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BEFA">
      <w:pPr>
        <w:tabs>
          <w:tab w:val="left" w:pos="284"/>
          <w:tab w:val="left" w:pos="1134"/>
        </w:tabs>
        <w:spacing w:line="240" w:lineRule="auto"/>
        <w:ind w:left="1134" w:hanging="2127"/>
        <w:rPr>
          <w:rFonts w:ascii="宋体" w:hAnsi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编号：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938"/>
      </w:tblGrid>
      <w:tr w14:paraId="642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411" w:type="dxa"/>
          </w:tcPr>
          <w:p w14:paraId="6A1D693B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审核目的</w:t>
            </w:r>
          </w:p>
          <w:p w14:paraId="307699DB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79EDBB8B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5968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411" w:type="dxa"/>
          </w:tcPr>
          <w:p w14:paraId="4DD744B6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审核范围</w:t>
            </w:r>
          </w:p>
          <w:p w14:paraId="086BB969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561C199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5113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411" w:type="dxa"/>
          </w:tcPr>
          <w:p w14:paraId="0CD6C75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审核依据</w:t>
            </w:r>
          </w:p>
          <w:p w14:paraId="5CAE97CB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14DDE32A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4ED1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411" w:type="dxa"/>
          </w:tcPr>
          <w:p w14:paraId="779A8344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审核日期</w:t>
            </w:r>
          </w:p>
          <w:p w14:paraId="30B70B6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0519E85F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0815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0E0D31A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受审核部门及代表:</w:t>
            </w:r>
            <w:r>
              <w:rPr>
                <w:rFonts w:hint="eastAsia" w:ascii="宋体" w:hAnsi="宋体"/>
                <w:b/>
                <w:sz w:val="24"/>
                <w:szCs w:val="24"/>
                <w:lang w:val="en-US"/>
              </w:rPr>
              <w:t xml:space="preserve"> </w:t>
            </w:r>
          </w:p>
          <w:p w14:paraId="5C1E6F18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7C30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73092CFA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审核组长:                            </w:t>
            </w:r>
          </w:p>
          <w:p w14:paraId="41611F0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</w:p>
          <w:p w14:paraId="3A964D43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审核员: </w:t>
            </w:r>
          </w:p>
        </w:tc>
      </w:tr>
      <w:tr w14:paraId="65CF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1FD4436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审核过程综述:</w:t>
            </w:r>
          </w:p>
          <w:p w14:paraId="567A3A86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747433C9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4C225FE5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6EC6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35D72D96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不合格项统计分析:</w:t>
            </w:r>
          </w:p>
          <w:p w14:paraId="7D0A695A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433C8E3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32575075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5879762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3E89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216F5006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对质量管理体系的评价:</w:t>
            </w:r>
          </w:p>
          <w:p w14:paraId="120DB915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20A8D46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7560B42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0B0AB0B7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0421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24B752B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结论:</w:t>
            </w:r>
            <w:r>
              <w:rPr>
                <w:rFonts w:hint="eastAsia" w:ascii="宋体" w:hAnsi="宋体"/>
                <w:b/>
                <w:sz w:val="24"/>
                <w:szCs w:val="24"/>
                <w:lang w:val="en-US"/>
              </w:rPr>
              <w:t xml:space="preserve"> </w:t>
            </w:r>
          </w:p>
          <w:p w14:paraId="1A7FB1F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0DA3C47A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72C2243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60C9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 w14:paraId="61A498E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纠正措施要求及审核报告分发对象:</w:t>
            </w:r>
          </w:p>
          <w:p w14:paraId="358B407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</w:p>
          <w:p w14:paraId="428C31B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</w:p>
          <w:p w14:paraId="79C66F4E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2CD9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349" w:type="dxa"/>
            <w:gridSpan w:val="2"/>
          </w:tcPr>
          <w:p w14:paraId="0E5DFCE9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编制/日期：                                        审核/日期：                                批准/日期：</w:t>
            </w:r>
          </w:p>
        </w:tc>
      </w:tr>
    </w:tbl>
    <w:p w14:paraId="082A92D4">
      <w:pPr>
        <w:tabs>
          <w:tab w:val="left" w:pos="1418"/>
        </w:tabs>
        <w:spacing w:line="240" w:lineRule="auto"/>
        <w:rPr>
          <w:rFonts w:ascii="宋体" w:hAnsi="宋体" w:eastAsia="宋体"/>
          <w:sz w:val="24"/>
          <w:szCs w:val="24"/>
          <w:lang w:val="en-US" w:eastAsia="zh-CN"/>
        </w:rPr>
      </w:pPr>
    </w:p>
    <w:p w14:paraId="41CD4093">
      <w:pPr>
        <w:tabs>
          <w:tab w:val="left" w:pos="284"/>
          <w:tab w:val="left" w:pos="1134"/>
        </w:tabs>
        <w:spacing w:line="240" w:lineRule="auto"/>
        <w:ind w:left="1134" w:hanging="2127"/>
        <w:rPr>
          <w:rFonts w:hint="eastAsia" w:eastAsia="宋体"/>
          <w:lang w:eastAsia="zh-CN"/>
        </w:rPr>
      </w:pPr>
    </w:p>
    <w:p w14:paraId="159364A4">
      <w:pPr>
        <w:tabs>
          <w:tab w:val="left" w:pos="284"/>
          <w:tab w:val="left" w:pos="1134"/>
        </w:tabs>
        <w:spacing w:line="240" w:lineRule="auto"/>
        <w:ind w:left="1134" w:hanging="2127"/>
        <w:jc w:val="center"/>
        <w:rPr>
          <w:rFonts w:hint="eastAsia" w:eastAsia="宋体"/>
          <w:lang w:eastAsia="zh-CN"/>
        </w:rPr>
      </w:pPr>
    </w:p>
    <w:p w14:paraId="0D2FD792">
      <w:pPr>
        <w:tabs>
          <w:tab w:val="left" w:pos="284"/>
          <w:tab w:val="left" w:pos="1134"/>
        </w:tabs>
        <w:spacing w:line="240" w:lineRule="auto"/>
        <w:ind w:left="1134" w:hanging="2127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33D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6E5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8D51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349" w:type="dxa"/>
      <w:tblInd w:w="-88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1"/>
      <w:gridCol w:w="5245"/>
      <w:gridCol w:w="1280"/>
      <w:gridCol w:w="1413"/>
    </w:tblGrid>
    <w:tr w14:paraId="73D8039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7" w:hRule="atLeast"/>
      </w:trPr>
      <w:tc>
        <w:tcPr>
          <w:tcW w:w="2411" w:type="dxa"/>
          <w:vMerge w:val="restart"/>
          <w:vAlign w:val="center"/>
        </w:tcPr>
        <w:p w14:paraId="6CF1B3CB">
          <w:pPr>
            <w:pStyle w:val="4"/>
            <w:jc w:val="center"/>
            <w:rPr>
              <w:rFonts w:hint="eastAsia" w:eastAsia="PMingLiU"/>
            </w:rPr>
          </w:pPr>
        </w:p>
      </w:tc>
      <w:tc>
        <w:tcPr>
          <w:tcW w:w="5245" w:type="dxa"/>
          <w:vMerge w:val="restart"/>
          <w:vAlign w:val="center"/>
        </w:tcPr>
        <w:p w14:paraId="09DDE1BE">
          <w:pPr>
            <w:pStyle w:val="4"/>
            <w:jc w:val="center"/>
            <w:rPr>
              <w:b/>
              <w:sz w:val="44"/>
              <w:szCs w:val="44"/>
              <w:lang w:eastAsia="zh-CN"/>
            </w:rPr>
          </w:pPr>
          <w:r>
            <w:rPr>
              <w:rFonts w:hint="eastAsia"/>
              <w:b/>
              <w:sz w:val="44"/>
              <w:szCs w:val="44"/>
              <w:lang w:eastAsia="zh-CN"/>
            </w:rPr>
            <w:t>质量体系内部审核报告</w:t>
          </w:r>
        </w:p>
      </w:tc>
      <w:tc>
        <w:tcPr>
          <w:tcW w:w="1280" w:type="dxa"/>
          <w:vAlign w:val="center"/>
        </w:tcPr>
        <w:p w14:paraId="4141A9B2">
          <w:pPr>
            <w:pStyle w:val="4"/>
            <w:jc w:val="center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文件编号</w:t>
          </w:r>
        </w:p>
      </w:tc>
      <w:tc>
        <w:tcPr>
          <w:tcW w:w="1413" w:type="dxa"/>
          <w:vAlign w:val="center"/>
        </w:tcPr>
        <w:p w14:paraId="0080A1DC">
          <w:pPr>
            <w:pStyle w:val="4"/>
            <w:jc w:val="center"/>
            <w:rPr>
              <w:rFonts w:ascii="Times New Roman" w:hAnsi="Times New Roman"/>
              <w:sz w:val="21"/>
              <w:szCs w:val="21"/>
              <w:lang w:eastAsia="zh-CN"/>
            </w:rPr>
          </w:pPr>
          <w:r>
            <w:rPr>
              <w:rFonts w:ascii="Times New Roman" w:hAnsi="Times New Roman"/>
              <w:sz w:val="21"/>
              <w:szCs w:val="21"/>
            </w:rPr>
            <w:t>QA-FM-02</w:t>
          </w:r>
          <w:r>
            <w:rPr>
              <w:rFonts w:ascii="Times New Roman" w:hAnsi="Times New Roman"/>
              <w:sz w:val="21"/>
              <w:szCs w:val="21"/>
              <w:lang w:eastAsia="zh-CN"/>
            </w:rPr>
            <w:t>5</w:t>
          </w:r>
        </w:p>
      </w:tc>
    </w:tr>
    <w:tr w14:paraId="316A68F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4" w:hRule="atLeast"/>
      </w:trPr>
      <w:tc>
        <w:tcPr>
          <w:tcW w:w="2411" w:type="dxa"/>
          <w:vMerge w:val="continue"/>
        </w:tcPr>
        <w:p w14:paraId="18A29C85">
          <w:pPr>
            <w:pStyle w:val="4"/>
            <w:jc w:val="center"/>
          </w:pPr>
        </w:p>
      </w:tc>
      <w:tc>
        <w:tcPr>
          <w:tcW w:w="5245" w:type="dxa"/>
          <w:vMerge w:val="continue"/>
          <w:vAlign w:val="center"/>
        </w:tcPr>
        <w:p w14:paraId="2D563F74">
          <w:pPr>
            <w:pStyle w:val="4"/>
            <w:jc w:val="center"/>
            <w:rPr>
              <w:sz w:val="21"/>
              <w:szCs w:val="21"/>
            </w:rPr>
          </w:pPr>
        </w:p>
      </w:tc>
      <w:tc>
        <w:tcPr>
          <w:tcW w:w="1280" w:type="dxa"/>
          <w:vAlign w:val="center"/>
        </w:tcPr>
        <w:p w14:paraId="7A66B702">
          <w:pPr>
            <w:pStyle w:val="4"/>
            <w:jc w:val="center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 xml:space="preserve">版 </w:t>
          </w:r>
          <w:r>
            <w:rPr>
              <w:rFonts w:hint="eastAsia"/>
              <w:sz w:val="21"/>
              <w:szCs w:val="21"/>
              <w:lang w:eastAsia="zh-CN"/>
            </w:rPr>
            <w:t xml:space="preserve">         </w:t>
          </w:r>
          <w:r>
            <w:rPr>
              <w:rFonts w:hint="eastAsia"/>
              <w:sz w:val="21"/>
              <w:szCs w:val="21"/>
            </w:rPr>
            <w:t>本</w:t>
          </w:r>
        </w:p>
      </w:tc>
      <w:tc>
        <w:tcPr>
          <w:tcW w:w="1413" w:type="dxa"/>
          <w:vAlign w:val="center"/>
        </w:tcPr>
        <w:p w14:paraId="6A7611E3">
          <w:pPr>
            <w:pStyle w:val="4"/>
            <w:jc w:val="center"/>
            <w:rPr>
              <w:sz w:val="21"/>
              <w:szCs w:val="21"/>
              <w:lang w:eastAsia="zh-CN"/>
            </w:rPr>
          </w:pPr>
          <w:r>
            <w:rPr>
              <w:rFonts w:hint="eastAsia"/>
              <w:sz w:val="21"/>
              <w:szCs w:val="21"/>
              <w:lang w:eastAsia="zh-CN"/>
            </w:rPr>
            <w:t>01</w:t>
          </w:r>
        </w:p>
      </w:tc>
    </w:tr>
  </w:tbl>
  <w:p w14:paraId="1BC54DBA">
    <w:pPr>
      <w:pStyle w:val="4"/>
      <w:jc w:val="center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EC3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D6D3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72F28"/>
    <w:rsid w:val="00000A1F"/>
    <w:rsid w:val="00005EE2"/>
    <w:rsid w:val="00047623"/>
    <w:rsid w:val="00052EA2"/>
    <w:rsid w:val="000C7CE9"/>
    <w:rsid w:val="000F2C55"/>
    <w:rsid w:val="00126E15"/>
    <w:rsid w:val="001307FD"/>
    <w:rsid w:val="00136881"/>
    <w:rsid w:val="001541C9"/>
    <w:rsid w:val="00155645"/>
    <w:rsid w:val="001626E5"/>
    <w:rsid w:val="001669E7"/>
    <w:rsid w:val="0018676F"/>
    <w:rsid w:val="00195446"/>
    <w:rsid w:val="001978B5"/>
    <w:rsid w:val="001A6E0B"/>
    <w:rsid w:val="001B3859"/>
    <w:rsid w:val="00264041"/>
    <w:rsid w:val="002811CC"/>
    <w:rsid w:val="002C39EC"/>
    <w:rsid w:val="002C6C4A"/>
    <w:rsid w:val="00301E03"/>
    <w:rsid w:val="004704AC"/>
    <w:rsid w:val="004904EF"/>
    <w:rsid w:val="004B416D"/>
    <w:rsid w:val="005164E7"/>
    <w:rsid w:val="00566507"/>
    <w:rsid w:val="005919EA"/>
    <w:rsid w:val="005B7CD6"/>
    <w:rsid w:val="005E3F34"/>
    <w:rsid w:val="005F5A80"/>
    <w:rsid w:val="00625D5F"/>
    <w:rsid w:val="00625DFE"/>
    <w:rsid w:val="006564AA"/>
    <w:rsid w:val="006E3706"/>
    <w:rsid w:val="006F711D"/>
    <w:rsid w:val="00730B4B"/>
    <w:rsid w:val="00736339"/>
    <w:rsid w:val="00795170"/>
    <w:rsid w:val="0085110F"/>
    <w:rsid w:val="008648CE"/>
    <w:rsid w:val="00865FCB"/>
    <w:rsid w:val="00872F28"/>
    <w:rsid w:val="008B54B5"/>
    <w:rsid w:val="009077FD"/>
    <w:rsid w:val="00996D7F"/>
    <w:rsid w:val="009B2031"/>
    <w:rsid w:val="009B31A9"/>
    <w:rsid w:val="009E789F"/>
    <w:rsid w:val="009F5E4C"/>
    <w:rsid w:val="00A014CE"/>
    <w:rsid w:val="00A12AA4"/>
    <w:rsid w:val="00A32D43"/>
    <w:rsid w:val="00AC0B7A"/>
    <w:rsid w:val="00AD05DE"/>
    <w:rsid w:val="00AF5231"/>
    <w:rsid w:val="00B11DAB"/>
    <w:rsid w:val="00B14AB4"/>
    <w:rsid w:val="00B441CF"/>
    <w:rsid w:val="00B7022D"/>
    <w:rsid w:val="00BA5BD0"/>
    <w:rsid w:val="00C20C36"/>
    <w:rsid w:val="00CC400A"/>
    <w:rsid w:val="00CF2A92"/>
    <w:rsid w:val="00DE6634"/>
    <w:rsid w:val="00E15C72"/>
    <w:rsid w:val="00E26916"/>
    <w:rsid w:val="00E42F2A"/>
    <w:rsid w:val="00E8387B"/>
    <w:rsid w:val="00FC2D70"/>
    <w:rsid w:val="08D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7"/>
    <w:link w:val="4"/>
    <w:qFormat/>
    <w:uiPriority w:val="99"/>
  </w:style>
  <w:style w:type="character" w:customStyle="1" w:styleId="10">
    <w:name w:val="页脚 字符"/>
    <w:basedOn w:val="7"/>
    <w:link w:val="3"/>
    <w:qFormat/>
    <w:uiPriority w:val="99"/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D889-FAE8-4939-97D3-F065B5BCC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104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2016-01-07T08:27:00Z</dcterms:created>
  <dc:creator>Ben Ma</dc:creator>
  <cp:lastModifiedBy>太极箫客</cp:lastModifiedBy>
  <cp:lastPrinted>2017-10-09T10:32:00Z</cp:lastPrinted>
  <dcterms:modified xsi:type="dcterms:W3CDTF">2025-08-14T06:22:55Z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02E81A657C85479EA4A1AD68350E720D_12</vt:lpwstr>
  </property>
</Properties>
</file>