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402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32"/>
        <w:gridCol w:w="510"/>
        <w:gridCol w:w="238"/>
        <w:gridCol w:w="752"/>
        <w:gridCol w:w="928"/>
        <w:gridCol w:w="827"/>
        <w:gridCol w:w="723"/>
        <w:gridCol w:w="370"/>
        <w:gridCol w:w="1680"/>
        <w:gridCol w:w="272"/>
        <w:gridCol w:w="885"/>
        <w:gridCol w:w="476"/>
        <w:gridCol w:w="1579"/>
        <w:gridCol w:w="690"/>
      </w:tblGrid>
      <w:tr w14:paraId="6252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20" w:type="dxa"/>
            <w:gridSpan w:val="4"/>
            <w:vAlign w:val="center"/>
          </w:tcPr>
          <w:p w14:paraId="1E47360F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bookmarkStart w:id="1" w:name="_GoBack"/>
            <w:bookmarkEnd w:id="1"/>
            <w:r>
              <w:rPr>
                <w:rFonts w:ascii="宋体" w:hAnsi="宋体" w:eastAsia="宋体" w:cs="宋体"/>
                <w:bCs/>
                <w:sz w:val="22"/>
                <w:szCs w:val="22"/>
              </w:rPr>
              <w:t>检验报告号</w:t>
            </w:r>
          </w:p>
        </w:tc>
        <w:tc>
          <w:tcPr>
            <w:tcW w:w="3600" w:type="dxa"/>
            <w:gridSpan w:val="5"/>
            <w:vAlign w:val="center"/>
          </w:tcPr>
          <w:p w14:paraId="2F3C4769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48592E87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hint="eastAsia" w:ascii="宋体" w:hAnsi="宋体" w:eastAsia="宋体" w:cs="Arial"/>
                <w:bCs/>
                <w:sz w:val="22"/>
              </w:rPr>
              <w:t>生产批号</w:t>
            </w:r>
          </w:p>
        </w:tc>
        <w:tc>
          <w:tcPr>
            <w:tcW w:w="3902" w:type="dxa"/>
            <w:gridSpan w:val="5"/>
            <w:vAlign w:val="center"/>
          </w:tcPr>
          <w:p w14:paraId="41640069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</w:tr>
      <w:tr w14:paraId="28A3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gridSpan w:val="4"/>
            <w:vAlign w:val="center"/>
          </w:tcPr>
          <w:p w14:paraId="218D458F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产品名称</w:t>
            </w:r>
          </w:p>
        </w:tc>
        <w:tc>
          <w:tcPr>
            <w:tcW w:w="3600" w:type="dxa"/>
            <w:gridSpan w:val="5"/>
            <w:vAlign w:val="center"/>
          </w:tcPr>
          <w:p w14:paraId="124CD8E1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1B23DF7B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生产日期</w:t>
            </w:r>
          </w:p>
        </w:tc>
        <w:tc>
          <w:tcPr>
            <w:tcW w:w="3902" w:type="dxa"/>
            <w:gridSpan w:val="5"/>
            <w:vAlign w:val="center"/>
          </w:tcPr>
          <w:p w14:paraId="75003604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</w:tr>
      <w:tr w14:paraId="45D4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20" w:type="dxa"/>
            <w:gridSpan w:val="4"/>
            <w:vAlign w:val="center"/>
          </w:tcPr>
          <w:p w14:paraId="6326E80F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规格型号</w:t>
            </w:r>
          </w:p>
        </w:tc>
        <w:tc>
          <w:tcPr>
            <w:tcW w:w="3600" w:type="dxa"/>
            <w:gridSpan w:val="5"/>
            <w:vAlign w:val="center"/>
          </w:tcPr>
          <w:p w14:paraId="34E08916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0B6F3274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检验依据</w:t>
            </w:r>
          </w:p>
        </w:tc>
        <w:tc>
          <w:tcPr>
            <w:tcW w:w="3902" w:type="dxa"/>
            <w:gridSpan w:val="5"/>
            <w:vAlign w:val="center"/>
          </w:tcPr>
          <w:p w14:paraId="71C46685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</w:tr>
      <w:tr w14:paraId="6FBD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0" w:type="dxa"/>
            <w:gridSpan w:val="4"/>
            <w:vAlign w:val="center"/>
          </w:tcPr>
          <w:p w14:paraId="2A0AD1BF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产品编号</w:t>
            </w:r>
          </w:p>
        </w:tc>
        <w:tc>
          <w:tcPr>
            <w:tcW w:w="3600" w:type="dxa"/>
            <w:gridSpan w:val="5"/>
            <w:vAlign w:val="center"/>
          </w:tcPr>
          <w:p w14:paraId="69B9DB85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  <w:tc>
          <w:tcPr>
            <w:tcW w:w="1680" w:type="dxa"/>
            <w:vAlign w:val="center"/>
          </w:tcPr>
          <w:p w14:paraId="3F5BFD10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检验日期</w:t>
            </w:r>
          </w:p>
        </w:tc>
        <w:tc>
          <w:tcPr>
            <w:tcW w:w="3902" w:type="dxa"/>
            <w:gridSpan w:val="5"/>
            <w:vAlign w:val="center"/>
          </w:tcPr>
          <w:p w14:paraId="4F64F70B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</w:tr>
      <w:tr w14:paraId="0485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02" w:type="dxa"/>
            <w:gridSpan w:val="15"/>
            <w:vAlign w:val="center"/>
          </w:tcPr>
          <w:p w14:paraId="3180DA09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</w:p>
        </w:tc>
      </w:tr>
      <w:tr w14:paraId="0D5F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2" w:type="dxa"/>
            <w:gridSpan w:val="15"/>
            <w:vAlign w:val="center"/>
          </w:tcPr>
          <w:p w14:paraId="69DA9A3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/>
                <w:bCs/>
                <w:sz w:val="22"/>
                <w:szCs w:val="22"/>
              </w:rPr>
            </w:pPr>
          </w:p>
        </w:tc>
      </w:tr>
      <w:tr w14:paraId="4B7B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0" w:type="dxa"/>
            <w:vAlign w:val="center"/>
          </w:tcPr>
          <w:p w14:paraId="24D663A3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检测项目</w:t>
            </w:r>
          </w:p>
        </w:tc>
        <w:tc>
          <w:tcPr>
            <w:tcW w:w="7517" w:type="dxa"/>
            <w:gridSpan w:val="11"/>
            <w:vAlign w:val="center"/>
          </w:tcPr>
          <w:p w14:paraId="41FAEBE0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sz w:val="22"/>
                <w:szCs w:val="22"/>
              </w:rPr>
              <w:t>标准</w:t>
            </w:r>
            <w:r>
              <w:rPr>
                <w:rFonts w:ascii="宋体" w:hAnsi="宋体" w:eastAsia="宋体" w:cs="Arial"/>
                <w:b/>
                <w:sz w:val="22"/>
                <w:szCs w:val="22"/>
              </w:rPr>
              <w:t>/</w:t>
            </w:r>
            <w:r>
              <w:rPr>
                <w:rFonts w:ascii="宋体" w:hAnsi="宋体" w:eastAsia="宋体" w:cs="宋体"/>
                <w:b/>
                <w:sz w:val="22"/>
                <w:szCs w:val="22"/>
              </w:rPr>
              <w:t>规格</w:t>
            </w:r>
          </w:p>
        </w:tc>
        <w:tc>
          <w:tcPr>
            <w:tcW w:w="2055" w:type="dxa"/>
            <w:gridSpan w:val="2"/>
            <w:vAlign w:val="center"/>
          </w:tcPr>
          <w:p w14:paraId="299FB4F0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检验结果</w:t>
            </w:r>
          </w:p>
        </w:tc>
        <w:tc>
          <w:tcPr>
            <w:tcW w:w="690" w:type="dxa"/>
            <w:vAlign w:val="center"/>
          </w:tcPr>
          <w:p w14:paraId="3DB61D8A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备注</w:t>
            </w:r>
          </w:p>
        </w:tc>
      </w:tr>
      <w:tr w14:paraId="5B67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40" w:type="dxa"/>
            <w:vMerge w:val="restart"/>
            <w:vAlign w:val="center"/>
          </w:tcPr>
          <w:p w14:paraId="29B668A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vAlign w:val="center"/>
          </w:tcPr>
          <w:p w14:paraId="2CF9F8AC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CE96BB1">
            <w:pPr>
              <w:ind w:left="172"/>
              <w:jc w:val="left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90060E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179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40" w:type="dxa"/>
            <w:vMerge w:val="continue"/>
            <w:vAlign w:val="center"/>
          </w:tcPr>
          <w:p w14:paraId="477E551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vAlign w:val="center"/>
          </w:tcPr>
          <w:p w14:paraId="363B3CAA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6252BD0">
            <w:pPr>
              <w:ind w:left="172"/>
              <w:jc w:val="left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□合格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2"/>
              </w:rPr>
              <w:t>不合格</w:t>
            </w:r>
          </w:p>
        </w:tc>
        <w:tc>
          <w:tcPr>
            <w:tcW w:w="690" w:type="dxa"/>
            <w:vAlign w:val="center"/>
          </w:tcPr>
          <w:p w14:paraId="3B0BEDF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3D13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140" w:type="dxa"/>
            <w:vMerge w:val="continue"/>
            <w:vAlign w:val="center"/>
          </w:tcPr>
          <w:p w14:paraId="36929DF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vAlign w:val="center"/>
          </w:tcPr>
          <w:p w14:paraId="4F25B826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7666380">
            <w:pPr>
              <w:ind w:left="172"/>
              <w:jc w:val="left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3FC636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6802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40" w:type="dxa"/>
            <w:vMerge w:val="continue"/>
            <w:vAlign w:val="center"/>
          </w:tcPr>
          <w:p w14:paraId="58E336A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vAlign w:val="center"/>
          </w:tcPr>
          <w:p w14:paraId="547B029A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34CF6BF">
            <w:pPr>
              <w:ind w:left="172"/>
              <w:jc w:val="left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736F35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67F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40" w:type="dxa"/>
            <w:vMerge w:val="continue"/>
            <w:vAlign w:val="center"/>
          </w:tcPr>
          <w:p w14:paraId="296CB90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7517" w:type="dxa"/>
            <w:gridSpan w:val="11"/>
            <w:vAlign w:val="center"/>
          </w:tcPr>
          <w:p w14:paraId="1F253F6F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14F88FC">
            <w:pPr>
              <w:ind w:left="172"/>
              <w:jc w:val="left"/>
              <w:rPr>
                <w:rFonts w:ascii="宋体" w:hAnsi="宋体" w:eastAsia="宋体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52B5CBB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A9B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40" w:type="dxa"/>
            <w:vMerge w:val="restart"/>
            <w:vAlign w:val="center"/>
          </w:tcPr>
          <w:p w14:paraId="72B42D1C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  <w:bookmarkStart w:id="0" w:name="_Hlk484698077"/>
          </w:p>
        </w:tc>
        <w:tc>
          <w:tcPr>
            <w:tcW w:w="842" w:type="dxa"/>
            <w:gridSpan w:val="2"/>
            <w:vMerge w:val="restart"/>
            <w:vAlign w:val="center"/>
          </w:tcPr>
          <w:p w14:paraId="63925DA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25A79D7A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07E48B4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D7BA8D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7652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40" w:type="dxa"/>
            <w:vMerge w:val="continue"/>
            <w:vAlign w:val="center"/>
          </w:tcPr>
          <w:p w14:paraId="40A3E8B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4595332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097A6DF9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50698AD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112E66DA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2EF5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1140" w:type="dxa"/>
            <w:vMerge w:val="continue"/>
            <w:vAlign w:val="center"/>
          </w:tcPr>
          <w:p w14:paraId="17650D0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35AE80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2448966C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96C8AC2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□合格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2"/>
              </w:rPr>
              <w:t>不合格</w:t>
            </w:r>
          </w:p>
        </w:tc>
        <w:tc>
          <w:tcPr>
            <w:tcW w:w="690" w:type="dxa"/>
            <w:vAlign w:val="center"/>
          </w:tcPr>
          <w:p w14:paraId="04AB75F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5656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40" w:type="dxa"/>
            <w:vMerge w:val="continue"/>
            <w:vAlign w:val="center"/>
          </w:tcPr>
          <w:p w14:paraId="4B34779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14:paraId="0DB31A2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22653415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9DA79DB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3A13305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23FC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40" w:type="dxa"/>
            <w:vMerge w:val="continue"/>
            <w:vAlign w:val="center"/>
          </w:tcPr>
          <w:p w14:paraId="529DE53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95A8B7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57CF6EC5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CBD862B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34C13DA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41197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40" w:type="dxa"/>
            <w:vMerge w:val="continue"/>
            <w:vAlign w:val="center"/>
          </w:tcPr>
          <w:p w14:paraId="4574A1C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D3A92FE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236C3B96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7DAA260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295A620C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7321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40" w:type="dxa"/>
            <w:vMerge w:val="continue"/>
            <w:vAlign w:val="center"/>
          </w:tcPr>
          <w:p w14:paraId="3B4A6B9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14:paraId="2EBB36B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2AE9AD8E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6FD2E3C">
            <w:pPr>
              <w:ind w:left="172"/>
              <w:jc w:val="left"/>
              <w:rPr>
                <w:rFonts w:ascii="Times" w:hAnsi="Times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32F1E70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648D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0" w:type="dxa"/>
            <w:vMerge w:val="continue"/>
            <w:vAlign w:val="center"/>
          </w:tcPr>
          <w:p w14:paraId="37E3917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532A443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419F8C38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55D36E5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5ABA92B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16CD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40" w:type="dxa"/>
            <w:vMerge w:val="continue"/>
            <w:vAlign w:val="center"/>
          </w:tcPr>
          <w:p w14:paraId="7E919A4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36C7B62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6675" w:type="dxa"/>
            <w:gridSpan w:val="9"/>
            <w:vAlign w:val="center"/>
          </w:tcPr>
          <w:p w14:paraId="36F96D1B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9DF526B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0249482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bookmarkEnd w:id="0"/>
      <w:tr w14:paraId="4856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40" w:type="dxa"/>
            <w:vMerge w:val="restart"/>
            <w:vAlign w:val="center"/>
          </w:tcPr>
          <w:p w14:paraId="1FDF7F8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14:paraId="57BF7EB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4"/>
            <w:vMerge w:val="restart"/>
            <w:vAlign w:val="center"/>
          </w:tcPr>
          <w:p w14:paraId="664DE21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3D28AC51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BE91DA3">
            <w:pPr>
              <w:ind w:left="172"/>
              <w:jc w:val="left"/>
              <w:rPr>
                <w:rFonts w:ascii="Times" w:hAnsi="Times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0FF49B6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728E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40" w:type="dxa"/>
            <w:vMerge w:val="continue"/>
            <w:vAlign w:val="center"/>
          </w:tcPr>
          <w:p w14:paraId="3A341EC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57646FE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745" w:type="dxa"/>
            <w:gridSpan w:val="4"/>
            <w:vMerge w:val="continue"/>
            <w:vAlign w:val="center"/>
          </w:tcPr>
          <w:p w14:paraId="730A674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16F9AF09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302BC1D">
            <w:pPr>
              <w:ind w:left="172"/>
              <w:jc w:val="left"/>
              <w:rPr>
                <w:rFonts w:ascii="Times" w:hAnsi="Times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6BDC680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15F4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40" w:type="dxa"/>
            <w:vMerge w:val="continue"/>
            <w:vAlign w:val="center"/>
          </w:tcPr>
          <w:p w14:paraId="73DCFDA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DDE9CB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745" w:type="dxa"/>
            <w:gridSpan w:val="4"/>
            <w:vMerge w:val="restart"/>
            <w:vAlign w:val="center"/>
          </w:tcPr>
          <w:p w14:paraId="649AA837">
            <w:pPr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7E899465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EEC398C">
            <w:pPr>
              <w:ind w:left="172"/>
              <w:jc w:val="left"/>
              <w:rPr>
                <w:rFonts w:ascii="Times" w:hAnsi="Times" w:cs="Arial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535FE02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2580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40" w:type="dxa"/>
            <w:vMerge w:val="continue"/>
            <w:vAlign w:val="center"/>
          </w:tcPr>
          <w:p w14:paraId="0381F04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6E65072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745" w:type="dxa"/>
            <w:gridSpan w:val="4"/>
            <w:vMerge w:val="continue"/>
            <w:vAlign w:val="center"/>
          </w:tcPr>
          <w:p w14:paraId="1256929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27A4B80C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C69D2B6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2E21B3AA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B92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40" w:type="dxa"/>
            <w:vMerge w:val="continue"/>
            <w:vAlign w:val="center"/>
          </w:tcPr>
          <w:p w14:paraId="64DAC26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0FA31C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14:paraId="44562329">
            <w:pPr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14:paraId="180CA224">
            <w:pPr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543B677B">
            <w:pPr>
              <w:jc w:val="left"/>
              <w:rPr>
                <w:rFonts w:ascii="Times" w:hAnsi="Times" w:eastAsiaTheme="minorEastAsia"/>
                <w:sz w:val="22"/>
                <w:szCs w:val="22"/>
                <w:lang w:eastAsia="zh-TW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805379D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2E87982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44C4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5BFCF48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301823D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7C86AEA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05907D7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7C91BAD4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F801CCD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□合格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2"/>
              </w:rPr>
              <w:t>不合格</w:t>
            </w:r>
          </w:p>
        </w:tc>
        <w:tc>
          <w:tcPr>
            <w:tcW w:w="690" w:type="dxa"/>
            <w:vAlign w:val="center"/>
          </w:tcPr>
          <w:p w14:paraId="08FDB11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12E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1DE1378C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7610038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6EC49F7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75CA428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27035386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0B52E8E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6A986C0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4411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598622E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7F5CC3F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6FE2F37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3205CB8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25042298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CD2D96A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47058FDA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1EC1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46260EA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3BC7F89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1B1CE70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14:paraId="4DB1AB9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378757EC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94E3480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539D5CA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02C9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0B23F60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0D4966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73CE3D6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6EEEC62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65F51088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0D5B86C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□合格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2"/>
              </w:rPr>
              <w:t>不合格</w:t>
            </w:r>
          </w:p>
        </w:tc>
        <w:tc>
          <w:tcPr>
            <w:tcW w:w="690" w:type="dxa"/>
            <w:vAlign w:val="center"/>
          </w:tcPr>
          <w:p w14:paraId="3C9744B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657E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472DB41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6CCE945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28D7C3E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3352C2C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3CDE4F36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B47E41C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99ABC6A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1B4B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20496859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7068A2A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65C8F8B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0DC68F5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31DA0E9C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3532C78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71ED0B5F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3B09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494BC88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5031275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2CEA0A4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14:paraId="469A467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4E19B929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547D913B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1E81952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4FEA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140" w:type="dxa"/>
            <w:vMerge w:val="continue"/>
            <w:vAlign w:val="center"/>
          </w:tcPr>
          <w:p w14:paraId="364B048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2C2ADCBE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090270A1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75A5232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4D905343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A7875C1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□合格 </w:t>
            </w:r>
            <w:r>
              <w:rPr>
                <w:rFonts w:hint="eastAsia" w:ascii="宋体" w:hAnsi="宋体" w:eastAsia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/>
                <w:sz w:val="22"/>
                <w:szCs w:val="22"/>
              </w:rPr>
              <w:t>不合格</w:t>
            </w:r>
          </w:p>
        </w:tc>
        <w:tc>
          <w:tcPr>
            <w:tcW w:w="690" w:type="dxa"/>
            <w:vAlign w:val="center"/>
          </w:tcPr>
          <w:p w14:paraId="7C8F210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26BC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40" w:type="dxa"/>
            <w:vMerge w:val="continue"/>
            <w:vAlign w:val="center"/>
          </w:tcPr>
          <w:p w14:paraId="252967FC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7137710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7D39BB70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355B464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1D18D224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4D607E0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586328B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7429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40" w:type="dxa"/>
            <w:vMerge w:val="continue"/>
            <w:vAlign w:val="center"/>
          </w:tcPr>
          <w:p w14:paraId="7AFE17F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 w14:paraId="40DF6A0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16FCECC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0A5D282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3930" w:type="dxa"/>
            <w:gridSpan w:val="5"/>
            <w:vAlign w:val="center"/>
          </w:tcPr>
          <w:p w14:paraId="5FB7CDE8">
            <w:pPr>
              <w:tabs>
                <w:tab w:val="left" w:pos="709"/>
              </w:tabs>
              <w:spacing w:line="276" w:lineRule="auto"/>
              <w:jc w:val="left"/>
              <w:rPr>
                <w:rFonts w:ascii="Times" w:hAnsi="Times" w:eastAsia="宋体" w:cs="宋体"/>
                <w:bCs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BF7D5B8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 □不合格</w:t>
            </w:r>
          </w:p>
        </w:tc>
        <w:tc>
          <w:tcPr>
            <w:tcW w:w="690" w:type="dxa"/>
            <w:vAlign w:val="center"/>
          </w:tcPr>
          <w:p w14:paraId="022E0146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5860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vMerge w:val="continue"/>
            <w:vAlign w:val="center"/>
          </w:tcPr>
          <w:p w14:paraId="513E966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0C9B769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5685" w:type="dxa"/>
            <w:gridSpan w:val="7"/>
            <w:vAlign w:val="center"/>
          </w:tcPr>
          <w:p w14:paraId="1ACF4097">
            <w:pPr>
              <w:jc w:val="left"/>
              <w:rPr>
                <w:rFonts w:ascii="Times" w:hAnsi="Times" w:eastAsia="宋体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4B01047">
            <w:pPr>
              <w:ind w:left="172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□合格□不合格</w:t>
            </w:r>
          </w:p>
        </w:tc>
        <w:tc>
          <w:tcPr>
            <w:tcW w:w="690" w:type="dxa"/>
            <w:vAlign w:val="center"/>
          </w:tcPr>
          <w:p w14:paraId="26074CEB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  <w:szCs w:val="22"/>
              </w:rPr>
            </w:pPr>
          </w:p>
        </w:tc>
      </w:tr>
      <w:tr w14:paraId="2C13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402" w:type="dxa"/>
            <w:gridSpan w:val="15"/>
            <w:vAlign w:val="center"/>
          </w:tcPr>
          <w:p w14:paraId="57182B8C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/>
                <w:bCs/>
                <w:sz w:val="22"/>
              </w:rPr>
            </w:pPr>
            <w:r>
              <w:rPr>
                <w:rFonts w:ascii="Times" w:hAnsi="Times" w:eastAsia="宋体" w:cs="宋体"/>
                <w:b/>
                <w:bCs/>
                <w:sz w:val="22"/>
                <w:szCs w:val="22"/>
              </w:rPr>
              <w:t>综合评价</w:t>
            </w:r>
          </w:p>
        </w:tc>
      </w:tr>
      <w:tr w14:paraId="6C0F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450" w:type="dxa"/>
            <w:gridSpan w:val="8"/>
            <w:vAlign w:val="center"/>
          </w:tcPr>
          <w:p w14:paraId="225DB64D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合格</w:t>
            </w:r>
            <w:r>
              <w:rPr>
                <w:rFonts w:ascii="宋体" w:hAnsi="宋体" w:eastAsia="宋体" w:cs="Arial"/>
                <w:bCs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宋体" w:hAnsi="宋体" w:eastAsia="宋体" w:cs="Calibri"/>
                <w:bCs/>
                <w:sz w:val="22"/>
                <w:szCs w:val="22"/>
              </w:rPr>
              <w:t>□</w:t>
            </w:r>
          </w:p>
        </w:tc>
        <w:tc>
          <w:tcPr>
            <w:tcW w:w="5952" w:type="dxa"/>
            <w:gridSpan w:val="7"/>
            <w:vAlign w:val="center"/>
          </w:tcPr>
          <w:p w14:paraId="2E9432C7">
            <w:pPr>
              <w:tabs>
                <w:tab w:val="left" w:pos="709"/>
              </w:tabs>
              <w:spacing w:line="276" w:lineRule="auto"/>
              <w:jc w:val="center"/>
              <w:rPr>
                <w:rFonts w:ascii="宋体" w:hAnsi="宋体" w:eastAsia="宋体" w:cs="Arial"/>
                <w:b/>
                <w:bCs/>
                <w:sz w:val="22"/>
              </w:rPr>
            </w:pPr>
            <w:r>
              <w:rPr>
                <w:rFonts w:ascii="宋体" w:hAnsi="宋体" w:eastAsia="宋体" w:cs="宋体"/>
                <w:bCs/>
                <w:sz w:val="22"/>
                <w:szCs w:val="22"/>
              </w:rPr>
              <w:t>不合格</w:t>
            </w:r>
            <w:r>
              <w:rPr>
                <w:rFonts w:ascii="宋体" w:hAnsi="宋体" w:eastAsia="宋体" w:cs="Arial"/>
                <w:bCs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宋体" w:hAnsi="宋体" w:eastAsia="宋体" w:cs="Calibri"/>
                <w:bCs/>
                <w:sz w:val="22"/>
                <w:szCs w:val="22"/>
              </w:rPr>
              <w:t>□</w:t>
            </w:r>
          </w:p>
        </w:tc>
      </w:tr>
      <w:tr w14:paraId="7429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2" w:type="dxa"/>
            <w:gridSpan w:val="2"/>
            <w:vAlign w:val="center"/>
          </w:tcPr>
          <w:p w14:paraId="149A20E7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检验</w:t>
            </w:r>
          </w:p>
        </w:tc>
        <w:tc>
          <w:tcPr>
            <w:tcW w:w="2428" w:type="dxa"/>
            <w:gridSpan w:val="4"/>
            <w:vAlign w:val="center"/>
          </w:tcPr>
          <w:p w14:paraId="016D01CA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BCEEA5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审核</w:t>
            </w:r>
          </w:p>
        </w:tc>
        <w:tc>
          <w:tcPr>
            <w:tcW w:w="2322" w:type="dxa"/>
            <w:gridSpan w:val="3"/>
            <w:vAlign w:val="center"/>
          </w:tcPr>
          <w:p w14:paraId="0FA4C4B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2A360D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批准</w:t>
            </w:r>
          </w:p>
        </w:tc>
        <w:tc>
          <w:tcPr>
            <w:tcW w:w="2269" w:type="dxa"/>
            <w:gridSpan w:val="2"/>
            <w:vAlign w:val="center"/>
          </w:tcPr>
          <w:p w14:paraId="29E77EA3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</w:tr>
      <w:tr w14:paraId="5924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72" w:type="dxa"/>
            <w:gridSpan w:val="2"/>
            <w:vAlign w:val="center"/>
          </w:tcPr>
          <w:p w14:paraId="7C9CB1D5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日期</w:t>
            </w:r>
          </w:p>
        </w:tc>
        <w:tc>
          <w:tcPr>
            <w:tcW w:w="2428" w:type="dxa"/>
            <w:gridSpan w:val="4"/>
            <w:vAlign w:val="center"/>
          </w:tcPr>
          <w:p w14:paraId="0191EC88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605D910E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日期</w:t>
            </w:r>
          </w:p>
        </w:tc>
        <w:tc>
          <w:tcPr>
            <w:tcW w:w="2322" w:type="dxa"/>
            <w:gridSpan w:val="3"/>
            <w:vAlign w:val="center"/>
          </w:tcPr>
          <w:p w14:paraId="0AC5FF24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C371092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  <w:r>
              <w:rPr>
                <w:rFonts w:ascii="Times" w:hAnsi="Times" w:eastAsia="宋体" w:cs="宋体"/>
                <w:bCs/>
                <w:sz w:val="22"/>
                <w:szCs w:val="22"/>
              </w:rPr>
              <w:t>日期</w:t>
            </w:r>
          </w:p>
        </w:tc>
        <w:tc>
          <w:tcPr>
            <w:tcW w:w="2269" w:type="dxa"/>
            <w:gridSpan w:val="2"/>
            <w:vAlign w:val="center"/>
          </w:tcPr>
          <w:p w14:paraId="7EE12A0D">
            <w:pPr>
              <w:tabs>
                <w:tab w:val="left" w:pos="709"/>
              </w:tabs>
              <w:spacing w:line="276" w:lineRule="auto"/>
              <w:jc w:val="center"/>
              <w:rPr>
                <w:rFonts w:ascii="Times" w:hAnsi="Times" w:cs="Arial"/>
                <w:bCs/>
                <w:sz w:val="22"/>
              </w:rPr>
            </w:pPr>
          </w:p>
        </w:tc>
      </w:tr>
    </w:tbl>
    <w:p w14:paraId="5AB8E0B0">
      <w:pPr>
        <w:tabs>
          <w:tab w:val="left" w:pos="709"/>
        </w:tabs>
        <w:spacing w:line="276" w:lineRule="auto"/>
        <w:rPr>
          <w:rFonts w:ascii="Times" w:hAnsi="Times" w:eastAsia="宋体" w:cs="Arial"/>
          <w:bCs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323" w:right="720" w:bottom="323" w:left="720" w:header="720" w:footer="720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Lucida Grande">
    <w:altName w:val="Segoe Print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0" w:rightFromText="180" w:vertAnchor="text" w:horzAnchor="page" w:tblpX="1429" w:tblpY="125"/>
      <w:tblW w:w="924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60EBBA46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</w:trPr>
      <w:tc>
        <w:tcPr>
          <w:tcW w:w="9242" w:type="dxa"/>
        </w:tcPr>
        <w:p w14:paraId="7C3BD413">
          <w:pPr>
            <w:tabs>
              <w:tab w:val="left" w:pos="709"/>
            </w:tabs>
            <w:jc w:val="center"/>
            <w:rPr>
              <w:rFonts w:ascii="Cambria" w:hAnsi="Cambria"/>
              <w:sz w:val="20"/>
            </w:rPr>
          </w:pPr>
          <w:r>
            <w:rPr>
              <w:rFonts w:ascii="Cambria" w:hAnsi="Cambria"/>
              <w:sz w:val="20"/>
            </w:rPr>
            <w:t>2/2</w:t>
          </w:r>
        </w:p>
      </w:tc>
    </w:tr>
  </w:tbl>
  <w:p w14:paraId="241F7A6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E16A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D8972">
    <w:pPr>
      <w:tabs>
        <w:tab w:val="left" w:pos="709"/>
      </w:tabs>
      <w:jc w:val="center"/>
      <w:rPr>
        <w:rFonts w:ascii="Cambria" w:hAnsi="Cambria"/>
        <w:sz w:val="20"/>
      </w:rPr>
    </w:pPr>
    <w:r>
      <w:rPr>
        <w:rFonts w:ascii="Cambria" w:hAnsi="Cambria"/>
        <w:sz w:val="20"/>
      </w:rPr>
      <w:fldChar w:fldCharType="begin"/>
    </w:r>
    <w:r>
      <w:rPr>
        <w:rFonts w:ascii="Cambria" w:hAnsi="Cambria"/>
        <w:sz w:val="20"/>
      </w:rPr>
      <w:instrText xml:space="preserve">PAGE  \* Arabic  \* MERGEFORMAT</w:instrText>
    </w:r>
    <w:r>
      <w:rPr>
        <w:rFonts w:ascii="Cambria" w:hAnsi="Cambria"/>
        <w:sz w:val="20"/>
      </w:rPr>
      <w:fldChar w:fldCharType="separate"/>
    </w:r>
    <w:r>
      <w:rPr>
        <w:rFonts w:ascii="Cambria" w:hAnsi="Cambria"/>
        <w:sz w:val="20"/>
      </w:rPr>
      <w:t>1</w:t>
    </w:r>
    <w:r>
      <w:rPr>
        <w:rFonts w:ascii="Cambria" w:hAnsi="Cambria"/>
        <w:sz w:val="20"/>
      </w:rPr>
      <w:fldChar w:fldCharType="end"/>
    </w:r>
    <w:r>
      <w:rPr>
        <w:rFonts w:ascii="Cambria" w:hAnsi="Cambria"/>
        <w:sz w:val="20"/>
      </w:rPr>
      <w:t xml:space="preserve"> / 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513" w:tblpY="348"/>
      <w:tblOverlap w:val="never"/>
      <w:tblW w:w="1104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56"/>
      <w:gridCol w:w="4798"/>
      <w:gridCol w:w="1559"/>
      <w:gridCol w:w="2435"/>
    </w:tblGrid>
    <w:tr w14:paraId="1014C0D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31" w:hRule="atLeast"/>
      </w:trPr>
      <w:tc>
        <w:tcPr>
          <w:tcW w:w="2256" w:type="dxa"/>
          <w:vMerge w:val="restart"/>
          <w:vAlign w:val="center"/>
        </w:tcPr>
        <w:p w14:paraId="4AFE8B33">
          <w:pPr>
            <w:jc w:val="center"/>
          </w:pPr>
          <w:r>
            <w:rPr>
              <w:rFonts w:hint="eastAsia" w:ascii="宋体" w:hAnsi="宋体"/>
              <w:b/>
              <w:bCs/>
              <w:sz w:val="36"/>
              <w:szCs w:val="18"/>
            </w:rPr>
            <w:t>博富中天</w:t>
          </w:r>
        </w:p>
      </w:tc>
      <w:tc>
        <w:tcPr>
          <w:tcW w:w="4798" w:type="dxa"/>
          <w:vMerge w:val="restart"/>
          <w:vAlign w:val="center"/>
        </w:tcPr>
        <w:p w14:paraId="5C624406">
          <w:pPr>
            <w:jc w:val="center"/>
            <w:rPr>
              <w:sz w:val="44"/>
              <w:szCs w:val="44"/>
            </w:rPr>
          </w:pPr>
          <w:r>
            <w:rPr>
              <w:rFonts w:hint="eastAsia" w:eastAsia="宋体" w:cs="宋体"/>
              <w:b/>
              <w:sz w:val="44"/>
              <w:szCs w:val="44"/>
              <w:lang w:val="zh-CN"/>
            </w:rPr>
            <w:t>成品检验报告</w:t>
          </w:r>
        </w:p>
      </w:tc>
      <w:tc>
        <w:tcPr>
          <w:tcW w:w="1559" w:type="dxa"/>
          <w:vAlign w:val="center"/>
        </w:tcPr>
        <w:p w14:paraId="21DB5F98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文件编号</w:t>
          </w:r>
        </w:p>
      </w:tc>
      <w:tc>
        <w:tcPr>
          <w:tcW w:w="2435" w:type="dxa"/>
          <w:vAlign w:val="center"/>
        </w:tcPr>
        <w:p w14:paraId="13F7E754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QA-FM-0</w:t>
          </w:r>
          <w:r>
            <w:t>09</w:t>
          </w:r>
        </w:p>
      </w:tc>
    </w:tr>
    <w:tr w14:paraId="580A371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23" w:hRule="atLeast"/>
      </w:trPr>
      <w:tc>
        <w:tcPr>
          <w:tcW w:w="2256" w:type="dxa"/>
          <w:vMerge w:val="continue"/>
        </w:tcPr>
        <w:p w14:paraId="259AD235"/>
      </w:tc>
      <w:tc>
        <w:tcPr>
          <w:tcW w:w="4798" w:type="dxa"/>
          <w:vMerge w:val="continue"/>
        </w:tcPr>
        <w:p w14:paraId="10320D24"/>
      </w:tc>
      <w:tc>
        <w:tcPr>
          <w:tcW w:w="1559" w:type="dxa"/>
          <w:vAlign w:val="center"/>
        </w:tcPr>
        <w:p w14:paraId="19C01478">
          <w:pPr>
            <w:jc w:val="center"/>
          </w:pPr>
          <w:r>
            <w:rPr>
              <w:rFonts w:hint="eastAsia"/>
            </w:rPr>
            <w:t>版    本</w:t>
          </w:r>
        </w:p>
      </w:tc>
      <w:tc>
        <w:tcPr>
          <w:tcW w:w="2435" w:type="dxa"/>
          <w:vAlign w:val="center"/>
        </w:tcPr>
        <w:p w14:paraId="0A451D6C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0</w:t>
          </w:r>
          <w:r>
            <w:rPr>
              <w:rFonts w:eastAsia="宋体"/>
            </w:rPr>
            <w:t>1</w:t>
          </w:r>
        </w:p>
      </w:tc>
    </w:tr>
  </w:tbl>
  <w:p w14:paraId="3FB88BC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7205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104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56"/>
      <w:gridCol w:w="4798"/>
      <w:gridCol w:w="1559"/>
      <w:gridCol w:w="2435"/>
    </w:tblGrid>
    <w:tr w14:paraId="3BFB692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86" w:hRule="atLeast"/>
      </w:trPr>
      <w:tc>
        <w:tcPr>
          <w:tcW w:w="2256" w:type="dxa"/>
          <w:vMerge w:val="restart"/>
          <w:vAlign w:val="center"/>
        </w:tcPr>
        <w:p w14:paraId="6A8F8531">
          <w:pPr>
            <w:jc w:val="center"/>
          </w:pPr>
        </w:p>
      </w:tc>
      <w:tc>
        <w:tcPr>
          <w:tcW w:w="4798" w:type="dxa"/>
          <w:vMerge w:val="restart"/>
          <w:vAlign w:val="center"/>
        </w:tcPr>
        <w:p w14:paraId="43E3AC78">
          <w:pPr>
            <w:jc w:val="center"/>
            <w:rPr>
              <w:sz w:val="44"/>
              <w:szCs w:val="44"/>
            </w:rPr>
          </w:pPr>
          <w:r>
            <w:rPr>
              <w:rFonts w:hint="eastAsia" w:eastAsia="宋体" w:cs="宋体"/>
              <w:b/>
              <w:sz w:val="44"/>
              <w:szCs w:val="44"/>
              <w:lang w:val="zh-CN"/>
            </w:rPr>
            <w:t>成品检验报告</w:t>
          </w:r>
        </w:p>
      </w:tc>
      <w:tc>
        <w:tcPr>
          <w:tcW w:w="1559" w:type="dxa"/>
          <w:vAlign w:val="center"/>
        </w:tcPr>
        <w:p w14:paraId="6F9F68A4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文件编号</w:t>
          </w:r>
        </w:p>
      </w:tc>
      <w:tc>
        <w:tcPr>
          <w:tcW w:w="2435" w:type="dxa"/>
          <w:vAlign w:val="center"/>
        </w:tcPr>
        <w:p w14:paraId="5DDD6973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QA-FM-0</w:t>
          </w:r>
          <w:r>
            <w:t>09</w:t>
          </w:r>
        </w:p>
      </w:tc>
    </w:tr>
    <w:tr w14:paraId="1D4FD05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14" w:hRule="atLeast"/>
      </w:trPr>
      <w:tc>
        <w:tcPr>
          <w:tcW w:w="2256" w:type="dxa"/>
          <w:vMerge w:val="continue"/>
        </w:tcPr>
        <w:p w14:paraId="10395744"/>
      </w:tc>
      <w:tc>
        <w:tcPr>
          <w:tcW w:w="4798" w:type="dxa"/>
          <w:vMerge w:val="continue"/>
        </w:tcPr>
        <w:p w14:paraId="1A2428F4"/>
      </w:tc>
      <w:tc>
        <w:tcPr>
          <w:tcW w:w="1559" w:type="dxa"/>
          <w:vAlign w:val="center"/>
        </w:tcPr>
        <w:p w14:paraId="5B48A498">
          <w:pPr>
            <w:jc w:val="center"/>
          </w:pPr>
          <w:r>
            <w:rPr>
              <w:rFonts w:hint="eastAsia"/>
            </w:rPr>
            <w:t>版    本</w:t>
          </w:r>
        </w:p>
      </w:tc>
      <w:tc>
        <w:tcPr>
          <w:tcW w:w="2435" w:type="dxa"/>
          <w:vAlign w:val="center"/>
        </w:tcPr>
        <w:p w14:paraId="1191BACB">
          <w:pPr>
            <w:jc w:val="center"/>
            <w:rPr>
              <w:rFonts w:eastAsia="宋体"/>
            </w:rPr>
          </w:pPr>
          <w:r>
            <w:rPr>
              <w:rFonts w:hint="eastAsia"/>
            </w:rPr>
            <w:t>0</w:t>
          </w:r>
          <w:r>
            <w:rPr>
              <w:rFonts w:eastAsia="宋体"/>
            </w:rPr>
            <w:t>1</w:t>
          </w:r>
        </w:p>
      </w:tc>
    </w:tr>
  </w:tbl>
  <w:p w14:paraId="39400FFF">
    <w:pPr>
      <w:pStyle w:val="5"/>
      <w:rPr>
        <w:rFonts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07"/>
    <w:rsid w:val="00005EB8"/>
    <w:rsid w:val="000217F5"/>
    <w:rsid w:val="0002780D"/>
    <w:rsid w:val="000437F5"/>
    <w:rsid w:val="00045772"/>
    <w:rsid w:val="00047743"/>
    <w:rsid w:val="0005143F"/>
    <w:rsid w:val="00053C27"/>
    <w:rsid w:val="00054E96"/>
    <w:rsid w:val="000622BC"/>
    <w:rsid w:val="000B77E8"/>
    <w:rsid w:val="000C1432"/>
    <w:rsid w:val="000D22A0"/>
    <w:rsid w:val="000F7932"/>
    <w:rsid w:val="00117DF1"/>
    <w:rsid w:val="00125D7D"/>
    <w:rsid w:val="00131552"/>
    <w:rsid w:val="0013433D"/>
    <w:rsid w:val="001350DA"/>
    <w:rsid w:val="001372A7"/>
    <w:rsid w:val="00161D1B"/>
    <w:rsid w:val="001B054E"/>
    <w:rsid w:val="001B2ADD"/>
    <w:rsid w:val="001D22E3"/>
    <w:rsid w:val="001D75F1"/>
    <w:rsid w:val="001E2155"/>
    <w:rsid w:val="001E42EB"/>
    <w:rsid w:val="00205D9B"/>
    <w:rsid w:val="00212047"/>
    <w:rsid w:val="00217CAA"/>
    <w:rsid w:val="002345FC"/>
    <w:rsid w:val="00240084"/>
    <w:rsid w:val="00244DDA"/>
    <w:rsid w:val="002515CA"/>
    <w:rsid w:val="00266850"/>
    <w:rsid w:val="00266C76"/>
    <w:rsid w:val="002708A5"/>
    <w:rsid w:val="002944DC"/>
    <w:rsid w:val="00297513"/>
    <w:rsid w:val="002B3057"/>
    <w:rsid w:val="002E247F"/>
    <w:rsid w:val="00332C36"/>
    <w:rsid w:val="0034352B"/>
    <w:rsid w:val="00354E5E"/>
    <w:rsid w:val="00367A33"/>
    <w:rsid w:val="003C4F50"/>
    <w:rsid w:val="003D251A"/>
    <w:rsid w:val="003D384C"/>
    <w:rsid w:val="003F1758"/>
    <w:rsid w:val="004010E7"/>
    <w:rsid w:val="00412719"/>
    <w:rsid w:val="00414551"/>
    <w:rsid w:val="004214BE"/>
    <w:rsid w:val="00423F19"/>
    <w:rsid w:val="00436FB8"/>
    <w:rsid w:val="004449A0"/>
    <w:rsid w:val="004816FF"/>
    <w:rsid w:val="0049093B"/>
    <w:rsid w:val="00493AF7"/>
    <w:rsid w:val="004B4443"/>
    <w:rsid w:val="004C6221"/>
    <w:rsid w:val="004D6521"/>
    <w:rsid w:val="004E465B"/>
    <w:rsid w:val="004F5BF5"/>
    <w:rsid w:val="00507256"/>
    <w:rsid w:val="00513895"/>
    <w:rsid w:val="00517E68"/>
    <w:rsid w:val="005318E3"/>
    <w:rsid w:val="00532422"/>
    <w:rsid w:val="00532A6F"/>
    <w:rsid w:val="005427AF"/>
    <w:rsid w:val="00554A69"/>
    <w:rsid w:val="00556451"/>
    <w:rsid w:val="00556DF7"/>
    <w:rsid w:val="00565D29"/>
    <w:rsid w:val="00575080"/>
    <w:rsid w:val="0058282D"/>
    <w:rsid w:val="00585709"/>
    <w:rsid w:val="005913FB"/>
    <w:rsid w:val="005965EB"/>
    <w:rsid w:val="005A1230"/>
    <w:rsid w:val="005A44DE"/>
    <w:rsid w:val="005A72EA"/>
    <w:rsid w:val="005C0C71"/>
    <w:rsid w:val="005C2446"/>
    <w:rsid w:val="005D4337"/>
    <w:rsid w:val="00615CF6"/>
    <w:rsid w:val="00620CC8"/>
    <w:rsid w:val="00622661"/>
    <w:rsid w:val="006274D1"/>
    <w:rsid w:val="0065667F"/>
    <w:rsid w:val="00656C61"/>
    <w:rsid w:val="00664881"/>
    <w:rsid w:val="00667E77"/>
    <w:rsid w:val="006709E2"/>
    <w:rsid w:val="0068156C"/>
    <w:rsid w:val="006A14DD"/>
    <w:rsid w:val="006A2A6F"/>
    <w:rsid w:val="00720594"/>
    <w:rsid w:val="00735C10"/>
    <w:rsid w:val="0074733E"/>
    <w:rsid w:val="00751B6B"/>
    <w:rsid w:val="007652F9"/>
    <w:rsid w:val="007D105F"/>
    <w:rsid w:val="007E1E03"/>
    <w:rsid w:val="007F20CC"/>
    <w:rsid w:val="007F7B64"/>
    <w:rsid w:val="00802148"/>
    <w:rsid w:val="00812E1E"/>
    <w:rsid w:val="00814780"/>
    <w:rsid w:val="00815A83"/>
    <w:rsid w:val="00825130"/>
    <w:rsid w:val="00826395"/>
    <w:rsid w:val="00835665"/>
    <w:rsid w:val="00856291"/>
    <w:rsid w:val="00860613"/>
    <w:rsid w:val="00862D06"/>
    <w:rsid w:val="008B6D00"/>
    <w:rsid w:val="008E092F"/>
    <w:rsid w:val="008E2B60"/>
    <w:rsid w:val="009006D5"/>
    <w:rsid w:val="00925DE5"/>
    <w:rsid w:val="0092672B"/>
    <w:rsid w:val="00927B55"/>
    <w:rsid w:val="0094686F"/>
    <w:rsid w:val="00953CCD"/>
    <w:rsid w:val="009702AF"/>
    <w:rsid w:val="00990EBF"/>
    <w:rsid w:val="0099195D"/>
    <w:rsid w:val="00996157"/>
    <w:rsid w:val="009B5943"/>
    <w:rsid w:val="009B60A5"/>
    <w:rsid w:val="009C683D"/>
    <w:rsid w:val="009C797C"/>
    <w:rsid w:val="009D2469"/>
    <w:rsid w:val="009D6CE8"/>
    <w:rsid w:val="009E3FD1"/>
    <w:rsid w:val="009E55C8"/>
    <w:rsid w:val="009F792E"/>
    <w:rsid w:val="00A02D26"/>
    <w:rsid w:val="00A07A35"/>
    <w:rsid w:val="00A21757"/>
    <w:rsid w:val="00A53A3D"/>
    <w:rsid w:val="00A57106"/>
    <w:rsid w:val="00A64AA5"/>
    <w:rsid w:val="00A855CC"/>
    <w:rsid w:val="00A87A6C"/>
    <w:rsid w:val="00A95311"/>
    <w:rsid w:val="00A959DC"/>
    <w:rsid w:val="00AD22E7"/>
    <w:rsid w:val="00AD6DCA"/>
    <w:rsid w:val="00AF5E0A"/>
    <w:rsid w:val="00B31D0F"/>
    <w:rsid w:val="00B34DE2"/>
    <w:rsid w:val="00B408D6"/>
    <w:rsid w:val="00B50CC3"/>
    <w:rsid w:val="00B65E6E"/>
    <w:rsid w:val="00B65ED8"/>
    <w:rsid w:val="00B91B24"/>
    <w:rsid w:val="00BB59A8"/>
    <w:rsid w:val="00BD094F"/>
    <w:rsid w:val="00BF57E1"/>
    <w:rsid w:val="00C10857"/>
    <w:rsid w:val="00C118AA"/>
    <w:rsid w:val="00C512D2"/>
    <w:rsid w:val="00C56B06"/>
    <w:rsid w:val="00C64F65"/>
    <w:rsid w:val="00C8340F"/>
    <w:rsid w:val="00C978C6"/>
    <w:rsid w:val="00CA03F4"/>
    <w:rsid w:val="00CB179A"/>
    <w:rsid w:val="00CC1794"/>
    <w:rsid w:val="00CD2F85"/>
    <w:rsid w:val="00CE1C63"/>
    <w:rsid w:val="00CE1D78"/>
    <w:rsid w:val="00CE4EF2"/>
    <w:rsid w:val="00CF4928"/>
    <w:rsid w:val="00D07D0E"/>
    <w:rsid w:val="00D164A9"/>
    <w:rsid w:val="00D22840"/>
    <w:rsid w:val="00D251B1"/>
    <w:rsid w:val="00D3765F"/>
    <w:rsid w:val="00D41D1E"/>
    <w:rsid w:val="00D57ABB"/>
    <w:rsid w:val="00D8676D"/>
    <w:rsid w:val="00DA4E43"/>
    <w:rsid w:val="00DA7995"/>
    <w:rsid w:val="00DB1D01"/>
    <w:rsid w:val="00DC3B0D"/>
    <w:rsid w:val="00DC6239"/>
    <w:rsid w:val="00DE1BE4"/>
    <w:rsid w:val="00DF0978"/>
    <w:rsid w:val="00E3571A"/>
    <w:rsid w:val="00E37689"/>
    <w:rsid w:val="00E4124B"/>
    <w:rsid w:val="00E755A1"/>
    <w:rsid w:val="00E76D11"/>
    <w:rsid w:val="00EA231A"/>
    <w:rsid w:val="00EC7712"/>
    <w:rsid w:val="00EC7CC4"/>
    <w:rsid w:val="00EF43BF"/>
    <w:rsid w:val="00F012CE"/>
    <w:rsid w:val="00F10719"/>
    <w:rsid w:val="00F12707"/>
    <w:rsid w:val="00F129C7"/>
    <w:rsid w:val="00F17027"/>
    <w:rsid w:val="00F26326"/>
    <w:rsid w:val="00F27878"/>
    <w:rsid w:val="00F37DA3"/>
    <w:rsid w:val="00F45155"/>
    <w:rsid w:val="00F4581B"/>
    <w:rsid w:val="00F54238"/>
    <w:rsid w:val="00F814F6"/>
    <w:rsid w:val="00F919BD"/>
    <w:rsid w:val="00FA4DFA"/>
    <w:rsid w:val="038305A2"/>
    <w:rsid w:val="03E10B27"/>
    <w:rsid w:val="04EC63D7"/>
    <w:rsid w:val="055F79FB"/>
    <w:rsid w:val="058746BF"/>
    <w:rsid w:val="06675B25"/>
    <w:rsid w:val="081C7457"/>
    <w:rsid w:val="081D2E8F"/>
    <w:rsid w:val="0A956ED0"/>
    <w:rsid w:val="0AEB5215"/>
    <w:rsid w:val="0DA54B6B"/>
    <w:rsid w:val="0E9E370D"/>
    <w:rsid w:val="0EFF5356"/>
    <w:rsid w:val="0F472490"/>
    <w:rsid w:val="102B62A0"/>
    <w:rsid w:val="10560774"/>
    <w:rsid w:val="11C80858"/>
    <w:rsid w:val="12E4662E"/>
    <w:rsid w:val="12EB671B"/>
    <w:rsid w:val="134E1C99"/>
    <w:rsid w:val="13CE7D8C"/>
    <w:rsid w:val="155D5C70"/>
    <w:rsid w:val="15D97F14"/>
    <w:rsid w:val="164A1598"/>
    <w:rsid w:val="16775F8D"/>
    <w:rsid w:val="16964ED1"/>
    <w:rsid w:val="178113BE"/>
    <w:rsid w:val="17904FE8"/>
    <w:rsid w:val="17D31A34"/>
    <w:rsid w:val="18FB57AC"/>
    <w:rsid w:val="19E51A1D"/>
    <w:rsid w:val="1C2839BB"/>
    <w:rsid w:val="1CEB4380"/>
    <w:rsid w:val="1D1518A7"/>
    <w:rsid w:val="202A0C68"/>
    <w:rsid w:val="20635232"/>
    <w:rsid w:val="21FA73C3"/>
    <w:rsid w:val="23157896"/>
    <w:rsid w:val="27527A9A"/>
    <w:rsid w:val="285863DE"/>
    <w:rsid w:val="293C586B"/>
    <w:rsid w:val="2963796D"/>
    <w:rsid w:val="299D14E3"/>
    <w:rsid w:val="2A794E10"/>
    <w:rsid w:val="2ABE181D"/>
    <w:rsid w:val="2AE02309"/>
    <w:rsid w:val="2B452820"/>
    <w:rsid w:val="2C4A530B"/>
    <w:rsid w:val="2C5E77C6"/>
    <w:rsid w:val="2F12681E"/>
    <w:rsid w:val="2F165ED3"/>
    <w:rsid w:val="33BC0FAE"/>
    <w:rsid w:val="370477C8"/>
    <w:rsid w:val="38702939"/>
    <w:rsid w:val="38706FA8"/>
    <w:rsid w:val="39681CFB"/>
    <w:rsid w:val="3A7A4746"/>
    <w:rsid w:val="3A957772"/>
    <w:rsid w:val="3B75347A"/>
    <w:rsid w:val="3BCF150D"/>
    <w:rsid w:val="3BE53926"/>
    <w:rsid w:val="3CF30D12"/>
    <w:rsid w:val="3E0B5545"/>
    <w:rsid w:val="3E0C5411"/>
    <w:rsid w:val="40725843"/>
    <w:rsid w:val="44C103BF"/>
    <w:rsid w:val="462A71F7"/>
    <w:rsid w:val="462F56C1"/>
    <w:rsid w:val="463D6CC4"/>
    <w:rsid w:val="494B0EE4"/>
    <w:rsid w:val="49612B57"/>
    <w:rsid w:val="49C2741A"/>
    <w:rsid w:val="4AE8607F"/>
    <w:rsid w:val="4AF945FB"/>
    <w:rsid w:val="4B751CE7"/>
    <w:rsid w:val="4BE57EC1"/>
    <w:rsid w:val="4C3D2F05"/>
    <w:rsid w:val="4CF91215"/>
    <w:rsid w:val="4E2B6E94"/>
    <w:rsid w:val="4F8D5333"/>
    <w:rsid w:val="559E170D"/>
    <w:rsid w:val="578D6F15"/>
    <w:rsid w:val="57F803C5"/>
    <w:rsid w:val="5D035C67"/>
    <w:rsid w:val="5D0E2AD7"/>
    <w:rsid w:val="5D540C4C"/>
    <w:rsid w:val="5D9478C2"/>
    <w:rsid w:val="5ED1617C"/>
    <w:rsid w:val="5F726706"/>
    <w:rsid w:val="5FA52D1C"/>
    <w:rsid w:val="6006323D"/>
    <w:rsid w:val="600E0C31"/>
    <w:rsid w:val="63EE712F"/>
    <w:rsid w:val="658F3579"/>
    <w:rsid w:val="65FE1F60"/>
    <w:rsid w:val="68FD626B"/>
    <w:rsid w:val="6AD0739A"/>
    <w:rsid w:val="6E625F5E"/>
    <w:rsid w:val="6E865449"/>
    <w:rsid w:val="6FC6709D"/>
    <w:rsid w:val="719C7CE1"/>
    <w:rsid w:val="77DF3A3B"/>
    <w:rsid w:val="7B144BEB"/>
    <w:rsid w:val="7E7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PMingLiU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Lucida Grande" w:hAnsi="Lucida Grande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680"/>
        <w:tab w:val="right" w:pos="9360"/>
      </w:tabs>
    </w:pPr>
    <w:rPr>
      <w:sz w:val="24"/>
    </w:rPr>
  </w:style>
  <w:style w:type="paragraph" w:styleId="5">
    <w:name w:val="header"/>
    <w:basedOn w:val="1"/>
    <w:link w:val="11"/>
    <w:qFormat/>
    <w:uiPriority w:val="99"/>
    <w:pPr>
      <w:tabs>
        <w:tab w:val="center" w:pos="4680"/>
        <w:tab w:val="right" w:pos="9360"/>
      </w:tabs>
    </w:pPr>
    <w:rPr>
      <w:sz w:val="24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lang w:eastAsia="zh-TW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link w:val="2"/>
    <w:qFormat/>
    <w:locked/>
    <w:uiPriority w:val="99"/>
    <w:rPr>
      <w:rFonts w:ascii="Calibri Light" w:hAnsi="Calibri Light" w:eastAsia="Yu Gothic Light" w:cs="Times New Roman"/>
      <w:color w:val="1F3763"/>
      <w:sz w:val="24"/>
      <w:szCs w:val="24"/>
    </w:rPr>
  </w:style>
  <w:style w:type="character" w:customStyle="1" w:styleId="11">
    <w:name w:val="页眉 字符"/>
    <w:link w:val="5"/>
    <w:qFormat/>
    <w:locked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12">
    <w:name w:val="页脚 字符"/>
    <w:link w:val="4"/>
    <w:qFormat/>
    <w:locked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13">
    <w:name w:val="Level 1 - bullet"/>
    <w:basedOn w:val="1"/>
    <w:qFormat/>
    <w:uiPriority w:val="99"/>
    <w:pPr>
      <w:adjustRightInd w:val="0"/>
      <w:snapToGrid w:val="0"/>
      <w:spacing w:before="120" w:line="280" w:lineRule="atLeast"/>
      <w:jc w:val="left"/>
      <w:textAlignment w:val="baseline"/>
    </w:pPr>
    <w:rPr>
      <w:kern w:val="0"/>
      <w:sz w:val="22"/>
      <w:szCs w:val="20"/>
      <w:lang w:val="en-GB" w:eastAsia="zh-TW"/>
    </w:rPr>
  </w:style>
  <w:style w:type="character" w:customStyle="1" w:styleId="14">
    <w:name w:val="批注框文本 字符"/>
    <w:link w:val="3"/>
    <w:semiHidden/>
    <w:qFormat/>
    <w:locked/>
    <w:uiPriority w:val="99"/>
    <w:rPr>
      <w:rFonts w:ascii="Lucida Grande" w:hAnsi="Lucida Grande" w:cs="Lucida Grande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22A6-E0FD-456C-BCC2-8DB33C3EB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288</Characters>
  <Lines>4</Lines>
  <Paragraphs>1</Paragraphs>
  <TotalTime>5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2017-10-10T09:14:00Z</dcterms:created>
  <dc:creator>cslau</dc:creator>
  <cp:lastModifiedBy>太极箫客</cp:lastModifiedBy>
  <cp:lastPrinted>2018-07-26T04:00:00Z</cp:lastPrinted>
  <dcterms:modified xsi:type="dcterms:W3CDTF">2025-08-14T06:22:46Z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97AD5734379D49A7B576DB64C9478146_12</vt:lpwstr>
  </property>
</Properties>
</file>