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D949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7" w:name="_GoBack"/>
      <w:bookmarkEnd w:id="7"/>
    </w:p>
    <w:p w14:paraId="249287C5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44"/>
          <w:szCs w:val="44"/>
        </w:rPr>
      </w:pPr>
    </w:p>
    <w:p w14:paraId="1F182C35">
      <w:pPr>
        <w:pStyle w:val="2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14:paraId="21F335B9">
      <w:pPr>
        <w:pStyle w:val="2"/>
        <w:rPr>
          <w:rFonts w:ascii="Times New Roman"/>
          <w:b/>
          <w:bCs/>
          <w:kern w:val="2"/>
          <w:sz w:val="44"/>
          <w:szCs w:val="44"/>
        </w:rPr>
      </w:pPr>
      <w:r>
        <w:rPr>
          <w:rFonts w:hint="eastAsia" w:ascii="Times New Roman"/>
          <w:b/>
          <w:bCs/>
          <w:sz w:val="44"/>
          <w:szCs w:val="44"/>
        </w:rPr>
        <w:t xml:space="preserve"> EC Authorized Representation A</w:t>
      </w:r>
      <w:r>
        <w:rPr>
          <w:rFonts w:hint="eastAsia" w:ascii="Times New Roman"/>
          <w:b/>
          <w:bCs/>
          <w:kern w:val="2"/>
          <w:sz w:val="44"/>
          <w:szCs w:val="44"/>
        </w:rPr>
        <w:t>greement</w:t>
      </w:r>
    </w:p>
    <w:p w14:paraId="58922CDA">
      <w:pPr>
        <w:pStyle w:val="2"/>
        <w:rPr>
          <w:rFonts w:ascii="Times New Roman"/>
          <w:kern w:val="2"/>
          <w:sz w:val="21"/>
          <w:szCs w:val="21"/>
        </w:rPr>
      </w:pPr>
    </w:p>
    <w:p w14:paraId="37F956FC">
      <w:pPr>
        <w:pStyle w:val="2"/>
        <w:rPr>
          <w:rFonts w:ascii="Times New Roman"/>
          <w:kern w:val="2"/>
          <w:sz w:val="21"/>
          <w:szCs w:val="21"/>
        </w:rPr>
      </w:pPr>
    </w:p>
    <w:p w14:paraId="176BD986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bookmarkStart w:id="0" w:name="OLE_LINK14"/>
      <w:bookmarkStart w:id="1" w:name="OLE_LINK15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18E555B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452F5C3C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FA2A197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14:paraId="3945B985"/>
    <w:p w14:paraId="646F3A10">
      <w:pPr>
        <w:pStyle w:val="2"/>
        <w:rPr>
          <w:rFonts w:eastAsiaTheme="minorEastAsia"/>
        </w:rPr>
      </w:pPr>
    </w:p>
    <w:p w14:paraId="26F0BF3C">
      <w:pPr>
        <w:pStyle w:val="2"/>
        <w:rPr>
          <w:rFonts w:eastAsiaTheme="minorEastAsia"/>
        </w:rPr>
      </w:pPr>
    </w:p>
    <w:p w14:paraId="217A2F7A">
      <w:pPr>
        <w:pStyle w:val="2"/>
        <w:rPr>
          <w:rFonts w:eastAsiaTheme="minorEastAsia"/>
        </w:rPr>
      </w:pPr>
    </w:p>
    <w:p w14:paraId="7A6763BC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C7CB129">
      <w:pPr>
        <w:pStyle w:val="8"/>
        <w:autoSpaceDE w:val="0"/>
        <w:autoSpaceDN w:val="0"/>
        <w:adjustRightInd w:val="0"/>
        <w:jc w:val="left"/>
      </w:pPr>
    </w:p>
    <w:p w14:paraId="196B731D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06376298">
      <w:pPr>
        <w:pStyle w:val="8"/>
        <w:autoSpaceDE w:val="0"/>
        <w:autoSpaceDN w:val="0"/>
        <w:adjustRightInd w:val="0"/>
        <w:jc w:val="left"/>
      </w:pPr>
    </w:p>
    <w:p w14:paraId="65A7D057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14:paraId="598CB84D">
      <w:pPr>
        <w:pStyle w:val="8"/>
        <w:autoSpaceDE w:val="0"/>
        <w:autoSpaceDN w:val="0"/>
        <w:adjustRightInd w:val="0"/>
        <w:jc w:val="left"/>
      </w:pPr>
    </w:p>
    <w:p w14:paraId="706A9557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7"/>
      <w:bookmarkStart w:id="5" w:name="OLE_LINK8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14:paraId="7649B0D2">
      <w:pPr>
        <w:spacing w:line="360" w:lineRule="auto"/>
        <w:rPr>
          <w:b/>
          <w:bCs/>
          <w:sz w:val="24"/>
        </w:rPr>
      </w:pPr>
    </w:p>
    <w:p w14:paraId="04B0BEC4">
      <w:pPr>
        <w:spacing w:line="360" w:lineRule="auto"/>
        <w:rPr>
          <w:b/>
          <w:bCs/>
          <w:sz w:val="24"/>
        </w:rPr>
      </w:pPr>
    </w:p>
    <w:p w14:paraId="01BA09E6">
      <w:pPr>
        <w:spacing w:line="360" w:lineRule="auto"/>
        <w:rPr>
          <w:b/>
          <w:bCs/>
          <w:sz w:val="24"/>
        </w:rPr>
      </w:pPr>
    </w:p>
    <w:p w14:paraId="74BBD8F7">
      <w:pPr>
        <w:spacing w:line="360" w:lineRule="auto"/>
        <w:rPr>
          <w:b/>
          <w:bCs/>
          <w:sz w:val="24"/>
        </w:rPr>
      </w:pPr>
    </w:p>
    <w:p w14:paraId="5A7AE815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834"/>
        <w:gridCol w:w="1414"/>
        <w:gridCol w:w="1377"/>
      </w:tblGrid>
      <w:tr w14:paraId="5A4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021D9D7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2FE4A3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639449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14:paraId="27F7E9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14:paraId="6853D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6C53F1C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7A3E5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718B12B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6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2C324645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57E03771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14:paraId="5EE48F3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14:paraId="4E66130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5834C6E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6"/>
      <w:tr w14:paraId="4A54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2A328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4F43F9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DB42CB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E73022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3E6A4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724E2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E08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A5640A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B51638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3BFE7B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AB85D5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05F50F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240F0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6DDB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CE4BB6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ACF6CA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6EA190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9AFFA3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C2EA76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4BD0AE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7F98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7EEDBF4F">
            <w:pPr>
              <w:pStyle w:val="2"/>
            </w:pPr>
          </w:p>
        </w:tc>
        <w:tc>
          <w:tcPr>
            <w:tcW w:w="1516" w:type="dxa"/>
          </w:tcPr>
          <w:p w14:paraId="2AA2353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F84094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3C9E86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D96C6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6EC153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D10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120C2DEF">
            <w:pPr>
              <w:pStyle w:val="2"/>
            </w:pPr>
          </w:p>
        </w:tc>
        <w:tc>
          <w:tcPr>
            <w:tcW w:w="1516" w:type="dxa"/>
          </w:tcPr>
          <w:p w14:paraId="55747E4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B0C65F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AF4DB9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C75600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460D86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99A8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34C08DF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1D85AA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E85651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00D1B9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362451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5F227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8FA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F8CDFD8">
            <w:pPr>
              <w:pStyle w:val="2"/>
            </w:pPr>
          </w:p>
        </w:tc>
        <w:tc>
          <w:tcPr>
            <w:tcW w:w="1516" w:type="dxa"/>
          </w:tcPr>
          <w:p w14:paraId="7037C57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1B8CC2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43D0B2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40A2A6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F85CD8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EE0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79490D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086EE4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F63210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A30845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492AF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487614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BF6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C4A685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0AF3B0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AFA0B8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C18A8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71B5E3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A7FC32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ED41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601B2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5698F5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CD988F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3B225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67DE84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51688B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CAD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5189D4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B0491F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5E7AE0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202010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D2739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DB8C4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3184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8A3849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5191D4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BF2C88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54892F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4E8E6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310DB3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A99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FB57F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D73BCE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D726A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9A80B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9EB18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A65010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3E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6ABBB4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2188B1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127BE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998BB9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66B2BA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78BB6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629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83A602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686BB4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5A023A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978D39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15D04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FC9D71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139FD702">
      <w:pPr>
        <w:rPr>
          <w:b/>
          <w:kern w:val="44"/>
          <w:sz w:val="24"/>
        </w:rPr>
      </w:pPr>
    </w:p>
    <w:p w14:paraId="40D5277C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75C97B36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678D4F">
      <w:pPr>
        <w:pStyle w:val="2"/>
        <w:jc w:val="both"/>
        <w:rPr>
          <w:rFonts w:ascii="Times New Roman" w:eastAsia="宋体" w:cs="Times New Roman"/>
          <w:b/>
          <w:bCs/>
          <w:color w:val="auto"/>
          <w:kern w:val="2"/>
          <w:sz w:val="28"/>
          <w:szCs w:val="28"/>
        </w:rPr>
      </w:pPr>
    </w:p>
    <w:p w14:paraId="56501D21">
      <w:pPr>
        <w:pStyle w:val="2"/>
        <w:numPr>
          <w:ilvl w:val="0"/>
          <w:numId w:val="1"/>
        </w:numPr>
        <w:jc w:val="both"/>
        <w:rPr>
          <w:rFonts w:ascii="Times New Roman"/>
          <w:b/>
          <w:bCs/>
          <w:szCs w:val="21"/>
        </w:rPr>
      </w:pPr>
      <w:r>
        <w:rPr>
          <w:rFonts w:hint="eastAsia" w:ascii="Times New Roman"/>
          <w:b/>
          <w:bCs/>
          <w:szCs w:val="21"/>
        </w:rPr>
        <w:t>EC Authorized Representation Agreement</w:t>
      </w:r>
    </w:p>
    <w:p w14:paraId="4B04A2F1">
      <w:pPr>
        <w:pStyle w:val="2"/>
        <w:jc w:val="both"/>
        <w:rPr>
          <w:rFonts w:ascii="Times New Roman"/>
          <w:b/>
          <w:bCs/>
          <w:szCs w:val="21"/>
        </w:rPr>
      </w:pPr>
    </w:p>
    <w:p w14:paraId="12C4B9F9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 xml:space="preserve">{请放入欧盟授权代表协议} </w:t>
      </w:r>
    </w:p>
    <w:p w14:paraId="2821991D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（参考示例：Please refer to **** EC Authorized Representation Agreement.）</w:t>
      </w:r>
    </w:p>
    <w:p w14:paraId="4B9B1935">
      <w:pPr>
        <w:spacing w:line="360" w:lineRule="auto"/>
        <w:jc w:val="left"/>
        <w:rPr>
          <w:bCs/>
          <w:sz w:val="28"/>
          <w:szCs w:val="28"/>
        </w:rPr>
      </w:pPr>
    </w:p>
    <w:p w14:paraId="0ABE1544">
      <w:pPr>
        <w:pStyle w:val="2"/>
        <w:rPr>
          <w:bCs/>
          <w:sz w:val="28"/>
          <w:szCs w:val="28"/>
        </w:rPr>
      </w:pPr>
    </w:p>
    <w:p w14:paraId="4E5DC2AA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6DE7E44E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14F9BA96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2418CC5F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477E47DB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4A7E790D">
      <w:pPr>
        <w:spacing w:line="360" w:lineRule="auto"/>
        <w:jc w:val="left"/>
        <w:rPr>
          <w:bCs/>
          <w:sz w:val="28"/>
          <w:szCs w:val="28"/>
        </w:rPr>
      </w:pPr>
    </w:p>
    <w:p w14:paraId="26E930F8">
      <w:pPr>
        <w:pStyle w:val="2"/>
        <w:rPr>
          <w:bCs/>
          <w:sz w:val="28"/>
          <w:szCs w:val="28"/>
        </w:rPr>
      </w:pPr>
    </w:p>
    <w:p w14:paraId="15592B30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552C3289">
      <w:pPr>
        <w:pStyle w:val="2"/>
        <w:jc w:val="center"/>
        <w:rPr>
          <w:rFonts w:hint="eastAsia"/>
          <w:lang w:eastAsia="zh-CN"/>
        </w:rPr>
      </w:pPr>
    </w:p>
    <w:p w14:paraId="631CC756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10DB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2DBBAC41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17D0461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4FFF2">
    <w:pPr>
      <w:pStyle w:val="7"/>
      <w:jc w:val="left"/>
      <w:textAlignment w:val="botto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E3859"/>
    <w:multiLevelType w:val="singleLevel"/>
    <w:tmpl w:val="1ACE38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A11C0"/>
    <w:rsid w:val="00180284"/>
    <w:rsid w:val="00182811"/>
    <w:rsid w:val="00197665"/>
    <w:rsid w:val="00286105"/>
    <w:rsid w:val="002F5EF8"/>
    <w:rsid w:val="003F1C88"/>
    <w:rsid w:val="005122E7"/>
    <w:rsid w:val="006246C5"/>
    <w:rsid w:val="0062686F"/>
    <w:rsid w:val="0071209E"/>
    <w:rsid w:val="0073496B"/>
    <w:rsid w:val="007A307A"/>
    <w:rsid w:val="007C0866"/>
    <w:rsid w:val="00832C9E"/>
    <w:rsid w:val="008745EB"/>
    <w:rsid w:val="00946054"/>
    <w:rsid w:val="009770F2"/>
    <w:rsid w:val="009B79E9"/>
    <w:rsid w:val="00AF4D0F"/>
    <w:rsid w:val="00B526BE"/>
    <w:rsid w:val="00BC4CE8"/>
    <w:rsid w:val="00BF1CE5"/>
    <w:rsid w:val="00C03C91"/>
    <w:rsid w:val="00C30AE8"/>
    <w:rsid w:val="00D00EC8"/>
    <w:rsid w:val="00E709AD"/>
    <w:rsid w:val="00E7298B"/>
    <w:rsid w:val="00F07CBF"/>
    <w:rsid w:val="00F34ECE"/>
    <w:rsid w:val="00F434CD"/>
    <w:rsid w:val="026B0BD9"/>
    <w:rsid w:val="06FD0BAB"/>
    <w:rsid w:val="0B3F010C"/>
    <w:rsid w:val="11493972"/>
    <w:rsid w:val="123B6570"/>
    <w:rsid w:val="23AE6283"/>
    <w:rsid w:val="26AF261D"/>
    <w:rsid w:val="2A8F5271"/>
    <w:rsid w:val="30CF4F74"/>
    <w:rsid w:val="30F67B6F"/>
    <w:rsid w:val="31A518E9"/>
    <w:rsid w:val="34967E80"/>
    <w:rsid w:val="391E1AE8"/>
    <w:rsid w:val="415241EA"/>
    <w:rsid w:val="480A0387"/>
    <w:rsid w:val="49903302"/>
    <w:rsid w:val="4DD3363A"/>
    <w:rsid w:val="4E2D2944"/>
    <w:rsid w:val="523C7CDF"/>
    <w:rsid w:val="573F0B58"/>
    <w:rsid w:val="5ADA1186"/>
    <w:rsid w:val="600E234A"/>
    <w:rsid w:val="67F760BE"/>
    <w:rsid w:val="68DA3AAE"/>
    <w:rsid w:val="69174B10"/>
    <w:rsid w:val="6D9437F2"/>
    <w:rsid w:val="74FF7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255</Words>
  <Characters>540</Characters>
  <Lines>5</Lines>
  <Paragraphs>1</Paragraphs>
  <TotalTime>1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2025-08-14T06:20:29Z</dcterms:modified>
  <dc:subject>医械宝模板仅供参考，具体以法规要求为准。需要更多医械宝信息请联系龙德。</dc:subject>
  <dc:title>医械宝模板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C367AB654A034B40B2F0AC932BA3F6E7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