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FD48E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7" w:name="_GoBack"/>
      <w:bookmarkEnd w:id="7"/>
    </w:p>
    <w:p w14:paraId="26B9D42D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 w14:paraId="1259CCC6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Product List</w:t>
      </w:r>
    </w:p>
    <w:p w14:paraId="65CAD986">
      <w:pPr>
        <w:jc w:val="center"/>
        <w:rPr>
          <w:b/>
          <w:sz w:val="28"/>
          <w:szCs w:val="28"/>
        </w:rPr>
      </w:pPr>
    </w:p>
    <w:p w14:paraId="6F317F72">
      <w:pPr>
        <w:pStyle w:val="2"/>
        <w:rPr>
          <w:rFonts w:eastAsiaTheme="minorEastAsia"/>
        </w:rPr>
      </w:pPr>
    </w:p>
    <w:p w14:paraId="3E235A02"/>
    <w:p w14:paraId="4157CB5F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bookmarkStart w:id="0" w:name="OLE_LINK15"/>
      <w:bookmarkStart w:id="1" w:name="OLE_LINK14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2EEDA3D8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B3DFDA5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23849351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14:paraId="701C38B0"/>
    <w:p w14:paraId="557D6C39">
      <w:pPr>
        <w:pStyle w:val="2"/>
        <w:rPr>
          <w:rFonts w:eastAsiaTheme="minorEastAsia"/>
        </w:rPr>
      </w:pPr>
    </w:p>
    <w:p w14:paraId="1B91073E">
      <w:pPr>
        <w:pStyle w:val="2"/>
        <w:rPr>
          <w:rFonts w:eastAsiaTheme="minorEastAsia"/>
        </w:rPr>
      </w:pPr>
    </w:p>
    <w:p w14:paraId="257C0A4E">
      <w:pPr>
        <w:pStyle w:val="2"/>
        <w:rPr>
          <w:rFonts w:eastAsiaTheme="minorEastAsia"/>
        </w:rPr>
      </w:pPr>
    </w:p>
    <w:p w14:paraId="3D41651A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5A8FB99">
      <w:pPr>
        <w:pStyle w:val="7"/>
        <w:autoSpaceDE w:val="0"/>
        <w:autoSpaceDN w:val="0"/>
        <w:adjustRightInd w:val="0"/>
        <w:jc w:val="left"/>
      </w:pPr>
    </w:p>
    <w:p w14:paraId="4654EAF5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792526D6">
      <w:pPr>
        <w:pStyle w:val="7"/>
        <w:autoSpaceDE w:val="0"/>
        <w:autoSpaceDN w:val="0"/>
        <w:adjustRightInd w:val="0"/>
        <w:jc w:val="left"/>
      </w:pPr>
    </w:p>
    <w:p w14:paraId="022130C1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14:paraId="6487A6D3">
      <w:pPr>
        <w:pStyle w:val="7"/>
        <w:autoSpaceDE w:val="0"/>
        <w:autoSpaceDN w:val="0"/>
        <w:adjustRightInd w:val="0"/>
        <w:jc w:val="left"/>
      </w:pPr>
    </w:p>
    <w:p w14:paraId="7E7C0A5B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4" w:name="OLE_LINK8"/>
      <w:bookmarkStart w:id="5" w:name="OLE_LINK7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4"/>
      <w:bookmarkEnd w:id="5"/>
    </w:p>
    <w:p w14:paraId="0326E533">
      <w:pPr>
        <w:spacing w:line="360" w:lineRule="auto"/>
        <w:rPr>
          <w:b/>
          <w:bCs/>
          <w:sz w:val="24"/>
        </w:rPr>
      </w:pPr>
    </w:p>
    <w:p w14:paraId="1ADAD847">
      <w:pPr>
        <w:spacing w:line="360" w:lineRule="auto"/>
        <w:rPr>
          <w:b/>
          <w:bCs/>
          <w:sz w:val="24"/>
        </w:rPr>
      </w:pPr>
    </w:p>
    <w:p w14:paraId="34CC867E">
      <w:pPr>
        <w:spacing w:line="360" w:lineRule="auto"/>
        <w:rPr>
          <w:b/>
          <w:bCs/>
          <w:sz w:val="24"/>
        </w:rPr>
      </w:pPr>
    </w:p>
    <w:p w14:paraId="671EB490">
      <w:pPr>
        <w:spacing w:line="360" w:lineRule="auto"/>
        <w:rPr>
          <w:b/>
          <w:bCs/>
          <w:sz w:val="24"/>
        </w:rPr>
      </w:pPr>
    </w:p>
    <w:p w14:paraId="1DC25C04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9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834"/>
        <w:gridCol w:w="1414"/>
        <w:gridCol w:w="1377"/>
      </w:tblGrid>
      <w:tr w14:paraId="78E02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0E6A904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05802B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4CFFB75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14:paraId="15631B4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14:paraId="6453F4A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5F4B1CB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18858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3D68FAF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6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75F8B27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68E5F17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14:paraId="779C88F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14:paraId="0389BF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6104598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6"/>
      <w:tr w14:paraId="0742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5AB1ED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561CC9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A0DCB5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752F86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4F90C6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56D99F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3605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A600C0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D32554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5B2336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529D2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7C1273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F6AA29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CF73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7B0B9D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E267AF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697AA4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770E3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33ED3E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DFCF07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CDB3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5514ED88">
            <w:pPr>
              <w:pStyle w:val="2"/>
            </w:pPr>
          </w:p>
        </w:tc>
        <w:tc>
          <w:tcPr>
            <w:tcW w:w="1516" w:type="dxa"/>
          </w:tcPr>
          <w:p w14:paraId="45DF59B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D40D55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19049C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20E734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E2B18D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2B17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2FE0D312">
            <w:pPr>
              <w:pStyle w:val="2"/>
            </w:pPr>
          </w:p>
        </w:tc>
        <w:tc>
          <w:tcPr>
            <w:tcW w:w="1516" w:type="dxa"/>
          </w:tcPr>
          <w:p w14:paraId="35A8AAD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573248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2135E0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82335E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DCD68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C4C0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24155FA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83BEF1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50FA82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BD4545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D073DA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893D84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6D2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33D3AA2">
            <w:pPr>
              <w:pStyle w:val="2"/>
            </w:pPr>
          </w:p>
        </w:tc>
        <w:tc>
          <w:tcPr>
            <w:tcW w:w="1516" w:type="dxa"/>
          </w:tcPr>
          <w:p w14:paraId="236F4D3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D57429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C8CFC9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A6379E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C31B8F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902D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108A6FE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A700D8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E252DC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E1F6F8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AF0BEE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FD9FBB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BF12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35D526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C24B18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124EF6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3B6420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4F24CC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5B7F8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BBA8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CC4378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82AE2E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CC36F1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78D14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E4169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BAC27E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B00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E580AD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C0C1D9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3348B6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C59155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13D05A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3EF1C8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CCE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667F1B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7AA45F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EF457D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E95EF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F3C4D5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50601C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E792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B46A64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A1D5BF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22C49E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0CD5E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D9F4B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5CD283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B14F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1E19CB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474F69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9F2177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E0AB1B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55E917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718A5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F94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A633EC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439F9E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C8C1C7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FB9D81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D1135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4523C2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675BFEBD">
      <w:pPr>
        <w:rPr>
          <w:b/>
          <w:kern w:val="44"/>
          <w:sz w:val="24"/>
        </w:rPr>
      </w:pPr>
    </w:p>
    <w:p w14:paraId="44A60CE7">
      <w:pPr>
        <w:pStyle w:val="2"/>
        <w:rPr>
          <w:rFonts w:cs="Times New Roman"/>
          <w:b/>
          <w:kern w:val="44"/>
          <w:szCs w:val="22"/>
        </w:rPr>
      </w:pPr>
    </w:p>
    <w:p w14:paraId="1274C3F9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6AFD0045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b/>
          <w:kern w:val="44"/>
          <w:sz w:val="24"/>
        </w:rPr>
        <w:t>P</w:t>
      </w:r>
      <w:r>
        <w:rPr>
          <w:rFonts w:hint="eastAsia"/>
          <w:b/>
          <w:kern w:val="44"/>
          <w:sz w:val="24"/>
        </w:rPr>
        <w:t>roduct</w:t>
      </w:r>
      <w:r>
        <w:rPr>
          <w:b/>
          <w:kern w:val="44"/>
          <w:sz w:val="24"/>
        </w:rPr>
        <w:t xml:space="preserve"> List</w:t>
      </w:r>
    </w:p>
    <w:p w14:paraId="4489CCBF">
      <w:pPr>
        <w:pStyle w:val="2"/>
        <w:spacing w:line="360" w:lineRule="auto"/>
        <w:rPr>
          <w:rFonts w:ascii="Times New Roman" w:eastAsia="宋体" w:cs="Times New Roman"/>
          <w:i/>
          <w:iCs/>
          <w:color w:val="0000FF"/>
          <w:kern w:val="2"/>
          <w:sz w:val="28"/>
          <w:szCs w:val="28"/>
        </w:rPr>
      </w:pPr>
      <w:r>
        <w:rPr>
          <w:rFonts w:hint="eastAsia" w:ascii="Times New Roman" w:eastAsia="宋体" w:cs="Times New Roman"/>
          <w:i/>
          <w:iCs/>
          <w:color w:val="0000FF"/>
          <w:kern w:val="2"/>
          <w:sz w:val="28"/>
          <w:szCs w:val="28"/>
        </w:rPr>
        <w:t>{列出申报产品清单}</w:t>
      </w:r>
    </w:p>
    <w:p w14:paraId="786C60F8">
      <w:pPr>
        <w:pStyle w:val="2"/>
        <w:spacing w:line="360" w:lineRule="auto"/>
        <w:rPr>
          <w:rFonts w:ascii="Times New Roman" w:eastAsia="宋体" w:cs="Times New Roman"/>
          <w:i/>
          <w:iCs/>
          <w:color w:val="0000FF"/>
          <w:kern w:val="2"/>
          <w:sz w:val="28"/>
          <w:szCs w:val="28"/>
        </w:rPr>
      </w:pPr>
      <w:r>
        <w:rPr>
          <w:rFonts w:hint="eastAsia" w:ascii="Times New Roman" w:eastAsia="宋体" w:cs="Times New Roman"/>
          <w:i/>
          <w:iCs/>
          <w:color w:val="0000FF"/>
          <w:kern w:val="2"/>
          <w:sz w:val="28"/>
          <w:szCs w:val="28"/>
        </w:rPr>
        <w:t>（参考示例：</w:t>
      </w:r>
    </w:p>
    <w:tbl>
      <w:tblPr>
        <w:tblStyle w:val="9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514"/>
        <w:gridCol w:w="1799"/>
        <w:gridCol w:w="1612"/>
      </w:tblGrid>
      <w:tr w14:paraId="236C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86D0E48">
            <w:pPr>
              <w:spacing w:line="360" w:lineRule="auto"/>
              <w:jc w:val="center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Product Name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F595028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Models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286E13E">
            <w:pPr>
              <w:spacing w:line="360" w:lineRule="auto"/>
              <w:ind w:right="143"/>
              <w:jc w:val="center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Regulation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6D7D">
            <w:pPr>
              <w:spacing w:line="360" w:lineRule="auto"/>
              <w:jc w:val="center"/>
              <w:rPr>
                <w:b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b/>
                <w:i/>
                <w:color w:val="0000CC"/>
                <w:kern w:val="44"/>
                <w:sz w:val="24"/>
                <w:szCs w:val="24"/>
              </w:rPr>
              <w:t>Classification</w:t>
            </w:r>
          </w:p>
        </w:tc>
      </w:tr>
      <w:tr w14:paraId="3621D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 w14:paraId="515AD190">
            <w:pPr>
              <w:pStyle w:val="2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hint="eastAsia" w:ascii="Times New Roman" w:eastAsia="宋体" w:cs="Times New Roman"/>
                <w:i/>
                <w:iCs/>
                <w:color w:val="0000CC"/>
                <w:kern w:val="2"/>
              </w:rPr>
              <w:t>{填写产品名称}</w:t>
            </w:r>
          </w:p>
          <w:p w14:paraId="1C822281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</w:tcPr>
          <w:p w14:paraId="58A51E0D">
            <w:pPr>
              <w:pStyle w:val="2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hint="eastAsia" w:ascii="Times New Roman" w:eastAsia="宋体" w:cs="Times New Roman"/>
                <w:i/>
                <w:iCs/>
                <w:color w:val="0000CC"/>
                <w:kern w:val="2"/>
              </w:rPr>
              <w:t>{填写产品型号名称}</w:t>
            </w:r>
          </w:p>
          <w:p w14:paraId="6AB1C83A">
            <w:pPr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 w14:paraId="02BB1130">
            <w:pPr>
              <w:pStyle w:val="2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hint="eastAsia" w:ascii="Times New Roman" w:eastAsia="宋体" w:cs="Times New Roman"/>
                <w:i/>
                <w:iCs/>
                <w:color w:val="0000CC"/>
                <w:kern w:val="2"/>
              </w:rPr>
              <w:t>{填写产品符合的法规}</w:t>
            </w:r>
          </w:p>
          <w:p w14:paraId="6F7A4565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（参考示例：REGULATION (EU) 2017/745）</w:t>
            </w:r>
          </w:p>
          <w:p w14:paraId="5099603D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4F745F">
            <w:pPr>
              <w:pStyle w:val="2"/>
              <w:spacing w:line="360" w:lineRule="auto"/>
              <w:rPr>
                <w:rFonts w:ascii="Times New Roman" w:eastAsia="宋体" w:cs="Times New Roman"/>
                <w:i/>
                <w:iCs/>
                <w:color w:val="0000CC"/>
                <w:kern w:val="2"/>
              </w:rPr>
            </w:pPr>
            <w:r>
              <w:rPr>
                <w:rFonts w:hint="eastAsia" w:ascii="Times New Roman" w:eastAsia="宋体" w:cs="Times New Roman"/>
                <w:i/>
                <w:iCs/>
                <w:color w:val="0000CC"/>
                <w:kern w:val="2"/>
              </w:rPr>
              <w:t>{填写产品风险等级}</w:t>
            </w:r>
          </w:p>
          <w:p w14:paraId="0E4358AF">
            <w:pPr>
              <w:snapToGrid w:val="0"/>
              <w:spacing w:line="360" w:lineRule="auto"/>
              <w:jc w:val="center"/>
              <w:rPr>
                <w:bCs/>
                <w:i/>
                <w:color w:val="0000CC"/>
                <w:kern w:val="44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（参考示例：class I）</w:t>
            </w:r>
          </w:p>
        </w:tc>
      </w:tr>
    </w:tbl>
    <w:p w14:paraId="1CD09C76">
      <w:pPr>
        <w:widowControl/>
        <w:spacing w:line="360" w:lineRule="auto"/>
        <w:jc w:val="left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）</w:t>
      </w:r>
    </w:p>
    <w:p w14:paraId="0DF29FA8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3ECA346E">
      <w:pPr>
        <w:pStyle w:val="2"/>
        <w:jc w:val="center"/>
        <w:rPr>
          <w:rFonts w:hint="eastAsia"/>
          <w:lang w:eastAsia="zh-CN"/>
        </w:rPr>
      </w:pPr>
    </w:p>
    <w:p w14:paraId="577F14D9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5AEE8">
    <w:pPr>
      <w:pStyle w:val="5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3BD7CD13">
    <w:pPr>
      <w:pStyle w:val="5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B800876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906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7B610"/>
    <w:multiLevelType w:val="multilevel"/>
    <w:tmpl w:val="2A57B61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470B0B"/>
    <w:rsid w:val="005122E7"/>
    <w:rsid w:val="0062686F"/>
    <w:rsid w:val="007B5D95"/>
    <w:rsid w:val="007C0866"/>
    <w:rsid w:val="007E4062"/>
    <w:rsid w:val="00832C9E"/>
    <w:rsid w:val="00946054"/>
    <w:rsid w:val="00960CDF"/>
    <w:rsid w:val="009B7377"/>
    <w:rsid w:val="009F2C4C"/>
    <w:rsid w:val="00AF4D0F"/>
    <w:rsid w:val="00B526BE"/>
    <w:rsid w:val="00BD3D81"/>
    <w:rsid w:val="00C5733F"/>
    <w:rsid w:val="00C73DC2"/>
    <w:rsid w:val="00CD6384"/>
    <w:rsid w:val="00DA5979"/>
    <w:rsid w:val="00E7298B"/>
    <w:rsid w:val="00F07CBF"/>
    <w:rsid w:val="00F23487"/>
    <w:rsid w:val="00F434CD"/>
    <w:rsid w:val="00F464E2"/>
    <w:rsid w:val="00F66485"/>
    <w:rsid w:val="058F1872"/>
    <w:rsid w:val="246F33C1"/>
    <w:rsid w:val="26AF261D"/>
    <w:rsid w:val="2F1D5284"/>
    <w:rsid w:val="32DB068C"/>
    <w:rsid w:val="33161361"/>
    <w:rsid w:val="35001EBE"/>
    <w:rsid w:val="547C5DB0"/>
    <w:rsid w:val="572031FA"/>
    <w:rsid w:val="6BE152A5"/>
    <w:rsid w:val="6D0D6F31"/>
    <w:rsid w:val="6E246453"/>
    <w:rsid w:val="6FD01846"/>
    <w:rsid w:val="78566D96"/>
    <w:rsid w:val="7BDD0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1"/>
    <w:link w:val="3"/>
    <w:uiPriority w:val="0"/>
    <w:rPr>
      <w:kern w:val="2"/>
      <w:sz w:val="21"/>
      <w:szCs w:val="22"/>
    </w:rPr>
  </w:style>
  <w:style w:type="character" w:customStyle="1" w:styleId="18">
    <w:name w:val="批注主题 Char"/>
    <w:basedOn w:val="17"/>
    <w:link w:val="8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2BA83-3ACC-4EB0-96EB-7795017E7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303</Words>
  <Characters>558</Characters>
  <Lines>5</Lines>
  <Paragraphs>1</Paragraphs>
  <TotalTime>0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2025-08-14T06:20:28Z</dcterms:modified>
  <dc:subject>医械宝模板仅供参考，具体以法规要求为准。需要更多医械宝信息请联系龙德。</dc:subject>
  <dc:title>医械宝模板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49EC45CED3C545A8B541BA0C6FBE5654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