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BC39D">
      <w:pPr>
        <w:pStyle w:val="6"/>
        <w:spacing w:after="93" w:line="276" w:lineRule="auto"/>
        <w:ind w:firstLine="0"/>
        <w:jc w:val="center"/>
        <w:rPr>
          <w:rFonts w:ascii="仿宋_GB2312" w:hAnsi="宋体" w:eastAsia="仿宋_GB2312"/>
          <w:color w:val="000000"/>
          <w:szCs w:val="21"/>
        </w:rPr>
      </w:pPr>
      <w:bookmarkStart w:id="0" w:name="_GoBack"/>
      <w:bookmarkEnd w:id="0"/>
      <w:r>
        <w:rPr>
          <w:rFonts w:ascii="仿宋_GB2312" w:hAnsi="宋体" w:eastAsia="仿宋_GB2312"/>
          <w:color w:val="000000"/>
          <w:szCs w:val="21"/>
        </w:rPr>
        <w:t>GB9706.239-2021</w:t>
      </w:r>
      <w:r>
        <w:rPr>
          <w:rFonts w:hint="eastAsia" w:ascii="仿宋_GB2312" w:hAnsi="宋体" w:eastAsia="仿宋_GB2312"/>
          <w:color w:val="000000"/>
          <w:szCs w:val="21"/>
        </w:rPr>
        <w:t>检验报告内容模板</w:t>
      </w:r>
    </w:p>
    <w:tbl>
      <w:tblPr>
        <w:tblStyle w:val="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33"/>
        <w:gridCol w:w="986"/>
        <w:gridCol w:w="4385"/>
        <w:gridCol w:w="1712"/>
        <w:gridCol w:w="1008"/>
        <w:gridCol w:w="371"/>
      </w:tblGrid>
      <w:tr w14:paraId="78C2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04" w:type="dxa"/>
          </w:tcPr>
          <w:p w14:paraId="187B3AF4">
            <w:pPr>
              <w:spacing w:line="360" w:lineRule="exact"/>
              <w:jc w:val="center"/>
              <w:rPr>
                <w:rFonts w:ascii="仿宋_GB2312" w:hAnsi="仿宋" w:eastAsia="仿宋_GB2312"/>
                <w:szCs w:val="21"/>
              </w:rPr>
            </w:pPr>
            <w:r>
              <w:rPr>
                <w:rFonts w:hint="eastAsia" w:ascii="仿宋_GB2312" w:hAnsi="仿宋" w:eastAsia="仿宋_GB2312"/>
                <w:szCs w:val="21"/>
              </w:rPr>
              <w:t>序号</w:t>
            </w:r>
          </w:p>
        </w:tc>
        <w:tc>
          <w:tcPr>
            <w:tcW w:w="1133" w:type="dxa"/>
            <w:vAlign w:val="center"/>
          </w:tcPr>
          <w:p w14:paraId="5C069A8C">
            <w:pPr>
              <w:spacing w:line="360" w:lineRule="exact"/>
              <w:jc w:val="center"/>
              <w:rPr>
                <w:rFonts w:ascii="仿宋_GB2312" w:hAnsi="仿宋" w:eastAsia="仿宋_GB2312"/>
                <w:szCs w:val="21"/>
              </w:rPr>
            </w:pPr>
            <w:r>
              <w:rPr>
                <w:rFonts w:hint="eastAsia" w:ascii="仿宋_GB2312" w:hAnsi="仿宋" w:eastAsia="仿宋_GB2312"/>
                <w:szCs w:val="21"/>
              </w:rPr>
              <w:t>检验项目</w:t>
            </w:r>
          </w:p>
        </w:tc>
        <w:tc>
          <w:tcPr>
            <w:tcW w:w="986" w:type="dxa"/>
            <w:vAlign w:val="center"/>
          </w:tcPr>
          <w:p w14:paraId="1F3CD803">
            <w:pPr>
              <w:spacing w:line="360" w:lineRule="exact"/>
              <w:jc w:val="center"/>
              <w:rPr>
                <w:rFonts w:ascii="仿宋_GB2312" w:hAnsi="仿宋" w:eastAsia="仿宋_GB2312"/>
                <w:szCs w:val="21"/>
              </w:rPr>
            </w:pPr>
            <w:r>
              <w:rPr>
                <w:rFonts w:hint="eastAsia" w:ascii="仿宋_GB2312" w:hAnsi="仿宋" w:eastAsia="仿宋_GB2312"/>
                <w:szCs w:val="21"/>
              </w:rPr>
              <w:t>标准条款</w:t>
            </w:r>
          </w:p>
        </w:tc>
        <w:tc>
          <w:tcPr>
            <w:tcW w:w="4385" w:type="dxa"/>
            <w:vAlign w:val="center"/>
          </w:tcPr>
          <w:p w14:paraId="2D5B283D">
            <w:pPr>
              <w:spacing w:line="360" w:lineRule="exact"/>
              <w:jc w:val="center"/>
              <w:rPr>
                <w:rFonts w:ascii="仿宋_GB2312" w:hAnsi="仿宋" w:eastAsia="仿宋_GB2312"/>
                <w:szCs w:val="21"/>
              </w:rPr>
            </w:pPr>
            <w:r>
              <w:rPr>
                <w:rFonts w:hint="eastAsia" w:ascii="仿宋_GB2312" w:hAnsi="仿宋" w:eastAsia="仿宋_GB2312"/>
                <w:szCs w:val="21"/>
              </w:rPr>
              <w:t>标   准   要   求</w:t>
            </w:r>
          </w:p>
        </w:tc>
        <w:tc>
          <w:tcPr>
            <w:tcW w:w="1712" w:type="dxa"/>
            <w:vAlign w:val="center"/>
          </w:tcPr>
          <w:p w14:paraId="4369F2F6">
            <w:pPr>
              <w:spacing w:line="360" w:lineRule="exact"/>
              <w:jc w:val="center"/>
              <w:rPr>
                <w:rFonts w:ascii="仿宋_GB2312" w:hAnsi="仿宋" w:eastAsia="仿宋_GB2312"/>
                <w:szCs w:val="21"/>
              </w:rPr>
            </w:pPr>
            <w:r>
              <w:rPr>
                <w:rFonts w:hint="eastAsia" w:ascii="仿宋_GB2312" w:hAnsi="仿宋" w:eastAsia="仿宋_GB2312"/>
                <w:szCs w:val="21"/>
              </w:rPr>
              <w:t>检验结果</w:t>
            </w:r>
          </w:p>
        </w:tc>
        <w:tc>
          <w:tcPr>
            <w:tcW w:w="1008" w:type="dxa"/>
            <w:vAlign w:val="center"/>
          </w:tcPr>
          <w:p w14:paraId="723FB3F9">
            <w:pPr>
              <w:spacing w:line="360" w:lineRule="exact"/>
              <w:jc w:val="center"/>
              <w:rPr>
                <w:rFonts w:ascii="仿宋_GB2312" w:hAnsi="仿宋" w:eastAsia="仿宋_GB2312"/>
                <w:szCs w:val="21"/>
              </w:rPr>
            </w:pPr>
            <w:r>
              <w:rPr>
                <w:rFonts w:hint="eastAsia" w:ascii="仿宋_GB2312" w:hAnsi="仿宋" w:eastAsia="仿宋_GB2312"/>
                <w:szCs w:val="21"/>
              </w:rPr>
              <w:t>单项</w:t>
            </w:r>
          </w:p>
          <w:p w14:paraId="6155EDD0">
            <w:pPr>
              <w:spacing w:line="360" w:lineRule="exact"/>
              <w:jc w:val="center"/>
              <w:rPr>
                <w:rFonts w:ascii="仿宋_GB2312" w:hAnsi="仿宋" w:eastAsia="仿宋_GB2312"/>
                <w:szCs w:val="21"/>
              </w:rPr>
            </w:pPr>
            <w:r>
              <w:rPr>
                <w:rFonts w:hint="eastAsia" w:ascii="仿宋_GB2312" w:hAnsi="仿宋" w:eastAsia="仿宋_GB2312"/>
                <w:szCs w:val="21"/>
              </w:rPr>
              <w:t>结论</w:t>
            </w:r>
          </w:p>
        </w:tc>
        <w:tc>
          <w:tcPr>
            <w:tcW w:w="371" w:type="dxa"/>
            <w:vAlign w:val="center"/>
          </w:tcPr>
          <w:p w14:paraId="3C442330">
            <w:pPr>
              <w:spacing w:line="360" w:lineRule="exact"/>
              <w:jc w:val="center"/>
              <w:rPr>
                <w:rFonts w:ascii="仿宋_GB2312" w:hAnsi="仿宋" w:eastAsia="仿宋_GB2312"/>
                <w:szCs w:val="21"/>
              </w:rPr>
            </w:pPr>
            <w:r>
              <w:rPr>
                <w:rFonts w:hint="eastAsia" w:ascii="仿宋_GB2312" w:hAnsi="仿宋" w:eastAsia="仿宋_GB2312"/>
                <w:szCs w:val="21"/>
              </w:rPr>
              <w:t>备注</w:t>
            </w:r>
          </w:p>
        </w:tc>
      </w:tr>
      <w:tr w14:paraId="1D39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099" w:type="dxa"/>
            <w:gridSpan w:val="7"/>
          </w:tcPr>
          <w:p w14:paraId="6C927304">
            <w:pPr>
              <w:autoSpaceDE w:val="0"/>
              <w:autoSpaceDN w:val="0"/>
              <w:spacing w:line="380" w:lineRule="exact"/>
              <w:textAlignment w:val="bottom"/>
              <w:rPr>
                <w:rFonts w:ascii="仿宋_GB2312" w:hAnsi="仿宋" w:eastAsia="仿宋_GB2312"/>
                <w:szCs w:val="21"/>
              </w:rPr>
            </w:pPr>
            <w:r>
              <w:rPr>
                <w:rFonts w:hint="eastAsia" w:ascii="仿宋_GB2312" w:hAnsi="仿宋" w:eastAsia="仿宋_GB2312"/>
                <w:szCs w:val="21"/>
              </w:rPr>
              <w:t>GB9706.2</w:t>
            </w:r>
            <w:r>
              <w:rPr>
                <w:rFonts w:ascii="仿宋_GB2312" w:hAnsi="仿宋" w:eastAsia="仿宋_GB2312"/>
                <w:szCs w:val="21"/>
              </w:rPr>
              <w:t>39</w:t>
            </w:r>
            <w:r>
              <w:rPr>
                <w:rFonts w:hint="eastAsia" w:ascii="仿宋_GB2312" w:hAnsi="仿宋" w:eastAsia="仿宋_GB2312"/>
                <w:szCs w:val="21"/>
              </w:rPr>
              <w:t>-20</w:t>
            </w:r>
            <w:r>
              <w:rPr>
                <w:rFonts w:ascii="仿宋_GB2312" w:hAnsi="仿宋" w:eastAsia="仿宋_GB2312"/>
                <w:szCs w:val="21"/>
              </w:rPr>
              <w:t>21</w:t>
            </w:r>
            <w:r>
              <w:rPr>
                <w:rFonts w:hint="eastAsia" w:ascii="仿宋_GB2312" w:hAnsi="仿宋" w:eastAsia="仿宋_GB2312"/>
                <w:szCs w:val="21"/>
              </w:rPr>
              <w:t>医用电气设备 第2-39部分：腹膜透析设备的基本安全和基本性能专用要求</w:t>
            </w:r>
          </w:p>
        </w:tc>
      </w:tr>
      <w:tr w14:paraId="4C2E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04" w:type="dxa"/>
          </w:tcPr>
          <w:p w14:paraId="0137F0A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w:t>
            </w:r>
          </w:p>
        </w:tc>
        <w:tc>
          <w:tcPr>
            <w:tcW w:w="1133" w:type="dxa"/>
          </w:tcPr>
          <w:p w14:paraId="5A6806DC">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通用要求</w:t>
            </w:r>
          </w:p>
          <w:p w14:paraId="1766F183">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基本性能</w:t>
            </w:r>
          </w:p>
          <w:p w14:paraId="56EC339B">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增补基本性能要求</w:t>
            </w:r>
          </w:p>
        </w:tc>
        <w:tc>
          <w:tcPr>
            <w:tcW w:w="986" w:type="dxa"/>
          </w:tcPr>
          <w:p w14:paraId="11890C7A">
            <w:pPr>
              <w:autoSpaceDE w:val="0"/>
              <w:autoSpaceDN w:val="0"/>
              <w:spacing w:line="360" w:lineRule="exact"/>
              <w:textAlignment w:val="bottom"/>
              <w:rPr>
                <w:rFonts w:ascii="仿宋_GB2312" w:hAnsi="仿宋" w:eastAsia="仿宋_GB2312"/>
                <w:szCs w:val="21"/>
              </w:rPr>
            </w:pPr>
            <w:r>
              <w:rPr>
                <w:rFonts w:ascii="仿宋_GB2312" w:hAnsi="仿宋" w:eastAsia="仿宋_GB2312"/>
                <w:szCs w:val="21"/>
              </w:rPr>
              <w:t>201.4</w:t>
            </w:r>
          </w:p>
          <w:p w14:paraId="40D58998">
            <w:pPr>
              <w:autoSpaceDE w:val="0"/>
              <w:autoSpaceDN w:val="0"/>
              <w:spacing w:line="360" w:lineRule="exact"/>
              <w:textAlignment w:val="bottom"/>
              <w:rPr>
                <w:rFonts w:ascii="仿宋_GB2312" w:hAnsi="仿宋" w:eastAsia="仿宋_GB2312"/>
                <w:szCs w:val="21"/>
              </w:rPr>
            </w:pPr>
            <w:r>
              <w:rPr>
                <w:rFonts w:ascii="仿宋_GB2312" w:hAnsi="仿宋" w:eastAsia="仿宋_GB2312"/>
                <w:szCs w:val="21"/>
              </w:rPr>
              <w:t>201.4.3</w:t>
            </w:r>
          </w:p>
          <w:p w14:paraId="33A85335">
            <w:pPr>
              <w:autoSpaceDE w:val="0"/>
              <w:autoSpaceDN w:val="0"/>
              <w:spacing w:line="360" w:lineRule="exact"/>
              <w:textAlignment w:val="bottom"/>
              <w:rPr>
                <w:rFonts w:ascii="仿宋_GB2312" w:hAnsi="仿宋" w:eastAsia="仿宋_GB2312"/>
                <w:szCs w:val="21"/>
              </w:rPr>
            </w:pPr>
            <w:r>
              <w:rPr>
                <w:rFonts w:ascii="仿宋_GB2312" w:hAnsi="仿宋" w:eastAsia="仿宋_GB2312"/>
                <w:szCs w:val="21"/>
              </w:rPr>
              <w:t>201.4.3.101</w:t>
            </w:r>
            <w:r>
              <w:rPr>
                <w:rFonts w:hint="eastAsia" w:ascii="仿宋_GB2312" w:hAnsi="仿宋" w:eastAsia="仿宋_GB2312"/>
                <w:szCs w:val="21"/>
              </w:rPr>
              <w:t xml:space="preserve">  </w:t>
            </w:r>
          </w:p>
        </w:tc>
        <w:tc>
          <w:tcPr>
            <w:tcW w:w="4385" w:type="dxa"/>
          </w:tcPr>
          <w:p w14:paraId="7B922B0E">
            <w:pPr>
              <w:autoSpaceDE w:val="0"/>
              <w:autoSpaceDN w:val="0"/>
              <w:spacing w:line="360" w:lineRule="exact"/>
              <w:textAlignment w:val="bottom"/>
              <w:rPr>
                <w:rFonts w:ascii="仿宋_GB2312" w:hAnsi="仿宋" w:eastAsia="仿宋_GB2312"/>
                <w:szCs w:val="21"/>
              </w:rPr>
            </w:pPr>
          </w:p>
          <w:p w14:paraId="657F94EA">
            <w:pPr>
              <w:autoSpaceDE w:val="0"/>
              <w:autoSpaceDN w:val="0"/>
              <w:spacing w:line="360" w:lineRule="exact"/>
              <w:textAlignment w:val="bottom"/>
              <w:rPr>
                <w:rFonts w:ascii="仿宋_GB2312" w:hAnsi="仿宋" w:eastAsia="仿宋_GB2312"/>
                <w:szCs w:val="21"/>
              </w:rPr>
            </w:pPr>
          </w:p>
          <w:p w14:paraId="6018D8A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若适用，PD设备的基本性能包括但不限于表201.101中所列条款规定的功能，这些基本性能应满足制造商规定的正常条件下的误差</w:t>
            </w:r>
          </w:p>
        </w:tc>
        <w:tc>
          <w:tcPr>
            <w:tcW w:w="1712" w:type="dxa"/>
            <w:vAlign w:val="center"/>
          </w:tcPr>
          <w:p w14:paraId="582CDC25">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2AF2F4B3">
            <w:pPr>
              <w:autoSpaceDE w:val="0"/>
              <w:autoSpaceDN w:val="0"/>
              <w:spacing w:line="380" w:lineRule="exact"/>
              <w:jc w:val="center"/>
              <w:textAlignment w:val="bottom"/>
              <w:rPr>
                <w:rFonts w:ascii="仿宋_GB2312" w:hAnsi="仿宋" w:eastAsia="仿宋_GB2312"/>
                <w:szCs w:val="21"/>
              </w:rPr>
            </w:pPr>
          </w:p>
        </w:tc>
        <w:tc>
          <w:tcPr>
            <w:tcW w:w="371" w:type="dxa"/>
          </w:tcPr>
          <w:p w14:paraId="4D8857DC">
            <w:pPr>
              <w:autoSpaceDE w:val="0"/>
              <w:autoSpaceDN w:val="0"/>
              <w:spacing w:line="380" w:lineRule="exact"/>
              <w:jc w:val="center"/>
              <w:textAlignment w:val="bottom"/>
              <w:rPr>
                <w:rFonts w:ascii="仿宋_GB2312" w:hAnsi="仿宋" w:eastAsia="仿宋_GB2312"/>
                <w:szCs w:val="21"/>
              </w:rPr>
            </w:pPr>
          </w:p>
        </w:tc>
      </w:tr>
      <w:tr w14:paraId="680B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1AF9D303">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w:t>
            </w:r>
          </w:p>
        </w:tc>
        <w:tc>
          <w:tcPr>
            <w:tcW w:w="1133" w:type="dxa"/>
            <w:vMerge w:val="restart"/>
          </w:tcPr>
          <w:p w14:paraId="36661603">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灌注/引流时透析液流量</w:t>
            </w:r>
          </w:p>
        </w:tc>
        <w:tc>
          <w:tcPr>
            <w:tcW w:w="986" w:type="dxa"/>
            <w:vMerge w:val="restart"/>
          </w:tcPr>
          <w:p w14:paraId="1E22039F">
            <w:pPr>
              <w:autoSpaceDE w:val="0"/>
              <w:autoSpaceDN w:val="0"/>
              <w:spacing w:line="360" w:lineRule="exact"/>
              <w:textAlignment w:val="bottom"/>
              <w:rPr>
                <w:rFonts w:ascii="仿宋_GB2312" w:hAnsi="仿宋" w:eastAsia="仿宋_GB2312"/>
                <w:szCs w:val="21"/>
              </w:rPr>
            </w:pPr>
            <w:r>
              <w:rPr>
                <w:rFonts w:ascii="仿宋_GB2312" w:hAnsi="仿宋" w:eastAsia="仿宋_GB2312"/>
                <w:szCs w:val="21"/>
              </w:rPr>
              <w:t>201.4.3.10</w:t>
            </w:r>
            <w:r>
              <w:rPr>
                <w:rFonts w:hint="eastAsia" w:ascii="仿宋_GB2312" w:hAnsi="仿宋" w:eastAsia="仿宋_GB2312"/>
                <w:szCs w:val="21"/>
              </w:rPr>
              <w:t>2</w:t>
            </w:r>
            <w:r>
              <w:rPr>
                <w:rFonts w:ascii="仿宋_GB2312" w:hAnsi="仿宋" w:eastAsia="仿宋_GB2312"/>
                <w:szCs w:val="21"/>
              </w:rPr>
              <w:t xml:space="preserve"> </w:t>
            </w:r>
          </w:p>
        </w:tc>
        <w:tc>
          <w:tcPr>
            <w:tcW w:w="4385" w:type="dxa"/>
          </w:tcPr>
          <w:p w14:paraId="3B5478DF">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制造商应规定PD设备在对患者进行灌注/引流过程中透析液流量的准确性</w:t>
            </w:r>
          </w:p>
          <w:p w14:paraId="23861E14">
            <w:pPr>
              <w:autoSpaceDE w:val="0"/>
              <w:autoSpaceDN w:val="0"/>
              <w:spacing w:line="360" w:lineRule="exact"/>
              <w:textAlignment w:val="bottom"/>
              <w:rPr>
                <w:rFonts w:ascii="仿宋_GB2312" w:hAnsi="仿宋" w:eastAsia="仿宋_GB2312"/>
                <w:szCs w:val="21"/>
              </w:rPr>
            </w:pPr>
          </w:p>
        </w:tc>
        <w:tc>
          <w:tcPr>
            <w:tcW w:w="1712" w:type="dxa"/>
            <w:vAlign w:val="center"/>
          </w:tcPr>
          <w:p w14:paraId="764C405F">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15F9CF66">
            <w:pPr>
              <w:autoSpaceDE w:val="0"/>
              <w:autoSpaceDN w:val="0"/>
              <w:spacing w:line="380" w:lineRule="exact"/>
              <w:jc w:val="center"/>
              <w:textAlignment w:val="bottom"/>
              <w:rPr>
                <w:rFonts w:ascii="仿宋_GB2312" w:hAnsi="仿宋" w:eastAsia="仿宋_GB2312"/>
                <w:szCs w:val="21"/>
              </w:rPr>
            </w:pPr>
          </w:p>
        </w:tc>
        <w:tc>
          <w:tcPr>
            <w:tcW w:w="371" w:type="dxa"/>
          </w:tcPr>
          <w:p w14:paraId="5746FBBC">
            <w:pPr>
              <w:autoSpaceDE w:val="0"/>
              <w:autoSpaceDN w:val="0"/>
              <w:spacing w:line="380" w:lineRule="exact"/>
              <w:jc w:val="center"/>
              <w:textAlignment w:val="bottom"/>
              <w:rPr>
                <w:rFonts w:ascii="仿宋_GB2312" w:hAnsi="仿宋" w:eastAsia="仿宋_GB2312"/>
                <w:szCs w:val="21"/>
              </w:rPr>
            </w:pPr>
          </w:p>
        </w:tc>
      </w:tr>
      <w:tr w14:paraId="0479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343DA5D2">
            <w:pPr>
              <w:autoSpaceDE w:val="0"/>
              <w:autoSpaceDN w:val="0"/>
              <w:spacing w:line="360" w:lineRule="exact"/>
              <w:textAlignment w:val="bottom"/>
              <w:rPr>
                <w:rFonts w:ascii="仿宋_GB2312" w:hAnsi="仿宋" w:eastAsia="仿宋_GB2312"/>
                <w:szCs w:val="21"/>
              </w:rPr>
            </w:pPr>
          </w:p>
        </w:tc>
        <w:tc>
          <w:tcPr>
            <w:tcW w:w="1133" w:type="dxa"/>
            <w:vMerge w:val="continue"/>
          </w:tcPr>
          <w:p w14:paraId="68C76A46">
            <w:pPr>
              <w:autoSpaceDE w:val="0"/>
              <w:autoSpaceDN w:val="0"/>
              <w:spacing w:line="360" w:lineRule="exact"/>
              <w:textAlignment w:val="bottom"/>
              <w:rPr>
                <w:rFonts w:ascii="仿宋_GB2312" w:hAnsi="仿宋" w:eastAsia="仿宋_GB2312"/>
                <w:szCs w:val="21"/>
              </w:rPr>
            </w:pPr>
          </w:p>
        </w:tc>
        <w:tc>
          <w:tcPr>
            <w:tcW w:w="986" w:type="dxa"/>
            <w:vMerge w:val="continue"/>
          </w:tcPr>
          <w:p w14:paraId="3F028A85">
            <w:pPr>
              <w:autoSpaceDE w:val="0"/>
              <w:autoSpaceDN w:val="0"/>
              <w:spacing w:line="360" w:lineRule="exact"/>
              <w:textAlignment w:val="bottom"/>
              <w:rPr>
                <w:rFonts w:ascii="仿宋_GB2312" w:hAnsi="仿宋" w:eastAsia="仿宋_GB2312"/>
                <w:szCs w:val="21"/>
              </w:rPr>
            </w:pPr>
          </w:p>
        </w:tc>
        <w:tc>
          <w:tcPr>
            <w:tcW w:w="4385" w:type="dxa"/>
          </w:tcPr>
          <w:p w14:paraId="3DB86033">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透析液流量应在使用说明书中制造商规定的误差范围内</w:t>
            </w:r>
          </w:p>
          <w:p w14:paraId="7AEAFFFF">
            <w:pPr>
              <w:autoSpaceDE w:val="0"/>
              <w:autoSpaceDN w:val="0"/>
              <w:spacing w:line="360" w:lineRule="exact"/>
              <w:textAlignment w:val="bottom"/>
              <w:rPr>
                <w:rFonts w:ascii="仿宋_GB2312" w:hAnsi="仿宋" w:eastAsia="仿宋_GB2312"/>
                <w:szCs w:val="21"/>
              </w:rPr>
            </w:pPr>
          </w:p>
        </w:tc>
        <w:tc>
          <w:tcPr>
            <w:tcW w:w="1712" w:type="dxa"/>
            <w:vAlign w:val="center"/>
          </w:tcPr>
          <w:p w14:paraId="76F15902">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2219F20B">
            <w:pPr>
              <w:autoSpaceDE w:val="0"/>
              <w:autoSpaceDN w:val="0"/>
              <w:spacing w:line="380" w:lineRule="exact"/>
              <w:jc w:val="center"/>
              <w:textAlignment w:val="bottom"/>
              <w:rPr>
                <w:rFonts w:ascii="仿宋_GB2312" w:hAnsi="仿宋" w:eastAsia="仿宋_GB2312"/>
                <w:szCs w:val="21"/>
              </w:rPr>
            </w:pPr>
          </w:p>
        </w:tc>
        <w:tc>
          <w:tcPr>
            <w:tcW w:w="371" w:type="dxa"/>
          </w:tcPr>
          <w:p w14:paraId="62086223">
            <w:pPr>
              <w:autoSpaceDE w:val="0"/>
              <w:autoSpaceDN w:val="0"/>
              <w:spacing w:line="380" w:lineRule="exact"/>
              <w:jc w:val="center"/>
              <w:textAlignment w:val="bottom"/>
              <w:rPr>
                <w:rFonts w:ascii="仿宋_GB2312" w:hAnsi="仿宋" w:eastAsia="仿宋_GB2312"/>
                <w:szCs w:val="21"/>
              </w:rPr>
            </w:pPr>
          </w:p>
        </w:tc>
      </w:tr>
      <w:tr w14:paraId="625A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781446CF">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3</w:t>
            </w:r>
          </w:p>
        </w:tc>
        <w:tc>
          <w:tcPr>
            <w:tcW w:w="1133" w:type="dxa"/>
            <w:vMerge w:val="restart"/>
          </w:tcPr>
          <w:p w14:paraId="1DEEF97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透析液容量平衡（灌注/引流容量）</w:t>
            </w:r>
          </w:p>
        </w:tc>
        <w:tc>
          <w:tcPr>
            <w:tcW w:w="986" w:type="dxa"/>
            <w:vMerge w:val="restart"/>
          </w:tcPr>
          <w:p w14:paraId="373B0DBC">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201.4.3.103</w:t>
            </w:r>
            <w:r>
              <w:rPr>
                <w:rFonts w:ascii="仿宋_GB2312" w:hAnsi="仿宋" w:eastAsia="仿宋_GB2312"/>
                <w:szCs w:val="21"/>
              </w:rPr>
              <w:t xml:space="preserve"> </w:t>
            </w:r>
          </w:p>
        </w:tc>
        <w:tc>
          <w:tcPr>
            <w:tcW w:w="4385" w:type="dxa"/>
          </w:tcPr>
          <w:p w14:paraId="4C0BA56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PD设备的透析液灌注和引流准确性应能达到制造商规定值</w:t>
            </w:r>
          </w:p>
          <w:p w14:paraId="13E059DC">
            <w:pPr>
              <w:autoSpaceDE w:val="0"/>
              <w:autoSpaceDN w:val="0"/>
              <w:spacing w:line="360" w:lineRule="exact"/>
              <w:textAlignment w:val="bottom"/>
              <w:rPr>
                <w:rFonts w:ascii="仿宋_GB2312" w:hAnsi="仿宋" w:eastAsia="仿宋_GB2312"/>
                <w:szCs w:val="21"/>
              </w:rPr>
            </w:pPr>
          </w:p>
        </w:tc>
        <w:tc>
          <w:tcPr>
            <w:tcW w:w="1712" w:type="dxa"/>
            <w:vAlign w:val="center"/>
          </w:tcPr>
          <w:p w14:paraId="4C3CECBE">
            <w:pPr>
              <w:autoSpaceDE w:val="0"/>
              <w:autoSpaceDN w:val="0"/>
              <w:jc w:val="center"/>
              <w:textAlignment w:val="bottom"/>
              <w:rPr>
                <w:rFonts w:ascii="仿宋_GB2312" w:hAnsi="仿宋" w:eastAsia="仿宋_GB2312"/>
                <w:szCs w:val="21"/>
              </w:rPr>
            </w:pPr>
          </w:p>
        </w:tc>
        <w:tc>
          <w:tcPr>
            <w:tcW w:w="1008" w:type="dxa"/>
            <w:vAlign w:val="center"/>
          </w:tcPr>
          <w:p w14:paraId="2A9B7E38">
            <w:pPr>
              <w:autoSpaceDE w:val="0"/>
              <w:autoSpaceDN w:val="0"/>
              <w:spacing w:line="380" w:lineRule="exact"/>
              <w:jc w:val="center"/>
              <w:textAlignment w:val="bottom"/>
              <w:rPr>
                <w:rFonts w:ascii="仿宋_GB2312" w:hAnsi="仿宋" w:eastAsia="仿宋_GB2312"/>
                <w:szCs w:val="21"/>
              </w:rPr>
            </w:pPr>
          </w:p>
        </w:tc>
        <w:tc>
          <w:tcPr>
            <w:tcW w:w="371" w:type="dxa"/>
          </w:tcPr>
          <w:p w14:paraId="3EBFC2B9">
            <w:pPr>
              <w:autoSpaceDE w:val="0"/>
              <w:autoSpaceDN w:val="0"/>
              <w:spacing w:line="380" w:lineRule="exact"/>
              <w:jc w:val="center"/>
              <w:textAlignment w:val="bottom"/>
              <w:rPr>
                <w:rFonts w:ascii="仿宋_GB2312" w:hAnsi="仿宋" w:eastAsia="仿宋_GB2312"/>
                <w:szCs w:val="21"/>
              </w:rPr>
            </w:pPr>
          </w:p>
        </w:tc>
      </w:tr>
      <w:tr w14:paraId="6F43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0DDAD2EF">
            <w:pPr>
              <w:autoSpaceDE w:val="0"/>
              <w:autoSpaceDN w:val="0"/>
              <w:spacing w:line="360" w:lineRule="exact"/>
              <w:textAlignment w:val="bottom"/>
              <w:rPr>
                <w:rFonts w:ascii="仿宋_GB2312" w:hAnsi="仿宋" w:eastAsia="仿宋_GB2312"/>
                <w:szCs w:val="21"/>
              </w:rPr>
            </w:pPr>
          </w:p>
        </w:tc>
        <w:tc>
          <w:tcPr>
            <w:tcW w:w="1133" w:type="dxa"/>
            <w:vMerge w:val="continue"/>
          </w:tcPr>
          <w:p w14:paraId="7093105F">
            <w:pPr>
              <w:autoSpaceDE w:val="0"/>
              <w:autoSpaceDN w:val="0"/>
              <w:spacing w:line="360" w:lineRule="exact"/>
              <w:textAlignment w:val="bottom"/>
              <w:rPr>
                <w:rFonts w:ascii="仿宋_GB2312" w:hAnsi="仿宋" w:eastAsia="仿宋_GB2312"/>
                <w:szCs w:val="21"/>
              </w:rPr>
            </w:pPr>
          </w:p>
        </w:tc>
        <w:tc>
          <w:tcPr>
            <w:tcW w:w="986" w:type="dxa"/>
            <w:vMerge w:val="continue"/>
          </w:tcPr>
          <w:p w14:paraId="703AD1A3">
            <w:pPr>
              <w:autoSpaceDE w:val="0"/>
              <w:autoSpaceDN w:val="0"/>
              <w:spacing w:line="360" w:lineRule="exact"/>
              <w:textAlignment w:val="bottom"/>
              <w:rPr>
                <w:rFonts w:ascii="仿宋_GB2312" w:hAnsi="仿宋" w:eastAsia="仿宋_GB2312"/>
                <w:szCs w:val="21"/>
              </w:rPr>
            </w:pPr>
          </w:p>
        </w:tc>
        <w:tc>
          <w:tcPr>
            <w:tcW w:w="4385" w:type="dxa"/>
          </w:tcPr>
          <w:p w14:paraId="1E6D7FB6">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透析液容量准确性应在使用说明书中制造商规定的误差范围内</w:t>
            </w:r>
          </w:p>
        </w:tc>
        <w:tc>
          <w:tcPr>
            <w:tcW w:w="1712" w:type="dxa"/>
            <w:vAlign w:val="center"/>
          </w:tcPr>
          <w:p w14:paraId="1F388157">
            <w:pPr>
              <w:autoSpaceDE w:val="0"/>
              <w:autoSpaceDN w:val="0"/>
              <w:jc w:val="center"/>
              <w:textAlignment w:val="bottom"/>
              <w:rPr>
                <w:rFonts w:ascii="仿宋_GB2312" w:hAnsi="仿宋" w:eastAsia="仿宋_GB2312"/>
                <w:szCs w:val="21"/>
              </w:rPr>
            </w:pPr>
          </w:p>
        </w:tc>
        <w:tc>
          <w:tcPr>
            <w:tcW w:w="1008" w:type="dxa"/>
            <w:vAlign w:val="center"/>
          </w:tcPr>
          <w:p w14:paraId="613A9CC9">
            <w:pPr>
              <w:autoSpaceDE w:val="0"/>
              <w:autoSpaceDN w:val="0"/>
              <w:spacing w:line="380" w:lineRule="exact"/>
              <w:jc w:val="center"/>
              <w:textAlignment w:val="bottom"/>
              <w:rPr>
                <w:rFonts w:ascii="仿宋_GB2312" w:hAnsi="仿宋" w:eastAsia="仿宋_GB2312"/>
                <w:szCs w:val="21"/>
              </w:rPr>
            </w:pPr>
          </w:p>
        </w:tc>
        <w:tc>
          <w:tcPr>
            <w:tcW w:w="371" w:type="dxa"/>
          </w:tcPr>
          <w:p w14:paraId="07215E6D">
            <w:pPr>
              <w:autoSpaceDE w:val="0"/>
              <w:autoSpaceDN w:val="0"/>
              <w:spacing w:line="380" w:lineRule="exact"/>
              <w:jc w:val="center"/>
              <w:textAlignment w:val="bottom"/>
              <w:rPr>
                <w:rFonts w:ascii="仿宋_GB2312" w:hAnsi="仿宋" w:eastAsia="仿宋_GB2312"/>
                <w:szCs w:val="21"/>
              </w:rPr>
            </w:pPr>
          </w:p>
        </w:tc>
      </w:tr>
      <w:tr w14:paraId="5612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tcPr>
          <w:p w14:paraId="306C2CC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4</w:t>
            </w:r>
          </w:p>
        </w:tc>
        <w:tc>
          <w:tcPr>
            <w:tcW w:w="1133" w:type="dxa"/>
          </w:tcPr>
          <w:p w14:paraId="2B2D63B7">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腹膜透析留置时间</w:t>
            </w:r>
          </w:p>
        </w:tc>
        <w:tc>
          <w:tcPr>
            <w:tcW w:w="986" w:type="dxa"/>
          </w:tcPr>
          <w:p w14:paraId="7EB9921C">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201.4.3.104</w:t>
            </w:r>
            <w:r>
              <w:rPr>
                <w:rFonts w:ascii="仿宋_GB2312" w:hAnsi="仿宋" w:eastAsia="仿宋_GB2312"/>
                <w:szCs w:val="21"/>
              </w:rPr>
              <w:t xml:space="preserve"> </w:t>
            </w:r>
          </w:p>
        </w:tc>
        <w:tc>
          <w:tcPr>
            <w:tcW w:w="4385" w:type="dxa"/>
          </w:tcPr>
          <w:p w14:paraId="31DF27A2">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制造商应规定PD设备留置时间的准确性</w:t>
            </w:r>
          </w:p>
          <w:p w14:paraId="5BA949D4">
            <w:pPr>
              <w:autoSpaceDE w:val="0"/>
              <w:autoSpaceDN w:val="0"/>
              <w:spacing w:line="360" w:lineRule="exact"/>
              <w:textAlignment w:val="bottom"/>
              <w:rPr>
                <w:rFonts w:ascii="仿宋_GB2312" w:hAnsi="仿宋" w:eastAsia="仿宋_GB2312"/>
                <w:szCs w:val="21"/>
              </w:rPr>
            </w:pPr>
          </w:p>
        </w:tc>
        <w:tc>
          <w:tcPr>
            <w:tcW w:w="1712" w:type="dxa"/>
            <w:vAlign w:val="center"/>
          </w:tcPr>
          <w:p w14:paraId="53B5E3E0">
            <w:pPr>
              <w:autoSpaceDE w:val="0"/>
              <w:autoSpaceDN w:val="0"/>
              <w:spacing w:line="360" w:lineRule="exact"/>
              <w:jc w:val="center"/>
              <w:textAlignment w:val="bottom"/>
              <w:rPr>
                <w:rFonts w:ascii="仿宋_GB2312" w:hAnsi="仿宋" w:eastAsia="仿宋_GB2312"/>
                <w:szCs w:val="21"/>
              </w:rPr>
            </w:pPr>
          </w:p>
        </w:tc>
        <w:tc>
          <w:tcPr>
            <w:tcW w:w="1008" w:type="dxa"/>
            <w:vAlign w:val="center"/>
          </w:tcPr>
          <w:p w14:paraId="2DB31042">
            <w:pPr>
              <w:autoSpaceDE w:val="0"/>
              <w:autoSpaceDN w:val="0"/>
              <w:spacing w:line="380" w:lineRule="exact"/>
              <w:jc w:val="center"/>
              <w:textAlignment w:val="bottom"/>
              <w:rPr>
                <w:rFonts w:ascii="仿宋_GB2312" w:hAnsi="仿宋" w:eastAsia="仿宋_GB2312"/>
                <w:szCs w:val="21"/>
              </w:rPr>
            </w:pPr>
          </w:p>
        </w:tc>
        <w:tc>
          <w:tcPr>
            <w:tcW w:w="371" w:type="dxa"/>
          </w:tcPr>
          <w:p w14:paraId="036A1AB2">
            <w:pPr>
              <w:autoSpaceDE w:val="0"/>
              <w:autoSpaceDN w:val="0"/>
              <w:spacing w:line="380" w:lineRule="exact"/>
              <w:jc w:val="center"/>
              <w:textAlignment w:val="bottom"/>
              <w:rPr>
                <w:rFonts w:ascii="仿宋_GB2312" w:hAnsi="仿宋" w:eastAsia="仿宋_GB2312"/>
                <w:szCs w:val="21"/>
              </w:rPr>
            </w:pPr>
          </w:p>
        </w:tc>
      </w:tr>
      <w:tr w14:paraId="4614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tcPr>
          <w:p w14:paraId="58E5CBC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5</w:t>
            </w:r>
          </w:p>
        </w:tc>
        <w:tc>
          <w:tcPr>
            <w:tcW w:w="1133" w:type="dxa"/>
          </w:tcPr>
          <w:p w14:paraId="22FC0BE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透析液成分</w:t>
            </w:r>
          </w:p>
        </w:tc>
        <w:tc>
          <w:tcPr>
            <w:tcW w:w="986" w:type="dxa"/>
          </w:tcPr>
          <w:p w14:paraId="401F434F">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201.4.3.105</w:t>
            </w:r>
            <w:r>
              <w:rPr>
                <w:rFonts w:ascii="仿宋_GB2312" w:hAnsi="仿宋" w:eastAsia="仿宋_GB2312"/>
                <w:szCs w:val="21"/>
              </w:rPr>
              <w:t xml:space="preserve"> </w:t>
            </w:r>
          </w:p>
        </w:tc>
        <w:tc>
          <w:tcPr>
            <w:tcW w:w="4385" w:type="dxa"/>
          </w:tcPr>
          <w:p w14:paraId="0B8BBC6A">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制造商应规定测量透析液成分准确性的试验方法，并进行相应的符合性测试</w:t>
            </w:r>
          </w:p>
        </w:tc>
        <w:tc>
          <w:tcPr>
            <w:tcW w:w="1712" w:type="dxa"/>
            <w:vAlign w:val="center"/>
          </w:tcPr>
          <w:p w14:paraId="20BD58C0">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59036A29">
            <w:pPr>
              <w:autoSpaceDE w:val="0"/>
              <w:autoSpaceDN w:val="0"/>
              <w:spacing w:line="380" w:lineRule="exact"/>
              <w:jc w:val="center"/>
              <w:textAlignment w:val="bottom"/>
              <w:rPr>
                <w:rFonts w:ascii="仿宋_GB2312" w:hAnsi="仿宋" w:eastAsia="仿宋_GB2312"/>
                <w:szCs w:val="21"/>
              </w:rPr>
            </w:pPr>
          </w:p>
        </w:tc>
        <w:tc>
          <w:tcPr>
            <w:tcW w:w="371" w:type="dxa"/>
          </w:tcPr>
          <w:p w14:paraId="668941F3">
            <w:pPr>
              <w:autoSpaceDE w:val="0"/>
              <w:autoSpaceDN w:val="0"/>
              <w:spacing w:line="380" w:lineRule="exact"/>
              <w:jc w:val="center"/>
              <w:textAlignment w:val="bottom"/>
              <w:rPr>
                <w:rFonts w:ascii="仿宋_GB2312" w:hAnsi="仿宋" w:eastAsia="仿宋_GB2312"/>
                <w:szCs w:val="21"/>
              </w:rPr>
            </w:pPr>
          </w:p>
        </w:tc>
      </w:tr>
      <w:tr w14:paraId="673C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0CB18F6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6</w:t>
            </w:r>
          </w:p>
        </w:tc>
        <w:tc>
          <w:tcPr>
            <w:tcW w:w="1133" w:type="dxa"/>
            <w:vMerge w:val="restart"/>
          </w:tcPr>
          <w:p w14:paraId="49F961D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透析液温度</w:t>
            </w:r>
          </w:p>
        </w:tc>
        <w:tc>
          <w:tcPr>
            <w:tcW w:w="986" w:type="dxa"/>
            <w:vMerge w:val="restart"/>
          </w:tcPr>
          <w:p w14:paraId="37726572">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201.4.3.106 </w:t>
            </w:r>
          </w:p>
        </w:tc>
        <w:tc>
          <w:tcPr>
            <w:tcW w:w="4385" w:type="dxa"/>
          </w:tcPr>
          <w:p w14:paraId="2AAA3C2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PD设备的透析液温度应能达到制造商的规定值</w:t>
            </w:r>
          </w:p>
          <w:p w14:paraId="639A2427">
            <w:pPr>
              <w:autoSpaceDE w:val="0"/>
              <w:autoSpaceDN w:val="0"/>
              <w:spacing w:line="360" w:lineRule="exact"/>
              <w:textAlignment w:val="bottom"/>
              <w:rPr>
                <w:rFonts w:ascii="仿宋_GB2312" w:hAnsi="仿宋" w:eastAsia="仿宋_GB2312"/>
                <w:szCs w:val="21"/>
              </w:rPr>
            </w:pPr>
          </w:p>
        </w:tc>
        <w:tc>
          <w:tcPr>
            <w:tcW w:w="1712" w:type="dxa"/>
            <w:vAlign w:val="center"/>
          </w:tcPr>
          <w:p w14:paraId="1194ED86">
            <w:pPr>
              <w:autoSpaceDE w:val="0"/>
              <w:autoSpaceDN w:val="0"/>
              <w:spacing w:line="380" w:lineRule="exact"/>
              <w:jc w:val="center"/>
              <w:textAlignment w:val="bottom"/>
              <w:rPr>
                <w:rFonts w:ascii="仿宋_GB2312" w:hAnsi="仿宋" w:eastAsia="仿宋_GB2312"/>
                <w:w w:val="66"/>
                <w:szCs w:val="21"/>
              </w:rPr>
            </w:pPr>
          </w:p>
        </w:tc>
        <w:tc>
          <w:tcPr>
            <w:tcW w:w="1008" w:type="dxa"/>
            <w:vAlign w:val="center"/>
          </w:tcPr>
          <w:p w14:paraId="49A685DC">
            <w:pPr>
              <w:autoSpaceDE w:val="0"/>
              <w:autoSpaceDN w:val="0"/>
              <w:spacing w:line="380" w:lineRule="exact"/>
              <w:jc w:val="center"/>
              <w:textAlignment w:val="bottom"/>
              <w:rPr>
                <w:rFonts w:ascii="仿宋_GB2312" w:hAnsi="仿宋" w:eastAsia="仿宋_GB2312"/>
                <w:szCs w:val="21"/>
              </w:rPr>
            </w:pPr>
          </w:p>
        </w:tc>
        <w:tc>
          <w:tcPr>
            <w:tcW w:w="371" w:type="dxa"/>
          </w:tcPr>
          <w:p w14:paraId="464009F9">
            <w:pPr>
              <w:autoSpaceDE w:val="0"/>
              <w:autoSpaceDN w:val="0"/>
              <w:spacing w:line="380" w:lineRule="exact"/>
              <w:jc w:val="center"/>
              <w:textAlignment w:val="bottom"/>
              <w:rPr>
                <w:rFonts w:ascii="仿宋_GB2312" w:hAnsi="仿宋" w:eastAsia="仿宋_GB2312"/>
                <w:szCs w:val="21"/>
              </w:rPr>
            </w:pPr>
          </w:p>
        </w:tc>
      </w:tr>
      <w:tr w14:paraId="5E40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47FC1FD6">
            <w:pPr>
              <w:autoSpaceDE w:val="0"/>
              <w:autoSpaceDN w:val="0"/>
              <w:spacing w:line="360" w:lineRule="exact"/>
              <w:textAlignment w:val="bottom"/>
              <w:rPr>
                <w:rFonts w:ascii="仿宋_GB2312" w:hAnsi="仿宋" w:eastAsia="仿宋_GB2312"/>
                <w:szCs w:val="21"/>
              </w:rPr>
            </w:pPr>
          </w:p>
        </w:tc>
        <w:tc>
          <w:tcPr>
            <w:tcW w:w="1133" w:type="dxa"/>
            <w:vMerge w:val="continue"/>
          </w:tcPr>
          <w:p w14:paraId="5B73EEB5">
            <w:pPr>
              <w:autoSpaceDE w:val="0"/>
              <w:autoSpaceDN w:val="0"/>
              <w:spacing w:line="360" w:lineRule="exact"/>
              <w:textAlignment w:val="bottom"/>
              <w:rPr>
                <w:rFonts w:ascii="仿宋_GB2312" w:hAnsi="仿宋" w:eastAsia="仿宋_GB2312"/>
                <w:szCs w:val="21"/>
              </w:rPr>
            </w:pPr>
          </w:p>
        </w:tc>
        <w:tc>
          <w:tcPr>
            <w:tcW w:w="986" w:type="dxa"/>
            <w:vMerge w:val="continue"/>
          </w:tcPr>
          <w:p w14:paraId="57FF4E3F">
            <w:pPr>
              <w:autoSpaceDE w:val="0"/>
              <w:autoSpaceDN w:val="0"/>
              <w:spacing w:line="360" w:lineRule="exact"/>
              <w:textAlignment w:val="bottom"/>
              <w:rPr>
                <w:rFonts w:ascii="仿宋_GB2312" w:hAnsi="仿宋" w:eastAsia="仿宋_GB2312"/>
                <w:szCs w:val="21"/>
              </w:rPr>
            </w:pPr>
          </w:p>
        </w:tc>
        <w:tc>
          <w:tcPr>
            <w:tcW w:w="4385" w:type="dxa"/>
          </w:tcPr>
          <w:p w14:paraId="757A870F">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透析液温度准确性值应在使用说明书中制造商规定的误差范围内</w:t>
            </w:r>
          </w:p>
        </w:tc>
        <w:tc>
          <w:tcPr>
            <w:tcW w:w="1712" w:type="dxa"/>
            <w:vAlign w:val="center"/>
          </w:tcPr>
          <w:p w14:paraId="5E9EF617">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2EDE2691">
            <w:pPr>
              <w:autoSpaceDE w:val="0"/>
              <w:autoSpaceDN w:val="0"/>
              <w:spacing w:line="380" w:lineRule="exact"/>
              <w:jc w:val="center"/>
              <w:textAlignment w:val="bottom"/>
              <w:rPr>
                <w:rFonts w:ascii="仿宋_GB2312" w:hAnsi="仿宋" w:eastAsia="仿宋_GB2312"/>
                <w:szCs w:val="21"/>
              </w:rPr>
            </w:pPr>
          </w:p>
        </w:tc>
        <w:tc>
          <w:tcPr>
            <w:tcW w:w="371" w:type="dxa"/>
          </w:tcPr>
          <w:p w14:paraId="768D8400">
            <w:pPr>
              <w:autoSpaceDE w:val="0"/>
              <w:autoSpaceDN w:val="0"/>
              <w:spacing w:line="380" w:lineRule="exact"/>
              <w:jc w:val="center"/>
              <w:textAlignment w:val="bottom"/>
              <w:rPr>
                <w:rFonts w:ascii="仿宋_GB2312" w:hAnsi="仿宋" w:eastAsia="仿宋_GB2312"/>
                <w:szCs w:val="21"/>
              </w:rPr>
            </w:pPr>
          </w:p>
        </w:tc>
      </w:tr>
      <w:tr w14:paraId="5752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tcPr>
          <w:p w14:paraId="596F3ED2">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7</w:t>
            </w:r>
          </w:p>
        </w:tc>
        <w:tc>
          <w:tcPr>
            <w:tcW w:w="1133" w:type="dxa"/>
          </w:tcPr>
          <w:p w14:paraId="1C11DF5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其他条件</w:t>
            </w:r>
          </w:p>
        </w:tc>
        <w:tc>
          <w:tcPr>
            <w:tcW w:w="986" w:type="dxa"/>
          </w:tcPr>
          <w:p w14:paraId="583C7E0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201.5.4 </w:t>
            </w:r>
          </w:p>
        </w:tc>
        <w:tc>
          <w:tcPr>
            <w:tcW w:w="4385" w:type="dxa"/>
          </w:tcPr>
          <w:p w14:paraId="42A32D03">
            <w:pPr>
              <w:rPr>
                <w:rFonts w:ascii="仿宋_GB2312" w:hAnsi="仿宋" w:eastAsia="仿宋_GB2312"/>
                <w:szCs w:val="21"/>
              </w:rPr>
            </w:pPr>
            <w:r>
              <w:rPr>
                <w:rFonts w:hint="eastAsia" w:ascii="仿宋_GB2312" w:hAnsi="仿宋" w:eastAsia="仿宋_GB2312"/>
                <w:szCs w:val="21"/>
              </w:rPr>
              <w:t>增补列项:</w:t>
            </w:r>
          </w:p>
          <w:p w14:paraId="68DB3F75">
            <w:pPr>
              <w:rPr>
                <w:rFonts w:ascii="仿宋_GB2312" w:hAnsi="仿宋" w:eastAsia="仿宋_GB2312"/>
                <w:szCs w:val="21"/>
              </w:rPr>
            </w:pPr>
            <w:r>
              <w:rPr>
                <w:rFonts w:hint="eastAsia" w:ascii="仿宋_GB2312" w:hAnsi="仿宋" w:eastAsia="仿宋_GB2312"/>
                <w:szCs w:val="21"/>
              </w:rPr>
              <w:t>aa)当试验结果受透析液的初始温度影响时，试验开始时的透析液温度应低于4℃或使用制造商规定的最低温度</w:t>
            </w:r>
          </w:p>
        </w:tc>
        <w:tc>
          <w:tcPr>
            <w:tcW w:w="1712" w:type="dxa"/>
            <w:vAlign w:val="center"/>
          </w:tcPr>
          <w:p w14:paraId="3F1281C9">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325C2A26">
            <w:pPr>
              <w:autoSpaceDE w:val="0"/>
              <w:autoSpaceDN w:val="0"/>
              <w:spacing w:line="380" w:lineRule="exact"/>
              <w:jc w:val="center"/>
              <w:textAlignment w:val="bottom"/>
              <w:rPr>
                <w:rFonts w:ascii="仿宋_GB2312" w:hAnsi="仿宋" w:eastAsia="仿宋_GB2312"/>
                <w:szCs w:val="21"/>
              </w:rPr>
            </w:pPr>
          </w:p>
        </w:tc>
        <w:tc>
          <w:tcPr>
            <w:tcW w:w="371" w:type="dxa"/>
          </w:tcPr>
          <w:p w14:paraId="48A11027">
            <w:pPr>
              <w:autoSpaceDE w:val="0"/>
              <w:autoSpaceDN w:val="0"/>
              <w:spacing w:line="380" w:lineRule="exact"/>
              <w:jc w:val="center"/>
              <w:textAlignment w:val="bottom"/>
              <w:rPr>
                <w:rFonts w:ascii="仿宋_GB2312" w:hAnsi="仿宋" w:eastAsia="仿宋_GB2312"/>
                <w:szCs w:val="21"/>
              </w:rPr>
            </w:pPr>
          </w:p>
        </w:tc>
      </w:tr>
    </w:tbl>
    <w:p w14:paraId="3FA0C167"/>
    <w:p w14:paraId="7C619DFB"/>
    <w:p w14:paraId="7D83FB31"/>
    <w:p w14:paraId="06BBE8E3"/>
    <w:p w14:paraId="12806E22"/>
    <w:p w14:paraId="013F6351"/>
    <w:p w14:paraId="193E3ABD"/>
    <w:tbl>
      <w:tblPr>
        <w:tblStyle w:val="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33"/>
        <w:gridCol w:w="986"/>
        <w:gridCol w:w="4385"/>
        <w:gridCol w:w="1712"/>
        <w:gridCol w:w="1008"/>
        <w:gridCol w:w="371"/>
      </w:tblGrid>
      <w:tr w14:paraId="7512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04" w:type="dxa"/>
          </w:tcPr>
          <w:p w14:paraId="59D2FBB7">
            <w:pPr>
              <w:spacing w:line="360" w:lineRule="exact"/>
              <w:jc w:val="center"/>
              <w:rPr>
                <w:rFonts w:ascii="仿宋_GB2312" w:hAnsi="仿宋" w:eastAsia="仿宋_GB2312"/>
                <w:szCs w:val="21"/>
              </w:rPr>
            </w:pPr>
            <w:r>
              <w:rPr>
                <w:rFonts w:hint="eastAsia" w:ascii="仿宋_GB2312" w:hAnsi="仿宋" w:eastAsia="仿宋_GB2312"/>
                <w:szCs w:val="21"/>
              </w:rPr>
              <w:t>序号</w:t>
            </w:r>
          </w:p>
        </w:tc>
        <w:tc>
          <w:tcPr>
            <w:tcW w:w="1133" w:type="dxa"/>
            <w:vAlign w:val="center"/>
          </w:tcPr>
          <w:p w14:paraId="7647A5DE">
            <w:pPr>
              <w:spacing w:line="360" w:lineRule="exact"/>
              <w:jc w:val="center"/>
              <w:rPr>
                <w:rFonts w:ascii="仿宋_GB2312" w:hAnsi="仿宋" w:eastAsia="仿宋_GB2312"/>
                <w:szCs w:val="21"/>
              </w:rPr>
            </w:pPr>
            <w:r>
              <w:rPr>
                <w:rFonts w:hint="eastAsia" w:ascii="仿宋_GB2312" w:hAnsi="仿宋" w:eastAsia="仿宋_GB2312"/>
                <w:szCs w:val="21"/>
              </w:rPr>
              <w:t>检验项目</w:t>
            </w:r>
          </w:p>
        </w:tc>
        <w:tc>
          <w:tcPr>
            <w:tcW w:w="986" w:type="dxa"/>
            <w:vAlign w:val="center"/>
          </w:tcPr>
          <w:p w14:paraId="729940C0">
            <w:pPr>
              <w:spacing w:line="360" w:lineRule="exact"/>
              <w:jc w:val="center"/>
              <w:rPr>
                <w:rFonts w:ascii="仿宋_GB2312" w:hAnsi="仿宋" w:eastAsia="仿宋_GB2312"/>
                <w:szCs w:val="21"/>
              </w:rPr>
            </w:pPr>
            <w:r>
              <w:rPr>
                <w:rFonts w:hint="eastAsia" w:ascii="仿宋_GB2312" w:hAnsi="仿宋" w:eastAsia="仿宋_GB2312"/>
                <w:szCs w:val="21"/>
              </w:rPr>
              <w:t>标准条款</w:t>
            </w:r>
          </w:p>
        </w:tc>
        <w:tc>
          <w:tcPr>
            <w:tcW w:w="4385" w:type="dxa"/>
            <w:vAlign w:val="center"/>
          </w:tcPr>
          <w:p w14:paraId="259D84D4">
            <w:pPr>
              <w:spacing w:line="360" w:lineRule="exact"/>
              <w:jc w:val="center"/>
              <w:rPr>
                <w:rFonts w:ascii="仿宋_GB2312" w:hAnsi="仿宋" w:eastAsia="仿宋_GB2312"/>
                <w:szCs w:val="21"/>
              </w:rPr>
            </w:pPr>
            <w:r>
              <w:rPr>
                <w:rFonts w:hint="eastAsia" w:ascii="仿宋_GB2312" w:hAnsi="仿宋" w:eastAsia="仿宋_GB2312"/>
                <w:szCs w:val="21"/>
              </w:rPr>
              <w:t>标   准   要   求</w:t>
            </w:r>
          </w:p>
        </w:tc>
        <w:tc>
          <w:tcPr>
            <w:tcW w:w="1712" w:type="dxa"/>
            <w:vAlign w:val="center"/>
          </w:tcPr>
          <w:p w14:paraId="2A80073F">
            <w:pPr>
              <w:spacing w:line="360" w:lineRule="exact"/>
              <w:jc w:val="center"/>
              <w:rPr>
                <w:rFonts w:ascii="仿宋_GB2312" w:hAnsi="仿宋" w:eastAsia="仿宋_GB2312"/>
                <w:szCs w:val="21"/>
              </w:rPr>
            </w:pPr>
            <w:r>
              <w:rPr>
                <w:rFonts w:hint="eastAsia" w:ascii="仿宋_GB2312" w:hAnsi="仿宋" w:eastAsia="仿宋_GB2312"/>
                <w:szCs w:val="21"/>
              </w:rPr>
              <w:t>检验结果</w:t>
            </w:r>
          </w:p>
        </w:tc>
        <w:tc>
          <w:tcPr>
            <w:tcW w:w="1008" w:type="dxa"/>
            <w:vAlign w:val="center"/>
          </w:tcPr>
          <w:p w14:paraId="3246BC30">
            <w:pPr>
              <w:spacing w:line="360" w:lineRule="exact"/>
              <w:jc w:val="center"/>
              <w:rPr>
                <w:rFonts w:ascii="仿宋_GB2312" w:hAnsi="仿宋" w:eastAsia="仿宋_GB2312"/>
                <w:szCs w:val="21"/>
              </w:rPr>
            </w:pPr>
            <w:r>
              <w:rPr>
                <w:rFonts w:hint="eastAsia" w:ascii="仿宋_GB2312" w:hAnsi="仿宋" w:eastAsia="仿宋_GB2312"/>
                <w:szCs w:val="21"/>
              </w:rPr>
              <w:t>单项</w:t>
            </w:r>
          </w:p>
          <w:p w14:paraId="091DBB7B">
            <w:pPr>
              <w:spacing w:line="360" w:lineRule="exact"/>
              <w:jc w:val="center"/>
              <w:rPr>
                <w:rFonts w:ascii="仿宋_GB2312" w:hAnsi="仿宋" w:eastAsia="仿宋_GB2312"/>
                <w:szCs w:val="21"/>
              </w:rPr>
            </w:pPr>
            <w:r>
              <w:rPr>
                <w:rFonts w:hint="eastAsia" w:ascii="仿宋_GB2312" w:hAnsi="仿宋" w:eastAsia="仿宋_GB2312"/>
                <w:szCs w:val="21"/>
              </w:rPr>
              <w:t>结论</w:t>
            </w:r>
          </w:p>
        </w:tc>
        <w:tc>
          <w:tcPr>
            <w:tcW w:w="371" w:type="dxa"/>
            <w:vAlign w:val="center"/>
          </w:tcPr>
          <w:p w14:paraId="19F84B14">
            <w:pPr>
              <w:spacing w:line="360" w:lineRule="exact"/>
              <w:jc w:val="center"/>
              <w:rPr>
                <w:rFonts w:ascii="仿宋_GB2312" w:hAnsi="仿宋" w:eastAsia="仿宋_GB2312"/>
                <w:szCs w:val="21"/>
              </w:rPr>
            </w:pPr>
            <w:r>
              <w:rPr>
                <w:rFonts w:hint="eastAsia" w:ascii="仿宋_GB2312" w:hAnsi="仿宋" w:eastAsia="仿宋_GB2312"/>
                <w:szCs w:val="21"/>
              </w:rPr>
              <w:t>备注</w:t>
            </w:r>
          </w:p>
        </w:tc>
      </w:tr>
      <w:tr w14:paraId="345C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tcPr>
          <w:p w14:paraId="3FD4FEFE">
            <w:pPr>
              <w:autoSpaceDE w:val="0"/>
              <w:autoSpaceDN w:val="0"/>
              <w:spacing w:line="360" w:lineRule="exact"/>
              <w:textAlignment w:val="bottom"/>
              <w:rPr>
                <w:rFonts w:ascii="仿宋_GB2312" w:hAnsi="仿宋" w:eastAsia="仿宋_GB2312"/>
                <w:szCs w:val="21"/>
              </w:rPr>
            </w:pPr>
          </w:p>
        </w:tc>
        <w:tc>
          <w:tcPr>
            <w:tcW w:w="1133" w:type="dxa"/>
          </w:tcPr>
          <w:p w14:paraId="2C29A8C2">
            <w:pPr>
              <w:autoSpaceDE w:val="0"/>
              <w:autoSpaceDN w:val="0"/>
              <w:spacing w:line="360" w:lineRule="exact"/>
              <w:textAlignment w:val="bottom"/>
              <w:rPr>
                <w:rFonts w:ascii="仿宋_GB2312" w:hAnsi="仿宋" w:eastAsia="仿宋_GB2312"/>
                <w:szCs w:val="21"/>
              </w:rPr>
            </w:pPr>
          </w:p>
        </w:tc>
        <w:tc>
          <w:tcPr>
            <w:tcW w:w="986" w:type="dxa"/>
          </w:tcPr>
          <w:p w14:paraId="34D4D20C">
            <w:pPr>
              <w:autoSpaceDE w:val="0"/>
              <w:autoSpaceDN w:val="0"/>
              <w:spacing w:line="360" w:lineRule="exact"/>
              <w:textAlignment w:val="bottom"/>
              <w:rPr>
                <w:rFonts w:ascii="仿宋_GB2312" w:hAnsi="仿宋" w:eastAsia="仿宋_GB2312"/>
                <w:szCs w:val="21"/>
              </w:rPr>
            </w:pPr>
          </w:p>
        </w:tc>
        <w:tc>
          <w:tcPr>
            <w:tcW w:w="4385" w:type="dxa"/>
          </w:tcPr>
          <w:p w14:paraId="69E6E2B2">
            <w:pPr>
              <w:rPr>
                <w:rFonts w:ascii="仿宋_GB2312" w:hAnsi="仿宋" w:eastAsia="仿宋_GB2312"/>
                <w:szCs w:val="21"/>
              </w:rPr>
            </w:pPr>
            <w:r>
              <w:rPr>
                <w:rFonts w:hint="eastAsia" w:ascii="仿宋_GB2312" w:hAnsi="仿宋" w:eastAsia="仿宋_GB2312"/>
                <w:szCs w:val="21"/>
              </w:rPr>
              <w:t>bb)如果贮存温度和运输条件影响运输后立即正常使用，应在风险管理过程中说明</w:t>
            </w:r>
          </w:p>
        </w:tc>
        <w:tc>
          <w:tcPr>
            <w:tcW w:w="1712" w:type="dxa"/>
            <w:vAlign w:val="center"/>
          </w:tcPr>
          <w:p w14:paraId="24C027A8">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6ABBB572">
            <w:pPr>
              <w:autoSpaceDE w:val="0"/>
              <w:autoSpaceDN w:val="0"/>
              <w:spacing w:line="380" w:lineRule="exact"/>
              <w:jc w:val="center"/>
              <w:textAlignment w:val="bottom"/>
              <w:rPr>
                <w:rFonts w:ascii="仿宋_GB2312" w:hAnsi="仿宋" w:eastAsia="仿宋_GB2312"/>
                <w:szCs w:val="21"/>
              </w:rPr>
            </w:pPr>
          </w:p>
        </w:tc>
        <w:tc>
          <w:tcPr>
            <w:tcW w:w="371" w:type="dxa"/>
          </w:tcPr>
          <w:p w14:paraId="07843240">
            <w:pPr>
              <w:autoSpaceDE w:val="0"/>
              <w:autoSpaceDN w:val="0"/>
              <w:spacing w:line="380" w:lineRule="exact"/>
              <w:jc w:val="center"/>
              <w:textAlignment w:val="bottom"/>
              <w:rPr>
                <w:rFonts w:ascii="仿宋_GB2312" w:hAnsi="仿宋" w:eastAsia="仿宋_GB2312"/>
                <w:szCs w:val="21"/>
              </w:rPr>
            </w:pPr>
          </w:p>
        </w:tc>
      </w:tr>
      <w:tr w14:paraId="2372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504" w:type="dxa"/>
          </w:tcPr>
          <w:p w14:paraId="19840D6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8</w:t>
            </w:r>
          </w:p>
        </w:tc>
        <w:tc>
          <w:tcPr>
            <w:tcW w:w="1133" w:type="dxa"/>
          </w:tcPr>
          <w:p w14:paraId="413F132C">
            <w:pPr>
              <w:autoSpaceDE w:val="0"/>
              <w:autoSpaceDN w:val="0"/>
              <w:textAlignment w:val="bottom"/>
              <w:rPr>
                <w:rFonts w:ascii="仿宋_GB2312" w:hAnsi="仿宋" w:eastAsia="仿宋_GB2312"/>
                <w:szCs w:val="21"/>
              </w:rPr>
            </w:pPr>
            <w:r>
              <w:rPr>
                <w:rFonts w:hint="eastAsia" w:ascii="仿宋_GB2312" w:hAnsi="仿宋" w:eastAsia="仿宋_GB2312"/>
                <w:szCs w:val="21"/>
              </w:rPr>
              <w:t>随附文件</w:t>
            </w:r>
          </w:p>
          <w:p w14:paraId="169E8D2B">
            <w:pPr>
              <w:autoSpaceDE w:val="0"/>
              <w:autoSpaceDN w:val="0"/>
              <w:textAlignment w:val="bottom"/>
              <w:rPr>
                <w:rFonts w:ascii="仿宋_GB2312" w:hAnsi="仿宋" w:eastAsia="仿宋_GB2312"/>
                <w:szCs w:val="21"/>
              </w:rPr>
            </w:pPr>
            <w:r>
              <w:rPr>
                <w:rFonts w:hint="eastAsia" w:ascii="仿宋_GB2312" w:hAnsi="仿宋" w:eastAsia="仿宋_GB2312"/>
                <w:szCs w:val="21"/>
              </w:rPr>
              <w:t>概述</w:t>
            </w:r>
          </w:p>
        </w:tc>
        <w:tc>
          <w:tcPr>
            <w:tcW w:w="986" w:type="dxa"/>
          </w:tcPr>
          <w:p w14:paraId="15A074C3">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201.7.9 </w:t>
            </w:r>
          </w:p>
          <w:p w14:paraId="74C8174B">
            <w:pPr>
              <w:autoSpaceDE w:val="0"/>
              <w:autoSpaceDN w:val="0"/>
              <w:textAlignment w:val="bottom"/>
              <w:rPr>
                <w:rFonts w:ascii="仿宋_GB2312" w:hAnsi="仿宋" w:eastAsia="仿宋_GB2312"/>
                <w:szCs w:val="21"/>
              </w:rPr>
            </w:pPr>
            <w:r>
              <w:rPr>
                <w:rFonts w:hint="eastAsia" w:ascii="仿宋_GB2312" w:hAnsi="仿宋" w:eastAsia="仿宋_GB2312"/>
                <w:szCs w:val="21"/>
              </w:rPr>
              <w:t>201.7.9.1</w:t>
            </w:r>
            <w:r>
              <w:rPr>
                <w:rFonts w:ascii="仿宋_GB2312" w:hAnsi="仿宋" w:eastAsia="仿宋_GB2312"/>
                <w:szCs w:val="21"/>
              </w:rPr>
              <w:t xml:space="preserve"> </w:t>
            </w:r>
          </w:p>
        </w:tc>
        <w:tc>
          <w:tcPr>
            <w:tcW w:w="4385" w:type="dxa"/>
          </w:tcPr>
          <w:p w14:paraId="591CB09E">
            <w:pPr>
              <w:autoSpaceDE w:val="0"/>
              <w:autoSpaceDN w:val="0"/>
              <w:textAlignment w:val="bottom"/>
              <w:rPr>
                <w:rFonts w:ascii="仿宋_GB2312" w:hAnsi="仿宋" w:eastAsia="仿宋_GB2312"/>
                <w:szCs w:val="21"/>
              </w:rPr>
            </w:pPr>
          </w:p>
          <w:p w14:paraId="4BF7DCC3">
            <w:pPr>
              <w:autoSpaceDE w:val="0"/>
              <w:autoSpaceDN w:val="0"/>
              <w:textAlignment w:val="bottom"/>
              <w:rPr>
                <w:rFonts w:ascii="仿宋_GB2312" w:hAnsi="仿宋" w:eastAsia="仿宋_GB2312"/>
                <w:szCs w:val="21"/>
              </w:rPr>
            </w:pPr>
            <w:r>
              <w:rPr>
                <w:rFonts w:hint="eastAsia" w:ascii="仿宋_GB2312" w:hAnsi="仿宋" w:eastAsia="仿宋_GB2312"/>
                <w:szCs w:val="21"/>
              </w:rPr>
              <w:t>增补:</w:t>
            </w:r>
          </w:p>
          <w:p w14:paraId="6CDADD50">
            <w:pPr>
              <w:autoSpaceDE w:val="0"/>
              <w:autoSpaceDN w:val="0"/>
              <w:textAlignment w:val="bottom"/>
              <w:rPr>
                <w:rFonts w:ascii="仿宋_GB2312" w:hAnsi="仿宋" w:eastAsia="仿宋_GB2312"/>
                <w:szCs w:val="21"/>
              </w:rPr>
            </w:pPr>
            <w:r>
              <w:rPr>
                <w:rFonts w:hint="eastAsia" w:ascii="仿宋_GB2312" w:hAnsi="仿宋" w:eastAsia="仿宋_GB2312"/>
                <w:szCs w:val="21"/>
              </w:rPr>
              <w:t>随附文件还应包括下述内容：</w:t>
            </w:r>
          </w:p>
          <w:p w14:paraId="5ECA4739">
            <w:pPr>
              <w:autoSpaceDE w:val="0"/>
              <w:autoSpaceDN w:val="0"/>
              <w:textAlignment w:val="bottom"/>
              <w:rPr>
                <w:rFonts w:ascii="仿宋_GB2312" w:hAnsi="仿宋" w:eastAsia="仿宋_GB2312"/>
                <w:szCs w:val="21"/>
              </w:rPr>
            </w:pPr>
            <w:r>
              <w:rPr>
                <w:rFonts w:hint="eastAsia" w:ascii="仿宋_GB2312" w:hAnsi="仿宋" w:eastAsia="仿宋_GB2312"/>
                <w:szCs w:val="21"/>
              </w:rPr>
              <w:t>——采取防护措施来防止引流路径的虹吸反流现象的声明。示例：声明中指出透析液管路和引流部分间的气隙用于防止引流路径的虹吸反流现象的重要性</w:t>
            </w:r>
          </w:p>
        </w:tc>
        <w:tc>
          <w:tcPr>
            <w:tcW w:w="1712" w:type="dxa"/>
            <w:vAlign w:val="center"/>
          </w:tcPr>
          <w:p w14:paraId="16CA677F">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69A8EB98">
            <w:pPr>
              <w:autoSpaceDE w:val="0"/>
              <w:autoSpaceDN w:val="0"/>
              <w:spacing w:line="380" w:lineRule="exact"/>
              <w:jc w:val="center"/>
              <w:textAlignment w:val="bottom"/>
              <w:rPr>
                <w:rFonts w:ascii="仿宋_GB2312" w:hAnsi="仿宋" w:eastAsia="仿宋_GB2312"/>
                <w:szCs w:val="21"/>
              </w:rPr>
            </w:pPr>
          </w:p>
        </w:tc>
        <w:tc>
          <w:tcPr>
            <w:tcW w:w="371" w:type="dxa"/>
          </w:tcPr>
          <w:p w14:paraId="6AC4D484">
            <w:pPr>
              <w:autoSpaceDE w:val="0"/>
              <w:autoSpaceDN w:val="0"/>
              <w:spacing w:line="380" w:lineRule="exact"/>
              <w:jc w:val="center"/>
              <w:textAlignment w:val="bottom"/>
              <w:rPr>
                <w:rFonts w:ascii="仿宋_GB2312" w:hAnsi="仿宋" w:eastAsia="仿宋_GB2312"/>
                <w:szCs w:val="21"/>
              </w:rPr>
            </w:pPr>
          </w:p>
        </w:tc>
      </w:tr>
      <w:tr w14:paraId="5AD8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4" w:type="dxa"/>
            <w:vMerge w:val="restart"/>
          </w:tcPr>
          <w:p w14:paraId="260AE667">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9</w:t>
            </w:r>
          </w:p>
        </w:tc>
        <w:tc>
          <w:tcPr>
            <w:tcW w:w="1133" w:type="dxa"/>
            <w:vMerge w:val="restart"/>
          </w:tcPr>
          <w:p w14:paraId="07AC4E93">
            <w:pPr>
              <w:autoSpaceDE w:val="0"/>
              <w:autoSpaceDN w:val="0"/>
              <w:textAlignment w:val="bottom"/>
              <w:rPr>
                <w:rFonts w:ascii="仿宋_GB2312" w:hAnsi="仿宋" w:eastAsia="仿宋_GB2312"/>
                <w:szCs w:val="21"/>
              </w:rPr>
            </w:pPr>
            <w:r>
              <w:rPr>
                <w:rFonts w:hint="eastAsia" w:ascii="仿宋_GB2312" w:hAnsi="仿宋" w:eastAsia="仿宋_GB2312"/>
                <w:szCs w:val="21"/>
              </w:rPr>
              <w:t>使用说明书</w:t>
            </w:r>
          </w:p>
          <w:p w14:paraId="08052CFC">
            <w:pPr>
              <w:autoSpaceDE w:val="0"/>
              <w:autoSpaceDN w:val="0"/>
              <w:textAlignment w:val="bottom"/>
              <w:rPr>
                <w:rFonts w:ascii="仿宋_GB2312" w:hAnsi="仿宋" w:eastAsia="仿宋_GB2312"/>
                <w:szCs w:val="21"/>
              </w:rPr>
            </w:pPr>
            <w:r>
              <w:rPr>
                <w:rFonts w:hint="eastAsia" w:ascii="仿宋_GB2312" w:hAnsi="仿宋" w:eastAsia="仿宋_GB2312"/>
                <w:szCs w:val="21"/>
              </w:rPr>
              <w:t>PD设备的补充要求</w:t>
            </w:r>
          </w:p>
        </w:tc>
        <w:tc>
          <w:tcPr>
            <w:tcW w:w="986" w:type="dxa"/>
            <w:vMerge w:val="restart"/>
          </w:tcPr>
          <w:p w14:paraId="781CCDED">
            <w:pPr>
              <w:autoSpaceDE w:val="0"/>
              <w:autoSpaceDN w:val="0"/>
              <w:textAlignment w:val="bottom"/>
              <w:rPr>
                <w:rFonts w:ascii="仿宋_GB2312" w:hAnsi="仿宋" w:eastAsia="仿宋_GB2312"/>
                <w:szCs w:val="21"/>
              </w:rPr>
            </w:pPr>
            <w:r>
              <w:rPr>
                <w:rFonts w:hint="eastAsia" w:ascii="仿宋_GB2312" w:hAnsi="仿宋" w:eastAsia="仿宋_GB2312"/>
                <w:szCs w:val="21"/>
              </w:rPr>
              <w:t>201.7.9.2</w:t>
            </w:r>
          </w:p>
          <w:p w14:paraId="0C922715">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201.7.9.2.101 </w:t>
            </w:r>
          </w:p>
        </w:tc>
        <w:tc>
          <w:tcPr>
            <w:tcW w:w="4385" w:type="dxa"/>
          </w:tcPr>
          <w:p w14:paraId="78A7A03D">
            <w:pPr>
              <w:autoSpaceDE w:val="0"/>
              <w:autoSpaceDN w:val="0"/>
              <w:textAlignment w:val="bottom"/>
              <w:rPr>
                <w:rFonts w:ascii="仿宋_GB2312" w:hAnsi="仿宋" w:eastAsia="仿宋_GB2312"/>
                <w:szCs w:val="21"/>
              </w:rPr>
            </w:pPr>
          </w:p>
          <w:p w14:paraId="198AD68B">
            <w:pPr>
              <w:autoSpaceDE w:val="0"/>
              <w:autoSpaceDN w:val="0"/>
              <w:textAlignment w:val="bottom"/>
              <w:rPr>
                <w:rFonts w:ascii="仿宋_GB2312" w:hAnsi="仿宋" w:eastAsia="仿宋_GB2312"/>
                <w:szCs w:val="21"/>
              </w:rPr>
            </w:pPr>
          </w:p>
          <w:p w14:paraId="26197D9A">
            <w:pPr>
              <w:autoSpaceDE w:val="0"/>
              <w:autoSpaceDN w:val="0"/>
              <w:textAlignment w:val="bottom"/>
              <w:rPr>
                <w:rFonts w:ascii="仿宋_GB2312" w:hAnsi="仿宋" w:eastAsia="仿宋_GB2312"/>
                <w:szCs w:val="21"/>
              </w:rPr>
            </w:pPr>
            <w:r>
              <w:rPr>
                <w:rFonts w:hint="eastAsia" w:ascii="仿宋_GB2312" w:hAnsi="仿宋" w:eastAsia="仿宋_GB2312"/>
                <w:szCs w:val="21"/>
              </w:rPr>
              <w:t>使用说明书应补充包括下述内容：</w:t>
            </w:r>
          </w:p>
          <w:p w14:paraId="4D4F6061">
            <w:pPr>
              <w:numPr>
                <w:ilvl w:val="0"/>
                <w:numId w:val="1"/>
              </w:numPr>
              <w:autoSpaceDE w:val="0"/>
              <w:autoSpaceDN w:val="0"/>
              <w:textAlignment w:val="bottom"/>
              <w:rPr>
                <w:rFonts w:ascii="仿宋_GB2312" w:hAnsi="仿宋" w:eastAsia="仿宋_GB2312"/>
                <w:szCs w:val="21"/>
              </w:rPr>
            </w:pPr>
            <w:r>
              <w:rPr>
                <w:rFonts w:hint="eastAsia" w:ascii="仿宋_GB2312" w:hAnsi="仿宋" w:eastAsia="仿宋_GB2312"/>
                <w:szCs w:val="21"/>
              </w:rPr>
              <w:t>描述用于完成任何必要的消毒或灭菌的方法</w:t>
            </w:r>
          </w:p>
        </w:tc>
        <w:tc>
          <w:tcPr>
            <w:tcW w:w="1712" w:type="dxa"/>
            <w:vAlign w:val="center"/>
          </w:tcPr>
          <w:p w14:paraId="0A9EAB78">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1A30EC66">
            <w:pPr>
              <w:autoSpaceDE w:val="0"/>
              <w:autoSpaceDN w:val="0"/>
              <w:spacing w:line="380" w:lineRule="exact"/>
              <w:jc w:val="center"/>
              <w:textAlignment w:val="bottom"/>
              <w:rPr>
                <w:rFonts w:ascii="仿宋_GB2312" w:hAnsi="仿宋" w:eastAsia="仿宋_GB2312"/>
                <w:szCs w:val="21"/>
              </w:rPr>
            </w:pPr>
          </w:p>
        </w:tc>
        <w:tc>
          <w:tcPr>
            <w:tcW w:w="371" w:type="dxa"/>
          </w:tcPr>
          <w:p w14:paraId="27276925">
            <w:pPr>
              <w:autoSpaceDE w:val="0"/>
              <w:autoSpaceDN w:val="0"/>
              <w:spacing w:line="380" w:lineRule="exact"/>
              <w:jc w:val="center"/>
              <w:textAlignment w:val="bottom"/>
              <w:rPr>
                <w:rFonts w:ascii="仿宋_GB2312" w:hAnsi="仿宋" w:eastAsia="仿宋_GB2312"/>
                <w:szCs w:val="21"/>
              </w:rPr>
            </w:pPr>
          </w:p>
        </w:tc>
      </w:tr>
      <w:tr w14:paraId="7D71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7AF1C39C">
            <w:pPr>
              <w:autoSpaceDE w:val="0"/>
              <w:autoSpaceDN w:val="0"/>
              <w:spacing w:line="360" w:lineRule="exact"/>
              <w:textAlignment w:val="bottom"/>
              <w:rPr>
                <w:rFonts w:ascii="仿宋_GB2312" w:hAnsi="仿宋" w:eastAsia="仿宋_GB2312"/>
                <w:szCs w:val="21"/>
              </w:rPr>
            </w:pPr>
          </w:p>
        </w:tc>
        <w:tc>
          <w:tcPr>
            <w:tcW w:w="1133" w:type="dxa"/>
            <w:vMerge w:val="continue"/>
          </w:tcPr>
          <w:p w14:paraId="6A12EB8A">
            <w:pPr>
              <w:autoSpaceDE w:val="0"/>
              <w:autoSpaceDN w:val="0"/>
              <w:spacing w:line="360" w:lineRule="exact"/>
              <w:textAlignment w:val="bottom"/>
              <w:rPr>
                <w:rFonts w:ascii="仿宋_GB2312" w:hAnsi="仿宋" w:eastAsia="仿宋_GB2312"/>
                <w:szCs w:val="21"/>
              </w:rPr>
            </w:pPr>
          </w:p>
        </w:tc>
        <w:tc>
          <w:tcPr>
            <w:tcW w:w="986" w:type="dxa"/>
            <w:vMerge w:val="continue"/>
          </w:tcPr>
          <w:p w14:paraId="77229EE0">
            <w:pPr>
              <w:autoSpaceDE w:val="0"/>
              <w:autoSpaceDN w:val="0"/>
              <w:spacing w:line="360" w:lineRule="exact"/>
              <w:textAlignment w:val="bottom"/>
              <w:rPr>
                <w:rFonts w:ascii="仿宋_GB2312" w:hAnsi="仿宋" w:eastAsia="仿宋_GB2312"/>
                <w:szCs w:val="21"/>
              </w:rPr>
            </w:pPr>
          </w:p>
        </w:tc>
        <w:tc>
          <w:tcPr>
            <w:tcW w:w="4385" w:type="dxa"/>
          </w:tcPr>
          <w:p w14:paraId="25D03DAD">
            <w:pPr>
              <w:autoSpaceDE w:val="0"/>
              <w:autoSpaceDN w:val="0"/>
              <w:textAlignment w:val="bottom"/>
              <w:rPr>
                <w:rFonts w:ascii="仿宋_GB2312" w:hAnsi="仿宋" w:eastAsia="仿宋_GB2312"/>
                <w:szCs w:val="21"/>
              </w:rPr>
            </w:pPr>
            <w:r>
              <w:rPr>
                <w:rFonts w:hint="eastAsia" w:ascii="仿宋_GB2312" w:hAnsi="仿宋" w:eastAsia="仿宋_GB2312"/>
                <w:szCs w:val="21"/>
              </w:rPr>
              <w:t>b) 如需要，可提供经过验证的任何灭菌或消毒有效性的试验程序的声明</w:t>
            </w:r>
          </w:p>
        </w:tc>
        <w:tc>
          <w:tcPr>
            <w:tcW w:w="1712" w:type="dxa"/>
            <w:vAlign w:val="center"/>
          </w:tcPr>
          <w:p w14:paraId="78FBD8BE">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480F4929">
            <w:pPr>
              <w:autoSpaceDE w:val="0"/>
              <w:autoSpaceDN w:val="0"/>
              <w:spacing w:line="380" w:lineRule="exact"/>
              <w:jc w:val="center"/>
              <w:textAlignment w:val="bottom"/>
              <w:rPr>
                <w:rFonts w:ascii="仿宋_GB2312" w:hAnsi="仿宋" w:eastAsia="仿宋_GB2312"/>
                <w:szCs w:val="21"/>
              </w:rPr>
            </w:pPr>
          </w:p>
        </w:tc>
        <w:tc>
          <w:tcPr>
            <w:tcW w:w="371" w:type="dxa"/>
          </w:tcPr>
          <w:p w14:paraId="6BDD8AD3">
            <w:pPr>
              <w:autoSpaceDE w:val="0"/>
              <w:autoSpaceDN w:val="0"/>
              <w:spacing w:line="380" w:lineRule="exact"/>
              <w:jc w:val="center"/>
              <w:textAlignment w:val="bottom"/>
              <w:rPr>
                <w:rFonts w:ascii="仿宋_GB2312" w:hAnsi="仿宋" w:eastAsia="仿宋_GB2312"/>
                <w:szCs w:val="21"/>
              </w:rPr>
            </w:pPr>
          </w:p>
        </w:tc>
      </w:tr>
      <w:tr w14:paraId="3CA3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165810B2">
            <w:pPr>
              <w:autoSpaceDE w:val="0"/>
              <w:autoSpaceDN w:val="0"/>
              <w:spacing w:line="360" w:lineRule="exact"/>
              <w:textAlignment w:val="bottom"/>
              <w:rPr>
                <w:rFonts w:ascii="仿宋_GB2312" w:hAnsi="仿宋" w:eastAsia="仿宋_GB2312"/>
                <w:szCs w:val="21"/>
              </w:rPr>
            </w:pPr>
          </w:p>
        </w:tc>
        <w:tc>
          <w:tcPr>
            <w:tcW w:w="1133" w:type="dxa"/>
            <w:vMerge w:val="continue"/>
          </w:tcPr>
          <w:p w14:paraId="1F81DEBB">
            <w:pPr>
              <w:autoSpaceDE w:val="0"/>
              <w:autoSpaceDN w:val="0"/>
              <w:spacing w:line="360" w:lineRule="exact"/>
              <w:textAlignment w:val="bottom"/>
              <w:rPr>
                <w:rFonts w:ascii="仿宋_GB2312" w:hAnsi="仿宋" w:eastAsia="仿宋_GB2312"/>
                <w:szCs w:val="21"/>
              </w:rPr>
            </w:pPr>
          </w:p>
        </w:tc>
        <w:tc>
          <w:tcPr>
            <w:tcW w:w="986" w:type="dxa"/>
            <w:vMerge w:val="continue"/>
          </w:tcPr>
          <w:p w14:paraId="4B8371E8">
            <w:pPr>
              <w:autoSpaceDE w:val="0"/>
              <w:autoSpaceDN w:val="0"/>
              <w:spacing w:line="360" w:lineRule="exact"/>
              <w:textAlignment w:val="bottom"/>
              <w:rPr>
                <w:rFonts w:ascii="仿宋_GB2312" w:hAnsi="仿宋" w:eastAsia="仿宋_GB2312"/>
                <w:szCs w:val="21"/>
              </w:rPr>
            </w:pPr>
          </w:p>
        </w:tc>
        <w:tc>
          <w:tcPr>
            <w:tcW w:w="4385" w:type="dxa"/>
          </w:tcPr>
          <w:p w14:paraId="6BD0EA7D">
            <w:pPr>
              <w:autoSpaceDE w:val="0"/>
              <w:autoSpaceDN w:val="0"/>
              <w:textAlignment w:val="bottom"/>
              <w:rPr>
                <w:rFonts w:ascii="仿宋_GB2312" w:hAnsi="仿宋" w:eastAsia="仿宋_GB2312"/>
                <w:szCs w:val="21"/>
              </w:rPr>
            </w:pPr>
            <w:r>
              <w:rPr>
                <w:rFonts w:hint="eastAsia" w:ascii="仿宋_GB2312" w:hAnsi="仿宋" w:eastAsia="仿宋_GB2312"/>
                <w:szCs w:val="21"/>
              </w:rPr>
              <w:t>c) 操作者要注意与患者连接和断开时相关的危险（源）的声明</w:t>
            </w:r>
          </w:p>
        </w:tc>
        <w:tc>
          <w:tcPr>
            <w:tcW w:w="1712" w:type="dxa"/>
            <w:vAlign w:val="center"/>
          </w:tcPr>
          <w:p w14:paraId="5E1051FD">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65BD31AA">
            <w:pPr>
              <w:autoSpaceDE w:val="0"/>
              <w:autoSpaceDN w:val="0"/>
              <w:spacing w:line="380" w:lineRule="exact"/>
              <w:jc w:val="center"/>
              <w:textAlignment w:val="bottom"/>
              <w:rPr>
                <w:rFonts w:ascii="仿宋_GB2312" w:hAnsi="仿宋" w:eastAsia="仿宋_GB2312"/>
                <w:szCs w:val="21"/>
              </w:rPr>
            </w:pPr>
          </w:p>
        </w:tc>
        <w:tc>
          <w:tcPr>
            <w:tcW w:w="371" w:type="dxa"/>
          </w:tcPr>
          <w:p w14:paraId="7A9FF885">
            <w:pPr>
              <w:autoSpaceDE w:val="0"/>
              <w:autoSpaceDN w:val="0"/>
              <w:spacing w:line="380" w:lineRule="exact"/>
              <w:jc w:val="center"/>
              <w:textAlignment w:val="bottom"/>
              <w:rPr>
                <w:rFonts w:ascii="仿宋_GB2312" w:hAnsi="仿宋" w:eastAsia="仿宋_GB2312"/>
                <w:szCs w:val="21"/>
              </w:rPr>
            </w:pPr>
          </w:p>
        </w:tc>
      </w:tr>
      <w:tr w14:paraId="2B9B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62766321">
            <w:pPr>
              <w:autoSpaceDE w:val="0"/>
              <w:autoSpaceDN w:val="0"/>
              <w:spacing w:line="360" w:lineRule="exact"/>
              <w:textAlignment w:val="bottom"/>
              <w:rPr>
                <w:rFonts w:ascii="仿宋_GB2312" w:hAnsi="仿宋" w:eastAsia="仿宋_GB2312"/>
                <w:szCs w:val="21"/>
              </w:rPr>
            </w:pPr>
          </w:p>
        </w:tc>
        <w:tc>
          <w:tcPr>
            <w:tcW w:w="1133" w:type="dxa"/>
            <w:vMerge w:val="continue"/>
          </w:tcPr>
          <w:p w14:paraId="5B78DFE6">
            <w:pPr>
              <w:autoSpaceDE w:val="0"/>
              <w:autoSpaceDN w:val="0"/>
              <w:spacing w:line="360" w:lineRule="exact"/>
              <w:textAlignment w:val="bottom"/>
              <w:rPr>
                <w:rFonts w:ascii="仿宋_GB2312" w:hAnsi="仿宋" w:eastAsia="仿宋_GB2312"/>
                <w:szCs w:val="21"/>
              </w:rPr>
            </w:pPr>
          </w:p>
        </w:tc>
        <w:tc>
          <w:tcPr>
            <w:tcW w:w="986" w:type="dxa"/>
            <w:vMerge w:val="continue"/>
          </w:tcPr>
          <w:p w14:paraId="29E2448A">
            <w:pPr>
              <w:autoSpaceDE w:val="0"/>
              <w:autoSpaceDN w:val="0"/>
              <w:spacing w:line="360" w:lineRule="exact"/>
              <w:textAlignment w:val="bottom"/>
              <w:rPr>
                <w:rFonts w:ascii="仿宋_GB2312" w:hAnsi="仿宋" w:eastAsia="仿宋_GB2312"/>
                <w:szCs w:val="21"/>
              </w:rPr>
            </w:pPr>
          </w:p>
        </w:tc>
        <w:tc>
          <w:tcPr>
            <w:tcW w:w="4385" w:type="dxa"/>
          </w:tcPr>
          <w:p w14:paraId="2A2EEEC3">
            <w:pPr>
              <w:autoSpaceDE w:val="0"/>
              <w:autoSpaceDN w:val="0"/>
              <w:textAlignment w:val="bottom"/>
              <w:rPr>
                <w:rFonts w:ascii="仿宋_GB2312" w:hAnsi="仿宋" w:eastAsia="仿宋_GB2312"/>
                <w:szCs w:val="21"/>
              </w:rPr>
            </w:pPr>
            <w:r>
              <w:rPr>
                <w:rFonts w:hint="eastAsia" w:ascii="仿宋_GB2312" w:hAnsi="仿宋" w:eastAsia="仿宋_GB2312"/>
                <w:szCs w:val="21"/>
              </w:rPr>
              <w:t>d) 解释任何防护系统的报警信号要求操作者采取的措施</w:t>
            </w:r>
          </w:p>
        </w:tc>
        <w:tc>
          <w:tcPr>
            <w:tcW w:w="1712" w:type="dxa"/>
            <w:vAlign w:val="center"/>
          </w:tcPr>
          <w:p w14:paraId="6E811A1D">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155C71D3">
            <w:pPr>
              <w:autoSpaceDE w:val="0"/>
              <w:autoSpaceDN w:val="0"/>
              <w:spacing w:line="380" w:lineRule="exact"/>
              <w:jc w:val="center"/>
              <w:textAlignment w:val="bottom"/>
              <w:rPr>
                <w:rFonts w:ascii="仿宋_GB2312" w:hAnsi="仿宋" w:eastAsia="仿宋_GB2312"/>
                <w:szCs w:val="21"/>
              </w:rPr>
            </w:pPr>
          </w:p>
        </w:tc>
        <w:tc>
          <w:tcPr>
            <w:tcW w:w="371" w:type="dxa"/>
          </w:tcPr>
          <w:p w14:paraId="1CBB5194">
            <w:pPr>
              <w:autoSpaceDE w:val="0"/>
              <w:autoSpaceDN w:val="0"/>
              <w:spacing w:line="380" w:lineRule="exact"/>
              <w:jc w:val="center"/>
              <w:textAlignment w:val="bottom"/>
              <w:rPr>
                <w:rFonts w:ascii="仿宋_GB2312" w:hAnsi="仿宋" w:eastAsia="仿宋_GB2312"/>
                <w:szCs w:val="21"/>
              </w:rPr>
            </w:pPr>
          </w:p>
        </w:tc>
      </w:tr>
      <w:tr w14:paraId="4416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55A3D3E0">
            <w:pPr>
              <w:autoSpaceDE w:val="0"/>
              <w:autoSpaceDN w:val="0"/>
              <w:spacing w:line="360" w:lineRule="exact"/>
              <w:textAlignment w:val="bottom"/>
              <w:rPr>
                <w:rFonts w:ascii="仿宋_GB2312" w:hAnsi="仿宋" w:eastAsia="仿宋_GB2312"/>
                <w:szCs w:val="21"/>
              </w:rPr>
            </w:pPr>
          </w:p>
        </w:tc>
        <w:tc>
          <w:tcPr>
            <w:tcW w:w="1133" w:type="dxa"/>
            <w:vMerge w:val="continue"/>
          </w:tcPr>
          <w:p w14:paraId="7CBDD811">
            <w:pPr>
              <w:autoSpaceDE w:val="0"/>
              <w:autoSpaceDN w:val="0"/>
              <w:spacing w:line="360" w:lineRule="exact"/>
              <w:textAlignment w:val="bottom"/>
              <w:rPr>
                <w:rFonts w:ascii="仿宋_GB2312" w:hAnsi="仿宋" w:eastAsia="仿宋_GB2312"/>
                <w:szCs w:val="21"/>
              </w:rPr>
            </w:pPr>
          </w:p>
        </w:tc>
        <w:tc>
          <w:tcPr>
            <w:tcW w:w="986" w:type="dxa"/>
            <w:vMerge w:val="continue"/>
          </w:tcPr>
          <w:p w14:paraId="77CC1576">
            <w:pPr>
              <w:autoSpaceDE w:val="0"/>
              <w:autoSpaceDN w:val="0"/>
              <w:spacing w:line="360" w:lineRule="exact"/>
              <w:textAlignment w:val="bottom"/>
              <w:rPr>
                <w:rFonts w:ascii="仿宋_GB2312" w:hAnsi="仿宋" w:eastAsia="仿宋_GB2312"/>
                <w:szCs w:val="21"/>
              </w:rPr>
            </w:pPr>
          </w:p>
        </w:tc>
        <w:tc>
          <w:tcPr>
            <w:tcW w:w="4385" w:type="dxa"/>
          </w:tcPr>
          <w:p w14:paraId="016FBFCB">
            <w:pPr>
              <w:autoSpaceDE w:val="0"/>
              <w:autoSpaceDN w:val="0"/>
              <w:textAlignment w:val="bottom"/>
              <w:rPr>
                <w:rFonts w:ascii="仿宋_GB2312" w:hAnsi="仿宋" w:eastAsia="仿宋_GB2312"/>
                <w:szCs w:val="21"/>
              </w:rPr>
            </w:pPr>
            <w:r>
              <w:rPr>
                <w:rFonts w:hint="eastAsia" w:ascii="仿宋_GB2312" w:hAnsi="仿宋" w:eastAsia="仿宋_GB2312"/>
                <w:szCs w:val="21"/>
              </w:rPr>
              <w:t>e) 列出推荐与PD设备一起使用的透析液管路清单</w:t>
            </w:r>
          </w:p>
        </w:tc>
        <w:tc>
          <w:tcPr>
            <w:tcW w:w="1712" w:type="dxa"/>
            <w:vAlign w:val="center"/>
          </w:tcPr>
          <w:p w14:paraId="69D9364B">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58C7B5D4">
            <w:pPr>
              <w:autoSpaceDE w:val="0"/>
              <w:autoSpaceDN w:val="0"/>
              <w:spacing w:line="380" w:lineRule="exact"/>
              <w:jc w:val="center"/>
              <w:textAlignment w:val="bottom"/>
              <w:rPr>
                <w:rFonts w:ascii="仿宋_GB2312" w:hAnsi="仿宋" w:eastAsia="仿宋_GB2312"/>
                <w:szCs w:val="21"/>
              </w:rPr>
            </w:pPr>
          </w:p>
        </w:tc>
        <w:tc>
          <w:tcPr>
            <w:tcW w:w="371" w:type="dxa"/>
          </w:tcPr>
          <w:p w14:paraId="05D76B94">
            <w:pPr>
              <w:autoSpaceDE w:val="0"/>
              <w:autoSpaceDN w:val="0"/>
              <w:spacing w:line="380" w:lineRule="exact"/>
              <w:jc w:val="center"/>
              <w:textAlignment w:val="bottom"/>
              <w:rPr>
                <w:rFonts w:ascii="仿宋_GB2312" w:hAnsi="仿宋" w:eastAsia="仿宋_GB2312"/>
                <w:szCs w:val="21"/>
              </w:rPr>
            </w:pPr>
          </w:p>
        </w:tc>
      </w:tr>
      <w:tr w14:paraId="2B0E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778D8972">
            <w:pPr>
              <w:autoSpaceDE w:val="0"/>
              <w:autoSpaceDN w:val="0"/>
              <w:spacing w:line="360" w:lineRule="exact"/>
              <w:textAlignment w:val="bottom"/>
              <w:rPr>
                <w:rFonts w:ascii="仿宋_GB2312" w:hAnsi="仿宋" w:eastAsia="仿宋_GB2312"/>
                <w:szCs w:val="21"/>
              </w:rPr>
            </w:pPr>
          </w:p>
        </w:tc>
        <w:tc>
          <w:tcPr>
            <w:tcW w:w="1133" w:type="dxa"/>
            <w:vMerge w:val="continue"/>
          </w:tcPr>
          <w:p w14:paraId="0C8C02C6">
            <w:pPr>
              <w:autoSpaceDE w:val="0"/>
              <w:autoSpaceDN w:val="0"/>
              <w:spacing w:line="360" w:lineRule="exact"/>
              <w:textAlignment w:val="bottom"/>
              <w:rPr>
                <w:rFonts w:ascii="仿宋_GB2312" w:hAnsi="仿宋" w:eastAsia="仿宋_GB2312"/>
                <w:szCs w:val="21"/>
              </w:rPr>
            </w:pPr>
          </w:p>
        </w:tc>
        <w:tc>
          <w:tcPr>
            <w:tcW w:w="986" w:type="dxa"/>
            <w:vMerge w:val="continue"/>
          </w:tcPr>
          <w:p w14:paraId="2D3187C3">
            <w:pPr>
              <w:autoSpaceDE w:val="0"/>
              <w:autoSpaceDN w:val="0"/>
              <w:spacing w:line="360" w:lineRule="exact"/>
              <w:textAlignment w:val="bottom"/>
              <w:rPr>
                <w:rFonts w:ascii="仿宋_GB2312" w:hAnsi="仿宋" w:eastAsia="仿宋_GB2312"/>
                <w:szCs w:val="21"/>
              </w:rPr>
            </w:pPr>
          </w:p>
        </w:tc>
        <w:tc>
          <w:tcPr>
            <w:tcW w:w="4385" w:type="dxa"/>
          </w:tcPr>
          <w:p w14:paraId="79E8EFA8">
            <w:pPr>
              <w:autoSpaceDE w:val="0"/>
              <w:autoSpaceDN w:val="0"/>
              <w:textAlignment w:val="bottom"/>
              <w:rPr>
                <w:rFonts w:ascii="仿宋_GB2312" w:hAnsi="仿宋" w:eastAsia="仿宋_GB2312"/>
                <w:szCs w:val="21"/>
              </w:rPr>
            </w:pPr>
            <w:r>
              <w:rPr>
                <w:rFonts w:hint="eastAsia" w:ascii="仿宋_GB2312" w:hAnsi="仿宋" w:eastAsia="仿宋_GB2312"/>
                <w:szCs w:val="21"/>
              </w:rPr>
              <w:t>f) 声明电磁辐射可能会产生危险(源)，从而影响ME设备的安全运行。该声明宜列举出有代表性的、会产生这种辐射的ME设备，还应考虑到家庭使用环境中可能存在的情况</w:t>
            </w:r>
          </w:p>
        </w:tc>
        <w:tc>
          <w:tcPr>
            <w:tcW w:w="1712" w:type="dxa"/>
            <w:vAlign w:val="center"/>
          </w:tcPr>
          <w:p w14:paraId="644BA5AB">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752EFE13">
            <w:pPr>
              <w:autoSpaceDE w:val="0"/>
              <w:autoSpaceDN w:val="0"/>
              <w:spacing w:line="380" w:lineRule="exact"/>
              <w:jc w:val="center"/>
              <w:textAlignment w:val="bottom"/>
              <w:rPr>
                <w:rFonts w:ascii="仿宋_GB2312" w:hAnsi="仿宋" w:eastAsia="仿宋_GB2312"/>
                <w:szCs w:val="21"/>
              </w:rPr>
            </w:pPr>
          </w:p>
        </w:tc>
        <w:tc>
          <w:tcPr>
            <w:tcW w:w="371" w:type="dxa"/>
          </w:tcPr>
          <w:p w14:paraId="42AC7BD9">
            <w:pPr>
              <w:autoSpaceDE w:val="0"/>
              <w:autoSpaceDN w:val="0"/>
              <w:spacing w:line="380" w:lineRule="exact"/>
              <w:jc w:val="center"/>
              <w:textAlignment w:val="bottom"/>
              <w:rPr>
                <w:rFonts w:ascii="仿宋_GB2312" w:hAnsi="仿宋" w:eastAsia="仿宋_GB2312"/>
                <w:szCs w:val="21"/>
              </w:rPr>
            </w:pPr>
          </w:p>
        </w:tc>
      </w:tr>
      <w:tr w14:paraId="537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554936BD">
            <w:pPr>
              <w:autoSpaceDE w:val="0"/>
              <w:autoSpaceDN w:val="0"/>
              <w:spacing w:line="360" w:lineRule="exact"/>
              <w:textAlignment w:val="bottom"/>
              <w:rPr>
                <w:rFonts w:ascii="仿宋_GB2312" w:hAnsi="仿宋" w:eastAsia="仿宋_GB2312"/>
                <w:szCs w:val="21"/>
              </w:rPr>
            </w:pPr>
          </w:p>
        </w:tc>
        <w:tc>
          <w:tcPr>
            <w:tcW w:w="1133" w:type="dxa"/>
            <w:vMerge w:val="continue"/>
          </w:tcPr>
          <w:p w14:paraId="45BBA1D6">
            <w:pPr>
              <w:autoSpaceDE w:val="0"/>
              <w:autoSpaceDN w:val="0"/>
              <w:spacing w:line="360" w:lineRule="exact"/>
              <w:textAlignment w:val="bottom"/>
              <w:rPr>
                <w:rFonts w:ascii="仿宋_GB2312" w:hAnsi="仿宋" w:eastAsia="仿宋_GB2312"/>
                <w:szCs w:val="21"/>
              </w:rPr>
            </w:pPr>
          </w:p>
        </w:tc>
        <w:tc>
          <w:tcPr>
            <w:tcW w:w="986" w:type="dxa"/>
            <w:vMerge w:val="continue"/>
          </w:tcPr>
          <w:p w14:paraId="2AC4D49B">
            <w:pPr>
              <w:autoSpaceDE w:val="0"/>
              <w:autoSpaceDN w:val="0"/>
              <w:spacing w:line="360" w:lineRule="exact"/>
              <w:textAlignment w:val="bottom"/>
              <w:rPr>
                <w:rFonts w:ascii="仿宋_GB2312" w:hAnsi="仿宋" w:eastAsia="仿宋_GB2312"/>
                <w:szCs w:val="21"/>
              </w:rPr>
            </w:pPr>
          </w:p>
        </w:tc>
        <w:tc>
          <w:tcPr>
            <w:tcW w:w="4385" w:type="dxa"/>
          </w:tcPr>
          <w:p w14:paraId="6FBE037D">
            <w:pPr>
              <w:autoSpaceDE w:val="0"/>
              <w:autoSpaceDN w:val="0"/>
              <w:textAlignment w:val="bottom"/>
              <w:rPr>
                <w:rFonts w:ascii="仿宋_GB2312" w:hAnsi="仿宋" w:eastAsia="仿宋_GB2312"/>
                <w:szCs w:val="21"/>
              </w:rPr>
            </w:pPr>
            <w:r>
              <w:rPr>
                <w:rFonts w:hint="eastAsia" w:ascii="仿宋_GB2312" w:hAnsi="仿宋" w:eastAsia="仿宋_GB2312"/>
                <w:szCs w:val="21"/>
              </w:rPr>
              <w:t>g) 声明当使用I类ME设备时，保护接地的质量在安装过程中的重要性</w:t>
            </w:r>
          </w:p>
        </w:tc>
        <w:tc>
          <w:tcPr>
            <w:tcW w:w="1712" w:type="dxa"/>
            <w:vAlign w:val="center"/>
          </w:tcPr>
          <w:p w14:paraId="33138A0A">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6CEB8754">
            <w:pPr>
              <w:autoSpaceDE w:val="0"/>
              <w:autoSpaceDN w:val="0"/>
              <w:spacing w:line="380" w:lineRule="exact"/>
              <w:jc w:val="center"/>
              <w:textAlignment w:val="bottom"/>
              <w:rPr>
                <w:rFonts w:ascii="仿宋_GB2312" w:hAnsi="仿宋" w:eastAsia="仿宋_GB2312"/>
                <w:szCs w:val="21"/>
              </w:rPr>
            </w:pPr>
          </w:p>
        </w:tc>
        <w:tc>
          <w:tcPr>
            <w:tcW w:w="371" w:type="dxa"/>
          </w:tcPr>
          <w:p w14:paraId="6F18C1C0">
            <w:pPr>
              <w:autoSpaceDE w:val="0"/>
              <w:autoSpaceDN w:val="0"/>
              <w:spacing w:line="380" w:lineRule="exact"/>
              <w:jc w:val="center"/>
              <w:textAlignment w:val="bottom"/>
              <w:rPr>
                <w:rFonts w:ascii="仿宋_GB2312" w:hAnsi="仿宋" w:eastAsia="仿宋_GB2312"/>
                <w:szCs w:val="21"/>
              </w:rPr>
            </w:pPr>
          </w:p>
        </w:tc>
      </w:tr>
      <w:tr w14:paraId="62CC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793C5A34">
            <w:pPr>
              <w:autoSpaceDE w:val="0"/>
              <w:autoSpaceDN w:val="0"/>
              <w:spacing w:line="360" w:lineRule="exact"/>
              <w:textAlignment w:val="bottom"/>
              <w:rPr>
                <w:rFonts w:ascii="仿宋_GB2312" w:hAnsi="仿宋" w:eastAsia="仿宋_GB2312"/>
                <w:szCs w:val="21"/>
              </w:rPr>
            </w:pPr>
          </w:p>
        </w:tc>
        <w:tc>
          <w:tcPr>
            <w:tcW w:w="1133" w:type="dxa"/>
            <w:vMerge w:val="continue"/>
          </w:tcPr>
          <w:p w14:paraId="7AA3EDE8">
            <w:pPr>
              <w:autoSpaceDE w:val="0"/>
              <w:autoSpaceDN w:val="0"/>
              <w:spacing w:line="360" w:lineRule="exact"/>
              <w:textAlignment w:val="bottom"/>
              <w:rPr>
                <w:rFonts w:ascii="仿宋_GB2312" w:hAnsi="仿宋" w:eastAsia="仿宋_GB2312"/>
                <w:szCs w:val="21"/>
              </w:rPr>
            </w:pPr>
          </w:p>
        </w:tc>
        <w:tc>
          <w:tcPr>
            <w:tcW w:w="986" w:type="dxa"/>
            <w:vMerge w:val="continue"/>
          </w:tcPr>
          <w:p w14:paraId="3DD42500">
            <w:pPr>
              <w:autoSpaceDE w:val="0"/>
              <w:autoSpaceDN w:val="0"/>
              <w:spacing w:line="360" w:lineRule="exact"/>
              <w:textAlignment w:val="bottom"/>
              <w:rPr>
                <w:rFonts w:ascii="仿宋_GB2312" w:hAnsi="仿宋" w:eastAsia="仿宋_GB2312"/>
                <w:szCs w:val="21"/>
              </w:rPr>
            </w:pPr>
          </w:p>
        </w:tc>
        <w:tc>
          <w:tcPr>
            <w:tcW w:w="4385" w:type="dxa"/>
          </w:tcPr>
          <w:p w14:paraId="5C1AA8A2">
            <w:pPr>
              <w:autoSpaceDE w:val="0"/>
              <w:autoSpaceDN w:val="0"/>
              <w:textAlignment w:val="bottom"/>
              <w:rPr>
                <w:rFonts w:ascii="仿宋_GB2312" w:hAnsi="仿宋" w:eastAsia="仿宋_GB2312"/>
                <w:szCs w:val="21"/>
              </w:rPr>
            </w:pPr>
            <w:r>
              <w:rPr>
                <w:rFonts w:hint="eastAsia" w:ascii="仿宋_GB2312" w:hAnsi="仿宋" w:eastAsia="仿宋_GB2312"/>
                <w:szCs w:val="21"/>
              </w:rPr>
              <w:t>h) 声明宜使用电位均衡导线的情况</w:t>
            </w:r>
          </w:p>
        </w:tc>
        <w:tc>
          <w:tcPr>
            <w:tcW w:w="1712" w:type="dxa"/>
            <w:vAlign w:val="center"/>
          </w:tcPr>
          <w:p w14:paraId="401C18CF">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798AA944">
            <w:pPr>
              <w:autoSpaceDE w:val="0"/>
              <w:autoSpaceDN w:val="0"/>
              <w:spacing w:line="380" w:lineRule="exact"/>
              <w:jc w:val="center"/>
              <w:textAlignment w:val="bottom"/>
              <w:rPr>
                <w:rFonts w:ascii="仿宋_GB2312" w:hAnsi="仿宋" w:eastAsia="仿宋_GB2312"/>
                <w:szCs w:val="21"/>
              </w:rPr>
            </w:pPr>
          </w:p>
        </w:tc>
        <w:tc>
          <w:tcPr>
            <w:tcW w:w="371" w:type="dxa"/>
          </w:tcPr>
          <w:p w14:paraId="44DD9588">
            <w:pPr>
              <w:autoSpaceDE w:val="0"/>
              <w:autoSpaceDN w:val="0"/>
              <w:spacing w:line="380" w:lineRule="exact"/>
              <w:jc w:val="center"/>
              <w:textAlignment w:val="bottom"/>
              <w:rPr>
                <w:rFonts w:ascii="仿宋_GB2312" w:hAnsi="仿宋" w:eastAsia="仿宋_GB2312"/>
                <w:szCs w:val="21"/>
              </w:rPr>
            </w:pPr>
          </w:p>
        </w:tc>
      </w:tr>
      <w:tr w14:paraId="77ED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09F0CECC">
            <w:pPr>
              <w:autoSpaceDE w:val="0"/>
              <w:autoSpaceDN w:val="0"/>
              <w:spacing w:line="360" w:lineRule="exact"/>
              <w:textAlignment w:val="bottom"/>
              <w:rPr>
                <w:rFonts w:ascii="仿宋_GB2312" w:hAnsi="仿宋" w:eastAsia="仿宋_GB2312"/>
                <w:szCs w:val="21"/>
              </w:rPr>
            </w:pPr>
          </w:p>
        </w:tc>
        <w:tc>
          <w:tcPr>
            <w:tcW w:w="1133" w:type="dxa"/>
            <w:vMerge w:val="continue"/>
          </w:tcPr>
          <w:p w14:paraId="34BB7115">
            <w:pPr>
              <w:autoSpaceDE w:val="0"/>
              <w:autoSpaceDN w:val="0"/>
              <w:spacing w:line="360" w:lineRule="exact"/>
              <w:textAlignment w:val="bottom"/>
              <w:rPr>
                <w:rFonts w:ascii="仿宋_GB2312" w:hAnsi="仿宋" w:eastAsia="仿宋_GB2312"/>
                <w:szCs w:val="21"/>
              </w:rPr>
            </w:pPr>
          </w:p>
        </w:tc>
        <w:tc>
          <w:tcPr>
            <w:tcW w:w="986" w:type="dxa"/>
            <w:vMerge w:val="continue"/>
          </w:tcPr>
          <w:p w14:paraId="56945208">
            <w:pPr>
              <w:autoSpaceDE w:val="0"/>
              <w:autoSpaceDN w:val="0"/>
              <w:spacing w:line="360" w:lineRule="exact"/>
              <w:textAlignment w:val="bottom"/>
              <w:rPr>
                <w:rFonts w:ascii="仿宋_GB2312" w:hAnsi="仿宋" w:eastAsia="仿宋_GB2312"/>
                <w:szCs w:val="21"/>
              </w:rPr>
            </w:pPr>
          </w:p>
        </w:tc>
        <w:tc>
          <w:tcPr>
            <w:tcW w:w="4385" w:type="dxa"/>
          </w:tcPr>
          <w:p w14:paraId="758DC3E2">
            <w:pPr>
              <w:autoSpaceDE w:val="0"/>
              <w:autoSpaceDN w:val="0"/>
              <w:textAlignment w:val="bottom"/>
              <w:rPr>
                <w:rFonts w:ascii="仿宋_GB2312" w:hAnsi="仿宋" w:eastAsia="仿宋_GB2312"/>
                <w:szCs w:val="21"/>
              </w:rPr>
            </w:pPr>
            <w:r>
              <w:rPr>
                <w:rFonts w:hint="eastAsia" w:ascii="仿宋_GB2312" w:hAnsi="仿宋" w:eastAsia="仿宋_GB2312"/>
                <w:szCs w:val="21"/>
              </w:rPr>
              <w:t>i) 提醒操作者注意误装、误接透析液管路引起的潜在危险（源）的声明</w:t>
            </w:r>
          </w:p>
        </w:tc>
        <w:tc>
          <w:tcPr>
            <w:tcW w:w="1712" w:type="dxa"/>
            <w:vAlign w:val="center"/>
          </w:tcPr>
          <w:p w14:paraId="26FF9391">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0DC99D7E">
            <w:pPr>
              <w:autoSpaceDE w:val="0"/>
              <w:autoSpaceDN w:val="0"/>
              <w:spacing w:line="380" w:lineRule="exact"/>
              <w:jc w:val="center"/>
              <w:textAlignment w:val="bottom"/>
              <w:rPr>
                <w:rFonts w:ascii="仿宋_GB2312" w:hAnsi="仿宋" w:eastAsia="仿宋_GB2312"/>
                <w:szCs w:val="21"/>
              </w:rPr>
            </w:pPr>
          </w:p>
        </w:tc>
        <w:tc>
          <w:tcPr>
            <w:tcW w:w="371" w:type="dxa"/>
          </w:tcPr>
          <w:p w14:paraId="40E6C179">
            <w:pPr>
              <w:autoSpaceDE w:val="0"/>
              <w:autoSpaceDN w:val="0"/>
              <w:spacing w:line="380" w:lineRule="exact"/>
              <w:jc w:val="center"/>
              <w:textAlignment w:val="bottom"/>
              <w:rPr>
                <w:rFonts w:ascii="仿宋_GB2312" w:hAnsi="仿宋" w:eastAsia="仿宋_GB2312"/>
                <w:szCs w:val="21"/>
              </w:rPr>
            </w:pPr>
          </w:p>
        </w:tc>
      </w:tr>
      <w:tr w14:paraId="1CD0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07B57901">
            <w:pPr>
              <w:autoSpaceDE w:val="0"/>
              <w:autoSpaceDN w:val="0"/>
              <w:spacing w:line="360" w:lineRule="exact"/>
              <w:textAlignment w:val="bottom"/>
              <w:rPr>
                <w:rFonts w:ascii="仿宋_GB2312" w:hAnsi="仿宋" w:eastAsia="仿宋_GB2312"/>
                <w:szCs w:val="21"/>
              </w:rPr>
            </w:pPr>
          </w:p>
        </w:tc>
        <w:tc>
          <w:tcPr>
            <w:tcW w:w="1133" w:type="dxa"/>
            <w:vMerge w:val="continue"/>
          </w:tcPr>
          <w:p w14:paraId="6A384DBD">
            <w:pPr>
              <w:autoSpaceDE w:val="0"/>
              <w:autoSpaceDN w:val="0"/>
              <w:spacing w:line="360" w:lineRule="exact"/>
              <w:textAlignment w:val="bottom"/>
              <w:rPr>
                <w:rFonts w:ascii="仿宋_GB2312" w:hAnsi="仿宋" w:eastAsia="仿宋_GB2312"/>
                <w:szCs w:val="21"/>
              </w:rPr>
            </w:pPr>
          </w:p>
        </w:tc>
        <w:tc>
          <w:tcPr>
            <w:tcW w:w="986" w:type="dxa"/>
            <w:vMerge w:val="continue"/>
          </w:tcPr>
          <w:p w14:paraId="5341EE81">
            <w:pPr>
              <w:autoSpaceDE w:val="0"/>
              <w:autoSpaceDN w:val="0"/>
              <w:spacing w:line="360" w:lineRule="exact"/>
              <w:textAlignment w:val="bottom"/>
              <w:rPr>
                <w:rFonts w:ascii="仿宋_GB2312" w:hAnsi="仿宋" w:eastAsia="仿宋_GB2312"/>
                <w:szCs w:val="21"/>
              </w:rPr>
            </w:pPr>
          </w:p>
        </w:tc>
        <w:tc>
          <w:tcPr>
            <w:tcW w:w="4385" w:type="dxa"/>
          </w:tcPr>
          <w:p w14:paraId="0FAE11F6">
            <w:pPr>
              <w:autoSpaceDE w:val="0"/>
              <w:autoSpaceDN w:val="0"/>
              <w:textAlignment w:val="bottom"/>
              <w:rPr>
                <w:rFonts w:ascii="仿宋_GB2312" w:hAnsi="仿宋" w:eastAsia="仿宋_GB2312"/>
                <w:szCs w:val="21"/>
              </w:rPr>
            </w:pPr>
            <w:r>
              <w:rPr>
                <w:rFonts w:hint="eastAsia" w:ascii="仿宋_GB2312" w:hAnsi="仿宋" w:eastAsia="仿宋_GB2312"/>
                <w:szCs w:val="21"/>
              </w:rPr>
              <w:t>j) 提醒操作者注意与透析液选择不当有关的潜在危险（源）的声明</w:t>
            </w:r>
          </w:p>
        </w:tc>
        <w:tc>
          <w:tcPr>
            <w:tcW w:w="1712" w:type="dxa"/>
            <w:vAlign w:val="center"/>
          </w:tcPr>
          <w:p w14:paraId="1F2E80BA">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4E261BB3">
            <w:pPr>
              <w:autoSpaceDE w:val="0"/>
              <w:autoSpaceDN w:val="0"/>
              <w:spacing w:line="380" w:lineRule="exact"/>
              <w:jc w:val="center"/>
              <w:textAlignment w:val="bottom"/>
              <w:rPr>
                <w:rFonts w:ascii="仿宋_GB2312" w:hAnsi="仿宋" w:eastAsia="仿宋_GB2312"/>
                <w:szCs w:val="21"/>
              </w:rPr>
            </w:pPr>
          </w:p>
        </w:tc>
        <w:tc>
          <w:tcPr>
            <w:tcW w:w="371" w:type="dxa"/>
          </w:tcPr>
          <w:p w14:paraId="742B63A6">
            <w:pPr>
              <w:autoSpaceDE w:val="0"/>
              <w:autoSpaceDN w:val="0"/>
              <w:spacing w:line="380" w:lineRule="exact"/>
              <w:jc w:val="center"/>
              <w:textAlignment w:val="bottom"/>
              <w:rPr>
                <w:rFonts w:ascii="仿宋_GB2312" w:hAnsi="仿宋" w:eastAsia="仿宋_GB2312"/>
                <w:szCs w:val="21"/>
              </w:rPr>
            </w:pPr>
          </w:p>
        </w:tc>
      </w:tr>
      <w:tr w14:paraId="1B11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5E76C5BD">
            <w:pPr>
              <w:autoSpaceDE w:val="0"/>
              <w:autoSpaceDN w:val="0"/>
              <w:spacing w:line="360" w:lineRule="exact"/>
              <w:textAlignment w:val="bottom"/>
              <w:rPr>
                <w:rFonts w:ascii="仿宋_GB2312" w:hAnsi="仿宋" w:eastAsia="仿宋_GB2312"/>
                <w:szCs w:val="21"/>
              </w:rPr>
            </w:pPr>
          </w:p>
        </w:tc>
        <w:tc>
          <w:tcPr>
            <w:tcW w:w="1133" w:type="dxa"/>
            <w:vMerge w:val="continue"/>
          </w:tcPr>
          <w:p w14:paraId="723B1DA1">
            <w:pPr>
              <w:autoSpaceDE w:val="0"/>
              <w:autoSpaceDN w:val="0"/>
              <w:spacing w:line="360" w:lineRule="exact"/>
              <w:textAlignment w:val="bottom"/>
              <w:rPr>
                <w:rFonts w:ascii="仿宋_GB2312" w:hAnsi="仿宋" w:eastAsia="仿宋_GB2312"/>
                <w:szCs w:val="21"/>
              </w:rPr>
            </w:pPr>
          </w:p>
        </w:tc>
        <w:tc>
          <w:tcPr>
            <w:tcW w:w="986" w:type="dxa"/>
            <w:vMerge w:val="continue"/>
          </w:tcPr>
          <w:p w14:paraId="19F155D3">
            <w:pPr>
              <w:autoSpaceDE w:val="0"/>
              <w:autoSpaceDN w:val="0"/>
              <w:spacing w:line="360" w:lineRule="exact"/>
              <w:textAlignment w:val="bottom"/>
              <w:rPr>
                <w:rFonts w:ascii="仿宋_GB2312" w:hAnsi="仿宋" w:eastAsia="仿宋_GB2312"/>
                <w:szCs w:val="21"/>
              </w:rPr>
            </w:pPr>
          </w:p>
        </w:tc>
        <w:tc>
          <w:tcPr>
            <w:tcW w:w="4385" w:type="dxa"/>
          </w:tcPr>
          <w:p w14:paraId="7798BB3E">
            <w:pPr>
              <w:autoSpaceDE w:val="0"/>
              <w:autoSpaceDN w:val="0"/>
              <w:textAlignment w:val="bottom"/>
              <w:rPr>
                <w:rFonts w:ascii="仿宋_GB2312" w:hAnsi="仿宋" w:eastAsia="仿宋_GB2312"/>
                <w:szCs w:val="21"/>
              </w:rPr>
            </w:pPr>
            <w:r>
              <w:rPr>
                <w:rFonts w:hint="eastAsia" w:ascii="仿宋_GB2312" w:hAnsi="仿宋" w:eastAsia="仿宋_GB2312"/>
                <w:szCs w:val="21"/>
              </w:rPr>
              <w:t>k) 描述PD设备在超出其技术规范定义的正常使用条件的运行情况</w:t>
            </w:r>
          </w:p>
        </w:tc>
        <w:tc>
          <w:tcPr>
            <w:tcW w:w="1712" w:type="dxa"/>
            <w:vAlign w:val="center"/>
          </w:tcPr>
          <w:p w14:paraId="07C92531">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1F9B1AFF">
            <w:pPr>
              <w:autoSpaceDE w:val="0"/>
              <w:autoSpaceDN w:val="0"/>
              <w:spacing w:line="380" w:lineRule="exact"/>
              <w:jc w:val="center"/>
              <w:textAlignment w:val="bottom"/>
              <w:rPr>
                <w:rFonts w:ascii="仿宋_GB2312" w:hAnsi="仿宋" w:eastAsia="仿宋_GB2312"/>
                <w:szCs w:val="21"/>
              </w:rPr>
            </w:pPr>
          </w:p>
        </w:tc>
        <w:tc>
          <w:tcPr>
            <w:tcW w:w="371" w:type="dxa"/>
          </w:tcPr>
          <w:p w14:paraId="53FEFB83">
            <w:pPr>
              <w:autoSpaceDE w:val="0"/>
              <w:autoSpaceDN w:val="0"/>
              <w:spacing w:line="380" w:lineRule="exact"/>
              <w:jc w:val="center"/>
              <w:textAlignment w:val="bottom"/>
              <w:rPr>
                <w:rFonts w:ascii="仿宋_GB2312" w:hAnsi="仿宋" w:eastAsia="仿宋_GB2312"/>
                <w:szCs w:val="21"/>
              </w:rPr>
            </w:pPr>
          </w:p>
        </w:tc>
      </w:tr>
    </w:tbl>
    <w:p w14:paraId="02FE3E00">
      <w:pPr>
        <w:pStyle w:val="6"/>
        <w:spacing w:after="93" w:line="276" w:lineRule="auto"/>
        <w:ind w:firstLine="0"/>
        <w:jc w:val="center"/>
        <w:rPr>
          <w:rFonts w:ascii="仿宋_GB2312" w:hAnsi="宋体" w:eastAsia="仿宋_GB2312"/>
          <w:color w:val="000000"/>
          <w:szCs w:val="21"/>
        </w:rPr>
      </w:pPr>
    </w:p>
    <w:p w14:paraId="1A68154F">
      <w:pPr>
        <w:pStyle w:val="6"/>
        <w:spacing w:after="93" w:line="276" w:lineRule="auto"/>
        <w:ind w:firstLine="0"/>
        <w:jc w:val="center"/>
        <w:rPr>
          <w:rFonts w:ascii="仿宋_GB2312" w:hAnsi="宋体" w:eastAsia="仿宋_GB2312"/>
          <w:color w:val="000000"/>
          <w:szCs w:val="21"/>
        </w:rPr>
      </w:pPr>
    </w:p>
    <w:p w14:paraId="51396B88">
      <w:pPr>
        <w:pStyle w:val="6"/>
        <w:spacing w:after="93" w:line="276" w:lineRule="auto"/>
        <w:ind w:firstLine="0"/>
        <w:jc w:val="center"/>
        <w:rPr>
          <w:rFonts w:ascii="仿宋_GB2312" w:hAnsi="宋体" w:eastAsia="仿宋_GB2312"/>
          <w:color w:val="000000"/>
          <w:szCs w:val="21"/>
        </w:rPr>
      </w:pPr>
    </w:p>
    <w:p w14:paraId="467A94AF">
      <w:pPr>
        <w:pStyle w:val="6"/>
        <w:spacing w:after="93" w:line="276" w:lineRule="auto"/>
        <w:ind w:firstLine="0"/>
        <w:jc w:val="center"/>
        <w:rPr>
          <w:rFonts w:ascii="仿宋_GB2312" w:hAnsi="宋体" w:eastAsia="仿宋_GB2312"/>
          <w:color w:val="000000"/>
          <w:szCs w:val="21"/>
        </w:rPr>
      </w:pPr>
    </w:p>
    <w:tbl>
      <w:tblPr>
        <w:tblStyle w:val="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33"/>
        <w:gridCol w:w="986"/>
        <w:gridCol w:w="4385"/>
        <w:gridCol w:w="1712"/>
        <w:gridCol w:w="1008"/>
        <w:gridCol w:w="371"/>
      </w:tblGrid>
      <w:tr w14:paraId="34C9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04" w:type="dxa"/>
          </w:tcPr>
          <w:p w14:paraId="6262F189">
            <w:pPr>
              <w:spacing w:line="360" w:lineRule="exact"/>
              <w:jc w:val="center"/>
              <w:rPr>
                <w:rFonts w:ascii="仿宋_GB2312" w:hAnsi="仿宋" w:eastAsia="仿宋_GB2312"/>
                <w:szCs w:val="21"/>
              </w:rPr>
            </w:pPr>
            <w:r>
              <w:rPr>
                <w:rFonts w:hint="eastAsia" w:ascii="仿宋_GB2312" w:hAnsi="仿宋" w:eastAsia="仿宋_GB2312"/>
                <w:szCs w:val="21"/>
              </w:rPr>
              <w:t>序号</w:t>
            </w:r>
          </w:p>
        </w:tc>
        <w:tc>
          <w:tcPr>
            <w:tcW w:w="1133" w:type="dxa"/>
            <w:vAlign w:val="center"/>
          </w:tcPr>
          <w:p w14:paraId="758D1D7D">
            <w:pPr>
              <w:spacing w:line="360" w:lineRule="exact"/>
              <w:jc w:val="center"/>
              <w:rPr>
                <w:rFonts w:ascii="仿宋_GB2312" w:hAnsi="仿宋" w:eastAsia="仿宋_GB2312"/>
                <w:szCs w:val="21"/>
              </w:rPr>
            </w:pPr>
            <w:r>
              <w:rPr>
                <w:rFonts w:hint="eastAsia" w:ascii="仿宋_GB2312" w:hAnsi="仿宋" w:eastAsia="仿宋_GB2312"/>
                <w:szCs w:val="21"/>
              </w:rPr>
              <w:t>检验项目</w:t>
            </w:r>
          </w:p>
        </w:tc>
        <w:tc>
          <w:tcPr>
            <w:tcW w:w="986" w:type="dxa"/>
            <w:vAlign w:val="center"/>
          </w:tcPr>
          <w:p w14:paraId="2559BFB2">
            <w:pPr>
              <w:spacing w:line="360" w:lineRule="exact"/>
              <w:jc w:val="center"/>
              <w:rPr>
                <w:rFonts w:ascii="仿宋_GB2312" w:hAnsi="仿宋" w:eastAsia="仿宋_GB2312"/>
                <w:szCs w:val="21"/>
              </w:rPr>
            </w:pPr>
            <w:r>
              <w:rPr>
                <w:rFonts w:hint="eastAsia" w:ascii="仿宋_GB2312" w:hAnsi="仿宋" w:eastAsia="仿宋_GB2312"/>
                <w:szCs w:val="21"/>
              </w:rPr>
              <w:t>标准条款</w:t>
            </w:r>
          </w:p>
        </w:tc>
        <w:tc>
          <w:tcPr>
            <w:tcW w:w="4385" w:type="dxa"/>
            <w:vAlign w:val="center"/>
          </w:tcPr>
          <w:p w14:paraId="049D0D1C">
            <w:pPr>
              <w:spacing w:line="360" w:lineRule="exact"/>
              <w:jc w:val="center"/>
              <w:rPr>
                <w:rFonts w:ascii="仿宋_GB2312" w:hAnsi="仿宋" w:eastAsia="仿宋_GB2312"/>
                <w:szCs w:val="21"/>
              </w:rPr>
            </w:pPr>
            <w:r>
              <w:rPr>
                <w:rFonts w:hint="eastAsia" w:ascii="仿宋_GB2312" w:hAnsi="仿宋" w:eastAsia="仿宋_GB2312"/>
                <w:szCs w:val="21"/>
              </w:rPr>
              <w:t>标   准   要   求</w:t>
            </w:r>
          </w:p>
        </w:tc>
        <w:tc>
          <w:tcPr>
            <w:tcW w:w="1712" w:type="dxa"/>
            <w:vAlign w:val="center"/>
          </w:tcPr>
          <w:p w14:paraId="7329B2F5">
            <w:pPr>
              <w:spacing w:line="360" w:lineRule="exact"/>
              <w:jc w:val="center"/>
              <w:rPr>
                <w:rFonts w:ascii="仿宋_GB2312" w:hAnsi="仿宋" w:eastAsia="仿宋_GB2312"/>
                <w:szCs w:val="21"/>
              </w:rPr>
            </w:pPr>
            <w:r>
              <w:rPr>
                <w:rFonts w:hint="eastAsia" w:ascii="仿宋_GB2312" w:hAnsi="仿宋" w:eastAsia="仿宋_GB2312"/>
                <w:szCs w:val="21"/>
              </w:rPr>
              <w:t>检验结果</w:t>
            </w:r>
          </w:p>
        </w:tc>
        <w:tc>
          <w:tcPr>
            <w:tcW w:w="1008" w:type="dxa"/>
            <w:vAlign w:val="center"/>
          </w:tcPr>
          <w:p w14:paraId="120A0726">
            <w:pPr>
              <w:spacing w:line="360" w:lineRule="exact"/>
              <w:jc w:val="center"/>
              <w:rPr>
                <w:rFonts w:ascii="仿宋_GB2312" w:hAnsi="仿宋" w:eastAsia="仿宋_GB2312"/>
                <w:szCs w:val="21"/>
              </w:rPr>
            </w:pPr>
            <w:r>
              <w:rPr>
                <w:rFonts w:hint="eastAsia" w:ascii="仿宋_GB2312" w:hAnsi="仿宋" w:eastAsia="仿宋_GB2312"/>
                <w:szCs w:val="21"/>
              </w:rPr>
              <w:t>单项</w:t>
            </w:r>
          </w:p>
          <w:p w14:paraId="6C2E80F0">
            <w:pPr>
              <w:spacing w:line="360" w:lineRule="exact"/>
              <w:jc w:val="center"/>
              <w:rPr>
                <w:rFonts w:ascii="仿宋_GB2312" w:hAnsi="仿宋" w:eastAsia="仿宋_GB2312"/>
                <w:szCs w:val="21"/>
              </w:rPr>
            </w:pPr>
            <w:r>
              <w:rPr>
                <w:rFonts w:hint="eastAsia" w:ascii="仿宋_GB2312" w:hAnsi="仿宋" w:eastAsia="仿宋_GB2312"/>
                <w:szCs w:val="21"/>
              </w:rPr>
              <w:t>结论</w:t>
            </w:r>
          </w:p>
        </w:tc>
        <w:tc>
          <w:tcPr>
            <w:tcW w:w="371" w:type="dxa"/>
            <w:vAlign w:val="center"/>
          </w:tcPr>
          <w:p w14:paraId="7AE16FF4">
            <w:pPr>
              <w:spacing w:line="360" w:lineRule="exact"/>
              <w:jc w:val="center"/>
              <w:rPr>
                <w:rFonts w:ascii="仿宋_GB2312" w:hAnsi="仿宋" w:eastAsia="仿宋_GB2312"/>
                <w:szCs w:val="21"/>
              </w:rPr>
            </w:pPr>
            <w:r>
              <w:rPr>
                <w:rFonts w:hint="eastAsia" w:ascii="仿宋_GB2312" w:hAnsi="仿宋" w:eastAsia="仿宋_GB2312"/>
                <w:szCs w:val="21"/>
              </w:rPr>
              <w:t>备注</w:t>
            </w:r>
          </w:p>
        </w:tc>
      </w:tr>
      <w:tr w14:paraId="55DE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04" w:type="dxa"/>
            <w:vMerge w:val="restart"/>
          </w:tcPr>
          <w:p w14:paraId="3088383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10</w:t>
            </w:r>
          </w:p>
        </w:tc>
        <w:tc>
          <w:tcPr>
            <w:tcW w:w="1133" w:type="dxa"/>
            <w:vMerge w:val="restart"/>
          </w:tcPr>
          <w:p w14:paraId="75BEA6FC">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技术说明书</w:t>
            </w:r>
          </w:p>
          <w:p w14:paraId="4F0AB09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PD设备的补充要求</w:t>
            </w:r>
          </w:p>
        </w:tc>
        <w:tc>
          <w:tcPr>
            <w:tcW w:w="986" w:type="dxa"/>
            <w:vMerge w:val="restart"/>
          </w:tcPr>
          <w:p w14:paraId="190A3C7B">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201.7.9.3 </w:t>
            </w:r>
          </w:p>
          <w:p w14:paraId="7993ADA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201.7.9.3.101 </w:t>
            </w:r>
          </w:p>
        </w:tc>
        <w:tc>
          <w:tcPr>
            <w:tcW w:w="4385" w:type="dxa"/>
          </w:tcPr>
          <w:p w14:paraId="7B4EE426">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a) 安装或初次使用PD设备时，要进行的专门测试或需观察的情况，包括待进行的试验类型和次数的指南</w:t>
            </w:r>
          </w:p>
        </w:tc>
        <w:tc>
          <w:tcPr>
            <w:tcW w:w="1712" w:type="dxa"/>
            <w:vAlign w:val="center"/>
          </w:tcPr>
          <w:p w14:paraId="2315E41D">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2645523C">
            <w:pPr>
              <w:autoSpaceDE w:val="0"/>
              <w:autoSpaceDN w:val="0"/>
              <w:spacing w:line="380" w:lineRule="exact"/>
              <w:jc w:val="center"/>
              <w:textAlignment w:val="bottom"/>
              <w:rPr>
                <w:rFonts w:ascii="仿宋_GB2312" w:hAnsi="仿宋" w:eastAsia="仿宋_GB2312"/>
                <w:szCs w:val="21"/>
              </w:rPr>
            </w:pPr>
          </w:p>
        </w:tc>
        <w:tc>
          <w:tcPr>
            <w:tcW w:w="371" w:type="dxa"/>
          </w:tcPr>
          <w:p w14:paraId="544B9E3D">
            <w:pPr>
              <w:autoSpaceDE w:val="0"/>
              <w:autoSpaceDN w:val="0"/>
              <w:spacing w:line="380" w:lineRule="exact"/>
              <w:jc w:val="center"/>
              <w:textAlignment w:val="bottom"/>
              <w:rPr>
                <w:rFonts w:ascii="仿宋_GB2312" w:hAnsi="仿宋" w:eastAsia="仿宋_GB2312"/>
                <w:szCs w:val="21"/>
              </w:rPr>
            </w:pPr>
          </w:p>
        </w:tc>
      </w:tr>
      <w:tr w14:paraId="35AB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3DDB3F80">
            <w:pPr>
              <w:autoSpaceDE w:val="0"/>
              <w:autoSpaceDN w:val="0"/>
              <w:spacing w:line="360" w:lineRule="exact"/>
              <w:textAlignment w:val="bottom"/>
              <w:rPr>
                <w:rFonts w:ascii="仿宋_GB2312" w:hAnsi="仿宋" w:eastAsia="仿宋_GB2312"/>
                <w:szCs w:val="21"/>
              </w:rPr>
            </w:pPr>
          </w:p>
        </w:tc>
        <w:tc>
          <w:tcPr>
            <w:tcW w:w="1133" w:type="dxa"/>
            <w:vMerge w:val="continue"/>
          </w:tcPr>
          <w:p w14:paraId="6E64A021">
            <w:pPr>
              <w:autoSpaceDE w:val="0"/>
              <w:autoSpaceDN w:val="0"/>
              <w:spacing w:line="360" w:lineRule="exact"/>
              <w:textAlignment w:val="bottom"/>
              <w:rPr>
                <w:rFonts w:ascii="仿宋_GB2312" w:hAnsi="仿宋" w:eastAsia="仿宋_GB2312"/>
                <w:szCs w:val="21"/>
              </w:rPr>
            </w:pPr>
          </w:p>
        </w:tc>
        <w:tc>
          <w:tcPr>
            <w:tcW w:w="986" w:type="dxa"/>
            <w:vMerge w:val="continue"/>
          </w:tcPr>
          <w:p w14:paraId="08B56886">
            <w:pPr>
              <w:autoSpaceDE w:val="0"/>
              <w:autoSpaceDN w:val="0"/>
              <w:spacing w:line="360" w:lineRule="exact"/>
              <w:textAlignment w:val="bottom"/>
              <w:rPr>
                <w:rFonts w:ascii="仿宋_GB2312" w:hAnsi="仿宋" w:eastAsia="仿宋_GB2312"/>
                <w:szCs w:val="21"/>
              </w:rPr>
            </w:pPr>
          </w:p>
        </w:tc>
        <w:tc>
          <w:tcPr>
            <w:tcW w:w="4385" w:type="dxa"/>
          </w:tcPr>
          <w:p w14:paraId="721F57E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b) 201.12.4.4.101中要求的防护系统的类型和准确性</w:t>
            </w:r>
          </w:p>
        </w:tc>
        <w:tc>
          <w:tcPr>
            <w:tcW w:w="1712" w:type="dxa"/>
            <w:vAlign w:val="center"/>
          </w:tcPr>
          <w:p w14:paraId="38176D0B">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4DECA033">
            <w:pPr>
              <w:autoSpaceDE w:val="0"/>
              <w:autoSpaceDN w:val="0"/>
              <w:spacing w:line="380" w:lineRule="exact"/>
              <w:jc w:val="center"/>
              <w:textAlignment w:val="bottom"/>
              <w:rPr>
                <w:rFonts w:ascii="仿宋_GB2312" w:hAnsi="仿宋" w:eastAsia="仿宋_GB2312"/>
                <w:szCs w:val="21"/>
              </w:rPr>
            </w:pPr>
          </w:p>
        </w:tc>
        <w:tc>
          <w:tcPr>
            <w:tcW w:w="371" w:type="dxa"/>
          </w:tcPr>
          <w:p w14:paraId="41E44D1D">
            <w:pPr>
              <w:autoSpaceDE w:val="0"/>
              <w:autoSpaceDN w:val="0"/>
              <w:spacing w:line="380" w:lineRule="exact"/>
              <w:jc w:val="center"/>
              <w:textAlignment w:val="bottom"/>
              <w:rPr>
                <w:rFonts w:ascii="仿宋_GB2312" w:hAnsi="仿宋" w:eastAsia="仿宋_GB2312"/>
                <w:szCs w:val="21"/>
              </w:rPr>
            </w:pPr>
          </w:p>
        </w:tc>
      </w:tr>
      <w:tr w14:paraId="38C1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0B57D9DE">
            <w:pPr>
              <w:autoSpaceDE w:val="0"/>
              <w:autoSpaceDN w:val="0"/>
              <w:spacing w:line="360" w:lineRule="exact"/>
              <w:textAlignment w:val="bottom"/>
              <w:rPr>
                <w:rFonts w:ascii="仿宋_GB2312" w:hAnsi="仿宋" w:eastAsia="仿宋_GB2312"/>
                <w:szCs w:val="21"/>
              </w:rPr>
            </w:pPr>
          </w:p>
        </w:tc>
        <w:tc>
          <w:tcPr>
            <w:tcW w:w="1133" w:type="dxa"/>
            <w:vMerge w:val="continue"/>
          </w:tcPr>
          <w:p w14:paraId="46A4AC12">
            <w:pPr>
              <w:autoSpaceDE w:val="0"/>
              <w:autoSpaceDN w:val="0"/>
              <w:spacing w:line="360" w:lineRule="exact"/>
              <w:textAlignment w:val="bottom"/>
              <w:rPr>
                <w:rFonts w:ascii="仿宋_GB2312" w:hAnsi="仿宋" w:eastAsia="仿宋_GB2312"/>
                <w:szCs w:val="21"/>
              </w:rPr>
            </w:pPr>
          </w:p>
        </w:tc>
        <w:tc>
          <w:tcPr>
            <w:tcW w:w="986" w:type="dxa"/>
            <w:vMerge w:val="continue"/>
          </w:tcPr>
          <w:p w14:paraId="112396F3">
            <w:pPr>
              <w:autoSpaceDE w:val="0"/>
              <w:autoSpaceDN w:val="0"/>
              <w:spacing w:line="360" w:lineRule="exact"/>
              <w:textAlignment w:val="bottom"/>
              <w:rPr>
                <w:rFonts w:ascii="仿宋_GB2312" w:hAnsi="仿宋" w:eastAsia="仿宋_GB2312"/>
                <w:szCs w:val="21"/>
              </w:rPr>
            </w:pPr>
          </w:p>
        </w:tc>
        <w:tc>
          <w:tcPr>
            <w:tcW w:w="4385" w:type="dxa"/>
          </w:tcPr>
          <w:p w14:paraId="096BEA12">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c) 201.12.4.4.101 b) 和 201.12.4.4.105 b)中要求的听觉报警信号可被延迟的时间</w:t>
            </w:r>
          </w:p>
        </w:tc>
        <w:tc>
          <w:tcPr>
            <w:tcW w:w="1712" w:type="dxa"/>
            <w:vAlign w:val="center"/>
          </w:tcPr>
          <w:p w14:paraId="5579B725">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443E2CCF">
            <w:pPr>
              <w:autoSpaceDE w:val="0"/>
              <w:autoSpaceDN w:val="0"/>
              <w:spacing w:line="380" w:lineRule="exact"/>
              <w:jc w:val="center"/>
              <w:textAlignment w:val="bottom"/>
              <w:rPr>
                <w:rFonts w:ascii="仿宋_GB2312" w:hAnsi="仿宋" w:eastAsia="仿宋_GB2312"/>
                <w:szCs w:val="21"/>
              </w:rPr>
            </w:pPr>
          </w:p>
        </w:tc>
        <w:tc>
          <w:tcPr>
            <w:tcW w:w="371" w:type="dxa"/>
          </w:tcPr>
          <w:p w14:paraId="0A31D23A">
            <w:pPr>
              <w:autoSpaceDE w:val="0"/>
              <w:autoSpaceDN w:val="0"/>
              <w:spacing w:line="380" w:lineRule="exact"/>
              <w:jc w:val="center"/>
              <w:textAlignment w:val="bottom"/>
              <w:rPr>
                <w:rFonts w:ascii="仿宋_GB2312" w:hAnsi="仿宋" w:eastAsia="仿宋_GB2312"/>
                <w:szCs w:val="21"/>
              </w:rPr>
            </w:pPr>
          </w:p>
        </w:tc>
      </w:tr>
      <w:tr w14:paraId="0430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629A71F1">
            <w:pPr>
              <w:autoSpaceDE w:val="0"/>
              <w:autoSpaceDN w:val="0"/>
              <w:spacing w:line="360" w:lineRule="exact"/>
              <w:textAlignment w:val="bottom"/>
              <w:rPr>
                <w:rFonts w:ascii="仿宋_GB2312" w:hAnsi="仿宋" w:eastAsia="仿宋_GB2312"/>
                <w:szCs w:val="21"/>
              </w:rPr>
            </w:pPr>
          </w:p>
        </w:tc>
        <w:tc>
          <w:tcPr>
            <w:tcW w:w="1133" w:type="dxa"/>
            <w:vMerge w:val="continue"/>
          </w:tcPr>
          <w:p w14:paraId="0ADA50FC">
            <w:pPr>
              <w:autoSpaceDE w:val="0"/>
              <w:autoSpaceDN w:val="0"/>
              <w:spacing w:line="360" w:lineRule="exact"/>
              <w:textAlignment w:val="bottom"/>
              <w:rPr>
                <w:rFonts w:ascii="仿宋_GB2312" w:hAnsi="仿宋" w:eastAsia="仿宋_GB2312"/>
                <w:szCs w:val="21"/>
              </w:rPr>
            </w:pPr>
          </w:p>
        </w:tc>
        <w:tc>
          <w:tcPr>
            <w:tcW w:w="986" w:type="dxa"/>
            <w:vMerge w:val="continue"/>
          </w:tcPr>
          <w:p w14:paraId="386E4252">
            <w:pPr>
              <w:autoSpaceDE w:val="0"/>
              <w:autoSpaceDN w:val="0"/>
              <w:spacing w:line="360" w:lineRule="exact"/>
              <w:textAlignment w:val="bottom"/>
              <w:rPr>
                <w:rFonts w:ascii="仿宋_GB2312" w:hAnsi="仿宋" w:eastAsia="仿宋_GB2312"/>
                <w:szCs w:val="21"/>
              </w:rPr>
            </w:pPr>
          </w:p>
        </w:tc>
        <w:tc>
          <w:tcPr>
            <w:tcW w:w="4385" w:type="dxa"/>
          </w:tcPr>
          <w:p w14:paraId="0A18D72B">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d) 声音暂停周期</w:t>
            </w:r>
          </w:p>
        </w:tc>
        <w:tc>
          <w:tcPr>
            <w:tcW w:w="1712" w:type="dxa"/>
            <w:vAlign w:val="center"/>
          </w:tcPr>
          <w:p w14:paraId="789E003E">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45A8EF27">
            <w:pPr>
              <w:autoSpaceDE w:val="0"/>
              <w:autoSpaceDN w:val="0"/>
              <w:spacing w:line="380" w:lineRule="exact"/>
              <w:jc w:val="center"/>
              <w:textAlignment w:val="bottom"/>
              <w:rPr>
                <w:rFonts w:ascii="仿宋_GB2312" w:hAnsi="仿宋" w:eastAsia="仿宋_GB2312"/>
                <w:szCs w:val="21"/>
              </w:rPr>
            </w:pPr>
          </w:p>
        </w:tc>
        <w:tc>
          <w:tcPr>
            <w:tcW w:w="371" w:type="dxa"/>
          </w:tcPr>
          <w:p w14:paraId="6C146CC5">
            <w:pPr>
              <w:autoSpaceDE w:val="0"/>
              <w:autoSpaceDN w:val="0"/>
              <w:spacing w:line="380" w:lineRule="exact"/>
              <w:jc w:val="center"/>
              <w:textAlignment w:val="bottom"/>
              <w:rPr>
                <w:rFonts w:ascii="仿宋_GB2312" w:hAnsi="仿宋" w:eastAsia="仿宋_GB2312"/>
                <w:szCs w:val="21"/>
              </w:rPr>
            </w:pPr>
          </w:p>
        </w:tc>
      </w:tr>
      <w:tr w14:paraId="0701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11028290">
            <w:pPr>
              <w:autoSpaceDE w:val="0"/>
              <w:autoSpaceDN w:val="0"/>
              <w:spacing w:line="360" w:lineRule="exact"/>
              <w:textAlignment w:val="bottom"/>
              <w:rPr>
                <w:rFonts w:ascii="仿宋_GB2312" w:hAnsi="仿宋" w:eastAsia="仿宋_GB2312"/>
                <w:szCs w:val="21"/>
              </w:rPr>
            </w:pPr>
          </w:p>
        </w:tc>
        <w:tc>
          <w:tcPr>
            <w:tcW w:w="1133" w:type="dxa"/>
            <w:vMerge w:val="continue"/>
          </w:tcPr>
          <w:p w14:paraId="5F3C8965">
            <w:pPr>
              <w:autoSpaceDE w:val="0"/>
              <w:autoSpaceDN w:val="0"/>
              <w:spacing w:line="360" w:lineRule="exact"/>
              <w:textAlignment w:val="bottom"/>
              <w:rPr>
                <w:rFonts w:ascii="仿宋_GB2312" w:hAnsi="仿宋" w:eastAsia="仿宋_GB2312"/>
                <w:szCs w:val="21"/>
              </w:rPr>
            </w:pPr>
          </w:p>
        </w:tc>
        <w:tc>
          <w:tcPr>
            <w:tcW w:w="986" w:type="dxa"/>
            <w:vMerge w:val="continue"/>
          </w:tcPr>
          <w:p w14:paraId="41CBCA48">
            <w:pPr>
              <w:autoSpaceDE w:val="0"/>
              <w:autoSpaceDN w:val="0"/>
              <w:spacing w:line="360" w:lineRule="exact"/>
              <w:textAlignment w:val="bottom"/>
              <w:rPr>
                <w:rFonts w:ascii="仿宋_GB2312" w:hAnsi="仿宋" w:eastAsia="仿宋_GB2312"/>
                <w:szCs w:val="21"/>
              </w:rPr>
            </w:pPr>
          </w:p>
        </w:tc>
        <w:tc>
          <w:tcPr>
            <w:tcW w:w="4385" w:type="dxa"/>
          </w:tcPr>
          <w:p w14:paraId="28F43C4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e) 任何可调听觉报警信号的声压级范围</w:t>
            </w:r>
          </w:p>
        </w:tc>
        <w:tc>
          <w:tcPr>
            <w:tcW w:w="1712" w:type="dxa"/>
            <w:vAlign w:val="center"/>
          </w:tcPr>
          <w:p w14:paraId="0EB9F6A2">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1214D2EF">
            <w:pPr>
              <w:autoSpaceDE w:val="0"/>
              <w:autoSpaceDN w:val="0"/>
              <w:spacing w:line="380" w:lineRule="exact"/>
              <w:jc w:val="center"/>
              <w:textAlignment w:val="bottom"/>
              <w:rPr>
                <w:rFonts w:ascii="仿宋_GB2312" w:hAnsi="仿宋" w:eastAsia="仿宋_GB2312"/>
                <w:szCs w:val="21"/>
              </w:rPr>
            </w:pPr>
          </w:p>
        </w:tc>
        <w:tc>
          <w:tcPr>
            <w:tcW w:w="371" w:type="dxa"/>
          </w:tcPr>
          <w:p w14:paraId="172EB4A6">
            <w:pPr>
              <w:autoSpaceDE w:val="0"/>
              <w:autoSpaceDN w:val="0"/>
              <w:spacing w:line="380" w:lineRule="exact"/>
              <w:jc w:val="center"/>
              <w:textAlignment w:val="bottom"/>
              <w:rPr>
                <w:rFonts w:ascii="仿宋_GB2312" w:hAnsi="仿宋" w:eastAsia="仿宋_GB2312"/>
                <w:szCs w:val="21"/>
              </w:rPr>
            </w:pPr>
          </w:p>
        </w:tc>
      </w:tr>
      <w:tr w14:paraId="0E79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246286DA">
            <w:pPr>
              <w:autoSpaceDE w:val="0"/>
              <w:autoSpaceDN w:val="0"/>
              <w:spacing w:line="360" w:lineRule="exact"/>
              <w:textAlignment w:val="bottom"/>
              <w:rPr>
                <w:rFonts w:ascii="仿宋_GB2312" w:hAnsi="仿宋" w:eastAsia="仿宋_GB2312"/>
                <w:szCs w:val="21"/>
              </w:rPr>
            </w:pPr>
          </w:p>
        </w:tc>
        <w:tc>
          <w:tcPr>
            <w:tcW w:w="1133" w:type="dxa"/>
            <w:vMerge w:val="continue"/>
          </w:tcPr>
          <w:p w14:paraId="0E5770DA">
            <w:pPr>
              <w:autoSpaceDE w:val="0"/>
              <w:autoSpaceDN w:val="0"/>
              <w:spacing w:line="360" w:lineRule="exact"/>
              <w:textAlignment w:val="bottom"/>
              <w:rPr>
                <w:rFonts w:ascii="仿宋_GB2312" w:hAnsi="仿宋" w:eastAsia="仿宋_GB2312"/>
                <w:szCs w:val="21"/>
              </w:rPr>
            </w:pPr>
          </w:p>
        </w:tc>
        <w:tc>
          <w:tcPr>
            <w:tcW w:w="986" w:type="dxa"/>
            <w:vMerge w:val="continue"/>
          </w:tcPr>
          <w:p w14:paraId="6137371C">
            <w:pPr>
              <w:autoSpaceDE w:val="0"/>
              <w:autoSpaceDN w:val="0"/>
              <w:spacing w:line="360" w:lineRule="exact"/>
              <w:textAlignment w:val="bottom"/>
              <w:rPr>
                <w:rFonts w:ascii="仿宋_GB2312" w:hAnsi="仿宋" w:eastAsia="仿宋_GB2312"/>
                <w:szCs w:val="21"/>
              </w:rPr>
            </w:pPr>
          </w:p>
        </w:tc>
        <w:tc>
          <w:tcPr>
            <w:tcW w:w="4385" w:type="dxa"/>
          </w:tcPr>
          <w:p w14:paraId="01E1DCC5">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f) 用于辅助把透析液灌入和（或）引出患者腹腔的任何泵，所能产生的最大正压和（或）负压，制造商应规定在哪里和如何获得最大压力</w:t>
            </w:r>
          </w:p>
        </w:tc>
        <w:tc>
          <w:tcPr>
            <w:tcW w:w="1712" w:type="dxa"/>
            <w:vAlign w:val="center"/>
          </w:tcPr>
          <w:p w14:paraId="788B1958">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6C5A6151">
            <w:pPr>
              <w:autoSpaceDE w:val="0"/>
              <w:autoSpaceDN w:val="0"/>
              <w:spacing w:line="380" w:lineRule="exact"/>
              <w:jc w:val="center"/>
              <w:textAlignment w:val="bottom"/>
              <w:rPr>
                <w:rFonts w:ascii="仿宋_GB2312" w:hAnsi="仿宋" w:eastAsia="仿宋_GB2312"/>
                <w:szCs w:val="21"/>
              </w:rPr>
            </w:pPr>
          </w:p>
        </w:tc>
        <w:tc>
          <w:tcPr>
            <w:tcW w:w="371" w:type="dxa"/>
          </w:tcPr>
          <w:p w14:paraId="79526D3E">
            <w:pPr>
              <w:autoSpaceDE w:val="0"/>
              <w:autoSpaceDN w:val="0"/>
              <w:spacing w:line="380" w:lineRule="exact"/>
              <w:jc w:val="center"/>
              <w:textAlignment w:val="bottom"/>
              <w:rPr>
                <w:rFonts w:ascii="仿宋_GB2312" w:hAnsi="仿宋" w:eastAsia="仿宋_GB2312"/>
                <w:szCs w:val="21"/>
              </w:rPr>
            </w:pPr>
          </w:p>
        </w:tc>
      </w:tr>
      <w:tr w14:paraId="0365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37FD11B9">
            <w:pPr>
              <w:autoSpaceDE w:val="0"/>
              <w:autoSpaceDN w:val="0"/>
              <w:spacing w:line="360" w:lineRule="exact"/>
              <w:textAlignment w:val="bottom"/>
              <w:rPr>
                <w:rFonts w:ascii="仿宋_GB2312" w:hAnsi="仿宋" w:eastAsia="仿宋_GB2312"/>
                <w:szCs w:val="21"/>
              </w:rPr>
            </w:pPr>
          </w:p>
        </w:tc>
        <w:tc>
          <w:tcPr>
            <w:tcW w:w="1133" w:type="dxa"/>
            <w:vMerge w:val="continue"/>
          </w:tcPr>
          <w:p w14:paraId="05CFF95E">
            <w:pPr>
              <w:autoSpaceDE w:val="0"/>
              <w:autoSpaceDN w:val="0"/>
              <w:spacing w:line="360" w:lineRule="exact"/>
              <w:textAlignment w:val="bottom"/>
              <w:rPr>
                <w:rFonts w:ascii="仿宋_GB2312" w:hAnsi="仿宋" w:eastAsia="仿宋_GB2312"/>
                <w:szCs w:val="21"/>
              </w:rPr>
            </w:pPr>
          </w:p>
        </w:tc>
        <w:tc>
          <w:tcPr>
            <w:tcW w:w="986" w:type="dxa"/>
            <w:vMerge w:val="continue"/>
          </w:tcPr>
          <w:p w14:paraId="40FBBDB8">
            <w:pPr>
              <w:autoSpaceDE w:val="0"/>
              <w:autoSpaceDN w:val="0"/>
              <w:spacing w:line="360" w:lineRule="exact"/>
              <w:textAlignment w:val="bottom"/>
              <w:rPr>
                <w:rFonts w:ascii="仿宋_GB2312" w:hAnsi="仿宋" w:eastAsia="仿宋_GB2312"/>
                <w:szCs w:val="21"/>
              </w:rPr>
            </w:pPr>
          </w:p>
        </w:tc>
        <w:tc>
          <w:tcPr>
            <w:tcW w:w="4385" w:type="dxa"/>
          </w:tcPr>
          <w:p w14:paraId="68B0BD84">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g) 201.12.4.4.103中要求的防护系统所采用的方法和灵敏度</w:t>
            </w:r>
          </w:p>
        </w:tc>
        <w:tc>
          <w:tcPr>
            <w:tcW w:w="1712" w:type="dxa"/>
            <w:vAlign w:val="center"/>
          </w:tcPr>
          <w:p w14:paraId="78311BA7">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2CE5FCFD">
            <w:pPr>
              <w:autoSpaceDE w:val="0"/>
              <w:autoSpaceDN w:val="0"/>
              <w:spacing w:line="380" w:lineRule="exact"/>
              <w:jc w:val="center"/>
              <w:textAlignment w:val="bottom"/>
              <w:rPr>
                <w:rFonts w:ascii="仿宋_GB2312" w:hAnsi="仿宋" w:eastAsia="仿宋_GB2312"/>
                <w:szCs w:val="21"/>
              </w:rPr>
            </w:pPr>
          </w:p>
        </w:tc>
        <w:tc>
          <w:tcPr>
            <w:tcW w:w="371" w:type="dxa"/>
          </w:tcPr>
          <w:p w14:paraId="200B4402">
            <w:pPr>
              <w:autoSpaceDE w:val="0"/>
              <w:autoSpaceDN w:val="0"/>
              <w:spacing w:line="380" w:lineRule="exact"/>
              <w:jc w:val="center"/>
              <w:textAlignment w:val="bottom"/>
              <w:rPr>
                <w:rFonts w:ascii="仿宋_GB2312" w:hAnsi="仿宋" w:eastAsia="仿宋_GB2312"/>
                <w:szCs w:val="21"/>
              </w:rPr>
            </w:pPr>
          </w:p>
        </w:tc>
      </w:tr>
      <w:tr w14:paraId="0857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4" w:type="dxa"/>
            <w:vMerge w:val="continue"/>
          </w:tcPr>
          <w:p w14:paraId="2278D35F">
            <w:pPr>
              <w:autoSpaceDE w:val="0"/>
              <w:autoSpaceDN w:val="0"/>
              <w:spacing w:line="360" w:lineRule="exact"/>
              <w:textAlignment w:val="bottom"/>
              <w:rPr>
                <w:rFonts w:ascii="仿宋_GB2312" w:hAnsi="仿宋" w:eastAsia="仿宋_GB2312"/>
                <w:szCs w:val="21"/>
              </w:rPr>
            </w:pPr>
          </w:p>
        </w:tc>
        <w:tc>
          <w:tcPr>
            <w:tcW w:w="1133" w:type="dxa"/>
            <w:vMerge w:val="continue"/>
          </w:tcPr>
          <w:p w14:paraId="5E30C3CD">
            <w:pPr>
              <w:autoSpaceDE w:val="0"/>
              <w:autoSpaceDN w:val="0"/>
              <w:spacing w:line="360" w:lineRule="exact"/>
              <w:textAlignment w:val="bottom"/>
              <w:rPr>
                <w:rFonts w:ascii="仿宋_GB2312" w:hAnsi="仿宋" w:eastAsia="仿宋_GB2312"/>
                <w:szCs w:val="21"/>
              </w:rPr>
            </w:pPr>
          </w:p>
        </w:tc>
        <w:tc>
          <w:tcPr>
            <w:tcW w:w="986" w:type="dxa"/>
            <w:vMerge w:val="continue"/>
          </w:tcPr>
          <w:p w14:paraId="582E3467">
            <w:pPr>
              <w:autoSpaceDE w:val="0"/>
              <w:autoSpaceDN w:val="0"/>
              <w:spacing w:line="360" w:lineRule="exact"/>
              <w:textAlignment w:val="bottom"/>
              <w:rPr>
                <w:rFonts w:ascii="仿宋_GB2312" w:hAnsi="仿宋" w:eastAsia="仿宋_GB2312"/>
                <w:szCs w:val="21"/>
              </w:rPr>
            </w:pPr>
          </w:p>
        </w:tc>
        <w:tc>
          <w:tcPr>
            <w:tcW w:w="4385" w:type="dxa"/>
          </w:tcPr>
          <w:p w14:paraId="343FC352">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h) 201.12.4.4.104中要求的防护系统所采用的方法和灵敏度</w:t>
            </w:r>
          </w:p>
        </w:tc>
        <w:tc>
          <w:tcPr>
            <w:tcW w:w="1712" w:type="dxa"/>
            <w:vAlign w:val="center"/>
          </w:tcPr>
          <w:p w14:paraId="3A136402">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562465DE">
            <w:pPr>
              <w:autoSpaceDE w:val="0"/>
              <w:autoSpaceDN w:val="0"/>
              <w:spacing w:line="380" w:lineRule="exact"/>
              <w:jc w:val="center"/>
              <w:textAlignment w:val="bottom"/>
              <w:rPr>
                <w:rFonts w:ascii="仿宋_GB2312" w:hAnsi="仿宋" w:eastAsia="仿宋_GB2312"/>
                <w:szCs w:val="21"/>
              </w:rPr>
            </w:pPr>
          </w:p>
        </w:tc>
        <w:tc>
          <w:tcPr>
            <w:tcW w:w="371" w:type="dxa"/>
          </w:tcPr>
          <w:p w14:paraId="0C8B880E">
            <w:pPr>
              <w:autoSpaceDE w:val="0"/>
              <w:autoSpaceDN w:val="0"/>
              <w:spacing w:line="380" w:lineRule="exact"/>
              <w:jc w:val="center"/>
              <w:textAlignment w:val="bottom"/>
              <w:rPr>
                <w:rFonts w:ascii="仿宋_GB2312" w:hAnsi="仿宋" w:eastAsia="仿宋_GB2312"/>
                <w:szCs w:val="21"/>
              </w:rPr>
            </w:pPr>
          </w:p>
        </w:tc>
      </w:tr>
      <w:tr w14:paraId="1C6C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504" w:type="dxa"/>
          </w:tcPr>
          <w:p w14:paraId="316DADD4">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11</w:t>
            </w:r>
          </w:p>
        </w:tc>
        <w:tc>
          <w:tcPr>
            <w:tcW w:w="1133" w:type="dxa"/>
          </w:tcPr>
          <w:p w14:paraId="32FFCCBB">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患者漏电流的测量</w:t>
            </w:r>
          </w:p>
        </w:tc>
        <w:tc>
          <w:tcPr>
            <w:tcW w:w="986" w:type="dxa"/>
          </w:tcPr>
          <w:p w14:paraId="024839A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201.8.7.4.7 </w:t>
            </w:r>
          </w:p>
        </w:tc>
        <w:tc>
          <w:tcPr>
            <w:tcW w:w="4385" w:type="dxa"/>
          </w:tcPr>
          <w:p w14:paraId="193A1234">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修改：</w:t>
            </w:r>
          </w:p>
          <w:p w14:paraId="3E6DF2B9">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删除h)项</w:t>
            </w:r>
          </w:p>
          <w:p w14:paraId="3645BCB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增补列项：</w:t>
            </w:r>
          </w:p>
          <w:p w14:paraId="42C8C55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aa) 测量点应在透析液管路和腹腔导管的连接处。测试期间，透析液应在透析液管路中流动。PD设备应按制造商规定的预期用途配置齐全</w:t>
            </w:r>
          </w:p>
        </w:tc>
        <w:tc>
          <w:tcPr>
            <w:tcW w:w="1712" w:type="dxa"/>
            <w:vAlign w:val="center"/>
          </w:tcPr>
          <w:p w14:paraId="4E2EC9E2">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21383CE8">
            <w:pPr>
              <w:autoSpaceDE w:val="0"/>
              <w:autoSpaceDN w:val="0"/>
              <w:spacing w:line="380" w:lineRule="exact"/>
              <w:jc w:val="center"/>
              <w:textAlignment w:val="bottom"/>
              <w:rPr>
                <w:rFonts w:ascii="仿宋_GB2312" w:hAnsi="仿宋" w:eastAsia="仿宋_GB2312"/>
                <w:szCs w:val="21"/>
              </w:rPr>
            </w:pPr>
          </w:p>
        </w:tc>
        <w:tc>
          <w:tcPr>
            <w:tcW w:w="371" w:type="dxa"/>
          </w:tcPr>
          <w:p w14:paraId="528D8D00">
            <w:pPr>
              <w:autoSpaceDE w:val="0"/>
              <w:autoSpaceDN w:val="0"/>
              <w:spacing w:line="380" w:lineRule="exact"/>
              <w:jc w:val="center"/>
              <w:textAlignment w:val="bottom"/>
              <w:rPr>
                <w:rFonts w:ascii="仿宋_GB2312" w:hAnsi="仿宋" w:eastAsia="仿宋_GB2312"/>
                <w:szCs w:val="21"/>
              </w:rPr>
            </w:pPr>
          </w:p>
        </w:tc>
      </w:tr>
      <w:tr w14:paraId="36CD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tcPr>
          <w:p w14:paraId="23536E2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12</w:t>
            </w:r>
          </w:p>
        </w:tc>
        <w:tc>
          <w:tcPr>
            <w:tcW w:w="1133" w:type="dxa"/>
          </w:tcPr>
          <w:p w14:paraId="6297F0F5">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概述</w:t>
            </w:r>
          </w:p>
        </w:tc>
        <w:tc>
          <w:tcPr>
            <w:tcW w:w="986" w:type="dxa"/>
          </w:tcPr>
          <w:p w14:paraId="5BFD1DB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201.11.6.1 </w:t>
            </w:r>
          </w:p>
        </w:tc>
        <w:tc>
          <w:tcPr>
            <w:tcW w:w="4385" w:type="dxa"/>
          </w:tcPr>
          <w:p w14:paraId="0A89F51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增补条款:</w:t>
            </w:r>
          </w:p>
          <w:p w14:paraId="7EC247DF">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201.11.6.</w:t>
            </w:r>
            <w:r>
              <w:rPr>
                <w:rFonts w:hint="eastAsia"/>
              </w:rPr>
              <w:t xml:space="preserve"> </w:t>
            </w:r>
            <w:r>
              <w:rPr>
                <w:rFonts w:hint="eastAsia" w:ascii="仿宋_GB2312" w:hAnsi="仿宋" w:eastAsia="仿宋_GB2312"/>
                <w:szCs w:val="21"/>
              </w:rPr>
              <w:t>2 ～ 201.11.6.4中的所有规定应使用透析液</w:t>
            </w:r>
          </w:p>
        </w:tc>
        <w:tc>
          <w:tcPr>
            <w:tcW w:w="1712" w:type="dxa"/>
            <w:vAlign w:val="center"/>
          </w:tcPr>
          <w:p w14:paraId="56427875">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2418AA54">
            <w:pPr>
              <w:autoSpaceDE w:val="0"/>
              <w:autoSpaceDN w:val="0"/>
              <w:spacing w:line="380" w:lineRule="exact"/>
              <w:jc w:val="center"/>
              <w:textAlignment w:val="bottom"/>
              <w:rPr>
                <w:rFonts w:ascii="仿宋_GB2312" w:hAnsi="仿宋" w:eastAsia="仿宋_GB2312"/>
                <w:szCs w:val="21"/>
              </w:rPr>
            </w:pPr>
          </w:p>
        </w:tc>
        <w:tc>
          <w:tcPr>
            <w:tcW w:w="371" w:type="dxa"/>
          </w:tcPr>
          <w:p w14:paraId="291B4B86">
            <w:pPr>
              <w:autoSpaceDE w:val="0"/>
              <w:autoSpaceDN w:val="0"/>
              <w:spacing w:line="380" w:lineRule="exact"/>
              <w:jc w:val="center"/>
              <w:textAlignment w:val="bottom"/>
              <w:rPr>
                <w:rFonts w:ascii="仿宋_GB2312" w:hAnsi="仿宋" w:eastAsia="仿宋_GB2312"/>
                <w:szCs w:val="21"/>
              </w:rPr>
            </w:pPr>
          </w:p>
        </w:tc>
      </w:tr>
      <w:tr w14:paraId="128A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tcPr>
          <w:p w14:paraId="3DE1912A">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13</w:t>
            </w:r>
          </w:p>
        </w:tc>
        <w:tc>
          <w:tcPr>
            <w:tcW w:w="1133" w:type="dxa"/>
          </w:tcPr>
          <w:p w14:paraId="345E5F17">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ME设备和ME系统中的液体泼洒</w:t>
            </w:r>
          </w:p>
        </w:tc>
        <w:tc>
          <w:tcPr>
            <w:tcW w:w="986" w:type="dxa"/>
          </w:tcPr>
          <w:p w14:paraId="7DBBFADB">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201.11.6.3 </w:t>
            </w:r>
          </w:p>
        </w:tc>
        <w:tc>
          <w:tcPr>
            <w:tcW w:w="4385" w:type="dxa"/>
          </w:tcPr>
          <w:p w14:paraId="4552B3A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替换:</w:t>
            </w:r>
          </w:p>
          <w:p w14:paraId="3D94FEE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PD设备应设计成当其被放置在正常使用位置时，倘若储液罐或透析液管路发生泄漏，也不会导致危险情况</w:t>
            </w:r>
          </w:p>
        </w:tc>
        <w:tc>
          <w:tcPr>
            <w:tcW w:w="1712" w:type="dxa"/>
            <w:vAlign w:val="center"/>
          </w:tcPr>
          <w:p w14:paraId="541325F3">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71161963">
            <w:pPr>
              <w:autoSpaceDE w:val="0"/>
              <w:autoSpaceDN w:val="0"/>
              <w:spacing w:line="380" w:lineRule="exact"/>
              <w:jc w:val="center"/>
              <w:textAlignment w:val="bottom"/>
              <w:rPr>
                <w:rFonts w:ascii="仿宋_GB2312" w:hAnsi="仿宋" w:eastAsia="仿宋_GB2312"/>
                <w:szCs w:val="21"/>
              </w:rPr>
            </w:pPr>
          </w:p>
        </w:tc>
        <w:tc>
          <w:tcPr>
            <w:tcW w:w="371" w:type="dxa"/>
          </w:tcPr>
          <w:p w14:paraId="22A6037C">
            <w:pPr>
              <w:autoSpaceDE w:val="0"/>
              <w:autoSpaceDN w:val="0"/>
              <w:spacing w:line="380" w:lineRule="exact"/>
              <w:jc w:val="center"/>
              <w:textAlignment w:val="bottom"/>
              <w:rPr>
                <w:rFonts w:ascii="仿宋_GB2312" w:hAnsi="仿宋" w:eastAsia="仿宋_GB2312"/>
                <w:szCs w:val="21"/>
              </w:rPr>
            </w:pPr>
          </w:p>
        </w:tc>
      </w:tr>
    </w:tbl>
    <w:p w14:paraId="714D9DE2"/>
    <w:p w14:paraId="2E102CC3"/>
    <w:p w14:paraId="31642939"/>
    <w:p w14:paraId="700E705D"/>
    <w:p w14:paraId="5CF694D5">
      <w:pPr>
        <w:pStyle w:val="6"/>
        <w:spacing w:after="93" w:line="276" w:lineRule="auto"/>
        <w:ind w:firstLine="0"/>
        <w:jc w:val="center"/>
        <w:rPr>
          <w:rFonts w:ascii="仿宋_GB2312" w:hAnsi="宋体" w:eastAsia="仿宋_GB2312"/>
          <w:color w:val="000000"/>
          <w:szCs w:val="21"/>
        </w:rPr>
      </w:pPr>
    </w:p>
    <w:tbl>
      <w:tblPr>
        <w:tblStyle w:val="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33"/>
        <w:gridCol w:w="986"/>
        <w:gridCol w:w="4385"/>
        <w:gridCol w:w="1712"/>
        <w:gridCol w:w="1008"/>
        <w:gridCol w:w="371"/>
      </w:tblGrid>
      <w:tr w14:paraId="127B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04" w:type="dxa"/>
          </w:tcPr>
          <w:p w14:paraId="607C6682">
            <w:pPr>
              <w:spacing w:line="360" w:lineRule="exact"/>
              <w:jc w:val="center"/>
              <w:rPr>
                <w:rFonts w:ascii="仿宋_GB2312" w:hAnsi="仿宋" w:eastAsia="仿宋_GB2312"/>
                <w:szCs w:val="21"/>
              </w:rPr>
            </w:pPr>
            <w:r>
              <w:rPr>
                <w:rFonts w:hint="eastAsia" w:ascii="仿宋_GB2312" w:hAnsi="仿宋" w:eastAsia="仿宋_GB2312"/>
                <w:szCs w:val="21"/>
              </w:rPr>
              <w:t>序号</w:t>
            </w:r>
          </w:p>
        </w:tc>
        <w:tc>
          <w:tcPr>
            <w:tcW w:w="1133" w:type="dxa"/>
            <w:vAlign w:val="center"/>
          </w:tcPr>
          <w:p w14:paraId="6D7AE794">
            <w:pPr>
              <w:spacing w:line="360" w:lineRule="exact"/>
              <w:jc w:val="center"/>
              <w:rPr>
                <w:rFonts w:ascii="仿宋_GB2312" w:hAnsi="仿宋" w:eastAsia="仿宋_GB2312"/>
                <w:szCs w:val="21"/>
              </w:rPr>
            </w:pPr>
            <w:r>
              <w:rPr>
                <w:rFonts w:hint="eastAsia" w:ascii="仿宋_GB2312" w:hAnsi="仿宋" w:eastAsia="仿宋_GB2312"/>
                <w:szCs w:val="21"/>
              </w:rPr>
              <w:t>检验项目</w:t>
            </w:r>
          </w:p>
        </w:tc>
        <w:tc>
          <w:tcPr>
            <w:tcW w:w="986" w:type="dxa"/>
            <w:vAlign w:val="center"/>
          </w:tcPr>
          <w:p w14:paraId="6EC29AC6">
            <w:pPr>
              <w:spacing w:line="360" w:lineRule="exact"/>
              <w:jc w:val="center"/>
              <w:rPr>
                <w:rFonts w:ascii="仿宋_GB2312" w:hAnsi="仿宋" w:eastAsia="仿宋_GB2312"/>
                <w:szCs w:val="21"/>
              </w:rPr>
            </w:pPr>
            <w:r>
              <w:rPr>
                <w:rFonts w:hint="eastAsia" w:ascii="仿宋_GB2312" w:hAnsi="仿宋" w:eastAsia="仿宋_GB2312"/>
                <w:szCs w:val="21"/>
              </w:rPr>
              <w:t>标准条款</w:t>
            </w:r>
          </w:p>
        </w:tc>
        <w:tc>
          <w:tcPr>
            <w:tcW w:w="4385" w:type="dxa"/>
            <w:vAlign w:val="center"/>
          </w:tcPr>
          <w:p w14:paraId="437BA4E2">
            <w:pPr>
              <w:spacing w:line="360" w:lineRule="exact"/>
              <w:jc w:val="center"/>
              <w:rPr>
                <w:rFonts w:ascii="仿宋_GB2312" w:hAnsi="仿宋" w:eastAsia="仿宋_GB2312"/>
                <w:szCs w:val="21"/>
              </w:rPr>
            </w:pPr>
            <w:r>
              <w:rPr>
                <w:rFonts w:hint="eastAsia" w:ascii="仿宋_GB2312" w:hAnsi="仿宋" w:eastAsia="仿宋_GB2312"/>
                <w:szCs w:val="21"/>
              </w:rPr>
              <w:t>标   准   要   求</w:t>
            </w:r>
          </w:p>
        </w:tc>
        <w:tc>
          <w:tcPr>
            <w:tcW w:w="1712" w:type="dxa"/>
            <w:vAlign w:val="center"/>
          </w:tcPr>
          <w:p w14:paraId="6AC4423C">
            <w:pPr>
              <w:spacing w:line="360" w:lineRule="exact"/>
              <w:jc w:val="center"/>
              <w:rPr>
                <w:rFonts w:ascii="仿宋_GB2312" w:hAnsi="仿宋" w:eastAsia="仿宋_GB2312"/>
                <w:szCs w:val="21"/>
              </w:rPr>
            </w:pPr>
            <w:r>
              <w:rPr>
                <w:rFonts w:hint="eastAsia" w:ascii="仿宋_GB2312" w:hAnsi="仿宋" w:eastAsia="仿宋_GB2312"/>
                <w:szCs w:val="21"/>
              </w:rPr>
              <w:t>检验结果</w:t>
            </w:r>
          </w:p>
        </w:tc>
        <w:tc>
          <w:tcPr>
            <w:tcW w:w="1008" w:type="dxa"/>
            <w:vAlign w:val="center"/>
          </w:tcPr>
          <w:p w14:paraId="29AB3112">
            <w:pPr>
              <w:spacing w:line="360" w:lineRule="exact"/>
              <w:jc w:val="center"/>
              <w:rPr>
                <w:rFonts w:ascii="仿宋_GB2312" w:hAnsi="仿宋" w:eastAsia="仿宋_GB2312"/>
                <w:szCs w:val="21"/>
              </w:rPr>
            </w:pPr>
            <w:r>
              <w:rPr>
                <w:rFonts w:hint="eastAsia" w:ascii="仿宋_GB2312" w:hAnsi="仿宋" w:eastAsia="仿宋_GB2312"/>
                <w:szCs w:val="21"/>
              </w:rPr>
              <w:t>单项</w:t>
            </w:r>
          </w:p>
          <w:p w14:paraId="507F2926">
            <w:pPr>
              <w:spacing w:line="360" w:lineRule="exact"/>
              <w:jc w:val="center"/>
              <w:rPr>
                <w:rFonts w:ascii="仿宋_GB2312" w:hAnsi="仿宋" w:eastAsia="仿宋_GB2312"/>
                <w:szCs w:val="21"/>
              </w:rPr>
            </w:pPr>
            <w:r>
              <w:rPr>
                <w:rFonts w:hint="eastAsia" w:ascii="仿宋_GB2312" w:hAnsi="仿宋" w:eastAsia="仿宋_GB2312"/>
                <w:szCs w:val="21"/>
              </w:rPr>
              <w:t>结论</w:t>
            </w:r>
          </w:p>
        </w:tc>
        <w:tc>
          <w:tcPr>
            <w:tcW w:w="371" w:type="dxa"/>
            <w:vAlign w:val="center"/>
          </w:tcPr>
          <w:p w14:paraId="621FC8AE">
            <w:pPr>
              <w:spacing w:line="360" w:lineRule="exact"/>
              <w:jc w:val="center"/>
              <w:rPr>
                <w:rFonts w:ascii="仿宋_GB2312" w:hAnsi="仿宋" w:eastAsia="仿宋_GB2312"/>
                <w:szCs w:val="21"/>
              </w:rPr>
            </w:pPr>
            <w:r>
              <w:rPr>
                <w:rFonts w:hint="eastAsia" w:ascii="仿宋_GB2312" w:hAnsi="仿宋" w:eastAsia="仿宋_GB2312"/>
                <w:szCs w:val="21"/>
              </w:rPr>
              <w:t>备注</w:t>
            </w:r>
          </w:p>
        </w:tc>
      </w:tr>
      <w:tr w14:paraId="017F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04" w:type="dxa"/>
            <w:vMerge w:val="restart"/>
          </w:tcPr>
          <w:p w14:paraId="5A8447D2">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14</w:t>
            </w:r>
          </w:p>
        </w:tc>
        <w:tc>
          <w:tcPr>
            <w:tcW w:w="1133" w:type="dxa"/>
            <w:vMerge w:val="restart"/>
          </w:tcPr>
          <w:p w14:paraId="0CDBDBD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ME设备的供电电源/供电网中断</w:t>
            </w:r>
          </w:p>
        </w:tc>
        <w:tc>
          <w:tcPr>
            <w:tcW w:w="986" w:type="dxa"/>
            <w:vMerge w:val="restart"/>
          </w:tcPr>
          <w:p w14:paraId="7987D57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201.11.8</w:t>
            </w:r>
          </w:p>
        </w:tc>
        <w:tc>
          <w:tcPr>
            <w:tcW w:w="4385" w:type="dxa"/>
          </w:tcPr>
          <w:p w14:paraId="70D48B67">
            <w:pPr>
              <w:autoSpaceDE w:val="0"/>
              <w:autoSpaceDN w:val="0"/>
              <w:spacing w:line="360" w:lineRule="exact"/>
              <w:textAlignment w:val="bottom"/>
              <w:rPr>
                <w:rFonts w:ascii="仿宋" w:hAnsi="仿宋" w:eastAsia="仿宋"/>
                <w:szCs w:val="21"/>
              </w:rPr>
            </w:pPr>
            <w:r>
              <w:rPr>
                <w:rFonts w:hint="eastAsia" w:ascii="仿宋" w:hAnsi="仿宋" w:eastAsia="仿宋"/>
                <w:szCs w:val="21"/>
              </w:rPr>
              <w:t>增补列项：</w:t>
            </w:r>
          </w:p>
          <w:p w14:paraId="6399B318">
            <w:pPr>
              <w:autoSpaceDE w:val="0"/>
              <w:autoSpaceDN w:val="0"/>
              <w:spacing w:line="360" w:lineRule="exact"/>
              <w:textAlignment w:val="bottom"/>
              <w:rPr>
                <w:rFonts w:ascii="仿宋" w:hAnsi="仿宋" w:eastAsia="仿宋"/>
                <w:szCs w:val="21"/>
              </w:rPr>
            </w:pPr>
            <w:r>
              <w:rPr>
                <w:rFonts w:ascii="仿宋" w:hAnsi="仿宋" w:eastAsia="仿宋"/>
                <w:szCs w:val="21"/>
              </w:rPr>
              <w:t>a</w:t>
            </w:r>
            <w:r>
              <w:rPr>
                <w:rFonts w:hint="eastAsia" w:ascii="仿宋" w:hAnsi="仿宋" w:eastAsia="仿宋"/>
                <w:szCs w:val="21"/>
              </w:rPr>
              <w:t xml:space="preserve">a) </w:t>
            </w:r>
            <w:r>
              <w:rPr>
                <w:rFonts w:hint="eastAsia" w:ascii="仿宋" w:hAnsi="仿宋" w:eastAsia="仿宋"/>
              </w:rPr>
              <w:t>无备用内部电源，或</w:t>
            </w:r>
            <w:r>
              <w:rPr>
                <w:rFonts w:hint="eastAsia" w:ascii="仿宋" w:hAnsi="仿宋" w:eastAsia="仿宋"/>
                <w:szCs w:val="21"/>
              </w:rPr>
              <w:t>者用内部电源运行的PD设备：</w:t>
            </w:r>
          </w:p>
        </w:tc>
        <w:tc>
          <w:tcPr>
            <w:tcW w:w="1712" w:type="dxa"/>
            <w:vAlign w:val="center"/>
          </w:tcPr>
          <w:p w14:paraId="5D272730">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59FA6497">
            <w:pPr>
              <w:autoSpaceDE w:val="0"/>
              <w:autoSpaceDN w:val="0"/>
              <w:spacing w:line="380" w:lineRule="exact"/>
              <w:jc w:val="center"/>
              <w:textAlignment w:val="bottom"/>
              <w:rPr>
                <w:rFonts w:ascii="仿宋_GB2312" w:hAnsi="仿宋" w:eastAsia="仿宋_GB2312"/>
                <w:szCs w:val="21"/>
              </w:rPr>
            </w:pPr>
          </w:p>
        </w:tc>
        <w:tc>
          <w:tcPr>
            <w:tcW w:w="371" w:type="dxa"/>
          </w:tcPr>
          <w:p w14:paraId="40D87203">
            <w:pPr>
              <w:autoSpaceDE w:val="0"/>
              <w:autoSpaceDN w:val="0"/>
              <w:spacing w:line="380" w:lineRule="exact"/>
              <w:jc w:val="center"/>
              <w:textAlignment w:val="bottom"/>
              <w:rPr>
                <w:rFonts w:ascii="仿宋_GB2312" w:hAnsi="仿宋" w:eastAsia="仿宋_GB2312"/>
                <w:szCs w:val="21"/>
              </w:rPr>
            </w:pPr>
          </w:p>
        </w:tc>
      </w:tr>
      <w:tr w14:paraId="347C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02DB2801">
            <w:pPr>
              <w:autoSpaceDE w:val="0"/>
              <w:autoSpaceDN w:val="0"/>
              <w:spacing w:line="360" w:lineRule="exact"/>
              <w:textAlignment w:val="bottom"/>
              <w:rPr>
                <w:rFonts w:ascii="仿宋_GB2312" w:hAnsi="仿宋" w:eastAsia="仿宋_GB2312"/>
                <w:szCs w:val="21"/>
              </w:rPr>
            </w:pPr>
          </w:p>
        </w:tc>
        <w:tc>
          <w:tcPr>
            <w:tcW w:w="1133" w:type="dxa"/>
            <w:vMerge w:val="continue"/>
          </w:tcPr>
          <w:p w14:paraId="35A92960">
            <w:pPr>
              <w:autoSpaceDE w:val="0"/>
              <w:autoSpaceDN w:val="0"/>
              <w:spacing w:line="360" w:lineRule="exact"/>
              <w:textAlignment w:val="bottom"/>
              <w:rPr>
                <w:rFonts w:ascii="仿宋_GB2312" w:hAnsi="仿宋" w:eastAsia="仿宋_GB2312"/>
                <w:szCs w:val="21"/>
              </w:rPr>
            </w:pPr>
          </w:p>
        </w:tc>
        <w:tc>
          <w:tcPr>
            <w:tcW w:w="986" w:type="dxa"/>
            <w:vMerge w:val="continue"/>
          </w:tcPr>
          <w:p w14:paraId="3F3FF131">
            <w:pPr>
              <w:autoSpaceDE w:val="0"/>
              <w:autoSpaceDN w:val="0"/>
              <w:spacing w:line="360" w:lineRule="exact"/>
              <w:textAlignment w:val="bottom"/>
              <w:rPr>
                <w:rFonts w:ascii="仿宋_GB2312" w:hAnsi="仿宋" w:eastAsia="仿宋_GB2312"/>
                <w:szCs w:val="21"/>
              </w:rPr>
            </w:pPr>
          </w:p>
        </w:tc>
        <w:tc>
          <w:tcPr>
            <w:tcW w:w="4385" w:type="dxa"/>
          </w:tcPr>
          <w:p w14:paraId="7BD8DA6D">
            <w:pPr>
              <w:autoSpaceDE w:val="0"/>
              <w:autoSpaceDN w:val="0"/>
              <w:spacing w:line="360" w:lineRule="exact"/>
              <w:textAlignment w:val="bottom"/>
              <w:rPr>
                <w:rFonts w:ascii="仿宋" w:hAnsi="仿宋" w:eastAsia="仿宋"/>
                <w:szCs w:val="21"/>
              </w:rPr>
            </w:pPr>
            <w:r>
              <w:rPr>
                <w:rFonts w:hint="eastAsia" w:ascii="仿宋" w:hAnsi="仿宋" w:eastAsia="仿宋"/>
                <w:szCs w:val="21"/>
              </w:rPr>
              <w:t>如果PD设备的供电电源/供电网中断时,应满足下列安全条件：</w:t>
            </w:r>
          </w:p>
        </w:tc>
        <w:tc>
          <w:tcPr>
            <w:tcW w:w="1712" w:type="dxa"/>
            <w:vAlign w:val="center"/>
          </w:tcPr>
          <w:p w14:paraId="39E432A4">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684BFACF">
            <w:pPr>
              <w:autoSpaceDE w:val="0"/>
              <w:autoSpaceDN w:val="0"/>
              <w:spacing w:line="380" w:lineRule="exact"/>
              <w:jc w:val="center"/>
              <w:textAlignment w:val="bottom"/>
              <w:rPr>
                <w:rFonts w:ascii="仿宋_GB2312" w:hAnsi="仿宋" w:eastAsia="仿宋_GB2312"/>
                <w:szCs w:val="21"/>
              </w:rPr>
            </w:pPr>
          </w:p>
        </w:tc>
        <w:tc>
          <w:tcPr>
            <w:tcW w:w="371" w:type="dxa"/>
          </w:tcPr>
          <w:p w14:paraId="25832A4F">
            <w:pPr>
              <w:autoSpaceDE w:val="0"/>
              <w:autoSpaceDN w:val="0"/>
              <w:spacing w:line="380" w:lineRule="exact"/>
              <w:jc w:val="center"/>
              <w:textAlignment w:val="bottom"/>
              <w:rPr>
                <w:rFonts w:ascii="仿宋_GB2312" w:hAnsi="仿宋" w:eastAsia="仿宋_GB2312"/>
                <w:szCs w:val="21"/>
              </w:rPr>
            </w:pPr>
          </w:p>
        </w:tc>
      </w:tr>
      <w:tr w14:paraId="7E9A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2A0DD27A">
            <w:pPr>
              <w:autoSpaceDE w:val="0"/>
              <w:autoSpaceDN w:val="0"/>
              <w:spacing w:line="360" w:lineRule="exact"/>
              <w:textAlignment w:val="bottom"/>
              <w:rPr>
                <w:rFonts w:ascii="仿宋_GB2312" w:hAnsi="仿宋" w:eastAsia="仿宋_GB2312"/>
                <w:szCs w:val="21"/>
              </w:rPr>
            </w:pPr>
          </w:p>
        </w:tc>
        <w:tc>
          <w:tcPr>
            <w:tcW w:w="1133" w:type="dxa"/>
            <w:vMerge w:val="continue"/>
          </w:tcPr>
          <w:p w14:paraId="4A8DA5A6">
            <w:pPr>
              <w:autoSpaceDE w:val="0"/>
              <w:autoSpaceDN w:val="0"/>
              <w:spacing w:line="360" w:lineRule="exact"/>
              <w:textAlignment w:val="bottom"/>
              <w:rPr>
                <w:rFonts w:ascii="仿宋_GB2312" w:hAnsi="仿宋" w:eastAsia="仿宋_GB2312"/>
                <w:szCs w:val="21"/>
              </w:rPr>
            </w:pPr>
          </w:p>
        </w:tc>
        <w:tc>
          <w:tcPr>
            <w:tcW w:w="986" w:type="dxa"/>
            <w:vMerge w:val="continue"/>
          </w:tcPr>
          <w:p w14:paraId="7E4A4540">
            <w:pPr>
              <w:autoSpaceDE w:val="0"/>
              <w:autoSpaceDN w:val="0"/>
              <w:spacing w:line="360" w:lineRule="exact"/>
              <w:textAlignment w:val="bottom"/>
              <w:rPr>
                <w:rFonts w:ascii="仿宋_GB2312" w:hAnsi="仿宋" w:eastAsia="仿宋_GB2312"/>
                <w:szCs w:val="21"/>
              </w:rPr>
            </w:pPr>
          </w:p>
        </w:tc>
        <w:tc>
          <w:tcPr>
            <w:tcW w:w="4385" w:type="dxa"/>
          </w:tcPr>
          <w:p w14:paraId="5679A08C">
            <w:pPr>
              <w:autoSpaceDE w:val="0"/>
              <w:autoSpaceDN w:val="0"/>
              <w:spacing w:line="360" w:lineRule="exact"/>
              <w:textAlignment w:val="bottom"/>
              <w:rPr>
                <w:rFonts w:ascii="仿宋" w:hAnsi="仿宋" w:eastAsia="仿宋"/>
                <w:szCs w:val="21"/>
              </w:rPr>
            </w:pPr>
            <w:r>
              <w:rPr>
                <w:rFonts w:hint="eastAsia" w:ascii="仿宋" w:hAnsi="仿宋" w:eastAsia="仿宋"/>
                <w:szCs w:val="21"/>
              </w:rPr>
              <w:t>——如果流向或者来自患者的透析液不能完全停止，应激活听觉报警信号, 持续至少1min</w:t>
            </w:r>
          </w:p>
        </w:tc>
        <w:tc>
          <w:tcPr>
            <w:tcW w:w="1712" w:type="dxa"/>
            <w:vAlign w:val="center"/>
          </w:tcPr>
          <w:p w14:paraId="1FDF17AB">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13C393D6">
            <w:pPr>
              <w:autoSpaceDE w:val="0"/>
              <w:autoSpaceDN w:val="0"/>
              <w:spacing w:line="380" w:lineRule="exact"/>
              <w:jc w:val="center"/>
              <w:textAlignment w:val="bottom"/>
              <w:rPr>
                <w:rFonts w:ascii="仿宋_GB2312" w:hAnsi="仿宋" w:eastAsia="仿宋_GB2312"/>
                <w:szCs w:val="21"/>
              </w:rPr>
            </w:pPr>
          </w:p>
        </w:tc>
        <w:tc>
          <w:tcPr>
            <w:tcW w:w="371" w:type="dxa"/>
          </w:tcPr>
          <w:p w14:paraId="79EAC67F">
            <w:pPr>
              <w:autoSpaceDE w:val="0"/>
              <w:autoSpaceDN w:val="0"/>
              <w:spacing w:line="380" w:lineRule="exact"/>
              <w:jc w:val="center"/>
              <w:textAlignment w:val="bottom"/>
              <w:rPr>
                <w:rFonts w:ascii="仿宋_GB2312" w:hAnsi="仿宋" w:eastAsia="仿宋_GB2312"/>
                <w:szCs w:val="21"/>
              </w:rPr>
            </w:pPr>
          </w:p>
        </w:tc>
      </w:tr>
      <w:tr w14:paraId="208B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0C6C88CF">
            <w:pPr>
              <w:autoSpaceDE w:val="0"/>
              <w:autoSpaceDN w:val="0"/>
              <w:spacing w:line="360" w:lineRule="exact"/>
              <w:textAlignment w:val="bottom"/>
              <w:rPr>
                <w:rFonts w:ascii="仿宋_GB2312" w:hAnsi="仿宋" w:eastAsia="仿宋_GB2312"/>
                <w:szCs w:val="21"/>
              </w:rPr>
            </w:pPr>
          </w:p>
        </w:tc>
        <w:tc>
          <w:tcPr>
            <w:tcW w:w="1133" w:type="dxa"/>
            <w:vMerge w:val="continue"/>
          </w:tcPr>
          <w:p w14:paraId="7B3C18F7">
            <w:pPr>
              <w:autoSpaceDE w:val="0"/>
              <w:autoSpaceDN w:val="0"/>
              <w:spacing w:line="360" w:lineRule="exact"/>
              <w:textAlignment w:val="bottom"/>
              <w:rPr>
                <w:rFonts w:ascii="仿宋_GB2312" w:hAnsi="仿宋" w:eastAsia="仿宋_GB2312"/>
                <w:szCs w:val="21"/>
              </w:rPr>
            </w:pPr>
          </w:p>
        </w:tc>
        <w:tc>
          <w:tcPr>
            <w:tcW w:w="986" w:type="dxa"/>
            <w:vMerge w:val="continue"/>
          </w:tcPr>
          <w:p w14:paraId="0A7CAF7A">
            <w:pPr>
              <w:autoSpaceDE w:val="0"/>
              <w:autoSpaceDN w:val="0"/>
              <w:spacing w:line="360" w:lineRule="exact"/>
              <w:textAlignment w:val="bottom"/>
              <w:rPr>
                <w:rFonts w:ascii="仿宋_GB2312" w:hAnsi="仿宋" w:eastAsia="仿宋_GB2312"/>
                <w:szCs w:val="21"/>
              </w:rPr>
            </w:pPr>
          </w:p>
        </w:tc>
        <w:tc>
          <w:tcPr>
            <w:tcW w:w="4385" w:type="dxa"/>
          </w:tcPr>
          <w:p w14:paraId="0589CAE4">
            <w:pPr>
              <w:autoSpaceDE w:val="0"/>
              <w:autoSpaceDN w:val="0"/>
              <w:spacing w:line="360" w:lineRule="exact"/>
              <w:textAlignment w:val="bottom"/>
              <w:rPr>
                <w:rFonts w:ascii="仿宋" w:hAnsi="仿宋" w:eastAsia="仿宋"/>
                <w:szCs w:val="21"/>
              </w:rPr>
            </w:pPr>
            <w:r>
              <w:rPr>
                <w:rFonts w:hint="eastAsia" w:ascii="仿宋" w:hAnsi="仿宋" w:eastAsia="仿宋"/>
                <w:szCs w:val="21"/>
              </w:rPr>
              <w:t>——可能需要制造商的风险管理过程确定的额外的措施</w:t>
            </w:r>
          </w:p>
        </w:tc>
        <w:tc>
          <w:tcPr>
            <w:tcW w:w="1712" w:type="dxa"/>
            <w:vAlign w:val="center"/>
          </w:tcPr>
          <w:p w14:paraId="2857ADB1">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6C0EE2DE">
            <w:pPr>
              <w:autoSpaceDE w:val="0"/>
              <w:autoSpaceDN w:val="0"/>
              <w:spacing w:line="380" w:lineRule="exact"/>
              <w:jc w:val="center"/>
              <w:textAlignment w:val="bottom"/>
              <w:rPr>
                <w:rFonts w:ascii="仿宋_GB2312" w:hAnsi="仿宋" w:eastAsia="仿宋_GB2312"/>
                <w:szCs w:val="21"/>
              </w:rPr>
            </w:pPr>
          </w:p>
        </w:tc>
        <w:tc>
          <w:tcPr>
            <w:tcW w:w="371" w:type="dxa"/>
          </w:tcPr>
          <w:p w14:paraId="2B061951">
            <w:pPr>
              <w:autoSpaceDE w:val="0"/>
              <w:autoSpaceDN w:val="0"/>
              <w:spacing w:line="380" w:lineRule="exact"/>
              <w:jc w:val="center"/>
              <w:textAlignment w:val="bottom"/>
              <w:rPr>
                <w:rFonts w:ascii="仿宋_GB2312" w:hAnsi="仿宋" w:eastAsia="仿宋_GB2312"/>
                <w:szCs w:val="21"/>
              </w:rPr>
            </w:pPr>
          </w:p>
        </w:tc>
      </w:tr>
      <w:tr w14:paraId="4AAA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5371E56E">
            <w:pPr>
              <w:autoSpaceDE w:val="0"/>
              <w:autoSpaceDN w:val="0"/>
              <w:spacing w:line="360" w:lineRule="exact"/>
              <w:textAlignment w:val="bottom"/>
              <w:rPr>
                <w:rFonts w:ascii="仿宋_GB2312" w:hAnsi="仿宋" w:eastAsia="仿宋_GB2312"/>
                <w:szCs w:val="21"/>
              </w:rPr>
            </w:pPr>
          </w:p>
        </w:tc>
        <w:tc>
          <w:tcPr>
            <w:tcW w:w="1133" w:type="dxa"/>
            <w:vMerge w:val="continue"/>
          </w:tcPr>
          <w:p w14:paraId="09FB21D2">
            <w:pPr>
              <w:autoSpaceDE w:val="0"/>
              <w:autoSpaceDN w:val="0"/>
              <w:spacing w:line="360" w:lineRule="exact"/>
              <w:textAlignment w:val="bottom"/>
              <w:rPr>
                <w:rFonts w:ascii="仿宋_GB2312" w:hAnsi="仿宋" w:eastAsia="仿宋_GB2312"/>
                <w:szCs w:val="21"/>
              </w:rPr>
            </w:pPr>
          </w:p>
        </w:tc>
        <w:tc>
          <w:tcPr>
            <w:tcW w:w="986" w:type="dxa"/>
            <w:vMerge w:val="continue"/>
          </w:tcPr>
          <w:p w14:paraId="73BCD585">
            <w:pPr>
              <w:autoSpaceDE w:val="0"/>
              <w:autoSpaceDN w:val="0"/>
              <w:spacing w:line="360" w:lineRule="exact"/>
              <w:textAlignment w:val="bottom"/>
              <w:rPr>
                <w:rFonts w:ascii="仿宋_GB2312" w:hAnsi="仿宋" w:eastAsia="仿宋_GB2312"/>
                <w:szCs w:val="21"/>
              </w:rPr>
            </w:pPr>
          </w:p>
        </w:tc>
        <w:tc>
          <w:tcPr>
            <w:tcW w:w="4385" w:type="dxa"/>
          </w:tcPr>
          <w:p w14:paraId="11361DE5">
            <w:pPr>
              <w:autoSpaceDE w:val="0"/>
              <w:autoSpaceDN w:val="0"/>
              <w:spacing w:line="360" w:lineRule="exact"/>
              <w:textAlignment w:val="bottom"/>
              <w:rPr>
                <w:rFonts w:ascii="仿宋" w:hAnsi="仿宋" w:eastAsia="仿宋"/>
                <w:szCs w:val="21"/>
              </w:rPr>
            </w:pPr>
            <w:r>
              <w:rPr>
                <w:rFonts w:hint="eastAsia" w:ascii="仿宋" w:hAnsi="仿宋" w:eastAsia="仿宋"/>
                <w:szCs w:val="21"/>
              </w:rPr>
              <w:t>——当供电恢复后，只有制造商的风险管理过程确定不会对患者造成任何危险情况， PD设备才可自动重启</w:t>
            </w:r>
          </w:p>
        </w:tc>
        <w:tc>
          <w:tcPr>
            <w:tcW w:w="1712" w:type="dxa"/>
            <w:vAlign w:val="center"/>
          </w:tcPr>
          <w:p w14:paraId="36063901">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693E03B7">
            <w:pPr>
              <w:autoSpaceDE w:val="0"/>
              <w:autoSpaceDN w:val="0"/>
              <w:spacing w:line="380" w:lineRule="exact"/>
              <w:jc w:val="center"/>
              <w:textAlignment w:val="bottom"/>
              <w:rPr>
                <w:rFonts w:ascii="仿宋_GB2312" w:hAnsi="仿宋" w:eastAsia="仿宋_GB2312"/>
                <w:szCs w:val="21"/>
              </w:rPr>
            </w:pPr>
          </w:p>
        </w:tc>
        <w:tc>
          <w:tcPr>
            <w:tcW w:w="371" w:type="dxa"/>
          </w:tcPr>
          <w:p w14:paraId="281C70C6">
            <w:pPr>
              <w:autoSpaceDE w:val="0"/>
              <w:autoSpaceDN w:val="0"/>
              <w:spacing w:line="380" w:lineRule="exact"/>
              <w:jc w:val="center"/>
              <w:textAlignment w:val="bottom"/>
              <w:rPr>
                <w:rFonts w:ascii="仿宋_GB2312" w:hAnsi="仿宋" w:eastAsia="仿宋_GB2312"/>
                <w:szCs w:val="21"/>
              </w:rPr>
            </w:pPr>
          </w:p>
        </w:tc>
      </w:tr>
      <w:tr w14:paraId="32F6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5AE259B0">
            <w:pPr>
              <w:autoSpaceDE w:val="0"/>
              <w:autoSpaceDN w:val="0"/>
              <w:spacing w:line="360" w:lineRule="exact"/>
              <w:textAlignment w:val="bottom"/>
              <w:rPr>
                <w:rFonts w:ascii="仿宋_GB2312" w:hAnsi="仿宋" w:eastAsia="仿宋_GB2312"/>
                <w:szCs w:val="21"/>
              </w:rPr>
            </w:pPr>
          </w:p>
        </w:tc>
        <w:tc>
          <w:tcPr>
            <w:tcW w:w="1133" w:type="dxa"/>
            <w:vMerge w:val="continue"/>
          </w:tcPr>
          <w:p w14:paraId="5F31B4DC">
            <w:pPr>
              <w:autoSpaceDE w:val="0"/>
              <w:autoSpaceDN w:val="0"/>
              <w:spacing w:line="360" w:lineRule="exact"/>
              <w:textAlignment w:val="bottom"/>
              <w:rPr>
                <w:rFonts w:ascii="仿宋_GB2312" w:hAnsi="仿宋" w:eastAsia="仿宋_GB2312"/>
                <w:szCs w:val="21"/>
              </w:rPr>
            </w:pPr>
          </w:p>
        </w:tc>
        <w:tc>
          <w:tcPr>
            <w:tcW w:w="986" w:type="dxa"/>
            <w:vMerge w:val="continue"/>
          </w:tcPr>
          <w:p w14:paraId="4C1464A2">
            <w:pPr>
              <w:autoSpaceDE w:val="0"/>
              <w:autoSpaceDN w:val="0"/>
              <w:spacing w:line="360" w:lineRule="exact"/>
              <w:textAlignment w:val="bottom"/>
              <w:rPr>
                <w:rFonts w:ascii="仿宋_GB2312" w:hAnsi="仿宋" w:eastAsia="仿宋_GB2312"/>
                <w:szCs w:val="21"/>
              </w:rPr>
            </w:pPr>
          </w:p>
        </w:tc>
        <w:tc>
          <w:tcPr>
            <w:tcW w:w="4385" w:type="dxa"/>
          </w:tcPr>
          <w:p w14:paraId="4B65003E">
            <w:pPr>
              <w:autoSpaceDE w:val="0"/>
              <w:autoSpaceDN w:val="0"/>
              <w:spacing w:line="360" w:lineRule="exact"/>
              <w:textAlignment w:val="bottom"/>
              <w:rPr>
                <w:rFonts w:ascii="仿宋" w:hAnsi="仿宋" w:eastAsia="仿宋"/>
                <w:szCs w:val="21"/>
              </w:rPr>
            </w:pPr>
            <w:r>
              <w:rPr>
                <w:rFonts w:hint="eastAsia" w:ascii="仿宋" w:hAnsi="仿宋" w:eastAsia="仿宋"/>
                <w:szCs w:val="21"/>
              </w:rPr>
              <w:t>b</w:t>
            </w:r>
            <w:r>
              <w:rPr>
                <w:rFonts w:ascii="仿宋" w:hAnsi="仿宋" w:eastAsia="仿宋"/>
                <w:szCs w:val="21"/>
              </w:rPr>
              <w:t>b</w:t>
            </w:r>
            <w:r>
              <w:rPr>
                <w:rFonts w:hint="eastAsia" w:ascii="仿宋" w:hAnsi="仿宋" w:eastAsia="仿宋"/>
                <w:szCs w:val="21"/>
              </w:rPr>
              <w:t>)带有备用内部电源的PD设备：</w:t>
            </w:r>
          </w:p>
        </w:tc>
        <w:tc>
          <w:tcPr>
            <w:tcW w:w="1712" w:type="dxa"/>
            <w:vAlign w:val="center"/>
          </w:tcPr>
          <w:p w14:paraId="734D90FF">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4E179E59">
            <w:pPr>
              <w:autoSpaceDE w:val="0"/>
              <w:autoSpaceDN w:val="0"/>
              <w:spacing w:line="380" w:lineRule="exact"/>
              <w:jc w:val="center"/>
              <w:textAlignment w:val="bottom"/>
              <w:rPr>
                <w:rFonts w:ascii="仿宋_GB2312" w:hAnsi="仿宋" w:eastAsia="仿宋_GB2312"/>
                <w:szCs w:val="21"/>
              </w:rPr>
            </w:pPr>
          </w:p>
        </w:tc>
        <w:tc>
          <w:tcPr>
            <w:tcW w:w="371" w:type="dxa"/>
          </w:tcPr>
          <w:p w14:paraId="5BE34D9C">
            <w:pPr>
              <w:autoSpaceDE w:val="0"/>
              <w:autoSpaceDN w:val="0"/>
              <w:spacing w:line="380" w:lineRule="exact"/>
              <w:jc w:val="center"/>
              <w:textAlignment w:val="bottom"/>
              <w:rPr>
                <w:rFonts w:ascii="仿宋_GB2312" w:hAnsi="仿宋" w:eastAsia="仿宋_GB2312"/>
                <w:szCs w:val="21"/>
              </w:rPr>
            </w:pPr>
          </w:p>
        </w:tc>
      </w:tr>
      <w:tr w14:paraId="7CE6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602B7E38">
            <w:pPr>
              <w:autoSpaceDE w:val="0"/>
              <w:autoSpaceDN w:val="0"/>
              <w:spacing w:line="360" w:lineRule="exact"/>
              <w:textAlignment w:val="bottom"/>
              <w:rPr>
                <w:rFonts w:ascii="仿宋_GB2312" w:hAnsi="仿宋" w:eastAsia="仿宋_GB2312"/>
                <w:szCs w:val="21"/>
              </w:rPr>
            </w:pPr>
          </w:p>
        </w:tc>
        <w:tc>
          <w:tcPr>
            <w:tcW w:w="1133" w:type="dxa"/>
            <w:vMerge w:val="continue"/>
          </w:tcPr>
          <w:p w14:paraId="6BFE9457">
            <w:pPr>
              <w:autoSpaceDE w:val="0"/>
              <w:autoSpaceDN w:val="0"/>
              <w:spacing w:line="360" w:lineRule="exact"/>
              <w:textAlignment w:val="bottom"/>
              <w:rPr>
                <w:rFonts w:ascii="仿宋_GB2312" w:hAnsi="仿宋" w:eastAsia="仿宋_GB2312"/>
                <w:szCs w:val="21"/>
              </w:rPr>
            </w:pPr>
          </w:p>
        </w:tc>
        <w:tc>
          <w:tcPr>
            <w:tcW w:w="986" w:type="dxa"/>
            <w:vMerge w:val="continue"/>
          </w:tcPr>
          <w:p w14:paraId="77E0A286">
            <w:pPr>
              <w:autoSpaceDE w:val="0"/>
              <w:autoSpaceDN w:val="0"/>
              <w:spacing w:line="360" w:lineRule="exact"/>
              <w:textAlignment w:val="bottom"/>
              <w:rPr>
                <w:rFonts w:ascii="仿宋_GB2312" w:hAnsi="仿宋" w:eastAsia="仿宋_GB2312"/>
                <w:szCs w:val="21"/>
              </w:rPr>
            </w:pPr>
          </w:p>
        </w:tc>
        <w:tc>
          <w:tcPr>
            <w:tcW w:w="4385" w:type="dxa"/>
          </w:tcPr>
          <w:p w14:paraId="6C00AFB5">
            <w:pPr>
              <w:autoSpaceDE w:val="0"/>
              <w:autoSpaceDN w:val="0"/>
              <w:spacing w:line="360" w:lineRule="exact"/>
              <w:textAlignment w:val="bottom"/>
              <w:rPr>
                <w:rFonts w:ascii="仿宋" w:hAnsi="仿宋" w:eastAsia="仿宋"/>
                <w:szCs w:val="21"/>
              </w:rPr>
            </w:pPr>
            <w:r>
              <w:rPr>
                <w:rFonts w:hint="eastAsia" w:ascii="仿宋" w:hAnsi="仿宋" w:eastAsia="仿宋"/>
                <w:szCs w:val="21"/>
              </w:rPr>
              <w:t>如果PD设备的供电电源/供电网中断时,应满足下列安全条件：</w:t>
            </w:r>
          </w:p>
        </w:tc>
        <w:tc>
          <w:tcPr>
            <w:tcW w:w="1712" w:type="dxa"/>
            <w:vAlign w:val="center"/>
          </w:tcPr>
          <w:p w14:paraId="1FC6A461">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36BBE814">
            <w:pPr>
              <w:autoSpaceDE w:val="0"/>
              <w:autoSpaceDN w:val="0"/>
              <w:spacing w:line="380" w:lineRule="exact"/>
              <w:jc w:val="center"/>
              <w:textAlignment w:val="bottom"/>
              <w:rPr>
                <w:rFonts w:ascii="仿宋_GB2312" w:hAnsi="仿宋" w:eastAsia="仿宋_GB2312"/>
                <w:szCs w:val="21"/>
              </w:rPr>
            </w:pPr>
          </w:p>
        </w:tc>
        <w:tc>
          <w:tcPr>
            <w:tcW w:w="371" w:type="dxa"/>
          </w:tcPr>
          <w:p w14:paraId="1B5DAA98">
            <w:pPr>
              <w:autoSpaceDE w:val="0"/>
              <w:autoSpaceDN w:val="0"/>
              <w:spacing w:line="380" w:lineRule="exact"/>
              <w:jc w:val="center"/>
              <w:textAlignment w:val="bottom"/>
              <w:rPr>
                <w:rFonts w:ascii="仿宋_GB2312" w:hAnsi="仿宋" w:eastAsia="仿宋_GB2312"/>
                <w:szCs w:val="21"/>
              </w:rPr>
            </w:pPr>
          </w:p>
        </w:tc>
      </w:tr>
      <w:tr w14:paraId="028D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4A133771">
            <w:pPr>
              <w:autoSpaceDE w:val="0"/>
              <w:autoSpaceDN w:val="0"/>
              <w:spacing w:line="360" w:lineRule="exact"/>
              <w:textAlignment w:val="bottom"/>
              <w:rPr>
                <w:rFonts w:ascii="仿宋_GB2312" w:hAnsi="仿宋" w:eastAsia="仿宋_GB2312"/>
                <w:szCs w:val="21"/>
              </w:rPr>
            </w:pPr>
          </w:p>
        </w:tc>
        <w:tc>
          <w:tcPr>
            <w:tcW w:w="1133" w:type="dxa"/>
            <w:vMerge w:val="continue"/>
          </w:tcPr>
          <w:p w14:paraId="09D6E0B4">
            <w:pPr>
              <w:autoSpaceDE w:val="0"/>
              <w:autoSpaceDN w:val="0"/>
              <w:spacing w:line="360" w:lineRule="exact"/>
              <w:textAlignment w:val="bottom"/>
              <w:rPr>
                <w:rFonts w:ascii="仿宋_GB2312" w:hAnsi="仿宋" w:eastAsia="仿宋_GB2312"/>
                <w:szCs w:val="21"/>
              </w:rPr>
            </w:pPr>
          </w:p>
        </w:tc>
        <w:tc>
          <w:tcPr>
            <w:tcW w:w="986" w:type="dxa"/>
            <w:vMerge w:val="continue"/>
          </w:tcPr>
          <w:p w14:paraId="4B923AC8">
            <w:pPr>
              <w:autoSpaceDE w:val="0"/>
              <w:autoSpaceDN w:val="0"/>
              <w:spacing w:line="360" w:lineRule="exact"/>
              <w:textAlignment w:val="bottom"/>
              <w:rPr>
                <w:rFonts w:ascii="仿宋_GB2312" w:hAnsi="仿宋" w:eastAsia="仿宋_GB2312"/>
                <w:szCs w:val="21"/>
              </w:rPr>
            </w:pPr>
          </w:p>
        </w:tc>
        <w:tc>
          <w:tcPr>
            <w:tcW w:w="4385" w:type="dxa"/>
          </w:tcPr>
          <w:p w14:paraId="1CBBE76C">
            <w:pPr>
              <w:autoSpaceDE w:val="0"/>
              <w:autoSpaceDN w:val="0"/>
              <w:spacing w:line="360" w:lineRule="exact"/>
              <w:textAlignment w:val="bottom"/>
              <w:rPr>
                <w:rFonts w:ascii="仿宋" w:hAnsi="仿宋" w:eastAsia="仿宋"/>
                <w:szCs w:val="21"/>
              </w:rPr>
            </w:pPr>
            <w:r>
              <w:rPr>
                <w:rFonts w:hint="eastAsia" w:ascii="仿宋" w:hAnsi="仿宋" w:eastAsia="仿宋"/>
                <w:szCs w:val="21"/>
              </w:rPr>
              <w:t>——激活视觉报警信号</w:t>
            </w:r>
          </w:p>
        </w:tc>
        <w:tc>
          <w:tcPr>
            <w:tcW w:w="1712" w:type="dxa"/>
            <w:vAlign w:val="center"/>
          </w:tcPr>
          <w:p w14:paraId="28F775A0">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7930870E">
            <w:pPr>
              <w:autoSpaceDE w:val="0"/>
              <w:autoSpaceDN w:val="0"/>
              <w:spacing w:line="380" w:lineRule="exact"/>
              <w:jc w:val="center"/>
              <w:textAlignment w:val="bottom"/>
              <w:rPr>
                <w:rFonts w:ascii="仿宋_GB2312" w:hAnsi="仿宋" w:eastAsia="仿宋_GB2312"/>
                <w:szCs w:val="21"/>
              </w:rPr>
            </w:pPr>
          </w:p>
        </w:tc>
        <w:tc>
          <w:tcPr>
            <w:tcW w:w="371" w:type="dxa"/>
          </w:tcPr>
          <w:p w14:paraId="1A661601">
            <w:pPr>
              <w:autoSpaceDE w:val="0"/>
              <w:autoSpaceDN w:val="0"/>
              <w:spacing w:line="380" w:lineRule="exact"/>
              <w:jc w:val="center"/>
              <w:textAlignment w:val="bottom"/>
              <w:rPr>
                <w:rFonts w:ascii="仿宋_GB2312" w:hAnsi="仿宋" w:eastAsia="仿宋_GB2312"/>
                <w:szCs w:val="21"/>
              </w:rPr>
            </w:pPr>
          </w:p>
        </w:tc>
      </w:tr>
      <w:tr w14:paraId="7197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7E081820">
            <w:pPr>
              <w:autoSpaceDE w:val="0"/>
              <w:autoSpaceDN w:val="0"/>
              <w:spacing w:line="360" w:lineRule="exact"/>
              <w:textAlignment w:val="bottom"/>
              <w:rPr>
                <w:rFonts w:ascii="仿宋_GB2312" w:hAnsi="仿宋" w:eastAsia="仿宋_GB2312"/>
                <w:szCs w:val="21"/>
              </w:rPr>
            </w:pPr>
          </w:p>
        </w:tc>
        <w:tc>
          <w:tcPr>
            <w:tcW w:w="1133" w:type="dxa"/>
            <w:vMerge w:val="continue"/>
          </w:tcPr>
          <w:p w14:paraId="0D5E0526">
            <w:pPr>
              <w:autoSpaceDE w:val="0"/>
              <w:autoSpaceDN w:val="0"/>
              <w:spacing w:line="360" w:lineRule="exact"/>
              <w:textAlignment w:val="bottom"/>
              <w:rPr>
                <w:rFonts w:ascii="仿宋_GB2312" w:hAnsi="仿宋" w:eastAsia="仿宋_GB2312"/>
                <w:szCs w:val="21"/>
              </w:rPr>
            </w:pPr>
          </w:p>
        </w:tc>
        <w:tc>
          <w:tcPr>
            <w:tcW w:w="986" w:type="dxa"/>
            <w:vMerge w:val="continue"/>
          </w:tcPr>
          <w:p w14:paraId="149B6859">
            <w:pPr>
              <w:autoSpaceDE w:val="0"/>
              <w:autoSpaceDN w:val="0"/>
              <w:spacing w:line="360" w:lineRule="exact"/>
              <w:textAlignment w:val="bottom"/>
              <w:rPr>
                <w:rFonts w:ascii="仿宋_GB2312" w:hAnsi="仿宋" w:eastAsia="仿宋_GB2312"/>
                <w:szCs w:val="21"/>
              </w:rPr>
            </w:pPr>
          </w:p>
        </w:tc>
        <w:tc>
          <w:tcPr>
            <w:tcW w:w="4385" w:type="dxa"/>
          </w:tcPr>
          <w:p w14:paraId="494567DF">
            <w:pPr>
              <w:autoSpaceDE w:val="0"/>
              <w:autoSpaceDN w:val="0"/>
              <w:spacing w:line="360" w:lineRule="exact"/>
              <w:textAlignment w:val="bottom"/>
              <w:rPr>
                <w:rFonts w:ascii="仿宋" w:hAnsi="仿宋" w:eastAsia="仿宋"/>
                <w:szCs w:val="21"/>
              </w:rPr>
            </w:pPr>
            <w:r>
              <w:rPr>
                <w:rFonts w:hint="eastAsia" w:ascii="仿宋" w:hAnsi="仿宋" w:eastAsia="仿宋"/>
                <w:szCs w:val="21"/>
              </w:rPr>
              <w:t>——如果使用外部电源运行，在制造商规定的时间间隔后激活听觉报警信号</w:t>
            </w:r>
          </w:p>
        </w:tc>
        <w:tc>
          <w:tcPr>
            <w:tcW w:w="1712" w:type="dxa"/>
            <w:vAlign w:val="center"/>
          </w:tcPr>
          <w:p w14:paraId="4F6B2AF3">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5B59CEFD">
            <w:pPr>
              <w:autoSpaceDE w:val="0"/>
              <w:autoSpaceDN w:val="0"/>
              <w:spacing w:line="380" w:lineRule="exact"/>
              <w:jc w:val="center"/>
              <w:textAlignment w:val="bottom"/>
              <w:rPr>
                <w:rFonts w:ascii="仿宋_GB2312" w:hAnsi="仿宋" w:eastAsia="仿宋_GB2312"/>
                <w:szCs w:val="21"/>
              </w:rPr>
            </w:pPr>
          </w:p>
        </w:tc>
        <w:tc>
          <w:tcPr>
            <w:tcW w:w="371" w:type="dxa"/>
          </w:tcPr>
          <w:p w14:paraId="15F56C00">
            <w:pPr>
              <w:autoSpaceDE w:val="0"/>
              <w:autoSpaceDN w:val="0"/>
              <w:spacing w:line="380" w:lineRule="exact"/>
              <w:jc w:val="center"/>
              <w:textAlignment w:val="bottom"/>
              <w:rPr>
                <w:rFonts w:ascii="仿宋_GB2312" w:hAnsi="仿宋" w:eastAsia="仿宋_GB2312"/>
                <w:szCs w:val="21"/>
              </w:rPr>
            </w:pPr>
          </w:p>
        </w:tc>
      </w:tr>
      <w:tr w14:paraId="14C2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7230E240">
            <w:pPr>
              <w:autoSpaceDE w:val="0"/>
              <w:autoSpaceDN w:val="0"/>
              <w:spacing w:line="360" w:lineRule="exact"/>
              <w:textAlignment w:val="bottom"/>
              <w:rPr>
                <w:rFonts w:ascii="仿宋_GB2312" w:hAnsi="仿宋" w:eastAsia="仿宋_GB2312"/>
                <w:szCs w:val="21"/>
              </w:rPr>
            </w:pPr>
          </w:p>
        </w:tc>
        <w:tc>
          <w:tcPr>
            <w:tcW w:w="1133" w:type="dxa"/>
            <w:vMerge w:val="continue"/>
          </w:tcPr>
          <w:p w14:paraId="0AF863BF">
            <w:pPr>
              <w:autoSpaceDE w:val="0"/>
              <w:autoSpaceDN w:val="0"/>
              <w:spacing w:line="360" w:lineRule="exact"/>
              <w:textAlignment w:val="bottom"/>
              <w:rPr>
                <w:rFonts w:ascii="仿宋_GB2312" w:hAnsi="仿宋" w:eastAsia="仿宋_GB2312"/>
                <w:szCs w:val="21"/>
              </w:rPr>
            </w:pPr>
          </w:p>
        </w:tc>
        <w:tc>
          <w:tcPr>
            <w:tcW w:w="986" w:type="dxa"/>
            <w:vMerge w:val="continue"/>
          </w:tcPr>
          <w:p w14:paraId="624C9624">
            <w:pPr>
              <w:autoSpaceDE w:val="0"/>
              <w:autoSpaceDN w:val="0"/>
              <w:spacing w:line="360" w:lineRule="exact"/>
              <w:textAlignment w:val="bottom"/>
              <w:rPr>
                <w:rFonts w:ascii="仿宋_GB2312" w:hAnsi="仿宋" w:eastAsia="仿宋_GB2312"/>
                <w:szCs w:val="21"/>
              </w:rPr>
            </w:pPr>
          </w:p>
        </w:tc>
        <w:tc>
          <w:tcPr>
            <w:tcW w:w="4385" w:type="dxa"/>
          </w:tcPr>
          <w:p w14:paraId="090672FC">
            <w:pPr>
              <w:autoSpaceDE w:val="0"/>
              <w:autoSpaceDN w:val="0"/>
              <w:spacing w:line="360" w:lineRule="exact"/>
              <w:textAlignment w:val="bottom"/>
              <w:rPr>
                <w:rFonts w:ascii="仿宋" w:hAnsi="仿宋" w:eastAsia="仿宋"/>
                <w:szCs w:val="21"/>
              </w:rPr>
            </w:pPr>
            <w:r>
              <w:rPr>
                <w:rFonts w:hint="eastAsia" w:ascii="仿宋" w:hAnsi="仿宋" w:eastAsia="仿宋"/>
                <w:szCs w:val="21"/>
              </w:rPr>
              <w:t>——可能需要制造商的风险管理过程确定的额外的措施</w:t>
            </w:r>
          </w:p>
        </w:tc>
        <w:tc>
          <w:tcPr>
            <w:tcW w:w="1712" w:type="dxa"/>
            <w:vAlign w:val="center"/>
          </w:tcPr>
          <w:p w14:paraId="05E43813">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436F83F6">
            <w:pPr>
              <w:autoSpaceDE w:val="0"/>
              <w:autoSpaceDN w:val="0"/>
              <w:spacing w:line="380" w:lineRule="exact"/>
              <w:jc w:val="center"/>
              <w:textAlignment w:val="bottom"/>
              <w:rPr>
                <w:rFonts w:ascii="仿宋_GB2312" w:hAnsi="仿宋" w:eastAsia="仿宋_GB2312"/>
                <w:szCs w:val="21"/>
              </w:rPr>
            </w:pPr>
          </w:p>
        </w:tc>
        <w:tc>
          <w:tcPr>
            <w:tcW w:w="371" w:type="dxa"/>
          </w:tcPr>
          <w:p w14:paraId="1C549548">
            <w:pPr>
              <w:autoSpaceDE w:val="0"/>
              <w:autoSpaceDN w:val="0"/>
              <w:spacing w:line="380" w:lineRule="exact"/>
              <w:jc w:val="center"/>
              <w:textAlignment w:val="bottom"/>
              <w:rPr>
                <w:rFonts w:ascii="仿宋_GB2312" w:hAnsi="仿宋" w:eastAsia="仿宋_GB2312"/>
                <w:szCs w:val="21"/>
              </w:rPr>
            </w:pPr>
          </w:p>
        </w:tc>
      </w:tr>
      <w:tr w14:paraId="7EA9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328D0A98">
            <w:pPr>
              <w:autoSpaceDE w:val="0"/>
              <w:autoSpaceDN w:val="0"/>
              <w:spacing w:line="360" w:lineRule="exact"/>
              <w:textAlignment w:val="bottom"/>
              <w:rPr>
                <w:rFonts w:ascii="仿宋_GB2312" w:hAnsi="仿宋" w:eastAsia="仿宋_GB2312"/>
                <w:szCs w:val="21"/>
              </w:rPr>
            </w:pPr>
          </w:p>
        </w:tc>
        <w:tc>
          <w:tcPr>
            <w:tcW w:w="1133" w:type="dxa"/>
            <w:vMerge w:val="continue"/>
          </w:tcPr>
          <w:p w14:paraId="753C3097">
            <w:pPr>
              <w:autoSpaceDE w:val="0"/>
              <w:autoSpaceDN w:val="0"/>
              <w:spacing w:line="360" w:lineRule="exact"/>
              <w:textAlignment w:val="bottom"/>
              <w:rPr>
                <w:rFonts w:ascii="仿宋_GB2312" w:hAnsi="仿宋" w:eastAsia="仿宋_GB2312"/>
                <w:szCs w:val="21"/>
              </w:rPr>
            </w:pPr>
          </w:p>
        </w:tc>
        <w:tc>
          <w:tcPr>
            <w:tcW w:w="986" w:type="dxa"/>
            <w:vMerge w:val="continue"/>
          </w:tcPr>
          <w:p w14:paraId="7B8EDB54">
            <w:pPr>
              <w:autoSpaceDE w:val="0"/>
              <w:autoSpaceDN w:val="0"/>
              <w:spacing w:line="360" w:lineRule="exact"/>
              <w:textAlignment w:val="bottom"/>
              <w:rPr>
                <w:rFonts w:ascii="仿宋_GB2312" w:hAnsi="仿宋" w:eastAsia="仿宋_GB2312"/>
                <w:szCs w:val="21"/>
              </w:rPr>
            </w:pPr>
          </w:p>
        </w:tc>
        <w:tc>
          <w:tcPr>
            <w:tcW w:w="4385" w:type="dxa"/>
          </w:tcPr>
          <w:p w14:paraId="577A7CB8">
            <w:pPr>
              <w:autoSpaceDE w:val="0"/>
              <w:autoSpaceDN w:val="0"/>
              <w:spacing w:line="360" w:lineRule="exact"/>
              <w:textAlignment w:val="bottom"/>
              <w:rPr>
                <w:rFonts w:ascii="仿宋" w:hAnsi="仿宋" w:eastAsia="仿宋"/>
                <w:szCs w:val="21"/>
              </w:rPr>
            </w:pPr>
            <w:r>
              <w:rPr>
                <w:rFonts w:hint="eastAsia" w:ascii="仿宋" w:hAnsi="仿宋" w:eastAsia="仿宋"/>
                <w:szCs w:val="21"/>
              </w:rPr>
              <w:t>——如果PD设备的功能在供电电源中断时停止运行，当供电恢复后，只有制造商的风险管理过程确定不会对患者造成任何危险情况，PD设备才可自动重启；</w:t>
            </w:r>
          </w:p>
        </w:tc>
        <w:tc>
          <w:tcPr>
            <w:tcW w:w="1712" w:type="dxa"/>
            <w:vAlign w:val="center"/>
          </w:tcPr>
          <w:p w14:paraId="28A24A2C">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5077A31A">
            <w:pPr>
              <w:autoSpaceDE w:val="0"/>
              <w:autoSpaceDN w:val="0"/>
              <w:spacing w:line="380" w:lineRule="exact"/>
              <w:jc w:val="center"/>
              <w:textAlignment w:val="bottom"/>
              <w:rPr>
                <w:rFonts w:ascii="仿宋_GB2312" w:hAnsi="仿宋" w:eastAsia="仿宋_GB2312"/>
                <w:szCs w:val="21"/>
              </w:rPr>
            </w:pPr>
          </w:p>
        </w:tc>
        <w:tc>
          <w:tcPr>
            <w:tcW w:w="371" w:type="dxa"/>
          </w:tcPr>
          <w:p w14:paraId="4887EFEE">
            <w:pPr>
              <w:autoSpaceDE w:val="0"/>
              <w:autoSpaceDN w:val="0"/>
              <w:spacing w:line="380" w:lineRule="exact"/>
              <w:jc w:val="center"/>
              <w:textAlignment w:val="bottom"/>
              <w:rPr>
                <w:rFonts w:ascii="仿宋_GB2312" w:hAnsi="仿宋" w:eastAsia="仿宋_GB2312"/>
                <w:szCs w:val="21"/>
              </w:rPr>
            </w:pPr>
          </w:p>
        </w:tc>
      </w:tr>
      <w:tr w14:paraId="3335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4" w:type="dxa"/>
            <w:vMerge w:val="continue"/>
          </w:tcPr>
          <w:p w14:paraId="64B93816">
            <w:pPr>
              <w:autoSpaceDE w:val="0"/>
              <w:autoSpaceDN w:val="0"/>
              <w:spacing w:line="360" w:lineRule="exact"/>
              <w:textAlignment w:val="bottom"/>
              <w:rPr>
                <w:rFonts w:ascii="仿宋_GB2312" w:hAnsi="仿宋" w:eastAsia="仿宋_GB2312"/>
                <w:szCs w:val="21"/>
              </w:rPr>
            </w:pPr>
          </w:p>
        </w:tc>
        <w:tc>
          <w:tcPr>
            <w:tcW w:w="1133" w:type="dxa"/>
            <w:vMerge w:val="continue"/>
          </w:tcPr>
          <w:p w14:paraId="504CE340">
            <w:pPr>
              <w:autoSpaceDE w:val="0"/>
              <w:autoSpaceDN w:val="0"/>
              <w:spacing w:line="360" w:lineRule="exact"/>
              <w:textAlignment w:val="bottom"/>
              <w:rPr>
                <w:rFonts w:ascii="仿宋_GB2312" w:hAnsi="仿宋" w:eastAsia="仿宋_GB2312"/>
                <w:szCs w:val="21"/>
              </w:rPr>
            </w:pPr>
          </w:p>
        </w:tc>
        <w:tc>
          <w:tcPr>
            <w:tcW w:w="986" w:type="dxa"/>
            <w:vMerge w:val="continue"/>
          </w:tcPr>
          <w:p w14:paraId="23661E77">
            <w:pPr>
              <w:autoSpaceDE w:val="0"/>
              <w:autoSpaceDN w:val="0"/>
              <w:spacing w:line="360" w:lineRule="exact"/>
              <w:textAlignment w:val="bottom"/>
              <w:rPr>
                <w:rFonts w:ascii="仿宋_GB2312" w:hAnsi="仿宋" w:eastAsia="仿宋_GB2312"/>
                <w:szCs w:val="21"/>
              </w:rPr>
            </w:pPr>
          </w:p>
        </w:tc>
        <w:tc>
          <w:tcPr>
            <w:tcW w:w="4385" w:type="dxa"/>
          </w:tcPr>
          <w:p w14:paraId="4772DF56">
            <w:pPr>
              <w:autoSpaceDE w:val="0"/>
              <w:autoSpaceDN w:val="0"/>
              <w:spacing w:line="360" w:lineRule="exact"/>
              <w:textAlignment w:val="bottom"/>
              <w:rPr>
                <w:rFonts w:ascii="仿宋" w:hAnsi="仿宋" w:eastAsia="仿宋"/>
              </w:rPr>
            </w:pPr>
            <w:r>
              <w:rPr>
                <w:rFonts w:hint="eastAsia" w:ascii="仿宋" w:hAnsi="仿宋" w:eastAsia="仿宋"/>
                <w:szCs w:val="21"/>
              </w:rPr>
              <w:t>——如果内部电源中断或者电量耗尽，PD设备应满足201.11.8</w:t>
            </w:r>
            <w:r>
              <w:rPr>
                <w:rFonts w:ascii="仿宋" w:hAnsi="仿宋" w:eastAsia="仿宋"/>
                <w:szCs w:val="21"/>
              </w:rPr>
              <w:t xml:space="preserve"> </w:t>
            </w:r>
            <w:r>
              <w:rPr>
                <w:rFonts w:hint="eastAsia" w:ascii="仿宋" w:hAnsi="仿宋" w:eastAsia="仿宋"/>
                <w:szCs w:val="21"/>
              </w:rPr>
              <w:t>a</w:t>
            </w:r>
            <w:r>
              <w:rPr>
                <w:rFonts w:ascii="仿宋" w:hAnsi="仿宋" w:eastAsia="仿宋"/>
                <w:szCs w:val="21"/>
              </w:rPr>
              <w:t>a</w:t>
            </w:r>
            <w:r>
              <w:rPr>
                <w:rFonts w:hint="eastAsia" w:ascii="仿宋" w:hAnsi="仿宋" w:eastAsia="仿宋"/>
                <w:szCs w:val="21"/>
              </w:rPr>
              <w:t>）的要求</w:t>
            </w:r>
          </w:p>
        </w:tc>
        <w:tc>
          <w:tcPr>
            <w:tcW w:w="1712" w:type="dxa"/>
            <w:vAlign w:val="center"/>
          </w:tcPr>
          <w:p w14:paraId="3925735D">
            <w:pPr>
              <w:autoSpaceDE w:val="0"/>
              <w:autoSpaceDN w:val="0"/>
              <w:spacing w:line="380" w:lineRule="exact"/>
              <w:jc w:val="center"/>
              <w:textAlignment w:val="bottom"/>
              <w:rPr>
                <w:rFonts w:ascii="仿宋_GB2312" w:hAnsi="仿宋" w:eastAsia="仿宋_GB2312"/>
                <w:szCs w:val="21"/>
              </w:rPr>
            </w:pPr>
          </w:p>
        </w:tc>
        <w:tc>
          <w:tcPr>
            <w:tcW w:w="1008" w:type="dxa"/>
            <w:vAlign w:val="center"/>
          </w:tcPr>
          <w:p w14:paraId="36302856">
            <w:pPr>
              <w:autoSpaceDE w:val="0"/>
              <w:autoSpaceDN w:val="0"/>
              <w:spacing w:line="380" w:lineRule="exact"/>
              <w:jc w:val="center"/>
              <w:textAlignment w:val="bottom"/>
              <w:rPr>
                <w:rFonts w:ascii="仿宋_GB2312" w:hAnsi="仿宋" w:eastAsia="仿宋_GB2312"/>
                <w:szCs w:val="21"/>
              </w:rPr>
            </w:pPr>
          </w:p>
        </w:tc>
        <w:tc>
          <w:tcPr>
            <w:tcW w:w="371" w:type="dxa"/>
          </w:tcPr>
          <w:p w14:paraId="39577A75">
            <w:pPr>
              <w:autoSpaceDE w:val="0"/>
              <w:autoSpaceDN w:val="0"/>
              <w:spacing w:line="380" w:lineRule="exact"/>
              <w:jc w:val="center"/>
              <w:textAlignment w:val="bottom"/>
              <w:rPr>
                <w:rFonts w:ascii="仿宋_GB2312" w:hAnsi="仿宋" w:eastAsia="仿宋_GB2312"/>
                <w:szCs w:val="21"/>
              </w:rPr>
            </w:pPr>
          </w:p>
        </w:tc>
      </w:tr>
    </w:tbl>
    <w:p w14:paraId="727E8BBB"/>
    <w:p w14:paraId="68A605EB"/>
    <w:p w14:paraId="57E548C2"/>
    <w:p w14:paraId="42899767"/>
    <w:p w14:paraId="5CCB168C"/>
    <w:p w14:paraId="04FFD7ED"/>
    <w:p w14:paraId="542A3735"/>
    <w:p w14:paraId="36572185"/>
    <w:p w14:paraId="6FB0DC64"/>
    <w:p w14:paraId="1EB80426">
      <w:pPr>
        <w:pStyle w:val="6"/>
        <w:spacing w:after="93" w:line="276" w:lineRule="auto"/>
        <w:ind w:firstLine="0"/>
        <w:jc w:val="center"/>
        <w:rPr>
          <w:rFonts w:ascii="仿宋_GB2312" w:hAnsi="宋体" w:eastAsia="仿宋_GB2312"/>
          <w:color w:val="000000"/>
          <w:szCs w:val="21"/>
        </w:rPr>
      </w:pPr>
    </w:p>
    <w:tbl>
      <w:tblPr>
        <w:tblStyle w:val="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33"/>
        <w:gridCol w:w="986"/>
        <w:gridCol w:w="4385"/>
        <w:gridCol w:w="1712"/>
        <w:gridCol w:w="12"/>
        <w:gridCol w:w="996"/>
        <w:gridCol w:w="371"/>
      </w:tblGrid>
      <w:tr w14:paraId="5EA0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04" w:type="dxa"/>
          </w:tcPr>
          <w:p w14:paraId="4F35E691">
            <w:pPr>
              <w:spacing w:line="360" w:lineRule="exact"/>
              <w:jc w:val="center"/>
              <w:rPr>
                <w:rFonts w:ascii="仿宋_GB2312" w:hAnsi="仿宋" w:eastAsia="仿宋_GB2312"/>
                <w:szCs w:val="21"/>
              </w:rPr>
            </w:pPr>
            <w:r>
              <w:rPr>
                <w:rFonts w:hint="eastAsia" w:ascii="仿宋_GB2312" w:hAnsi="仿宋" w:eastAsia="仿宋_GB2312"/>
                <w:szCs w:val="21"/>
              </w:rPr>
              <w:t>序号</w:t>
            </w:r>
          </w:p>
        </w:tc>
        <w:tc>
          <w:tcPr>
            <w:tcW w:w="1133" w:type="dxa"/>
            <w:vAlign w:val="center"/>
          </w:tcPr>
          <w:p w14:paraId="52F291A5">
            <w:pPr>
              <w:spacing w:line="360" w:lineRule="exact"/>
              <w:jc w:val="center"/>
              <w:rPr>
                <w:rFonts w:ascii="仿宋_GB2312" w:hAnsi="仿宋" w:eastAsia="仿宋_GB2312"/>
                <w:szCs w:val="21"/>
              </w:rPr>
            </w:pPr>
            <w:r>
              <w:rPr>
                <w:rFonts w:hint="eastAsia" w:ascii="仿宋_GB2312" w:hAnsi="仿宋" w:eastAsia="仿宋_GB2312"/>
                <w:szCs w:val="21"/>
              </w:rPr>
              <w:t>检验项目</w:t>
            </w:r>
          </w:p>
        </w:tc>
        <w:tc>
          <w:tcPr>
            <w:tcW w:w="986" w:type="dxa"/>
            <w:vAlign w:val="center"/>
          </w:tcPr>
          <w:p w14:paraId="4A3B29E0">
            <w:pPr>
              <w:spacing w:line="360" w:lineRule="exact"/>
              <w:jc w:val="center"/>
              <w:rPr>
                <w:rFonts w:ascii="仿宋_GB2312" w:hAnsi="仿宋" w:eastAsia="仿宋_GB2312"/>
                <w:szCs w:val="21"/>
              </w:rPr>
            </w:pPr>
            <w:r>
              <w:rPr>
                <w:rFonts w:hint="eastAsia" w:ascii="仿宋_GB2312" w:hAnsi="仿宋" w:eastAsia="仿宋_GB2312"/>
                <w:szCs w:val="21"/>
              </w:rPr>
              <w:t>标准条款</w:t>
            </w:r>
          </w:p>
        </w:tc>
        <w:tc>
          <w:tcPr>
            <w:tcW w:w="4385" w:type="dxa"/>
            <w:vAlign w:val="center"/>
          </w:tcPr>
          <w:p w14:paraId="118AA7DC">
            <w:pPr>
              <w:spacing w:line="360" w:lineRule="exact"/>
              <w:jc w:val="center"/>
              <w:rPr>
                <w:rFonts w:ascii="仿宋_GB2312" w:hAnsi="仿宋" w:eastAsia="仿宋_GB2312"/>
                <w:szCs w:val="21"/>
              </w:rPr>
            </w:pPr>
            <w:r>
              <w:rPr>
                <w:rFonts w:hint="eastAsia" w:ascii="仿宋_GB2312" w:hAnsi="仿宋" w:eastAsia="仿宋_GB2312"/>
                <w:szCs w:val="21"/>
              </w:rPr>
              <w:t>标   准   要   求</w:t>
            </w:r>
          </w:p>
        </w:tc>
        <w:tc>
          <w:tcPr>
            <w:tcW w:w="1712" w:type="dxa"/>
            <w:vAlign w:val="center"/>
          </w:tcPr>
          <w:p w14:paraId="5EF588DD">
            <w:pPr>
              <w:spacing w:line="360" w:lineRule="exact"/>
              <w:jc w:val="center"/>
              <w:rPr>
                <w:rFonts w:ascii="仿宋_GB2312" w:hAnsi="仿宋" w:eastAsia="仿宋_GB2312"/>
                <w:szCs w:val="21"/>
              </w:rPr>
            </w:pPr>
            <w:r>
              <w:rPr>
                <w:rFonts w:hint="eastAsia" w:ascii="仿宋_GB2312" w:hAnsi="仿宋" w:eastAsia="仿宋_GB2312"/>
                <w:szCs w:val="21"/>
              </w:rPr>
              <w:t>检验结果</w:t>
            </w:r>
          </w:p>
        </w:tc>
        <w:tc>
          <w:tcPr>
            <w:tcW w:w="1008" w:type="dxa"/>
            <w:gridSpan w:val="2"/>
            <w:vAlign w:val="center"/>
          </w:tcPr>
          <w:p w14:paraId="7C64810E">
            <w:pPr>
              <w:spacing w:line="360" w:lineRule="exact"/>
              <w:jc w:val="center"/>
              <w:rPr>
                <w:rFonts w:ascii="仿宋_GB2312" w:hAnsi="仿宋" w:eastAsia="仿宋_GB2312"/>
                <w:szCs w:val="21"/>
              </w:rPr>
            </w:pPr>
            <w:r>
              <w:rPr>
                <w:rFonts w:hint="eastAsia" w:ascii="仿宋_GB2312" w:hAnsi="仿宋" w:eastAsia="仿宋_GB2312"/>
                <w:szCs w:val="21"/>
              </w:rPr>
              <w:t>单项</w:t>
            </w:r>
          </w:p>
          <w:p w14:paraId="2D5FE5FC">
            <w:pPr>
              <w:spacing w:line="360" w:lineRule="exact"/>
              <w:jc w:val="center"/>
              <w:rPr>
                <w:rFonts w:ascii="仿宋_GB2312" w:hAnsi="仿宋" w:eastAsia="仿宋_GB2312"/>
                <w:szCs w:val="21"/>
              </w:rPr>
            </w:pPr>
            <w:r>
              <w:rPr>
                <w:rFonts w:hint="eastAsia" w:ascii="仿宋_GB2312" w:hAnsi="仿宋" w:eastAsia="仿宋_GB2312"/>
                <w:szCs w:val="21"/>
              </w:rPr>
              <w:t>结论</w:t>
            </w:r>
          </w:p>
        </w:tc>
        <w:tc>
          <w:tcPr>
            <w:tcW w:w="371" w:type="dxa"/>
            <w:vAlign w:val="center"/>
          </w:tcPr>
          <w:p w14:paraId="186B4F0D">
            <w:pPr>
              <w:spacing w:line="360" w:lineRule="exact"/>
              <w:jc w:val="center"/>
              <w:rPr>
                <w:rFonts w:ascii="仿宋_GB2312" w:hAnsi="仿宋" w:eastAsia="仿宋_GB2312"/>
                <w:szCs w:val="21"/>
              </w:rPr>
            </w:pPr>
            <w:r>
              <w:rPr>
                <w:rFonts w:hint="eastAsia" w:ascii="仿宋_GB2312" w:hAnsi="仿宋" w:eastAsia="仿宋_GB2312"/>
                <w:szCs w:val="21"/>
              </w:rPr>
              <w:t>备注</w:t>
            </w:r>
          </w:p>
        </w:tc>
      </w:tr>
      <w:tr w14:paraId="232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504" w:type="dxa"/>
            <w:vMerge w:val="restart"/>
          </w:tcPr>
          <w:p w14:paraId="5A861B3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15</w:t>
            </w:r>
          </w:p>
        </w:tc>
        <w:tc>
          <w:tcPr>
            <w:tcW w:w="1133" w:type="dxa"/>
            <w:vMerge w:val="restart"/>
          </w:tcPr>
          <w:p w14:paraId="4C6AF42B">
            <w:pPr>
              <w:autoSpaceDE w:val="0"/>
              <w:autoSpaceDN w:val="0"/>
              <w:textAlignment w:val="bottom"/>
              <w:rPr>
                <w:rFonts w:ascii="仿宋_GB2312" w:hAnsi="仿宋" w:eastAsia="仿宋_GB2312"/>
                <w:szCs w:val="21"/>
              </w:rPr>
            </w:pPr>
            <w:r>
              <w:rPr>
                <w:rFonts w:hint="eastAsia" w:ascii="仿宋_GB2312" w:hAnsi="仿宋" w:eastAsia="仿宋_GB2312"/>
                <w:szCs w:val="21"/>
              </w:rPr>
              <w:t>不正确输出</w:t>
            </w:r>
          </w:p>
          <w:p w14:paraId="56FBD0B9">
            <w:pPr>
              <w:autoSpaceDE w:val="0"/>
              <w:autoSpaceDN w:val="0"/>
              <w:textAlignment w:val="bottom"/>
              <w:rPr>
                <w:rFonts w:ascii="仿宋_GB2312" w:hAnsi="仿宋" w:eastAsia="仿宋_GB2312"/>
                <w:szCs w:val="21"/>
              </w:rPr>
            </w:pPr>
            <w:r>
              <w:rPr>
                <w:rFonts w:hint="eastAsia" w:ascii="仿宋_GB2312" w:hAnsi="仿宋" w:eastAsia="仿宋_GB2312"/>
                <w:szCs w:val="21"/>
              </w:rPr>
              <w:t>透析液温度</w:t>
            </w:r>
          </w:p>
        </w:tc>
        <w:tc>
          <w:tcPr>
            <w:tcW w:w="986" w:type="dxa"/>
            <w:vMerge w:val="restart"/>
          </w:tcPr>
          <w:p w14:paraId="4C8A103A">
            <w:pPr>
              <w:autoSpaceDE w:val="0"/>
              <w:autoSpaceDN w:val="0"/>
              <w:textAlignment w:val="bottom"/>
              <w:rPr>
                <w:rFonts w:ascii="仿宋_GB2312" w:hAnsi="仿宋" w:eastAsia="仿宋_GB2312"/>
                <w:szCs w:val="21"/>
              </w:rPr>
            </w:pPr>
            <w:r>
              <w:rPr>
                <w:rFonts w:hint="eastAsia" w:ascii="仿宋_GB2312" w:hAnsi="仿宋" w:eastAsia="仿宋_GB2312"/>
                <w:szCs w:val="21"/>
              </w:rPr>
              <w:t>201.12.4.4</w:t>
            </w:r>
            <w:r>
              <w:rPr>
                <w:rFonts w:ascii="仿宋_GB2312" w:hAnsi="仿宋" w:eastAsia="仿宋_GB2312"/>
                <w:szCs w:val="21"/>
              </w:rPr>
              <w:t xml:space="preserve"> </w:t>
            </w:r>
          </w:p>
          <w:p w14:paraId="77DBB5A6">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201.12.4.4.101 </w:t>
            </w:r>
          </w:p>
        </w:tc>
        <w:tc>
          <w:tcPr>
            <w:tcW w:w="4385" w:type="dxa"/>
          </w:tcPr>
          <w:p w14:paraId="2A56BCC5">
            <w:pPr>
              <w:autoSpaceDE w:val="0"/>
              <w:autoSpaceDN w:val="0"/>
              <w:textAlignment w:val="bottom"/>
              <w:rPr>
                <w:rFonts w:ascii="仿宋_GB2312" w:hAnsi="仿宋" w:eastAsia="仿宋_GB2312"/>
                <w:szCs w:val="21"/>
              </w:rPr>
            </w:pPr>
          </w:p>
          <w:p w14:paraId="48D75354">
            <w:pPr>
              <w:autoSpaceDE w:val="0"/>
              <w:autoSpaceDN w:val="0"/>
              <w:textAlignment w:val="bottom"/>
              <w:rPr>
                <w:rFonts w:ascii="仿宋_GB2312" w:hAnsi="仿宋" w:eastAsia="仿宋_GB2312"/>
                <w:szCs w:val="21"/>
              </w:rPr>
            </w:pPr>
          </w:p>
          <w:p w14:paraId="5BA19A6C">
            <w:pPr>
              <w:autoSpaceDE w:val="0"/>
              <w:autoSpaceDN w:val="0"/>
              <w:textAlignment w:val="bottom"/>
              <w:rPr>
                <w:rFonts w:ascii="仿宋_GB2312" w:hAnsi="仿宋" w:eastAsia="仿宋_GB2312"/>
                <w:szCs w:val="21"/>
              </w:rPr>
            </w:pPr>
            <w:r>
              <w:rPr>
                <w:rFonts w:hint="eastAsia" w:ascii="仿宋_GB2312" w:hAnsi="仿宋" w:eastAsia="仿宋_GB2312"/>
                <w:szCs w:val="21"/>
              </w:rPr>
              <w:t>增补条款:</w:t>
            </w:r>
          </w:p>
          <w:p w14:paraId="15B5530E">
            <w:pPr>
              <w:autoSpaceDE w:val="0"/>
              <w:autoSpaceDN w:val="0"/>
              <w:textAlignment w:val="bottom"/>
              <w:rPr>
                <w:rFonts w:ascii="仿宋_GB2312" w:hAnsi="仿宋" w:eastAsia="仿宋_GB2312"/>
                <w:szCs w:val="21"/>
              </w:rPr>
            </w:pPr>
            <w:r>
              <w:rPr>
                <w:rFonts w:hint="eastAsia" w:ascii="仿宋_GB2312" w:hAnsi="仿宋" w:eastAsia="仿宋_GB2312"/>
                <w:szCs w:val="21"/>
              </w:rPr>
              <w:t>a）若PD设备包括有一种加热透析液的方法，则PD设备应配备一个独立于任何温度控制系统之外的防护系统，以防止透析液在应用部分靠近患者的末端处测得的温度超过41℃。该测量可在备选的位置进行，但应证明在患者灌注点处温度低于41℃</w:t>
            </w:r>
          </w:p>
        </w:tc>
        <w:tc>
          <w:tcPr>
            <w:tcW w:w="1724" w:type="dxa"/>
            <w:gridSpan w:val="2"/>
            <w:vAlign w:val="center"/>
          </w:tcPr>
          <w:p w14:paraId="36CC05AB">
            <w:pPr>
              <w:autoSpaceDE w:val="0"/>
              <w:autoSpaceDN w:val="0"/>
              <w:jc w:val="center"/>
              <w:textAlignment w:val="bottom"/>
              <w:rPr>
                <w:rFonts w:ascii="仿宋_GB2312" w:hAnsi="仿宋" w:eastAsia="仿宋_GB2312"/>
                <w:szCs w:val="21"/>
              </w:rPr>
            </w:pPr>
          </w:p>
        </w:tc>
        <w:tc>
          <w:tcPr>
            <w:tcW w:w="996" w:type="dxa"/>
            <w:vAlign w:val="center"/>
          </w:tcPr>
          <w:p w14:paraId="021038A1">
            <w:pPr>
              <w:autoSpaceDE w:val="0"/>
              <w:autoSpaceDN w:val="0"/>
              <w:jc w:val="center"/>
              <w:textAlignment w:val="bottom"/>
              <w:rPr>
                <w:rFonts w:ascii="仿宋_GB2312" w:hAnsi="仿宋" w:eastAsia="仿宋_GB2312"/>
                <w:szCs w:val="21"/>
              </w:rPr>
            </w:pPr>
          </w:p>
        </w:tc>
        <w:tc>
          <w:tcPr>
            <w:tcW w:w="371" w:type="dxa"/>
          </w:tcPr>
          <w:p w14:paraId="713F9A12">
            <w:pPr>
              <w:autoSpaceDE w:val="0"/>
              <w:autoSpaceDN w:val="0"/>
              <w:spacing w:line="380" w:lineRule="exact"/>
              <w:jc w:val="center"/>
              <w:textAlignment w:val="bottom"/>
              <w:rPr>
                <w:rFonts w:ascii="仿宋_GB2312" w:hAnsi="仿宋" w:eastAsia="仿宋_GB2312"/>
                <w:szCs w:val="21"/>
              </w:rPr>
            </w:pPr>
          </w:p>
        </w:tc>
      </w:tr>
      <w:tr w14:paraId="1E02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4415EBE3">
            <w:pPr>
              <w:autoSpaceDE w:val="0"/>
              <w:autoSpaceDN w:val="0"/>
              <w:spacing w:line="360" w:lineRule="exact"/>
              <w:textAlignment w:val="bottom"/>
              <w:rPr>
                <w:rFonts w:ascii="仿宋_GB2312" w:hAnsi="仿宋" w:eastAsia="仿宋_GB2312"/>
                <w:szCs w:val="21"/>
              </w:rPr>
            </w:pPr>
          </w:p>
        </w:tc>
        <w:tc>
          <w:tcPr>
            <w:tcW w:w="1133" w:type="dxa"/>
            <w:vMerge w:val="continue"/>
          </w:tcPr>
          <w:p w14:paraId="32490874">
            <w:pPr>
              <w:autoSpaceDE w:val="0"/>
              <w:autoSpaceDN w:val="0"/>
              <w:spacing w:line="360" w:lineRule="exact"/>
              <w:textAlignment w:val="bottom"/>
              <w:rPr>
                <w:rFonts w:ascii="仿宋_GB2312" w:hAnsi="仿宋" w:eastAsia="仿宋_GB2312"/>
                <w:szCs w:val="21"/>
              </w:rPr>
            </w:pPr>
          </w:p>
        </w:tc>
        <w:tc>
          <w:tcPr>
            <w:tcW w:w="986" w:type="dxa"/>
            <w:vMerge w:val="continue"/>
          </w:tcPr>
          <w:p w14:paraId="5A8B40F3">
            <w:pPr>
              <w:autoSpaceDE w:val="0"/>
              <w:autoSpaceDN w:val="0"/>
              <w:spacing w:line="360" w:lineRule="exact"/>
              <w:textAlignment w:val="bottom"/>
              <w:rPr>
                <w:rFonts w:ascii="仿宋_GB2312" w:hAnsi="仿宋" w:eastAsia="仿宋_GB2312"/>
                <w:szCs w:val="21"/>
              </w:rPr>
            </w:pPr>
          </w:p>
        </w:tc>
        <w:tc>
          <w:tcPr>
            <w:tcW w:w="4385" w:type="dxa"/>
          </w:tcPr>
          <w:p w14:paraId="68244855">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透析液低温限值的需求应在制造商的风险管理过程中说明</w:t>
            </w:r>
          </w:p>
        </w:tc>
        <w:tc>
          <w:tcPr>
            <w:tcW w:w="1724" w:type="dxa"/>
            <w:gridSpan w:val="2"/>
            <w:vAlign w:val="center"/>
          </w:tcPr>
          <w:p w14:paraId="557BF412">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6C4649B1">
            <w:pPr>
              <w:autoSpaceDE w:val="0"/>
              <w:autoSpaceDN w:val="0"/>
              <w:spacing w:line="380" w:lineRule="exact"/>
              <w:jc w:val="center"/>
              <w:textAlignment w:val="bottom"/>
              <w:rPr>
                <w:rFonts w:ascii="仿宋_GB2312" w:hAnsi="仿宋" w:eastAsia="仿宋_GB2312"/>
                <w:szCs w:val="21"/>
              </w:rPr>
            </w:pPr>
          </w:p>
        </w:tc>
        <w:tc>
          <w:tcPr>
            <w:tcW w:w="371" w:type="dxa"/>
          </w:tcPr>
          <w:p w14:paraId="0DEDFDA9">
            <w:pPr>
              <w:autoSpaceDE w:val="0"/>
              <w:autoSpaceDN w:val="0"/>
              <w:spacing w:line="380" w:lineRule="exact"/>
              <w:jc w:val="center"/>
              <w:textAlignment w:val="bottom"/>
              <w:rPr>
                <w:rFonts w:ascii="仿宋_GB2312" w:hAnsi="仿宋" w:eastAsia="仿宋_GB2312"/>
                <w:szCs w:val="21"/>
              </w:rPr>
            </w:pPr>
          </w:p>
        </w:tc>
      </w:tr>
      <w:tr w14:paraId="2138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04" w:type="dxa"/>
            <w:vMerge w:val="continue"/>
          </w:tcPr>
          <w:p w14:paraId="6CFAD6B2">
            <w:pPr>
              <w:autoSpaceDE w:val="0"/>
              <w:autoSpaceDN w:val="0"/>
              <w:spacing w:line="360" w:lineRule="exact"/>
              <w:textAlignment w:val="bottom"/>
              <w:rPr>
                <w:rFonts w:ascii="仿宋_GB2312" w:hAnsi="仿宋" w:eastAsia="仿宋_GB2312"/>
                <w:szCs w:val="21"/>
              </w:rPr>
            </w:pPr>
          </w:p>
        </w:tc>
        <w:tc>
          <w:tcPr>
            <w:tcW w:w="1133" w:type="dxa"/>
            <w:vMerge w:val="continue"/>
          </w:tcPr>
          <w:p w14:paraId="03391F62">
            <w:pPr>
              <w:autoSpaceDE w:val="0"/>
              <w:autoSpaceDN w:val="0"/>
              <w:spacing w:line="360" w:lineRule="exact"/>
              <w:textAlignment w:val="bottom"/>
              <w:rPr>
                <w:rFonts w:ascii="仿宋_GB2312" w:hAnsi="仿宋" w:eastAsia="仿宋_GB2312"/>
                <w:szCs w:val="21"/>
              </w:rPr>
            </w:pPr>
          </w:p>
        </w:tc>
        <w:tc>
          <w:tcPr>
            <w:tcW w:w="986" w:type="dxa"/>
            <w:vMerge w:val="continue"/>
          </w:tcPr>
          <w:p w14:paraId="191D0D10">
            <w:pPr>
              <w:autoSpaceDE w:val="0"/>
              <w:autoSpaceDN w:val="0"/>
              <w:spacing w:line="360" w:lineRule="exact"/>
              <w:textAlignment w:val="bottom"/>
              <w:rPr>
                <w:rFonts w:ascii="仿宋_GB2312" w:hAnsi="仿宋" w:eastAsia="仿宋_GB2312"/>
                <w:szCs w:val="21"/>
              </w:rPr>
            </w:pPr>
          </w:p>
        </w:tc>
        <w:tc>
          <w:tcPr>
            <w:tcW w:w="4385" w:type="dxa"/>
          </w:tcPr>
          <w:p w14:paraId="712E2F49">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b）激活的防护系统应满足下列安全条件：</w:t>
            </w:r>
          </w:p>
          <w:p w14:paraId="4989BAA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——阻止透析液和热量流向患者</w:t>
            </w:r>
          </w:p>
        </w:tc>
        <w:tc>
          <w:tcPr>
            <w:tcW w:w="1724" w:type="dxa"/>
            <w:gridSpan w:val="2"/>
            <w:vAlign w:val="center"/>
          </w:tcPr>
          <w:p w14:paraId="4B135D4E">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4DCC31B9">
            <w:pPr>
              <w:autoSpaceDE w:val="0"/>
              <w:autoSpaceDN w:val="0"/>
              <w:spacing w:line="380" w:lineRule="exact"/>
              <w:jc w:val="center"/>
              <w:textAlignment w:val="bottom"/>
              <w:rPr>
                <w:rFonts w:ascii="仿宋_GB2312" w:hAnsi="仿宋" w:eastAsia="仿宋_GB2312"/>
                <w:szCs w:val="21"/>
              </w:rPr>
            </w:pPr>
          </w:p>
        </w:tc>
        <w:tc>
          <w:tcPr>
            <w:tcW w:w="371" w:type="dxa"/>
          </w:tcPr>
          <w:p w14:paraId="2CF1242A">
            <w:pPr>
              <w:autoSpaceDE w:val="0"/>
              <w:autoSpaceDN w:val="0"/>
              <w:spacing w:line="380" w:lineRule="exact"/>
              <w:jc w:val="center"/>
              <w:textAlignment w:val="bottom"/>
              <w:rPr>
                <w:rFonts w:ascii="仿宋_GB2312" w:hAnsi="仿宋" w:eastAsia="仿宋_GB2312"/>
                <w:szCs w:val="21"/>
              </w:rPr>
            </w:pPr>
          </w:p>
        </w:tc>
      </w:tr>
      <w:tr w14:paraId="6261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04" w:type="dxa"/>
            <w:vMerge w:val="continue"/>
          </w:tcPr>
          <w:p w14:paraId="04771E4A">
            <w:pPr>
              <w:autoSpaceDE w:val="0"/>
              <w:autoSpaceDN w:val="0"/>
              <w:spacing w:line="360" w:lineRule="exact"/>
              <w:textAlignment w:val="bottom"/>
              <w:rPr>
                <w:rFonts w:ascii="仿宋_GB2312" w:hAnsi="仿宋" w:eastAsia="仿宋_GB2312"/>
                <w:szCs w:val="21"/>
              </w:rPr>
            </w:pPr>
          </w:p>
        </w:tc>
        <w:tc>
          <w:tcPr>
            <w:tcW w:w="1133" w:type="dxa"/>
            <w:vMerge w:val="continue"/>
          </w:tcPr>
          <w:p w14:paraId="333FE039">
            <w:pPr>
              <w:autoSpaceDE w:val="0"/>
              <w:autoSpaceDN w:val="0"/>
              <w:spacing w:line="360" w:lineRule="exact"/>
              <w:textAlignment w:val="bottom"/>
              <w:rPr>
                <w:rFonts w:ascii="仿宋_GB2312" w:hAnsi="仿宋" w:eastAsia="仿宋_GB2312"/>
                <w:szCs w:val="21"/>
              </w:rPr>
            </w:pPr>
          </w:p>
        </w:tc>
        <w:tc>
          <w:tcPr>
            <w:tcW w:w="986" w:type="dxa"/>
            <w:vMerge w:val="continue"/>
          </w:tcPr>
          <w:p w14:paraId="23069475">
            <w:pPr>
              <w:autoSpaceDE w:val="0"/>
              <w:autoSpaceDN w:val="0"/>
              <w:spacing w:line="360" w:lineRule="exact"/>
              <w:textAlignment w:val="bottom"/>
              <w:rPr>
                <w:rFonts w:ascii="仿宋_GB2312" w:hAnsi="仿宋" w:eastAsia="仿宋_GB2312"/>
                <w:szCs w:val="21"/>
              </w:rPr>
            </w:pPr>
          </w:p>
        </w:tc>
        <w:tc>
          <w:tcPr>
            <w:tcW w:w="4385" w:type="dxa"/>
          </w:tcPr>
          <w:p w14:paraId="0E6DDB95">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——激活听觉和视觉报警信号</w:t>
            </w:r>
          </w:p>
        </w:tc>
        <w:tc>
          <w:tcPr>
            <w:tcW w:w="1724" w:type="dxa"/>
            <w:gridSpan w:val="2"/>
            <w:vAlign w:val="center"/>
          </w:tcPr>
          <w:p w14:paraId="577E93EF">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066F850E">
            <w:pPr>
              <w:autoSpaceDE w:val="0"/>
              <w:autoSpaceDN w:val="0"/>
              <w:spacing w:line="380" w:lineRule="exact"/>
              <w:jc w:val="center"/>
              <w:textAlignment w:val="bottom"/>
              <w:rPr>
                <w:rFonts w:ascii="仿宋_GB2312" w:hAnsi="仿宋" w:eastAsia="仿宋_GB2312"/>
                <w:szCs w:val="21"/>
              </w:rPr>
            </w:pPr>
          </w:p>
        </w:tc>
        <w:tc>
          <w:tcPr>
            <w:tcW w:w="371" w:type="dxa"/>
          </w:tcPr>
          <w:p w14:paraId="7E641A23">
            <w:pPr>
              <w:autoSpaceDE w:val="0"/>
              <w:autoSpaceDN w:val="0"/>
              <w:spacing w:line="380" w:lineRule="exact"/>
              <w:jc w:val="center"/>
              <w:textAlignment w:val="bottom"/>
              <w:rPr>
                <w:rFonts w:ascii="仿宋_GB2312" w:hAnsi="仿宋" w:eastAsia="仿宋_GB2312"/>
                <w:szCs w:val="21"/>
              </w:rPr>
            </w:pPr>
          </w:p>
        </w:tc>
      </w:tr>
      <w:tr w14:paraId="0EC5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04" w:type="dxa"/>
            <w:vMerge w:val="continue"/>
          </w:tcPr>
          <w:p w14:paraId="44D72C64">
            <w:pPr>
              <w:autoSpaceDE w:val="0"/>
              <w:autoSpaceDN w:val="0"/>
              <w:spacing w:line="360" w:lineRule="exact"/>
              <w:textAlignment w:val="bottom"/>
              <w:rPr>
                <w:rFonts w:ascii="仿宋_GB2312" w:hAnsi="仿宋" w:eastAsia="仿宋_GB2312"/>
                <w:szCs w:val="21"/>
              </w:rPr>
            </w:pPr>
          </w:p>
        </w:tc>
        <w:tc>
          <w:tcPr>
            <w:tcW w:w="1133" w:type="dxa"/>
            <w:vMerge w:val="continue"/>
          </w:tcPr>
          <w:p w14:paraId="498B71FA">
            <w:pPr>
              <w:autoSpaceDE w:val="0"/>
              <w:autoSpaceDN w:val="0"/>
              <w:spacing w:line="360" w:lineRule="exact"/>
              <w:textAlignment w:val="bottom"/>
              <w:rPr>
                <w:rFonts w:ascii="仿宋_GB2312" w:hAnsi="仿宋" w:eastAsia="仿宋_GB2312"/>
                <w:szCs w:val="21"/>
              </w:rPr>
            </w:pPr>
          </w:p>
        </w:tc>
        <w:tc>
          <w:tcPr>
            <w:tcW w:w="986" w:type="dxa"/>
            <w:vMerge w:val="continue"/>
          </w:tcPr>
          <w:p w14:paraId="2E8FA1EA">
            <w:pPr>
              <w:autoSpaceDE w:val="0"/>
              <w:autoSpaceDN w:val="0"/>
              <w:spacing w:line="360" w:lineRule="exact"/>
              <w:textAlignment w:val="bottom"/>
              <w:rPr>
                <w:rFonts w:ascii="仿宋_GB2312" w:hAnsi="仿宋" w:eastAsia="仿宋_GB2312"/>
                <w:szCs w:val="21"/>
              </w:rPr>
            </w:pPr>
          </w:p>
        </w:tc>
        <w:tc>
          <w:tcPr>
            <w:tcW w:w="4385" w:type="dxa"/>
          </w:tcPr>
          <w:p w14:paraId="18F4919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声音报警可按照制造商的规定延迟</w:t>
            </w:r>
          </w:p>
        </w:tc>
        <w:tc>
          <w:tcPr>
            <w:tcW w:w="1724" w:type="dxa"/>
            <w:gridSpan w:val="2"/>
            <w:vAlign w:val="center"/>
          </w:tcPr>
          <w:p w14:paraId="1A8A1A0D">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1A4A6A34">
            <w:pPr>
              <w:autoSpaceDE w:val="0"/>
              <w:autoSpaceDN w:val="0"/>
              <w:spacing w:line="380" w:lineRule="exact"/>
              <w:jc w:val="center"/>
              <w:textAlignment w:val="bottom"/>
              <w:rPr>
                <w:rFonts w:ascii="仿宋_GB2312" w:hAnsi="仿宋" w:eastAsia="仿宋_GB2312"/>
                <w:szCs w:val="21"/>
              </w:rPr>
            </w:pPr>
          </w:p>
        </w:tc>
        <w:tc>
          <w:tcPr>
            <w:tcW w:w="371" w:type="dxa"/>
          </w:tcPr>
          <w:p w14:paraId="28CF15CC">
            <w:pPr>
              <w:autoSpaceDE w:val="0"/>
              <w:autoSpaceDN w:val="0"/>
              <w:spacing w:line="380" w:lineRule="exact"/>
              <w:jc w:val="center"/>
              <w:textAlignment w:val="bottom"/>
              <w:rPr>
                <w:rFonts w:ascii="仿宋_GB2312" w:hAnsi="仿宋" w:eastAsia="仿宋_GB2312"/>
                <w:szCs w:val="21"/>
              </w:rPr>
            </w:pPr>
          </w:p>
        </w:tc>
      </w:tr>
      <w:tr w14:paraId="23E0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52CB8CF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16</w:t>
            </w:r>
          </w:p>
        </w:tc>
        <w:tc>
          <w:tcPr>
            <w:tcW w:w="1133" w:type="dxa"/>
            <w:vMerge w:val="restart"/>
          </w:tcPr>
          <w:p w14:paraId="48993D93">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压力</w:t>
            </w:r>
          </w:p>
        </w:tc>
        <w:tc>
          <w:tcPr>
            <w:tcW w:w="986" w:type="dxa"/>
            <w:vMerge w:val="restart"/>
          </w:tcPr>
          <w:p w14:paraId="6D74EE74">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201.12.4.4.102 </w:t>
            </w:r>
          </w:p>
        </w:tc>
        <w:tc>
          <w:tcPr>
            <w:tcW w:w="4385" w:type="dxa"/>
          </w:tcPr>
          <w:p w14:paraId="730687A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若PD设备包含一个专门用于辅助把透析液输入患者腹腔的泵，则应防止该泵产生超过制造商规定的最大正压</w:t>
            </w:r>
          </w:p>
        </w:tc>
        <w:tc>
          <w:tcPr>
            <w:tcW w:w="1724" w:type="dxa"/>
            <w:gridSpan w:val="2"/>
            <w:vAlign w:val="center"/>
          </w:tcPr>
          <w:p w14:paraId="34A1FC69">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45F2F427">
            <w:pPr>
              <w:autoSpaceDE w:val="0"/>
              <w:autoSpaceDN w:val="0"/>
              <w:spacing w:line="380" w:lineRule="exact"/>
              <w:jc w:val="center"/>
              <w:textAlignment w:val="bottom"/>
              <w:rPr>
                <w:rFonts w:ascii="仿宋_GB2312" w:hAnsi="仿宋" w:eastAsia="仿宋_GB2312"/>
                <w:szCs w:val="21"/>
              </w:rPr>
            </w:pPr>
          </w:p>
        </w:tc>
        <w:tc>
          <w:tcPr>
            <w:tcW w:w="371" w:type="dxa"/>
          </w:tcPr>
          <w:p w14:paraId="5FE2C790">
            <w:pPr>
              <w:autoSpaceDE w:val="0"/>
              <w:autoSpaceDN w:val="0"/>
              <w:spacing w:line="380" w:lineRule="exact"/>
              <w:jc w:val="center"/>
              <w:textAlignment w:val="bottom"/>
              <w:rPr>
                <w:rFonts w:ascii="仿宋_GB2312" w:hAnsi="仿宋" w:eastAsia="仿宋_GB2312"/>
                <w:szCs w:val="21"/>
              </w:rPr>
            </w:pPr>
          </w:p>
        </w:tc>
      </w:tr>
      <w:tr w14:paraId="0A05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4CD032E6">
            <w:pPr>
              <w:autoSpaceDE w:val="0"/>
              <w:autoSpaceDN w:val="0"/>
              <w:spacing w:line="360" w:lineRule="exact"/>
              <w:textAlignment w:val="bottom"/>
              <w:rPr>
                <w:rFonts w:ascii="仿宋_GB2312" w:hAnsi="仿宋" w:eastAsia="仿宋_GB2312"/>
                <w:szCs w:val="21"/>
              </w:rPr>
            </w:pPr>
          </w:p>
        </w:tc>
        <w:tc>
          <w:tcPr>
            <w:tcW w:w="1133" w:type="dxa"/>
            <w:vMerge w:val="continue"/>
          </w:tcPr>
          <w:p w14:paraId="40855A7C">
            <w:pPr>
              <w:autoSpaceDE w:val="0"/>
              <w:autoSpaceDN w:val="0"/>
              <w:spacing w:line="360" w:lineRule="exact"/>
              <w:textAlignment w:val="bottom"/>
              <w:rPr>
                <w:rFonts w:ascii="仿宋_GB2312" w:hAnsi="仿宋" w:eastAsia="仿宋_GB2312"/>
                <w:szCs w:val="21"/>
              </w:rPr>
            </w:pPr>
          </w:p>
        </w:tc>
        <w:tc>
          <w:tcPr>
            <w:tcW w:w="986" w:type="dxa"/>
            <w:vMerge w:val="continue"/>
          </w:tcPr>
          <w:p w14:paraId="7BA8658A">
            <w:pPr>
              <w:autoSpaceDE w:val="0"/>
              <w:autoSpaceDN w:val="0"/>
              <w:spacing w:line="360" w:lineRule="exact"/>
              <w:textAlignment w:val="bottom"/>
              <w:rPr>
                <w:rFonts w:ascii="仿宋_GB2312" w:hAnsi="仿宋" w:eastAsia="仿宋_GB2312"/>
                <w:szCs w:val="21"/>
              </w:rPr>
            </w:pPr>
          </w:p>
        </w:tc>
        <w:tc>
          <w:tcPr>
            <w:tcW w:w="4385" w:type="dxa"/>
          </w:tcPr>
          <w:p w14:paraId="1CCEB469">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若PD设备包含一个专门用于辅助引流患者已使用过的透析液的泵，则应防止该泵产生低于制造商规定的最大负压</w:t>
            </w:r>
          </w:p>
        </w:tc>
        <w:tc>
          <w:tcPr>
            <w:tcW w:w="1724" w:type="dxa"/>
            <w:gridSpan w:val="2"/>
            <w:vAlign w:val="center"/>
          </w:tcPr>
          <w:p w14:paraId="2FF4862F">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4484B7D7">
            <w:pPr>
              <w:autoSpaceDE w:val="0"/>
              <w:autoSpaceDN w:val="0"/>
              <w:spacing w:line="380" w:lineRule="exact"/>
              <w:jc w:val="center"/>
              <w:textAlignment w:val="bottom"/>
              <w:rPr>
                <w:rFonts w:ascii="仿宋_GB2312" w:hAnsi="仿宋" w:eastAsia="仿宋_GB2312"/>
                <w:szCs w:val="21"/>
              </w:rPr>
            </w:pPr>
          </w:p>
        </w:tc>
        <w:tc>
          <w:tcPr>
            <w:tcW w:w="371" w:type="dxa"/>
          </w:tcPr>
          <w:p w14:paraId="79F2E32A">
            <w:pPr>
              <w:autoSpaceDE w:val="0"/>
              <w:autoSpaceDN w:val="0"/>
              <w:spacing w:line="380" w:lineRule="exact"/>
              <w:jc w:val="center"/>
              <w:textAlignment w:val="bottom"/>
              <w:rPr>
                <w:rFonts w:ascii="仿宋_GB2312" w:hAnsi="仿宋" w:eastAsia="仿宋_GB2312"/>
                <w:szCs w:val="21"/>
              </w:rPr>
            </w:pPr>
          </w:p>
        </w:tc>
      </w:tr>
      <w:tr w14:paraId="35E0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22D10D4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17</w:t>
            </w:r>
          </w:p>
        </w:tc>
        <w:tc>
          <w:tcPr>
            <w:tcW w:w="1133" w:type="dxa"/>
            <w:vMerge w:val="restart"/>
          </w:tcPr>
          <w:p w14:paraId="422F349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空气注入</w:t>
            </w:r>
          </w:p>
        </w:tc>
        <w:tc>
          <w:tcPr>
            <w:tcW w:w="986" w:type="dxa"/>
            <w:vMerge w:val="restart"/>
          </w:tcPr>
          <w:p w14:paraId="012E639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201.12.4.4.103 </w:t>
            </w:r>
          </w:p>
        </w:tc>
        <w:tc>
          <w:tcPr>
            <w:tcW w:w="4385" w:type="dxa"/>
          </w:tcPr>
          <w:p w14:paraId="54A78AC3">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a)若PD设备包括有一个专门用于辅助把透析液输入患者腹腔的泵，则设备应配备一个防护系统用于防止过量的空气被泵入腹腔而产生危险情况</w:t>
            </w:r>
          </w:p>
        </w:tc>
        <w:tc>
          <w:tcPr>
            <w:tcW w:w="1724" w:type="dxa"/>
            <w:gridSpan w:val="2"/>
            <w:vAlign w:val="center"/>
          </w:tcPr>
          <w:p w14:paraId="5298A263">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5E72E9AE">
            <w:pPr>
              <w:autoSpaceDE w:val="0"/>
              <w:autoSpaceDN w:val="0"/>
              <w:spacing w:line="380" w:lineRule="exact"/>
              <w:jc w:val="center"/>
              <w:textAlignment w:val="bottom"/>
              <w:rPr>
                <w:rFonts w:ascii="仿宋_GB2312" w:hAnsi="仿宋" w:eastAsia="仿宋_GB2312"/>
                <w:szCs w:val="21"/>
              </w:rPr>
            </w:pPr>
          </w:p>
        </w:tc>
        <w:tc>
          <w:tcPr>
            <w:tcW w:w="371" w:type="dxa"/>
          </w:tcPr>
          <w:p w14:paraId="307C1B6B">
            <w:pPr>
              <w:autoSpaceDE w:val="0"/>
              <w:autoSpaceDN w:val="0"/>
              <w:spacing w:line="380" w:lineRule="exact"/>
              <w:jc w:val="center"/>
              <w:textAlignment w:val="bottom"/>
              <w:rPr>
                <w:rFonts w:ascii="仿宋_GB2312" w:hAnsi="仿宋" w:eastAsia="仿宋_GB2312"/>
                <w:szCs w:val="21"/>
              </w:rPr>
            </w:pPr>
          </w:p>
        </w:tc>
      </w:tr>
      <w:tr w14:paraId="556C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410ECB8F">
            <w:pPr>
              <w:autoSpaceDE w:val="0"/>
              <w:autoSpaceDN w:val="0"/>
              <w:spacing w:line="360" w:lineRule="exact"/>
              <w:textAlignment w:val="bottom"/>
              <w:rPr>
                <w:rFonts w:ascii="仿宋_GB2312" w:hAnsi="仿宋" w:eastAsia="仿宋_GB2312"/>
                <w:szCs w:val="21"/>
              </w:rPr>
            </w:pPr>
          </w:p>
        </w:tc>
        <w:tc>
          <w:tcPr>
            <w:tcW w:w="1133" w:type="dxa"/>
            <w:vMerge w:val="continue"/>
          </w:tcPr>
          <w:p w14:paraId="24BFD784">
            <w:pPr>
              <w:autoSpaceDE w:val="0"/>
              <w:autoSpaceDN w:val="0"/>
              <w:spacing w:line="360" w:lineRule="exact"/>
              <w:textAlignment w:val="bottom"/>
              <w:rPr>
                <w:rFonts w:ascii="仿宋_GB2312" w:hAnsi="仿宋" w:eastAsia="仿宋_GB2312"/>
                <w:szCs w:val="21"/>
              </w:rPr>
            </w:pPr>
          </w:p>
        </w:tc>
        <w:tc>
          <w:tcPr>
            <w:tcW w:w="986" w:type="dxa"/>
            <w:vMerge w:val="continue"/>
          </w:tcPr>
          <w:p w14:paraId="26B22ABB">
            <w:pPr>
              <w:autoSpaceDE w:val="0"/>
              <w:autoSpaceDN w:val="0"/>
              <w:spacing w:line="360" w:lineRule="exact"/>
              <w:textAlignment w:val="bottom"/>
              <w:rPr>
                <w:rFonts w:ascii="仿宋_GB2312" w:hAnsi="仿宋" w:eastAsia="仿宋_GB2312"/>
                <w:szCs w:val="21"/>
              </w:rPr>
            </w:pPr>
          </w:p>
        </w:tc>
        <w:tc>
          <w:tcPr>
            <w:tcW w:w="4385" w:type="dxa"/>
          </w:tcPr>
          <w:p w14:paraId="2742FC89">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b)激活的防护系统应能阻止空气进入应用部分，或应满足下列安全条件：</w:t>
            </w:r>
          </w:p>
        </w:tc>
        <w:tc>
          <w:tcPr>
            <w:tcW w:w="1724" w:type="dxa"/>
            <w:gridSpan w:val="2"/>
            <w:vAlign w:val="center"/>
          </w:tcPr>
          <w:p w14:paraId="3E5C64E7">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5CE44FB2">
            <w:pPr>
              <w:autoSpaceDE w:val="0"/>
              <w:autoSpaceDN w:val="0"/>
              <w:spacing w:line="380" w:lineRule="exact"/>
              <w:jc w:val="center"/>
              <w:textAlignment w:val="bottom"/>
              <w:rPr>
                <w:rFonts w:ascii="仿宋_GB2312" w:hAnsi="仿宋" w:eastAsia="仿宋_GB2312"/>
                <w:szCs w:val="21"/>
              </w:rPr>
            </w:pPr>
          </w:p>
        </w:tc>
        <w:tc>
          <w:tcPr>
            <w:tcW w:w="371" w:type="dxa"/>
          </w:tcPr>
          <w:p w14:paraId="457912B2">
            <w:pPr>
              <w:autoSpaceDE w:val="0"/>
              <w:autoSpaceDN w:val="0"/>
              <w:spacing w:line="380" w:lineRule="exact"/>
              <w:jc w:val="center"/>
              <w:textAlignment w:val="bottom"/>
              <w:rPr>
                <w:rFonts w:ascii="仿宋_GB2312" w:hAnsi="仿宋" w:eastAsia="仿宋_GB2312"/>
                <w:szCs w:val="21"/>
              </w:rPr>
            </w:pPr>
          </w:p>
        </w:tc>
      </w:tr>
      <w:tr w14:paraId="06FB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01BA1BA4">
            <w:pPr>
              <w:autoSpaceDE w:val="0"/>
              <w:autoSpaceDN w:val="0"/>
              <w:spacing w:line="360" w:lineRule="exact"/>
              <w:textAlignment w:val="bottom"/>
              <w:rPr>
                <w:rFonts w:ascii="仿宋_GB2312" w:hAnsi="仿宋" w:eastAsia="仿宋_GB2312"/>
                <w:szCs w:val="21"/>
              </w:rPr>
            </w:pPr>
          </w:p>
        </w:tc>
        <w:tc>
          <w:tcPr>
            <w:tcW w:w="1133" w:type="dxa"/>
            <w:vMerge w:val="continue"/>
          </w:tcPr>
          <w:p w14:paraId="38A89353">
            <w:pPr>
              <w:autoSpaceDE w:val="0"/>
              <w:autoSpaceDN w:val="0"/>
              <w:spacing w:line="360" w:lineRule="exact"/>
              <w:textAlignment w:val="bottom"/>
              <w:rPr>
                <w:rFonts w:ascii="仿宋_GB2312" w:hAnsi="仿宋" w:eastAsia="仿宋_GB2312"/>
                <w:szCs w:val="21"/>
              </w:rPr>
            </w:pPr>
          </w:p>
        </w:tc>
        <w:tc>
          <w:tcPr>
            <w:tcW w:w="986" w:type="dxa"/>
            <w:vMerge w:val="continue"/>
          </w:tcPr>
          <w:p w14:paraId="4A9BE98C">
            <w:pPr>
              <w:autoSpaceDE w:val="0"/>
              <w:autoSpaceDN w:val="0"/>
              <w:spacing w:line="360" w:lineRule="exact"/>
              <w:textAlignment w:val="bottom"/>
              <w:rPr>
                <w:rFonts w:ascii="仿宋_GB2312" w:hAnsi="仿宋" w:eastAsia="仿宋_GB2312"/>
                <w:szCs w:val="21"/>
              </w:rPr>
            </w:pPr>
          </w:p>
        </w:tc>
        <w:tc>
          <w:tcPr>
            <w:tcW w:w="4385" w:type="dxa"/>
          </w:tcPr>
          <w:p w14:paraId="7F875ECB">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——停止泵运转</w:t>
            </w:r>
          </w:p>
        </w:tc>
        <w:tc>
          <w:tcPr>
            <w:tcW w:w="1724" w:type="dxa"/>
            <w:gridSpan w:val="2"/>
            <w:vAlign w:val="center"/>
          </w:tcPr>
          <w:p w14:paraId="440B3E56">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0ED74012">
            <w:pPr>
              <w:autoSpaceDE w:val="0"/>
              <w:autoSpaceDN w:val="0"/>
              <w:spacing w:line="380" w:lineRule="exact"/>
              <w:jc w:val="center"/>
              <w:textAlignment w:val="bottom"/>
              <w:rPr>
                <w:rFonts w:ascii="仿宋_GB2312" w:hAnsi="仿宋" w:eastAsia="仿宋_GB2312"/>
                <w:szCs w:val="21"/>
              </w:rPr>
            </w:pPr>
          </w:p>
        </w:tc>
        <w:tc>
          <w:tcPr>
            <w:tcW w:w="371" w:type="dxa"/>
          </w:tcPr>
          <w:p w14:paraId="66893D93">
            <w:pPr>
              <w:autoSpaceDE w:val="0"/>
              <w:autoSpaceDN w:val="0"/>
              <w:spacing w:line="380" w:lineRule="exact"/>
              <w:jc w:val="center"/>
              <w:textAlignment w:val="bottom"/>
              <w:rPr>
                <w:rFonts w:ascii="仿宋_GB2312" w:hAnsi="仿宋" w:eastAsia="仿宋_GB2312"/>
                <w:szCs w:val="21"/>
              </w:rPr>
            </w:pPr>
          </w:p>
        </w:tc>
      </w:tr>
      <w:tr w14:paraId="69B5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3707BDFF">
            <w:pPr>
              <w:autoSpaceDE w:val="0"/>
              <w:autoSpaceDN w:val="0"/>
              <w:spacing w:line="360" w:lineRule="exact"/>
              <w:textAlignment w:val="bottom"/>
              <w:rPr>
                <w:rFonts w:ascii="仿宋_GB2312" w:hAnsi="仿宋" w:eastAsia="仿宋_GB2312"/>
                <w:szCs w:val="21"/>
              </w:rPr>
            </w:pPr>
          </w:p>
        </w:tc>
        <w:tc>
          <w:tcPr>
            <w:tcW w:w="1133" w:type="dxa"/>
            <w:vMerge w:val="continue"/>
          </w:tcPr>
          <w:p w14:paraId="3A9F5AC3">
            <w:pPr>
              <w:autoSpaceDE w:val="0"/>
              <w:autoSpaceDN w:val="0"/>
              <w:spacing w:line="360" w:lineRule="exact"/>
              <w:textAlignment w:val="bottom"/>
              <w:rPr>
                <w:rFonts w:ascii="仿宋_GB2312" w:hAnsi="仿宋" w:eastAsia="仿宋_GB2312"/>
                <w:szCs w:val="21"/>
              </w:rPr>
            </w:pPr>
          </w:p>
        </w:tc>
        <w:tc>
          <w:tcPr>
            <w:tcW w:w="986" w:type="dxa"/>
            <w:vMerge w:val="continue"/>
          </w:tcPr>
          <w:p w14:paraId="666A2986">
            <w:pPr>
              <w:autoSpaceDE w:val="0"/>
              <w:autoSpaceDN w:val="0"/>
              <w:spacing w:line="360" w:lineRule="exact"/>
              <w:textAlignment w:val="bottom"/>
              <w:rPr>
                <w:rFonts w:ascii="仿宋_GB2312" w:hAnsi="仿宋" w:eastAsia="仿宋_GB2312"/>
                <w:szCs w:val="21"/>
              </w:rPr>
            </w:pPr>
          </w:p>
        </w:tc>
        <w:tc>
          <w:tcPr>
            <w:tcW w:w="4385" w:type="dxa"/>
          </w:tcPr>
          <w:p w14:paraId="757C874F">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——激活听觉和视觉报警信号</w:t>
            </w:r>
          </w:p>
        </w:tc>
        <w:tc>
          <w:tcPr>
            <w:tcW w:w="1724" w:type="dxa"/>
            <w:gridSpan w:val="2"/>
            <w:vAlign w:val="center"/>
          </w:tcPr>
          <w:p w14:paraId="3F778838">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4F1E67F5">
            <w:pPr>
              <w:autoSpaceDE w:val="0"/>
              <w:autoSpaceDN w:val="0"/>
              <w:spacing w:line="380" w:lineRule="exact"/>
              <w:jc w:val="center"/>
              <w:textAlignment w:val="bottom"/>
              <w:rPr>
                <w:rFonts w:ascii="仿宋_GB2312" w:hAnsi="仿宋" w:eastAsia="仿宋_GB2312"/>
                <w:szCs w:val="21"/>
              </w:rPr>
            </w:pPr>
          </w:p>
        </w:tc>
        <w:tc>
          <w:tcPr>
            <w:tcW w:w="371" w:type="dxa"/>
          </w:tcPr>
          <w:p w14:paraId="22E210E7">
            <w:pPr>
              <w:autoSpaceDE w:val="0"/>
              <w:autoSpaceDN w:val="0"/>
              <w:spacing w:line="380" w:lineRule="exact"/>
              <w:jc w:val="center"/>
              <w:textAlignment w:val="bottom"/>
              <w:rPr>
                <w:rFonts w:ascii="仿宋_GB2312" w:hAnsi="仿宋" w:eastAsia="仿宋_GB2312"/>
                <w:szCs w:val="21"/>
              </w:rPr>
            </w:pPr>
          </w:p>
        </w:tc>
      </w:tr>
      <w:tr w14:paraId="2B32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3779FCE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18</w:t>
            </w:r>
          </w:p>
        </w:tc>
        <w:tc>
          <w:tcPr>
            <w:tcW w:w="1133" w:type="dxa"/>
            <w:vMerge w:val="restart"/>
          </w:tcPr>
          <w:p w14:paraId="6990E73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透析液过量输注</w:t>
            </w:r>
          </w:p>
        </w:tc>
        <w:tc>
          <w:tcPr>
            <w:tcW w:w="986" w:type="dxa"/>
            <w:vMerge w:val="restart"/>
          </w:tcPr>
          <w:p w14:paraId="078C106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201.12.4.4.104 </w:t>
            </w:r>
          </w:p>
        </w:tc>
        <w:tc>
          <w:tcPr>
            <w:tcW w:w="4385" w:type="dxa"/>
          </w:tcPr>
          <w:p w14:paraId="72B5E033">
            <w:pPr>
              <w:autoSpaceDE w:val="0"/>
              <w:autoSpaceDN w:val="0"/>
              <w:spacing w:line="360" w:lineRule="exact"/>
              <w:textAlignment w:val="bottom"/>
              <w:rPr>
                <w:rFonts w:ascii="仿宋_GB2312" w:hAnsi="仿宋" w:eastAsia="仿宋_GB2312"/>
                <w:szCs w:val="21"/>
              </w:rPr>
            </w:pPr>
            <w:r>
              <w:rPr>
                <w:rFonts w:ascii="仿宋_GB2312" w:hAnsi="仿宋" w:eastAsia="仿宋_GB2312"/>
                <w:szCs w:val="21"/>
              </w:rPr>
              <w:t xml:space="preserve">a) </w:t>
            </w:r>
            <w:r>
              <w:rPr>
                <w:rFonts w:hint="eastAsia" w:ascii="仿宋_GB2312" w:hAnsi="仿宋" w:eastAsia="仿宋_GB2312"/>
                <w:szCs w:val="21"/>
              </w:rPr>
              <w:t>PD设备应配备一个防护系统，以防止过量液体输注到腹腔并产生危险情况</w:t>
            </w:r>
          </w:p>
        </w:tc>
        <w:tc>
          <w:tcPr>
            <w:tcW w:w="1724" w:type="dxa"/>
            <w:gridSpan w:val="2"/>
            <w:vAlign w:val="center"/>
          </w:tcPr>
          <w:p w14:paraId="7B483064">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31049C28">
            <w:pPr>
              <w:autoSpaceDE w:val="0"/>
              <w:autoSpaceDN w:val="0"/>
              <w:spacing w:line="380" w:lineRule="exact"/>
              <w:jc w:val="center"/>
              <w:textAlignment w:val="bottom"/>
              <w:rPr>
                <w:rFonts w:ascii="仿宋_GB2312" w:hAnsi="仿宋" w:eastAsia="仿宋_GB2312"/>
                <w:szCs w:val="21"/>
              </w:rPr>
            </w:pPr>
          </w:p>
        </w:tc>
        <w:tc>
          <w:tcPr>
            <w:tcW w:w="371" w:type="dxa"/>
          </w:tcPr>
          <w:p w14:paraId="3B8A9D5B">
            <w:pPr>
              <w:autoSpaceDE w:val="0"/>
              <w:autoSpaceDN w:val="0"/>
              <w:spacing w:line="380" w:lineRule="exact"/>
              <w:jc w:val="center"/>
              <w:textAlignment w:val="bottom"/>
              <w:rPr>
                <w:rFonts w:ascii="仿宋_GB2312" w:hAnsi="仿宋" w:eastAsia="仿宋_GB2312"/>
                <w:szCs w:val="21"/>
              </w:rPr>
            </w:pPr>
          </w:p>
        </w:tc>
      </w:tr>
      <w:tr w14:paraId="473B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67A8184D">
            <w:pPr>
              <w:autoSpaceDE w:val="0"/>
              <w:autoSpaceDN w:val="0"/>
              <w:spacing w:line="360" w:lineRule="exact"/>
              <w:textAlignment w:val="bottom"/>
              <w:rPr>
                <w:rFonts w:ascii="仿宋_GB2312" w:hAnsi="仿宋" w:eastAsia="仿宋_GB2312"/>
                <w:szCs w:val="21"/>
              </w:rPr>
            </w:pPr>
          </w:p>
        </w:tc>
        <w:tc>
          <w:tcPr>
            <w:tcW w:w="1133" w:type="dxa"/>
            <w:vMerge w:val="continue"/>
          </w:tcPr>
          <w:p w14:paraId="132746C1">
            <w:pPr>
              <w:autoSpaceDE w:val="0"/>
              <w:autoSpaceDN w:val="0"/>
              <w:spacing w:line="360" w:lineRule="exact"/>
              <w:textAlignment w:val="bottom"/>
              <w:rPr>
                <w:rFonts w:ascii="仿宋_GB2312" w:hAnsi="仿宋" w:eastAsia="仿宋_GB2312"/>
                <w:szCs w:val="21"/>
              </w:rPr>
            </w:pPr>
          </w:p>
        </w:tc>
        <w:tc>
          <w:tcPr>
            <w:tcW w:w="986" w:type="dxa"/>
            <w:vMerge w:val="continue"/>
          </w:tcPr>
          <w:p w14:paraId="6CB3BB34">
            <w:pPr>
              <w:autoSpaceDE w:val="0"/>
              <w:autoSpaceDN w:val="0"/>
              <w:spacing w:line="360" w:lineRule="exact"/>
              <w:textAlignment w:val="bottom"/>
              <w:rPr>
                <w:rFonts w:ascii="仿宋_GB2312" w:hAnsi="仿宋" w:eastAsia="仿宋_GB2312"/>
                <w:szCs w:val="21"/>
              </w:rPr>
            </w:pPr>
          </w:p>
        </w:tc>
        <w:tc>
          <w:tcPr>
            <w:tcW w:w="4385" w:type="dxa"/>
          </w:tcPr>
          <w:p w14:paraId="6774BC3C">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b)激活的防护系统应满足下列安全条件：</w:t>
            </w:r>
          </w:p>
        </w:tc>
        <w:tc>
          <w:tcPr>
            <w:tcW w:w="1724" w:type="dxa"/>
            <w:gridSpan w:val="2"/>
            <w:vAlign w:val="center"/>
          </w:tcPr>
          <w:p w14:paraId="2BDCC96A">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24C291F9">
            <w:pPr>
              <w:autoSpaceDE w:val="0"/>
              <w:autoSpaceDN w:val="0"/>
              <w:spacing w:line="380" w:lineRule="exact"/>
              <w:jc w:val="center"/>
              <w:textAlignment w:val="bottom"/>
              <w:rPr>
                <w:rFonts w:ascii="仿宋_GB2312" w:hAnsi="仿宋" w:eastAsia="仿宋_GB2312"/>
                <w:szCs w:val="21"/>
              </w:rPr>
            </w:pPr>
          </w:p>
        </w:tc>
        <w:tc>
          <w:tcPr>
            <w:tcW w:w="371" w:type="dxa"/>
          </w:tcPr>
          <w:p w14:paraId="7927511E">
            <w:pPr>
              <w:autoSpaceDE w:val="0"/>
              <w:autoSpaceDN w:val="0"/>
              <w:spacing w:line="380" w:lineRule="exact"/>
              <w:jc w:val="center"/>
              <w:textAlignment w:val="bottom"/>
              <w:rPr>
                <w:rFonts w:ascii="仿宋_GB2312" w:hAnsi="仿宋" w:eastAsia="仿宋_GB2312"/>
                <w:szCs w:val="21"/>
              </w:rPr>
            </w:pPr>
          </w:p>
        </w:tc>
      </w:tr>
      <w:tr w14:paraId="213B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18CCF88C">
            <w:pPr>
              <w:autoSpaceDE w:val="0"/>
              <w:autoSpaceDN w:val="0"/>
              <w:spacing w:line="360" w:lineRule="exact"/>
              <w:textAlignment w:val="bottom"/>
              <w:rPr>
                <w:rFonts w:ascii="仿宋_GB2312" w:hAnsi="仿宋" w:eastAsia="仿宋_GB2312"/>
                <w:szCs w:val="21"/>
              </w:rPr>
            </w:pPr>
          </w:p>
        </w:tc>
        <w:tc>
          <w:tcPr>
            <w:tcW w:w="1133" w:type="dxa"/>
            <w:vMerge w:val="continue"/>
          </w:tcPr>
          <w:p w14:paraId="6188A068">
            <w:pPr>
              <w:autoSpaceDE w:val="0"/>
              <w:autoSpaceDN w:val="0"/>
              <w:spacing w:line="360" w:lineRule="exact"/>
              <w:textAlignment w:val="bottom"/>
              <w:rPr>
                <w:rFonts w:ascii="仿宋_GB2312" w:hAnsi="仿宋" w:eastAsia="仿宋_GB2312"/>
                <w:szCs w:val="21"/>
              </w:rPr>
            </w:pPr>
          </w:p>
        </w:tc>
        <w:tc>
          <w:tcPr>
            <w:tcW w:w="986" w:type="dxa"/>
            <w:vMerge w:val="continue"/>
          </w:tcPr>
          <w:p w14:paraId="469B52C2">
            <w:pPr>
              <w:autoSpaceDE w:val="0"/>
              <w:autoSpaceDN w:val="0"/>
              <w:spacing w:line="360" w:lineRule="exact"/>
              <w:textAlignment w:val="bottom"/>
              <w:rPr>
                <w:rFonts w:ascii="仿宋_GB2312" w:hAnsi="仿宋" w:eastAsia="仿宋_GB2312"/>
                <w:szCs w:val="21"/>
              </w:rPr>
            </w:pPr>
          </w:p>
        </w:tc>
        <w:tc>
          <w:tcPr>
            <w:tcW w:w="4385" w:type="dxa"/>
          </w:tcPr>
          <w:p w14:paraId="1A1666A9">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——停止向患者输送透析液</w:t>
            </w:r>
          </w:p>
        </w:tc>
        <w:tc>
          <w:tcPr>
            <w:tcW w:w="1724" w:type="dxa"/>
            <w:gridSpan w:val="2"/>
            <w:vAlign w:val="center"/>
          </w:tcPr>
          <w:p w14:paraId="31FF8402">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1893842B">
            <w:pPr>
              <w:autoSpaceDE w:val="0"/>
              <w:autoSpaceDN w:val="0"/>
              <w:spacing w:line="380" w:lineRule="exact"/>
              <w:jc w:val="center"/>
              <w:textAlignment w:val="bottom"/>
              <w:rPr>
                <w:rFonts w:ascii="仿宋_GB2312" w:hAnsi="仿宋" w:eastAsia="仿宋_GB2312"/>
                <w:szCs w:val="21"/>
              </w:rPr>
            </w:pPr>
          </w:p>
        </w:tc>
        <w:tc>
          <w:tcPr>
            <w:tcW w:w="371" w:type="dxa"/>
          </w:tcPr>
          <w:p w14:paraId="0A440441">
            <w:pPr>
              <w:autoSpaceDE w:val="0"/>
              <w:autoSpaceDN w:val="0"/>
              <w:spacing w:line="380" w:lineRule="exact"/>
              <w:jc w:val="center"/>
              <w:textAlignment w:val="bottom"/>
              <w:rPr>
                <w:rFonts w:ascii="仿宋_GB2312" w:hAnsi="仿宋" w:eastAsia="仿宋_GB2312"/>
                <w:szCs w:val="21"/>
              </w:rPr>
            </w:pPr>
          </w:p>
        </w:tc>
      </w:tr>
      <w:tr w14:paraId="6109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5F0DFCCC">
            <w:pPr>
              <w:autoSpaceDE w:val="0"/>
              <w:autoSpaceDN w:val="0"/>
              <w:spacing w:line="360" w:lineRule="exact"/>
              <w:textAlignment w:val="bottom"/>
              <w:rPr>
                <w:rFonts w:ascii="仿宋_GB2312" w:hAnsi="仿宋" w:eastAsia="仿宋_GB2312"/>
                <w:szCs w:val="21"/>
              </w:rPr>
            </w:pPr>
          </w:p>
        </w:tc>
        <w:tc>
          <w:tcPr>
            <w:tcW w:w="1133" w:type="dxa"/>
            <w:vMerge w:val="continue"/>
          </w:tcPr>
          <w:p w14:paraId="69A48760">
            <w:pPr>
              <w:autoSpaceDE w:val="0"/>
              <w:autoSpaceDN w:val="0"/>
              <w:spacing w:line="360" w:lineRule="exact"/>
              <w:textAlignment w:val="bottom"/>
              <w:rPr>
                <w:rFonts w:ascii="仿宋_GB2312" w:hAnsi="仿宋" w:eastAsia="仿宋_GB2312"/>
                <w:szCs w:val="21"/>
              </w:rPr>
            </w:pPr>
          </w:p>
        </w:tc>
        <w:tc>
          <w:tcPr>
            <w:tcW w:w="986" w:type="dxa"/>
            <w:vMerge w:val="continue"/>
          </w:tcPr>
          <w:p w14:paraId="4634D620">
            <w:pPr>
              <w:autoSpaceDE w:val="0"/>
              <w:autoSpaceDN w:val="0"/>
              <w:spacing w:line="360" w:lineRule="exact"/>
              <w:textAlignment w:val="bottom"/>
              <w:rPr>
                <w:rFonts w:ascii="仿宋_GB2312" w:hAnsi="仿宋" w:eastAsia="仿宋_GB2312"/>
                <w:szCs w:val="21"/>
              </w:rPr>
            </w:pPr>
          </w:p>
        </w:tc>
        <w:tc>
          <w:tcPr>
            <w:tcW w:w="4385" w:type="dxa"/>
          </w:tcPr>
          <w:p w14:paraId="47B4CFE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——激活听觉和视觉报警信号</w:t>
            </w:r>
          </w:p>
        </w:tc>
        <w:tc>
          <w:tcPr>
            <w:tcW w:w="1724" w:type="dxa"/>
            <w:gridSpan w:val="2"/>
            <w:vAlign w:val="center"/>
          </w:tcPr>
          <w:p w14:paraId="4A4D096D">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0B29301B">
            <w:pPr>
              <w:autoSpaceDE w:val="0"/>
              <w:autoSpaceDN w:val="0"/>
              <w:spacing w:line="380" w:lineRule="exact"/>
              <w:jc w:val="center"/>
              <w:textAlignment w:val="bottom"/>
              <w:rPr>
                <w:rFonts w:ascii="仿宋_GB2312" w:hAnsi="仿宋" w:eastAsia="仿宋_GB2312"/>
                <w:szCs w:val="21"/>
              </w:rPr>
            </w:pPr>
          </w:p>
        </w:tc>
        <w:tc>
          <w:tcPr>
            <w:tcW w:w="371" w:type="dxa"/>
          </w:tcPr>
          <w:p w14:paraId="75154062">
            <w:pPr>
              <w:autoSpaceDE w:val="0"/>
              <w:autoSpaceDN w:val="0"/>
              <w:spacing w:line="380" w:lineRule="exact"/>
              <w:jc w:val="center"/>
              <w:textAlignment w:val="bottom"/>
              <w:rPr>
                <w:rFonts w:ascii="仿宋_GB2312" w:hAnsi="仿宋" w:eastAsia="仿宋_GB2312"/>
                <w:szCs w:val="21"/>
              </w:rPr>
            </w:pPr>
          </w:p>
        </w:tc>
      </w:tr>
    </w:tbl>
    <w:p w14:paraId="40FA7868">
      <w:pPr>
        <w:pStyle w:val="6"/>
        <w:spacing w:after="93" w:line="276" w:lineRule="auto"/>
        <w:ind w:firstLine="0"/>
        <w:jc w:val="center"/>
        <w:rPr>
          <w:rFonts w:ascii="仿宋_GB2312" w:hAnsi="宋体" w:eastAsia="仿宋_GB2312"/>
          <w:color w:val="000000"/>
          <w:szCs w:val="21"/>
        </w:rPr>
      </w:pPr>
    </w:p>
    <w:p w14:paraId="5C0C6134">
      <w:pPr>
        <w:pStyle w:val="6"/>
        <w:spacing w:after="93" w:line="276" w:lineRule="auto"/>
        <w:ind w:firstLine="0"/>
        <w:jc w:val="center"/>
        <w:rPr>
          <w:rFonts w:ascii="仿宋_GB2312" w:hAnsi="宋体" w:eastAsia="仿宋_GB2312"/>
          <w:color w:val="000000"/>
          <w:szCs w:val="21"/>
        </w:rPr>
      </w:pPr>
    </w:p>
    <w:tbl>
      <w:tblPr>
        <w:tblStyle w:val="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33"/>
        <w:gridCol w:w="986"/>
        <w:gridCol w:w="4385"/>
        <w:gridCol w:w="1712"/>
        <w:gridCol w:w="12"/>
        <w:gridCol w:w="996"/>
        <w:gridCol w:w="371"/>
      </w:tblGrid>
      <w:tr w14:paraId="0A07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04" w:type="dxa"/>
          </w:tcPr>
          <w:p w14:paraId="508C6506">
            <w:pPr>
              <w:spacing w:line="360" w:lineRule="exact"/>
              <w:jc w:val="center"/>
              <w:rPr>
                <w:rFonts w:ascii="仿宋_GB2312" w:hAnsi="仿宋" w:eastAsia="仿宋_GB2312"/>
                <w:szCs w:val="21"/>
              </w:rPr>
            </w:pPr>
            <w:r>
              <w:rPr>
                <w:rFonts w:hint="eastAsia" w:ascii="仿宋_GB2312" w:hAnsi="仿宋" w:eastAsia="仿宋_GB2312"/>
                <w:szCs w:val="21"/>
              </w:rPr>
              <w:t>序号</w:t>
            </w:r>
          </w:p>
        </w:tc>
        <w:tc>
          <w:tcPr>
            <w:tcW w:w="1133" w:type="dxa"/>
            <w:vAlign w:val="center"/>
          </w:tcPr>
          <w:p w14:paraId="23D3F6F3">
            <w:pPr>
              <w:spacing w:line="360" w:lineRule="exact"/>
              <w:jc w:val="center"/>
              <w:rPr>
                <w:rFonts w:ascii="仿宋_GB2312" w:hAnsi="仿宋" w:eastAsia="仿宋_GB2312"/>
                <w:szCs w:val="21"/>
              </w:rPr>
            </w:pPr>
            <w:r>
              <w:rPr>
                <w:rFonts w:hint="eastAsia" w:ascii="仿宋_GB2312" w:hAnsi="仿宋" w:eastAsia="仿宋_GB2312"/>
                <w:szCs w:val="21"/>
              </w:rPr>
              <w:t>检验项目</w:t>
            </w:r>
          </w:p>
        </w:tc>
        <w:tc>
          <w:tcPr>
            <w:tcW w:w="986" w:type="dxa"/>
            <w:vAlign w:val="center"/>
          </w:tcPr>
          <w:p w14:paraId="15244DA0">
            <w:pPr>
              <w:spacing w:line="360" w:lineRule="exact"/>
              <w:jc w:val="center"/>
              <w:rPr>
                <w:rFonts w:ascii="仿宋_GB2312" w:hAnsi="仿宋" w:eastAsia="仿宋_GB2312"/>
                <w:szCs w:val="21"/>
              </w:rPr>
            </w:pPr>
            <w:r>
              <w:rPr>
                <w:rFonts w:hint="eastAsia" w:ascii="仿宋_GB2312" w:hAnsi="仿宋" w:eastAsia="仿宋_GB2312"/>
                <w:szCs w:val="21"/>
              </w:rPr>
              <w:t>标准条款</w:t>
            </w:r>
          </w:p>
        </w:tc>
        <w:tc>
          <w:tcPr>
            <w:tcW w:w="4385" w:type="dxa"/>
            <w:vAlign w:val="center"/>
          </w:tcPr>
          <w:p w14:paraId="5F937546">
            <w:pPr>
              <w:spacing w:line="360" w:lineRule="exact"/>
              <w:jc w:val="center"/>
              <w:rPr>
                <w:rFonts w:ascii="仿宋_GB2312" w:hAnsi="仿宋" w:eastAsia="仿宋_GB2312"/>
                <w:szCs w:val="21"/>
              </w:rPr>
            </w:pPr>
            <w:r>
              <w:rPr>
                <w:rFonts w:hint="eastAsia" w:ascii="仿宋_GB2312" w:hAnsi="仿宋" w:eastAsia="仿宋_GB2312"/>
                <w:szCs w:val="21"/>
              </w:rPr>
              <w:t>标   准   要   求</w:t>
            </w:r>
          </w:p>
        </w:tc>
        <w:tc>
          <w:tcPr>
            <w:tcW w:w="1712" w:type="dxa"/>
            <w:vAlign w:val="center"/>
          </w:tcPr>
          <w:p w14:paraId="291BC03D">
            <w:pPr>
              <w:spacing w:line="360" w:lineRule="exact"/>
              <w:jc w:val="center"/>
              <w:rPr>
                <w:rFonts w:ascii="仿宋_GB2312" w:hAnsi="仿宋" w:eastAsia="仿宋_GB2312"/>
                <w:szCs w:val="21"/>
              </w:rPr>
            </w:pPr>
            <w:r>
              <w:rPr>
                <w:rFonts w:hint="eastAsia" w:ascii="仿宋_GB2312" w:hAnsi="仿宋" w:eastAsia="仿宋_GB2312"/>
                <w:szCs w:val="21"/>
              </w:rPr>
              <w:t>检验结果</w:t>
            </w:r>
          </w:p>
        </w:tc>
        <w:tc>
          <w:tcPr>
            <w:tcW w:w="1008" w:type="dxa"/>
            <w:gridSpan w:val="2"/>
            <w:vAlign w:val="center"/>
          </w:tcPr>
          <w:p w14:paraId="3376E52D">
            <w:pPr>
              <w:spacing w:line="360" w:lineRule="exact"/>
              <w:jc w:val="center"/>
              <w:rPr>
                <w:rFonts w:ascii="仿宋_GB2312" w:hAnsi="仿宋" w:eastAsia="仿宋_GB2312"/>
                <w:szCs w:val="21"/>
              </w:rPr>
            </w:pPr>
            <w:r>
              <w:rPr>
                <w:rFonts w:hint="eastAsia" w:ascii="仿宋_GB2312" w:hAnsi="仿宋" w:eastAsia="仿宋_GB2312"/>
                <w:szCs w:val="21"/>
              </w:rPr>
              <w:t>单项</w:t>
            </w:r>
          </w:p>
          <w:p w14:paraId="7B879BAE">
            <w:pPr>
              <w:spacing w:line="360" w:lineRule="exact"/>
              <w:jc w:val="center"/>
              <w:rPr>
                <w:rFonts w:ascii="仿宋_GB2312" w:hAnsi="仿宋" w:eastAsia="仿宋_GB2312"/>
                <w:szCs w:val="21"/>
              </w:rPr>
            </w:pPr>
            <w:r>
              <w:rPr>
                <w:rFonts w:hint="eastAsia" w:ascii="仿宋_GB2312" w:hAnsi="仿宋" w:eastAsia="仿宋_GB2312"/>
                <w:szCs w:val="21"/>
              </w:rPr>
              <w:t>结论</w:t>
            </w:r>
          </w:p>
        </w:tc>
        <w:tc>
          <w:tcPr>
            <w:tcW w:w="371" w:type="dxa"/>
            <w:vAlign w:val="center"/>
          </w:tcPr>
          <w:p w14:paraId="34CDFB5A">
            <w:pPr>
              <w:spacing w:line="360" w:lineRule="exact"/>
              <w:jc w:val="center"/>
              <w:rPr>
                <w:rFonts w:ascii="仿宋_GB2312" w:hAnsi="仿宋" w:eastAsia="仿宋_GB2312"/>
                <w:szCs w:val="21"/>
              </w:rPr>
            </w:pPr>
            <w:r>
              <w:rPr>
                <w:rFonts w:hint="eastAsia" w:ascii="仿宋_GB2312" w:hAnsi="仿宋" w:eastAsia="仿宋_GB2312"/>
                <w:szCs w:val="21"/>
              </w:rPr>
              <w:t>备注</w:t>
            </w:r>
          </w:p>
        </w:tc>
      </w:tr>
      <w:tr w14:paraId="0B83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08EDFB84">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19</w:t>
            </w:r>
          </w:p>
        </w:tc>
        <w:tc>
          <w:tcPr>
            <w:tcW w:w="1133" w:type="dxa"/>
            <w:vMerge w:val="restart"/>
          </w:tcPr>
          <w:p w14:paraId="61A4DE3C">
            <w:pPr>
              <w:autoSpaceDE w:val="0"/>
              <w:autoSpaceDN w:val="0"/>
              <w:textAlignment w:val="bottom"/>
              <w:rPr>
                <w:rFonts w:ascii="仿宋_GB2312" w:hAnsi="仿宋" w:eastAsia="仿宋_GB2312"/>
                <w:szCs w:val="21"/>
              </w:rPr>
            </w:pPr>
            <w:r>
              <w:rPr>
                <w:rFonts w:hint="eastAsia" w:ascii="仿宋_GB2312" w:hAnsi="仿宋" w:eastAsia="仿宋_GB2312"/>
                <w:szCs w:val="21"/>
              </w:rPr>
              <w:t>透析液成分</w:t>
            </w:r>
          </w:p>
        </w:tc>
        <w:tc>
          <w:tcPr>
            <w:tcW w:w="986" w:type="dxa"/>
            <w:vMerge w:val="restart"/>
          </w:tcPr>
          <w:p w14:paraId="1CE299E5">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201.12.4.4.105 </w:t>
            </w:r>
          </w:p>
        </w:tc>
        <w:tc>
          <w:tcPr>
            <w:tcW w:w="4385" w:type="dxa"/>
          </w:tcPr>
          <w:p w14:paraId="5181EEBF">
            <w:pPr>
              <w:autoSpaceDE w:val="0"/>
              <w:autoSpaceDN w:val="0"/>
              <w:textAlignment w:val="bottom"/>
              <w:rPr>
                <w:rFonts w:ascii="仿宋_GB2312" w:hAnsi="仿宋" w:eastAsia="仿宋_GB2312"/>
                <w:szCs w:val="21"/>
              </w:rPr>
            </w:pPr>
            <w:r>
              <w:rPr>
                <w:rFonts w:hint="eastAsia" w:ascii="仿宋_GB2312" w:hAnsi="仿宋" w:eastAsia="仿宋_GB2312"/>
                <w:szCs w:val="21"/>
              </w:rPr>
              <w:t>a) 如适用，PD设备应有一个独立于任何液体配制控制系统的防护系统，防止透析液因其成分问题进入患者体内可能造成危险情况</w:t>
            </w:r>
          </w:p>
        </w:tc>
        <w:tc>
          <w:tcPr>
            <w:tcW w:w="1724" w:type="dxa"/>
            <w:gridSpan w:val="2"/>
            <w:vAlign w:val="center"/>
          </w:tcPr>
          <w:p w14:paraId="49CA4763">
            <w:pPr>
              <w:autoSpaceDE w:val="0"/>
              <w:autoSpaceDN w:val="0"/>
              <w:jc w:val="center"/>
              <w:textAlignment w:val="bottom"/>
              <w:rPr>
                <w:rFonts w:ascii="仿宋_GB2312" w:hAnsi="仿宋" w:eastAsia="仿宋_GB2312"/>
                <w:szCs w:val="21"/>
              </w:rPr>
            </w:pPr>
          </w:p>
        </w:tc>
        <w:tc>
          <w:tcPr>
            <w:tcW w:w="996" w:type="dxa"/>
            <w:vAlign w:val="center"/>
          </w:tcPr>
          <w:p w14:paraId="26B81AC8">
            <w:pPr>
              <w:autoSpaceDE w:val="0"/>
              <w:autoSpaceDN w:val="0"/>
              <w:jc w:val="center"/>
              <w:textAlignment w:val="bottom"/>
              <w:rPr>
                <w:rFonts w:ascii="仿宋_GB2312" w:hAnsi="仿宋" w:eastAsia="仿宋_GB2312"/>
                <w:szCs w:val="21"/>
              </w:rPr>
            </w:pPr>
          </w:p>
        </w:tc>
        <w:tc>
          <w:tcPr>
            <w:tcW w:w="371" w:type="dxa"/>
          </w:tcPr>
          <w:p w14:paraId="1EE16CB4">
            <w:pPr>
              <w:autoSpaceDE w:val="0"/>
              <w:autoSpaceDN w:val="0"/>
              <w:spacing w:line="380" w:lineRule="exact"/>
              <w:jc w:val="center"/>
              <w:textAlignment w:val="bottom"/>
              <w:rPr>
                <w:rFonts w:ascii="仿宋_GB2312" w:hAnsi="仿宋" w:eastAsia="仿宋_GB2312"/>
                <w:szCs w:val="21"/>
              </w:rPr>
            </w:pPr>
          </w:p>
        </w:tc>
      </w:tr>
      <w:tr w14:paraId="10ED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4" w:type="dxa"/>
            <w:vMerge w:val="continue"/>
          </w:tcPr>
          <w:p w14:paraId="5F9CEFAD">
            <w:pPr>
              <w:autoSpaceDE w:val="0"/>
              <w:autoSpaceDN w:val="0"/>
              <w:spacing w:line="360" w:lineRule="exact"/>
              <w:textAlignment w:val="bottom"/>
              <w:rPr>
                <w:rFonts w:ascii="仿宋_GB2312" w:hAnsi="仿宋" w:eastAsia="仿宋_GB2312"/>
                <w:szCs w:val="21"/>
              </w:rPr>
            </w:pPr>
          </w:p>
        </w:tc>
        <w:tc>
          <w:tcPr>
            <w:tcW w:w="1133" w:type="dxa"/>
            <w:vMerge w:val="continue"/>
          </w:tcPr>
          <w:p w14:paraId="1835325E">
            <w:pPr>
              <w:autoSpaceDE w:val="0"/>
              <w:autoSpaceDN w:val="0"/>
              <w:textAlignment w:val="bottom"/>
              <w:rPr>
                <w:rFonts w:ascii="仿宋_GB2312" w:hAnsi="仿宋" w:eastAsia="仿宋_GB2312"/>
                <w:szCs w:val="21"/>
              </w:rPr>
            </w:pPr>
          </w:p>
        </w:tc>
        <w:tc>
          <w:tcPr>
            <w:tcW w:w="986" w:type="dxa"/>
            <w:vMerge w:val="continue"/>
          </w:tcPr>
          <w:p w14:paraId="267E1E34">
            <w:pPr>
              <w:autoSpaceDE w:val="0"/>
              <w:autoSpaceDN w:val="0"/>
              <w:textAlignment w:val="bottom"/>
              <w:rPr>
                <w:rFonts w:ascii="仿宋_GB2312" w:hAnsi="仿宋" w:eastAsia="仿宋_GB2312"/>
                <w:szCs w:val="21"/>
              </w:rPr>
            </w:pPr>
          </w:p>
        </w:tc>
        <w:tc>
          <w:tcPr>
            <w:tcW w:w="4385" w:type="dxa"/>
            <w:tcBorders>
              <w:bottom w:val="single" w:color="auto" w:sz="4" w:space="0"/>
            </w:tcBorders>
          </w:tcPr>
          <w:p w14:paraId="0774CDAD">
            <w:pPr>
              <w:autoSpaceDE w:val="0"/>
              <w:autoSpaceDN w:val="0"/>
              <w:textAlignment w:val="bottom"/>
              <w:rPr>
                <w:rFonts w:ascii="仿宋_GB2312" w:hAnsi="仿宋" w:eastAsia="仿宋_GB2312"/>
                <w:szCs w:val="21"/>
              </w:rPr>
            </w:pPr>
            <w:r>
              <w:rPr>
                <w:rFonts w:hint="eastAsia" w:ascii="仿宋_GB2312" w:hAnsi="仿宋" w:eastAsia="仿宋_GB2312"/>
                <w:szCs w:val="21"/>
              </w:rPr>
              <w:t>b) 激活的防护系统应满足下列安全条件：</w:t>
            </w:r>
          </w:p>
          <w:p w14:paraId="4CC04446">
            <w:pPr>
              <w:autoSpaceDE w:val="0"/>
              <w:autoSpaceDN w:val="0"/>
              <w:textAlignment w:val="bottom"/>
              <w:rPr>
                <w:rFonts w:ascii="仿宋_GB2312" w:hAnsi="仿宋" w:eastAsia="仿宋_GB2312"/>
                <w:szCs w:val="21"/>
              </w:rPr>
            </w:pPr>
            <w:r>
              <w:rPr>
                <w:rFonts w:hint="eastAsia" w:ascii="仿宋_GB2312" w:hAnsi="仿宋" w:eastAsia="仿宋_GB2312"/>
                <w:szCs w:val="21"/>
              </w:rPr>
              <w:t>——阻止透析液弥散而流向患者</w:t>
            </w:r>
          </w:p>
        </w:tc>
        <w:tc>
          <w:tcPr>
            <w:tcW w:w="1724" w:type="dxa"/>
            <w:gridSpan w:val="2"/>
            <w:vAlign w:val="center"/>
          </w:tcPr>
          <w:p w14:paraId="5B4F8D1F">
            <w:pPr>
              <w:autoSpaceDE w:val="0"/>
              <w:autoSpaceDN w:val="0"/>
              <w:jc w:val="center"/>
              <w:textAlignment w:val="bottom"/>
              <w:rPr>
                <w:rFonts w:ascii="仿宋_GB2312" w:hAnsi="仿宋" w:eastAsia="仿宋_GB2312"/>
                <w:szCs w:val="21"/>
              </w:rPr>
            </w:pPr>
          </w:p>
        </w:tc>
        <w:tc>
          <w:tcPr>
            <w:tcW w:w="996" w:type="dxa"/>
            <w:vAlign w:val="center"/>
          </w:tcPr>
          <w:p w14:paraId="02C4653B">
            <w:pPr>
              <w:autoSpaceDE w:val="0"/>
              <w:autoSpaceDN w:val="0"/>
              <w:jc w:val="center"/>
              <w:textAlignment w:val="bottom"/>
              <w:rPr>
                <w:rFonts w:ascii="仿宋_GB2312" w:hAnsi="仿宋" w:eastAsia="仿宋_GB2312"/>
                <w:szCs w:val="21"/>
              </w:rPr>
            </w:pPr>
          </w:p>
        </w:tc>
        <w:tc>
          <w:tcPr>
            <w:tcW w:w="371" w:type="dxa"/>
          </w:tcPr>
          <w:p w14:paraId="195059AF">
            <w:pPr>
              <w:autoSpaceDE w:val="0"/>
              <w:autoSpaceDN w:val="0"/>
              <w:spacing w:line="380" w:lineRule="exact"/>
              <w:jc w:val="center"/>
              <w:textAlignment w:val="bottom"/>
              <w:rPr>
                <w:rFonts w:ascii="仿宋_GB2312" w:hAnsi="仿宋" w:eastAsia="仿宋_GB2312"/>
                <w:szCs w:val="21"/>
              </w:rPr>
            </w:pPr>
          </w:p>
        </w:tc>
      </w:tr>
      <w:tr w14:paraId="05B7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4" w:type="dxa"/>
            <w:vMerge w:val="continue"/>
          </w:tcPr>
          <w:p w14:paraId="13E38957">
            <w:pPr>
              <w:autoSpaceDE w:val="0"/>
              <w:autoSpaceDN w:val="0"/>
              <w:spacing w:line="360" w:lineRule="exact"/>
              <w:textAlignment w:val="bottom"/>
              <w:rPr>
                <w:rFonts w:ascii="仿宋_GB2312" w:hAnsi="仿宋" w:eastAsia="仿宋_GB2312"/>
                <w:szCs w:val="21"/>
              </w:rPr>
            </w:pPr>
          </w:p>
        </w:tc>
        <w:tc>
          <w:tcPr>
            <w:tcW w:w="1133" w:type="dxa"/>
            <w:vMerge w:val="continue"/>
          </w:tcPr>
          <w:p w14:paraId="458D2DDF">
            <w:pPr>
              <w:autoSpaceDE w:val="0"/>
              <w:autoSpaceDN w:val="0"/>
              <w:textAlignment w:val="bottom"/>
              <w:rPr>
                <w:rFonts w:ascii="仿宋_GB2312" w:hAnsi="仿宋" w:eastAsia="仿宋_GB2312"/>
                <w:szCs w:val="21"/>
              </w:rPr>
            </w:pPr>
          </w:p>
        </w:tc>
        <w:tc>
          <w:tcPr>
            <w:tcW w:w="986" w:type="dxa"/>
            <w:vMerge w:val="continue"/>
          </w:tcPr>
          <w:p w14:paraId="3B8138A3">
            <w:pPr>
              <w:autoSpaceDE w:val="0"/>
              <w:autoSpaceDN w:val="0"/>
              <w:textAlignment w:val="bottom"/>
              <w:rPr>
                <w:rFonts w:ascii="仿宋_GB2312" w:hAnsi="仿宋" w:eastAsia="仿宋_GB2312"/>
                <w:szCs w:val="21"/>
              </w:rPr>
            </w:pPr>
          </w:p>
        </w:tc>
        <w:tc>
          <w:tcPr>
            <w:tcW w:w="4385" w:type="dxa"/>
          </w:tcPr>
          <w:p w14:paraId="542773D3">
            <w:pPr>
              <w:autoSpaceDE w:val="0"/>
              <w:autoSpaceDN w:val="0"/>
              <w:textAlignment w:val="bottom"/>
              <w:rPr>
                <w:rFonts w:ascii="仿宋_GB2312" w:hAnsi="仿宋" w:eastAsia="仿宋_GB2312"/>
                <w:szCs w:val="21"/>
              </w:rPr>
            </w:pPr>
            <w:r>
              <w:rPr>
                <w:rFonts w:hint="eastAsia" w:ascii="仿宋_GB2312" w:hAnsi="仿宋" w:eastAsia="仿宋_GB2312"/>
                <w:szCs w:val="21"/>
              </w:rPr>
              <w:t>——激活听觉和视觉报警信号</w:t>
            </w:r>
          </w:p>
        </w:tc>
        <w:tc>
          <w:tcPr>
            <w:tcW w:w="1724" w:type="dxa"/>
            <w:gridSpan w:val="2"/>
            <w:vAlign w:val="center"/>
          </w:tcPr>
          <w:p w14:paraId="06E1F20B">
            <w:pPr>
              <w:autoSpaceDE w:val="0"/>
              <w:autoSpaceDN w:val="0"/>
              <w:jc w:val="center"/>
              <w:textAlignment w:val="bottom"/>
              <w:rPr>
                <w:rFonts w:ascii="仿宋_GB2312" w:hAnsi="仿宋" w:eastAsia="仿宋_GB2312"/>
                <w:szCs w:val="21"/>
              </w:rPr>
            </w:pPr>
          </w:p>
        </w:tc>
        <w:tc>
          <w:tcPr>
            <w:tcW w:w="996" w:type="dxa"/>
            <w:vAlign w:val="center"/>
          </w:tcPr>
          <w:p w14:paraId="22083526">
            <w:pPr>
              <w:autoSpaceDE w:val="0"/>
              <w:autoSpaceDN w:val="0"/>
              <w:jc w:val="center"/>
              <w:textAlignment w:val="bottom"/>
              <w:rPr>
                <w:rFonts w:ascii="仿宋_GB2312" w:hAnsi="仿宋" w:eastAsia="仿宋_GB2312"/>
                <w:szCs w:val="21"/>
              </w:rPr>
            </w:pPr>
          </w:p>
        </w:tc>
        <w:tc>
          <w:tcPr>
            <w:tcW w:w="371" w:type="dxa"/>
          </w:tcPr>
          <w:p w14:paraId="4779008F">
            <w:pPr>
              <w:autoSpaceDE w:val="0"/>
              <w:autoSpaceDN w:val="0"/>
              <w:spacing w:line="380" w:lineRule="exact"/>
              <w:jc w:val="center"/>
              <w:textAlignment w:val="bottom"/>
              <w:rPr>
                <w:rFonts w:ascii="仿宋_GB2312" w:hAnsi="仿宋" w:eastAsia="仿宋_GB2312"/>
                <w:szCs w:val="21"/>
              </w:rPr>
            </w:pPr>
          </w:p>
        </w:tc>
      </w:tr>
      <w:tr w14:paraId="0C52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04" w:type="dxa"/>
            <w:vMerge w:val="continue"/>
          </w:tcPr>
          <w:p w14:paraId="48049946">
            <w:pPr>
              <w:autoSpaceDE w:val="0"/>
              <w:autoSpaceDN w:val="0"/>
              <w:spacing w:line="360" w:lineRule="exact"/>
              <w:textAlignment w:val="bottom"/>
              <w:rPr>
                <w:rFonts w:ascii="仿宋_GB2312" w:hAnsi="仿宋" w:eastAsia="仿宋_GB2312"/>
                <w:szCs w:val="21"/>
              </w:rPr>
            </w:pPr>
          </w:p>
        </w:tc>
        <w:tc>
          <w:tcPr>
            <w:tcW w:w="1133" w:type="dxa"/>
            <w:vMerge w:val="continue"/>
          </w:tcPr>
          <w:p w14:paraId="241E15F5">
            <w:pPr>
              <w:autoSpaceDE w:val="0"/>
              <w:autoSpaceDN w:val="0"/>
              <w:textAlignment w:val="bottom"/>
              <w:rPr>
                <w:rFonts w:ascii="仿宋_GB2312" w:hAnsi="仿宋" w:eastAsia="仿宋_GB2312"/>
                <w:szCs w:val="21"/>
              </w:rPr>
            </w:pPr>
          </w:p>
        </w:tc>
        <w:tc>
          <w:tcPr>
            <w:tcW w:w="986" w:type="dxa"/>
            <w:vMerge w:val="continue"/>
          </w:tcPr>
          <w:p w14:paraId="23B6D0D1">
            <w:pPr>
              <w:autoSpaceDE w:val="0"/>
              <w:autoSpaceDN w:val="0"/>
              <w:textAlignment w:val="bottom"/>
              <w:rPr>
                <w:rFonts w:ascii="仿宋_GB2312" w:hAnsi="仿宋" w:eastAsia="仿宋_GB2312"/>
                <w:szCs w:val="21"/>
              </w:rPr>
            </w:pPr>
          </w:p>
        </w:tc>
        <w:tc>
          <w:tcPr>
            <w:tcW w:w="4385" w:type="dxa"/>
          </w:tcPr>
          <w:p w14:paraId="5605EAFF">
            <w:pPr>
              <w:autoSpaceDE w:val="0"/>
              <w:autoSpaceDN w:val="0"/>
              <w:textAlignment w:val="bottom"/>
              <w:rPr>
                <w:rFonts w:ascii="仿宋_GB2312" w:hAnsi="仿宋" w:eastAsia="仿宋_GB2312"/>
                <w:szCs w:val="21"/>
              </w:rPr>
            </w:pPr>
            <w:r>
              <w:rPr>
                <w:rFonts w:hint="eastAsia" w:ascii="仿宋_GB2312" w:hAnsi="仿宋" w:eastAsia="仿宋_GB2312"/>
                <w:szCs w:val="21"/>
              </w:rPr>
              <w:t>听觉报警信号可按制造商的规定延迟</w:t>
            </w:r>
          </w:p>
        </w:tc>
        <w:tc>
          <w:tcPr>
            <w:tcW w:w="1724" w:type="dxa"/>
            <w:gridSpan w:val="2"/>
            <w:vAlign w:val="center"/>
          </w:tcPr>
          <w:p w14:paraId="51DFD470">
            <w:pPr>
              <w:autoSpaceDE w:val="0"/>
              <w:autoSpaceDN w:val="0"/>
              <w:jc w:val="center"/>
              <w:textAlignment w:val="bottom"/>
              <w:rPr>
                <w:rFonts w:ascii="仿宋_GB2312" w:hAnsi="仿宋" w:eastAsia="仿宋_GB2312"/>
                <w:szCs w:val="21"/>
              </w:rPr>
            </w:pPr>
          </w:p>
        </w:tc>
        <w:tc>
          <w:tcPr>
            <w:tcW w:w="996" w:type="dxa"/>
            <w:vAlign w:val="center"/>
          </w:tcPr>
          <w:p w14:paraId="2B5754DD">
            <w:pPr>
              <w:autoSpaceDE w:val="0"/>
              <w:autoSpaceDN w:val="0"/>
              <w:jc w:val="center"/>
              <w:textAlignment w:val="bottom"/>
              <w:rPr>
                <w:rFonts w:ascii="仿宋_GB2312" w:hAnsi="仿宋" w:eastAsia="仿宋_GB2312"/>
                <w:szCs w:val="21"/>
              </w:rPr>
            </w:pPr>
          </w:p>
        </w:tc>
        <w:tc>
          <w:tcPr>
            <w:tcW w:w="371" w:type="dxa"/>
          </w:tcPr>
          <w:p w14:paraId="4D6EE2F7">
            <w:pPr>
              <w:autoSpaceDE w:val="0"/>
              <w:autoSpaceDN w:val="0"/>
              <w:spacing w:line="380" w:lineRule="exact"/>
              <w:jc w:val="center"/>
              <w:textAlignment w:val="bottom"/>
              <w:rPr>
                <w:rFonts w:ascii="仿宋_GB2312" w:hAnsi="仿宋" w:eastAsia="仿宋_GB2312"/>
                <w:szCs w:val="21"/>
              </w:rPr>
            </w:pPr>
          </w:p>
        </w:tc>
      </w:tr>
      <w:tr w14:paraId="343D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5F3AD428">
            <w:pPr>
              <w:autoSpaceDE w:val="0"/>
              <w:autoSpaceDN w:val="0"/>
              <w:textAlignment w:val="bottom"/>
              <w:rPr>
                <w:rFonts w:ascii="仿宋_GB2312" w:hAnsi="仿宋" w:eastAsia="仿宋_GB2312"/>
                <w:szCs w:val="21"/>
              </w:rPr>
            </w:pPr>
            <w:r>
              <w:rPr>
                <w:rFonts w:hint="eastAsia" w:ascii="仿宋_GB2312" w:hAnsi="仿宋" w:eastAsia="仿宋_GB2312"/>
                <w:szCs w:val="21"/>
              </w:rPr>
              <w:t>20</w:t>
            </w:r>
          </w:p>
        </w:tc>
        <w:tc>
          <w:tcPr>
            <w:tcW w:w="1133" w:type="dxa"/>
            <w:vMerge w:val="restart"/>
          </w:tcPr>
          <w:p w14:paraId="23B9F1DD">
            <w:pPr>
              <w:autoSpaceDE w:val="0"/>
              <w:autoSpaceDN w:val="0"/>
              <w:textAlignment w:val="bottom"/>
              <w:rPr>
                <w:rFonts w:ascii="仿宋_GB2312" w:hAnsi="仿宋" w:eastAsia="仿宋_GB2312"/>
                <w:szCs w:val="21"/>
              </w:rPr>
            </w:pPr>
            <w:r>
              <w:rPr>
                <w:rFonts w:hint="eastAsia" w:ascii="仿宋_GB2312" w:hAnsi="仿宋" w:eastAsia="仿宋_GB2312"/>
                <w:szCs w:val="21"/>
              </w:rPr>
              <w:t>防护系统</w:t>
            </w:r>
          </w:p>
        </w:tc>
        <w:tc>
          <w:tcPr>
            <w:tcW w:w="986" w:type="dxa"/>
            <w:vMerge w:val="restart"/>
          </w:tcPr>
          <w:p w14:paraId="2AF809AE">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201.12.4.4.106 </w:t>
            </w:r>
          </w:p>
        </w:tc>
        <w:tc>
          <w:tcPr>
            <w:tcW w:w="4385" w:type="dxa"/>
          </w:tcPr>
          <w:p w14:paraId="633698F7">
            <w:pPr>
              <w:autoSpaceDE w:val="0"/>
              <w:autoSpaceDN w:val="0"/>
              <w:textAlignment w:val="bottom"/>
              <w:rPr>
                <w:rFonts w:ascii="仿宋_GB2312" w:hAnsi="仿宋" w:eastAsia="仿宋_GB2312"/>
                <w:szCs w:val="21"/>
              </w:rPr>
            </w:pPr>
            <w:r>
              <w:rPr>
                <w:rFonts w:hint="eastAsia" w:ascii="仿宋_GB2312" w:hAnsi="仿宋" w:eastAsia="仿宋_GB2312"/>
                <w:szCs w:val="21"/>
              </w:rPr>
              <w:t>任何201.12.4.4要求的防护系统的失效应在每次治疗开始前对操作者显而易见</w:t>
            </w:r>
          </w:p>
        </w:tc>
        <w:tc>
          <w:tcPr>
            <w:tcW w:w="1724" w:type="dxa"/>
            <w:gridSpan w:val="2"/>
            <w:vAlign w:val="center"/>
          </w:tcPr>
          <w:p w14:paraId="79EDA08A">
            <w:pPr>
              <w:autoSpaceDE w:val="0"/>
              <w:autoSpaceDN w:val="0"/>
              <w:jc w:val="center"/>
              <w:textAlignment w:val="bottom"/>
              <w:rPr>
                <w:rFonts w:ascii="仿宋_GB2312" w:hAnsi="仿宋" w:eastAsia="仿宋_GB2312"/>
                <w:szCs w:val="21"/>
              </w:rPr>
            </w:pPr>
          </w:p>
        </w:tc>
        <w:tc>
          <w:tcPr>
            <w:tcW w:w="996" w:type="dxa"/>
            <w:vAlign w:val="center"/>
          </w:tcPr>
          <w:p w14:paraId="171680DF">
            <w:pPr>
              <w:autoSpaceDE w:val="0"/>
              <w:autoSpaceDN w:val="0"/>
              <w:jc w:val="center"/>
              <w:textAlignment w:val="bottom"/>
              <w:rPr>
                <w:rFonts w:ascii="仿宋_GB2312" w:hAnsi="仿宋" w:eastAsia="仿宋_GB2312"/>
                <w:szCs w:val="21"/>
              </w:rPr>
            </w:pPr>
          </w:p>
        </w:tc>
        <w:tc>
          <w:tcPr>
            <w:tcW w:w="371" w:type="dxa"/>
          </w:tcPr>
          <w:p w14:paraId="433BFA05">
            <w:pPr>
              <w:autoSpaceDE w:val="0"/>
              <w:autoSpaceDN w:val="0"/>
              <w:spacing w:line="380" w:lineRule="exact"/>
              <w:jc w:val="center"/>
              <w:textAlignment w:val="bottom"/>
              <w:rPr>
                <w:rFonts w:ascii="仿宋_GB2312" w:hAnsi="仿宋" w:eastAsia="仿宋_GB2312"/>
                <w:szCs w:val="21"/>
              </w:rPr>
            </w:pPr>
          </w:p>
        </w:tc>
      </w:tr>
      <w:tr w14:paraId="7F11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3035631C">
            <w:pPr>
              <w:autoSpaceDE w:val="0"/>
              <w:autoSpaceDN w:val="0"/>
              <w:textAlignment w:val="bottom"/>
              <w:rPr>
                <w:rFonts w:ascii="仿宋_GB2312" w:hAnsi="仿宋" w:eastAsia="仿宋_GB2312"/>
                <w:szCs w:val="21"/>
              </w:rPr>
            </w:pPr>
          </w:p>
        </w:tc>
        <w:tc>
          <w:tcPr>
            <w:tcW w:w="1133" w:type="dxa"/>
            <w:vMerge w:val="continue"/>
          </w:tcPr>
          <w:p w14:paraId="15677DA4">
            <w:pPr>
              <w:autoSpaceDE w:val="0"/>
              <w:autoSpaceDN w:val="0"/>
              <w:textAlignment w:val="bottom"/>
              <w:rPr>
                <w:rFonts w:ascii="仿宋_GB2312" w:hAnsi="仿宋" w:eastAsia="仿宋_GB2312"/>
                <w:szCs w:val="21"/>
              </w:rPr>
            </w:pPr>
          </w:p>
        </w:tc>
        <w:tc>
          <w:tcPr>
            <w:tcW w:w="986" w:type="dxa"/>
            <w:vMerge w:val="continue"/>
          </w:tcPr>
          <w:p w14:paraId="79A9EB73">
            <w:pPr>
              <w:autoSpaceDE w:val="0"/>
              <w:autoSpaceDN w:val="0"/>
              <w:textAlignment w:val="bottom"/>
              <w:rPr>
                <w:rFonts w:ascii="仿宋_GB2312" w:hAnsi="仿宋" w:eastAsia="仿宋_GB2312"/>
                <w:szCs w:val="21"/>
              </w:rPr>
            </w:pPr>
          </w:p>
        </w:tc>
        <w:tc>
          <w:tcPr>
            <w:tcW w:w="4385" w:type="dxa"/>
          </w:tcPr>
          <w:p w14:paraId="3BA51585">
            <w:pPr>
              <w:autoSpaceDE w:val="0"/>
              <w:autoSpaceDN w:val="0"/>
              <w:textAlignment w:val="bottom"/>
              <w:rPr>
                <w:rFonts w:ascii="仿宋_GB2312" w:hAnsi="仿宋" w:eastAsia="仿宋_GB2312"/>
                <w:szCs w:val="21"/>
              </w:rPr>
            </w:pPr>
            <w:r>
              <w:rPr>
                <w:rFonts w:hint="eastAsia" w:ascii="仿宋_GB2312" w:hAnsi="仿宋" w:eastAsia="仿宋_GB2312"/>
                <w:szCs w:val="21"/>
              </w:rPr>
              <w:t>每一个201.12.4.4要求的防护系统的失效应禁止由该防护系统监视的对应功能</w:t>
            </w:r>
          </w:p>
        </w:tc>
        <w:tc>
          <w:tcPr>
            <w:tcW w:w="1724" w:type="dxa"/>
            <w:gridSpan w:val="2"/>
            <w:vAlign w:val="center"/>
          </w:tcPr>
          <w:p w14:paraId="167E8009">
            <w:pPr>
              <w:autoSpaceDE w:val="0"/>
              <w:autoSpaceDN w:val="0"/>
              <w:jc w:val="center"/>
              <w:textAlignment w:val="bottom"/>
              <w:rPr>
                <w:rFonts w:ascii="仿宋_GB2312" w:hAnsi="仿宋" w:eastAsia="仿宋_GB2312"/>
                <w:szCs w:val="21"/>
              </w:rPr>
            </w:pPr>
          </w:p>
        </w:tc>
        <w:tc>
          <w:tcPr>
            <w:tcW w:w="996" w:type="dxa"/>
            <w:vAlign w:val="center"/>
          </w:tcPr>
          <w:p w14:paraId="29F23993">
            <w:pPr>
              <w:autoSpaceDE w:val="0"/>
              <w:autoSpaceDN w:val="0"/>
              <w:jc w:val="center"/>
              <w:textAlignment w:val="bottom"/>
              <w:rPr>
                <w:rFonts w:ascii="仿宋_GB2312" w:hAnsi="仿宋" w:eastAsia="仿宋_GB2312"/>
                <w:szCs w:val="21"/>
              </w:rPr>
            </w:pPr>
          </w:p>
        </w:tc>
        <w:tc>
          <w:tcPr>
            <w:tcW w:w="371" w:type="dxa"/>
          </w:tcPr>
          <w:p w14:paraId="69614F77">
            <w:pPr>
              <w:autoSpaceDE w:val="0"/>
              <w:autoSpaceDN w:val="0"/>
              <w:spacing w:line="380" w:lineRule="exact"/>
              <w:jc w:val="center"/>
              <w:textAlignment w:val="bottom"/>
              <w:rPr>
                <w:rFonts w:ascii="仿宋_GB2312" w:hAnsi="仿宋" w:eastAsia="仿宋_GB2312"/>
                <w:szCs w:val="21"/>
              </w:rPr>
            </w:pPr>
          </w:p>
        </w:tc>
      </w:tr>
      <w:tr w14:paraId="63FD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504" w:type="dxa"/>
          </w:tcPr>
          <w:p w14:paraId="6EC343BF">
            <w:pPr>
              <w:autoSpaceDE w:val="0"/>
              <w:autoSpaceDN w:val="0"/>
              <w:textAlignment w:val="bottom"/>
              <w:rPr>
                <w:rFonts w:ascii="仿宋_GB2312" w:hAnsi="仿宋" w:eastAsia="仿宋_GB2312"/>
                <w:szCs w:val="21"/>
              </w:rPr>
            </w:pPr>
            <w:r>
              <w:rPr>
                <w:rFonts w:hint="eastAsia" w:ascii="仿宋_GB2312" w:hAnsi="仿宋" w:eastAsia="仿宋_GB2312"/>
                <w:szCs w:val="21"/>
              </w:rPr>
              <w:t>21</w:t>
            </w:r>
          </w:p>
        </w:tc>
        <w:tc>
          <w:tcPr>
            <w:tcW w:w="1133" w:type="dxa"/>
          </w:tcPr>
          <w:p w14:paraId="4BA01B77">
            <w:pPr>
              <w:autoSpaceDE w:val="0"/>
              <w:autoSpaceDN w:val="0"/>
              <w:textAlignment w:val="bottom"/>
              <w:rPr>
                <w:rFonts w:ascii="仿宋_GB2312" w:hAnsi="仿宋" w:eastAsia="仿宋_GB2312"/>
                <w:szCs w:val="21"/>
              </w:rPr>
            </w:pPr>
            <w:r>
              <w:rPr>
                <w:rFonts w:hint="eastAsia" w:ascii="仿宋_GB2312" w:hAnsi="仿宋" w:eastAsia="仿宋_GB2312"/>
                <w:szCs w:val="21"/>
              </w:rPr>
              <w:t>ME设备元器件和通用组件</w:t>
            </w:r>
          </w:p>
          <w:p w14:paraId="4F1EB008">
            <w:pPr>
              <w:autoSpaceDE w:val="0"/>
              <w:autoSpaceDN w:val="0"/>
              <w:textAlignment w:val="bottom"/>
              <w:rPr>
                <w:rFonts w:ascii="仿宋_GB2312" w:hAnsi="仿宋" w:eastAsia="仿宋_GB2312"/>
                <w:szCs w:val="21"/>
              </w:rPr>
            </w:pPr>
            <w:r>
              <w:rPr>
                <w:rFonts w:hint="eastAsia" w:ascii="仿宋_GB2312" w:hAnsi="仿宋" w:eastAsia="仿宋_GB2312"/>
                <w:szCs w:val="21"/>
              </w:rPr>
              <w:t>透析液管路指南</w:t>
            </w:r>
          </w:p>
        </w:tc>
        <w:tc>
          <w:tcPr>
            <w:tcW w:w="986" w:type="dxa"/>
          </w:tcPr>
          <w:p w14:paraId="1E278ECA">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201.15.4 </w:t>
            </w:r>
          </w:p>
          <w:p w14:paraId="01CD21D6">
            <w:pPr>
              <w:autoSpaceDE w:val="0"/>
              <w:autoSpaceDN w:val="0"/>
              <w:textAlignment w:val="bottom"/>
              <w:rPr>
                <w:rFonts w:ascii="仿宋_GB2312" w:hAnsi="仿宋" w:eastAsia="仿宋_GB2312"/>
                <w:szCs w:val="21"/>
              </w:rPr>
            </w:pPr>
          </w:p>
          <w:p w14:paraId="1F1BEF35">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201.15.4.101 </w:t>
            </w:r>
          </w:p>
        </w:tc>
        <w:tc>
          <w:tcPr>
            <w:tcW w:w="4385" w:type="dxa"/>
          </w:tcPr>
          <w:p w14:paraId="4D7A9566">
            <w:pPr>
              <w:autoSpaceDE w:val="0"/>
              <w:autoSpaceDN w:val="0"/>
              <w:textAlignment w:val="bottom"/>
              <w:rPr>
                <w:rFonts w:ascii="仿宋_GB2312" w:hAnsi="仿宋" w:eastAsia="仿宋_GB2312"/>
                <w:szCs w:val="21"/>
              </w:rPr>
            </w:pPr>
          </w:p>
          <w:p w14:paraId="6BF51C27">
            <w:pPr>
              <w:autoSpaceDE w:val="0"/>
              <w:autoSpaceDN w:val="0"/>
              <w:textAlignment w:val="bottom"/>
              <w:rPr>
                <w:rFonts w:ascii="仿宋_GB2312" w:hAnsi="仿宋" w:eastAsia="仿宋_GB2312"/>
                <w:szCs w:val="21"/>
              </w:rPr>
            </w:pPr>
          </w:p>
          <w:p w14:paraId="607CF128">
            <w:pPr>
              <w:autoSpaceDE w:val="0"/>
              <w:autoSpaceDN w:val="0"/>
              <w:textAlignment w:val="bottom"/>
              <w:rPr>
                <w:rFonts w:ascii="仿宋_GB2312" w:hAnsi="仿宋" w:eastAsia="仿宋_GB2312"/>
                <w:szCs w:val="21"/>
              </w:rPr>
            </w:pPr>
          </w:p>
          <w:p w14:paraId="360A63D2">
            <w:pPr>
              <w:autoSpaceDE w:val="0"/>
              <w:autoSpaceDN w:val="0"/>
              <w:textAlignment w:val="bottom"/>
              <w:rPr>
                <w:rFonts w:ascii="仿宋_GB2312" w:hAnsi="仿宋" w:eastAsia="仿宋_GB2312"/>
                <w:szCs w:val="21"/>
              </w:rPr>
            </w:pPr>
            <w:r>
              <w:rPr>
                <w:rFonts w:hint="eastAsia" w:ascii="仿宋_GB2312" w:hAnsi="仿宋" w:eastAsia="仿宋_GB2312"/>
                <w:szCs w:val="21"/>
              </w:rPr>
              <w:t>增补条款:</w:t>
            </w:r>
          </w:p>
          <w:p w14:paraId="17C51938">
            <w:pPr>
              <w:autoSpaceDE w:val="0"/>
              <w:autoSpaceDN w:val="0"/>
              <w:textAlignment w:val="bottom"/>
              <w:rPr>
                <w:rFonts w:ascii="仿宋_GB2312" w:hAnsi="仿宋" w:eastAsia="仿宋_GB2312"/>
                <w:szCs w:val="21"/>
              </w:rPr>
            </w:pPr>
            <w:r>
              <w:rPr>
                <w:rFonts w:hint="eastAsia" w:ascii="仿宋_GB2312" w:hAnsi="仿宋" w:eastAsia="仿宋_GB2312"/>
                <w:szCs w:val="21"/>
              </w:rPr>
              <w:t>若透析液管路安装不正确，可能会对患者产生危险情况。应提供方法以确保透析液管路与PD设备的正确连接</w:t>
            </w:r>
          </w:p>
        </w:tc>
        <w:tc>
          <w:tcPr>
            <w:tcW w:w="1724" w:type="dxa"/>
            <w:gridSpan w:val="2"/>
            <w:vAlign w:val="center"/>
          </w:tcPr>
          <w:p w14:paraId="5AFFF294">
            <w:pPr>
              <w:autoSpaceDE w:val="0"/>
              <w:autoSpaceDN w:val="0"/>
              <w:jc w:val="center"/>
              <w:textAlignment w:val="bottom"/>
              <w:rPr>
                <w:rFonts w:ascii="仿宋_GB2312" w:hAnsi="仿宋" w:eastAsia="仿宋_GB2312"/>
                <w:szCs w:val="21"/>
              </w:rPr>
            </w:pPr>
          </w:p>
        </w:tc>
        <w:tc>
          <w:tcPr>
            <w:tcW w:w="996" w:type="dxa"/>
            <w:vAlign w:val="center"/>
          </w:tcPr>
          <w:p w14:paraId="1E59BDE9">
            <w:pPr>
              <w:autoSpaceDE w:val="0"/>
              <w:autoSpaceDN w:val="0"/>
              <w:jc w:val="center"/>
              <w:textAlignment w:val="bottom"/>
              <w:rPr>
                <w:rFonts w:ascii="仿宋_GB2312" w:hAnsi="仿宋" w:eastAsia="仿宋_GB2312"/>
                <w:szCs w:val="21"/>
              </w:rPr>
            </w:pPr>
          </w:p>
        </w:tc>
        <w:tc>
          <w:tcPr>
            <w:tcW w:w="371" w:type="dxa"/>
          </w:tcPr>
          <w:p w14:paraId="280B820F">
            <w:pPr>
              <w:autoSpaceDE w:val="0"/>
              <w:autoSpaceDN w:val="0"/>
              <w:spacing w:line="380" w:lineRule="exact"/>
              <w:jc w:val="center"/>
              <w:textAlignment w:val="bottom"/>
              <w:rPr>
                <w:rFonts w:ascii="仿宋_GB2312" w:hAnsi="仿宋" w:eastAsia="仿宋_GB2312"/>
                <w:szCs w:val="21"/>
              </w:rPr>
            </w:pPr>
          </w:p>
        </w:tc>
      </w:tr>
      <w:tr w14:paraId="3665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41E21B84">
            <w:pPr>
              <w:autoSpaceDE w:val="0"/>
              <w:autoSpaceDN w:val="0"/>
              <w:textAlignment w:val="bottom"/>
              <w:rPr>
                <w:rFonts w:ascii="仿宋_GB2312" w:hAnsi="仿宋" w:eastAsia="仿宋_GB2312"/>
                <w:szCs w:val="21"/>
              </w:rPr>
            </w:pPr>
            <w:r>
              <w:rPr>
                <w:rFonts w:hint="eastAsia" w:ascii="仿宋_GB2312" w:hAnsi="仿宋" w:eastAsia="仿宋_GB2312"/>
                <w:szCs w:val="21"/>
              </w:rPr>
              <w:t>22</w:t>
            </w:r>
          </w:p>
        </w:tc>
        <w:tc>
          <w:tcPr>
            <w:tcW w:w="1133" w:type="dxa"/>
            <w:vMerge w:val="restart"/>
          </w:tcPr>
          <w:p w14:paraId="2257F954">
            <w:pPr>
              <w:autoSpaceDE w:val="0"/>
              <w:autoSpaceDN w:val="0"/>
              <w:textAlignment w:val="bottom"/>
              <w:rPr>
                <w:rFonts w:ascii="仿宋_GB2312" w:hAnsi="仿宋" w:eastAsia="仿宋_GB2312"/>
                <w:szCs w:val="21"/>
              </w:rPr>
            </w:pPr>
            <w:r>
              <w:rPr>
                <w:rFonts w:hint="eastAsia" w:ascii="仿宋_GB2312" w:hAnsi="仿宋" w:eastAsia="仿宋_GB2312"/>
                <w:szCs w:val="21"/>
              </w:rPr>
              <w:t>引流</w:t>
            </w:r>
          </w:p>
        </w:tc>
        <w:tc>
          <w:tcPr>
            <w:tcW w:w="986" w:type="dxa"/>
            <w:vMerge w:val="restart"/>
          </w:tcPr>
          <w:p w14:paraId="51CF29DA">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201.15.4.102 </w:t>
            </w:r>
          </w:p>
        </w:tc>
        <w:tc>
          <w:tcPr>
            <w:tcW w:w="4385" w:type="dxa"/>
          </w:tcPr>
          <w:p w14:paraId="33D0A7B5">
            <w:pPr>
              <w:autoSpaceDE w:val="0"/>
              <w:autoSpaceDN w:val="0"/>
              <w:textAlignment w:val="bottom"/>
              <w:rPr>
                <w:rFonts w:ascii="仿宋_GB2312" w:hAnsi="仿宋" w:eastAsia="仿宋_GB2312"/>
                <w:szCs w:val="21"/>
              </w:rPr>
            </w:pPr>
            <w:r>
              <w:rPr>
                <w:rFonts w:hint="eastAsia" w:ascii="仿宋_GB2312" w:hAnsi="仿宋" w:eastAsia="仿宋_GB2312"/>
                <w:szCs w:val="21"/>
              </w:rPr>
              <w:t>在治疗期间的任何时候应都能引流</w:t>
            </w:r>
          </w:p>
        </w:tc>
        <w:tc>
          <w:tcPr>
            <w:tcW w:w="1724" w:type="dxa"/>
            <w:gridSpan w:val="2"/>
            <w:vAlign w:val="center"/>
          </w:tcPr>
          <w:p w14:paraId="31E922EF">
            <w:pPr>
              <w:autoSpaceDE w:val="0"/>
              <w:autoSpaceDN w:val="0"/>
              <w:jc w:val="center"/>
              <w:textAlignment w:val="bottom"/>
              <w:rPr>
                <w:rFonts w:ascii="仿宋_GB2312" w:hAnsi="仿宋" w:eastAsia="仿宋_GB2312"/>
                <w:szCs w:val="21"/>
              </w:rPr>
            </w:pPr>
          </w:p>
        </w:tc>
        <w:tc>
          <w:tcPr>
            <w:tcW w:w="996" w:type="dxa"/>
            <w:vAlign w:val="center"/>
          </w:tcPr>
          <w:p w14:paraId="1F8625C9">
            <w:pPr>
              <w:autoSpaceDE w:val="0"/>
              <w:autoSpaceDN w:val="0"/>
              <w:jc w:val="center"/>
              <w:textAlignment w:val="bottom"/>
              <w:rPr>
                <w:rFonts w:ascii="仿宋_GB2312" w:hAnsi="仿宋" w:eastAsia="仿宋_GB2312"/>
                <w:szCs w:val="21"/>
              </w:rPr>
            </w:pPr>
          </w:p>
        </w:tc>
        <w:tc>
          <w:tcPr>
            <w:tcW w:w="371" w:type="dxa"/>
          </w:tcPr>
          <w:p w14:paraId="2034D5D8">
            <w:pPr>
              <w:autoSpaceDE w:val="0"/>
              <w:autoSpaceDN w:val="0"/>
              <w:spacing w:line="380" w:lineRule="exact"/>
              <w:jc w:val="center"/>
              <w:textAlignment w:val="bottom"/>
              <w:rPr>
                <w:rFonts w:ascii="仿宋_GB2312" w:hAnsi="仿宋" w:eastAsia="仿宋_GB2312"/>
                <w:szCs w:val="21"/>
              </w:rPr>
            </w:pPr>
          </w:p>
        </w:tc>
      </w:tr>
      <w:tr w14:paraId="3D16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26D03EEB">
            <w:pPr>
              <w:autoSpaceDE w:val="0"/>
              <w:autoSpaceDN w:val="0"/>
              <w:textAlignment w:val="bottom"/>
              <w:rPr>
                <w:rFonts w:ascii="仿宋_GB2312" w:hAnsi="仿宋" w:eastAsia="仿宋_GB2312"/>
                <w:szCs w:val="21"/>
              </w:rPr>
            </w:pPr>
          </w:p>
        </w:tc>
        <w:tc>
          <w:tcPr>
            <w:tcW w:w="1133" w:type="dxa"/>
            <w:vMerge w:val="continue"/>
          </w:tcPr>
          <w:p w14:paraId="0B720710">
            <w:pPr>
              <w:autoSpaceDE w:val="0"/>
              <w:autoSpaceDN w:val="0"/>
              <w:textAlignment w:val="bottom"/>
              <w:rPr>
                <w:rFonts w:ascii="仿宋_GB2312" w:hAnsi="仿宋" w:eastAsia="仿宋_GB2312"/>
                <w:szCs w:val="21"/>
              </w:rPr>
            </w:pPr>
          </w:p>
        </w:tc>
        <w:tc>
          <w:tcPr>
            <w:tcW w:w="986" w:type="dxa"/>
            <w:vMerge w:val="continue"/>
          </w:tcPr>
          <w:p w14:paraId="371DF4E6">
            <w:pPr>
              <w:autoSpaceDE w:val="0"/>
              <w:autoSpaceDN w:val="0"/>
              <w:textAlignment w:val="bottom"/>
              <w:rPr>
                <w:rFonts w:ascii="仿宋_GB2312" w:hAnsi="仿宋" w:eastAsia="仿宋_GB2312"/>
                <w:szCs w:val="21"/>
              </w:rPr>
            </w:pPr>
          </w:p>
        </w:tc>
        <w:tc>
          <w:tcPr>
            <w:tcW w:w="4385" w:type="dxa"/>
          </w:tcPr>
          <w:p w14:paraId="0CB0A403">
            <w:pPr>
              <w:autoSpaceDE w:val="0"/>
              <w:autoSpaceDN w:val="0"/>
              <w:textAlignment w:val="bottom"/>
              <w:rPr>
                <w:rFonts w:ascii="仿宋_GB2312" w:hAnsi="仿宋" w:eastAsia="仿宋_GB2312"/>
                <w:szCs w:val="21"/>
              </w:rPr>
            </w:pPr>
            <w:r>
              <w:rPr>
                <w:rFonts w:hint="eastAsia" w:ascii="仿宋_GB2312" w:hAnsi="仿宋" w:eastAsia="仿宋_GB2312"/>
                <w:szCs w:val="21"/>
              </w:rPr>
              <w:t>在整个过程中有时可能需要短时间限制引流以完成某些步骤，例如连接患者之前的设置和预冲</w:t>
            </w:r>
          </w:p>
        </w:tc>
        <w:tc>
          <w:tcPr>
            <w:tcW w:w="1724" w:type="dxa"/>
            <w:gridSpan w:val="2"/>
            <w:vAlign w:val="center"/>
          </w:tcPr>
          <w:p w14:paraId="16C22A27">
            <w:pPr>
              <w:autoSpaceDE w:val="0"/>
              <w:autoSpaceDN w:val="0"/>
              <w:jc w:val="center"/>
              <w:textAlignment w:val="bottom"/>
              <w:rPr>
                <w:rFonts w:ascii="仿宋_GB2312" w:hAnsi="仿宋" w:eastAsia="仿宋_GB2312"/>
                <w:szCs w:val="21"/>
              </w:rPr>
            </w:pPr>
          </w:p>
        </w:tc>
        <w:tc>
          <w:tcPr>
            <w:tcW w:w="996" w:type="dxa"/>
            <w:vAlign w:val="center"/>
          </w:tcPr>
          <w:p w14:paraId="6C6FD290">
            <w:pPr>
              <w:autoSpaceDE w:val="0"/>
              <w:autoSpaceDN w:val="0"/>
              <w:jc w:val="center"/>
              <w:textAlignment w:val="bottom"/>
              <w:rPr>
                <w:rFonts w:ascii="仿宋_GB2312" w:hAnsi="仿宋" w:eastAsia="仿宋_GB2312"/>
                <w:szCs w:val="21"/>
              </w:rPr>
            </w:pPr>
          </w:p>
        </w:tc>
        <w:tc>
          <w:tcPr>
            <w:tcW w:w="371" w:type="dxa"/>
          </w:tcPr>
          <w:p w14:paraId="011C61E0">
            <w:pPr>
              <w:autoSpaceDE w:val="0"/>
              <w:autoSpaceDN w:val="0"/>
              <w:spacing w:line="380" w:lineRule="exact"/>
              <w:jc w:val="center"/>
              <w:textAlignment w:val="bottom"/>
              <w:rPr>
                <w:rFonts w:ascii="仿宋_GB2312" w:hAnsi="仿宋" w:eastAsia="仿宋_GB2312"/>
                <w:szCs w:val="21"/>
              </w:rPr>
            </w:pPr>
          </w:p>
        </w:tc>
      </w:tr>
      <w:tr w14:paraId="54EE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78AD9221">
            <w:pPr>
              <w:autoSpaceDE w:val="0"/>
              <w:autoSpaceDN w:val="0"/>
              <w:textAlignment w:val="bottom"/>
              <w:rPr>
                <w:rFonts w:ascii="仿宋_GB2312" w:hAnsi="仿宋" w:eastAsia="仿宋_GB2312"/>
                <w:szCs w:val="21"/>
              </w:rPr>
            </w:pPr>
            <w:r>
              <w:rPr>
                <w:rFonts w:hint="eastAsia" w:ascii="仿宋_GB2312" w:hAnsi="仿宋" w:eastAsia="仿宋_GB2312"/>
                <w:szCs w:val="21"/>
              </w:rPr>
              <w:t>23</w:t>
            </w:r>
          </w:p>
        </w:tc>
        <w:tc>
          <w:tcPr>
            <w:tcW w:w="1133" w:type="dxa"/>
            <w:vMerge w:val="restart"/>
          </w:tcPr>
          <w:p w14:paraId="3481E71A">
            <w:pPr>
              <w:autoSpaceDE w:val="0"/>
              <w:autoSpaceDN w:val="0"/>
              <w:textAlignment w:val="bottom"/>
              <w:rPr>
                <w:rFonts w:ascii="仿宋_GB2312" w:hAnsi="仿宋" w:eastAsia="仿宋_GB2312"/>
                <w:szCs w:val="21"/>
              </w:rPr>
            </w:pPr>
            <w:r>
              <w:rPr>
                <w:rFonts w:hint="eastAsia" w:ascii="仿宋_GB2312" w:hAnsi="仿宋" w:eastAsia="仿宋_GB2312"/>
                <w:szCs w:val="21"/>
              </w:rPr>
              <w:t>通用要求，医用电气设备和医用电气系统中报警系统的测试和指南</w:t>
            </w:r>
          </w:p>
          <w:p w14:paraId="16E13C08">
            <w:pPr>
              <w:autoSpaceDE w:val="0"/>
              <w:autoSpaceDN w:val="0"/>
              <w:textAlignment w:val="bottom"/>
              <w:rPr>
                <w:rFonts w:ascii="仿宋_GB2312" w:hAnsi="仿宋" w:eastAsia="仿宋_GB2312"/>
                <w:szCs w:val="21"/>
              </w:rPr>
            </w:pPr>
            <w:r>
              <w:rPr>
                <w:rFonts w:hint="eastAsia" w:ascii="仿宋_GB2312" w:hAnsi="仿宋" w:eastAsia="仿宋_GB2312"/>
                <w:szCs w:val="21"/>
              </w:rPr>
              <w:t>报警状态的确定和优先级分配</w:t>
            </w:r>
          </w:p>
        </w:tc>
        <w:tc>
          <w:tcPr>
            <w:tcW w:w="986" w:type="dxa"/>
            <w:vMerge w:val="restart"/>
          </w:tcPr>
          <w:p w14:paraId="39389945">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208 </w:t>
            </w:r>
          </w:p>
          <w:p w14:paraId="33E3931C">
            <w:pPr>
              <w:autoSpaceDE w:val="0"/>
              <w:autoSpaceDN w:val="0"/>
              <w:textAlignment w:val="bottom"/>
              <w:rPr>
                <w:rFonts w:ascii="仿宋_GB2312" w:hAnsi="仿宋" w:eastAsia="仿宋_GB2312"/>
                <w:szCs w:val="21"/>
              </w:rPr>
            </w:pPr>
          </w:p>
          <w:p w14:paraId="085939CE">
            <w:pPr>
              <w:autoSpaceDE w:val="0"/>
              <w:autoSpaceDN w:val="0"/>
              <w:textAlignment w:val="bottom"/>
              <w:rPr>
                <w:rFonts w:ascii="仿宋_GB2312" w:hAnsi="仿宋" w:eastAsia="仿宋_GB2312"/>
                <w:szCs w:val="21"/>
              </w:rPr>
            </w:pPr>
          </w:p>
          <w:p w14:paraId="4773BF67">
            <w:pPr>
              <w:autoSpaceDE w:val="0"/>
              <w:autoSpaceDN w:val="0"/>
              <w:textAlignment w:val="bottom"/>
              <w:rPr>
                <w:rFonts w:ascii="仿宋_GB2312" w:hAnsi="仿宋" w:eastAsia="仿宋_GB2312"/>
                <w:szCs w:val="21"/>
              </w:rPr>
            </w:pPr>
          </w:p>
          <w:p w14:paraId="38AA7727">
            <w:pPr>
              <w:autoSpaceDE w:val="0"/>
              <w:autoSpaceDN w:val="0"/>
              <w:textAlignment w:val="bottom"/>
              <w:rPr>
                <w:rFonts w:ascii="仿宋_GB2312" w:hAnsi="仿宋" w:eastAsia="仿宋_GB2312"/>
                <w:szCs w:val="21"/>
              </w:rPr>
            </w:pPr>
          </w:p>
          <w:p w14:paraId="304ABE1D">
            <w:pPr>
              <w:autoSpaceDE w:val="0"/>
              <w:autoSpaceDN w:val="0"/>
              <w:textAlignment w:val="bottom"/>
              <w:rPr>
                <w:rFonts w:ascii="仿宋_GB2312" w:hAnsi="仿宋" w:eastAsia="仿宋_GB2312"/>
                <w:szCs w:val="21"/>
              </w:rPr>
            </w:pPr>
          </w:p>
          <w:p w14:paraId="103D0256">
            <w:pPr>
              <w:autoSpaceDE w:val="0"/>
              <w:autoSpaceDN w:val="0"/>
              <w:textAlignment w:val="bottom"/>
              <w:rPr>
                <w:rFonts w:ascii="仿宋_GB2312" w:hAnsi="仿宋" w:eastAsia="仿宋_GB2312"/>
                <w:szCs w:val="21"/>
              </w:rPr>
            </w:pPr>
          </w:p>
          <w:p w14:paraId="094E45A5">
            <w:pPr>
              <w:autoSpaceDE w:val="0"/>
              <w:autoSpaceDN w:val="0"/>
              <w:textAlignment w:val="bottom"/>
              <w:rPr>
                <w:rFonts w:ascii="仿宋_GB2312" w:hAnsi="仿宋" w:eastAsia="仿宋_GB2312"/>
                <w:szCs w:val="21"/>
              </w:rPr>
            </w:pPr>
          </w:p>
          <w:p w14:paraId="76DC5E72">
            <w:pPr>
              <w:autoSpaceDE w:val="0"/>
              <w:autoSpaceDN w:val="0"/>
              <w:textAlignment w:val="bottom"/>
              <w:rPr>
                <w:rFonts w:ascii="仿宋_GB2312" w:hAnsi="仿宋" w:eastAsia="仿宋_GB2312"/>
                <w:szCs w:val="21"/>
              </w:rPr>
            </w:pPr>
            <w:r>
              <w:rPr>
                <w:rFonts w:hint="eastAsia" w:ascii="仿宋_GB2312" w:hAnsi="仿宋" w:eastAsia="仿宋_GB2312"/>
                <w:szCs w:val="21"/>
              </w:rPr>
              <w:t xml:space="preserve">208.6.1.2 </w:t>
            </w:r>
          </w:p>
        </w:tc>
        <w:tc>
          <w:tcPr>
            <w:tcW w:w="4385" w:type="dxa"/>
          </w:tcPr>
          <w:p w14:paraId="18E27E6E">
            <w:pPr>
              <w:autoSpaceDE w:val="0"/>
              <w:autoSpaceDN w:val="0"/>
              <w:spacing w:line="360" w:lineRule="exact"/>
              <w:textAlignment w:val="bottom"/>
              <w:rPr>
                <w:rFonts w:ascii="宋体"/>
                <w:szCs w:val="21"/>
              </w:rPr>
            </w:pPr>
          </w:p>
          <w:p w14:paraId="08BA96CD">
            <w:pPr>
              <w:autoSpaceDE w:val="0"/>
              <w:autoSpaceDN w:val="0"/>
              <w:spacing w:line="360" w:lineRule="exact"/>
              <w:textAlignment w:val="bottom"/>
              <w:rPr>
                <w:rFonts w:ascii="宋体"/>
                <w:szCs w:val="21"/>
              </w:rPr>
            </w:pPr>
          </w:p>
          <w:p w14:paraId="23246142">
            <w:pPr>
              <w:autoSpaceDE w:val="0"/>
              <w:autoSpaceDN w:val="0"/>
              <w:spacing w:line="360" w:lineRule="exact"/>
              <w:textAlignment w:val="bottom"/>
              <w:rPr>
                <w:rFonts w:ascii="宋体"/>
                <w:szCs w:val="21"/>
              </w:rPr>
            </w:pPr>
          </w:p>
          <w:p w14:paraId="3BBDAE46">
            <w:pPr>
              <w:autoSpaceDE w:val="0"/>
              <w:autoSpaceDN w:val="0"/>
              <w:spacing w:line="360" w:lineRule="exact"/>
              <w:textAlignment w:val="bottom"/>
              <w:rPr>
                <w:rFonts w:ascii="宋体"/>
                <w:szCs w:val="21"/>
              </w:rPr>
            </w:pPr>
          </w:p>
          <w:p w14:paraId="1C10A79B">
            <w:pPr>
              <w:autoSpaceDE w:val="0"/>
              <w:autoSpaceDN w:val="0"/>
              <w:spacing w:line="360" w:lineRule="exact"/>
              <w:textAlignment w:val="bottom"/>
              <w:rPr>
                <w:rFonts w:ascii="宋体"/>
                <w:szCs w:val="21"/>
              </w:rPr>
            </w:pPr>
          </w:p>
          <w:p w14:paraId="7364CABC">
            <w:pPr>
              <w:autoSpaceDE w:val="0"/>
              <w:autoSpaceDN w:val="0"/>
              <w:spacing w:line="360" w:lineRule="exact"/>
              <w:textAlignment w:val="bottom"/>
              <w:rPr>
                <w:rFonts w:ascii="宋体"/>
                <w:szCs w:val="21"/>
              </w:rPr>
            </w:pPr>
          </w:p>
          <w:p w14:paraId="038B3ED4">
            <w:pPr>
              <w:autoSpaceDE w:val="0"/>
              <w:autoSpaceDN w:val="0"/>
              <w:spacing w:line="360" w:lineRule="exact"/>
              <w:textAlignment w:val="bottom"/>
              <w:rPr>
                <w:rFonts w:ascii="宋体"/>
                <w:szCs w:val="21"/>
              </w:rPr>
            </w:pPr>
          </w:p>
          <w:p w14:paraId="4E501EB3">
            <w:pPr>
              <w:autoSpaceDE w:val="0"/>
              <w:autoSpaceDN w:val="0"/>
              <w:spacing w:line="360" w:lineRule="exact"/>
              <w:textAlignment w:val="bottom"/>
              <w:rPr>
                <w:rFonts w:ascii="宋体"/>
                <w:szCs w:val="21"/>
              </w:rPr>
            </w:pPr>
            <w:r>
              <w:rPr>
                <w:rFonts w:hint="eastAsia" w:ascii="宋体"/>
                <w:szCs w:val="21"/>
              </w:rPr>
              <w:t>除以下内容外，YY 9706.108-2021适用：</w:t>
            </w:r>
          </w:p>
          <w:p w14:paraId="41AEEC33">
            <w:pPr>
              <w:autoSpaceDE w:val="0"/>
              <w:autoSpaceDN w:val="0"/>
              <w:spacing w:line="360" w:lineRule="exact"/>
              <w:textAlignment w:val="bottom"/>
              <w:rPr>
                <w:rFonts w:ascii="宋体"/>
                <w:szCs w:val="21"/>
              </w:rPr>
            </w:pPr>
            <w:r>
              <w:rPr>
                <w:rFonts w:hint="eastAsia" w:ascii="宋体"/>
                <w:szCs w:val="21"/>
              </w:rPr>
              <w:t>增补：</w:t>
            </w:r>
          </w:p>
          <w:p w14:paraId="2D17AAC4">
            <w:pPr>
              <w:autoSpaceDE w:val="0"/>
              <w:autoSpaceDN w:val="0"/>
              <w:spacing w:line="360" w:lineRule="exact"/>
              <w:textAlignment w:val="bottom"/>
              <w:rPr>
                <w:rFonts w:ascii="宋体"/>
                <w:szCs w:val="21"/>
              </w:rPr>
            </w:pPr>
            <w:r>
              <w:rPr>
                <w:rFonts w:hint="eastAsia" w:ascii="宋体"/>
                <w:szCs w:val="21"/>
              </w:rPr>
              <w:t>报警状态应按照制造商的风险管理过程分为高优先级，中优先级或低优先级</w:t>
            </w:r>
          </w:p>
        </w:tc>
        <w:tc>
          <w:tcPr>
            <w:tcW w:w="1724" w:type="dxa"/>
            <w:gridSpan w:val="2"/>
            <w:vAlign w:val="center"/>
          </w:tcPr>
          <w:p w14:paraId="67056B52">
            <w:pPr>
              <w:autoSpaceDE w:val="0"/>
              <w:autoSpaceDN w:val="0"/>
              <w:jc w:val="center"/>
              <w:textAlignment w:val="bottom"/>
              <w:rPr>
                <w:rFonts w:ascii="仿宋_GB2312" w:hAnsi="仿宋" w:eastAsia="仿宋_GB2312"/>
                <w:szCs w:val="21"/>
              </w:rPr>
            </w:pPr>
          </w:p>
        </w:tc>
        <w:tc>
          <w:tcPr>
            <w:tcW w:w="996" w:type="dxa"/>
            <w:vAlign w:val="center"/>
          </w:tcPr>
          <w:p w14:paraId="0E471E8E">
            <w:pPr>
              <w:autoSpaceDE w:val="0"/>
              <w:autoSpaceDN w:val="0"/>
              <w:jc w:val="center"/>
              <w:textAlignment w:val="bottom"/>
              <w:rPr>
                <w:rFonts w:ascii="仿宋_GB2312" w:hAnsi="仿宋" w:eastAsia="仿宋_GB2312"/>
                <w:szCs w:val="21"/>
              </w:rPr>
            </w:pPr>
          </w:p>
        </w:tc>
        <w:tc>
          <w:tcPr>
            <w:tcW w:w="371" w:type="dxa"/>
          </w:tcPr>
          <w:p w14:paraId="68BB8404">
            <w:pPr>
              <w:autoSpaceDE w:val="0"/>
              <w:autoSpaceDN w:val="0"/>
              <w:spacing w:line="380" w:lineRule="exact"/>
              <w:jc w:val="center"/>
              <w:textAlignment w:val="bottom"/>
              <w:rPr>
                <w:rFonts w:ascii="仿宋_GB2312" w:hAnsi="仿宋" w:eastAsia="仿宋_GB2312"/>
                <w:szCs w:val="21"/>
              </w:rPr>
            </w:pPr>
          </w:p>
        </w:tc>
      </w:tr>
      <w:tr w14:paraId="32D0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70F92346">
            <w:pPr>
              <w:autoSpaceDE w:val="0"/>
              <w:autoSpaceDN w:val="0"/>
              <w:textAlignment w:val="bottom"/>
              <w:rPr>
                <w:rFonts w:ascii="仿宋_GB2312" w:hAnsi="仿宋" w:eastAsia="仿宋_GB2312"/>
                <w:szCs w:val="21"/>
              </w:rPr>
            </w:pPr>
          </w:p>
        </w:tc>
        <w:tc>
          <w:tcPr>
            <w:tcW w:w="1133" w:type="dxa"/>
            <w:vMerge w:val="continue"/>
          </w:tcPr>
          <w:p w14:paraId="4380DCE7">
            <w:pPr>
              <w:autoSpaceDE w:val="0"/>
              <w:autoSpaceDN w:val="0"/>
              <w:textAlignment w:val="bottom"/>
              <w:rPr>
                <w:rFonts w:ascii="仿宋_GB2312" w:hAnsi="仿宋" w:eastAsia="仿宋_GB2312"/>
                <w:szCs w:val="21"/>
              </w:rPr>
            </w:pPr>
          </w:p>
        </w:tc>
        <w:tc>
          <w:tcPr>
            <w:tcW w:w="986" w:type="dxa"/>
            <w:vMerge w:val="continue"/>
          </w:tcPr>
          <w:p w14:paraId="4DE37AC5">
            <w:pPr>
              <w:autoSpaceDE w:val="0"/>
              <w:autoSpaceDN w:val="0"/>
              <w:textAlignment w:val="bottom"/>
              <w:rPr>
                <w:rFonts w:ascii="仿宋_GB2312" w:hAnsi="仿宋" w:eastAsia="仿宋_GB2312"/>
                <w:szCs w:val="21"/>
              </w:rPr>
            </w:pPr>
          </w:p>
        </w:tc>
        <w:tc>
          <w:tcPr>
            <w:tcW w:w="4385" w:type="dxa"/>
          </w:tcPr>
          <w:p w14:paraId="35D85B73">
            <w:pPr>
              <w:autoSpaceDE w:val="0"/>
              <w:autoSpaceDN w:val="0"/>
              <w:spacing w:line="360" w:lineRule="exact"/>
              <w:textAlignment w:val="bottom"/>
              <w:rPr>
                <w:rFonts w:ascii="宋体"/>
                <w:szCs w:val="21"/>
              </w:rPr>
            </w:pPr>
            <w:r>
              <w:rPr>
                <w:rFonts w:hint="eastAsia" w:ascii="宋体"/>
                <w:szCs w:val="21"/>
              </w:rPr>
              <w:t>分类应按YY 9706.108-2021 的表1进行</w:t>
            </w:r>
          </w:p>
        </w:tc>
        <w:tc>
          <w:tcPr>
            <w:tcW w:w="1724" w:type="dxa"/>
            <w:gridSpan w:val="2"/>
            <w:vAlign w:val="center"/>
          </w:tcPr>
          <w:p w14:paraId="22C0F5EA">
            <w:pPr>
              <w:autoSpaceDE w:val="0"/>
              <w:autoSpaceDN w:val="0"/>
              <w:jc w:val="center"/>
              <w:textAlignment w:val="bottom"/>
              <w:rPr>
                <w:rFonts w:ascii="仿宋_GB2312" w:hAnsi="仿宋" w:eastAsia="仿宋_GB2312"/>
                <w:szCs w:val="21"/>
              </w:rPr>
            </w:pPr>
          </w:p>
        </w:tc>
        <w:tc>
          <w:tcPr>
            <w:tcW w:w="996" w:type="dxa"/>
            <w:vAlign w:val="center"/>
          </w:tcPr>
          <w:p w14:paraId="1643BEA5">
            <w:pPr>
              <w:autoSpaceDE w:val="0"/>
              <w:autoSpaceDN w:val="0"/>
              <w:jc w:val="center"/>
              <w:textAlignment w:val="bottom"/>
              <w:rPr>
                <w:rFonts w:ascii="仿宋_GB2312" w:hAnsi="仿宋" w:eastAsia="仿宋_GB2312"/>
                <w:szCs w:val="21"/>
              </w:rPr>
            </w:pPr>
          </w:p>
        </w:tc>
        <w:tc>
          <w:tcPr>
            <w:tcW w:w="371" w:type="dxa"/>
          </w:tcPr>
          <w:p w14:paraId="7551B4F4">
            <w:pPr>
              <w:autoSpaceDE w:val="0"/>
              <w:autoSpaceDN w:val="0"/>
              <w:spacing w:line="380" w:lineRule="exact"/>
              <w:jc w:val="center"/>
              <w:textAlignment w:val="bottom"/>
              <w:rPr>
                <w:rFonts w:ascii="仿宋_GB2312" w:hAnsi="仿宋" w:eastAsia="仿宋_GB2312"/>
                <w:szCs w:val="21"/>
              </w:rPr>
            </w:pPr>
          </w:p>
        </w:tc>
      </w:tr>
    </w:tbl>
    <w:p w14:paraId="35E611A9"/>
    <w:p w14:paraId="6517530A"/>
    <w:p w14:paraId="56676CB9"/>
    <w:p w14:paraId="52040B3D">
      <w:pPr>
        <w:pStyle w:val="6"/>
        <w:spacing w:after="93" w:line="276" w:lineRule="auto"/>
        <w:ind w:firstLine="0"/>
        <w:jc w:val="center"/>
        <w:rPr>
          <w:rFonts w:ascii="仿宋_GB2312" w:hAnsi="宋体" w:eastAsia="仿宋_GB2312"/>
          <w:color w:val="000000"/>
          <w:szCs w:val="21"/>
        </w:rPr>
      </w:pPr>
    </w:p>
    <w:tbl>
      <w:tblPr>
        <w:tblStyle w:val="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33"/>
        <w:gridCol w:w="986"/>
        <w:gridCol w:w="4385"/>
        <w:gridCol w:w="1712"/>
        <w:gridCol w:w="12"/>
        <w:gridCol w:w="996"/>
        <w:gridCol w:w="371"/>
      </w:tblGrid>
      <w:tr w14:paraId="5540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04" w:type="dxa"/>
          </w:tcPr>
          <w:p w14:paraId="6D903D4F">
            <w:pPr>
              <w:spacing w:line="360" w:lineRule="exact"/>
              <w:jc w:val="center"/>
              <w:rPr>
                <w:rFonts w:ascii="仿宋_GB2312" w:hAnsi="仿宋" w:eastAsia="仿宋_GB2312"/>
                <w:szCs w:val="21"/>
              </w:rPr>
            </w:pPr>
            <w:r>
              <w:rPr>
                <w:rFonts w:hint="eastAsia" w:ascii="仿宋_GB2312" w:hAnsi="仿宋" w:eastAsia="仿宋_GB2312"/>
                <w:szCs w:val="21"/>
              </w:rPr>
              <w:t>序号</w:t>
            </w:r>
          </w:p>
        </w:tc>
        <w:tc>
          <w:tcPr>
            <w:tcW w:w="1133" w:type="dxa"/>
            <w:vAlign w:val="center"/>
          </w:tcPr>
          <w:p w14:paraId="73EB378F">
            <w:pPr>
              <w:spacing w:line="360" w:lineRule="exact"/>
              <w:jc w:val="center"/>
              <w:rPr>
                <w:rFonts w:ascii="仿宋_GB2312" w:hAnsi="仿宋" w:eastAsia="仿宋_GB2312"/>
                <w:szCs w:val="21"/>
              </w:rPr>
            </w:pPr>
            <w:r>
              <w:rPr>
                <w:rFonts w:hint="eastAsia" w:ascii="仿宋_GB2312" w:hAnsi="仿宋" w:eastAsia="仿宋_GB2312"/>
                <w:szCs w:val="21"/>
              </w:rPr>
              <w:t>检验项目</w:t>
            </w:r>
          </w:p>
        </w:tc>
        <w:tc>
          <w:tcPr>
            <w:tcW w:w="986" w:type="dxa"/>
            <w:vAlign w:val="center"/>
          </w:tcPr>
          <w:p w14:paraId="79E541B5">
            <w:pPr>
              <w:spacing w:line="360" w:lineRule="exact"/>
              <w:jc w:val="center"/>
              <w:rPr>
                <w:rFonts w:ascii="仿宋_GB2312" w:hAnsi="仿宋" w:eastAsia="仿宋_GB2312"/>
                <w:szCs w:val="21"/>
              </w:rPr>
            </w:pPr>
            <w:r>
              <w:rPr>
                <w:rFonts w:hint="eastAsia" w:ascii="仿宋_GB2312" w:hAnsi="仿宋" w:eastAsia="仿宋_GB2312"/>
                <w:szCs w:val="21"/>
              </w:rPr>
              <w:t>标准条款</w:t>
            </w:r>
          </w:p>
        </w:tc>
        <w:tc>
          <w:tcPr>
            <w:tcW w:w="4385" w:type="dxa"/>
            <w:vAlign w:val="center"/>
          </w:tcPr>
          <w:p w14:paraId="4589E305">
            <w:pPr>
              <w:spacing w:line="360" w:lineRule="exact"/>
              <w:jc w:val="center"/>
              <w:rPr>
                <w:rFonts w:ascii="仿宋_GB2312" w:hAnsi="仿宋" w:eastAsia="仿宋_GB2312"/>
                <w:szCs w:val="21"/>
              </w:rPr>
            </w:pPr>
            <w:r>
              <w:rPr>
                <w:rFonts w:hint="eastAsia" w:ascii="仿宋_GB2312" w:hAnsi="仿宋" w:eastAsia="仿宋_GB2312"/>
                <w:szCs w:val="21"/>
              </w:rPr>
              <w:t>标   准   要   求</w:t>
            </w:r>
          </w:p>
        </w:tc>
        <w:tc>
          <w:tcPr>
            <w:tcW w:w="1712" w:type="dxa"/>
            <w:vAlign w:val="center"/>
          </w:tcPr>
          <w:p w14:paraId="49773A3C">
            <w:pPr>
              <w:spacing w:line="360" w:lineRule="exact"/>
              <w:jc w:val="center"/>
              <w:rPr>
                <w:rFonts w:ascii="仿宋_GB2312" w:hAnsi="仿宋" w:eastAsia="仿宋_GB2312"/>
                <w:szCs w:val="21"/>
              </w:rPr>
            </w:pPr>
            <w:r>
              <w:rPr>
                <w:rFonts w:hint="eastAsia" w:ascii="仿宋_GB2312" w:hAnsi="仿宋" w:eastAsia="仿宋_GB2312"/>
                <w:szCs w:val="21"/>
              </w:rPr>
              <w:t>检验结果</w:t>
            </w:r>
          </w:p>
        </w:tc>
        <w:tc>
          <w:tcPr>
            <w:tcW w:w="1008" w:type="dxa"/>
            <w:gridSpan w:val="2"/>
            <w:vAlign w:val="center"/>
          </w:tcPr>
          <w:p w14:paraId="48DBB3B0">
            <w:pPr>
              <w:spacing w:line="360" w:lineRule="exact"/>
              <w:jc w:val="center"/>
              <w:rPr>
                <w:rFonts w:ascii="仿宋_GB2312" w:hAnsi="仿宋" w:eastAsia="仿宋_GB2312"/>
                <w:szCs w:val="21"/>
              </w:rPr>
            </w:pPr>
            <w:r>
              <w:rPr>
                <w:rFonts w:hint="eastAsia" w:ascii="仿宋_GB2312" w:hAnsi="仿宋" w:eastAsia="仿宋_GB2312"/>
                <w:szCs w:val="21"/>
              </w:rPr>
              <w:t>单项</w:t>
            </w:r>
          </w:p>
          <w:p w14:paraId="2FFF69FC">
            <w:pPr>
              <w:spacing w:line="360" w:lineRule="exact"/>
              <w:jc w:val="center"/>
              <w:rPr>
                <w:rFonts w:ascii="仿宋_GB2312" w:hAnsi="仿宋" w:eastAsia="仿宋_GB2312"/>
                <w:szCs w:val="21"/>
              </w:rPr>
            </w:pPr>
            <w:r>
              <w:rPr>
                <w:rFonts w:hint="eastAsia" w:ascii="仿宋_GB2312" w:hAnsi="仿宋" w:eastAsia="仿宋_GB2312"/>
                <w:szCs w:val="21"/>
              </w:rPr>
              <w:t>结论</w:t>
            </w:r>
          </w:p>
        </w:tc>
        <w:tc>
          <w:tcPr>
            <w:tcW w:w="371" w:type="dxa"/>
            <w:vAlign w:val="center"/>
          </w:tcPr>
          <w:p w14:paraId="2CD1456C">
            <w:pPr>
              <w:spacing w:line="360" w:lineRule="exact"/>
              <w:jc w:val="center"/>
              <w:rPr>
                <w:rFonts w:ascii="仿宋_GB2312" w:hAnsi="仿宋" w:eastAsia="仿宋_GB2312"/>
                <w:szCs w:val="21"/>
              </w:rPr>
            </w:pPr>
            <w:r>
              <w:rPr>
                <w:rFonts w:hint="eastAsia" w:ascii="仿宋_GB2312" w:hAnsi="仿宋" w:eastAsia="仿宋_GB2312"/>
                <w:szCs w:val="21"/>
              </w:rPr>
              <w:t>备注</w:t>
            </w:r>
          </w:p>
        </w:tc>
      </w:tr>
      <w:tr w14:paraId="2D39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504" w:type="dxa"/>
          </w:tcPr>
          <w:p w14:paraId="5F522E31">
            <w:pPr>
              <w:autoSpaceDE w:val="0"/>
              <w:autoSpaceDN w:val="0"/>
              <w:spacing w:line="360" w:lineRule="exact"/>
              <w:textAlignment w:val="bottom"/>
              <w:rPr>
                <w:rFonts w:ascii="仿宋_GB2312" w:hAnsi="仿宋" w:eastAsia="仿宋_GB2312"/>
                <w:szCs w:val="21"/>
              </w:rPr>
            </w:pPr>
          </w:p>
        </w:tc>
        <w:tc>
          <w:tcPr>
            <w:tcW w:w="1133" w:type="dxa"/>
          </w:tcPr>
          <w:p w14:paraId="124F7812">
            <w:pPr>
              <w:autoSpaceDE w:val="0"/>
              <w:autoSpaceDN w:val="0"/>
              <w:textAlignment w:val="bottom"/>
              <w:rPr>
                <w:rFonts w:ascii="仿宋_GB2312" w:hAnsi="仿宋" w:eastAsia="仿宋_GB2312"/>
                <w:szCs w:val="21"/>
              </w:rPr>
            </w:pPr>
          </w:p>
        </w:tc>
        <w:tc>
          <w:tcPr>
            <w:tcW w:w="986" w:type="dxa"/>
          </w:tcPr>
          <w:p w14:paraId="62594648">
            <w:pPr>
              <w:autoSpaceDE w:val="0"/>
              <w:autoSpaceDN w:val="0"/>
              <w:textAlignment w:val="bottom"/>
              <w:rPr>
                <w:rFonts w:ascii="仿宋_GB2312" w:hAnsi="仿宋" w:eastAsia="仿宋_GB2312"/>
                <w:szCs w:val="21"/>
              </w:rPr>
            </w:pPr>
          </w:p>
        </w:tc>
        <w:tc>
          <w:tcPr>
            <w:tcW w:w="4385" w:type="dxa"/>
          </w:tcPr>
          <w:p w14:paraId="61059673">
            <w:pPr>
              <w:autoSpaceDE w:val="0"/>
              <w:autoSpaceDN w:val="0"/>
              <w:textAlignment w:val="bottom"/>
              <w:rPr>
                <w:rFonts w:ascii="仿宋_GB2312" w:hAnsi="仿宋" w:eastAsia="仿宋_GB2312"/>
                <w:szCs w:val="21"/>
              </w:rPr>
            </w:pPr>
            <w:r>
              <w:rPr>
                <w:rFonts w:hint="eastAsia" w:ascii="仿宋_GB2312" w:hAnsi="仿宋" w:eastAsia="仿宋_GB2312"/>
                <w:szCs w:val="21"/>
              </w:rPr>
              <w:t>由于腹膜透析过程中患者风险通常较低，因此不同于表1分类甚至为较低风险情况分配较高的优先级是可接受的，特别是在家庭护理环境中</w:t>
            </w:r>
          </w:p>
        </w:tc>
        <w:tc>
          <w:tcPr>
            <w:tcW w:w="1724" w:type="dxa"/>
            <w:gridSpan w:val="2"/>
            <w:vAlign w:val="center"/>
          </w:tcPr>
          <w:p w14:paraId="7CEF9A10">
            <w:pPr>
              <w:autoSpaceDE w:val="0"/>
              <w:autoSpaceDN w:val="0"/>
              <w:jc w:val="center"/>
              <w:textAlignment w:val="bottom"/>
              <w:rPr>
                <w:rFonts w:ascii="仿宋_GB2312" w:hAnsi="仿宋" w:eastAsia="仿宋_GB2312"/>
                <w:szCs w:val="21"/>
              </w:rPr>
            </w:pPr>
          </w:p>
        </w:tc>
        <w:tc>
          <w:tcPr>
            <w:tcW w:w="996" w:type="dxa"/>
            <w:vAlign w:val="center"/>
          </w:tcPr>
          <w:p w14:paraId="510C554B">
            <w:pPr>
              <w:autoSpaceDE w:val="0"/>
              <w:autoSpaceDN w:val="0"/>
              <w:jc w:val="center"/>
              <w:textAlignment w:val="bottom"/>
              <w:rPr>
                <w:rFonts w:ascii="仿宋_GB2312" w:hAnsi="仿宋" w:eastAsia="仿宋_GB2312"/>
                <w:szCs w:val="21"/>
              </w:rPr>
            </w:pPr>
          </w:p>
        </w:tc>
        <w:tc>
          <w:tcPr>
            <w:tcW w:w="371" w:type="dxa"/>
          </w:tcPr>
          <w:p w14:paraId="634A4717">
            <w:pPr>
              <w:autoSpaceDE w:val="0"/>
              <w:autoSpaceDN w:val="0"/>
              <w:spacing w:line="380" w:lineRule="exact"/>
              <w:jc w:val="center"/>
              <w:textAlignment w:val="bottom"/>
              <w:rPr>
                <w:rFonts w:ascii="仿宋_GB2312" w:hAnsi="仿宋" w:eastAsia="仿宋_GB2312"/>
                <w:szCs w:val="21"/>
              </w:rPr>
            </w:pPr>
          </w:p>
        </w:tc>
      </w:tr>
      <w:tr w14:paraId="1952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tcPr>
          <w:p w14:paraId="6B36508C">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24</w:t>
            </w:r>
          </w:p>
        </w:tc>
        <w:tc>
          <w:tcPr>
            <w:tcW w:w="1133" w:type="dxa"/>
          </w:tcPr>
          <w:p w14:paraId="63034D14">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4 </w:t>
            </w:r>
            <w:r>
              <w:rPr>
                <w:rFonts w:ascii="仿宋_GB2312" w:hAnsi="仿宋" w:eastAsia="仿宋_GB2312"/>
                <w:szCs w:val="21"/>
              </w:rPr>
              <w:t>m</w:t>
            </w:r>
            <w:r>
              <w:rPr>
                <w:rFonts w:hint="eastAsia" w:ascii="仿宋_GB2312" w:hAnsi="仿宋" w:eastAsia="仿宋_GB2312"/>
                <w:szCs w:val="21"/>
              </w:rPr>
              <w:t>（远距离）视觉报警信号</w:t>
            </w:r>
          </w:p>
        </w:tc>
        <w:tc>
          <w:tcPr>
            <w:tcW w:w="986" w:type="dxa"/>
          </w:tcPr>
          <w:p w14:paraId="2286E55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208.6.3.2.2.1 </w:t>
            </w:r>
          </w:p>
        </w:tc>
        <w:tc>
          <w:tcPr>
            <w:tcW w:w="4385" w:type="dxa"/>
          </w:tcPr>
          <w:p w14:paraId="1C37E1B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增补：</w:t>
            </w:r>
          </w:p>
          <w:p w14:paraId="6BE698FC">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YY 9706.108-2021 中6.3.2.2.1和表 2 都不适用于预期仅用于家庭护理环境（包括在专业医疗机构的类似使用，不包括重症监护或手术环境）的PD设备，因为一般来说操作者（通常是患者）只使用一台单独的机器</w:t>
            </w:r>
          </w:p>
        </w:tc>
        <w:tc>
          <w:tcPr>
            <w:tcW w:w="1724" w:type="dxa"/>
            <w:gridSpan w:val="2"/>
            <w:vAlign w:val="center"/>
          </w:tcPr>
          <w:p w14:paraId="59B6468E">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7D178969">
            <w:pPr>
              <w:autoSpaceDE w:val="0"/>
              <w:autoSpaceDN w:val="0"/>
              <w:spacing w:line="380" w:lineRule="exact"/>
              <w:jc w:val="center"/>
              <w:textAlignment w:val="bottom"/>
              <w:rPr>
                <w:rFonts w:ascii="仿宋_GB2312" w:hAnsi="仿宋" w:eastAsia="仿宋_GB2312"/>
                <w:szCs w:val="21"/>
              </w:rPr>
            </w:pPr>
          </w:p>
        </w:tc>
        <w:tc>
          <w:tcPr>
            <w:tcW w:w="371" w:type="dxa"/>
          </w:tcPr>
          <w:p w14:paraId="1138EFDD">
            <w:pPr>
              <w:autoSpaceDE w:val="0"/>
              <w:autoSpaceDN w:val="0"/>
              <w:spacing w:line="380" w:lineRule="exact"/>
              <w:jc w:val="center"/>
              <w:textAlignment w:val="bottom"/>
              <w:rPr>
                <w:rFonts w:ascii="仿宋_GB2312" w:hAnsi="仿宋" w:eastAsia="仿宋_GB2312"/>
                <w:szCs w:val="21"/>
              </w:rPr>
            </w:pPr>
          </w:p>
        </w:tc>
      </w:tr>
      <w:tr w14:paraId="3D0B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tcPr>
          <w:p w14:paraId="5408A4D2">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25</w:t>
            </w:r>
          </w:p>
        </w:tc>
        <w:tc>
          <w:tcPr>
            <w:tcW w:w="1133" w:type="dxa"/>
          </w:tcPr>
          <w:p w14:paraId="543F7AF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听觉报警信号</w:t>
            </w:r>
          </w:p>
          <w:p w14:paraId="7BAF87C6">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听觉报警信号特征</w:t>
            </w:r>
          </w:p>
        </w:tc>
        <w:tc>
          <w:tcPr>
            <w:tcW w:w="986" w:type="dxa"/>
          </w:tcPr>
          <w:p w14:paraId="4BAA89F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208.6.3.3 208.6.3.3.1 </w:t>
            </w:r>
          </w:p>
        </w:tc>
        <w:tc>
          <w:tcPr>
            <w:tcW w:w="4385" w:type="dxa"/>
          </w:tcPr>
          <w:p w14:paraId="7B90BF8D">
            <w:pPr>
              <w:autoSpaceDE w:val="0"/>
              <w:autoSpaceDN w:val="0"/>
              <w:spacing w:line="360" w:lineRule="exact"/>
              <w:textAlignment w:val="bottom"/>
              <w:rPr>
                <w:rFonts w:ascii="仿宋_GB2312" w:hAnsi="仿宋" w:eastAsia="仿宋_GB2312"/>
                <w:szCs w:val="21"/>
              </w:rPr>
            </w:pPr>
          </w:p>
          <w:p w14:paraId="689B055C">
            <w:pPr>
              <w:autoSpaceDE w:val="0"/>
              <w:autoSpaceDN w:val="0"/>
              <w:spacing w:line="360" w:lineRule="exact"/>
              <w:textAlignment w:val="bottom"/>
              <w:rPr>
                <w:rFonts w:ascii="仿宋_GB2312" w:hAnsi="仿宋" w:eastAsia="仿宋_GB2312"/>
                <w:szCs w:val="21"/>
              </w:rPr>
            </w:pPr>
          </w:p>
          <w:p w14:paraId="1073EBD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增补：</w:t>
            </w:r>
          </w:p>
          <w:p w14:paraId="2006DEA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如果PD设备预期仅用于家庭护理环境（包括在专业医疗机构的类似使用，不包括重症监护或手术环境），为了满足入睡患者(通常也是PD设备的操作者)的需求，制造商使用不同于YY 9706.108-2021中6.3.3.1的听觉报警信号是可接受的</w:t>
            </w:r>
          </w:p>
        </w:tc>
        <w:tc>
          <w:tcPr>
            <w:tcW w:w="1724" w:type="dxa"/>
            <w:gridSpan w:val="2"/>
            <w:vAlign w:val="center"/>
          </w:tcPr>
          <w:p w14:paraId="157856DA">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3376D33C">
            <w:pPr>
              <w:autoSpaceDE w:val="0"/>
              <w:autoSpaceDN w:val="0"/>
              <w:spacing w:line="380" w:lineRule="exact"/>
              <w:jc w:val="center"/>
              <w:textAlignment w:val="bottom"/>
              <w:rPr>
                <w:rFonts w:ascii="仿宋_GB2312" w:hAnsi="仿宋" w:eastAsia="仿宋_GB2312"/>
                <w:szCs w:val="21"/>
              </w:rPr>
            </w:pPr>
          </w:p>
        </w:tc>
        <w:tc>
          <w:tcPr>
            <w:tcW w:w="371" w:type="dxa"/>
          </w:tcPr>
          <w:p w14:paraId="49FBA125">
            <w:pPr>
              <w:autoSpaceDE w:val="0"/>
              <w:autoSpaceDN w:val="0"/>
              <w:spacing w:line="380" w:lineRule="exact"/>
              <w:jc w:val="center"/>
              <w:textAlignment w:val="bottom"/>
              <w:rPr>
                <w:rFonts w:ascii="仿宋_GB2312" w:hAnsi="仿宋" w:eastAsia="仿宋_GB2312"/>
                <w:szCs w:val="21"/>
              </w:rPr>
            </w:pPr>
          </w:p>
        </w:tc>
      </w:tr>
      <w:tr w14:paraId="0655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04" w:type="dxa"/>
          </w:tcPr>
          <w:p w14:paraId="1354AC00">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26</w:t>
            </w:r>
          </w:p>
        </w:tc>
        <w:tc>
          <w:tcPr>
            <w:tcW w:w="1133" w:type="dxa"/>
          </w:tcPr>
          <w:p w14:paraId="4D6168E8">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听觉报警信号和信息信号的音量和特征</w:t>
            </w:r>
          </w:p>
        </w:tc>
        <w:tc>
          <w:tcPr>
            <w:tcW w:w="986" w:type="dxa"/>
          </w:tcPr>
          <w:p w14:paraId="50F2502B">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208.6.3.3.2 </w:t>
            </w:r>
          </w:p>
        </w:tc>
        <w:tc>
          <w:tcPr>
            <w:tcW w:w="4385" w:type="dxa"/>
          </w:tcPr>
          <w:p w14:paraId="2E6D8EC1">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增补：</w:t>
            </w:r>
          </w:p>
          <w:p w14:paraId="5E167A25">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在制造商默认设置中，PD设备应产生的报警声压级在1 m距离处至少达到65 dB(A)</w:t>
            </w:r>
          </w:p>
        </w:tc>
        <w:tc>
          <w:tcPr>
            <w:tcW w:w="1724" w:type="dxa"/>
            <w:gridSpan w:val="2"/>
            <w:vAlign w:val="center"/>
          </w:tcPr>
          <w:p w14:paraId="182FDD0B">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1140259A">
            <w:pPr>
              <w:autoSpaceDE w:val="0"/>
              <w:autoSpaceDN w:val="0"/>
              <w:spacing w:line="380" w:lineRule="exact"/>
              <w:jc w:val="center"/>
              <w:textAlignment w:val="bottom"/>
              <w:rPr>
                <w:rFonts w:ascii="仿宋_GB2312" w:hAnsi="仿宋" w:eastAsia="仿宋_GB2312"/>
                <w:szCs w:val="21"/>
              </w:rPr>
            </w:pPr>
          </w:p>
        </w:tc>
        <w:tc>
          <w:tcPr>
            <w:tcW w:w="371" w:type="dxa"/>
          </w:tcPr>
          <w:p w14:paraId="5345386D">
            <w:pPr>
              <w:autoSpaceDE w:val="0"/>
              <w:autoSpaceDN w:val="0"/>
              <w:spacing w:line="380" w:lineRule="exact"/>
              <w:jc w:val="center"/>
              <w:textAlignment w:val="bottom"/>
              <w:rPr>
                <w:rFonts w:ascii="仿宋_GB2312" w:hAnsi="仿宋" w:eastAsia="仿宋_GB2312"/>
                <w:szCs w:val="21"/>
              </w:rPr>
            </w:pPr>
          </w:p>
        </w:tc>
      </w:tr>
      <w:tr w14:paraId="3463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504" w:type="dxa"/>
          </w:tcPr>
          <w:p w14:paraId="4F8C61BF">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27</w:t>
            </w:r>
          </w:p>
        </w:tc>
        <w:tc>
          <w:tcPr>
            <w:tcW w:w="1133" w:type="dxa"/>
          </w:tcPr>
          <w:p w14:paraId="2EC20A65">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操作者可调整的声压级</w:t>
            </w:r>
          </w:p>
        </w:tc>
        <w:tc>
          <w:tcPr>
            <w:tcW w:w="986" w:type="dxa"/>
          </w:tcPr>
          <w:p w14:paraId="0458F407">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208.6.3.3.3 </w:t>
            </w:r>
          </w:p>
        </w:tc>
        <w:tc>
          <w:tcPr>
            <w:tcW w:w="4385" w:type="dxa"/>
          </w:tcPr>
          <w:p w14:paraId="622D218D">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增补：</w:t>
            </w:r>
          </w:p>
          <w:p w14:paraId="3F0D822B">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如果责任方能降低听觉报警信号音量为零，则应有替代方法，在报警状态下甚至是单一故障状态下也能提醒操作者，如使用分布式报警系统</w:t>
            </w:r>
          </w:p>
        </w:tc>
        <w:tc>
          <w:tcPr>
            <w:tcW w:w="1724" w:type="dxa"/>
            <w:gridSpan w:val="2"/>
            <w:vAlign w:val="center"/>
          </w:tcPr>
          <w:p w14:paraId="4D772A85">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1F7B9A81">
            <w:pPr>
              <w:autoSpaceDE w:val="0"/>
              <w:autoSpaceDN w:val="0"/>
              <w:spacing w:line="380" w:lineRule="exact"/>
              <w:jc w:val="center"/>
              <w:textAlignment w:val="bottom"/>
              <w:rPr>
                <w:rFonts w:ascii="仿宋_GB2312" w:hAnsi="仿宋" w:eastAsia="仿宋_GB2312"/>
                <w:szCs w:val="21"/>
              </w:rPr>
            </w:pPr>
          </w:p>
        </w:tc>
        <w:tc>
          <w:tcPr>
            <w:tcW w:w="371" w:type="dxa"/>
          </w:tcPr>
          <w:p w14:paraId="44CA710A">
            <w:pPr>
              <w:autoSpaceDE w:val="0"/>
              <w:autoSpaceDN w:val="0"/>
              <w:spacing w:line="380" w:lineRule="exact"/>
              <w:jc w:val="center"/>
              <w:textAlignment w:val="bottom"/>
              <w:rPr>
                <w:rFonts w:ascii="仿宋_GB2312" w:hAnsi="仿宋" w:eastAsia="仿宋_GB2312"/>
                <w:szCs w:val="21"/>
              </w:rPr>
            </w:pPr>
          </w:p>
        </w:tc>
      </w:tr>
    </w:tbl>
    <w:p w14:paraId="11407FC7">
      <w:pPr>
        <w:pStyle w:val="6"/>
        <w:spacing w:after="93" w:line="276" w:lineRule="auto"/>
        <w:ind w:firstLine="0"/>
        <w:jc w:val="center"/>
        <w:rPr>
          <w:rFonts w:ascii="仿宋_GB2312" w:hAnsi="宋体" w:eastAsia="仿宋_GB2312"/>
          <w:color w:val="000000"/>
          <w:szCs w:val="21"/>
        </w:rPr>
      </w:pPr>
    </w:p>
    <w:p w14:paraId="090DD696">
      <w:pPr>
        <w:pStyle w:val="6"/>
        <w:spacing w:after="93" w:line="276" w:lineRule="auto"/>
        <w:ind w:firstLine="0"/>
        <w:jc w:val="center"/>
        <w:rPr>
          <w:rFonts w:ascii="仿宋_GB2312" w:hAnsi="宋体" w:eastAsia="仿宋_GB2312"/>
          <w:color w:val="000000"/>
          <w:szCs w:val="21"/>
        </w:rPr>
      </w:pPr>
    </w:p>
    <w:p w14:paraId="0B41D2EC">
      <w:pPr>
        <w:pStyle w:val="6"/>
        <w:spacing w:after="93" w:line="276" w:lineRule="auto"/>
        <w:ind w:firstLine="0"/>
        <w:jc w:val="center"/>
        <w:rPr>
          <w:rFonts w:ascii="仿宋_GB2312" w:hAnsi="宋体" w:eastAsia="仿宋_GB2312"/>
          <w:color w:val="000000"/>
          <w:szCs w:val="21"/>
        </w:rPr>
      </w:pPr>
    </w:p>
    <w:p w14:paraId="5954A12A">
      <w:pPr>
        <w:pStyle w:val="6"/>
        <w:spacing w:after="93" w:line="276" w:lineRule="auto"/>
        <w:ind w:firstLine="0"/>
        <w:jc w:val="center"/>
        <w:rPr>
          <w:rFonts w:ascii="仿宋_GB2312" w:hAnsi="宋体" w:eastAsia="仿宋_GB2312"/>
          <w:color w:val="000000"/>
          <w:szCs w:val="21"/>
        </w:rPr>
      </w:pPr>
    </w:p>
    <w:p w14:paraId="4051B19E">
      <w:pPr>
        <w:pStyle w:val="6"/>
        <w:spacing w:after="93" w:line="276" w:lineRule="auto"/>
        <w:ind w:firstLine="0"/>
        <w:jc w:val="center"/>
        <w:rPr>
          <w:rFonts w:ascii="仿宋_GB2312" w:hAnsi="宋体" w:eastAsia="仿宋_GB2312"/>
          <w:color w:val="000000"/>
          <w:szCs w:val="21"/>
        </w:rPr>
      </w:pPr>
    </w:p>
    <w:p w14:paraId="111F8EF7">
      <w:pPr>
        <w:pStyle w:val="6"/>
        <w:spacing w:after="93" w:line="276" w:lineRule="auto"/>
        <w:ind w:firstLine="0"/>
        <w:jc w:val="center"/>
        <w:rPr>
          <w:rFonts w:ascii="仿宋_GB2312" w:hAnsi="宋体" w:eastAsia="仿宋_GB2312"/>
          <w:color w:val="000000"/>
          <w:szCs w:val="21"/>
        </w:rPr>
      </w:pPr>
    </w:p>
    <w:tbl>
      <w:tblPr>
        <w:tblStyle w:val="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33"/>
        <w:gridCol w:w="986"/>
        <w:gridCol w:w="4385"/>
        <w:gridCol w:w="1712"/>
        <w:gridCol w:w="12"/>
        <w:gridCol w:w="996"/>
        <w:gridCol w:w="371"/>
      </w:tblGrid>
      <w:tr w14:paraId="2848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04" w:type="dxa"/>
          </w:tcPr>
          <w:p w14:paraId="1D6ADFAD">
            <w:pPr>
              <w:spacing w:line="360" w:lineRule="exact"/>
              <w:jc w:val="center"/>
              <w:rPr>
                <w:rFonts w:ascii="仿宋_GB2312" w:hAnsi="仿宋" w:eastAsia="仿宋_GB2312"/>
                <w:szCs w:val="21"/>
              </w:rPr>
            </w:pPr>
            <w:r>
              <w:rPr>
                <w:rFonts w:hint="eastAsia" w:ascii="仿宋_GB2312" w:hAnsi="仿宋" w:eastAsia="仿宋_GB2312"/>
                <w:szCs w:val="21"/>
              </w:rPr>
              <w:t>序号</w:t>
            </w:r>
          </w:p>
        </w:tc>
        <w:tc>
          <w:tcPr>
            <w:tcW w:w="1133" w:type="dxa"/>
            <w:vAlign w:val="center"/>
          </w:tcPr>
          <w:p w14:paraId="7390E536">
            <w:pPr>
              <w:spacing w:line="360" w:lineRule="exact"/>
              <w:jc w:val="center"/>
              <w:rPr>
                <w:rFonts w:ascii="仿宋_GB2312" w:hAnsi="仿宋" w:eastAsia="仿宋_GB2312"/>
                <w:szCs w:val="21"/>
              </w:rPr>
            </w:pPr>
            <w:r>
              <w:rPr>
                <w:rFonts w:hint="eastAsia" w:ascii="仿宋_GB2312" w:hAnsi="仿宋" w:eastAsia="仿宋_GB2312"/>
                <w:szCs w:val="21"/>
              </w:rPr>
              <w:t>检验项目</w:t>
            </w:r>
          </w:p>
        </w:tc>
        <w:tc>
          <w:tcPr>
            <w:tcW w:w="986" w:type="dxa"/>
            <w:vAlign w:val="center"/>
          </w:tcPr>
          <w:p w14:paraId="16ABF99D">
            <w:pPr>
              <w:spacing w:line="360" w:lineRule="exact"/>
              <w:jc w:val="center"/>
              <w:rPr>
                <w:rFonts w:ascii="仿宋_GB2312" w:hAnsi="仿宋" w:eastAsia="仿宋_GB2312"/>
                <w:szCs w:val="21"/>
              </w:rPr>
            </w:pPr>
            <w:r>
              <w:rPr>
                <w:rFonts w:hint="eastAsia" w:ascii="仿宋_GB2312" w:hAnsi="仿宋" w:eastAsia="仿宋_GB2312"/>
                <w:szCs w:val="21"/>
              </w:rPr>
              <w:t>标准条款</w:t>
            </w:r>
          </w:p>
        </w:tc>
        <w:tc>
          <w:tcPr>
            <w:tcW w:w="4385" w:type="dxa"/>
            <w:vAlign w:val="center"/>
          </w:tcPr>
          <w:p w14:paraId="18AE0F1C">
            <w:pPr>
              <w:spacing w:line="360" w:lineRule="exact"/>
              <w:jc w:val="center"/>
              <w:rPr>
                <w:rFonts w:ascii="仿宋_GB2312" w:hAnsi="仿宋" w:eastAsia="仿宋_GB2312"/>
                <w:szCs w:val="21"/>
              </w:rPr>
            </w:pPr>
            <w:r>
              <w:rPr>
                <w:rFonts w:hint="eastAsia" w:ascii="仿宋_GB2312" w:hAnsi="仿宋" w:eastAsia="仿宋_GB2312"/>
                <w:szCs w:val="21"/>
              </w:rPr>
              <w:t>标   准   要   求</w:t>
            </w:r>
          </w:p>
        </w:tc>
        <w:tc>
          <w:tcPr>
            <w:tcW w:w="1712" w:type="dxa"/>
            <w:vAlign w:val="center"/>
          </w:tcPr>
          <w:p w14:paraId="1ED73953">
            <w:pPr>
              <w:spacing w:line="360" w:lineRule="exact"/>
              <w:jc w:val="center"/>
              <w:rPr>
                <w:rFonts w:ascii="仿宋_GB2312" w:hAnsi="仿宋" w:eastAsia="仿宋_GB2312"/>
                <w:szCs w:val="21"/>
              </w:rPr>
            </w:pPr>
            <w:r>
              <w:rPr>
                <w:rFonts w:hint="eastAsia" w:ascii="仿宋_GB2312" w:hAnsi="仿宋" w:eastAsia="仿宋_GB2312"/>
                <w:szCs w:val="21"/>
              </w:rPr>
              <w:t>检验结果</w:t>
            </w:r>
          </w:p>
        </w:tc>
        <w:tc>
          <w:tcPr>
            <w:tcW w:w="1008" w:type="dxa"/>
            <w:gridSpan w:val="2"/>
            <w:vAlign w:val="center"/>
          </w:tcPr>
          <w:p w14:paraId="77FA1B63">
            <w:pPr>
              <w:spacing w:line="360" w:lineRule="exact"/>
              <w:jc w:val="center"/>
              <w:rPr>
                <w:rFonts w:ascii="仿宋_GB2312" w:hAnsi="仿宋" w:eastAsia="仿宋_GB2312"/>
                <w:szCs w:val="21"/>
              </w:rPr>
            </w:pPr>
            <w:r>
              <w:rPr>
                <w:rFonts w:hint="eastAsia" w:ascii="仿宋_GB2312" w:hAnsi="仿宋" w:eastAsia="仿宋_GB2312"/>
                <w:szCs w:val="21"/>
              </w:rPr>
              <w:t>单项</w:t>
            </w:r>
          </w:p>
          <w:p w14:paraId="3B9D730E">
            <w:pPr>
              <w:spacing w:line="360" w:lineRule="exact"/>
              <w:jc w:val="center"/>
              <w:rPr>
                <w:rFonts w:ascii="仿宋_GB2312" w:hAnsi="仿宋" w:eastAsia="仿宋_GB2312"/>
                <w:szCs w:val="21"/>
              </w:rPr>
            </w:pPr>
            <w:r>
              <w:rPr>
                <w:rFonts w:hint="eastAsia" w:ascii="仿宋_GB2312" w:hAnsi="仿宋" w:eastAsia="仿宋_GB2312"/>
                <w:szCs w:val="21"/>
              </w:rPr>
              <w:t>结论</w:t>
            </w:r>
          </w:p>
        </w:tc>
        <w:tc>
          <w:tcPr>
            <w:tcW w:w="371" w:type="dxa"/>
            <w:vAlign w:val="center"/>
          </w:tcPr>
          <w:p w14:paraId="17418956">
            <w:pPr>
              <w:spacing w:line="360" w:lineRule="exact"/>
              <w:jc w:val="center"/>
              <w:rPr>
                <w:rFonts w:ascii="仿宋_GB2312" w:hAnsi="仿宋" w:eastAsia="仿宋_GB2312"/>
                <w:szCs w:val="21"/>
              </w:rPr>
            </w:pPr>
            <w:r>
              <w:rPr>
                <w:rFonts w:hint="eastAsia" w:ascii="仿宋_GB2312" w:hAnsi="仿宋" w:eastAsia="仿宋_GB2312"/>
                <w:szCs w:val="21"/>
              </w:rPr>
              <w:t>备注</w:t>
            </w:r>
          </w:p>
        </w:tc>
      </w:tr>
      <w:tr w14:paraId="73AB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restart"/>
          </w:tcPr>
          <w:p w14:paraId="0DB09023">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28</w:t>
            </w:r>
          </w:p>
        </w:tc>
        <w:tc>
          <w:tcPr>
            <w:tcW w:w="1133" w:type="dxa"/>
            <w:vMerge w:val="restart"/>
          </w:tcPr>
          <w:p w14:paraId="62F6D444">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PD设备听觉报警信号的特殊特征</w:t>
            </w:r>
          </w:p>
        </w:tc>
        <w:tc>
          <w:tcPr>
            <w:tcW w:w="986" w:type="dxa"/>
            <w:vMerge w:val="restart"/>
          </w:tcPr>
          <w:p w14:paraId="00914D1E">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 xml:space="preserve">208.6.3.3.101 </w:t>
            </w:r>
          </w:p>
        </w:tc>
        <w:tc>
          <w:tcPr>
            <w:tcW w:w="4385" w:type="dxa"/>
          </w:tcPr>
          <w:p w14:paraId="31E14E67">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听觉报警信号应满足下列要求：</w:t>
            </w:r>
          </w:p>
          <w:p w14:paraId="529FAE7A">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a) 如果能暂停听觉报警信号，声音暂停周期不能超过10分钟</w:t>
            </w:r>
          </w:p>
        </w:tc>
        <w:tc>
          <w:tcPr>
            <w:tcW w:w="1724" w:type="dxa"/>
            <w:gridSpan w:val="2"/>
            <w:vAlign w:val="center"/>
          </w:tcPr>
          <w:p w14:paraId="48F5F226">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091A8DA8">
            <w:pPr>
              <w:autoSpaceDE w:val="0"/>
              <w:autoSpaceDN w:val="0"/>
              <w:spacing w:line="380" w:lineRule="exact"/>
              <w:jc w:val="center"/>
              <w:textAlignment w:val="bottom"/>
              <w:rPr>
                <w:rFonts w:ascii="仿宋_GB2312" w:hAnsi="仿宋" w:eastAsia="仿宋_GB2312"/>
                <w:szCs w:val="21"/>
              </w:rPr>
            </w:pPr>
          </w:p>
        </w:tc>
        <w:tc>
          <w:tcPr>
            <w:tcW w:w="371" w:type="dxa"/>
          </w:tcPr>
          <w:p w14:paraId="767759DB">
            <w:pPr>
              <w:autoSpaceDE w:val="0"/>
              <w:autoSpaceDN w:val="0"/>
              <w:spacing w:line="380" w:lineRule="exact"/>
              <w:jc w:val="center"/>
              <w:textAlignment w:val="bottom"/>
              <w:rPr>
                <w:rFonts w:ascii="仿宋_GB2312" w:hAnsi="仿宋" w:eastAsia="仿宋_GB2312"/>
                <w:szCs w:val="21"/>
              </w:rPr>
            </w:pPr>
          </w:p>
        </w:tc>
      </w:tr>
      <w:tr w14:paraId="329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04" w:type="dxa"/>
            <w:vMerge w:val="continue"/>
          </w:tcPr>
          <w:p w14:paraId="09848E6D">
            <w:pPr>
              <w:autoSpaceDE w:val="0"/>
              <w:autoSpaceDN w:val="0"/>
              <w:spacing w:line="360" w:lineRule="exact"/>
              <w:textAlignment w:val="bottom"/>
              <w:rPr>
                <w:rFonts w:ascii="仿宋_GB2312" w:hAnsi="仿宋" w:eastAsia="仿宋_GB2312"/>
                <w:szCs w:val="21"/>
              </w:rPr>
            </w:pPr>
          </w:p>
        </w:tc>
        <w:tc>
          <w:tcPr>
            <w:tcW w:w="1133" w:type="dxa"/>
            <w:vMerge w:val="continue"/>
          </w:tcPr>
          <w:p w14:paraId="33F50700">
            <w:pPr>
              <w:autoSpaceDE w:val="0"/>
              <w:autoSpaceDN w:val="0"/>
              <w:spacing w:line="360" w:lineRule="exact"/>
              <w:textAlignment w:val="bottom"/>
              <w:rPr>
                <w:rFonts w:ascii="仿宋_GB2312" w:hAnsi="仿宋" w:eastAsia="仿宋_GB2312"/>
                <w:szCs w:val="21"/>
              </w:rPr>
            </w:pPr>
          </w:p>
        </w:tc>
        <w:tc>
          <w:tcPr>
            <w:tcW w:w="986" w:type="dxa"/>
            <w:vMerge w:val="continue"/>
          </w:tcPr>
          <w:p w14:paraId="767431CF">
            <w:pPr>
              <w:autoSpaceDE w:val="0"/>
              <w:autoSpaceDN w:val="0"/>
              <w:spacing w:line="360" w:lineRule="exact"/>
              <w:textAlignment w:val="bottom"/>
              <w:rPr>
                <w:rFonts w:ascii="仿宋_GB2312" w:hAnsi="仿宋" w:eastAsia="仿宋_GB2312"/>
                <w:szCs w:val="21"/>
              </w:rPr>
            </w:pPr>
          </w:p>
        </w:tc>
        <w:tc>
          <w:tcPr>
            <w:tcW w:w="4385" w:type="dxa"/>
          </w:tcPr>
          <w:p w14:paraId="00CBBBA9">
            <w:pPr>
              <w:autoSpaceDE w:val="0"/>
              <w:autoSpaceDN w:val="0"/>
              <w:spacing w:line="360" w:lineRule="exact"/>
              <w:textAlignment w:val="bottom"/>
              <w:rPr>
                <w:rFonts w:ascii="仿宋_GB2312" w:hAnsi="仿宋" w:eastAsia="仿宋_GB2312"/>
                <w:szCs w:val="21"/>
              </w:rPr>
            </w:pPr>
            <w:r>
              <w:rPr>
                <w:rFonts w:hint="eastAsia" w:ascii="仿宋_GB2312" w:hAnsi="仿宋" w:eastAsia="仿宋_GB2312"/>
                <w:szCs w:val="21"/>
              </w:rPr>
              <w:t>b) 在声音暂停周期内，如果另外一个报警状态发生，需要操作者立即反应来避免任何危险情况，则声音暂停周期应被中断</w:t>
            </w:r>
          </w:p>
        </w:tc>
        <w:tc>
          <w:tcPr>
            <w:tcW w:w="1724" w:type="dxa"/>
            <w:gridSpan w:val="2"/>
            <w:vAlign w:val="center"/>
          </w:tcPr>
          <w:p w14:paraId="11B0C119">
            <w:pPr>
              <w:autoSpaceDE w:val="0"/>
              <w:autoSpaceDN w:val="0"/>
              <w:spacing w:line="380" w:lineRule="exact"/>
              <w:jc w:val="center"/>
              <w:textAlignment w:val="bottom"/>
              <w:rPr>
                <w:rFonts w:ascii="仿宋_GB2312" w:hAnsi="仿宋" w:eastAsia="仿宋_GB2312"/>
                <w:szCs w:val="21"/>
              </w:rPr>
            </w:pPr>
          </w:p>
        </w:tc>
        <w:tc>
          <w:tcPr>
            <w:tcW w:w="996" w:type="dxa"/>
            <w:vAlign w:val="center"/>
          </w:tcPr>
          <w:p w14:paraId="760CA9C7">
            <w:pPr>
              <w:autoSpaceDE w:val="0"/>
              <w:autoSpaceDN w:val="0"/>
              <w:spacing w:line="380" w:lineRule="exact"/>
              <w:jc w:val="center"/>
              <w:textAlignment w:val="bottom"/>
              <w:rPr>
                <w:rFonts w:ascii="仿宋_GB2312" w:hAnsi="仿宋" w:eastAsia="仿宋_GB2312"/>
                <w:szCs w:val="21"/>
              </w:rPr>
            </w:pPr>
          </w:p>
        </w:tc>
        <w:tc>
          <w:tcPr>
            <w:tcW w:w="371" w:type="dxa"/>
          </w:tcPr>
          <w:p w14:paraId="7505F075">
            <w:pPr>
              <w:autoSpaceDE w:val="0"/>
              <w:autoSpaceDN w:val="0"/>
              <w:spacing w:line="380" w:lineRule="exact"/>
              <w:jc w:val="center"/>
              <w:textAlignment w:val="bottom"/>
              <w:rPr>
                <w:rFonts w:ascii="仿宋_GB2312" w:hAnsi="仿宋" w:eastAsia="仿宋_GB2312"/>
                <w:szCs w:val="21"/>
              </w:rPr>
            </w:pPr>
          </w:p>
        </w:tc>
      </w:tr>
    </w:tbl>
    <w:p w14:paraId="693D8003">
      <w:pPr>
        <w:jc w:val="center"/>
        <w:rPr>
          <w:rFonts w:ascii="仿宋_GB2312" w:eastAsia="仿宋_GB2312"/>
        </w:rPr>
      </w:pPr>
    </w:p>
    <w:p w14:paraId="794AA89E">
      <w:pPr>
        <w:jc w:val="center"/>
        <w:rPr>
          <w:rFonts w:ascii="仿宋_GB2312" w:eastAsia="仿宋_GB2312"/>
        </w:rPr>
      </w:pPr>
    </w:p>
    <w:p w14:paraId="3693ED70"/>
    <w:p w14:paraId="0EEC0D64">
      <w:pPr>
        <w:pStyle w:val="6"/>
        <w:spacing w:after="93" w:line="276" w:lineRule="auto"/>
        <w:ind w:firstLine="0"/>
        <w:jc w:val="center"/>
        <w:rPr>
          <w:rFonts w:hint="eastAsia" w:eastAsia="宋体"/>
          <w:lang w:eastAsia="zh-CN"/>
        </w:rPr>
      </w:pPr>
    </w:p>
    <w:p w14:paraId="59EED8A3">
      <w:pPr>
        <w:pStyle w:val="6"/>
        <w:spacing w:after="93" w:line="276" w:lineRule="auto"/>
        <w:ind w:firstLine="0"/>
        <w:jc w:val="center"/>
        <w:rPr>
          <w:rFonts w:hint="eastAsia" w:eastAsia="宋体"/>
          <w:lang w:eastAsia="zh-CN"/>
        </w:rPr>
      </w:pPr>
    </w:p>
    <w:p w14:paraId="207DA25B">
      <w:pPr>
        <w:pStyle w:val="6"/>
        <w:spacing w:after="93" w:line="276" w:lineRule="auto"/>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41BF0"/>
    <w:multiLevelType w:val="multilevel"/>
    <w:tmpl w:val="2FC41BF0"/>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GIxZTBlMjM4Y2Q2NzIwNGU4ZTEwNGVjOWNlNzgifQ=="/>
  </w:docVars>
  <w:rsids>
    <w:rsidRoot w:val="005D051F"/>
    <w:rsid w:val="00505658"/>
    <w:rsid w:val="005838F3"/>
    <w:rsid w:val="005D051F"/>
    <w:rsid w:val="25240AD3"/>
    <w:rsid w:val="311554D2"/>
    <w:rsid w:val="4003279C"/>
    <w:rsid w:val="7562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文本 (2)"/>
    <w:basedOn w:val="1"/>
    <w:qFormat/>
    <w:uiPriority w:val="0"/>
    <w:pPr>
      <w:shd w:val="clear" w:color="auto" w:fill="FFFFFF"/>
      <w:spacing w:after="480" w:line="0" w:lineRule="atLeast"/>
      <w:ind w:hanging="720"/>
      <w:jc w:val="distribute"/>
    </w:pPr>
    <w:rPr>
      <w:rFonts w:ascii="MingLiU" w:hAnsi="MingLiU" w:eastAsia="MingLiU" w:cs="MingLiU"/>
      <w:kern w:val="0"/>
      <w:sz w:val="22"/>
    </w:rPr>
  </w:style>
  <w:style w:type="character" w:customStyle="1" w:styleId="7">
    <w:name w:val="页眉 Char"/>
    <w:basedOn w:val="5"/>
    <w:link w:val="3"/>
    <w:qFormat/>
    <w:uiPriority w:val="0"/>
    <w:rPr>
      <w:rFonts w:ascii="Times New Roman" w:hAnsi="Times New Roman" w:eastAsia="宋体" w:cs="Times New Roman"/>
      <w:kern w:val="2"/>
      <w:sz w:val="18"/>
      <w:szCs w:val="18"/>
    </w:rPr>
  </w:style>
  <w:style w:type="character" w:customStyle="1" w:styleId="8">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3357</Words>
  <Characters>4032</Characters>
  <Lines>35</Lines>
  <Paragraphs>9</Paragraphs>
  <TotalTime>2</TotalTime>
  <ScaleCrop>false</ScaleCrop>
  <LinksUpToDate>false</LinksUpToDate>
  <CharactersWithSpaces>4185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2023-02-23T01:19:00Z</dcterms:created>
  <dc:creator>admin</dc:creator>
  <cp:lastModifiedBy>太极箫客</cp:lastModifiedBy>
  <dcterms:modified xsi:type="dcterms:W3CDTF">2025-08-14T06:16:48Z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E18BA31067BD42FC86738EACF47B38D7</vt:lpwstr>
  </property>
  <property fmtid="{D5CDD505-2E9C-101B-9397-08002B2CF9AE}" pid="4" name="KSOTemplateDocerSaveRecord">
    <vt:lpwstr>eyJoZGlkIjoiMDJiMzI3ODBiNTFmMWRjNDUyMjM1ZmZjODY5NDc2MWMiLCJ1c2VySWQiOiI0NTQ4Nzg1NzAifQ==</vt:lpwstr>
  </property>
</Properties>
</file>