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4915">
      <w:pPr>
        <w:pStyle w:val="2"/>
        <w:numPr>
          <w:ilvl w:val="0"/>
          <w:numId w:val="0"/>
        </w:numPr>
        <w:bidi w:val="0"/>
        <w:rPr>
          <w:rFonts w:hint="eastAsia"/>
          <w:b/>
          <w:lang w:val="en-US" w:eastAsia="zh-CN"/>
        </w:rPr>
      </w:pPr>
      <w:bookmarkStart w:id="11" w:name="_GoBack"/>
      <w:bookmarkEnd w:id="11"/>
      <w:r>
        <w:rPr>
          <w:rFonts w:hint="eastAsia"/>
          <w:b/>
          <w:lang w:val="en-US" w:eastAsia="zh-CN"/>
        </w:rPr>
        <w:t>工艺流程图</w:t>
      </w:r>
    </w:p>
    <w:p w14:paraId="299C14C8">
      <w:pPr>
        <w:tabs>
          <w:tab w:val="center" w:pos="4153"/>
        </w:tabs>
        <w:spacing w:line="480" w:lineRule="auto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mc:AlternateContent>
          <mc:Choice Requires="wpc">
            <w:drawing>
              <wp:inline distT="0" distB="0" distL="114300" distR="114300">
                <wp:extent cx="5257800" cy="3070860"/>
                <wp:effectExtent l="0" t="0" r="0" b="0"/>
                <wp:docPr id="18" name="画布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矩形 8"/>
                        <wps:cNvSpPr/>
                        <wps:spPr>
                          <a:xfrm>
                            <a:off x="2285683" y="99154"/>
                            <a:ext cx="915003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0736D3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原材料</w:t>
                              </w: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下箭头 10"/>
                        <wps:cNvSpPr/>
                        <wps:spPr>
                          <a:xfrm>
                            <a:off x="2628900" y="395887"/>
                            <a:ext cx="230029" cy="299649"/>
                          </a:xfrm>
                          <a:prstGeom prst="downArrow">
                            <a:avLst>
                              <a:gd name="adj1" fmla="val 50000"/>
                              <a:gd name="adj2" fmla="val 32619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2238216" y="695537"/>
                            <a:ext cx="1030383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4DF433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★裁剪、缝合</w:t>
                              </w: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下箭头 12"/>
                        <wps:cNvSpPr/>
                        <wps:spPr>
                          <a:xfrm>
                            <a:off x="2628900" y="990812"/>
                            <a:ext cx="229299" cy="299649"/>
                          </a:xfrm>
                          <a:prstGeom prst="downArrow">
                            <a:avLst>
                              <a:gd name="adj1" fmla="val 50000"/>
                              <a:gd name="adj2" fmla="val 3272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2285683" y="1287545"/>
                            <a:ext cx="915003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65ED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成品检验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628900" y="1585007"/>
                            <a:ext cx="230029" cy="299649"/>
                          </a:xfrm>
                          <a:prstGeom prst="downArrow">
                            <a:avLst>
                              <a:gd name="adj1" fmla="val 50000"/>
                              <a:gd name="adj2" fmla="val 32619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2285683" y="1882469"/>
                            <a:ext cx="915003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45B76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塑封包装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628900" y="2179202"/>
                            <a:ext cx="229299" cy="299649"/>
                          </a:xfrm>
                          <a:prstGeom prst="downArrow">
                            <a:avLst>
                              <a:gd name="adj1" fmla="val 50000"/>
                              <a:gd name="adj2" fmla="val 3272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2285683" y="2476665"/>
                            <a:ext cx="915003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CE9E93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入库</w:t>
                              </w: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1.8pt;width:414pt;" coordsize="5257800,3070860" editas="canvas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AhD1/PW&#10;AAAABQEAAA8AAAAAAAAAAQAgAAAAIgAAAGRycy9kb3ducmV2LnhtbFBLAQIUABQAAAAIAIdO4kB6&#10;wTCo6gMAAJMZAAAOAAAAAAAAAAEAIAAAACUBAABkcnMvZTJvRG9jLnhtbFBLBQYAAAAABgAGAFkB&#10;AACBBwAAAAA=&#10;">
                <o:lock v:ext="edit" aspectratio="f"/>
                <v:shape id="_x0000_s1026" o:spid="_x0000_s1026" style="position:absolute;left:0;top:0;height:3070860;width:5257800;" filled="f" stroked="f" coordsize="21600,21600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CEPX&#10;89YAAAAFAQAADwAAAAAAAAABACAAAAAiAAAAZHJzL2Rvd25yZXYueG1sUEsBAhQAFAAAAAgAh07i&#10;QJip28CzAwAADhkAAA4AAAAAAAAAAQAgAAAAJQEAAGRycy9lMm9Eb2MueG1sUEsFBgAAAAAGAAYA&#10;WQEAAEoHAAAAAA==&#10;">
                  <v:fill on="f" focussize="0,0"/>
                  <v:stroke on="f"/>
                  <v:imagedata o:title=""/>
                  <o:lock v:ext="edit" aspectratio="t"/>
                </v:shape>
                <v:rect id="矩形 8" o:spid="_x0000_s1026" o:spt="1" style="position:absolute;left:2285683;top:99154;height:296733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0jzSbUAAAABQEAAA8AAAAAAAAAAQAgAAAAIgAAAGRy&#10;cy9kb3ducmV2LnhtbFBLAQIUABQAAAAIAIdO4kCbeJUfCQIAADIEAAAOAAAAAAAAAAEAIAAAACM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0736D3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原材料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2628900;top:395887;height:299649;width:23002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2Rfv1gAAAAUBAAAPAAAAAAAAAAEAIAAAACIAAABkcnMv&#10;ZG93bnJldi54bWxQSwECFAAUAAAACACHTuJAAFkErj4CAACRBAAADgAAAAAAAAABACAAAAAlAQAA&#10;ZHJzL2Uyb0RvYy54bWxQSwUGAAAAAAYABgBZAQAA1QUAAAAA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_x0000_s1026" o:spid="_x0000_s1026" o:spt="1" style="position:absolute;left:2238216;top:695537;height:296004;width:103038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SPNJtQAAAAFAQAADwAAAAAAAAABACAAAAAi&#10;AAAAZHJzL2Rvd25yZXYueG1sUEsBAhQAFAAAAAgAh07iQE1zujsOAgAANgQAAA4AAAAAAAAAAQAg&#10;AAAAIw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DF433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★裁剪、缝合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2628900;top:990812;height:299649;width:22929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tkX79YAAAAFAQAADwAAAAAAAAABACAAAAAiAAAAZHJzL2Rv&#10;d25yZXYueG1sUEsBAhQAFAAAAAgAh07iQCrnw8Q8AgAAkQQAAA4AAAAAAAAAAQAgAAAAJQEAAGRy&#10;cy9lMm9Eb2MueG1sUEsFBgAAAAAGAAYAWQEAANMFAAAAAA==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_x0000_s1026" o:spid="_x0000_s1026" o:spt="1" style="position:absolute;left:2285683;top:1287545;height:296733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0jzSbUAAAABQEAAA8AAAAAAAAAAQAgAAAA&#10;IgAAAGRycy9kb3ducmV2LnhtbFBLAQIUABQAAAAIAIdO4kDN50yzDwIAADYEAAAOAAAAAAAAAAEA&#10;IAAAACM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765ED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成品检验</w:t>
                        </w:r>
                        <w:r>
                          <w:t xml:space="preserve">   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2628900;top:1585007;height:299649;width:23002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tkX79YAAAAFAQAADwAAAAAAAAABACAAAAAiAAAAZHJz&#10;L2Rvd25yZXYueG1sUEsBAhQAFAAAAAgAh07iQOXB0ds/AgAAkgQAAA4AAAAAAAAAAQAgAAAAJQEA&#10;AGRycy9lMm9Eb2MueG1sUEsFBgAAAAAGAAYAWQEAANYFAAAAAA==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_x0000_s1026" o:spid="_x0000_s1026" o:spt="1" style="position:absolute;left:2285683;top:1882469;height:296004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I80m1AAAAAUBAAAPAAAAAAAAAAEAIAAAACIA&#10;AABkcnMvZG93bnJldi54bWxQSwECFAAUAAAACACHTuJAlB1xfQ0CAAA2BAAADgAAAAAAAAABACAA&#10;AAAj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545B76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塑封包装</w:t>
                        </w:r>
                        <w:r>
                          <w:t xml:space="preserve">   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2628900;top:2179202;height:299649;width:229299;" fillcolor="#FFFFFF" filled="t" stroked="t" coordsize="21600,21600" o:gfxdata="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2Rfv1gAAAAUBAAAPAAAAAAAAAAEAIAAAACIAAABkcnMv&#10;ZG93bnJldi54bWxQSwECFAAUAAAACACHTuJArez9Nj4CAACSBAAADgAAAAAAAAABACAAAAAlAQAA&#10;ZHJzL2Uyb0RvYy54bWxQSwUGAAAAAAYABgBZAQAA1QUAAAAA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rect id="_x0000_s1026" o:spid="_x0000_s1026" o:spt="1" style="position:absolute;left:2285683;top:2476665;height:296004;width:915003;" fillcolor="#FFFFFF" filled="t" stroked="t" coordsize="21600,21600" o:gfxdata="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I80m1AAAAAUBAAAPAAAAAAAAAAEAIAAAACIA&#10;AABkcnMvZG93bnJldi54bWxQSwECFAAUAAAACACHTuJAcgPSAA0CAAA2BAAADgAAAAAAAAABACAA&#10;AAAj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E9E93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入库</w:t>
                        </w:r>
                        <w:r>
                          <w:t xml:space="preserve">     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79156C62">
      <w:pPr>
        <w:tabs>
          <w:tab w:val="center" w:pos="4153"/>
        </w:tabs>
        <w:spacing w:line="480" w:lineRule="auto"/>
        <w:rPr>
          <w:rFonts w:ascii="宋体"/>
          <w:b/>
          <w:sz w:val="28"/>
          <w:szCs w:val="28"/>
        </w:rPr>
      </w:pPr>
      <w:r>
        <w:rPr>
          <w:rFonts w:hint="eastAsia" w:ascii="宋体"/>
          <w:szCs w:val="21"/>
        </w:rPr>
        <w:t>★为关键工序</w:t>
      </w:r>
    </w:p>
    <w:p w14:paraId="7F151DC2">
      <w:pPr>
        <w:tabs>
          <w:tab w:val="center" w:pos="4153"/>
        </w:tabs>
        <w:spacing w:line="480" w:lineRule="auto"/>
        <w:rPr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质量控制</w:t>
      </w:r>
      <w:r>
        <w:rPr>
          <w:b/>
          <w:sz w:val="28"/>
          <w:szCs w:val="28"/>
        </w:rPr>
        <w:tab/>
      </w:r>
    </w:p>
    <w:p w14:paraId="61330B9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2.1</w:t>
      </w:r>
      <w:r>
        <w:rPr>
          <w:rFonts w:hint="eastAsia" w:ascii="宋体" w:hAnsi="宋体"/>
          <w:sz w:val="24"/>
          <w:szCs w:val="24"/>
        </w:rPr>
        <w:t>工序程序控制</w:t>
      </w:r>
    </w:p>
    <w:p w14:paraId="73BBDEA4">
      <w:pPr>
        <w:spacing w:line="360" w:lineRule="auto"/>
        <w:outlineLvl w:val="0"/>
        <w:rPr>
          <w:rFonts w:ascii="宋体"/>
          <w:sz w:val="24"/>
          <w:szCs w:val="24"/>
        </w:rPr>
      </w:pPr>
      <w:bookmarkStart w:id="0" w:name="_Toc9643"/>
      <w:r>
        <w:rPr>
          <w:rFonts w:ascii="宋体" w:hAnsi="宋体"/>
          <w:sz w:val="24"/>
          <w:szCs w:val="24"/>
        </w:rPr>
        <w:t>2.1.1</w:t>
      </w:r>
      <w:r>
        <w:rPr>
          <w:rFonts w:hint="eastAsia" w:ascii="宋体" w:hAnsi="宋体"/>
          <w:sz w:val="24"/>
          <w:szCs w:val="24"/>
        </w:rPr>
        <w:t>生产区控制</w:t>
      </w:r>
      <w:bookmarkEnd w:id="0"/>
    </w:p>
    <w:p w14:paraId="3A56B4DB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生产区采光、通风良好；人流、物流设置合理，墙面、地面光滑、平整易清扫。</w:t>
      </w:r>
    </w:p>
    <w:p w14:paraId="1401CAFA">
      <w:pPr>
        <w:spacing w:line="360" w:lineRule="auto"/>
        <w:outlineLvl w:val="0"/>
        <w:rPr>
          <w:rFonts w:ascii="宋体"/>
          <w:sz w:val="24"/>
          <w:szCs w:val="24"/>
        </w:rPr>
      </w:pPr>
      <w:bookmarkStart w:id="1" w:name="_Toc31953"/>
      <w:r>
        <w:rPr>
          <w:rFonts w:ascii="宋体" w:hAnsi="宋体"/>
          <w:sz w:val="24"/>
          <w:szCs w:val="24"/>
        </w:rPr>
        <w:t>2.1.2</w:t>
      </w:r>
      <w:r>
        <w:rPr>
          <w:rFonts w:hint="eastAsia" w:ascii="宋体" w:hAnsi="宋体"/>
          <w:sz w:val="24"/>
          <w:szCs w:val="24"/>
        </w:rPr>
        <w:t>人员清洁控制</w:t>
      </w:r>
      <w:bookmarkEnd w:id="1"/>
    </w:p>
    <w:p w14:paraId="7D1F0648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进入生产区人员应严格遵守“生产人员个人卫生制度”及“人流走向规程”。</w:t>
      </w:r>
    </w:p>
    <w:p w14:paraId="46AB23A8">
      <w:pPr>
        <w:spacing w:line="360" w:lineRule="auto"/>
        <w:outlineLvl w:val="0"/>
        <w:rPr>
          <w:rFonts w:ascii="宋体"/>
          <w:sz w:val="24"/>
          <w:szCs w:val="24"/>
        </w:rPr>
      </w:pPr>
      <w:bookmarkStart w:id="2" w:name="_Toc25939"/>
      <w:r>
        <w:rPr>
          <w:rFonts w:ascii="宋体" w:hAnsi="宋体"/>
          <w:sz w:val="24"/>
          <w:szCs w:val="24"/>
        </w:rPr>
        <w:t>2.1.3</w:t>
      </w:r>
      <w:r>
        <w:rPr>
          <w:rFonts w:hint="eastAsia" w:ascii="宋体" w:hAnsi="宋体"/>
          <w:sz w:val="24"/>
          <w:szCs w:val="24"/>
        </w:rPr>
        <w:t>设备清洁控制</w:t>
      </w:r>
      <w:bookmarkEnd w:id="2"/>
    </w:p>
    <w:p w14:paraId="3563C091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严格按照“设备安全操作规程”进行检验、包装、封口、打包设施的使用、维护和保养</w:t>
      </w:r>
    </w:p>
    <w:p w14:paraId="45D787DA">
      <w:pPr>
        <w:spacing w:line="360" w:lineRule="auto"/>
        <w:outlineLvl w:val="0"/>
        <w:rPr>
          <w:rFonts w:ascii="宋体"/>
          <w:sz w:val="24"/>
          <w:szCs w:val="24"/>
        </w:rPr>
      </w:pPr>
      <w:bookmarkStart w:id="3" w:name="_Toc29531"/>
      <w:r>
        <w:rPr>
          <w:rFonts w:ascii="宋体" w:hAnsi="宋体"/>
          <w:sz w:val="24"/>
          <w:szCs w:val="24"/>
        </w:rPr>
        <w:t>2.1.4</w:t>
      </w:r>
      <w:r>
        <w:rPr>
          <w:rFonts w:hint="eastAsia" w:ascii="宋体" w:hAnsi="宋体"/>
          <w:sz w:val="24"/>
          <w:szCs w:val="24"/>
        </w:rPr>
        <w:t>生产准备</w:t>
      </w:r>
      <w:bookmarkEnd w:id="3"/>
    </w:p>
    <w:p w14:paraId="3A41CF2A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按照生产技术部下达的“生产通知单”要求，由专人填写“领料单”去公司材料库领取原材料。</w:t>
      </w:r>
    </w:p>
    <w:p w14:paraId="73CBC42B">
      <w:pPr>
        <w:spacing w:line="360" w:lineRule="auto"/>
        <w:outlineLvl w:val="0"/>
        <w:rPr>
          <w:rFonts w:ascii="宋体"/>
          <w:color w:val="000000"/>
          <w:sz w:val="24"/>
          <w:szCs w:val="24"/>
        </w:rPr>
      </w:pPr>
      <w:bookmarkStart w:id="4" w:name="_Toc32326"/>
      <w:r>
        <w:rPr>
          <w:rFonts w:ascii="宋体" w:hAnsi="宋体"/>
          <w:color w:val="000000"/>
          <w:sz w:val="24"/>
          <w:szCs w:val="24"/>
        </w:rPr>
        <w:t xml:space="preserve">2.2  </w:t>
      </w:r>
      <w:r>
        <w:rPr>
          <w:rFonts w:hint="eastAsia" w:ascii="宋体" w:hAnsi="宋体"/>
          <w:color w:val="000000"/>
          <w:sz w:val="24"/>
          <w:szCs w:val="24"/>
        </w:rPr>
        <w:t>过程控制</w:t>
      </w:r>
      <w:bookmarkEnd w:id="4"/>
    </w:p>
    <w:p w14:paraId="6D807AD8">
      <w:pPr>
        <w:spacing w:line="360" w:lineRule="auto"/>
        <w:outlineLvl w:val="0"/>
        <w:rPr>
          <w:rFonts w:hAnsi="宋体"/>
          <w:sz w:val="24"/>
          <w:szCs w:val="24"/>
        </w:rPr>
      </w:pPr>
      <w:bookmarkStart w:id="5" w:name="_Toc23407"/>
      <w:r>
        <w:rPr>
          <w:rFonts w:hAnsi="宋体"/>
          <w:sz w:val="24"/>
          <w:szCs w:val="24"/>
        </w:rPr>
        <w:t xml:space="preserve">2.2.1 </w:t>
      </w:r>
      <w:r>
        <w:rPr>
          <w:rFonts w:hint="eastAsia" w:hAnsi="宋体"/>
          <w:sz w:val="24"/>
          <w:szCs w:val="24"/>
        </w:rPr>
        <w:t>原材料</w:t>
      </w:r>
      <w:bookmarkEnd w:id="5"/>
    </w:p>
    <w:p w14:paraId="75DBC385">
      <w:pPr>
        <w:spacing w:line="360" w:lineRule="auto"/>
        <w:outlineLvl w:val="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   </w:t>
      </w:r>
      <w:bookmarkStart w:id="6" w:name="_Toc13161"/>
      <w:r>
        <w:rPr>
          <w:rFonts w:hint="eastAsia" w:hAnsi="宋体"/>
          <w:sz w:val="24"/>
          <w:szCs w:val="24"/>
        </w:rPr>
        <w:t>按照原材料检验规程进行检验，检验合格方可使用。</w:t>
      </w:r>
      <w:bookmarkEnd w:id="6"/>
    </w:p>
    <w:p w14:paraId="6F45A4E0">
      <w:pPr>
        <w:spacing w:line="360" w:lineRule="auto"/>
        <w:outlineLvl w:val="0"/>
        <w:rPr>
          <w:rFonts w:hAnsi="宋体"/>
          <w:sz w:val="24"/>
          <w:szCs w:val="24"/>
        </w:rPr>
      </w:pPr>
      <w:bookmarkStart w:id="7" w:name="_Toc24967"/>
      <w:r>
        <w:rPr>
          <w:rFonts w:hAnsi="宋体"/>
          <w:sz w:val="24"/>
          <w:szCs w:val="24"/>
        </w:rPr>
        <w:t xml:space="preserve">2.2.2 </w:t>
      </w:r>
      <w:r>
        <w:rPr>
          <w:rFonts w:hint="eastAsia" w:hAnsi="宋体"/>
          <w:sz w:val="24"/>
          <w:szCs w:val="24"/>
        </w:rPr>
        <w:t>裁剪</w:t>
      </w:r>
      <w:bookmarkEnd w:id="7"/>
    </w:p>
    <w:p w14:paraId="7232063B">
      <w:pPr>
        <w:pStyle w:val="6"/>
        <w:spacing w:line="360" w:lineRule="auto"/>
        <w:ind w:firstLine="480"/>
        <w:rPr>
          <w:rFonts w:ascii="Calibri" w:hAnsi="宋体"/>
          <w:kern w:val="2"/>
          <w:sz w:val="24"/>
          <w:szCs w:val="24"/>
        </w:rPr>
      </w:pPr>
      <w:r>
        <w:rPr>
          <w:rFonts w:hint="eastAsia" w:hAnsi="宋体"/>
          <w:sz w:val="24"/>
          <w:szCs w:val="24"/>
        </w:rPr>
        <w:t>裁剪、缝合</w:t>
      </w:r>
      <w:r>
        <w:rPr>
          <w:rFonts w:hint="eastAsia" w:ascii="Calibri" w:hAnsi="宋体"/>
          <w:kern w:val="2"/>
          <w:sz w:val="24"/>
          <w:szCs w:val="24"/>
        </w:rPr>
        <w:t>为关键工序。按照产品技术要求中</w:t>
      </w:r>
      <w:r>
        <w:rPr>
          <w:rFonts w:ascii="Calibri" w:hAnsi="宋体"/>
          <w:kern w:val="2"/>
          <w:sz w:val="24"/>
          <w:szCs w:val="24"/>
        </w:rPr>
        <w:t xml:space="preserve">2.1 </w:t>
      </w:r>
      <w:r>
        <w:rPr>
          <w:rFonts w:hint="eastAsia" w:ascii="Calibri" w:hAnsi="宋体"/>
          <w:kern w:val="2"/>
          <w:sz w:val="24"/>
          <w:szCs w:val="24"/>
        </w:rPr>
        <w:t>尺寸的要求进行</w:t>
      </w:r>
      <w:r>
        <w:rPr>
          <w:rFonts w:hint="eastAsia" w:hAnsi="宋体"/>
          <w:sz w:val="24"/>
          <w:szCs w:val="24"/>
        </w:rPr>
        <w:t>裁剪</w:t>
      </w:r>
      <w:r>
        <w:rPr>
          <w:rFonts w:hint="eastAsia" w:ascii="Calibri" w:hAnsi="宋体"/>
          <w:kern w:val="2"/>
          <w:sz w:val="24"/>
          <w:szCs w:val="24"/>
        </w:rPr>
        <w:t>后缝合。</w:t>
      </w:r>
    </w:p>
    <w:p w14:paraId="33A0AC76">
      <w:pPr>
        <w:spacing w:line="360" w:lineRule="auto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2.2.3 </w:t>
      </w:r>
      <w:r>
        <w:rPr>
          <w:rFonts w:hint="eastAsia" w:hAnsi="宋体"/>
          <w:sz w:val="24"/>
          <w:szCs w:val="24"/>
        </w:rPr>
        <w:t>成品检验</w:t>
      </w:r>
    </w:p>
    <w:p w14:paraId="47C50C9A">
      <w:pPr>
        <w:widowControl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按照产品技术要求进行检验，均应符合。</w:t>
      </w:r>
    </w:p>
    <w:p w14:paraId="3B9DE66A">
      <w:pPr>
        <w:spacing w:line="360" w:lineRule="auto"/>
        <w:outlineLvl w:val="0"/>
        <w:rPr>
          <w:rFonts w:hAnsi="宋体"/>
          <w:sz w:val="24"/>
          <w:szCs w:val="24"/>
        </w:rPr>
      </w:pPr>
      <w:bookmarkStart w:id="8" w:name="_Toc26551"/>
      <w:r>
        <w:rPr>
          <w:rFonts w:hAnsi="宋体"/>
          <w:sz w:val="24"/>
          <w:szCs w:val="24"/>
        </w:rPr>
        <w:t xml:space="preserve">2.2.4 </w:t>
      </w:r>
      <w:r>
        <w:rPr>
          <w:rFonts w:hint="eastAsia" w:hAnsi="宋体"/>
          <w:sz w:val="24"/>
          <w:szCs w:val="24"/>
        </w:rPr>
        <w:t>塑封包装</w:t>
      </w:r>
      <w:bookmarkEnd w:id="8"/>
    </w:p>
    <w:p w14:paraId="427E9A29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单包装控制</w:t>
      </w:r>
      <w:r>
        <w:rPr>
          <w:rFonts w:hint="eastAsia" w:ascii="宋体" w:hAnsi="宋体"/>
          <w:sz w:val="24"/>
          <w:szCs w:val="24"/>
        </w:rPr>
        <w:t>：将检验合格后的产品装入塑料包装袋内，放入产品合格证封口，封口应严密无泄漏。封口处热合生产日期或生产批号。包装袋上各种标识应齐全、清晰。将包装好的塑料包装袋装入小包装盒内。</w:t>
      </w:r>
    </w:p>
    <w:p w14:paraId="4D727657">
      <w:pPr>
        <w:spacing w:line="360" w:lineRule="auto"/>
        <w:ind w:firstLine="480" w:firstLineChars="200"/>
        <w:outlineLvl w:val="0"/>
        <w:rPr>
          <w:rFonts w:ascii="宋体"/>
          <w:sz w:val="24"/>
          <w:szCs w:val="24"/>
        </w:rPr>
      </w:pPr>
      <w:bookmarkStart w:id="9" w:name="_Toc19323"/>
      <w:r>
        <w:rPr>
          <w:rFonts w:hint="eastAsia" w:ascii="宋体" w:hAnsi="宋体"/>
          <w:sz w:val="24"/>
          <w:szCs w:val="24"/>
        </w:rPr>
        <w:t>大包装控制：将包装好的小包装盒装入大包装箱，大包装上各种标识应齐全、清晰、打包应工整牢固。</w:t>
      </w:r>
      <w:bookmarkEnd w:id="9"/>
    </w:p>
    <w:p w14:paraId="1E8BC4DD">
      <w:pPr>
        <w:spacing w:line="360" w:lineRule="auto"/>
        <w:outlineLvl w:val="0"/>
        <w:rPr>
          <w:rFonts w:ascii="宋体"/>
          <w:sz w:val="24"/>
          <w:szCs w:val="24"/>
        </w:rPr>
      </w:pPr>
      <w:bookmarkStart w:id="10" w:name="_Toc1378"/>
      <w:r>
        <w:rPr>
          <w:rFonts w:ascii="宋体" w:hAnsi="宋体"/>
          <w:sz w:val="24"/>
          <w:szCs w:val="24"/>
        </w:rPr>
        <w:t xml:space="preserve">2.2.5 </w:t>
      </w:r>
      <w:r>
        <w:rPr>
          <w:rFonts w:hint="eastAsia" w:ascii="宋体" w:hAnsi="宋体"/>
          <w:sz w:val="24"/>
          <w:szCs w:val="24"/>
        </w:rPr>
        <w:t>入库</w:t>
      </w:r>
      <w:bookmarkEnd w:id="10"/>
    </w:p>
    <w:p w14:paraId="1B3519E8">
      <w:p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>按照产品入库管理制度进行。</w:t>
      </w:r>
    </w:p>
    <w:p w14:paraId="52C7E3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E2D1737">
      <w:pPr>
        <w:bidi w:val="0"/>
        <w:rPr>
          <w:rFonts w:hint="eastAsia"/>
          <w:lang w:val="en-US" w:eastAsia="zh-CN"/>
        </w:rPr>
      </w:pPr>
    </w:p>
    <w:p w14:paraId="7CA5026B">
      <w:pPr>
        <w:bidi w:val="0"/>
        <w:rPr>
          <w:rFonts w:hint="eastAsia"/>
          <w:lang w:val="en-US" w:eastAsia="zh-CN"/>
        </w:rPr>
      </w:pPr>
    </w:p>
    <w:p w14:paraId="068E85A4">
      <w:pPr>
        <w:bidi w:val="0"/>
        <w:rPr>
          <w:rFonts w:hint="eastAsia"/>
          <w:lang w:val="en-US" w:eastAsia="zh-CN"/>
        </w:rPr>
      </w:pPr>
    </w:p>
    <w:p w14:paraId="5BAF6B8C">
      <w:pPr>
        <w:bidi w:val="0"/>
        <w:rPr>
          <w:rFonts w:hint="eastAsia"/>
          <w:lang w:val="en-US" w:eastAsia="zh-CN"/>
        </w:rPr>
      </w:pPr>
    </w:p>
    <w:p w14:paraId="7E7E3672">
      <w:pPr>
        <w:bidi w:val="0"/>
        <w:rPr>
          <w:rFonts w:hint="eastAsia"/>
          <w:lang w:val="en-US" w:eastAsia="zh-CN"/>
        </w:rPr>
      </w:pPr>
    </w:p>
    <w:p w14:paraId="47C61619">
      <w:pPr>
        <w:bidi w:val="0"/>
        <w:rPr>
          <w:rFonts w:hint="eastAsia"/>
          <w:lang w:val="en-US" w:eastAsia="zh-CN"/>
        </w:rPr>
      </w:pPr>
    </w:p>
    <w:p w14:paraId="1B3630E2">
      <w:pPr>
        <w:bidi w:val="0"/>
        <w:rPr>
          <w:rFonts w:hint="eastAsia"/>
          <w:lang w:val="en-US" w:eastAsia="zh-CN"/>
        </w:rPr>
      </w:pPr>
    </w:p>
    <w:p w14:paraId="7925DCBF">
      <w:pPr>
        <w:bidi w:val="0"/>
        <w:rPr>
          <w:rFonts w:hint="eastAsia"/>
          <w:lang w:val="en-US" w:eastAsia="zh-CN"/>
        </w:rPr>
      </w:pPr>
    </w:p>
    <w:p w14:paraId="081D9CA9">
      <w:pPr>
        <w:bidi w:val="0"/>
        <w:rPr>
          <w:rFonts w:hint="eastAsia"/>
          <w:lang w:val="en-US" w:eastAsia="zh-CN"/>
        </w:rPr>
      </w:pPr>
    </w:p>
    <w:p w14:paraId="7B90EE26">
      <w:pPr>
        <w:bidi w:val="0"/>
        <w:rPr>
          <w:rFonts w:hint="eastAsia"/>
          <w:lang w:val="en-US" w:eastAsia="zh-CN"/>
        </w:rPr>
      </w:pPr>
    </w:p>
    <w:p w14:paraId="594BCA9D">
      <w:pPr>
        <w:bidi w:val="0"/>
        <w:rPr>
          <w:rFonts w:hint="eastAsia"/>
          <w:lang w:val="en-US" w:eastAsia="zh-CN"/>
        </w:rPr>
      </w:pPr>
    </w:p>
    <w:p w14:paraId="077474AB">
      <w:pPr>
        <w:bidi w:val="0"/>
        <w:rPr>
          <w:rFonts w:hint="eastAsia"/>
          <w:lang w:val="en-US" w:eastAsia="zh-CN"/>
        </w:rPr>
      </w:pPr>
    </w:p>
    <w:p w14:paraId="5F2D3A3F">
      <w:pPr>
        <w:bidi w:val="0"/>
        <w:rPr>
          <w:rFonts w:hint="eastAsia"/>
          <w:lang w:val="en-US" w:eastAsia="zh-CN"/>
        </w:rPr>
      </w:pPr>
    </w:p>
    <w:p w14:paraId="2848C65B">
      <w:pPr>
        <w:bidi w:val="0"/>
        <w:rPr>
          <w:rFonts w:hint="eastAsia"/>
          <w:lang w:val="en-US" w:eastAsia="zh-CN"/>
        </w:rPr>
      </w:pPr>
    </w:p>
    <w:p w14:paraId="34B3ACB8">
      <w:pPr>
        <w:tabs>
          <w:tab w:val="left" w:pos="2050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p w14:paraId="6FA36857">
      <w:pPr>
        <w:pStyle w:val="2"/>
        <w:numPr>
          <w:ilvl w:val="0"/>
          <w:numId w:val="0"/>
        </w:numPr>
        <w:bidi w:val="0"/>
        <w:rPr>
          <w:rFonts w:hint="eastAsia" w:eastAsia="宋体"/>
          <w:lang w:eastAsia="zh-CN"/>
        </w:rPr>
      </w:pPr>
    </w:p>
    <w:p w14:paraId="4C7DB61F">
      <w:pPr>
        <w:jc w:val="center"/>
        <w:rPr>
          <w:rFonts w:hint="eastAsia"/>
          <w:lang w:eastAsia="zh-CN"/>
        </w:rPr>
      </w:pPr>
    </w:p>
    <w:p w14:paraId="5D92AF2E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471A5"/>
    <w:rsid w:val="0F1D644A"/>
    <w:rsid w:val="64C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</w:style>
  <w:style w:type="paragraph" w:customStyle="1" w:styleId="6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489</Characters>
  <Lines>0</Lines>
  <Paragraphs>0</Paragraphs>
  <TotalTime>0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2020-02-02T05:06:00Z</dcterms:created>
  <dc:creator>A*℡Jammy♥</dc:creator>
  <cp:lastModifiedBy>太极箫客</cp:lastModifiedBy>
  <dcterms:modified xsi:type="dcterms:W3CDTF">2025-08-14T06:27:30Z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4CCD6565E40B40B3B843104E7D6CAD81_12</vt:lpwstr>
  </property>
</Properties>
</file>