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60" w:rsidRPr="003E2BC6" w:rsidRDefault="001B0900" w:rsidP="003E2BC6">
      <w:pPr>
        <w:pBdr>
          <w:bottom w:val="single" w:sz="4" w:space="1" w:color="auto"/>
        </w:pBdr>
        <w:topLinePunct/>
        <w:adjustRightInd w:val="0"/>
        <w:snapToGrid w:val="0"/>
        <w:spacing w:afterLines="75" w:after="224" w:line="288" w:lineRule="auto"/>
        <w:jc w:val="center"/>
        <w:rPr>
          <w:rFonts w:ascii="Arial" w:eastAsia="宋体" w:hAnsi="Arial" w:cs="Arial"/>
          <w:snapToGrid w:val="0"/>
          <w:sz w:val="52"/>
          <w:szCs w:val="56"/>
          <w:lang w:eastAsia="zh-CN"/>
        </w:rPr>
      </w:pPr>
      <w:bookmarkStart w:id="0" w:name="OLE_LINK59"/>
      <w:bookmarkStart w:id="1" w:name="OLE_LINK60"/>
      <w:r w:rsidRPr="003E2BC6">
        <w:rPr>
          <w:rFonts w:ascii="Arial" w:eastAsia="宋体" w:hAnsi="Arial" w:cs="Arial"/>
          <w:b/>
          <w:snapToGrid w:val="0"/>
          <w:sz w:val="52"/>
          <w:lang w:eastAsia="zh-CN"/>
        </w:rPr>
        <w:t>固态</w:t>
      </w:r>
      <w:r w:rsidRPr="003E2BC6">
        <w:rPr>
          <w:rFonts w:ascii="Arial" w:eastAsia="宋体" w:hAnsi="Arial" w:cs="Arial"/>
          <w:b/>
          <w:snapToGrid w:val="0"/>
          <w:sz w:val="52"/>
          <w:lang w:eastAsia="zh-CN"/>
        </w:rPr>
        <w:t>X</w:t>
      </w:r>
      <w:r w:rsidRPr="003E2BC6">
        <w:rPr>
          <w:rFonts w:ascii="Arial" w:eastAsia="宋体" w:hAnsi="Arial" w:cs="Arial"/>
          <w:b/>
          <w:snapToGrid w:val="0"/>
          <w:sz w:val="52"/>
          <w:lang w:eastAsia="zh-CN"/>
        </w:rPr>
        <w:t>射线成像器械</w:t>
      </w:r>
      <w:bookmarkEnd w:id="0"/>
      <w:bookmarkEnd w:id="1"/>
      <w:r w:rsidR="00E10904" w:rsidRPr="003E2BC6">
        <w:rPr>
          <w:rFonts w:ascii="Arial" w:eastAsia="宋体" w:hAnsi="Arial" w:cs="Arial"/>
          <w:b/>
          <w:snapToGrid w:val="0"/>
          <w:sz w:val="52"/>
          <w:lang w:eastAsia="zh-CN"/>
        </w:rPr>
        <w:t>510</w:t>
      </w:r>
      <w:r w:rsidR="000945BE" w:rsidRPr="003E2BC6">
        <w:rPr>
          <w:rFonts w:ascii="Arial" w:eastAsia="宋体" w:hAnsi="Arial" w:cs="Arial"/>
          <w:b/>
          <w:snapToGrid w:val="0"/>
          <w:sz w:val="52"/>
          <w:lang w:eastAsia="zh-CN"/>
        </w:rPr>
        <w:t>（</w:t>
      </w:r>
      <w:r w:rsidR="000945BE" w:rsidRPr="003E2BC6">
        <w:rPr>
          <w:rFonts w:ascii="Arial" w:eastAsia="宋体" w:hAnsi="Arial" w:cs="Arial"/>
          <w:b/>
          <w:snapToGrid w:val="0"/>
          <w:sz w:val="52"/>
          <w:lang w:eastAsia="zh-CN"/>
        </w:rPr>
        <w:t>k</w:t>
      </w:r>
      <w:r w:rsidR="000945BE" w:rsidRPr="003E2BC6">
        <w:rPr>
          <w:rFonts w:ascii="Arial" w:eastAsia="宋体" w:hAnsi="Arial" w:cs="Arial"/>
          <w:b/>
          <w:snapToGrid w:val="0"/>
          <w:sz w:val="52"/>
          <w:lang w:eastAsia="zh-CN"/>
        </w:rPr>
        <w:t>）提</w:t>
      </w:r>
      <w:r w:rsidR="00E10904" w:rsidRPr="003E2BC6">
        <w:rPr>
          <w:rFonts w:ascii="Arial" w:eastAsia="宋体" w:hAnsi="Arial" w:cs="Arial"/>
          <w:b/>
          <w:snapToGrid w:val="0"/>
          <w:sz w:val="52"/>
          <w:lang w:eastAsia="zh-CN"/>
        </w:rPr>
        <w:t>交指南</w:t>
      </w:r>
    </w:p>
    <w:p w:rsidR="00730860" w:rsidRPr="003E2BC6" w:rsidRDefault="00E10904" w:rsidP="003E2BC6">
      <w:pPr>
        <w:topLinePunct/>
        <w:adjustRightInd w:val="0"/>
        <w:snapToGrid w:val="0"/>
        <w:spacing w:afterLines="75" w:after="224" w:line="288" w:lineRule="auto"/>
        <w:jc w:val="center"/>
        <w:rPr>
          <w:rFonts w:ascii="Arial" w:eastAsia="宋体" w:hAnsi="Arial" w:cs="Arial"/>
          <w:snapToGrid w:val="0"/>
          <w:sz w:val="52"/>
          <w:szCs w:val="56"/>
          <w:lang w:eastAsia="zh-CN"/>
        </w:rPr>
      </w:pPr>
      <w:r w:rsidRPr="003E2BC6">
        <w:rPr>
          <w:rFonts w:ascii="Arial" w:eastAsia="宋体" w:hAnsi="Arial" w:cs="Arial"/>
          <w:b/>
          <w:snapToGrid w:val="0"/>
          <w:sz w:val="52"/>
          <w:lang w:eastAsia="zh-CN"/>
        </w:rPr>
        <w:t>行业及食品药品监督管理局工作人员指南</w:t>
      </w:r>
    </w:p>
    <w:p w:rsidR="003E2BC6" w:rsidRDefault="003E2BC6" w:rsidP="003E2BC6">
      <w:pPr>
        <w:pStyle w:val="210"/>
        <w:topLinePunct/>
        <w:adjustRightInd w:val="0"/>
        <w:snapToGrid w:val="0"/>
        <w:spacing w:afterLines="75" w:after="224" w:line="288" w:lineRule="auto"/>
        <w:ind w:left="0"/>
        <w:jc w:val="center"/>
        <w:outlineLvl w:val="9"/>
        <w:rPr>
          <w:rFonts w:ascii="Arial" w:eastAsia="宋体" w:hAnsi="Arial" w:cs="Arial"/>
          <w:snapToGrid w:val="0"/>
          <w:sz w:val="24"/>
          <w:lang w:eastAsia="zh-CN"/>
        </w:rPr>
      </w:pPr>
    </w:p>
    <w:p w:rsidR="00730860" w:rsidRPr="000945BE" w:rsidRDefault="00962BF3" w:rsidP="003E2BC6">
      <w:pPr>
        <w:pStyle w:val="210"/>
        <w:topLinePunct/>
        <w:adjustRightInd w:val="0"/>
        <w:snapToGrid w:val="0"/>
        <w:spacing w:afterLines="75" w:after="224" w:line="288" w:lineRule="auto"/>
        <w:ind w:left="0"/>
        <w:jc w:val="center"/>
        <w:outlineLvl w:val="9"/>
        <w:rPr>
          <w:rFonts w:ascii="Arial" w:eastAsia="宋体" w:hAnsi="Arial" w:cs="Arial"/>
          <w:b w:val="0"/>
          <w:bCs w:val="0"/>
          <w:snapToGrid w:val="0"/>
          <w:sz w:val="24"/>
          <w:lang w:eastAsia="zh-CN"/>
        </w:rPr>
      </w:pPr>
      <w:r w:rsidRPr="000945BE">
        <w:rPr>
          <w:rFonts w:ascii="Arial" w:eastAsia="宋体" w:hAnsi="Arial" w:cs="Arial"/>
          <w:snapToGrid w:val="0"/>
          <w:sz w:val="24"/>
          <w:lang w:eastAsia="zh-CN"/>
        </w:rPr>
        <w:t>文件发布日</w:t>
      </w:r>
      <w:r w:rsidR="00730860" w:rsidRPr="000945BE">
        <w:rPr>
          <w:rFonts w:ascii="Arial" w:eastAsia="宋体" w:hAnsi="Arial" w:cs="Arial"/>
          <w:snapToGrid w:val="0"/>
          <w:sz w:val="24"/>
          <w:lang w:eastAsia="zh-CN"/>
        </w:rPr>
        <w:t>期：</w:t>
      </w:r>
      <w:r w:rsidR="001B7E95" w:rsidRPr="000945BE">
        <w:rPr>
          <w:rFonts w:ascii="Arial" w:eastAsia="宋体" w:hAnsi="Arial" w:cs="Arial"/>
          <w:snapToGrid w:val="0"/>
          <w:sz w:val="24"/>
          <w:lang w:eastAsia="zh-CN"/>
        </w:rPr>
        <w:t>2016</w:t>
      </w:r>
      <w:r w:rsidRPr="000945BE">
        <w:rPr>
          <w:rFonts w:ascii="Arial" w:eastAsia="宋体" w:hAnsi="Arial" w:cs="Arial"/>
          <w:snapToGrid w:val="0"/>
          <w:sz w:val="24"/>
          <w:lang w:eastAsia="zh-CN"/>
        </w:rPr>
        <w:t>年</w:t>
      </w:r>
      <w:r w:rsidRPr="000945BE">
        <w:rPr>
          <w:rFonts w:ascii="Arial" w:eastAsia="宋体" w:hAnsi="Arial" w:cs="Arial"/>
          <w:snapToGrid w:val="0"/>
          <w:sz w:val="24"/>
          <w:lang w:eastAsia="zh-CN"/>
        </w:rPr>
        <w:t>9</w:t>
      </w:r>
      <w:r w:rsidRPr="000945BE">
        <w:rPr>
          <w:rFonts w:ascii="Arial" w:eastAsia="宋体" w:hAnsi="Arial" w:cs="Arial"/>
          <w:snapToGrid w:val="0"/>
          <w:sz w:val="24"/>
          <w:lang w:eastAsia="zh-CN"/>
        </w:rPr>
        <w:t>月</w:t>
      </w:r>
      <w:r w:rsidRPr="000945BE">
        <w:rPr>
          <w:rFonts w:ascii="Arial" w:eastAsia="宋体" w:hAnsi="Arial" w:cs="Arial"/>
          <w:snapToGrid w:val="0"/>
          <w:sz w:val="24"/>
          <w:lang w:eastAsia="zh-CN"/>
        </w:rPr>
        <w:t>1</w:t>
      </w:r>
      <w:r w:rsidRPr="000945BE">
        <w:rPr>
          <w:rFonts w:ascii="Arial" w:eastAsia="宋体" w:hAnsi="Arial" w:cs="Arial"/>
          <w:snapToGrid w:val="0"/>
          <w:sz w:val="24"/>
          <w:lang w:eastAsia="zh-CN"/>
        </w:rPr>
        <w:t>日</w:t>
      </w:r>
    </w:p>
    <w:p w:rsidR="003E2BC6" w:rsidRDefault="003E2BC6" w:rsidP="003E2BC6">
      <w:pPr>
        <w:topLinePunct/>
        <w:adjustRightInd w:val="0"/>
        <w:snapToGrid w:val="0"/>
        <w:spacing w:afterLines="75" w:after="224" w:line="288" w:lineRule="auto"/>
        <w:jc w:val="center"/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</w:pPr>
    </w:p>
    <w:p w:rsidR="00730860" w:rsidRPr="000945BE" w:rsidRDefault="00F85972" w:rsidP="003E2BC6">
      <w:pPr>
        <w:topLinePunct/>
        <w:adjustRightInd w:val="0"/>
        <w:snapToGrid w:val="0"/>
        <w:spacing w:afterLines="75" w:after="224" w:line="288" w:lineRule="auto"/>
        <w:jc w:val="center"/>
        <w:rPr>
          <w:rFonts w:ascii="Arial" w:eastAsia="宋体" w:hAnsi="Arial" w:cs="Arial"/>
          <w:snapToGrid w:val="0"/>
          <w:sz w:val="24"/>
          <w:szCs w:val="28"/>
          <w:lang w:eastAsia="zh-CN"/>
        </w:rPr>
      </w:pP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本文件取代</w:t>
      </w: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1999</w:t>
      </w: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年</w:t>
      </w: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8</w:t>
      </w: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月</w:t>
      </w: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6</w:t>
      </w: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日发布的</w:t>
      </w:r>
      <w:r w:rsidR="000945BE" w:rsidRPr="000945BE">
        <w:rPr>
          <w:rFonts w:ascii="宋体" w:eastAsia="宋体" w:hAnsi="宋体" w:cs="Arial"/>
          <w:b/>
          <w:bCs/>
          <w:snapToGrid w:val="0"/>
          <w:sz w:val="24"/>
          <w:szCs w:val="28"/>
          <w:lang w:eastAsia="zh-CN"/>
        </w:rPr>
        <w:t>“</w:t>
      </w:r>
      <w:r w:rsidR="001B0900"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固态</w:t>
      </w:r>
      <w:r w:rsidR="001B0900"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X</w:t>
      </w:r>
      <w:r w:rsidR="001B0900"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射线成像器械</w:t>
      </w:r>
      <w:r w:rsidR="001B0900" w:rsidRPr="000945BE">
        <w:rPr>
          <w:rFonts w:ascii="宋体" w:eastAsia="宋体" w:hAnsi="宋体" w:cs="Arial"/>
          <w:b/>
          <w:bCs/>
          <w:snapToGrid w:val="0"/>
          <w:sz w:val="24"/>
          <w:szCs w:val="28"/>
          <w:lang w:eastAsia="zh-CN"/>
        </w:rPr>
        <w:t>”</w:t>
      </w: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510</w:t>
      </w:r>
      <w:r w:rsid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（</w:t>
      </w:r>
      <w:r w:rsidR="000945BE"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k</w:t>
      </w:r>
      <w:r w:rsid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）</w:t>
      </w:r>
      <w:r w:rsidR="000945BE"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提</w:t>
      </w:r>
      <w:r w:rsidRPr="000945BE">
        <w:rPr>
          <w:rFonts w:ascii="Arial" w:eastAsia="宋体" w:hAnsi="Arial" w:cs="Arial"/>
          <w:b/>
          <w:bCs/>
          <w:snapToGrid w:val="0"/>
          <w:sz w:val="24"/>
          <w:szCs w:val="28"/>
          <w:lang w:eastAsia="zh-CN"/>
        </w:rPr>
        <w:t>交指南：。</w:t>
      </w:r>
    </w:p>
    <w:p w:rsidR="003E2BC6" w:rsidRDefault="003E2BC6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</w:p>
    <w:p w:rsidR="00730860" w:rsidRPr="000945BE" w:rsidRDefault="00995BB6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关于本文件的问题，联系放射卫生</w:t>
      </w:r>
      <w:r w:rsidR="005E0124" w:rsidRPr="000945BE">
        <w:rPr>
          <w:rFonts w:ascii="Arial" w:eastAsia="宋体" w:hAnsi="Arial" w:cs="Arial"/>
          <w:snapToGrid w:val="0"/>
          <w:lang w:eastAsia="zh-CN"/>
        </w:rPr>
        <w:t>科</w:t>
      </w:r>
      <w:r w:rsidRPr="000945BE">
        <w:rPr>
          <w:rFonts w:ascii="Arial" w:eastAsia="宋体" w:hAnsi="Arial" w:cs="Arial"/>
          <w:snapToGrid w:val="0"/>
          <w:lang w:eastAsia="zh-CN"/>
        </w:rPr>
        <w:t>，电话</w:t>
      </w:r>
      <w:r w:rsidRPr="000945BE">
        <w:rPr>
          <w:rFonts w:ascii="Arial" w:eastAsia="宋体" w:hAnsi="Arial" w:cs="Arial"/>
          <w:snapToGrid w:val="0"/>
          <w:lang w:eastAsia="zh-CN"/>
        </w:rPr>
        <w:t>301-796-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Pr="000945BE">
        <w:rPr>
          <w:rFonts w:ascii="Arial" w:eastAsia="宋体" w:hAnsi="Arial" w:cs="Arial"/>
          <w:snapToGrid w:val="0"/>
          <w:lang w:eastAsia="zh-CN"/>
        </w:rPr>
        <w:t>5790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和</w:t>
      </w:r>
      <w:r w:rsidRPr="000945BE">
        <w:rPr>
          <w:rFonts w:ascii="Arial" w:eastAsia="宋体" w:hAnsi="Arial" w:cs="Arial"/>
          <w:snapToGrid w:val="0"/>
          <w:lang w:eastAsia="zh-CN"/>
        </w:rPr>
        <w:t>Yuan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Pr="000945BE">
        <w:rPr>
          <w:rFonts w:ascii="Arial" w:eastAsia="宋体" w:hAnsi="Arial" w:cs="Arial"/>
          <w:snapToGrid w:val="0"/>
          <w:lang w:eastAsia="zh-CN"/>
        </w:rPr>
        <w:t>Fang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OIR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，</w:t>
      </w:r>
      <w:r w:rsidRPr="000945BE">
        <w:rPr>
          <w:rFonts w:ascii="Arial" w:eastAsia="宋体" w:hAnsi="Arial" w:cs="Arial"/>
          <w:snapToGrid w:val="0"/>
          <w:lang w:eastAsia="zh-CN"/>
        </w:rPr>
        <w:t>电话</w:t>
      </w:r>
      <w:r w:rsidRPr="000945BE">
        <w:rPr>
          <w:rFonts w:ascii="Arial" w:eastAsia="宋体" w:hAnsi="Arial" w:cs="Arial"/>
          <w:snapToGrid w:val="0"/>
          <w:lang w:eastAsia="zh-CN"/>
        </w:rPr>
        <w:t>301-796-2676</w:t>
      </w:r>
      <w:r w:rsidRPr="000945BE">
        <w:rPr>
          <w:rFonts w:ascii="Arial" w:eastAsia="宋体" w:hAnsi="Arial" w:cs="Arial"/>
          <w:snapToGrid w:val="0"/>
          <w:lang w:eastAsia="zh-CN"/>
        </w:rPr>
        <w:t>或邮箱</w:t>
      </w:r>
      <w:r w:rsidR="00F40BD4">
        <w:fldChar w:fldCharType="begin"/>
      </w:r>
      <w:r w:rsidR="00F40BD4">
        <w:rPr>
          <w:lang w:eastAsia="zh-CN"/>
        </w:rPr>
        <w:instrText xml:space="preserve"> HYPERLINK "mailto:%20Yuan.Fang@fda.hhs.gov" \h </w:instrText>
      </w:r>
      <w:r w:rsidR="00F40BD4">
        <w:fldChar w:fldCharType="separate"/>
      </w:r>
      <w:r w:rsidRPr="000945BE">
        <w:rPr>
          <w:rFonts w:ascii="Arial" w:eastAsia="宋体" w:hAnsi="Arial" w:cs="Arial"/>
          <w:snapToGrid w:val="0"/>
          <w:lang w:eastAsia="zh-CN"/>
        </w:rPr>
        <w:t>Yuan.Fang@fda.hhs.gov</w:t>
      </w:r>
      <w:r w:rsidR="00F40BD4">
        <w:rPr>
          <w:rFonts w:ascii="Arial" w:eastAsia="宋体" w:hAnsi="Arial" w:cs="Arial"/>
          <w:snapToGrid w:val="0"/>
          <w:lang w:eastAsia="zh-CN"/>
        </w:rPr>
        <w:fldChar w:fldCharType="end"/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3E2BC6" w:rsidRDefault="003E2BC6" w:rsidP="000945BE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/>
          <w:b/>
          <w:snapToGrid w:val="0"/>
          <w:sz w:val="24"/>
          <w:lang w:eastAsia="zh-CN"/>
        </w:rPr>
      </w:pPr>
    </w:p>
    <w:p w:rsidR="003E2BC6" w:rsidRDefault="003E2BC6" w:rsidP="000945BE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/>
          <w:b/>
          <w:snapToGrid w:val="0"/>
          <w:sz w:val="24"/>
          <w:lang w:eastAsia="zh-CN"/>
        </w:rPr>
      </w:pPr>
    </w:p>
    <w:p w:rsidR="003E2BC6" w:rsidRDefault="00832D4D" w:rsidP="000945BE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/>
          <w:b/>
          <w:snapToGrid w:val="0"/>
          <w:sz w:val="24"/>
          <w:lang w:eastAsia="zh-CN"/>
        </w:rPr>
      </w:pPr>
      <w:r>
        <w:rPr>
          <w:rFonts w:ascii="Arial" w:eastAsia="宋体" w:hAnsi="Arial" w:cs="Arial"/>
          <w:noProof/>
          <w:sz w:val="24"/>
          <w:lang w:eastAsia="zh-CN"/>
        </w:rPr>
        <w:drawing>
          <wp:anchor distT="0" distB="0" distL="114300" distR="114300" simplePos="0" relativeHeight="1048" behindDoc="0" locked="0" layoutInCell="1" allowOverlap="1" wp14:anchorId="42A190B0" wp14:editId="4B388EDF">
            <wp:simplePos x="0" y="0"/>
            <wp:positionH relativeFrom="page">
              <wp:posOffset>975360</wp:posOffset>
            </wp:positionH>
            <wp:positionV relativeFrom="paragraph">
              <wp:posOffset>274320</wp:posOffset>
            </wp:positionV>
            <wp:extent cx="880745" cy="984250"/>
            <wp:effectExtent l="0" t="0" r="0" b="63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85A" w:rsidRPr="000945BE" w:rsidRDefault="0093385A" w:rsidP="003E2BC6">
      <w:pPr>
        <w:topLinePunct/>
        <w:adjustRightInd w:val="0"/>
        <w:snapToGrid w:val="0"/>
        <w:spacing w:line="288" w:lineRule="auto"/>
        <w:jc w:val="right"/>
        <w:rPr>
          <w:rFonts w:ascii="Arial" w:eastAsia="宋体" w:hAnsi="Arial" w:cs="Arial"/>
          <w:b/>
          <w:snapToGrid w:val="0"/>
          <w:sz w:val="24"/>
          <w:lang w:eastAsia="zh-CN"/>
        </w:rPr>
      </w:pPr>
      <w:r w:rsidRPr="000945BE">
        <w:rPr>
          <w:rFonts w:ascii="Arial" w:eastAsia="宋体" w:hAnsi="Arial" w:cs="Arial"/>
          <w:b/>
          <w:snapToGrid w:val="0"/>
          <w:sz w:val="24"/>
          <w:lang w:eastAsia="zh-CN"/>
        </w:rPr>
        <w:t>美国卫生和人类服务署</w:t>
      </w:r>
    </w:p>
    <w:p w:rsidR="0093385A" w:rsidRPr="000945BE" w:rsidRDefault="0093385A" w:rsidP="003E2BC6">
      <w:pPr>
        <w:topLinePunct/>
        <w:adjustRightInd w:val="0"/>
        <w:snapToGrid w:val="0"/>
        <w:spacing w:line="288" w:lineRule="auto"/>
        <w:jc w:val="right"/>
        <w:rPr>
          <w:rFonts w:ascii="Arial" w:eastAsia="宋体" w:hAnsi="Arial" w:cs="Arial"/>
          <w:b/>
          <w:snapToGrid w:val="0"/>
          <w:sz w:val="24"/>
          <w:lang w:eastAsia="zh-CN"/>
        </w:rPr>
      </w:pPr>
      <w:r w:rsidRPr="000945BE">
        <w:rPr>
          <w:rFonts w:ascii="Arial" w:eastAsia="宋体" w:hAnsi="Arial" w:cs="Arial"/>
          <w:b/>
          <w:snapToGrid w:val="0"/>
          <w:sz w:val="24"/>
          <w:lang w:eastAsia="zh-CN"/>
        </w:rPr>
        <w:t>食品药品监督管理局</w:t>
      </w:r>
    </w:p>
    <w:p w:rsidR="00730860" w:rsidRDefault="0093385A" w:rsidP="003E2BC6">
      <w:pPr>
        <w:topLinePunct/>
        <w:adjustRightInd w:val="0"/>
        <w:snapToGrid w:val="0"/>
        <w:spacing w:line="288" w:lineRule="auto"/>
        <w:jc w:val="right"/>
        <w:rPr>
          <w:rFonts w:ascii="Arial" w:eastAsia="宋体" w:hAnsi="Arial" w:cs="Arial"/>
          <w:b/>
          <w:snapToGrid w:val="0"/>
          <w:sz w:val="24"/>
          <w:lang w:eastAsia="zh-CN"/>
        </w:rPr>
      </w:pPr>
      <w:bookmarkStart w:id="2" w:name="OLE_LINK269"/>
      <w:bookmarkStart w:id="3" w:name="OLE_LINK270"/>
      <w:r w:rsidRPr="000945BE">
        <w:rPr>
          <w:rFonts w:ascii="Arial" w:eastAsia="宋体" w:hAnsi="Arial" w:cs="Arial"/>
          <w:b/>
          <w:snapToGrid w:val="0"/>
          <w:sz w:val="24"/>
          <w:lang w:eastAsia="zh-CN"/>
        </w:rPr>
        <w:t>器械和放射卫生中心</w:t>
      </w:r>
      <w:bookmarkEnd w:id="2"/>
      <w:bookmarkEnd w:id="3"/>
    </w:p>
    <w:p w:rsidR="003E2BC6" w:rsidRPr="000945BE" w:rsidRDefault="003E2BC6" w:rsidP="003E2BC6">
      <w:pPr>
        <w:topLinePunct/>
        <w:adjustRightInd w:val="0"/>
        <w:snapToGrid w:val="0"/>
        <w:spacing w:line="288" w:lineRule="auto"/>
        <w:jc w:val="right"/>
        <w:rPr>
          <w:rFonts w:ascii="Arial" w:eastAsia="宋体" w:hAnsi="Arial" w:cs="Arial"/>
          <w:snapToGrid w:val="0"/>
          <w:sz w:val="24"/>
          <w:szCs w:val="24"/>
          <w:lang w:eastAsia="zh-CN"/>
        </w:rPr>
      </w:pPr>
    </w:p>
    <w:p w:rsidR="004439B9" w:rsidRPr="000945BE" w:rsidRDefault="00724644" w:rsidP="004439B9">
      <w:pPr>
        <w:topLinePunct/>
        <w:adjustRightInd w:val="0"/>
        <w:snapToGrid w:val="0"/>
        <w:spacing w:line="288" w:lineRule="auto"/>
        <w:jc w:val="right"/>
        <w:rPr>
          <w:rFonts w:ascii="Arial" w:eastAsia="宋体" w:hAnsi="Arial" w:cs="Arial"/>
          <w:b/>
          <w:snapToGrid w:val="0"/>
          <w:sz w:val="24"/>
          <w:lang w:eastAsia="zh-CN"/>
        </w:rPr>
      </w:pPr>
      <w:r w:rsidRPr="000945BE">
        <w:rPr>
          <w:rFonts w:ascii="Arial" w:eastAsia="宋体" w:hAnsi="Arial" w:cs="Arial"/>
          <w:b/>
          <w:snapToGrid w:val="0"/>
          <w:sz w:val="24"/>
          <w:lang w:eastAsia="zh-CN"/>
        </w:rPr>
        <w:t>体外诊断学和放射</w:t>
      </w:r>
      <w:r w:rsidR="004439B9" w:rsidRPr="000945BE">
        <w:rPr>
          <w:rFonts w:ascii="Arial" w:eastAsia="宋体" w:hAnsi="Arial" w:cs="Arial"/>
          <w:b/>
          <w:snapToGrid w:val="0"/>
          <w:sz w:val="24"/>
          <w:lang w:eastAsia="zh-CN"/>
        </w:rPr>
        <w:t>卫生办公室</w:t>
      </w:r>
      <w:r w:rsidR="004439B9">
        <w:rPr>
          <w:rFonts w:ascii="Arial" w:eastAsia="宋体" w:hAnsi="Arial" w:cs="Arial"/>
          <w:b/>
          <w:snapToGrid w:val="0"/>
          <w:sz w:val="24"/>
          <w:lang w:eastAsia="zh-CN"/>
        </w:rPr>
        <w:t>（</w:t>
      </w:r>
      <w:r w:rsidR="004439B9" w:rsidRPr="000945BE">
        <w:rPr>
          <w:rFonts w:ascii="Arial" w:eastAsia="宋体" w:hAnsi="Arial" w:cs="Arial"/>
          <w:b/>
          <w:snapToGrid w:val="0"/>
          <w:sz w:val="24"/>
          <w:lang w:eastAsia="zh-CN"/>
        </w:rPr>
        <w:t>OIR</w:t>
      </w:r>
      <w:r w:rsidR="004439B9">
        <w:rPr>
          <w:rFonts w:ascii="Arial" w:eastAsia="宋体" w:hAnsi="Arial" w:cs="Arial"/>
          <w:b/>
          <w:snapToGrid w:val="0"/>
          <w:sz w:val="24"/>
          <w:lang w:eastAsia="zh-CN"/>
        </w:rPr>
        <w:t>）</w:t>
      </w:r>
    </w:p>
    <w:p w:rsidR="00606BCC" w:rsidRPr="000945BE" w:rsidRDefault="00724644" w:rsidP="003E2BC6">
      <w:pPr>
        <w:topLinePunct/>
        <w:adjustRightInd w:val="0"/>
        <w:snapToGrid w:val="0"/>
        <w:spacing w:line="288" w:lineRule="auto"/>
        <w:jc w:val="right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0945BE">
        <w:rPr>
          <w:rFonts w:ascii="Arial" w:eastAsia="宋体" w:hAnsi="Arial" w:cs="Arial"/>
          <w:b/>
          <w:snapToGrid w:val="0"/>
          <w:sz w:val="24"/>
          <w:lang w:eastAsia="zh-CN"/>
        </w:rPr>
        <w:t>放射卫生</w:t>
      </w:r>
      <w:r w:rsidR="005E0124" w:rsidRPr="000945BE">
        <w:rPr>
          <w:rFonts w:ascii="Arial" w:eastAsia="宋体" w:hAnsi="Arial" w:cs="Arial"/>
          <w:b/>
          <w:snapToGrid w:val="0"/>
          <w:sz w:val="24"/>
          <w:lang w:eastAsia="zh-CN"/>
        </w:rPr>
        <w:t>科</w:t>
      </w:r>
    </w:p>
    <w:p w:rsidR="00730860" w:rsidRPr="00EF7CA3" w:rsidRDefault="006F0E46" w:rsidP="00EF7CA3">
      <w:pPr>
        <w:topLinePunct/>
        <w:adjustRightInd w:val="0"/>
        <w:snapToGrid w:val="0"/>
        <w:spacing w:afterLines="75" w:after="224" w:line="288" w:lineRule="auto"/>
        <w:jc w:val="center"/>
        <w:rPr>
          <w:rFonts w:ascii="Arial" w:eastAsia="宋体" w:hAnsi="Arial" w:cs="Arial"/>
          <w:snapToGrid w:val="0"/>
          <w:sz w:val="48"/>
          <w:szCs w:val="48"/>
          <w:lang w:eastAsia="zh-CN"/>
        </w:rPr>
      </w:pPr>
      <w:r w:rsidRPr="000945BE">
        <w:rPr>
          <w:rFonts w:ascii="Arial" w:eastAsia="宋体" w:hAnsi="Arial" w:cs="Arial"/>
          <w:snapToGrid w:val="0"/>
          <w:sz w:val="24"/>
          <w:szCs w:val="24"/>
          <w:lang w:eastAsia="zh-CN"/>
        </w:rPr>
        <w:br w:type="page"/>
      </w:r>
      <w:r w:rsidR="00A56D85" w:rsidRPr="00EF7CA3">
        <w:rPr>
          <w:rFonts w:ascii="Arial" w:eastAsia="宋体" w:hAnsi="Arial" w:cs="Arial"/>
          <w:b/>
          <w:snapToGrid w:val="0"/>
          <w:sz w:val="48"/>
          <w:szCs w:val="48"/>
          <w:lang w:eastAsia="zh-CN"/>
        </w:rPr>
        <w:lastRenderedPageBreak/>
        <w:t>前言</w:t>
      </w:r>
    </w:p>
    <w:p w:rsidR="00730860" w:rsidRPr="00EF7CA3" w:rsidRDefault="00A56D85" w:rsidP="000945BE">
      <w:pPr>
        <w:pStyle w:val="110"/>
        <w:topLinePunct/>
        <w:adjustRightInd w:val="0"/>
        <w:snapToGrid w:val="0"/>
        <w:spacing w:afterLines="75" w:after="224" w:line="288" w:lineRule="auto"/>
        <w:ind w:left="0"/>
        <w:jc w:val="both"/>
        <w:outlineLvl w:val="9"/>
        <w:rPr>
          <w:rFonts w:ascii="Arial" w:eastAsia="宋体" w:hAnsi="Arial" w:cs="Arial"/>
          <w:b w:val="0"/>
          <w:bCs w:val="0"/>
          <w:snapToGrid w:val="0"/>
          <w:sz w:val="32"/>
          <w:szCs w:val="32"/>
          <w:lang w:eastAsia="zh-CN"/>
        </w:rPr>
      </w:pPr>
      <w:r w:rsidRPr="00EF7CA3">
        <w:rPr>
          <w:rFonts w:ascii="Arial" w:eastAsia="宋体" w:hAnsi="Arial" w:cs="Arial"/>
          <w:snapToGrid w:val="0"/>
          <w:sz w:val="32"/>
          <w:szCs w:val="32"/>
          <w:lang w:eastAsia="zh-CN"/>
        </w:rPr>
        <w:t>公共评论</w:t>
      </w:r>
    </w:p>
    <w:p w:rsidR="00730860" w:rsidRPr="000945BE" w:rsidRDefault="005009B3" w:rsidP="00EF7CA3">
      <w:pPr>
        <w:pStyle w:val="a3"/>
        <w:wordWrap w:val="0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为便于本机构收集评论和建议，电子评论和建议可随时提交至</w:t>
      </w:r>
      <w:r w:rsidR="00F40BD4">
        <w:fldChar w:fldCharType="begin"/>
      </w:r>
      <w:r w:rsidR="00F40BD4">
        <w:instrText xml:space="preserve"> HYPERLINK "http://www.regulations.gov/" \h </w:instrText>
      </w:r>
      <w:r w:rsidR="00F40BD4">
        <w:fldChar w:fldCharType="separate"/>
      </w:r>
      <w:r w:rsidRPr="000945BE">
        <w:rPr>
          <w:rFonts w:ascii="Arial" w:eastAsia="宋体" w:hAnsi="Arial" w:cs="Arial"/>
          <w:snapToGrid w:val="0"/>
          <w:color w:val="0000FF"/>
          <w:u w:val="single" w:color="0000FF"/>
        </w:rPr>
        <w:t>http</w:t>
      </w:r>
      <w:r w:rsidR="000945BE">
        <w:rPr>
          <w:rFonts w:ascii="Arial" w:eastAsia="宋体" w:hAnsi="Arial" w:cs="Arial"/>
          <w:snapToGrid w:val="0"/>
          <w:color w:val="0000FF"/>
          <w:u w:val="single" w:color="0000FF"/>
        </w:rPr>
        <w:t>: //</w:t>
      </w:r>
      <w:r w:rsidR="000945BE" w:rsidRPr="000945BE">
        <w:rPr>
          <w:rFonts w:ascii="Arial" w:eastAsia="宋体" w:hAnsi="Arial" w:cs="Arial"/>
          <w:snapToGrid w:val="0"/>
          <w:color w:val="0000FF"/>
          <w:u w:val="single" w:color="0000FF"/>
        </w:rPr>
        <w:t>w</w:t>
      </w:r>
      <w:r w:rsidRPr="000945BE">
        <w:rPr>
          <w:rFonts w:ascii="Arial" w:eastAsia="宋体" w:hAnsi="Arial" w:cs="Arial"/>
          <w:snapToGrid w:val="0"/>
          <w:color w:val="0000FF"/>
          <w:u w:val="single" w:color="0000FF"/>
        </w:rPr>
        <w:t>ww.regulations.gov</w:t>
      </w:r>
      <w:r w:rsidR="00F40BD4">
        <w:rPr>
          <w:rFonts w:ascii="Arial" w:eastAsia="宋体" w:hAnsi="Arial" w:cs="Arial"/>
          <w:snapToGrid w:val="0"/>
          <w:color w:val="0000FF"/>
          <w:u w:val="single" w:color="0000FF"/>
        </w:rPr>
        <w:fldChar w:fldCharType="end"/>
      </w:r>
      <w:r w:rsidRPr="000945BE">
        <w:rPr>
          <w:rFonts w:ascii="Arial" w:eastAsia="宋体" w:hAnsi="Arial" w:cs="Arial"/>
          <w:snapToGrid w:val="0"/>
          <w:lang w:eastAsia="zh-CN"/>
        </w:rPr>
        <w:t>。书面评论可提交至食品药品监督管理局，案卷管理科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5630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Fishers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Lane,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Room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1061,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HFA-305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Pr="000945BE">
        <w:rPr>
          <w:rFonts w:ascii="Arial" w:eastAsia="宋体" w:hAnsi="Arial" w:cs="Arial"/>
          <w:snapToGrid w:val="0"/>
          <w:lang w:eastAsia="zh-CN"/>
        </w:rPr>
        <w:t>,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Pr="000945BE">
        <w:rPr>
          <w:rFonts w:ascii="Arial" w:eastAsia="宋体" w:hAnsi="Arial" w:cs="Arial"/>
          <w:snapToGrid w:val="0"/>
          <w:lang w:eastAsia="zh-CN"/>
        </w:rPr>
        <w:t>Rockville,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Pr="000945BE">
        <w:rPr>
          <w:rFonts w:ascii="Arial" w:eastAsia="宋体" w:hAnsi="Arial" w:cs="Arial"/>
          <w:snapToGrid w:val="0"/>
          <w:lang w:eastAsia="zh-CN"/>
        </w:rPr>
        <w:t>MD</w:t>
      </w:r>
      <w:r w:rsidR="0007236A" w:rsidRPr="000945BE">
        <w:rPr>
          <w:rFonts w:ascii="Arial" w:eastAsia="宋体" w:hAnsi="Arial" w:cs="Arial"/>
          <w:snapToGrid w:val="0"/>
          <w:lang w:eastAsia="zh-CN"/>
        </w:rPr>
        <w:t>，</w:t>
      </w:r>
      <w:r w:rsidRPr="000945BE">
        <w:rPr>
          <w:rFonts w:ascii="Arial" w:eastAsia="宋体" w:hAnsi="Arial" w:cs="Arial"/>
          <w:snapToGrid w:val="0"/>
          <w:lang w:eastAsia="zh-CN"/>
        </w:rPr>
        <w:t>20852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  <w:r w:rsidR="00F47056" w:rsidRPr="000945BE">
        <w:rPr>
          <w:rFonts w:ascii="Arial" w:eastAsia="宋体" w:hAnsi="Arial" w:cs="Arial"/>
          <w:snapToGrid w:val="0"/>
          <w:lang w:eastAsia="zh-CN"/>
        </w:rPr>
        <w:t>所有评论应注明案卷编号</w:t>
      </w:r>
      <w:r w:rsidR="00F47056" w:rsidRPr="000945BE">
        <w:rPr>
          <w:rFonts w:ascii="Arial" w:eastAsia="宋体" w:hAnsi="Arial" w:cs="Arial"/>
          <w:snapToGrid w:val="0"/>
          <w:lang w:eastAsia="zh-CN"/>
        </w:rPr>
        <w:t>FDA-1997-N-0389</w:t>
      </w:r>
      <w:r w:rsidR="00F47056" w:rsidRPr="000945BE">
        <w:rPr>
          <w:rFonts w:ascii="Arial" w:eastAsia="宋体" w:hAnsi="Arial" w:cs="Arial"/>
          <w:snapToGrid w:val="0"/>
          <w:lang w:eastAsia="zh-CN"/>
        </w:rPr>
        <w:t>。</w:t>
      </w:r>
      <w:r w:rsidR="00FD6212" w:rsidRPr="000945BE">
        <w:rPr>
          <w:rFonts w:ascii="Arial" w:eastAsia="宋体" w:hAnsi="Arial" w:cs="Arial"/>
          <w:snapToGrid w:val="0"/>
          <w:lang w:eastAsia="zh-CN"/>
        </w:rPr>
        <w:t>本指南原来</w:t>
      </w:r>
      <w:r w:rsidR="00205ACD" w:rsidRPr="000945BE">
        <w:rPr>
          <w:rFonts w:ascii="Arial" w:eastAsia="宋体" w:hAnsi="Arial" w:cs="Arial"/>
          <w:snapToGrid w:val="0"/>
          <w:lang w:eastAsia="zh-CN"/>
        </w:rPr>
        <w:t>的</w:t>
      </w:r>
      <w:r w:rsidR="00FD6212" w:rsidRPr="000945BE">
        <w:rPr>
          <w:rFonts w:ascii="Arial" w:eastAsia="宋体" w:hAnsi="Arial" w:cs="Arial"/>
          <w:snapToGrid w:val="0"/>
          <w:lang w:eastAsia="zh-CN"/>
        </w:rPr>
        <w:t>案卷编号</w:t>
      </w:r>
      <w:r w:rsidR="00205ACD" w:rsidRPr="000945BE">
        <w:rPr>
          <w:rFonts w:ascii="Arial" w:eastAsia="宋体" w:hAnsi="Arial" w:cs="Arial"/>
          <w:snapToGrid w:val="0"/>
          <w:lang w:eastAsia="zh-CN"/>
        </w:rPr>
        <w:t>为</w:t>
      </w:r>
      <w:r w:rsidR="00FD6212" w:rsidRPr="000945BE">
        <w:rPr>
          <w:rFonts w:ascii="Arial" w:eastAsia="宋体" w:hAnsi="Arial" w:cs="Arial"/>
          <w:snapToGrid w:val="0"/>
          <w:lang w:eastAsia="zh-CN"/>
        </w:rPr>
        <w:t>97N-0390</w:t>
      </w:r>
      <w:r w:rsidR="00FD6212" w:rsidRPr="000945BE">
        <w:rPr>
          <w:rFonts w:ascii="Arial" w:eastAsia="宋体" w:hAnsi="Arial" w:cs="Arial"/>
          <w:snapToGrid w:val="0"/>
          <w:lang w:eastAsia="zh-CN"/>
        </w:rPr>
        <w:t>。由于</w:t>
      </w:r>
      <w:r w:rsidR="00403706" w:rsidRPr="000945BE">
        <w:rPr>
          <w:rFonts w:ascii="Arial" w:eastAsia="宋体" w:hAnsi="Arial" w:cs="Arial"/>
          <w:snapToGrid w:val="0"/>
          <w:lang w:eastAsia="zh-CN"/>
        </w:rPr>
        <w:t>FDA</w:t>
      </w:r>
      <w:r w:rsidR="007E6256" w:rsidRPr="000945BE">
        <w:rPr>
          <w:rFonts w:ascii="Arial" w:eastAsia="宋体" w:hAnsi="Arial" w:cs="Arial"/>
          <w:snapToGrid w:val="0"/>
          <w:lang w:eastAsia="zh-CN"/>
        </w:rPr>
        <w:t>在</w:t>
      </w:r>
      <w:r w:rsidR="007E6256" w:rsidRPr="000945BE">
        <w:rPr>
          <w:rFonts w:ascii="Arial" w:eastAsia="宋体" w:hAnsi="Arial" w:cs="Arial"/>
          <w:snapToGrid w:val="0"/>
          <w:lang w:eastAsia="zh-CN"/>
        </w:rPr>
        <w:t>2008</w:t>
      </w:r>
      <w:r w:rsidR="007E6256" w:rsidRPr="000945BE">
        <w:rPr>
          <w:rFonts w:ascii="Arial" w:eastAsia="宋体" w:hAnsi="Arial" w:cs="Arial"/>
          <w:snapToGrid w:val="0"/>
          <w:lang w:eastAsia="zh-CN"/>
        </w:rPr>
        <w:t>年</w:t>
      </w:r>
      <w:r w:rsidR="007E6256" w:rsidRPr="000945BE">
        <w:rPr>
          <w:rFonts w:ascii="Arial" w:eastAsia="宋体" w:hAnsi="Arial" w:cs="Arial"/>
          <w:snapToGrid w:val="0"/>
          <w:lang w:eastAsia="zh-CN"/>
        </w:rPr>
        <w:t>1</w:t>
      </w:r>
      <w:r w:rsidR="007E6256" w:rsidRPr="000945BE">
        <w:rPr>
          <w:rFonts w:ascii="Arial" w:eastAsia="宋体" w:hAnsi="Arial" w:cs="Arial"/>
          <w:snapToGrid w:val="0"/>
          <w:lang w:eastAsia="zh-CN"/>
        </w:rPr>
        <w:t>月</w:t>
      </w:r>
      <w:r w:rsidR="00403706" w:rsidRPr="000945BE">
        <w:rPr>
          <w:rFonts w:ascii="Arial" w:eastAsia="宋体" w:hAnsi="Arial" w:cs="Arial"/>
          <w:snapToGrid w:val="0"/>
          <w:lang w:eastAsia="zh-CN"/>
        </w:rPr>
        <w:t>过渡至新</w:t>
      </w:r>
      <w:r w:rsidR="006F3095" w:rsidRPr="000945BE">
        <w:rPr>
          <w:rFonts w:ascii="Arial" w:eastAsia="宋体" w:hAnsi="Arial" w:cs="Arial"/>
          <w:snapToGrid w:val="0"/>
          <w:lang w:eastAsia="zh-CN"/>
        </w:rPr>
        <w:t>案卷系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统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regulations.gov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，</w:t>
      </w:r>
      <w:r w:rsidR="00E81817" w:rsidRPr="000945BE">
        <w:rPr>
          <w:rFonts w:ascii="Arial" w:eastAsia="宋体" w:hAnsi="Arial" w:cs="Arial"/>
          <w:snapToGrid w:val="0"/>
          <w:lang w:eastAsia="zh-CN"/>
        </w:rPr>
        <w:t>因此</w:t>
      </w:r>
      <w:r w:rsidR="00205ACD" w:rsidRPr="000945BE">
        <w:rPr>
          <w:rFonts w:ascii="Arial" w:eastAsia="宋体" w:hAnsi="Arial" w:cs="Arial"/>
          <w:snapToGrid w:val="0"/>
          <w:lang w:eastAsia="zh-CN"/>
        </w:rPr>
        <w:t>其</w:t>
      </w:r>
      <w:r w:rsidR="00E81817" w:rsidRPr="000945BE">
        <w:rPr>
          <w:rFonts w:ascii="Arial" w:eastAsia="宋体" w:hAnsi="Arial" w:cs="Arial"/>
          <w:snapToGrid w:val="0"/>
          <w:lang w:eastAsia="zh-CN"/>
        </w:rPr>
        <w:t>案卷编号改为</w:t>
      </w:r>
      <w:r w:rsidR="00E81817" w:rsidRPr="000945BE">
        <w:rPr>
          <w:rFonts w:ascii="Arial" w:eastAsia="宋体" w:hAnsi="Arial" w:cs="Arial"/>
          <w:snapToGrid w:val="0"/>
          <w:lang w:eastAsia="zh-CN"/>
        </w:rPr>
        <w:t>FDA-1997-N-0389</w:t>
      </w:r>
      <w:r w:rsidR="00E81817" w:rsidRPr="000945BE">
        <w:rPr>
          <w:rFonts w:ascii="Arial" w:eastAsia="宋体" w:hAnsi="Arial" w:cs="Arial"/>
          <w:snapToGrid w:val="0"/>
          <w:lang w:eastAsia="zh-CN"/>
        </w:rPr>
        <w:t>。</w:t>
      </w:r>
      <w:r w:rsidRPr="000945BE">
        <w:rPr>
          <w:rFonts w:ascii="Arial" w:eastAsia="宋体" w:hAnsi="Arial" w:cs="Arial"/>
          <w:snapToGrid w:val="0"/>
          <w:lang w:eastAsia="zh-CN"/>
        </w:rPr>
        <w:t>再次进行文件修订或更新之前，本机构可能不会针对评论采取行动。</w:t>
      </w:r>
    </w:p>
    <w:p w:rsidR="00730860" w:rsidRPr="00EF7CA3" w:rsidRDefault="008B5BF4" w:rsidP="000945BE">
      <w:pPr>
        <w:pStyle w:val="110"/>
        <w:topLinePunct/>
        <w:adjustRightInd w:val="0"/>
        <w:snapToGrid w:val="0"/>
        <w:spacing w:afterLines="75" w:after="224" w:line="288" w:lineRule="auto"/>
        <w:ind w:left="0"/>
        <w:jc w:val="both"/>
        <w:outlineLvl w:val="9"/>
        <w:rPr>
          <w:rFonts w:ascii="Arial" w:eastAsia="宋体" w:hAnsi="Arial" w:cs="Arial"/>
          <w:b w:val="0"/>
          <w:bCs w:val="0"/>
          <w:snapToGrid w:val="0"/>
          <w:sz w:val="32"/>
          <w:szCs w:val="32"/>
          <w:lang w:eastAsia="zh-CN"/>
        </w:rPr>
      </w:pPr>
      <w:r w:rsidRPr="00EF7CA3">
        <w:rPr>
          <w:rFonts w:ascii="Arial" w:eastAsia="宋体" w:hAnsi="Arial" w:cs="Arial"/>
          <w:snapToGrid w:val="0"/>
          <w:sz w:val="32"/>
          <w:szCs w:val="32"/>
          <w:lang w:eastAsia="zh-CN"/>
        </w:rPr>
        <w:t>其他副本</w:t>
      </w:r>
    </w:p>
    <w:p w:rsidR="00606BCC" w:rsidRPr="000945BE" w:rsidRDefault="008B5BF4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其他副本可从互联网获得。您还可以向</w:t>
      </w:r>
      <w:r w:rsidR="00F40BD4">
        <w:fldChar w:fldCharType="begin"/>
      </w:r>
      <w:r w:rsidR="00F40BD4">
        <w:rPr>
          <w:lang w:eastAsia="zh-CN"/>
        </w:rPr>
        <w:instrText xml:space="preserve"> HYPERLINK "mailto:CDRH-Guidance@fda.hhs.gov" \h </w:instrText>
      </w:r>
      <w:r w:rsidR="00F40BD4">
        <w:fldChar w:fldCharType="separate"/>
      </w:r>
      <w:r w:rsidRPr="000945BE">
        <w:rPr>
          <w:rFonts w:ascii="Arial" w:eastAsia="宋体" w:hAnsi="Arial" w:cs="Arial"/>
          <w:snapToGrid w:val="0"/>
          <w:u w:val="single" w:color="000000"/>
          <w:lang w:eastAsia="zh-CN"/>
        </w:rPr>
        <w:t>CDRH-Guidance@fda.hhs.gov</w:t>
      </w:r>
      <w:r w:rsidR="000945BE">
        <w:rPr>
          <w:rFonts w:ascii="Arial" w:eastAsia="宋体" w:hAnsi="Arial" w:cs="Arial"/>
          <w:snapToGrid w:val="0"/>
          <w:u w:val="single" w:color="000000"/>
          <w:lang w:eastAsia="zh-CN"/>
        </w:rPr>
        <w:t xml:space="preserve"> </w:t>
      </w:r>
      <w:r w:rsidR="00F40BD4">
        <w:rPr>
          <w:rFonts w:ascii="Arial" w:eastAsia="宋体" w:hAnsi="Arial" w:cs="Arial"/>
          <w:snapToGrid w:val="0"/>
          <w:u w:val="single" w:color="000000"/>
          <w:lang w:eastAsia="zh-CN"/>
        </w:rPr>
        <w:fldChar w:fldCharType="end"/>
      </w:r>
      <w:r w:rsidR="00730860" w:rsidRPr="000945BE">
        <w:rPr>
          <w:rFonts w:ascii="Arial" w:eastAsia="宋体" w:hAnsi="Arial" w:cs="Arial"/>
          <w:snapToGrid w:val="0"/>
          <w:lang w:eastAsia="zh-CN"/>
        </w:rPr>
        <w:t>发</w:t>
      </w:r>
      <w:r w:rsidRPr="000945BE">
        <w:rPr>
          <w:rFonts w:ascii="Arial" w:eastAsia="宋体" w:hAnsi="Arial" w:cs="Arial"/>
          <w:snapToGrid w:val="0"/>
          <w:lang w:eastAsia="zh-CN"/>
        </w:rPr>
        <w:t>送电子邮件请求以接收本指南的副本。请使用文件编号</w:t>
      </w:r>
      <w:r w:rsidRPr="000945BE">
        <w:rPr>
          <w:rFonts w:ascii="Arial" w:eastAsia="宋体" w:hAnsi="Arial" w:cs="Arial"/>
          <w:snapToGrid w:val="0"/>
          <w:lang w:eastAsia="zh-CN"/>
        </w:rPr>
        <w:t>644</w:t>
      </w:r>
      <w:r w:rsidRPr="000945BE">
        <w:rPr>
          <w:rFonts w:ascii="Arial" w:eastAsia="宋体" w:hAnsi="Arial" w:cs="Arial"/>
          <w:snapToGrid w:val="0"/>
          <w:lang w:eastAsia="zh-CN"/>
        </w:rPr>
        <w:t>来注明您所要求获得的指南。</w:t>
      </w:r>
    </w:p>
    <w:p w:rsidR="00606BCC" w:rsidRPr="00C35002" w:rsidRDefault="006F0E46" w:rsidP="000945BE">
      <w:pPr>
        <w:pStyle w:val="210"/>
        <w:topLinePunct/>
        <w:adjustRightInd w:val="0"/>
        <w:snapToGrid w:val="0"/>
        <w:spacing w:afterLines="75" w:after="224" w:line="288" w:lineRule="auto"/>
        <w:ind w:left="0"/>
        <w:jc w:val="both"/>
        <w:outlineLvl w:val="9"/>
        <w:rPr>
          <w:rFonts w:ascii="Arial" w:eastAsia="宋体" w:hAnsi="Arial" w:cs="Arial"/>
          <w:b w:val="0"/>
          <w:bCs w:val="0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sz w:val="24"/>
          <w:lang w:eastAsia="zh-CN"/>
        </w:rPr>
        <w:br w:type="page"/>
      </w:r>
      <w:r w:rsidR="001B0900" w:rsidRPr="00C35002">
        <w:rPr>
          <w:rFonts w:ascii="Arial" w:eastAsia="宋体" w:hAnsi="Arial" w:cs="Arial"/>
          <w:snapToGrid w:val="0"/>
          <w:lang w:eastAsia="zh-CN"/>
        </w:rPr>
        <w:lastRenderedPageBreak/>
        <w:t>固态</w:t>
      </w:r>
      <w:r w:rsidR="001B0900" w:rsidRPr="00C35002">
        <w:rPr>
          <w:rFonts w:ascii="Arial" w:eastAsia="宋体" w:hAnsi="Arial" w:cs="Arial"/>
          <w:snapToGrid w:val="0"/>
          <w:lang w:eastAsia="zh-CN"/>
        </w:rPr>
        <w:t>X</w:t>
      </w:r>
      <w:r w:rsidR="001B0900" w:rsidRPr="00C35002">
        <w:rPr>
          <w:rFonts w:ascii="Arial" w:eastAsia="宋体" w:hAnsi="Arial" w:cs="Arial"/>
          <w:snapToGrid w:val="0"/>
          <w:lang w:eastAsia="zh-CN"/>
        </w:rPr>
        <w:t>射线成像器械</w:t>
      </w:r>
      <w:r w:rsidR="006A3CD8" w:rsidRPr="00C35002">
        <w:rPr>
          <w:rFonts w:ascii="Arial" w:eastAsia="宋体" w:hAnsi="Arial" w:cs="Arial"/>
          <w:snapToGrid w:val="0"/>
          <w:lang w:eastAsia="zh-CN"/>
        </w:rPr>
        <w:t>510</w:t>
      </w:r>
      <w:r w:rsidR="000945BE" w:rsidRPr="00C35002">
        <w:rPr>
          <w:rFonts w:ascii="Arial" w:eastAsia="宋体" w:hAnsi="Arial" w:cs="Arial"/>
          <w:snapToGrid w:val="0"/>
          <w:lang w:eastAsia="zh-CN"/>
        </w:rPr>
        <w:t>（</w:t>
      </w:r>
      <w:r w:rsidR="000945BE" w:rsidRPr="00C35002">
        <w:rPr>
          <w:rFonts w:ascii="Arial" w:eastAsia="宋体" w:hAnsi="Arial" w:cs="Arial"/>
          <w:snapToGrid w:val="0"/>
          <w:lang w:eastAsia="zh-CN"/>
        </w:rPr>
        <w:t>K</w:t>
      </w:r>
      <w:r w:rsidR="000945BE" w:rsidRPr="00C35002">
        <w:rPr>
          <w:rFonts w:ascii="Arial" w:eastAsia="宋体" w:hAnsi="Arial" w:cs="Arial"/>
          <w:snapToGrid w:val="0"/>
          <w:lang w:eastAsia="zh-CN"/>
        </w:rPr>
        <w:t>）提</w:t>
      </w:r>
      <w:r w:rsidR="006A3CD8" w:rsidRPr="00C35002">
        <w:rPr>
          <w:rFonts w:ascii="Arial" w:eastAsia="宋体" w:hAnsi="Arial" w:cs="Arial"/>
          <w:snapToGrid w:val="0"/>
          <w:lang w:eastAsia="zh-CN"/>
        </w:rPr>
        <w:t>交指南</w:t>
      </w:r>
      <w:r w:rsidR="00EF7CA3" w:rsidRPr="00C35002">
        <w:rPr>
          <w:rStyle w:val="aa"/>
          <w:rFonts w:ascii="Arial" w:eastAsia="宋体" w:hAnsi="Arial" w:cs="Arial"/>
          <w:snapToGrid w:val="0"/>
          <w:lang w:eastAsia="zh-CN"/>
        </w:rPr>
        <w:footnoteReference w:id="1"/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338"/>
      </w:tblGrid>
      <w:tr w:rsidR="005524F1" w:rsidRPr="005524F1" w:rsidTr="005524F1">
        <w:tc>
          <w:tcPr>
            <w:tcW w:w="4276" w:type="pct"/>
          </w:tcPr>
          <w:p w:rsidR="005524F1" w:rsidRPr="005524F1" w:rsidRDefault="005524F1" w:rsidP="005524F1">
            <w:pPr>
              <w:numPr>
                <w:ilvl w:val="0"/>
                <w:numId w:val="7"/>
              </w:numPr>
              <w:topLinePunct/>
              <w:adjustRightInd w:val="0"/>
              <w:snapToGrid w:val="0"/>
              <w:spacing w:afterLines="75" w:after="224" w:line="288" w:lineRule="auto"/>
              <w:ind w:left="0" w:firstLine="0"/>
              <w:jc w:val="both"/>
              <w:rPr>
                <w:rFonts w:ascii="Arial" w:eastAsia="宋体" w:hAnsi="Arial" w:cs="Arial"/>
                <w:b/>
                <w:snapToGrid w:val="0"/>
                <w:sz w:val="32"/>
                <w:szCs w:val="32"/>
              </w:rPr>
            </w:pPr>
            <w:r w:rsidRPr="005524F1">
              <w:rPr>
                <w:rFonts w:ascii="Arial" w:eastAsia="宋体" w:hAnsi="Arial" w:cs="Arial"/>
                <w:b/>
                <w:snapToGrid w:val="0"/>
                <w:sz w:val="32"/>
                <w:szCs w:val="32"/>
                <w:lang w:eastAsia="zh-CN"/>
              </w:rPr>
              <w:t>目录</w:t>
            </w:r>
          </w:p>
        </w:tc>
        <w:tc>
          <w:tcPr>
            <w:tcW w:w="724" w:type="pct"/>
          </w:tcPr>
          <w:p w:rsidR="005524F1" w:rsidRPr="005524F1" w:rsidRDefault="005524F1" w:rsidP="005524F1">
            <w:pPr>
              <w:topLinePunct/>
              <w:adjustRightInd w:val="0"/>
              <w:snapToGrid w:val="0"/>
              <w:spacing w:afterLines="75" w:after="224" w:line="288" w:lineRule="auto"/>
              <w:jc w:val="right"/>
              <w:rPr>
                <w:rFonts w:ascii="Arial" w:eastAsia="宋体" w:hAnsi="Arial" w:cs="Arial"/>
                <w:snapToGrid w:val="0"/>
                <w:sz w:val="28"/>
                <w:szCs w:val="32"/>
              </w:rPr>
            </w:pPr>
            <w:r w:rsidRPr="005524F1">
              <w:rPr>
                <w:rFonts w:ascii="Arial" w:eastAsia="宋体" w:hAnsi="Arial" w:cs="Arial"/>
                <w:b/>
                <w:snapToGrid w:val="0"/>
                <w:sz w:val="28"/>
                <w:szCs w:val="32"/>
                <w:lang w:eastAsia="zh-CN"/>
              </w:rPr>
              <w:t>页码</w:t>
            </w:r>
          </w:p>
        </w:tc>
      </w:tr>
    </w:tbl>
    <w:sdt>
      <w:sdtPr>
        <w:rPr>
          <w:rFonts w:ascii="Arial" w:eastAsia="宋体" w:hAnsi="Arial" w:cs="Arial"/>
          <w:snapToGrid w:val="0"/>
        </w:rPr>
        <w:id w:val="31465184"/>
        <w:docPartObj>
          <w:docPartGallery w:val="Table of Contents"/>
          <w:docPartUnique/>
        </w:docPartObj>
      </w:sdtPr>
      <w:sdtEndPr/>
      <w:sdtContent>
        <w:p w:rsidR="00606BCC" w:rsidRPr="000945BE" w:rsidRDefault="00481A5E" w:rsidP="005524F1">
          <w:pPr>
            <w:pStyle w:val="21"/>
            <w:numPr>
              <w:ilvl w:val="1"/>
              <w:numId w:val="7"/>
            </w:numPr>
            <w:tabs>
              <w:tab w:val="left" w:pos="709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="0" w:firstLine="0"/>
            <w:jc w:val="both"/>
            <w:rPr>
              <w:rFonts w:ascii="Arial" w:eastAsia="宋体" w:hAnsi="Arial" w:cs="Arial"/>
              <w:snapToGrid w:val="0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目录</w:t>
          </w:r>
          <w:r w:rsidR="001B7E95" w:rsidRPr="000945BE">
            <w:rPr>
              <w:rFonts w:ascii="Arial" w:eastAsia="宋体" w:hAnsi="Arial" w:cs="Arial"/>
              <w:snapToGrid w:val="0"/>
            </w:rPr>
            <w:tab/>
            <w:t>3</w:t>
          </w:r>
        </w:p>
        <w:p w:rsidR="00606BCC" w:rsidRPr="000945BE" w:rsidRDefault="005C428D" w:rsidP="005524F1">
          <w:pPr>
            <w:pStyle w:val="21"/>
            <w:numPr>
              <w:ilvl w:val="1"/>
              <w:numId w:val="7"/>
            </w:numPr>
            <w:tabs>
              <w:tab w:val="left" w:pos="709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="0" w:firstLine="0"/>
            <w:jc w:val="both"/>
            <w:rPr>
              <w:rFonts w:ascii="Arial" w:eastAsia="宋体" w:hAnsi="Arial" w:cs="Arial"/>
              <w:snapToGrid w:val="0"/>
            </w:rPr>
          </w:pPr>
          <w:hyperlink w:anchor="_TOC_250006" w:history="1">
            <w:r w:rsidR="00481A5E" w:rsidRPr="000945BE">
              <w:rPr>
                <w:rFonts w:ascii="Arial" w:eastAsia="宋体" w:hAnsi="Arial" w:cs="Arial"/>
                <w:snapToGrid w:val="0"/>
                <w:lang w:eastAsia="zh-CN"/>
              </w:rPr>
              <w:t>范围</w:t>
            </w:r>
            <w:r w:rsidR="001B7E95" w:rsidRPr="000945BE">
              <w:rPr>
                <w:rFonts w:ascii="Arial" w:eastAsia="宋体" w:hAnsi="Arial" w:cs="Arial"/>
                <w:snapToGrid w:val="0"/>
              </w:rPr>
              <w:tab/>
              <w:t>4</w:t>
            </w:r>
          </w:hyperlink>
        </w:p>
        <w:p w:rsidR="00606BCC" w:rsidRPr="000945BE" w:rsidRDefault="005C428D" w:rsidP="005524F1">
          <w:pPr>
            <w:pStyle w:val="21"/>
            <w:numPr>
              <w:ilvl w:val="1"/>
              <w:numId w:val="7"/>
            </w:numPr>
            <w:tabs>
              <w:tab w:val="left" w:pos="709"/>
              <w:tab w:val="left" w:pos="1066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="0" w:firstLine="0"/>
            <w:jc w:val="both"/>
            <w:rPr>
              <w:rFonts w:ascii="Arial" w:eastAsia="宋体" w:hAnsi="Arial" w:cs="Arial"/>
              <w:snapToGrid w:val="0"/>
            </w:rPr>
          </w:pPr>
          <w:hyperlink w:anchor="_TOC_250005" w:history="1">
            <w:r w:rsidR="00481A5E" w:rsidRPr="000945BE">
              <w:rPr>
                <w:rFonts w:ascii="Arial" w:eastAsia="宋体" w:hAnsi="Arial" w:cs="Arial"/>
                <w:snapToGrid w:val="0"/>
                <w:lang w:eastAsia="zh-CN"/>
              </w:rPr>
              <w:t>目的</w:t>
            </w:r>
            <w:r w:rsidR="001B7E95" w:rsidRPr="000945BE">
              <w:rPr>
                <w:rFonts w:ascii="Arial" w:eastAsia="宋体" w:hAnsi="Arial" w:cs="Arial"/>
                <w:snapToGrid w:val="0"/>
              </w:rPr>
              <w:tab/>
              <w:t>4</w:t>
            </w:r>
          </w:hyperlink>
        </w:p>
        <w:p w:rsidR="00606BCC" w:rsidRPr="000945BE" w:rsidRDefault="005C428D" w:rsidP="005524F1">
          <w:pPr>
            <w:pStyle w:val="21"/>
            <w:numPr>
              <w:ilvl w:val="1"/>
              <w:numId w:val="7"/>
            </w:numPr>
            <w:tabs>
              <w:tab w:val="left" w:pos="709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="0" w:firstLine="0"/>
            <w:jc w:val="both"/>
            <w:rPr>
              <w:rFonts w:ascii="Arial" w:eastAsia="宋体" w:hAnsi="Arial" w:cs="Arial"/>
              <w:snapToGrid w:val="0"/>
            </w:rPr>
          </w:pPr>
          <w:hyperlink w:anchor="_TOC_250004" w:history="1">
            <w:r w:rsidR="00481A5E" w:rsidRPr="000945BE">
              <w:rPr>
                <w:rFonts w:ascii="Arial" w:eastAsia="宋体" w:hAnsi="Arial" w:cs="Arial"/>
                <w:snapToGrid w:val="0"/>
                <w:lang w:eastAsia="zh-CN"/>
              </w:rPr>
              <w:t>说明</w:t>
            </w:r>
            <w:r w:rsidR="001B7E95" w:rsidRPr="000945BE">
              <w:rPr>
                <w:rFonts w:ascii="Arial" w:eastAsia="宋体" w:hAnsi="Arial" w:cs="Arial"/>
                <w:snapToGrid w:val="0"/>
              </w:rPr>
              <w:tab/>
              <w:t>4</w:t>
            </w:r>
          </w:hyperlink>
        </w:p>
        <w:p w:rsidR="00606BCC" w:rsidRPr="000945BE" w:rsidRDefault="00481A5E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闪烁体</w:t>
          </w:r>
          <w:r w:rsidR="001B7E95" w:rsidRPr="000945BE">
            <w:rPr>
              <w:rFonts w:ascii="Arial" w:eastAsia="宋体" w:hAnsi="Arial" w:cs="Arial"/>
              <w:snapToGrid w:val="0"/>
            </w:rPr>
            <w:t>-</w:t>
          </w:r>
          <w:r w:rsidR="00730860" w:rsidRPr="000945BE">
            <w:rPr>
              <w:rFonts w:ascii="Arial" w:eastAsia="宋体" w:hAnsi="Arial" w:cs="Arial"/>
              <w:snapToGrid w:val="0"/>
              <w:lang w:eastAsia="zh-CN"/>
            </w:rPr>
            <w:t>光</w:t>
          </w:r>
          <w:r w:rsidRPr="000945BE">
            <w:rPr>
              <w:rFonts w:ascii="Arial" w:eastAsia="宋体" w:hAnsi="Arial" w:cs="Arial"/>
              <w:snapToGrid w:val="0"/>
              <w:lang w:eastAsia="zh-CN"/>
            </w:rPr>
            <w:t>电探测器</w:t>
          </w:r>
          <w:r w:rsidR="001B7E95" w:rsidRPr="000945BE">
            <w:rPr>
              <w:rFonts w:ascii="Arial" w:eastAsia="宋体" w:hAnsi="Arial" w:cs="Arial"/>
              <w:snapToGrid w:val="0"/>
            </w:rPr>
            <w:tab/>
            <w:t>4</w:t>
          </w:r>
        </w:p>
        <w:p w:rsidR="00606BCC" w:rsidRPr="000945BE" w:rsidRDefault="006F770E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直接转换</w:t>
          </w:r>
          <w:r w:rsidR="001B7E95" w:rsidRPr="000945BE">
            <w:rPr>
              <w:rFonts w:ascii="Arial" w:eastAsia="宋体" w:hAnsi="Arial" w:cs="Arial"/>
              <w:snapToGrid w:val="0"/>
            </w:rPr>
            <w:tab/>
            <w:t>4</w:t>
          </w:r>
        </w:p>
        <w:p w:rsidR="00606BCC" w:rsidRPr="000945BE" w:rsidRDefault="008A24AA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光电耦合探测器</w:t>
          </w:r>
          <w:r w:rsidR="001B7E95" w:rsidRPr="000945BE">
            <w:rPr>
              <w:rFonts w:ascii="Arial" w:eastAsia="宋体" w:hAnsi="Arial" w:cs="Arial"/>
              <w:snapToGrid w:val="0"/>
            </w:rPr>
            <w:tab/>
            <w:t>5</w:t>
          </w:r>
        </w:p>
        <w:p w:rsidR="00606BCC" w:rsidRPr="000945BE" w:rsidRDefault="008A24AA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光激励磷光体</w:t>
          </w:r>
          <w:r w:rsidR="001B7E95" w:rsidRPr="000945BE">
            <w:rPr>
              <w:rFonts w:ascii="Arial" w:eastAsia="宋体" w:hAnsi="Arial" w:cs="Arial"/>
              <w:snapToGrid w:val="0"/>
            </w:rPr>
            <w:tab/>
            <w:t>5</w:t>
          </w:r>
        </w:p>
        <w:p w:rsidR="00606BCC" w:rsidRPr="000945BE" w:rsidRDefault="005C428D" w:rsidP="005524F1">
          <w:pPr>
            <w:pStyle w:val="11"/>
            <w:numPr>
              <w:ilvl w:val="1"/>
              <w:numId w:val="7"/>
            </w:numPr>
            <w:tabs>
              <w:tab w:val="left" w:pos="709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="0" w:firstLine="0"/>
            <w:jc w:val="both"/>
            <w:rPr>
              <w:rFonts w:ascii="Arial" w:eastAsia="宋体" w:hAnsi="Arial" w:cs="Arial"/>
              <w:snapToGrid w:val="0"/>
            </w:rPr>
          </w:pPr>
          <w:hyperlink w:anchor="_TOC_250003" w:history="1">
            <w:r w:rsidR="008A24AA" w:rsidRPr="000945BE">
              <w:rPr>
                <w:rFonts w:ascii="Arial" w:eastAsia="宋体" w:hAnsi="Arial" w:cs="Arial"/>
                <w:snapToGrid w:val="0"/>
                <w:lang w:eastAsia="zh-CN"/>
              </w:rPr>
              <w:t>法规要求</w:t>
            </w:r>
            <w:r w:rsidR="001B7E95" w:rsidRPr="000945BE">
              <w:rPr>
                <w:rFonts w:ascii="Arial" w:eastAsia="宋体" w:hAnsi="Arial" w:cs="Arial"/>
                <w:snapToGrid w:val="0"/>
              </w:rPr>
              <w:tab/>
              <w:t>5</w:t>
            </w:r>
          </w:hyperlink>
        </w:p>
        <w:p w:rsidR="00606BCC" w:rsidRPr="000945BE" w:rsidRDefault="005C428D" w:rsidP="005524F1">
          <w:pPr>
            <w:pStyle w:val="11"/>
            <w:numPr>
              <w:ilvl w:val="1"/>
              <w:numId w:val="7"/>
            </w:numPr>
            <w:tabs>
              <w:tab w:val="left" w:pos="709"/>
              <w:tab w:val="left" w:pos="1060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="0" w:firstLine="0"/>
            <w:jc w:val="both"/>
            <w:rPr>
              <w:rFonts w:ascii="Arial" w:eastAsia="宋体" w:hAnsi="Arial" w:cs="Arial"/>
              <w:snapToGrid w:val="0"/>
            </w:rPr>
          </w:pPr>
          <w:hyperlink w:anchor="_TOC_250002" w:history="1">
            <w:r w:rsidR="00436743" w:rsidRPr="000945BE">
              <w:rPr>
                <w:rFonts w:ascii="Arial" w:eastAsia="宋体" w:hAnsi="Arial" w:cs="Arial"/>
                <w:snapToGrid w:val="0"/>
                <w:lang w:eastAsia="zh-CN"/>
              </w:rPr>
              <w:t>非临床考虑</w:t>
            </w:r>
            <w:r w:rsidR="001B7E95" w:rsidRPr="000945BE">
              <w:rPr>
                <w:rFonts w:ascii="Arial" w:eastAsia="宋体" w:hAnsi="Arial" w:cs="Arial"/>
                <w:snapToGrid w:val="0"/>
              </w:rPr>
              <w:tab/>
              <w:t>5</w:t>
            </w:r>
          </w:hyperlink>
        </w:p>
        <w:p w:rsidR="00606BCC" w:rsidRPr="000945BE" w:rsidRDefault="00436743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物理特征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6</w:t>
          </w:r>
        </w:p>
        <w:p w:rsidR="00606BCC" w:rsidRPr="000945BE" w:rsidRDefault="00436743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运行功能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6</w:t>
          </w:r>
        </w:p>
        <w:p w:rsidR="00606BCC" w:rsidRPr="000945BE" w:rsidRDefault="00436743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功能特征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7</w:t>
          </w:r>
        </w:p>
        <w:p w:rsidR="00606BCC" w:rsidRPr="000945BE" w:rsidRDefault="00436743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曝光特征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8</w:t>
          </w:r>
        </w:p>
        <w:p w:rsidR="00606BCC" w:rsidRPr="000945BE" w:rsidRDefault="00436743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安全特</w:t>
          </w:r>
          <w:r w:rsidR="008A24AA" w:rsidRPr="000945BE">
            <w:rPr>
              <w:rFonts w:ascii="Arial" w:eastAsia="宋体" w:hAnsi="Arial" w:cs="Arial"/>
              <w:snapToGrid w:val="0"/>
              <w:lang w:eastAsia="zh-CN"/>
            </w:rPr>
            <w:t>征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9</w:t>
          </w:r>
        </w:p>
        <w:p w:rsidR="00606BCC" w:rsidRPr="000945BE" w:rsidRDefault="00436743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试验结果</w:t>
          </w:r>
          <w:r w:rsidR="001B7E95" w:rsidRPr="000945BE">
            <w:rPr>
              <w:rFonts w:ascii="Arial" w:eastAsia="宋体" w:hAnsi="Arial" w:cs="Arial"/>
              <w:snapToGrid w:val="0"/>
            </w:rPr>
            <w:tab/>
            <w:t>9</w:t>
          </w:r>
        </w:p>
        <w:p w:rsidR="00606BCC" w:rsidRPr="000945BE" w:rsidRDefault="005C428D" w:rsidP="005524F1">
          <w:pPr>
            <w:pStyle w:val="11"/>
            <w:numPr>
              <w:ilvl w:val="1"/>
              <w:numId w:val="7"/>
            </w:numPr>
            <w:tabs>
              <w:tab w:val="left" w:pos="709"/>
              <w:tab w:val="left" w:pos="1141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="0" w:firstLine="0"/>
            <w:jc w:val="both"/>
            <w:rPr>
              <w:rFonts w:ascii="Arial" w:eastAsia="宋体" w:hAnsi="Arial" w:cs="Arial"/>
              <w:snapToGrid w:val="0"/>
            </w:rPr>
          </w:pPr>
          <w:hyperlink w:anchor="_TOC_250001" w:history="1">
            <w:r w:rsidR="0093135E" w:rsidRPr="000945BE">
              <w:rPr>
                <w:rFonts w:ascii="Arial" w:eastAsia="宋体" w:hAnsi="Arial" w:cs="Arial"/>
                <w:snapToGrid w:val="0"/>
                <w:lang w:eastAsia="zh-CN"/>
              </w:rPr>
              <w:t>临床考虑</w:t>
            </w:r>
            <w:r w:rsidR="001B7E95" w:rsidRPr="000945BE">
              <w:rPr>
                <w:rFonts w:ascii="Arial" w:eastAsia="宋体" w:hAnsi="Arial" w:cs="Arial"/>
                <w:snapToGrid w:val="0"/>
              </w:rPr>
              <w:tab/>
              <w:t>9</w:t>
            </w:r>
          </w:hyperlink>
        </w:p>
        <w:p w:rsidR="00606BCC" w:rsidRPr="000945BE" w:rsidRDefault="008B5867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>
            <w:rPr>
              <w:rFonts w:ascii="Arial" w:eastAsia="宋体" w:hAnsi="Arial" w:cs="Arial"/>
              <w:snapToGrid w:val="0"/>
              <w:lang w:eastAsia="zh-CN"/>
            </w:rPr>
            <w:t>同步研究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10</w:t>
          </w:r>
        </w:p>
        <w:p w:rsidR="00606BCC" w:rsidRPr="000945BE" w:rsidRDefault="0093135E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合格专家评价</w:t>
          </w:r>
          <w:r w:rsidR="001B7E95" w:rsidRPr="000945BE">
            <w:rPr>
              <w:rFonts w:ascii="Arial" w:eastAsia="宋体" w:hAnsi="Arial" w:cs="Arial"/>
              <w:snapToGrid w:val="0"/>
            </w:rPr>
            <w:tab/>
            <w:t>10</w:t>
          </w:r>
        </w:p>
        <w:p w:rsidR="00606BCC" w:rsidRPr="000945BE" w:rsidRDefault="005C428D" w:rsidP="005524F1">
          <w:pPr>
            <w:pStyle w:val="11"/>
            <w:numPr>
              <w:ilvl w:val="1"/>
              <w:numId w:val="7"/>
            </w:numPr>
            <w:tabs>
              <w:tab w:val="left" w:pos="709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="0" w:firstLine="0"/>
            <w:jc w:val="both"/>
            <w:rPr>
              <w:rFonts w:ascii="Arial" w:eastAsia="宋体" w:hAnsi="Arial" w:cs="Arial"/>
              <w:snapToGrid w:val="0"/>
            </w:rPr>
          </w:pPr>
          <w:hyperlink w:anchor="_TOC_250000" w:history="1">
            <w:r w:rsidR="0093135E" w:rsidRPr="000945BE">
              <w:rPr>
                <w:rFonts w:ascii="Arial" w:eastAsia="宋体" w:hAnsi="Arial" w:cs="Arial"/>
                <w:snapToGrid w:val="0"/>
                <w:lang w:eastAsia="zh-CN"/>
              </w:rPr>
              <w:t>标签</w:t>
            </w:r>
            <w:r w:rsidR="001B7E95" w:rsidRPr="000945BE">
              <w:rPr>
                <w:rFonts w:ascii="Arial" w:eastAsia="宋体" w:hAnsi="Arial" w:cs="Arial"/>
                <w:snapToGrid w:val="0"/>
              </w:rPr>
              <w:tab/>
              <w:t>11</w:t>
            </w:r>
          </w:hyperlink>
        </w:p>
        <w:p w:rsidR="00606BCC" w:rsidRPr="000945BE" w:rsidRDefault="0093135E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使用适应症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11</w:t>
          </w:r>
        </w:p>
        <w:p w:rsidR="00606BCC" w:rsidRPr="000945BE" w:rsidRDefault="0093135E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宣传资料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12</w:t>
          </w:r>
        </w:p>
        <w:p w:rsidR="00606BCC" w:rsidRPr="000945BE" w:rsidRDefault="0093135E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说明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12</w:t>
          </w:r>
        </w:p>
        <w:p w:rsidR="00606BCC" w:rsidRPr="000945BE" w:rsidRDefault="0093135E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  <w:lang w:eastAsia="zh-CN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培训资料</w:t>
          </w:r>
          <w:r w:rsidR="001B7E95" w:rsidRPr="000945BE">
            <w:rPr>
              <w:rFonts w:ascii="Arial" w:eastAsia="宋体" w:hAnsi="Arial" w:cs="Arial"/>
              <w:snapToGrid w:val="0"/>
              <w:lang w:eastAsia="zh-CN"/>
            </w:rPr>
            <w:tab/>
            <w:t>12</w:t>
          </w:r>
        </w:p>
        <w:p w:rsidR="00730860" w:rsidRPr="000945BE" w:rsidRDefault="0093135E" w:rsidP="005524F1">
          <w:pPr>
            <w:pStyle w:val="41"/>
            <w:numPr>
              <w:ilvl w:val="2"/>
              <w:numId w:val="7"/>
            </w:numPr>
            <w:tabs>
              <w:tab w:val="left" w:pos="1232"/>
              <w:tab w:val="right" w:pos="9027"/>
            </w:tabs>
            <w:topLinePunct/>
            <w:adjustRightInd w:val="0"/>
            <w:snapToGrid w:val="0"/>
            <w:spacing w:before="0" w:line="288" w:lineRule="auto"/>
            <w:ind w:leftChars="324" w:left="713" w:firstLine="0"/>
            <w:jc w:val="both"/>
            <w:rPr>
              <w:rFonts w:ascii="Arial" w:eastAsia="宋体" w:hAnsi="Arial" w:cs="Arial"/>
              <w:snapToGrid w:val="0"/>
            </w:rPr>
          </w:pPr>
          <w:r w:rsidRPr="000945BE">
            <w:rPr>
              <w:rFonts w:ascii="Arial" w:eastAsia="宋体" w:hAnsi="Arial" w:cs="Arial"/>
              <w:snapToGrid w:val="0"/>
              <w:lang w:eastAsia="zh-CN"/>
            </w:rPr>
            <w:t>证明文件</w:t>
          </w:r>
          <w:r w:rsidR="001B7E95" w:rsidRPr="000945BE">
            <w:rPr>
              <w:rFonts w:ascii="Arial" w:eastAsia="宋体" w:hAnsi="Arial" w:cs="Arial"/>
              <w:snapToGrid w:val="0"/>
            </w:rPr>
            <w:tab/>
            <w:t>12</w:t>
          </w:r>
        </w:p>
      </w:sdtContent>
    </w:sdt>
    <w:p w:rsidR="00B66DDC" w:rsidRPr="00B66DDC" w:rsidRDefault="00B66DDC" w:rsidP="00B66DDC">
      <w:pPr>
        <w:pStyle w:val="a3"/>
        <w:tabs>
          <w:tab w:val="left" w:pos="640"/>
          <w:tab w:val="right" w:pos="8159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</w:p>
    <w:p w:rsidR="00606BCC" w:rsidRPr="000945BE" w:rsidRDefault="006F0E46" w:rsidP="005524F1">
      <w:pPr>
        <w:pStyle w:val="11"/>
        <w:numPr>
          <w:ilvl w:val="1"/>
          <w:numId w:val="7"/>
        </w:numPr>
        <w:tabs>
          <w:tab w:val="left" w:pos="709"/>
          <w:tab w:val="right" w:pos="9027"/>
        </w:tabs>
        <w:topLinePunct/>
        <w:adjustRightInd w:val="0"/>
        <w:snapToGrid w:val="0"/>
        <w:spacing w:before="0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szCs w:val="19"/>
          <w:lang w:eastAsia="zh-CN"/>
        </w:rPr>
        <w:br w:type="page"/>
      </w:r>
      <w:r w:rsidR="0093135E" w:rsidRPr="000945BE">
        <w:rPr>
          <w:rFonts w:ascii="Arial" w:eastAsia="宋体" w:hAnsi="Arial" w:cs="Arial"/>
          <w:snapToGrid w:val="0"/>
          <w:lang w:eastAsia="zh-CN"/>
        </w:rPr>
        <w:lastRenderedPageBreak/>
        <w:t>质量保证计划</w:t>
      </w:r>
      <w:r w:rsidR="001B7E95" w:rsidRPr="000945BE">
        <w:rPr>
          <w:rFonts w:ascii="Arial" w:eastAsia="宋体" w:hAnsi="Arial" w:cs="Arial"/>
          <w:snapToGrid w:val="0"/>
        </w:rPr>
        <w:tab/>
        <w:t>13</w:t>
      </w:r>
    </w:p>
    <w:p w:rsidR="00606BCC" w:rsidRPr="000945BE" w:rsidRDefault="0093135E" w:rsidP="005524F1">
      <w:pPr>
        <w:pStyle w:val="41"/>
        <w:numPr>
          <w:ilvl w:val="2"/>
          <w:numId w:val="7"/>
        </w:numPr>
        <w:tabs>
          <w:tab w:val="left" w:pos="1232"/>
          <w:tab w:val="right" w:pos="9027"/>
        </w:tabs>
        <w:topLinePunct/>
        <w:adjustRightInd w:val="0"/>
        <w:snapToGrid w:val="0"/>
        <w:spacing w:before="0" w:line="288" w:lineRule="auto"/>
        <w:ind w:leftChars="324" w:left="713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参数监测</w:t>
      </w:r>
      <w:r w:rsidR="001B7E95" w:rsidRPr="000945BE">
        <w:rPr>
          <w:rFonts w:ascii="Arial" w:eastAsia="宋体" w:hAnsi="Arial" w:cs="Arial"/>
          <w:snapToGrid w:val="0"/>
          <w:lang w:eastAsia="zh-CN"/>
        </w:rPr>
        <w:tab/>
        <w:t>13</w:t>
      </w:r>
    </w:p>
    <w:p w:rsidR="00606BCC" w:rsidRPr="000945BE" w:rsidRDefault="0093135E" w:rsidP="005524F1">
      <w:pPr>
        <w:pStyle w:val="41"/>
        <w:numPr>
          <w:ilvl w:val="2"/>
          <w:numId w:val="7"/>
        </w:numPr>
        <w:tabs>
          <w:tab w:val="left" w:pos="1232"/>
          <w:tab w:val="right" w:pos="9027"/>
        </w:tabs>
        <w:topLinePunct/>
        <w:adjustRightInd w:val="0"/>
        <w:snapToGrid w:val="0"/>
        <w:spacing w:before="0" w:line="288" w:lineRule="auto"/>
        <w:ind w:leftChars="324" w:left="713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质量判据</w:t>
      </w:r>
      <w:r w:rsidR="001B7E95" w:rsidRPr="000945BE">
        <w:rPr>
          <w:rFonts w:ascii="Arial" w:eastAsia="宋体" w:hAnsi="Arial" w:cs="Arial"/>
          <w:snapToGrid w:val="0"/>
          <w:lang w:eastAsia="zh-CN"/>
        </w:rPr>
        <w:tab/>
        <w:t>13</w:t>
      </w:r>
    </w:p>
    <w:p w:rsidR="00606BCC" w:rsidRPr="000945BE" w:rsidRDefault="0093135E" w:rsidP="005524F1">
      <w:pPr>
        <w:pStyle w:val="41"/>
        <w:numPr>
          <w:ilvl w:val="2"/>
          <w:numId w:val="7"/>
        </w:numPr>
        <w:tabs>
          <w:tab w:val="left" w:pos="1232"/>
          <w:tab w:val="right" w:pos="9027"/>
        </w:tabs>
        <w:topLinePunct/>
        <w:adjustRightInd w:val="0"/>
        <w:snapToGrid w:val="0"/>
        <w:spacing w:before="0" w:line="288" w:lineRule="auto"/>
        <w:ind w:leftChars="324" w:left="713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制造商的记录</w:t>
      </w:r>
      <w:r w:rsidR="001B7E95" w:rsidRPr="000945BE">
        <w:rPr>
          <w:rFonts w:ascii="Arial" w:eastAsia="宋体" w:hAnsi="Arial" w:cs="Arial"/>
          <w:snapToGrid w:val="0"/>
        </w:rPr>
        <w:tab/>
        <w:t>13</w:t>
      </w:r>
    </w:p>
    <w:p w:rsidR="00730860" w:rsidRPr="000945BE" w:rsidRDefault="0093135E" w:rsidP="005524F1">
      <w:pPr>
        <w:pStyle w:val="41"/>
        <w:numPr>
          <w:ilvl w:val="2"/>
          <w:numId w:val="7"/>
        </w:numPr>
        <w:tabs>
          <w:tab w:val="left" w:pos="1232"/>
          <w:tab w:val="right" w:pos="9027"/>
        </w:tabs>
        <w:topLinePunct/>
        <w:adjustRightInd w:val="0"/>
        <w:snapToGrid w:val="0"/>
        <w:spacing w:before="0" w:afterLines="100" w:after="299" w:line="288" w:lineRule="auto"/>
        <w:ind w:leftChars="324" w:left="713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质量保证培训资料</w:t>
      </w:r>
      <w:r w:rsidR="001B7E95" w:rsidRPr="000945BE">
        <w:rPr>
          <w:rFonts w:ascii="Arial" w:eastAsia="宋体" w:hAnsi="Arial" w:cs="Arial"/>
          <w:snapToGrid w:val="0"/>
        </w:rPr>
        <w:tab/>
        <w:t>13</w:t>
      </w:r>
    </w:p>
    <w:p w:rsidR="00606BCC" w:rsidRPr="002070F7" w:rsidRDefault="004466DC" w:rsidP="002070F7">
      <w:pPr>
        <w:pStyle w:val="110"/>
        <w:numPr>
          <w:ilvl w:val="0"/>
          <w:numId w:val="7"/>
        </w:numPr>
        <w:tabs>
          <w:tab w:val="left" w:pos="819"/>
        </w:tabs>
        <w:topLinePunct/>
        <w:adjustRightInd w:val="0"/>
        <w:snapToGrid w:val="0"/>
        <w:spacing w:afterLines="75" w:after="224" w:line="288" w:lineRule="auto"/>
        <w:ind w:left="0" w:firstLine="0"/>
        <w:outlineLvl w:val="9"/>
        <w:rPr>
          <w:rFonts w:ascii="Arial" w:eastAsia="宋体" w:hAnsi="Arial" w:cs="Arial"/>
          <w:b w:val="0"/>
          <w:bCs w:val="0"/>
          <w:snapToGrid w:val="0"/>
          <w:sz w:val="32"/>
          <w:szCs w:val="32"/>
          <w:lang w:eastAsia="zh-CN"/>
        </w:rPr>
      </w:pPr>
      <w:r w:rsidRPr="002070F7">
        <w:rPr>
          <w:rFonts w:ascii="Arial" w:eastAsia="宋体" w:hAnsi="Arial" w:cs="Arial"/>
          <w:snapToGrid w:val="0"/>
          <w:sz w:val="32"/>
          <w:szCs w:val="32"/>
          <w:lang w:eastAsia="zh-CN"/>
        </w:rPr>
        <w:t>范围</w:t>
      </w:r>
    </w:p>
    <w:p w:rsidR="00730860" w:rsidRPr="000945BE" w:rsidRDefault="004466DC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本指南适用于</w:t>
      </w:r>
      <w:bookmarkStart w:id="4" w:name="OLE_LINK21"/>
      <w:bookmarkStart w:id="5" w:name="OLE_LINK22"/>
      <w:r w:rsidR="007F5F68">
        <w:rPr>
          <w:rFonts w:ascii="Arial" w:eastAsia="宋体" w:hAnsi="Arial" w:cs="Arial" w:hint="eastAsia"/>
          <w:snapToGrid w:val="0"/>
          <w:lang w:eastAsia="zh-CN"/>
        </w:rPr>
        <w:t>将</w:t>
      </w:r>
      <w:r w:rsidR="007F5F68">
        <w:rPr>
          <w:rFonts w:ascii="Arial" w:eastAsia="宋体" w:hAnsi="Arial" w:cs="Arial" w:hint="eastAsia"/>
          <w:snapToGrid w:val="0"/>
          <w:lang w:eastAsia="zh-CN"/>
        </w:rPr>
        <w:t>X</w:t>
      </w:r>
      <w:r w:rsidR="003E3950" w:rsidRPr="000945BE">
        <w:rPr>
          <w:rFonts w:ascii="Arial" w:eastAsia="宋体" w:hAnsi="Arial" w:cs="Arial"/>
          <w:snapToGrid w:val="0"/>
          <w:lang w:eastAsia="zh-CN"/>
        </w:rPr>
        <w:t>射线模式转变为电信号</w:t>
      </w:r>
      <w:bookmarkEnd w:id="4"/>
      <w:bookmarkEnd w:id="5"/>
      <w:r w:rsidR="001822A8" w:rsidRPr="000945BE">
        <w:rPr>
          <w:rFonts w:ascii="Arial" w:eastAsia="宋体" w:hAnsi="Arial" w:cs="Arial"/>
          <w:snapToGrid w:val="0"/>
          <w:lang w:eastAsia="zh-CN"/>
        </w:rPr>
        <w:t>的</w:t>
      </w:r>
      <w:r w:rsidR="00EB0112" w:rsidRPr="000945BE">
        <w:rPr>
          <w:rFonts w:ascii="Arial" w:eastAsia="宋体" w:hAnsi="Arial" w:cs="Arial"/>
          <w:snapToGrid w:val="0"/>
          <w:lang w:eastAsia="zh-CN"/>
        </w:rPr>
        <w:t>医学成像器械、</w:t>
      </w:r>
      <w:bookmarkStart w:id="6" w:name="OLE_LINK5"/>
      <w:bookmarkStart w:id="7" w:name="OLE_LINK6"/>
      <w:r w:rsidR="00EB0112" w:rsidRPr="000945BE">
        <w:rPr>
          <w:rFonts w:ascii="Arial" w:eastAsia="宋体" w:hAnsi="Arial" w:cs="Arial"/>
          <w:snapToGrid w:val="0"/>
          <w:lang w:eastAsia="zh-CN"/>
        </w:rPr>
        <w:t>固态</w:t>
      </w:r>
      <w:r w:rsidR="00EB0112" w:rsidRPr="000945BE">
        <w:rPr>
          <w:rFonts w:ascii="Arial" w:eastAsia="宋体" w:hAnsi="Arial" w:cs="Arial"/>
          <w:snapToGrid w:val="0"/>
          <w:lang w:eastAsia="zh-CN"/>
        </w:rPr>
        <w:t>X</w:t>
      </w:r>
      <w:r w:rsidR="00EB0112" w:rsidRPr="000945BE">
        <w:rPr>
          <w:rFonts w:ascii="Arial" w:eastAsia="宋体" w:hAnsi="Arial" w:cs="Arial"/>
          <w:snapToGrid w:val="0"/>
          <w:lang w:eastAsia="zh-CN"/>
        </w:rPr>
        <w:t>射线成像</w:t>
      </w:r>
      <w:bookmarkEnd w:id="6"/>
      <w:bookmarkEnd w:id="7"/>
      <w:r w:rsidR="000945BE" w:rsidRPr="000945BE">
        <w:rPr>
          <w:rFonts w:ascii="Arial" w:eastAsia="宋体" w:hAnsi="Arial" w:cs="Arial"/>
          <w:snapToGrid w:val="0"/>
          <w:lang w:eastAsia="zh-CN"/>
        </w:rPr>
        <w:t>仪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SSXI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。</w:t>
      </w:r>
      <w:r w:rsidR="00EC7A97" w:rsidRPr="000945BE">
        <w:rPr>
          <w:rFonts w:ascii="Arial" w:eastAsia="宋体" w:hAnsi="Arial" w:cs="Arial"/>
          <w:snapToGrid w:val="0"/>
          <w:lang w:eastAsia="zh-CN"/>
        </w:rPr>
        <w:t>然后</w:t>
      </w:r>
      <w:r w:rsidR="00AA156E" w:rsidRPr="000945BE">
        <w:rPr>
          <w:rFonts w:ascii="Arial" w:eastAsia="宋体" w:hAnsi="Arial" w:cs="Arial"/>
          <w:snapToGrid w:val="0"/>
          <w:lang w:eastAsia="zh-CN"/>
        </w:rPr>
        <w:t>信号可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40460F" w:rsidRPr="000945BE">
        <w:rPr>
          <w:rFonts w:ascii="Arial" w:eastAsia="宋体" w:hAnsi="Arial" w:cs="Arial"/>
          <w:snapToGrid w:val="0"/>
          <w:lang w:eastAsia="zh-CN"/>
        </w:rPr>
        <w:t>经过</w:t>
      </w:r>
      <w:r w:rsidR="00AA156E" w:rsidRPr="000945BE">
        <w:rPr>
          <w:rFonts w:ascii="Arial" w:eastAsia="宋体" w:hAnsi="Arial" w:cs="Arial"/>
          <w:snapToGrid w:val="0"/>
          <w:lang w:eastAsia="zh-CN"/>
        </w:rPr>
        <w:t>或不</w:t>
      </w:r>
      <w:r w:rsidR="0040460F" w:rsidRPr="000945BE">
        <w:rPr>
          <w:rFonts w:ascii="Arial" w:eastAsia="宋体" w:hAnsi="Arial" w:cs="Arial"/>
          <w:snapToGrid w:val="0"/>
          <w:lang w:eastAsia="zh-CN"/>
        </w:rPr>
        <w:t>经过</w:t>
      </w:r>
      <w:r w:rsidR="00AA156E" w:rsidRPr="000945BE">
        <w:rPr>
          <w:rFonts w:ascii="Arial" w:eastAsia="宋体" w:hAnsi="Arial" w:cs="Arial"/>
          <w:snapToGrid w:val="0"/>
          <w:lang w:eastAsia="zh-CN"/>
        </w:rPr>
        <w:t>处理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AA156E" w:rsidRPr="000945BE">
        <w:rPr>
          <w:rFonts w:ascii="Arial" w:eastAsia="宋体" w:hAnsi="Arial" w:cs="Arial"/>
          <w:snapToGrid w:val="0"/>
          <w:lang w:eastAsia="zh-CN"/>
        </w:rPr>
        <w:t>转变为可见</w:t>
      </w:r>
      <w:r w:rsidR="00763F4C" w:rsidRPr="000945BE">
        <w:rPr>
          <w:rFonts w:ascii="Arial" w:eastAsia="宋体" w:hAnsi="Arial" w:cs="Arial"/>
          <w:snapToGrid w:val="0"/>
          <w:lang w:eastAsia="zh-CN"/>
        </w:rPr>
        <w:t>像</w:t>
      </w:r>
      <w:r w:rsidR="00EC7A97" w:rsidRPr="000945BE">
        <w:rPr>
          <w:rFonts w:ascii="Arial" w:eastAsia="宋体" w:hAnsi="Arial" w:cs="Arial"/>
          <w:snapToGrid w:val="0"/>
          <w:lang w:eastAsia="zh-CN"/>
        </w:rPr>
        <w:t>，</w:t>
      </w:r>
      <w:r w:rsidR="005F688E" w:rsidRPr="000945BE">
        <w:rPr>
          <w:rFonts w:ascii="Arial" w:eastAsia="宋体" w:hAnsi="Arial" w:cs="Arial"/>
          <w:snapToGrid w:val="0"/>
          <w:lang w:eastAsia="zh-CN"/>
        </w:rPr>
        <w:t>用于</w:t>
      </w:r>
      <w:r w:rsidR="00DF7431" w:rsidRPr="000945BE">
        <w:rPr>
          <w:rFonts w:ascii="Arial" w:eastAsia="宋体" w:hAnsi="Arial" w:cs="Arial"/>
          <w:snapToGrid w:val="0"/>
          <w:lang w:eastAsia="zh-CN"/>
        </w:rPr>
        <w:t>医学诊断。这些器械</w:t>
      </w:r>
      <w:r w:rsidR="00292254" w:rsidRPr="000945BE">
        <w:rPr>
          <w:rFonts w:ascii="Arial" w:eastAsia="宋体" w:hAnsi="Arial" w:cs="Arial"/>
          <w:snapToGrid w:val="0"/>
          <w:lang w:eastAsia="zh-CN"/>
        </w:rPr>
        <w:t>预期</w:t>
      </w:r>
      <w:r w:rsidR="00D267E5" w:rsidRPr="000945BE">
        <w:rPr>
          <w:rFonts w:ascii="Arial" w:eastAsia="宋体" w:hAnsi="Arial" w:cs="Arial"/>
          <w:snapToGrid w:val="0"/>
          <w:lang w:eastAsia="zh-CN"/>
        </w:rPr>
        <w:t>取代</w:t>
      </w:r>
      <w:r w:rsidR="00052410" w:rsidRPr="000945BE">
        <w:rPr>
          <w:rFonts w:ascii="Arial" w:eastAsia="宋体" w:hAnsi="Arial" w:cs="Arial"/>
          <w:snapToGrid w:val="0"/>
          <w:lang w:eastAsia="zh-CN"/>
        </w:rPr>
        <w:t>传统的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052410" w:rsidRPr="000945BE">
        <w:rPr>
          <w:rFonts w:ascii="Arial" w:eastAsia="宋体" w:hAnsi="Arial" w:cs="Arial"/>
          <w:snapToGrid w:val="0"/>
          <w:lang w:eastAsia="zh-CN"/>
        </w:rPr>
        <w:t>射线胶片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显</w:t>
      </w:r>
      <w:r w:rsidR="00805573" w:rsidRPr="000945BE">
        <w:rPr>
          <w:rFonts w:ascii="Arial" w:eastAsia="宋体" w:hAnsi="Arial" w:cs="Arial"/>
          <w:snapToGrid w:val="0"/>
          <w:lang w:eastAsia="zh-CN"/>
        </w:rPr>
        <w:t>示屏</w:t>
      </w:r>
      <w:r w:rsidR="00DD4949" w:rsidRPr="000945BE">
        <w:rPr>
          <w:rFonts w:ascii="Arial" w:eastAsia="宋体" w:hAnsi="Arial" w:cs="Arial"/>
          <w:snapToGrid w:val="0"/>
          <w:lang w:eastAsia="zh-CN"/>
        </w:rPr>
        <w:t>系统和</w:t>
      </w:r>
      <w:bookmarkStart w:id="8" w:name="OLE_LINK3"/>
      <w:bookmarkStart w:id="9" w:name="OLE_LINK4"/>
      <w:r w:rsidR="00DD4949" w:rsidRPr="000945BE">
        <w:rPr>
          <w:rFonts w:ascii="Arial" w:eastAsia="宋体" w:hAnsi="Arial" w:cs="Arial"/>
          <w:snapToGrid w:val="0"/>
          <w:lang w:eastAsia="zh-CN"/>
        </w:rPr>
        <w:t>基于图像增强器</w:t>
      </w:r>
      <w:bookmarkEnd w:id="8"/>
      <w:bookmarkEnd w:id="9"/>
      <w:r w:rsidR="00DD4949" w:rsidRPr="000945BE">
        <w:rPr>
          <w:rFonts w:ascii="Arial" w:eastAsia="宋体" w:hAnsi="Arial" w:cs="Arial"/>
          <w:snapToGrid w:val="0"/>
          <w:lang w:eastAsia="zh-CN"/>
        </w:rPr>
        <w:t>的</w:t>
      </w:r>
      <w:r w:rsidR="00052410" w:rsidRPr="000945BE">
        <w:rPr>
          <w:rFonts w:ascii="Arial" w:eastAsia="宋体" w:hAnsi="Arial" w:cs="Arial"/>
          <w:snapToGrid w:val="0"/>
          <w:lang w:eastAsia="zh-CN"/>
        </w:rPr>
        <w:t>透视和图像记录系统。</w:t>
      </w:r>
      <w:r w:rsidR="00204854" w:rsidRPr="000945BE">
        <w:rPr>
          <w:rFonts w:ascii="Arial" w:eastAsia="宋体" w:hAnsi="Arial" w:cs="Arial"/>
          <w:snapToGrid w:val="0"/>
          <w:lang w:eastAsia="zh-CN"/>
        </w:rPr>
        <w:t>适用</w:t>
      </w:r>
      <w:r w:rsidR="008D754E" w:rsidRPr="000945BE">
        <w:rPr>
          <w:rFonts w:ascii="Arial" w:eastAsia="宋体" w:hAnsi="Arial" w:cs="Arial"/>
          <w:snapToGrid w:val="0"/>
          <w:lang w:eastAsia="zh-CN"/>
        </w:rPr>
        <w:t>于</w:t>
      </w:r>
      <w:r w:rsidR="0062685F" w:rsidRPr="000945BE">
        <w:rPr>
          <w:rFonts w:ascii="Arial" w:eastAsia="宋体" w:hAnsi="Arial" w:cs="Arial"/>
          <w:snapToGrid w:val="0"/>
          <w:lang w:eastAsia="zh-CN"/>
        </w:rPr>
        <w:t>乳房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62685F" w:rsidRPr="000945BE">
        <w:rPr>
          <w:rFonts w:ascii="Arial" w:eastAsia="宋体" w:hAnsi="Arial" w:cs="Arial"/>
          <w:snapToGrid w:val="0"/>
          <w:lang w:eastAsia="zh-CN"/>
        </w:rPr>
        <w:t>射线照相术</w:t>
      </w:r>
      <w:r w:rsidR="008D754E" w:rsidRPr="000945BE">
        <w:rPr>
          <w:rFonts w:ascii="Arial" w:eastAsia="宋体" w:hAnsi="Arial" w:cs="Arial"/>
          <w:snapToGrid w:val="0"/>
          <w:lang w:eastAsia="zh-CN"/>
        </w:rPr>
        <w:t>的</w:t>
      </w:r>
      <w:r w:rsidR="008D754E" w:rsidRPr="000945BE">
        <w:rPr>
          <w:rFonts w:ascii="Arial" w:eastAsia="宋体" w:hAnsi="Arial" w:cs="Arial"/>
          <w:snapToGrid w:val="0"/>
          <w:lang w:eastAsia="zh-CN"/>
        </w:rPr>
        <w:t>SSXI</w:t>
      </w:r>
      <w:r w:rsidR="0062685F" w:rsidRPr="000945BE">
        <w:rPr>
          <w:rFonts w:ascii="Arial" w:eastAsia="宋体" w:hAnsi="Arial" w:cs="Arial"/>
          <w:snapToGrid w:val="0"/>
          <w:lang w:eastAsia="zh-CN"/>
        </w:rPr>
        <w:t>不属于本指南的范围。</w:t>
      </w:r>
    </w:p>
    <w:p w:rsidR="00606BCC" w:rsidRPr="002070F7" w:rsidRDefault="00236BA3" w:rsidP="002070F7">
      <w:pPr>
        <w:pStyle w:val="110"/>
        <w:numPr>
          <w:ilvl w:val="0"/>
          <w:numId w:val="7"/>
        </w:numPr>
        <w:tabs>
          <w:tab w:val="left" w:pos="820"/>
        </w:tabs>
        <w:topLinePunct/>
        <w:adjustRightInd w:val="0"/>
        <w:snapToGrid w:val="0"/>
        <w:spacing w:afterLines="75" w:after="224" w:line="288" w:lineRule="auto"/>
        <w:ind w:left="0" w:firstLine="0"/>
        <w:outlineLvl w:val="9"/>
        <w:rPr>
          <w:rFonts w:ascii="Arial" w:eastAsia="宋体" w:hAnsi="Arial" w:cs="Arial"/>
          <w:snapToGrid w:val="0"/>
          <w:sz w:val="32"/>
          <w:szCs w:val="32"/>
          <w:lang w:eastAsia="zh-CN"/>
        </w:rPr>
      </w:pPr>
      <w:r w:rsidRPr="002070F7">
        <w:rPr>
          <w:rFonts w:ascii="Arial" w:eastAsia="宋体" w:hAnsi="Arial" w:cs="Arial"/>
          <w:snapToGrid w:val="0"/>
          <w:sz w:val="32"/>
          <w:szCs w:val="32"/>
          <w:lang w:eastAsia="zh-CN"/>
        </w:rPr>
        <w:t>目的</w:t>
      </w:r>
    </w:p>
    <w:p w:rsidR="00730860" w:rsidRPr="000945BE" w:rsidRDefault="00D267E5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随着固态器械技术不断进步，固态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射线成像器械</w:t>
      </w:r>
      <w:r w:rsidR="002A3FB8" w:rsidRPr="000945BE">
        <w:rPr>
          <w:rFonts w:ascii="Arial" w:eastAsia="宋体" w:hAnsi="Arial" w:cs="Arial"/>
          <w:snapToGrid w:val="0"/>
          <w:lang w:eastAsia="zh-CN"/>
        </w:rPr>
        <w:t>在医学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2A3FB8" w:rsidRPr="000945BE">
        <w:rPr>
          <w:rFonts w:ascii="Arial" w:eastAsia="宋体" w:hAnsi="Arial" w:cs="Arial"/>
          <w:snapToGrid w:val="0"/>
          <w:lang w:eastAsia="zh-CN"/>
        </w:rPr>
        <w:t>射线系统</w:t>
      </w:r>
      <w:r w:rsidR="00F01F81" w:rsidRPr="000945BE">
        <w:rPr>
          <w:rFonts w:ascii="Arial" w:eastAsia="宋体" w:hAnsi="Arial" w:cs="Arial"/>
          <w:snapToGrid w:val="0"/>
          <w:lang w:eastAsia="zh-CN"/>
        </w:rPr>
        <w:t>中的作用将</w:t>
      </w:r>
      <w:r w:rsidRPr="000945BE">
        <w:rPr>
          <w:rFonts w:ascii="Arial" w:eastAsia="宋体" w:hAnsi="Arial" w:cs="Arial"/>
          <w:snapToGrid w:val="0"/>
          <w:lang w:eastAsia="zh-CN"/>
        </w:rPr>
        <w:t>不断</w:t>
      </w:r>
      <w:r w:rsidR="00F01F81" w:rsidRPr="000945BE">
        <w:rPr>
          <w:rFonts w:ascii="Arial" w:eastAsia="宋体" w:hAnsi="Arial" w:cs="Arial"/>
          <w:snapToGrid w:val="0"/>
          <w:lang w:eastAsia="zh-CN"/>
        </w:rPr>
        <w:t>增大</w:t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  <w:proofErr w:type="gramStart"/>
      <w:r w:rsidR="00DD3316" w:rsidRPr="000945BE">
        <w:rPr>
          <w:rFonts w:ascii="Arial" w:eastAsia="宋体" w:hAnsi="Arial" w:cs="Arial"/>
          <w:snapToGrid w:val="0"/>
          <w:lang w:eastAsia="zh-CN"/>
        </w:rPr>
        <w:t>该进展</w:t>
      </w:r>
      <w:proofErr w:type="gramEnd"/>
      <w:r w:rsidR="00DD3316" w:rsidRPr="000945BE">
        <w:rPr>
          <w:rFonts w:ascii="Arial" w:eastAsia="宋体" w:hAnsi="Arial" w:cs="Arial"/>
          <w:snapToGrid w:val="0"/>
          <w:lang w:eastAsia="zh-CN"/>
        </w:rPr>
        <w:t>将导致大</w:t>
      </w:r>
      <w:r w:rsidR="000A17D1" w:rsidRPr="000945BE">
        <w:rPr>
          <w:rFonts w:ascii="Arial" w:eastAsia="宋体" w:hAnsi="Arial" w:cs="Arial"/>
          <w:snapToGrid w:val="0"/>
          <w:lang w:eastAsia="zh-CN"/>
        </w:rPr>
        <w:t>量</w:t>
      </w:r>
      <w:r w:rsidR="00E00382" w:rsidRPr="000945BE">
        <w:rPr>
          <w:rFonts w:ascii="Arial" w:eastAsia="宋体" w:hAnsi="Arial" w:cs="Arial"/>
          <w:snapToGrid w:val="0"/>
          <w:lang w:eastAsia="zh-CN"/>
        </w:rPr>
        <w:t>以各种形式利用该技术的器械</w:t>
      </w:r>
      <w:r w:rsidR="009B5C55">
        <w:rPr>
          <w:rFonts w:ascii="Arial" w:eastAsia="宋体" w:hAnsi="Arial" w:cs="Arial" w:hint="eastAsia"/>
          <w:snapToGrid w:val="0"/>
          <w:lang w:eastAsia="zh-CN"/>
        </w:rPr>
        <w:t>的</w:t>
      </w:r>
      <w:r w:rsidR="000A17D1" w:rsidRPr="000945BE">
        <w:rPr>
          <w:rFonts w:ascii="Arial" w:eastAsia="宋体" w:hAnsi="Arial" w:cs="Arial"/>
          <w:snapToGrid w:val="0"/>
          <w:lang w:eastAsia="zh-CN"/>
        </w:rPr>
        <w:t>上市前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A17D1" w:rsidRPr="000945BE">
        <w:rPr>
          <w:rFonts w:ascii="Arial" w:eastAsia="宋体" w:hAnsi="Arial" w:cs="Arial"/>
          <w:snapToGrid w:val="0"/>
          <w:lang w:eastAsia="zh-CN"/>
        </w:rPr>
        <w:t>510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k</w:t>
      </w:r>
      <w:r w:rsidR="000945BE">
        <w:rPr>
          <w:rFonts w:ascii="Arial" w:eastAsia="宋体" w:hAnsi="Arial" w:cs="Arial"/>
          <w:snapToGrid w:val="0"/>
          <w:lang w:eastAsia="zh-CN"/>
        </w:rPr>
        <w:t>））</w:t>
      </w:r>
      <w:r w:rsidR="000A17D1" w:rsidRPr="000945BE">
        <w:rPr>
          <w:rFonts w:ascii="Arial" w:eastAsia="宋体" w:hAnsi="Arial" w:cs="Arial"/>
          <w:snapToGrid w:val="0"/>
          <w:lang w:eastAsia="zh-CN"/>
        </w:rPr>
        <w:t>提交。</w:t>
      </w:r>
      <w:r w:rsidR="00DF5A48" w:rsidRPr="000945BE">
        <w:rPr>
          <w:rFonts w:ascii="Arial" w:eastAsia="宋体" w:hAnsi="Arial" w:cs="Arial"/>
          <w:snapToGrid w:val="0"/>
          <w:lang w:eastAsia="zh-CN"/>
        </w:rPr>
        <w:t>本文件旨在提供</w:t>
      </w:r>
      <w:r w:rsidR="00046139" w:rsidRPr="000945BE">
        <w:rPr>
          <w:rFonts w:ascii="Arial" w:eastAsia="宋体" w:hAnsi="Arial" w:cs="Arial"/>
          <w:snapToGrid w:val="0"/>
          <w:lang w:eastAsia="zh-CN"/>
        </w:rPr>
        <w:t>指导，说明</w:t>
      </w:r>
      <w:r w:rsidR="00800871" w:rsidRPr="000945BE">
        <w:rPr>
          <w:rFonts w:ascii="Arial" w:eastAsia="宋体" w:hAnsi="Arial" w:cs="Arial"/>
          <w:snapToGrid w:val="0"/>
          <w:lang w:eastAsia="zh-CN"/>
        </w:rPr>
        <w:t>为确定</w:t>
      </w:r>
      <w:r w:rsidR="00800871" w:rsidRPr="000945BE">
        <w:rPr>
          <w:rFonts w:ascii="Arial" w:eastAsia="宋体" w:hAnsi="Arial" w:cs="Arial"/>
          <w:snapToGrid w:val="0"/>
          <w:lang w:eastAsia="zh-CN"/>
        </w:rPr>
        <w:t>SSXI</w:t>
      </w:r>
      <w:r w:rsidR="00800871" w:rsidRPr="000945BE">
        <w:rPr>
          <w:rFonts w:ascii="Arial" w:eastAsia="宋体" w:hAnsi="Arial" w:cs="Arial"/>
          <w:snapToGrid w:val="0"/>
          <w:lang w:eastAsia="zh-CN"/>
        </w:rPr>
        <w:t>与之前批准的传统射线照相胶片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显</w:t>
      </w:r>
      <w:r w:rsidR="00800871" w:rsidRPr="000945BE">
        <w:rPr>
          <w:rFonts w:ascii="Arial" w:eastAsia="宋体" w:hAnsi="Arial" w:cs="Arial"/>
          <w:snapToGrid w:val="0"/>
          <w:lang w:eastAsia="zh-CN"/>
        </w:rPr>
        <w:t>示屏系统</w:t>
      </w:r>
      <w:r w:rsidR="00566748" w:rsidRPr="000945BE">
        <w:rPr>
          <w:rFonts w:ascii="Arial" w:eastAsia="宋体" w:hAnsi="Arial" w:cs="Arial"/>
          <w:snapToGrid w:val="0"/>
          <w:lang w:eastAsia="zh-CN"/>
        </w:rPr>
        <w:t>、</w:t>
      </w:r>
      <w:r w:rsidR="00800871" w:rsidRPr="000945BE">
        <w:rPr>
          <w:rFonts w:ascii="Arial" w:eastAsia="宋体" w:hAnsi="Arial" w:cs="Arial"/>
          <w:snapToGrid w:val="0"/>
          <w:lang w:eastAsia="zh-CN"/>
        </w:rPr>
        <w:t>透视图像增强成像系统，</w:t>
      </w:r>
      <w:r w:rsidR="00800871" w:rsidRPr="000945BE">
        <w:rPr>
          <w:rFonts w:ascii="Arial" w:eastAsia="宋体" w:hAnsi="Arial" w:cs="Arial"/>
          <w:snapToGrid w:val="0"/>
          <w:lang w:eastAsia="zh-CN"/>
        </w:rPr>
        <w:t>SSXI</w:t>
      </w:r>
      <w:r w:rsidR="00800871" w:rsidRPr="000945BE">
        <w:rPr>
          <w:rFonts w:ascii="Arial" w:eastAsia="宋体" w:hAnsi="Arial" w:cs="Arial"/>
          <w:snapToGrid w:val="0"/>
          <w:lang w:eastAsia="zh-CN"/>
        </w:rPr>
        <w:t>或类似器械的实质等同性</w:t>
      </w:r>
      <w:r w:rsidR="00F6755A" w:rsidRPr="000945BE">
        <w:rPr>
          <w:rFonts w:ascii="Arial" w:eastAsia="宋体" w:hAnsi="Arial" w:cs="Arial"/>
          <w:snapToGrid w:val="0"/>
          <w:lang w:eastAsia="zh-CN"/>
        </w:rPr>
        <w:t>，</w:t>
      </w:r>
      <w:r w:rsidR="002E5AFF" w:rsidRPr="000945BE">
        <w:rPr>
          <w:rFonts w:ascii="Arial" w:eastAsia="宋体" w:hAnsi="Arial" w:cs="Arial"/>
          <w:snapToGrid w:val="0"/>
          <w:lang w:eastAsia="zh-CN"/>
        </w:rPr>
        <w:t>器械和放射卫生中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心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CDRH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所</w:t>
      </w:r>
      <w:r w:rsidR="000D318F" w:rsidRPr="000945BE">
        <w:rPr>
          <w:rFonts w:ascii="Arial" w:eastAsia="宋体" w:hAnsi="Arial" w:cs="Arial"/>
          <w:snapToGrid w:val="0"/>
          <w:lang w:eastAsia="zh-CN"/>
        </w:rPr>
        <w:t>需</w:t>
      </w:r>
      <w:r w:rsidR="002E5AFF" w:rsidRPr="000945BE">
        <w:rPr>
          <w:rFonts w:ascii="Arial" w:eastAsia="宋体" w:hAnsi="Arial" w:cs="Arial"/>
          <w:snapToGrid w:val="0"/>
          <w:lang w:eastAsia="zh-CN"/>
        </w:rPr>
        <w:t>的</w:t>
      </w:r>
      <w:r w:rsidR="00DF5A48" w:rsidRPr="000945BE">
        <w:rPr>
          <w:rFonts w:ascii="Arial" w:eastAsia="宋体" w:hAnsi="Arial" w:cs="Arial"/>
          <w:snapToGrid w:val="0"/>
          <w:lang w:eastAsia="zh-CN"/>
        </w:rPr>
        <w:t>数据</w:t>
      </w:r>
      <w:r w:rsidR="00A23EE9" w:rsidRPr="000945BE">
        <w:rPr>
          <w:rFonts w:ascii="Arial" w:eastAsia="宋体" w:hAnsi="Arial" w:cs="Arial"/>
          <w:snapToGrid w:val="0"/>
          <w:lang w:eastAsia="zh-CN"/>
        </w:rPr>
        <w:t>类型</w:t>
      </w:r>
      <w:r w:rsidR="00DF5A48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2070F7" w:rsidRDefault="00020349" w:rsidP="002070F7">
      <w:pPr>
        <w:pStyle w:val="110"/>
        <w:numPr>
          <w:ilvl w:val="0"/>
          <w:numId w:val="7"/>
        </w:numPr>
        <w:tabs>
          <w:tab w:val="left" w:pos="819"/>
        </w:tabs>
        <w:topLinePunct/>
        <w:adjustRightInd w:val="0"/>
        <w:snapToGrid w:val="0"/>
        <w:spacing w:afterLines="75" w:after="224" w:line="288" w:lineRule="auto"/>
        <w:ind w:left="0" w:firstLine="0"/>
        <w:outlineLvl w:val="9"/>
        <w:rPr>
          <w:rFonts w:ascii="Arial" w:eastAsia="宋体" w:hAnsi="Arial" w:cs="Arial"/>
          <w:snapToGrid w:val="0"/>
          <w:sz w:val="32"/>
          <w:szCs w:val="32"/>
          <w:lang w:eastAsia="zh-CN"/>
        </w:rPr>
      </w:pPr>
      <w:r w:rsidRPr="002070F7">
        <w:rPr>
          <w:rFonts w:ascii="Arial" w:eastAsia="宋体" w:hAnsi="Arial" w:cs="Arial"/>
          <w:snapToGrid w:val="0"/>
          <w:sz w:val="32"/>
          <w:szCs w:val="32"/>
          <w:lang w:eastAsia="zh-CN"/>
        </w:rPr>
        <w:t>说明</w:t>
      </w:r>
    </w:p>
    <w:p w:rsidR="00730860" w:rsidRPr="000945BE" w:rsidRDefault="00EA67AB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本指南</w:t>
      </w:r>
      <w:r w:rsidR="00F519E3" w:rsidRPr="000945BE">
        <w:rPr>
          <w:rFonts w:ascii="Arial" w:eastAsia="宋体" w:hAnsi="Arial" w:cs="Arial"/>
          <w:snapToGrid w:val="0"/>
          <w:lang w:eastAsia="zh-CN"/>
        </w:rPr>
        <w:t>涵盖</w:t>
      </w:r>
      <w:r w:rsidR="00AD0CE6" w:rsidRPr="000945BE">
        <w:rPr>
          <w:rFonts w:ascii="Arial" w:eastAsia="宋体" w:hAnsi="Arial" w:cs="Arial"/>
          <w:snapToGrid w:val="0"/>
          <w:lang w:eastAsia="zh-CN"/>
        </w:rPr>
        <w:t>的</w:t>
      </w:r>
      <w:r w:rsidR="00F519E3" w:rsidRPr="000945BE">
        <w:rPr>
          <w:rFonts w:ascii="Arial" w:eastAsia="宋体" w:hAnsi="Arial" w:cs="Arial"/>
          <w:snapToGrid w:val="0"/>
          <w:lang w:eastAsia="zh-CN"/>
        </w:rPr>
        <w:t>器械</w:t>
      </w:r>
      <w:r w:rsidRPr="000945BE">
        <w:rPr>
          <w:rFonts w:ascii="Arial" w:eastAsia="宋体" w:hAnsi="Arial" w:cs="Arial"/>
          <w:snapToGrid w:val="0"/>
          <w:lang w:eastAsia="zh-CN"/>
        </w:rPr>
        <w:t>是</w:t>
      </w:r>
      <w:bookmarkStart w:id="10" w:name="OLE_LINK9"/>
      <w:bookmarkStart w:id="11" w:name="OLE_LINK10"/>
      <w:r w:rsidRPr="000945BE">
        <w:rPr>
          <w:rFonts w:ascii="Arial" w:eastAsia="宋体" w:hAnsi="Arial" w:cs="Arial"/>
          <w:snapToGrid w:val="0"/>
          <w:lang w:eastAsia="zh-CN"/>
        </w:rPr>
        <w:t>固态传感器</w:t>
      </w:r>
      <w:bookmarkEnd w:id="10"/>
      <w:bookmarkEnd w:id="11"/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Pr="000945BE">
        <w:rPr>
          <w:rFonts w:ascii="Arial" w:eastAsia="宋体" w:hAnsi="Arial" w:cs="Arial"/>
          <w:snapToGrid w:val="0"/>
          <w:lang w:eastAsia="zh-CN"/>
        </w:rPr>
        <w:t>通常为平面矩形板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F5990" w:rsidRPr="000945BE">
        <w:rPr>
          <w:rFonts w:ascii="Arial" w:eastAsia="宋体" w:hAnsi="Arial" w:cs="Arial"/>
          <w:snapToGrid w:val="0"/>
          <w:lang w:eastAsia="zh-CN"/>
        </w:rPr>
        <w:t>，</w:t>
      </w:r>
      <w:r w:rsidR="009B5C55">
        <w:rPr>
          <w:rFonts w:ascii="Arial" w:eastAsia="宋体" w:hAnsi="Arial" w:cs="Arial" w:hint="eastAsia"/>
          <w:snapToGrid w:val="0"/>
          <w:lang w:eastAsia="zh-CN"/>
        </w:rPr>
        <w:t>其</w:t>
      </w:r>
      <w:r w:rsidRPr="000945BE">
        <w:rPr>
          <w:rFonts w:ascii="Arial" w:eastAsia="宋体" w:hAnsi="Arial" w:cs="Arial"/>
          <w:snapToGrid w:val="0"/>
          <w:lang w:eastAsia="zh-CN"/>
        </w:rPr>
        <w:t>拦截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</w:t>
      </w:r>
      <w:r w:rsidR="00763F4C" w:rsidRPr="000945BE">
        <w:rPr>
          <w:rFonts w:ascii="Arial" w:eastAsia="宋体" w:hAnsi="Arial" w:cs="Arial"/>
          <w:snapToGrid w:val="0"/>
          <w:lang w:eastAsia="zh-CN"/>
        </w:rPr>
        <w:t>光子，并通过其中</w:t>
      </w:r>
      <w:r w:rsidR="0093406A" w:rsidRPr="000945BE">
        <w:rPr>
          <w:rFonts w:ascii="Arial" w:eastAsia="宋体" w:hAnsi="Arial" w:cs="Arial"/>
          <w:snapToGrid w:val="0"/>
          <w:lang w:eastAsia="zh-CN"/>
        </w:rPr>
        <w:t>一道程序</w:t>
      </w:r>
      <w:r w:rsidR="00763F4C" w:rsidRPr="000945BE">
        <w:rPr>
          <w:rFonts w:ascii="Arial" w:eastAsia="宋体" w:hAnsi="Arial" w:cs="Arial"/>
          <w:snapToGrid w:val="0"/>
          <w:lang w:eastAsia="zh-CN"/>
        </w:rPr>
        <w:t>将光子能量转变为电信号，</w:t>
      </w:r>
      <w:r w:rsidR="00027855" w:rsidRPr="000945BE">
        <w:rPr>
          <w:rFonts w:ascii="Arial" w:eastAsia="宋体" w:hAnsi="Arial" w:cs="Arial"/>
          <w:snapToGrid w:val="0"/>
          <w:lang w:eastAsia="zh-CN"/>
        </w:rPr>
        <w:t>该</w:t>
      </w:r>
      <w:r w:rsidR="00763F4C" w:rsidRPr="000945BE">
        <w:rPr>
          <w:rFonts w:ascii="Arial" w:eastAsia="宋体" w:hAnsi="Arial" w:cs="Arial"/>
          <w:snapToGrid w:val="0"/>
          <w:lang w:eastAsia="zh-CN"/>
        </w:rPr>
        <w:t>电信号</w:t>
      </w:r>
      <w:r w:rsidR="00027855" w:rsidRPr="000945BE">
        <w:rPr>
          <w:rFonts w:ascii="Arial" w:eastAsia="宋体" w:hAnsi="Arial" w:cs="Arial"/>
          <w:snapToGrid w:val="0"/>
          <w:lang w:eastAsia="zh-CN"/>
        </w:rPr>
        <w:t>随后</w:t>
      </w:r>
      <w:r w:rsidR="004F146E" w:rsidRPr="000945BE">
        <w:rPr>
          <w:rFonts w:ascii="Arial" w:eastAsia="宋体" w:hAnsi="Arial" w:cs="Arial"/>
          <w:snapToGrid w:val="0"/>
          <w:lang w:eastAsia="zh-CN"/>
        </w:rPr>
        <w:t>用于</w:t>
      </w:r>
      <w:r w:rsidR="00763F4C" w:rsidRPr="000945BE">
        <w:rPr>
          <w:rFonts w:ascii="Arial" w:eastAsia="宋体" w:hAnsi="Arial" w:cs="Arial"/>
          <w:snapToGrid w:val="0"/>
          <w:lang w:eastAsia="zh-CN"/>
        </w:rPr>
        <w:t>创造可见像</w:t>
      </w:r>
      <w:r w:rsidR="00ED3FE4" w:rsidRPr="000945BE">
        <w:rPr>
          <w:rFonts w:ascii="Arial" w:eastAsia="宋体" w:hAnsi="Arial" w:cs="Arial"/>
          <w:snapToGrid w:val="0"/>
          <w:lang w:eastAsia="zh-CN"/>
        </w:rPr>
        <w:t>。</w:t>
      </w:r>
      <w:r w:rsidR="00E7346E" w:rsidRPr="000945BE">
        <w:rPr>
          <w:rFonts w:ascii="Arial" w:eastAsia="宋体" w:hAnsi="Arial" w:cs="Arial"/>
          <w:snapToGrid w:val="0"/>
          <w:lang w:eastAsia="zh-CN"/>
        </w:rPr>
        <w:t>目前可用</w:t>
      </w:r>
      <w:r w:rsidR="00BC1B1E" w:rsidRPr="000945BE">
        <w:rPr>
          <w:rFonts w:ascii="Arial" w:eastAsia="宋体" w:hAnsi="Arial" w:cs="Arial"/>
          <w:snapToGrid w:val="0"/>
          <w:lang w:eastAsia="zh-CN"/>
        </w:rPr>
        <w:t>于</w:t>
      </w:r>
      <w:r w:rsidR="00E7346E" w:rsidRPr="000945BE">
        <w:rPr>
          <w:rFonts w:ascii="Arial" w:eastAsia="宋体" w:hAnsi="Arial" w:cs="Arial"/>
          <w:snapToGrid w:val="0"/>
          <w:lang w:eastAsia="zh-CN"/>
        </w:rPr>
        <w:t>执行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E7346E" w:rsidRPr="000945BE">
        <w:rPr>
          <w:rFonts w:ascii="Arial" w:eastAsia="宋体" w:hAnsi="Arial" w:cs="Arial"/>
          <w:snapToGrid w:val="0"/>
          <w:lang w:eastAsia="zh-CN"/>
        </w:rPr>
        <w:t>射线转换</w:t>
      </w:r>
      <w:r w:rsidR="00BC1B1E" w:rsidRPr="000945BE">
        <w:rPr>
          <w:rFonts w:ascii="Arial" w:eastAsia="宋体" w:hAnsi="Arial" w:cs="Arial"/>
          <w:snapToGrid w:val="0"/>
          <w:lang w:eastAsia="zh-CN"/>
        </w:rPr>
        <w:t>的一些基本类型</w:t>
      </w:r>
      <w:r w:rsidR="006B55D8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BC1B1E" w:rsidRPr="000945BE">
        <w:rPr>
          <w:rFonts w:ascii="Arial" w:eastAsia="宋体" w:hAnsi="Arial" w:cs="Arial"/>
          <w:snapToGrid w:val="0"/>
          <w:lang w:eastAsia="zh-CN"/>
        </w:rPr>
        <w:t>有</w:t>
      </w:r>
      <w:r w:rsidR="00E7346E" w:rsidRPr="000945BE">
        <w:rPr>
          <w:rFonts w:ascii="Arial" w:eastAsia="宋体" w:hAnsi="Arial" w:cs="Arial"/>
          <w:snapToGrid w:val="0"/>
          <w:lang w:eastAsia="zh-CN"/>
        </w:rPr>
        <w:t>：</w:t>
      </w:r>
    </w:p>
    <w:p w:rsidR="00730860" w:rsidRPr="002070F7" w:rsidRDefault="00EA3243" w:rsidP="002070F7">
      <w:pPr>
        <w:pStyle w:val="a3"/>
        <w:numPr>
          <w:ilvl w:val="0"/>
          <w:numId w:val="5"/>
        </w:numPr>
        <w:tabs>
          <w:tab w:val="left" w:pos="472"/>
        </w:tabs>
        <w:topLinePunct/>
        <w:adjustRightInd w:val="0"/>
        <w:snapToGrid w:val="0"/>
        <w:spacing w:afterLines="75" w:after="224" w:line="288" w:lineRule="auto"/>
        <w:ind w:left="472" w:hanging="472"/>
        <w:jc w:val="both"/>
        <w:rPr>
          <w:rFonts w:ascii="Arial" w:eastAsia="宋体" w:hAnsi="Arial" w:cs="Arial"/>
          <w:snapToGrid w:val="0"/>
          <w:lang w:eastAsia="zh-CN"/>
        </w:rPr>
      </w:pPr>
      <w:bookmarkStart w:id="12" w:name="OLE_LINK13"/>
      <w:bookmarkStart w:id="13" w:name="OLE_LINK14"/>
      <w:r w:rsidRPr="002070F7">
        <w:rPr>
          <w:rFonts w:ascii="Arial" w:eastAsia="宋体" w:hAnsi="Arial" w:cs="Arial"/>
          <w:snapToGrid w:val="0"/>
          <w:lang w:eastAsia="zh-CN"/>
        </w:rPr>
        <w:t>闪烁体</w:t>
      </w:r>
      <w:r w:rsidRPr="002070F7">
        <w:rPr>
          <w:rFonts w:ascii="Arial" w:eastAsia="宋体" w:hAnsi="Arial" w:cs="Arial"/>
          <w:snapToGrid w:val="0"/>
          <w:lang w:eastAsia="zh-CN"/>
        </w:rPr>
        <w:t>-</w:t>
      </w:r>
      <w:r w:rsidR="00730860" w:rsidRPr="002070F7">
        <w:rPr>
          <w:rFonts w:ascii="Arial" w:eastAsia="宋体" w:hAnsi="Arial" w:cs="Arial"/>
          <w:snapToGrid w:val="0"/>
          <w:lang w:eastAsia="zh-CN"/>
        </w:rPr>
        <w:t>光</w:t>
      </w:r>
      <w:r w:rsidRPr="002070F7">
        <w:rPr>
          <w:rFonts w:ascii="Arial" w:eastAsia="宋体" w:hAnsi="Arial" w:cs="Arial"/>
          <w:snapToGrid w:val="0"/>
          <w:lang w:eastAsia="zh-CN"/>
        </w:rPr>
        <w:t>电探测器</w:t>
      </w:r>
      <w:bookmarkEnd w:id="12"/>
      <w:bookmarkEnd w:id="13"/>
      <w:r w:rsidRPr="002070F7">
        <w:rPr>
          <w:rFonts w:ascii="Arial" w:eastAsia="宋体" w:hAnsi="Arial" w:cs="Arial"/>
          <w:snapToGrid w:val="0"/>
          <w:lang w:eastAsia="zh-CN"/>
        </w:rPr>
        <w:t>器械。闪烁体</w:t>
      </w:r>
      <w:r w:rsidR="000945BE" w:rsidRPr="002070F7">
        <w:rPr>
          <w:rFonts w:ascii="Arial" w:eastAsia="宋体" w:hAnsi="Arial" w:cs="Arial"/>
          <w:snapToGrid w:val="0"/>
          <w:lang w:eastAsia="zh-CN"/>
        </w:rPr>
        <w:t>（</w:t>
      </w:r>
      <w:r w:rsidRPr="002070F7">
        <w:rPr>
          <w:rFonts w:ascii="Arial" w:eastAsia="宋体" w:hAnsi="Arial" w:cs="Arial"/>
          <w:snapToGrid w:val="0"/>
          <w:lang w:eastAsia="zh-CN"/>
        </w:rPr>
        <w:t>比如碘化铯</w:t>
      </w:r>
      <w:r w:rsidR="000945BE" w:rsidRPr="002070F7">
        <w:rPr>
          <w:rFonts w:ascii="Arial" w:eastAsia="宋体" w:hAnsi="Arial" w:cs="Arial"/>
          <w:snapToGrid w:val="0"/>
          <w:lang w:eastAsia="zh-CN"/>
        </w:rPr>
        <w:t>）</w:t>
      </w:r>
      <w:r w:rsidRPr="002070F7">
        <w:rPr>
          <w:rFonts w:ascii="Arial" w:eastAsia="宋体" w:hAnsi="Arial" w:cs="Arial"/>
          <w:snapToGrid w:val="0"/>
          <w:lang w:eastAsia="zh-CN"/>
        </w:rPr>
        <w:t>吸收输入的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2070F7">
        <w:rPr>
          <w:rFonts w:ascii="Arial" w:eastAsia="宋体" w:hAnsi="Arial" w:cs="Arial"/>
          <w:snapToGrid w:val="0"/>
          <w:lang w:eastAsia="zh-CN"/>
        </w:rPr>
        <w:t>射线光子，然后发</w:t>
      </w:r>
      <w:bookmarkStart w:id="14" w:name="OLE_LINK15"/>
      <w:bookmarkStart w:id="15" w:name="OLE_LINK16"/>
      <w:r w:rsidR="0009093D" w:rsidRPr="002070F7">
        <w:rPr>
          <w:rFonts w:ascii="Arial" w:eastAsia="宋体" w:hAnsi="Arial" w:cs="Arial"/>
          <w:snapToGrid w:val="0"/>
          <w:lang w:eastAsia="zh-CN"/>
        </w:rPr>
        <w:t>出</w:t>
      </w:r>
      <w:bookmarkStart w:id="16" w:name="OLE_LINK17"/>
      <w:bookmarkStart w:id="17" w:name="OLE_LINK18"/>
      <w:r w:rsidR="00CC5058" w:rsidRPr="002070F7">
        <w:rPr>
          <w:rFonts w:ascii="Arial" w:eastAsia="宋体" w:hAnsi="Arial" w:cs="Arial"/>
          <w:snapToGrid w:val="0"/>
          <w:lang w:eastAsia="zh-CN"/>
        </w:rPr>
        <w:t>可见光谱光子</w:t>
      </w:r>
      <w:bookmarkEnd w:id="14"/>
      <w:bookmarkEnd w:id="15"/>
      <w:bookmarkEnd w:id="16"/>
      <w:bookmarkEnd w:id="17"/>
      <w:r w:rsidR="00093DA9" w:rsidRPr="002070F7">
        <w:rPr>
          <w:rFonts w:ascii="Arial" w:eastAsia="宋体" w:hAnsi="Arial" w:cs="Arial"/>
          <w:snapToGrid w:val="0"/>
          <w:lang w:eastAsia="zh-CN"/>
        </w:rPr>
        <w:t>，</w:t>
      </w:r>
      <w:r w:rsidR="00CC5058" w:rsidRPr="002070F7">
        <w:rPr>
          <w:rFonts w:ascii="Arial" w:eastAsia="宋体" w:hAnsi="Arial" w:cs="Arial"/>
          <w:snapToGrid w:val="0"/>
          <w:lang w:eastAsia="zh-CN"/>
        </w:rPr>
        <w:t>照亮</w:t>
      </w:r>
      <w:bookmarkStart w:id="18" w:name="OLE_LINK19"/>
      <w:bookmarkStart w:id="19" w:name="OLE_LINK20"/>
      <w:bookmarkStart w:id="20" w:name="OLE_LINK23"/>
      <w:r w:rsidR="00CC5058" w:rsidRPr="002070F7">
        <w:rPr>
          <w:rFonts w:ascii="Arial" w:eastAsia="宋体" w:hAnsi="Arial" w:cs="Arial"/>
          <w:snapToGrid w:val="0"/>
          <w:lang w:eastAsia="zh-CN"/>
        </w:rPr>
        <w:t>光电探测器</w:t>
      </w:r>
      <w:bookmarkEnd w:id="18"/>
      <w:bookmarkEnd w:id="19"/>
      <w:bookmarkEnd w:id="20"/>
      <w:r w:rsidR="005E6D95" w:rsidRPr="002070F7">
        <w:rPr>
          <w:rFonts w:ascii="Arial" w:eastAsia="宋体" w:hAnsi="Arial" w:cs="Arial"/>
          <w:snapToGrid w:val="0"/>
          <w:lang w:eastAsia="zh-CN"/>
        </w:rPr>
        <w:t>阵列</w:t>
      </w:r>
      <w:r w:rsidR="00093DA9" w:rsidRPr="002070F7">
        <w:rPr>
          <w:rFonts w:ascii="Arial" w:eastAsia="宋体" w:hAnsi="Arial" w:cs="Arial"/>
          <w:snapToGrid w:val="0"/>
          <w:lang w:eastAsia="zh-CN"/>
        </w:rPr>
        <w:t>，由光电探测器</w:t>
      </w:r>
      <w:r w:rsidR="009B5C55">
        <w:rPr>
          <w:rFonts w:ascii="Arial" w:eastAsia="宋体" w:hAnsi="Arial" w:cs="Arial" w:hint="eastAsia"/>
          <w:snapToGrid w:val="0"/>
          <w:lang w:eastAsia="zh-CN"/>
        </w:rPr>
        <w:t>产生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093DA9" w:rsidRPr="002070F7">
        <w:rPr>
          <w:rFonts w:ascii="Arial" w:eastAsia="宋体" w:hAnsi="Arial" w:cs="Arial"/>
          <w:snapToGrid w:val="0"/>
          <w:lang w:eastAsia="zh-CN"/>
        </w:rPr>
        <w:t>射线输入的</w:t>
      </w:r>
      <w:r w:rsidR="00AD7061" w:rsidRPr="002070F7">
        <w:rPr>
          <w:rFonts w:ascii="Arial" w:eastAsia="宋体" w:hAnsi="Arial" w:cs="Arial"/>
          <w:snapToGrid w:val="0"/>
          <w:lang w:eastAsia="zh-CN"/>
        </w:rPr>
        <w:t>电荷表示。</w:t>
      </w:r>
      <w:bookmarkStart w:id="21" w:name="OLE_LINK24"/>
      <w:bookmarkStart w:id="22" w:name="OLE_LINK25"/>
      <w:r w:rsidR="000A7E74" w:rsidRPr="002070F7">
        <w:rPr>
          <w:rFonts w:ascii="Arial" w:eastAsia="宋体" w:hAnsi="Arial" w:cs="Arial"/>
          <w:snapToGrid w:val="0"/>
          <w:lang w:eastAsia="zh-CN"/>
        </w:rPr>
        <w:t>然后对</w:t>
      </w:r>
      <w:r w:rsidR="002975F2" w:rsidRPr="002070F7">
        <w:rPr>
          <w:rFonts w:ascii="Arial" w:eastAsia="宋体" w:hAnsi="Arial" w:cs="Arial"/>
          <w:snapToGrid w:val="0"/>
          <w:lang w:eastAsia="zh-CN"/>
        </w:rPr>
        <w:t>阵列</w:t>
      </w:r>
      <w:r w:rsidR="000A7E74" w:rsidRPr="002070F7">
        <w:rPr>
          <w:rFonts w:ascii="Arial" w:eastAsia="宋体" w:hAnsi="Arial" w:cs="Arial"/>
          <w:snapToGrid w:val="0"/>
          <w:lang w:eastAsia="zh-CN"/>
        </w:rPr>
        <w:t>进行</w:t>
      </w:r>
      <w:r w:rsidR="002975F2" w:rsidRPr="002070F7">
        <w:rPr>
          <w:rFonts w:ascii="Arial" w:eastAsia="宋体" w:hAnsi="Arial" w:cs="Arial"/>
          <w:snapToGrid w:val="0"/>
          <w:lang w:eastAsia="zh-CN"/>
        </w:rPr>
        <w:t>矩阵扫描</w:t>
      </w:r>
      <w:bookmarkStart w:id="23" w:name="OLE_LINK26"/>
      <w:bookmarkEnd w:id="21"/>
      <w:bookmarkEnd w:id="22"/>
      <w:r w:rsidR="009B5C55">
        <w:rPr>
          <w:rFonts w:ascii="Arial" w:eastAsia="宋体" w:hAnsi="Arial" w:cs="Arial" w:hint="eastAsia"/>
          <w:snapToGrid w:val="0"/>
          <w:lang w:eastAsia="zh-CN"/>
        </w:rPr>
        <w:t>将</w:t>
      </w:r>
      <w:r w:rsidR="004E191E" w:rsidRPr="002070F7">
        <w:rPr>
          <w:rFonts w:ascii="Arial" w:eastAsia="宋体" w:hAnsi="Arial" w:cs="Arial"/>
          <w:snapToGrid w:val="0"/>
          <w:lang w:eastAsia="zh-CN"/>
        </w:rPr>
        <w:t>集成</w:t>
      </w:r>
      <w:r w:rsidR="00D43428" w:rsidRPr="002070F7">
        <w:rPr>
          <w:rFonts w:ascii="Arial" w:eastAsia="宋体" w:hAnsi="Arial" w:cs="Arial"/>
          <w:snapToGrid w:val="0"/>
          <w:lang w:eastAsia="zh-CN"/>
        </w:rPr>
        <w:t>电荷转变为调制电信号</w:t>
      </w:r>
      <w:bookmarkEnd w:id="23"/>
      <w:r w:rsidR="00BE509F" w:rsidRPr="002070F7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F50DBB" w:rsidP="002070F7">
      <w:pPr>
        <w:pStyle w:val="a3"/>
        <w:numPr>
          <w:ilvl w:val="0"/>
          <w:numId w:val="5"/>
        </w:numPr>
        <w:tabs>
          <w:tab w:val="left" w:pos="472"/>
        </w:tabs>
        <w:topLinePunct/>
        <w:adjustRightInd w:val="0"/>
        <w:snapToGrid w:val="0"/>
        <w:spacing w:afterLines="75" w:after="224" w:line="288" w:lineRule="auto"/>
        <w:ind w:left="472" w:hanging="47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直接转换器械。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E326C2" w:rsidRPr="000945BE">
        <w:rPr>
          <w:rFonts w:ascii="Arial" w:eastAsia="宋体" w:hAnsi="Arial" w:cs="Arial"/>
          <w:snapToGrid w:val="0"/>
          <w:lang w:eastAsia="zh-CN"/>
        </w:rPr>
        <w:t>射线敏感材料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E326C2" w:rsidRPr="000945BE">
        <w:rPr>
          <w:rFonts w:ascii="Arial" w:eastAsia="宋体" w:hAnsi="Arial" w:cs="Arial"/>
          <w:snapToGrid w:val="0"/>
          <w:lang w:eastAsia="zh-CN"/>
        </w:rPr>
        <w:t>例如光电导体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E326C2" w:rsidRPr="000945BE">
        <w:rPr>
          <w:rFonts w:ascii="Arial" w:eastAsia="宋体" w:hAnsi="Arial" w:cs="Arial"/>
          <w:snapToGrid w:val="0"/>
          <w:lang w:eastAsia="zh-CN"/>
        </w:rPr>
        <w:t>吸收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射线光子输入</w:t>
      </w:r>
      <w:r w:rsidR="00E326C2" w:rsidRPr="000945BE">
        <w:rPr>
          <w:rFonts w:ascii="Arial" w:eastAsia="宋体" w:hAnsi="Arial" w:cs="Arial"/>
          <w:snapToGrid w:val="0"/>
          <w:lang w:eastAsia="zh-CN"/>
        </w:rPr>
        <w:t>，并</w:t>
      </w:r>
      <w:r w:rsidRPr="000945BE">
        <w:rPr>
          <w:rFonts w:ascii="Arial" w:eastAsia="宋体" w:hAnsi="Arial" w:cs="Arial"/>
          <w:snapToGrid w:val="0"/>
          <w:lang w:eastAsia="zh-CN"/>
        </w:rPr>
        <w:t>创造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960ADB" w:rsidRPr="000945BE">
        <w:rPr>
          <w:rFonts w:ascii="Arial" w:eastAsia="宋体" w:hAnsi="Arial" w:cs="Arial"/>
          <w:snapToGrid w:val="0"/>
          <w:lang w:eastAsia="zh-CN"/>
        </w:rPr>
        <w:t>射线输入的电荷表示。</w:t>
      </w:r>
      <w:r w:rsidR="00410714" w:rsidRPr="000945BE">
        <w:rPr>
          <w:rFonts w:ascii="Arial" w:eastAsia="宋体" w:hAnsi="Arial" w:cs="Arial"/>
          <w:snapToGrid w:val="0"/>
          <w:lang w:eastAsia="zh-CN"/>
        </w:rPr>
        <w:t>对阵列进行矩阵扫描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410714" w:rsidRPr="000945BE">
        <w:rPr>
          <w:rFonts w:ascii="Arial" w:eastAsia="宋体" w:hAnsi="Arial" w:cs="Arial"/>
          <w:snapToGrid w:val="0"/>
          <w:lang w:eastAsia="zh-CN"/>
        </w:rPr>
        <w:t>例如通过开关晶体管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410714" w:rsidRPr="000945BE">
        <w:rPr>
          <w:rFonts w:ascii="Arial" w:eastAsia="宋体" w:hAnsi="Arial" w:cs="Arial"/>
          <w:snapToGrid w:val="0"/>
          <w:lang w:eastAsia="zh-CN"/>
        </w:rPr>
        <w:t>读出</w:t>
      </w:r>
      <w:r w:rsidR="006022F0" w:rsidRPr="000945BE">
        <w:rPr>
          <w:rFonts w:ascii="Arial" w:eastAsia="宋体" w:hAnsi="Arial" w:cs="Arial"/>
          <w:snapToGrid w:val="0"/>
          <w:lang w:eastAsia="zh-CN"/>
        </w:rPr>
        <w:t>电荷</w:t>
      </w:r>
      <w:r w:rsidR="00E401F5" w:rsidRPr="000945BE">
        <w:rPr>
          <w:rFonts w:ascii="Arial" w:eastAsia="宋体" w:hAnsi="Arial" w:cs="Arial"/>
          <w:snapToGrid w:val="0"/>
          <w:lang w:eastAsia="zh-CN"/>
        </w:rPr>
        <w:t>，然后阵列</w:t>
      </w:r>
      <w:r w:rsidR="006022F0" w:rsidRPr="000945BE">
        <w:rPr>
          <w:rFonts w:ascii="Arial" w:eastAsia="宋体" w:hAnsi="Arial" w:cs="Arial"/>
          <w:snapToGrid w:val="0"/>
          <w:lang w:eastAsia="zh-CN"/>
        </w:rPr>
        <w:t>把电荷转变为调制电信号。</w:t>
      </w:r>
    </w:p>
    <w:p w:rsidR="00606BCC" w:rsidRPr="000945BE" w:rsidRDefault="006F0E46" w:rsidP="000945BE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/>
          <w:snapToGrid w:val="0"/>
          <w:sz w:val="24"/>
          <w:szCs w:val="12"/>
          <w:lang w:eastAsia="zh-CN"/>
        </w:rPr>
      </w:pPr>
      <w:r w:rsidRPr="000945BE">
        <w:rPr>
          <w:rFonts w:ascii="Arial" w:eastAsia="宋体" w:hAnsi="Arial" w:cs="Arial"/>
          <w:snapToGrid w:val="0"/>
          <w:sz w:val="24"/>
          <w:lang w:eastAsia="zh-CN"/>
        </w:rPr>
        <w:br w:type="page"/>
      </w:r>
    </w:p>
    <w:p w:rsidR="00730860" w:rsidRPr="000945BE" w:rsidRDefault="0015683C" w:rsidP="002070F7">
      <w:pPr>
        <w:pStyle w:val="a3"/>
        <w:numPr>
          <w:ilvl w:val="0"/>
          <w:numId w:val="5"/>
        </w:numPr>
        <w:tabs>
          <w:tab w:val="left" w:pos="472"/>
        </w:tabs>
        <w:topLinePunct/>
        <w:adjustRightInd w:val="0"/>
        <w:snapToGrid w:val="0"/>
        <w:spacing w:afterLines="75" w:after="224" w:line="288" w:lineRule="auto"/>
        <w:ind w:left="472" w:hanging="47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lastRenderedPageBreak/>
        <w:t>光电耦合</w:t>
      </w:r>
      <w:r w:rsidR="004F6C87" w:rsidRPr="000945BE">
        <w:rPr>
          <w:rFonts w:ascii="Arial" w:eastAsia="宋体" w:hAnsi="Arial" w:cs="Arial"/>
          <w:snapToGrid w:val="0"/>
          <w:lang w:eastAsia="zh-CN"/>
        </w:rPr>
        <w:t>探测器</w:t>
      </w:r>
      <w:r w:rsidRPr="000945BE">
        <w:rPr>
          <w:rFonts w:ascii="Arial" w:eastAsia="宋体" w:hAnsi="Arial" w:cs="Arial"/>
          <w:snapToGrid w:val="0"/>
          <w:lang w:eastAsia="zh-CN"/>
        </w:rPr>
        <w:t>。闪烁体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Pr="000945BE">
        <w:rPr>
          <w:rFonts w:ascii="Arial" w:eastAsia="宋体" w:hAnsi="Arial" w:cs="Arial"/>
          <w:snapToGrid w:val="0"/>
          <w:lang w:eastAsia="zh-CN"/>
        </w:rPr>
        <w:t>比如碘化铯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Pr="000945BE">
        <w:rPr>
          <w:rFonts w:ascii="Arial" w:eastAsia="宋体" w:hAnsi="Arial" w:cs="Arial"/>
          <w:snapToGrid w:val="0"/>
          <w:lang w:eastAsia="zh-CN"/>
        </w:rPr>
        <w:t>吸收输入的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射线光子</w:t>
      </w:r>
      <w:r w:rsidR="0055075D" w:rsidRPr="000945BE">
        <w:rPr>
          <w:rFonts w:ascii="Arial" w:eastAsia="宋体" w:hAnsi="Arial" w:cs="Arial"/>
          <w:snapToGrid w:val="0"/>
          <w:lang w:eastAsia="zh-CN"/>
        </w:rPr>
        <w:t>，然后发出可见光谱光子，</w:t>
      </w:r>
      <w:r w:rsidR="007001FD" w:rsidRPr="000945BE">
        <w:rPr>
          <w:rFonts w:ascii="Arial" w:eastAsia="宋体" w:hAnsi="Arial" w:cs="Arial"/>
          <w:snapToGrid w:val="0"/>
          <w:lang w:eastAsia="zh-CN"/>
        </w:rPr>
        <w:t>可见光谱光子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776A4A" w:rsidRPr="000945BE">
        <w:rPr>
          <w:rFonts w:ascii="Arial" w:eastAsia="宋体" w:hAnsi="Arial" w:cs="Arial"/>
          <w:snapToGrid w:val="0"/>
          <w:lang w:eastAsia="zh-CN"/>
        </w:rPr>
        <w:t>通过透镜或光纤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7001FD" w:rsidRPr="000945BE">
        <w:rPr>
          <w:rFonts w:ascii="Arial" w:eastAsia="宋体" w:hAnsi="Arial" w:cs="Arial"/>
          <w:snapToGrid w:val="0"/>
          <w:lang w:eastAsia="zh-CN"/>
        </w:rPr>
        <w:t>与</w:t>
      </w:r>
      <w:r w:rsidR="00776A4A" w:rsidRPr="000945BE">
        <w:rPr>
          <w:rFonts w:ascii="Arial" w:eastAsia="宋体" w:hAnsi="Arial" w:cs="Arial"/>
          <w:snapToGrid w:val="0"/>
          <w:lang w:eastAsia="zh-CN"/>
        </w:rPr>
        <w:t>一个或</w:t>
      </w:r>
      <w:bookmarkStart w:id="24" w:name="OLE_LINK35"/>
      <w:bookmarkStart w:id="25" w:name="OLE_LINK36"/>
      <w:r w:rsidR="00776A4A" w:rsidRPr="000945BE">
        <w:rPr>
          <w:rFonts w:ascii="Arial" w:eastAsia="宋体" w:hAnsi="Arial" w:cs="Arial"/>
          <w:snapToGrid w:val="0"/>
          <w:lang w:eastAsia="zh-CN"/>
        </w:rPr>
        <w:t>多个</w:t>
      </w:r>
      <w:r w:rsidR="00E207AF" w:rsidRPr="000945BE">
        <w:rPr>
          <w:rFonts w:ascii="Arial" w:eastAsia="宋体" w:hAnsi="Arial" w:cs="Arial"/>
          <w:snapToGrid w:val="0"/>
          <w:lang w:eastAsia="zh-CN"/>
        </w:rPr>
        <w:t>电荷耦合探测</w:t>
      </w:r>
      <w:bookmarkEnd w:id="24"/>
      <w:bookmarkEnd w:id="25"/>
      <w:r w:rsidR="000945BE" w:rsidRPr="000945BE">
        <w:rPr>
          <w:rFonts w:ascii="Arial" w:eastAsia="宋体" w:hAnsi="Arial" w:cs="Arial"/>
          <w:snapToGrid w:val="0"/>
          <w:lang w:eastAsia="zh-CN"/>
        </w:rPr>
        <w:t>器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CCD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进</w:t>
      </w:r>
      <w:r w:rsidR="00DF44F0" w:rsidRPr="000945BE">
        <w:rPr>
          <w:rFonts w:ascii="Arial" w:eastAsia="宋体" w:hAnsi="Arial" w:cs="Arial"/>
          <w:snapToGrid w:val="0"/>
          <w:lang w:eastAsia="zh-CN"/>
        </w:rPr>
        <w:t>行</w:t>
      </w:r>
      <w:r w:rsidR="007001FD" w:rsidRPr="000945BE">
        <w:rPr>
          <w:rFonts w:ascii="Arial" w:eastAsia="宋体" w:hAnsi="Arial" w:cs="Arial"/>
          <w:snapToGrid w:val="0"/>
          <w:lang w:eastAsia="zh-CN"/>
        </w:rPr>
        <w:t>光学耦合</w:t>
      </w:r>
      <w:r w:rsidR="00690E2F" w:rsidRPr="000945BE">
        <w:rPr>
          <w:rFonts w:ascii="Arial" w:eastAsia="宋体" w:hAnsi="Arial" w:cs="Arial"/>
          <w:snapToGrid w:val="0"/>
          <w:lang w:eastAsia="zh-CN"/>
        </w:rPr>
        <w:t>。</w:t>
      </w:r>
      <w:r w:rsidR="0059025D" w:rsidRPr="000945BE">
        <w:rPr>
          <w:rFonts w:ascii="Arial" w:eastAsia="宋体" w:hAnsi="Arial" w:cs="Arial"/>
          <w:snapToGrid w:val="0"/>
          <w:lang w:eastAsia="zh-CN"/>
        </w:rPr>
        <w:t>然后</w:t>
      </w:r>
      <w:r w:rsidR="0059025D" w:rsidRPr="000945BE">
        <w:rPr>
          <w:rFonts w:ascii="Arial" w:eastAsia="宋体" w:hAnsi="Arial" w:cs="Arial"/>
          <w:snapToGrid w:val="0"/>
          <w:lang w:eastAsia="zh-CN"/>
        </w:rPr>
        <w:t>CCD</w:t>
      </w:r>
      <w:r w:rsidR="00902F1E">
        <w:rPr>
          <w:rFonts w:ascii="Arial" w:eastAsia="宋体" w:hAnsi="Arial" w:cs="Arial" w:hint="eastAsia"/>
          <w:snapToGrid w:val="0"/>
          <w:lang w:eastAsia="zh-CN"/>
        </w:rPr>
        <w:t>将</w:t>
      </w:r>
      <w:r w:rsidR="006E2674" w:rsidRPr="000945BE">
        <w:rPr>
          <w:rFonts w:ascii="Arial" w:eastAsia="宋体" w:hAnsi="Arial" w:cs="Arial"/>
          <w:snapToGrid w:val="0"/>
          <w:lang w:eastAsia="zh-CN"/>
        </w:rPr>
        <w:t>可见</w:t>
      </w:r>
      <w:proofErr w:type="gramStart"/>
      <w:r w:rsidR="006E2674" w:rsidRPr="000945BE">
        <w:rPr>
          <w:rFonts w:ascii="Arial" w:eastAsia="宋体" w:hAnsi="Arial" w:cs="Arial"/>
          <w:snapToGrid w:val="0"/>
          <w:lang w:eastAsia="zh-CN"/>
        </w:rPr>
        <w:t>像</w:t>
      </w:r>
      <w:r w:rsidR="00B21664" w:rsidRPr="000945BE">
        <w:rPr>
          <w:rFonts w:ascii="Arial" w:eastAsia="宋体" w:hAnsi="Arial" w:cs="Arial"/>
          <w:snapToGrid w:val="0"/>
          <w:lang w:eastAsia="zh-CN"/>
        </w:rPr>
        <w:t>转变</w:t>
      </w:r>
      <w:proofErr w:type="gramEnd"/>
      <w:r w:rsidR="00B21664" w:rsidRPr="000945BE">
        <w:rPr>
          <w:rFonts w:ascii="Arial" w:eastAsia="宋体" w:hAnsi="Arial" w:cs="Arial"/>
          <w:snapToGrid w:val="0"/>
          <w:lang w:eastAsia="zh-CN"/>
        </w:rPr>
        <w:t>为电信号</w:t>
      </w:r>
      <w:r w:rsidR="00DF44F0" w:rsidRPr="000945BE">
        <w:rPr>
          <w:rFonts w:ascii="Arial" w:eastAsia="宋体" w:hAnsi="Arial" w:cs="Arial"/>
          <w:snapToGrid w:val="0"/>
          <w:lang w:eastAsia="zh-CN"/>
        </w:rPr>
        <w:t>，</w:t>
      </w:r>
      <w:r w:rsidR="00142AE1" w:rsidRPr="000945BE">
        <w:rPr>
          <w:rFonts w:ascii="Arial" w:eastAsia="宋体" w:hAnsi="Arial" w:cs="Arial"/>
          <w:snapToGrid w:val="0"/>
          <w:lang w:eastAsia="zh-CN"/>
        </w:rPr>
        <w:t>这</w:t>
      </w:r>
      <w:r w:rsidR="00DF44F0" w:rsidRPr="000945BE">
        <w:rPr>
          <w:rFonts w:ascii="Arial" w:eastAsia="宋体" w:hAnsi="Arial" w:cs="Arial"/>
          <w:snapToGrid w:val="0"/>
          <w:lang w:eastAsia="zh-CN"/>
        </w:rPr>
        <w:t>与</w:t>
      </w:r>
      <w:r w:rsidR="00B21664" w:rsidRPr="000945BE">
        <w:rPr>
          <w:rFonts w:ascii="Arial" w:eastAsia="宋体" w:hAnsi="Arial" w:cs="Arial"/>
          <w:snapToGrid w:val="0"/>
          <w:lang w:eastAsia="zh-CN"/>
        </w:rPr>
        <w:t>电视摄像机</w:t>
      </w:r>
      <w:r w:rsidR="00142AE1" w:rsidRPr="000945BE">
        <w:rPr>
          <w:rFonts w:ascii="Arial" w:eastAsia="宋体" w:hAnsi="Arial" w:cs="Arial"/>
          <w:snapToGrid w:val="0"/>
          <w:lang w:eastAsia="zh-CN"/>
        </w:rPr>
        <w:t>的原理</w:t>
      </w:r>
      <w:r w:rsidR="00DF44F0" w:rsidRPr="000945BE">
        <w:rPr>
          <w:rFonts w:ascii="Arial" w:eastAsia="宋体" w:hAnsi="Arial" w:cs="Arial"/>
          <w:snapToGrid w:val="0"/>
          <w:lang w:eastAsia="zh-CN"/>
        </w:rPr>
        <w:t>相同</w:t>
      </w:r>
      <w:r w:rsidR="00B21664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D24290" w:rsidP="002070F7">
      <w:pPr>
        <w:pStyle w:val="a3"/>
        <w:numPr>
          <w:ilvl w:val="0"/>
          <w:numId w:val="5"/>
        </w:numPr>
        <w:tabs>
          <w:tab w:val="left" w:pos="472"/>
        </w:tabs>
        <w:topLinePunct/>
        <w:adjustRightInd w:val="0"/>
        <w:snapToGrid w:val="0"/>
        <w:spacing w:afterLines="75" w:after="224" w:line="288" w:lineRule="auto"/>
        <w:ind w:left="472" w:hanging="47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光激励磷光体。</w:t>
      </w:r>
      <w:bookmarkStart w:id="26" w:name="OLE_LINK37"/>
      <w:r w:rsidR="00CD1515" w:rsidRPr="000945BE">
        <w:rPr>
          <w:rFonts w:ascii="Arial" w:eastAsia="宋体" w:hAnsi="Arial" w:cs="Arial"/>
          <w:snapToGrid w:val="0"/>
          <w:lang w:eastAsia="zh-CN"/>
        </w:rPr>
        <w:t>磷光板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CD1515" w:rsidRPr="000945BE">
        <w:rPr>
          <w:rFonts w:ascii="Arial" w:eastAsia="宋体" w:hAnsi="Arial" w:cs="Arial"/>
          <w:snapToGrid w:val="0"/>
          <w:lang w:eastAsia="zh-CN"/>
        </w:rPr>
        <w:t>比如钡</w:t>
      </w:r>
      <w:r w:rsidR="00CD1515" w:rsidRPr="000945BE">
        <w:rPr>
          <w:rFonts w:ascii="Arial" w:eastAsia="宋体" w:hAnsi="Arial" w:cs="Arial"/>
          <w:snapToGrid w:val="0"/>
          <w:lang w:eastAsia="zh-CN"/>
        </w:rPr>
        <w:t>-</w:t>
      </w:r>
      <w:r w:rsidR="00CD1515" w:rsidRPr="000945BE">
        <w:rPr>
          <w:rFonts w:ascii="Arial" w:eastAsia="宋体" w:hAnsi="Arial" w:cs="Arial"/>
          <w:snapToGrid w:val="0"/>
          <w:lang w:eastAsia="zh-CN"/>
        </w:rPr>
        <w:t>氟</w:t>
      </w:r>
      <w:r w:rsidR="00CD1515" w:rsidRPr="000945BE">
        <w:rPr>
          <w:rFonts w:ascii="Arial" w:eastAsia="宋体" w:hAnsi="Arial" w:cs="Arial"/>
          <w:snapToGrid w:val="0"/>
          <w:lang w:eastAsia="zh-CN"/>
        </w:rPr>
        <w:t>-</w:t>
      </w:r>
      <w:r w:rsidR="00CD1515" w:rsidRPr="000945BE">
        <w:rPr>
          <w:rFonts w:ascii="Arial" w:eastAsia="宋体" w:hAnsi="Arial" w:cs="Arial"/>
          <w:snapToGrid w:val="0"/>
          <w:lang w:eastAsia="zh-CN"/>
        </w:rPr>
        <w:t>溴</w:t>
      </w:r>
      <w:r w:rsidR="00CD1515" w:rsidRPr="000945BE">
        <w:rPr>
          <w:rFonts w:ascii="Arial" w:eastAsia="宋体" w:hAnsi="Arial" w:cs="Arial"/>
          <w:snapToGrid w:val="0"/>
          <w:lang w:eastAsia="zh-CN"/>
        </w:rPr>
        <w:t>-</w:t>
      </w:r>
      <w:r w:rsidR="00CD1515" w:rsidRPr="000945BE">
        <w:rPr>
          <w:rFonts w:ascii="Arial" w:eastAsia="宋体" w:hAnsi="Arial" w:cs="Arial"/>
          <w:snapToGrid w:val="0"/>
          <w:lang w:eastAsia="zh-CN"/>
        </w:rPr>
        <w:t>碘负离子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bookmarkEnd w:id="26"/>
      <w:r w:rsidR="00CD1515" w:rsidRPr="000945BE">
        <w:rPr>
          <w:rFonts w:ascii="Arial" w:eastAsia="宋体" w:hAnsi="Arial" w:cs="Arial"/>
          <w:snapToGrid w:val="0"/>
          <w:lang w:eastAsia="zh-CN"/>
        </w:rPr>
        <w:t>吸收</w:t>
      </w:r>
      <w:r w:rsidR="003F36C1" w:rsidRPr="000945BE">
        <w:rPr>
          <w:rFonts w:ascii="Arial" w:eastAsia="宋体" w:hAnsi="Arial" w:cs="Arial"/>
          <w:snapToGrid w:val="0"/>
          <w:lang w:eastAsia="zh-CN"/>
        </w:rPr>
        <w:t>输入</w:t>
      </w:r>
      <w:r w:rsidR="0092576B" w:rsidRPr="000945BE">
        <w:rPr>
          <w:rFonts w:ascii="Arial" w:eastAsia="宋体" w:hAnsi="Arial" w:cs="Arial"/>
          <w:snapToGrid w:val="0"/>
          <w:lang w:eastAsia="zh-CN"/>
        </w:rPr>
        <w:t>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3F36C1" w:rsidRPr="000945BE">
        <w:rPr>
          <w:rFonts w:ascii="Arial" w:eastAsia="宋体" w:hAnsi="Arial" w:cs="Arial"/>
          <w:snapToGrid w:val="0"/>
          <w:lang w:eastAsia="zh-CN"/>
        </w:rPr>
        <w:t>射线光子</w:t>
      </w:r>
      <w:r w:rsidR="0092576B" w:rsidRPr="000945BE">
        <w:rPr>
          <w:rFonts w:ascii="Arial" w:eastAsia="宋体" w:hAnsi="Arial" w:cs="Arial"/>
          <w:snapToGrid w:val="0"/>
          <w:lang w:eastAsia="zh-CN"/>
        </w:rPr>
        <w:t>并</w:t>
      </w:r>
      <w:r w:rsidR="00DC76DE">
        <w:rPr>
          <w:rFonts w:ascii="Arial" w:eastAsia="宋体" w:hAnsi="Arial" w:cs="Arial" w:hint="eastAsia"/>
          <w:snapToGrid w:val="0"/>
          <w:lang w:eastAsia="zh-CN"/>
        </w:rPr>
        <w:t>产生</w:t>
      </w:r>
      <w:r w:rsidR="0011079F" w:rsidRPr="000945BE">
        <w:rPr>
          <w:rFonts w:ascii="Arial" w:eastAsia="宋体" w:hAnsi="Arial" w:cs="Arial"/>
          <w:snapToGrid w:val="0"/>
          <w:lang w:eastAsia="zh-CN"/>
        </w:rPr>
        <w:t>略</w:t>
      </w:r>
      <w:r w:rsidR="00B70273" w:rsidRPr="000945BE">
        <w:rPr>
          <w:rFonts w:ascii="Arial" w:eastAsia="宋体" w:hAnsi="Arial" w:cs="Arial"/>
          <w:snapToGrid w:val="0"/>
          <w:lang w:eastAsia="zh-CN"/>
        </w:rPr>
        <w:t>低于导带</w:t>
      </w:r>
      <w:r w:rsidR="00F00F41" w:rsidRPr="000945BE">
        <w:rPr>
          <w:rFonts w:ascii="Arial" w:eastAsia="宋体" w:hAnsi="Arial" w:cs="Arial"/>
          <w:snapToGrid w:val="0"/>
          <w:lang w:eastAsia="zh-CN"/>
        </w:rPr>
        <w:t>的捕获电子</w:t>
      </w:r>
      <w:r w:rsidR="00B70273" w:rsidRPr="000945BE">
        <w:rPr>
          <w:rFonts w:ascii="Arial" w:eastAsia="宋体" w:hAnsi="Arial" w:cs="Arial"/>
          <w:snapToGrid w:val="0"/>
          <w:lang w:eastAsia="zh-CN"/>
        </w:rPr>
        <w:t>。随后</w:t>
      </w:r>
      <w:r w:rsidR="00693D2E" w:rsidRPr="000945BE">
        <w:rPr>
          <w:rFonts w:ascii="Arial" w:eastAsia="宋体" w:hAnsi="Arial" w:cs="Arial"/>
          <w:snapToGrid w:val="0"/>
          <w:lang w:eastAsia="zh-CN"/>
        </w:rPr>
        <w:t>用红色激光或近红外激光</w:t>
      </w:r>
      <w:r w:rsidR="00B70273" w:rsidRPr="000945BE">
        <w:rPr>
          <w:rFonts w:ascii="Arial" w:eastAsia="宋体" w:hAnsi="Arial" w:cs="Arial"/>
          <w:snapToGrid w:val="0"/>
          <w:lang w:eastAsia="zh-CN"/>
        </w:rPr>
        <w:t>扫描磷光板释放电子，</w:t>
      </w:r>
      <w:r w:rsidR="00884EAD" w:rsidRPr="000945BE">
        <w:rPr>
          <w:rFonts w:ascii="Arial" w:eastAsia="宋体" w:hAnsi="Arial" w:cs="Arial"/>
          <w:snapToGrid w:val="0"/>
          <w:lang w:eastAsia="zh-CN"/>
        </w:rPr>
        <w:t>该</w:t>
      </w:r>
      <w:r w:rsidR="00B70273" w:rsidRPr="000945BE">
        <w:rPr>
          <w:rFonts w:ascii="Arial" w:eastAsia="宋体" w:hAnsi="Arial" w:cs="Arial"/>
          <w:snapToGrid w:val="0"/>
          <w:lang w:eastAsia="zh-CN"/>
        </w:rPr>
        <w:t>过程导致发出</w:t>
      </w:r>
      <w:r w:rsidR="00D64E45" w:rsidRPr="000945BE">
        <w:rPr>
          <w:rFonts w:ascii="Arial" w:eastAsia="宋体" w:hAnsi="Arial" w:cs="Arial"/>
          <w:snapToGrid w:val="0"/>
          <w:lang w:eastAsia="zh-CN"/>
        </w:rPr>
        <w:t>与输入</w:t>
      </w:r>
      <w:bookmarkStart w:id="27" w:name="OLE_LINK38"/>
      <w:bookmarkStart w:id="28" w:name="OLE_LINK39"/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D64E45" w:rsidRPr="000945BE">
        <w:rPr>
          <w:rFonts w:ascii="Arial" w:eastAsia="宋体" w:hAnsi="Arial" w:cs="Arial"/>
          <w:snapToGrid w:val="0"/>
          <w:lang w:eastAsia="zh-CN"/>
        </w:rPr>
        <w:t>射线</w:t>
      </w:r>
      <w:bookmarkEnd w:id="27"/>
      <w:bookmarkEnd w:id="28"/>
      <w:r w:rsidR="00D64E45" w:rsidRPr="000945BE">
        <w:rPr>
          <w:rFonts w:ascii="Arial" w:eastAsia="宋体" w:hAnsi="Arial" w:cs="Arial"/>
          <w:snapToGrid w:val="0"/>
          <w:lang w:eastAsia="zh-CN"/>
        </w:rPr>
        <w:t>成比例的</w:t>
      </w:r>
      <w:r w:rsidR="00B70273" w:rsidRPr="000945BE">
        <w:rPr>
          <w:rFonts w:ascii="Arial" w:eastAsia="宋体" w:hAnsi="Arial" w:cs="Arial"/>
          <w:snapToGrid w:val="0"/>
          <w:lang w:eastAsia="zh-CN"/>
        </w:rPr>
        <w:t>绿光、蓝光或紫外光</w:t>
      </w:r>
      <w:r w:rsidR="00452046" w:rsidRPr="000945BE">
        <w:rPr>
          <w:rFonts w:ascii="Arial" w:eastAsia="宋体" w:hAnsi="Arial" w:cs="Arial"/>
          <w:snapToGrid w:val="0"/>
          <w:lang w:eastAsia="zh-CN"/>
        </w:rPr>
        <w:t>。</w:t>
      </w:r>
      <w:r w:rsidR="00885443" w:rsidRPr="000945BE">
        <w:rPr>
          <w:rFonts w:ascii="Arial" w:eastAsia="宋体" w:hAnsi="Arial" w:cs="Arial"/>
          <w:snapToGrid w:val="0"/>
          <w:lang w:eastAsia="zh-CN"/>
        </w:rPr>
        <w:t>光电倍增器</w:t>
      </w:r>
      <w:r w:rsidR="00452046" w:rsidRPr="000945BE">
        <w:rPr>
          <w:rFonts w:ascii="Arial" w:eastAsia="宋体" w:hAnsi="Arial" w:cs="Arial"/>
          <w:snapToGrid w:val="0"/>
          <w:lang w:eastAsia="zh-CN"/>
        </w:rPr>
        <w:t>收集</w:t>
      </w:r>
      <w:r w:rsidR="002154D7" w:rsidRPr="000945BE">
        <w:rPr>
          <w:rFonts w:ascii="Arial" w:eastAsia="宋体" w:hAnsi="Arial" w:cs="Arial"/>
          <w:snapToGrid w:val="0"/>
          <w:lang w:eastAsia="zh-CN"/>
        </w:rPr>
        <w:t>这些</w:t>
      </w:r>
      <w:r w:rsidR="00885443" w:rsidRPr="000945BE">
        <w:rPr>
          <w:rFonts w:ascii="Arial" w:eastAsia="宋体" w:hAnsi="Arial" w:cs="Arial"/>
          <w:snapToGrid w:val="0"/>
          <w:lang w:eastAsia="zh-CN"/>
        </w:rPr>
        <w:t>光</w:t>
      </w:r>
      <w:r w:rsidR="002154D7" w:rsidRPr="000945BE">
        <w:rPr>
          <w:rFonts w:ascii="Arial" w:eastAsia="宋体" w:hAnsi="Arial" w:cs="Arial"/>
          <w:snapToGrid w:val="0"/>
          <w:lang w:eastAsia="zh-CN"/>
        </w:rPr>
        <w:t>并</w:t>
      </w:r>
      <w:r w:rsidR="00452046" w:rsidRPr="000945BE">
        <w:rPr>
          <w:rFonts w:ascii="Arial" w:eastAsia="宋体" w:hAnsi="Arial" w:cs="Arial"/>
          <w:snapToGrid w:val="0"/>
          <w:lang w:eastAsia="zh-CN"/>
        </w:rPr>
        <w:t>把</w:t>
      </w:r>
      <w:r w:rsidR="002154D7" w:rsidRPr="000945BE">
        <w:rPr>
          <w:rFonts w:ascii="Arial" w:eastAsia="宋体" w:hAnsi="Arial" w:cs="Arial"/>
          <w:snapToGrid w:val="0"/>
          <w:lang w:eastAsia="zh-CN"/>
        </w:rPr>
        <w:t>其</w:t>
      </w:r>
      <w:r w:rsidR="00452046" w:rsidRPr="000945BE">
        <w:rPr>
          <w:rFonts w:ascii="Arial" w:eastAsia="宋体" w:hAnsi="Arial" w:cs="Arial"/>
          <w:snapToGrid w:val="0"/>
          <w:lang w:eastAsia="zh-CN"/>
        </w:rPr>
        <w:t>转变为调制电信号。</w:t>
      </w:r>
    </w:p>
    <w:p w:rsidR="00730860" w:rsidRPr="000945BE" w:rsidRDefault="00B95586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产生</w:t>
      </w:r>
      <w:r w:rsidR="00335BBA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电信号</w:t>
      </w:r>
      <w:r w:rsidR="00302335" w:rsidRPr="000945BE">
        <w:rPr>
          <w:rFonts w:ascii="Arial" w:eastAsia="宋体" w:hAnsi="Arial" w:cs="Arial"/>
          <w:snapToGrid w:val="0"/>
          <w:lang w:eastAsia="zh-CN"/>
        </w:rPr>
        <w:t>转变为</w:t>
      </w:r>
      <w:proofErr w:type="gramStart"/>
      <w:r w:rsidR="00302335" w:rsidRPr="000945BE">
        <w:rPr>
          <w:rFonts w:ascii="Arial" w:eastAsia="宋体" w:hAnsi="Arial" w:cs="Arial"/>
          <w:snapToGrid w:val="0"/>
          <w:lang w:eastAsia="zh-CN"/>
        </w:rPr>
        <w:t>数字量</w:t>
      </w:r>
      <w:r w:rsidR="00C16F9C" w:rsidRPr="000945BE">
        <w:rPr>
          <w:rFonts w:ascii="Arial" w:eastAsia="宋体" w:hAnsi="Arial" w:cs="Arial"/>
          <w:snapToGrid w:val="0"/>
          <w:lang w:eastAsia="zh-CN"/>
        </w:rPr>
        <w:t>且</w:t>
      </w:r>
      <w:r w:rsidR="001638DE" w:rsidRPr="000945BE">
        <w:rPr>
          <w:rFonts w:ascii="Arial" w:eastAsia="宋体" w:hAnsi="Arial" w:cs="Arial"/>
          <w:snapToGrid w:val="0"/>
          <w:lang w:eastAsia="zh-CN"/>
        </w:rPr>
        <w:t>通常</w:t>
      </w:r>
      <w:proofErr w:type="gramEnd"/>
      <w:r w:rsidR="00C16F9C" w:rsidRPr="000945BE">
        <w:rPr>
          <w:rFonts w:ascii="Arial" w:eastAsia="宋体" w:hAnsi="Arial" w:cs="Arial"/>
          <w:snapToGrid w:val="0"/>
          <w:lang w:eastAsia="zh-CN"/>
        </w:rPr>
        <w:t>经过</w:t>
      </w:r>
      <w:r w:rsidR="001638DE" w:rsidRPr="000945BE">
        <w:rPr>
          <w:rFonts w:ascii="Arial" w:eastAsia="宋体" w:hAnsi="Arial" w:cs="Arial"/>
          <w:snapToGrid w:val="0"/>
          <w:lang w:eastAsia="zh-CN"/>
        </w:rPr>
        <w:t>处理以增强</w:t>
      </w:r>
      <w:r w:rsidR="00606DC0" w:rsidRPr="000945BE">
        <w:rPr>
          <w:rFonts w:ascii="Arial" w:eastAsia="宋体" w:hAnsi="Arial" w:cs="Arial"/>
          <w:snapToGrid w:val="0"/>
          <w:lang w:eastAsia="zh-CN"/>
        </w:rPr>
        <w:t>所</w:t>
      </w:r>
      <w:r w:rsidR="008C5F85" w:rsidRPr="000945BE">
        <w:rPr>
          <w:rFonts w:ascii="Arial" w:eastAsia="宋体" w:hAnsi="Arial" w:cs="Arial"/>
          <w:snapToGrid w:val="0"/>
          <w:lang w:eastAsia="zh-CN"/>
        </w:rPr>
        <w:t>查看图像的可视</w:t>
      </w:r>
      <w:r w:rsidR="00B72D24" w:rsidRPr="000945BE">
        <w:rPr>
          <w:rFonts w:ascii="Arial" w:eastAsia="宋体" w:hAnsi="Arial" w:cs="Arial"/>
          <w:snapToGrid w:val="0"/>
          <w:lang w:eastAsia="zh-CN"/>
        </w:rPr>
        <w:t>性。</w:t>
      </w:r>
      <w:r w:rsidR="006A14A3" w:rsidRPr="000945BE">
        <w:rPr>
          <w:rFonts w:ascii="Arial" w:eastAsia="宋体" w:hAnsi="Arial" w:cs="Arial"/>
          <w:snapToGrid w:val="0"/>
          <w:lang w:eastAsia="zh-CN"/>
        </w:rPr>
        <w:t>由此导致的输出信号可传输至遥远的查看位置，和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或</w:t>
      </w:r>
      <w:r w:rsidR="006A14A3" w:rsidRPr="000945BE">
        <w:rPr>
          <w:rFonts w:ascii="Arial" w:eastAsia="宋体" w:hAnsi="Arial" w:cs="Arial"/>
          <w:snapToGrid w:val="0"/>
          <w:lang w:eastAsia="zh-CN"/>
        </w:rPr>
        <w:t>以电子方式</w:t>
      </w:r>
      <w:r w:rsidR="004324D4" w:rsidRPr="000945BE">
        <w:rPr>
          <w:rFonts w:ascii="Arial" w:eastAsia="宋体" w:hAnsi="Arial" w:cs="Arial"/>
          <w:snapToGrid w:val="0"/>
          <w:lang w:eastAsia="zh-CN"/>
        </w:rPr>
        <w:t>储存</w:t>
      </w:r>
      <w:r w:rsidR="006A14A3" w:rsidRPr="000945BE">
        <w:rPr>
          <w:rFonts w:ascii="Arial" w:eastAsia="宋体" w:hAnsi="Arial" w:cs="Arial"/>
          <w:snapToGrid w:val="0"/>
          <w:lang w:eastAsia="zh-CN"/>
        </w:rPr>
        <w:t>供以后查看。</w:t>
      </w:r>
      <w:r w:rsidR="00916076" w:rsidRPr="000945BE">
        <w:rPr>
          <w:rFonts w:ascii="Arial" w:eastAsia="宋体" w:hAnsi="Arial" w:cs="Arial"/>
          <w:snapToGrid w:val="0"/>
          <w:lang w:eastAsia="zh-CN"/>
        </w:rPr>
        <w:t>信号也可作为硬拷贝器械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916076" w:rsidRPr="000945BE">
        <w:rPr>
          <w:rFonts w:ascii="Arial" w:eastAsia="宋体" w:hAnsi="Arial" w:cs="Arial"/>
          <w:snapToGrid w:val="0"/>
          <w:lang w:eastAsia="zh-CN"/>
        </w:rPr>
        <w:t>例如激光扫描仪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2C2438" w:rsidRPr="000945BE">
        <w:rPr>
          <w:rFonts w:ascii="Arial" w:eastAsia="宋体" w:hAnsi="Arial" w:cs="Arial"/>
          <w:snapToGrid w:val="0"/>
          <w:lang w:eastAsia="zh-CN"/>
        </w:rPr>
        <w:t>的输入</w:t>
      </w:r>
      <w:r w:rsidR="00834F61" w:rsidRPr="000945BE">
        <w:rPr>
          <w:rFonts w:ascii="Arial" w:eastAsia="宋体" w:hAnsi="Arial" w:cs="Arial"/>
          <w:snapToGrid w:val="0"/>
          <w:lang w:eastAsia="zh-CN"/>
        </w:rPr>
        <w:t>，用于</w:t>
      </w:r>
      <w:r w:rsidR="00A74189" w:rsidRPr="000945BE">
        <w:rPr>
          <w:rFonts w:ascii="Arial" w:eastAsia="宋体" w:hAnsi="Arial" w:cs="Arial"/>
          <w:snapToGrid w:val="0"/>
          <w:lang w:eastAsia="zh-CN"/>
        </w:rPr>
        <w:t>产生</w:t>
      </w:r>
      <w:r w:rsidR="00D54B0E" w:rsidRPr="000945BE">
        <w:rPr>
          <w:rFonts w:ascii="Arial" w:eastAsia="宋体" w:hAnsi="Arial" w:cs="Arial"/>
          <w:snapToGrid w:val="0"/>
          <w:lang w:eastAsia="zh-CN"/>
        </w:rPr>
        <w:t>图像的</w:t>
      </w:r>
      <w:r w:rsidR="00A74189" w:rsidRPr="000945BE">
        <w:rPr>
          <w:rFonts w:ascii="Arial" w:eastAsia="宋体" w:hAnsi="Arial" w:cs="Arial"/>
          <w:snapToGrid w:val="0"/>
          <w:lang w:eastAsia="zh-CN"/>
        </w:rPr>
        <w:t>纸质或胶片副本。</w:t>
      </w:r>
    </w:p>
    <w:p w:rsidR="00606BCC" w:rsidRPr="002070F7" w:rsidRDefault="009F74F0" w:rsidP="002070F7">
      <w:pPr>
        <w:pStyle w:val="110"/>
        <w:numPr>
          <w:ilvl w:val="0"/>
          <w:numId w:val="7"/>
        </w:numPr>
        <w:tabs>
          <w:tab w:val="left" w:pos="820"/>
        </w:tabs>
        <w:topLinePunct/>
        <w:adjustRightInd w:val="0"/>
        <w:snapToGrid w:val="0"/>
        <w:spacing w:afterLines="75" w:after="224" w:line="288" w:lineRule="auto"/>
        <w:ind w:left="0" w:firstLine="0"/>
        <w:outlineLvl w:val="9"/>
        <w:rPr>
          <w:rFonts w:ascii="Arial" w:eastAsia="宋体" w:hAnsi="Arial" w:cs="Arial"/>
          <w:snapToGrid w:val="0"/>
          <w:sz w:val="32"/>
          <w:szCs w:val="32"/>
          <w:lang w:eastAsia="zh-CN"/>
        </w:rPr>
      </w:pPr>
      <w:r w:rsidRPr="002070F7">
        <w:rPr>
          <w:rFonts w:ascii="Arial" w:eastAsia="宋体" w:hAnsi="Arial" w:cs="Arial"/>
          <w:snapToGrid w:val="0"/>
          <w:sz w:val="32"/>
          <w:szCs w:val="32"/>
          <w:lang w:eastAsia="zh-CN"/>
        </w:rPr>
        <w:t>法规要求</w:t>
      </w:r>
    </w:p>
    <w:p w:rsidR="00606BCC" w:rsidRPr="000945BE" w:rsidRDefault="008B7B99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在上市前，新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射线成像器械必须符合</w:t>
      </w:r>
      <w:r w:rsidR="004178EC" w:rsidRPr="000945BE">
        <w:rPr>
          <w:rFonts w:ascii="Arial" w:eastAsia="宋体" w:hAnsi="Arial" w:cs="Arial"/>
          <w:snapToGrid w:val="0"/>
          <w:lang w:eastAsia="zh-CN"/>
        </w:rPr>
        <w:t>1968</w:t>
      </w:r>
      <w:r w:rsidR="004178EC" w:rsidRPr="000945BE">
        <w:rPr>
          <w:rFonts w:ascii="Arial" w:eastAsia="宋体" w:hAnsi="Arial" w:cs="Arial"/>
          <w:snapToGrid w:val="0"/>
          <w:lang w:eastAsia="zh-CN"/>
        </w:rPr>
        <w:t>年</w:t>
      </w:r>
      <w:bookmarkStart w:id="29" w:name="OLE_LINK41"/>
      <w:bookmarkStart w:id="30" w:name="OLE_LINK52"/>
      <w:r w:rsidR="004178EC" w:rsidRPr="000945BE">
        <w:rPr>
          <w:rFonts w:ascii="Arial" w:eastAsia="宋体" w:hAnsi="Arial" w:cs="Arial"/>
          <w:snapToGrid w:val="0"/>
          <w:lang w:eastAsia="zh-CN"/>
        </w:rPr>
        <w:t>健康和安全辐射控制法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案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RCHSA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bookmarkStart w:id="31" w:name="OLE_LINK11"/>
      <w:bookmarkEnd w:id="29"/>
      <w:bookmarkEnd w:id="30"/>
      <w:r w:rsidR="000945BE" w:rsidRPr="000945BE">
        <w:rPr>
          <w:rFonts w:ascii="Arial" w:eastAsia="宋体" w:hAnsi="Arial" w:cs="Arial"/>
          <w:snapToGrid w:val="0"/>
          <w:lang w:eastAsia="zh-CN"/>
        </w:rPr>
        <w:t>和</w:t>
      </w:r>
      <w:r w:rsidR="00DC7FEA" w:rsidRPr="000945BE">
        <w:rPr>
          <w:rFonts w:ascii="Arial" w:eastAsia="宋体" w:hAnsi="Arial" w:cs="Arial"/>
          <w:snapToGrid w:val="0"/>
          <w:lang w:eastAsia="zh-CN"/>
        </w:rPr>
        <w:t>1976</w:t>
      </w:r>
      <w:r w:rsidR="00DC7FEA" w:rsidRPr="000945BE">
        <w:rPr>
          <w:rFonts w:ascii="Arial" w:eastAsia="宋体" w:hAnsi="Arial" w:cs="Arial"/>
          <w:snapToGrid w:val="0"/>
          <w:lang w:eastAsia="zh-CN"/>
        </w:rPr>
        <w:t>年联邦食品、药品和化妆品法案的医疗器械修正</w:t>
      </w:r>
      <w:bookmarkEnd w:id="31"/>
      <w:r w:rsidR="000945BE" w:rsidRPr="000945BE">
        <w:rPr>
          <w:rFonts w:ascii="Arial" w:eastAsia="宋体" w:hAnsi="Arial" w:cs="Arial"/>
          <w:snapToGrid w:val="0"/>
          <w:lang w:eastAsia="zh-CN"/>
        </w:rPr>
        <w:t>案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MDA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C55734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根据</w:t>
      </w:r>
      <w:r w:rsidRPr="000945BE">
        <w:rPr>
          <w:rFonts w:ascii="Arial" w:eastAsia="宋体" w:hAnsi="Arial" w:cs="Arial"/>
          <w:snapToGrid w:val="0"/>
          <w:lang w:eastAsia="zh-CN"/>
        </w:rPr>
        <w:t>RCHSA</w:t>
      </w:r>
      <w:r w:rsidRPr="000945BE">
        <w:rPr>
          <w:rFonts w:ascii="Arial" w:eastAsia="宋体" w:hAnsi="Arial" w:cs="Arial"/>
          <w:snapToGrid w:val="0"/>
          <w:lang w:eastAsia="zh-CN"/>
        </w:rPr>
        <w:t>，器械必须符合</w:t>
      </w:r>
      <w:r w:rsidR="00CB5694" w:rsidRPr="000945BE">
        <w:rPr>
          <w:rFonts w:ascii="Arial" w:eastAsia="宋体" w:hAnsi="Arial" w:cs="Arial"/>
          <w:snapToGrid w:val="0"/>
          <w:lang w:eastAsia="zh-CN"/>
        </w:rPr>
        <w:t>释放电离辐射产品的</w:t>
      </w:r>
      <w:r w:rsidRPr="000945BE">
        <w:rPr>
          <w:rFonts w:ascii="Arial" w:eastAsia="宋体" w:hAnsi="Arial" w:cs="Arial"/>
          <w:snapToGrid w:val="0"/>
          <w:lang w:eastAsia="zh-CN"/>
        </w:rPr>
        <w:t>性能标准</w:t>
      </w:r>
      <w:r w:rsidR="00B152B5" w:rsidRPr="000945BE">
        <w:rPr>
          <w:rFonts w:ascii="Arial" w:eastAsia="宋体" w:hAnsi="Arial" w:cs="Arial"/>
          <w:snapToGrid w:val="0"/>
          <w:lang w:eastAsia="zh-CN"/>
        </w:rPr>
        <w:t>。</w:t>
      </w:r>
      <w:r w:rsidR="009921F8" w:rsidRPr="000945BE">
        <w:rPr>
          <w:rFonts w:ascii="Arial" w:eastAsia="宋体" w:hAnsi="Arial" w:cs="Arial"/>
          <w:snapToGrid w:val="0"/>
          <w:lang w:eastAsia="zh-CN"/>
        </w:rPr>
        <w:t>特别地，</w:t>
      </w:r>
      <w:r w:rsidR="00D31B2E">
        <w:rPr>
          <w:rFonts w:ascii="Arial" w:eastAsia="宋体" w:hAnsi="Arial" w:cs="Arial" w:hint="eastAsia"/>
          <w:snapToGrid w:val="0"/>
          <w:lang w:eastAsia="zh-CN"/>
        </w:rPr>
        <w:t>其</w:t>
      </w:r>
      <w:r w:rsidR="009921F8" w:rsidRPr="000945BE">
        <w:rPr>
          <w:rFonts w:ascii="Arial" w:eastAsia="宋体" w:hAnsi="Arial" w:cs="Arial"/>
          <w:snapToGrid w:val="0"/>
          <w:lang w:eastAsia="zh-CN"/>
        </w:rPr>
        <w:t>必须满足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21</w:t>
      </w:r>
      <w:r w:rsidR="00D31B2E">
        <w:rPr>
          <w:rFonts w:ascii="Arial" w:eastAsia="宋体" w:hAnsi="Arial" w:cs="Arial" w:hint="eastAsia"/>
          <w:snapToGrid w:val="0"/>
          <w:lang w:eastAsia="zh-CN"/>
        </w:rPr>
        <w:t xml:space="preserve"> 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CFR</w:t>
      </w:r>
      <w:r w:rsidR="00D31B2E">
        <w:rPr>
          <w:rFonts w:ascii="Arial" w:eastAsia="宋体" w:hAnsi="Arial" w:cs="Arial" w:hint="eastAsia"/>
          <w:snapToGrid w:val="0"/>
          <w:lang w:eastAsia="zh-CN"/>
        </w:rPr>
        <w:t xml:space="preserve"> 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1020.30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诊断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射线系统和</w:t>
      </w:r>
      <w:r w:rsidR="00D31B2E">
        <w:rPr>
          <w:rFonts w:ascii="Arial" w:eastAsia="宋体" w:hAnsi="Arial" w:cs="Arial" w:hint="eastAsia"/>
          <w:snapToGrid w:val="0"/>
          <w:lang w:eastAsia="zh-CN"/>
        </w:rPr>
        <w:t>其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主要部件，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1020.31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射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线照相设备或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1020.32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透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视设备</w:t>
      </w:r>
      <w:r w:rsidR="00C2581F" w:rsidRPr="000945BE">
        <w:rPr>
          <w:rFonts w:ascii="Arial" w:eastAsia="宋体" w:hAnsi="Arial" w:cs="Arial"/>
          <w:snapToGrid w:val="0"/>
          <w:lang w:eastAsia="zh-CN"/>
        </w:rPr>
        <w:t>适用小节</w:t>
      </w:r>
      <w:r w:rsidR="00C82005" w:rsidRPr="000945BE">
        <w:rPr>
          <w:rFonts w:ascii="Arial" w:eastAsia="宋体" w:hAnsi="Arial" w:cs="Arial"/>
          <w:snapToGrid w:val="0"/>
          <w:lang w:eastAsia="zh-CN"/>
        </w:rPr>
        <w:t>的要求</w:t>
      </w:r>
      <w:r w:rsidR="00DB4482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C82005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根据</w:t>
      </w:r>
      <w:r w:rsidRPr="000945BE">
        <w:rPr>
          <w:rFonts w:ascii="Arial" w:eastAsia="宋体" w:hAnsi="Arial" w:cs="Arial"/>
          <w:snapToGrid w:val="0"/>
          <w:lang w:eastAsia="zh-CN"/>
        </w:rPr>
        <w:t>MDA</w:t>
      </w:r>
      <w:r w:rsidRPr="000945BE">
        <w:rPr>
          <w:rFonts w:ascii="Arial" w:eastAsia="宋体" w:hAnsi="Arial" w:cs="Arial"/>
          <w:snapToGrid w:val="0"/>
          <w:lang w:eastAsia="zh-CN"/>
        </w:rPr>
        <w:t>，</w:t>
      </w:r>
      <w:r w:rsidR="0045199F" w:rsidRPr="000945BE">
        <w:rPr>
          <w:rFonts w:ascii="Arial" w:eastAsia="宋体" w:hAnsi="Arial" w:cs="Arial"/>
          <w:snapToGrid w:val="0"/>
          <w:lang w:eastAsia="zh-CN"/>
        </w:rPr>
        <w:t>器械可</w:t>
      </w:r>
      <w:r w:rsidR="00985D5F" w:rsidRPr="000945BE">
        <w:rPr>
          <w:rFonts w:ascii="Arial" w:eastAsia="宋体" w:hAnsi="Arial" w:cs="Arial"/>
          <w:snapToGrid w:val="0"/>
          <w:lang w:eastAsia="zh-CN"/>
        </w:rPr>
        <w:t>通过</w:t>
      </w:r>
      <w:r w:rsidR="00985D5F" w:rsidRPr="000945BE">
        <w:rPr>
          <w:rFonts w:ascii="Arial" w:eastAsia="宋体" w:hAnsi="Arial" w:cs="Arial"/>
          <w:snapToGrid w:val="0"/>
          <w:lang w:eastAsia="zh-CN"/>
        </w:rPr>
        <w:t>510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k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上</w:t>
      </w:r>
      <w:r w:rsidR="00985D5F" w:rsidRPr="000945BE">
        <w:rPr>
          <w:rFonts w:ascii="Arial" w:eastAsia="宋体" w:hAnsi="Arial" w:cs="Arial"/>
          <w:snapToGrid w:val="0"/>
          <w:lang w:eastAsia="zh-CN"/>
        </w:rPr>
        <w:t>市前通知</w:t>
      </w:r>
      <w:r w:rsidR="009F5876" w:rsidRPr="000945BE">
        <w:rPr>
          <w:rFonts w:ascii="Arial" w:eastAsia="宋体" w:hAnsi="Arial" w:cs="Arial"/>
          <w:snapToGrid w:val="0"/>
          <w:lang w:eastAsia="zh-CN"/>
        </w:rPr>
        <w:t>获得上市</w:t>
      </w:r>
      <w:r w:rsidR="00E93A0F" w:rsidRPr="000945BE">
        <w:rPr>
          <w:rFonts w:ascii="Arial" w:eastAsia="宋体" w:hAnsi="Arial" w:cs="Arial"/>
          <w:snapToGrid w:val="0"/>
          <w:lang w:eastAsia="zh-CN"/>
        </w:rPr>
        <w:t>批准</w:t>
      </w:r>
      <w:r w:rsidR="009C065D" w:rsidRPr="000945BE">
        <w:rPr>
          <w:rFonts w:ascii="Arial" w:eastAsia="宋体" w:hAnsi="Arial" w:cs="Arial"/>
          <w:snapToGrid w:val="0"/>
          <w:lang w:eastAsia="zh-CN"/>
        </w:rPr>
        <w:t>。</w:t>
      </w:r>
      <w:r w:rsidR="00937E34" w:rsidRPr="000945BE">
        <w:rPr>
          <w:rFonts w:ascii="Arial" w:eastAsia="宋体" w:hAnsi="Arial" w:cs="Arial"/>
          <w:snapToGrid w:val="0"/>
          <w:lang w:eastAsia="zh-CN"/>
        </w:rPr>
        <w:t>为</w:t>
      </w:r>
      <w:r w:rsidR="00952737" w:rsidRPr="000945BE">
        <w:rPr>
          <w:rFonts w:ascii="Arial" w:eastAsia="宋体" w:hAnsi="Arial" w:cs="Arial"/>
          <w:snapToGrid w:val="0"/>
          <w:lang w:eastAsia="zh-CN"/>
        </w:rPr>
        <w:t>达到该目的</w:t>
      </w:r>
      <w:r w:rsidR="00937E34" w:rsidRPr="000945BE">
        <w:rPr>
          <w:rFonts w:ascii="Arial" w:eastAsia="宋体" w:hAnsi="Arial" w:cs="Arial"/>
          <w:snapToGrid w:val="0"/>
          <w:lang w:eastAsia="zh-CN"/>
        </w:rPr>
        <w:t>，</w:t>
      </w:r>
      <w:r w:rsidR="00685DB8" w:rsidRPr="000945BE">
        <w:rPr>
          <w:rFonts w:ascii="Arial" w:eastAsia="宋体" w:hAnsi="Arial" w:cs="Arial"/>
          <w:snapToGrid w:val="0"/>
          <w:lang w:eastAsia="zh-CN"/>
        </w:rPr>
        <w:t>必须证明</w:t>
      </w:r>
      <w:r w:rsidR="00937E34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21513A" w:rsidRPr="000945BE">
        <w:rPr>
          <w:rFonts w:ascii="Arial" w:eastAsia="宋体" w:hAnsi="Arial" w:cs="Arial"/>
          <w:snapToGrid w:val="0"/>
          <w:lang w:eastAsia="zh-CN"/>
        </w:rPr>
        <w:t>与</w:t>
      </w:r>
      <w:r w:rsidR="00937E34" w:rsidRPr="000945BE">
        <w:rPr>
          <w:rFonts w:ascii="Arial" w:eastAsia="宋体" w:hAnsi="Arial" w:cs="Arial"/>
          <w:snapToGrid w:val="0"/>
          <w:lang w:eastAsia="zh-CN"/>
        </w:rPr>
        <w:t>一种合法销售</w:t>
      </w:r>
      <w:r w:rsidR="00C767C8">
        <w:rPr>
          <w:rFonts w:ascii="Arial" w:eastAsia="宋体" w:hAnsi="Arial" w:cs="Arial" w:hint="eastAsia"/>
          <w:snapToGrid w:val="0"/>
          <w:lang w:eastAsia="zh-CN"/>
        </w:rPr>
        <w:t>比较</w:t>
      </w:r>
      <w:r w:rsidR="00937E34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C423B8" w:rsidRPr="000945BE">
        <w:rPr>
          <w:rFonts w:ascii="Arial" w:eastAsia="宋体" w:hAnsi="Arial" w:cs="Arial"/>
          <w:snapToGrid w:val="0"/>
          <w:lang w:eastAsia="zh-CN"/>
        </w:rPr>
        <w:t>实质等同</w:t>
      </w:r>
      <w:r w:rsidR="00937E34" w:rsidRPr="000945BE">
        <w:rPr>
          <w:rFonts w:ascii="Arial" w:eastAsia="宋体" w:hAnsi="Arial" w:cs="Arial"/>
          <w:snapToGrid w:val="0"/>
          <w:lang w:eastAsia="zh-CN"/>
        </w:rPr>
        <w:t>。</w:t>
      </w:r>
      <w:r w:rsidR="00CD5FBB" w:rsidRPr="000945BE">
        <w:rPr>
          <w:rFonts w:ascii="Arial" w:eastAsia="宋体" w:hAnsi="Arial" w:cs="Arial"/>
          <w:snapToGrid w:val="0"/>
          <w:lang w:eastAsia="zh-CN"/>
        </w:rPr>
        <w:t>SSXI</w:t>
      </w:r>
      <w:r w:rsidR="00CD5FBB" w:rsidRPr="000945BE">
        <w:rPr>
          <w:rFonts w:ascii="Arial" w:eastAsia="宋体" w:hAnsi="Arial" w:cs="Arial"/>
          <w:snapToGrid w:val="0"/>
          <w:lang w:eastAsia="zh-CN"/>
        </w:rPr>
        <w:t>的</w:t>
      </w:r>
      <w:r w:rsidR="00C767C8">
        <w:rPr>
          <w:rFonts w:ascii="Arial" w:eastAsia="宋体" w:hAnsi="Arial" w:cs="Arial" w:hint="eastAsia"/>
          <w:snapToGrid w:val="0"/>
          <w:lang w:eastAsia="zh-CN"/>
        </w:rPr>
        <w:t>比较</w:t>
      </w:r>
      <w:r w:rsidR="00CD5FBB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860E99" w:rsidRPr="000945BE">
        <w:rPr>
          <w:rFonts w:ascii="Arial" w:eastAsia="宋体" w:hAnsi="Arial" w:cs="Arial"/>
          <w:snapToGrid w:val="0"/>
          <w:lang w:eastAsia="zh-CN"/>
        </w:rPr>
        <w:t>是</w:t>
      </w:r>
      <w:r w:rsidR="00D46288" w:rsidRPr="000945BE">
        <w:rPr>
          <w:rFonts w:ascii="Arial" w:eastAsia="宋体" w:hAnsi="Arial" w:cs="Arial"/>
          <w:snapToGrid w:val="0"/>
          <w:lang w:eastAsia="zh-CN"/>
        </w:rPr>
        <w:t>与正在申请批准器械的预期用途相同或类似的</w:t>
      </w:r>
      <w:r w:rsidR="00860E99" w:rsidRPr="000945BE">
        <w:rPr>
          <w:rFonts w:ascii="Arial" w:eastAsia="宋体" w:hAnsi="Arial" w:cs="Arial"/>
          <w:snapToGrid w:val="0"/>
          <w:lang w:eastAsia="zh-CN"/>
        </w:rPr>
        <w:t>修正案前</w:t>
      </w:r>
      <w:r w:rsidR="00D46288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6052A3" w:rsidRPr="000945BE">
        <w:rPr>
          <w:rFonts w:ascii="Arial" w:eastAsia="宋体" w:hAnsi="Arial" w:cs="Arial"/>
          <w:snapToGrid w:val="0"/>
          <w:lang w:eastAsia="zh-CN"/>
        </w:rPr>
        <w:t>或批准</w:t>
      </w:r>
      <w:r w:rsidR="00772DBB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CE7BD2" w:rsidRPr="000945BE">
        <w:rPr>
          <w:rFonts w:ascii="Arial" w:eastAsia="宋体" w:hAnsi="Arial" w:cs="Arial"/>
          <w:snapToGrid w:val="0"/>
          <w:lang w:eastAsia="zh-CN"/>
        </w:rPr>
        <w:t>。这种</w:t>
      </w:r>
      <w:r w:rsidR="00C767C8">
        <w:rPr>
          <w:rFonts w:ascii="Arial" w:eastAsia="宋体" w:hAnsi="Arial" w:cs="Arial"/>
          <w:snapToGrid w:val="0"/>
          <w:lang w:eastAsia="zh-CN"/>
        </w:rPr>
        <w:t>比较器械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本身可能免于遵守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510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k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要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求</w:t>
      </w:r>
      <w:r w:rsidR="002F738A" w:rsidRPr="000945BE">
        <w:rPr>
          <w:rFonts w:ascii="Arial" w:eastAsia="宋体" w:hAnsi="Arial" w:cs="Arial"/>
          <w:snapToGrid w:val="0"/>
          <w:lang w:eastAsia="zh-CN"/>
        </w:rPr>
        <w:t>，但这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并不</w:t>
      </w:r>
      <w:r w:rsidR="002F738A" w:rsidRPr="000945BE">
        <w:rPr>
          <w:rFonts w:ascii="Arial" w:eastAsia="宋体" w:hAnsi="Arial" w:cs="Arial"/>
          <w:snapToGrid w:val="0"/>
          <w:lang w:eastAsia="zh-CN"/>
        </w:rPr>
        <w:t>能使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SSXI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免于遵守该要求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参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考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21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CFR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892.9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b</w:t>
      </w:r>
      <w:r w:rsidR="000945BE">
        <w:rPr>
          <w:rFonts w:ascii="Arial" w:eastAsia="宋体" w:hAnsi="Arial" w:cs="Arial"/>
          <w:snapToGrid w:val="0"/>
          <w:lang w:eastAsia="zh-CN"/>
        </w:rPr>
        <w:t>））</w:t>
      </w:r>
      <w:r w:rsidR="00DD5C26" w:rsidRPr="000945BE">
        <w:rPr>
          <w:rFonts w:ascii="Arial" w:eastAsia="宋体" w:hAnsi="Arial" w:cs="Arial"/>
          <w:snapToGrid w:val="0"/>
          <w:lang w:eastAsia="zh-CN"/>
        </w:rPr>
        <w:t>。</w:t>
      </w:r>
      <w:r w:rsidR="00494182" w:rsidRPr="000945BE">
        <w:rPr>
          <w:rFonts w:ascii="Arial" w:eastAsia="宋体" w:hAnsi="Arial" w:cs="Arial"/>
          <w:snapToGrid w:val="0"/>
          <w:lang w:eastAsia="zh-CN"/>
        </w:rPr>
        <w:t>SSXI</w:t>
      </w:r>
      <w:r w:rsidR="00494182" w:rsidRPr="000945BE">
        <w:rPr>
          <w:rFonts w:ascii="Arial" w:eastAsia="宋体" w:hAnsi="Arial" w:cs="Arial"/>
          <w:snapToGrid w:val="0"/>
          <w:lang w:eastAsia="zh-CN"/>
        </w:rPr>
        <w:t>利用</w:t>
      </w:r>
      <w:r w:rsidR="0004722C" w:rsidRPr="000945BE">
        <w:rPr>
          <w:rFonts w:ascii="Arial" w:eastAsia="宋体" w:hAnsi="Arial" w:cs="Arial"/>
          <w:snapToGrid w:val="0"/>
          <w:lang w:eastAsia="zh-CN"/>
        </w:rPr>
        <w:t>与胶片或图像增强器</w:t>
      </w:r>
      <w:r w:rsidR="00494182" w:rsidRPr="000945BE">
        <w:rPr>
          <w:rFonts w:ascii="Arial" w:eastAsia="宋体" w:hAnsi="Arial" w:cs="Arial"/>
          <w:snapToGrid w:val="0"/>
          <w:lang w:eastAsia="zh-CN"/>
        </w:rPr>
        <w:t>不同</w:t>
      </w:r>
      <w:r w:rsidR="0004722C" w:rsidRPr="000945BE">
        <w:rPr>
          <w:rFonts w:ascii="Arial" w:eastAsia="宋体" w:hAnsi="Arial" w:cs="Arial"/>
          <w:snapToGrid w:val="0"/>
          <w:lang w:eastAsia="zh-CN"/>
        </w:rPr>
        <w:t>的</w:t>
      </w:r>
      <w:r w:rsidR="00494182" w:rsidRPr="000945BE">
        <w:rPr>
          <w:rFonts w:ascii="Arial" w:eastAsia="宋体" w:hAnsi="Arial" w:cs="Arial"/>
          <w:snapToGrid w:val="0"/>
          <w:lang w:eastAsia="zh-CN"/>
        </w:rPr>
        <w:t>基本科学技术</w:t>
      </w:r>
      <w:r w:rsidR="00C15234" w:rsidRPr="000945BE">
        <w:rPr>
          <w:rFonts w:ascii="Arial" w:eastAsia="宋体" w:hAnsi="Arial" w:cs="Arial"/>
          <w:snapToGrid w:val="0"/>
          <w:lang w:eastAsia="zh-CN"/>
        </w:rPr>
        <w:t>运行</w:t>
      </w:r>
      <w:r w:rsidR="00494182" w:rsidRPr="000945BE">
        <w:rPr>
          <w:rFonts w:ascii="Arial" w:eastAsia="宋体" w:hAnsi="Arial" w:cs="Arial"/>
          <w:snapToGrid w:val="0"/>
          <w:lang w:eastAsia="zh-CN"/>
        </w:rPr>
        <w:t>，因此仍需遵守</w:t>
      </w:r>
      <w:r w:rsidR="00494182" w:rsidRPr="000945BE">
        <w:rPr>
          <w:rFonts w:ascii="Arial" w:eastAsia="宋体" w:hAnsi="Arial" w:cs="Arial"/>
          <w:snapToGrid w:val="0"/>
          <w:lang w:eastAsia="zh-CN"/>
        </w:rPr>
        <w:t>510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k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要</w:t>
      </w:r>
      <w:r w:rsidR="00494182" w:rsidRPr="000945BE">
        <w:rPr>
          <w:rFonts w:ascii="Arial" w:eastAsia="宋体" w:hAnsi="Arial" w:cs="Arial"/>
          <w:snapToGrid w:val="0"/>
          <w:lang w:eastAsia="zh-CN"/>
        </w:rPr>
        <w:t>求。</w:t>
      </w:r>
    </w:p>
    <w:p w:rsidR="00730860" w:rsidRPr="000945BE" w:rsidRDefault="00BA6E70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SSXI</w:t>
      </w:r>
      <w:r w:rsidR="00072446" w:rsidRPr="000945BE">
        <w:rPr>
          <w:rFonts w:ascii="Arial" w:eastAsia="宋体" w:hAnsi="Arial" w:cs="Arial"/>
          <w:snapToGrid w:val="0"/>
          <w:lang w:eastAsia="zh-CN"/>
        </w:rPr>
        <w:t>的</w:t>
      </w:r>
      <w:r w:rsidR="008314FC" w:rsidRPr="000945BE">
        <w:rPr>
          <w:rFonts w:ascii="Arial" w:eastAsia="宋体" w:hAnsi="Arial" w:cs="Arial"/>
          <w:snapToGrid w:val="0"/>
          <w:lang w:eastAsia="zh-CN"/>
        </w:rPr>
        <w:t>产品代码</w:t>
      </w:r>
      <w:r w:rsidR="009332B8" w:rsidRPr="000945BE">
        <w:rPr>
          <w:rFonts w:ascii="Arial" w:eastAsia="宋体" w:hAnsi="Arial" w:cs="Arial"/>
          <w:snapToGrid w:val="0"/>
          <w:lang w:eastAsia="zh-CN"/>
        </w:rPr>
        <w:t>已确定为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“</w:t>
      </w:r>
      <w:r w:rsidR="00EC1397" w:rsidRPr="000945BE">
        <w:rPr>
          <w:rFonts w:ascii="Arial" w:eastAsia="宋体" w:hAnsi="Arial" w:cs="Arial"/>
          <w:snapToGrid w:val="0"/>
          <w:lang w:eastAsia="zh-CN"/>
        </w:rPr>
        <w:t>90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EC1397" w:rsidRPr="000945BE">
        <w:rPr>
          <w:rFonts w:ascii="Arial" w:eastAsia="宋体" w:hAnsi="Arial" w:cs="Arial"/>
          <w:snapToGrid w:val="0"/>
          <w:lang w:eastAsia="zh-CN"/>
        </w:rPr>
        <w:t>MQB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”</w:t>
      </w:r>
      <w:r w:rsidR="00AF4BE6" w:rsidRPr="000945BE">
        <w:rPr>
          <w:rFonts w:ascii="Arial" w:eastAsia="宋体" w:hAnsi="Arial" w:cs="Arial"/>
          <w:snapToGrid w:val="0"/>
          <w:lang w:eastAsia="zh-CN"/>
        </w:rPr>
        <w:t>，目前</w:t>
      </w:r>
      <w:r w:rsidR="00B75A03" w:rsidRPr="000945BE">
        <w:rPr>
          <w:rFonts w:ascii="Arial" w:eastAsia="宋体" w:hAnsi="Arial" w:cs="Arial"/>
          <w:snapToGrid w:val="0"/>
          <w:lang w:eastAsia="zh-CN"/>
        </w:rPr>
        <w:t>归属于</w:t>
      </w:r>
      <w:r w:rsidR="00AF4BE6" w:rsidRPr="000945BE">
        <w:rPr>
          <w:rFonts w:ascii="Arial" w:eastAsia="宋体" w:hAnsi="Arial" w:cs="Arial"/>
          <w:snapToGrid w:val="0"/>
          <w:lang w:eastAsia="zh-CN"/>
        </w:rPr>
        <w:t>II</w:t>
      </w:r>
      <w:r w:rsidR="00AF4BE6" w:rsidRPr="000945BE">
        <w:rPr>
          <w:rFonts w:ascii="Arial" w:eastAsia="宋体" w:hAnsi="Arial" w:cs="Arial"/>
          <w:snapToGrid w:val="0"/>
          <w:lang w:eastAsia="zh-CN"/>
        </w:rPr>
        <w:t>类</w:t>
      </w:r>
      <w:r w:rsidR="00B75A03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8751D1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2070F7" w:rsidRDefault="00A05859" w:rsidP="002070F7">
      <w:pPr>
        <w:pStyle w:val="110"/>
        <w:numPr>
          <w:ilvl w:val="0"/>
          <w:numId w:val="7"/>
        </w:numPr>
        <w:tabs>
          <w:tab w:val="left" w:pos="819"/>
        </w:tabs>
        <w:topLinePunct/>
        <w:adjustRightInd w:val="0"/>
        <w:snapToGrid w:val="0"/>
        <w:spacing w:afterLines="75" w:after="224" w:line="288" w:lineRule="auto"/>
        <w:ind w:left="0" w:firstLine="0"/>
        <w:outlineLvl w:val="9"/>
        <w:rPr>
          <w:rFonts w:ascii="Arial" w:eastAsia="宋体" w:hAnsi="Arial" w:cs="Arial"/>
          <w:snapToGrid w:val="0"/>
          <w:sz w:val="32"/>
          <w:szCs w:val="32"/>
          <w:lang w:eastAsia="zh-CN"/>
        </w:rPr>
      </w:pPr>
      <w:r w:rsidRPr="002070F7">
        <w:rPr>
          <w:rFonts w:ascii="Arial" w:eastAsia="宋体" w:hAnsi="Arial" w:cs="Arial"/>
          <w:snapToGrid w:val="0"/>
          <w:sz w:val="32"/>
          <w:szCs w:val="32"/>
          <w:lang w:eastAsia="zh-CN"/>
        </w:rPr>
        <w:t>非临床考虑</w:t>
      </w:r>
    </w:p>
    <w:p w:rsidR="00606BCC" w:rsidRPr="000945BE" w:rsidRDefault="00B934CF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除</w:t>
      </w:r>
      <w:r w:rsidR="00E82B5C" w:rsidRPr="000945BE">
        <w:rPr>
          <w:rFonts w:ascii="Arial" w:eastAsia="宋体" w:hAnsi="Arial" w:cs="Arial"/>
          <w:snapToGrid w:val="0"/>
          <w:lang w:eastAsia="zh-CN"/>
        </w:rPr>
        <w:t>申请</w:t>
      </w:r>
      <w:r w:rsidR="004C4D0D" w:rsidRPr="000945BE">
        <w:rPr>
          <w:rFonts w:ascii="Arial" w:eastAsia="宋体" w:hAnsi="Arial" w:cs="Arial"/>
          <w:snapToGrid w:val="0"/>
          <w:lang w:eastAsia="zh-CN"/>
        </w:rPr>
        <w:t>510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k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批</w:t>
      </w:r>
      <w:r w:rsidR="004C4D0D" w:rsidRPr="000945BE">
        <w:rPr>
          <w:rFonts w:ascii="Arial" w:eastAsia="宋体" w:hAnsi="Arial" w:cs="Arial"/>
          <w:snapToGrid w:val="0"/>
          <w:lang w:eastAsia="zh-CN"/>
        </w:rPr>
        <w:t>准</w:t>
      </w:r>
      <w:r w:rsidR="00E82B5C" w:rsidRPr="000945BE">
        <w:rPr>
          <w:rFonts w:ascii="Arial" w:eastAsia="宋体" w:hAnsi="Arial" w:cs="Arial"/>
          <w:snapToGrid w:val="0"/>
          <w:lang w:eastAsia="zh-CN"/>
        </w:rPr>
        <w:t>的所有医疗器械</w:t>
      </w:r>
      <w:r w:rsidR="00AD1681" w:rsidRPr="000945BE">
        <w:rPr>
          <w:rFonts w:ascii="Arial" w:eastAsia="宋体" w:hAnsi="Arial" w:cs="Arial"/>
          <w:snapToGrid w:val="0"/>
          <w:lang w:eastAsia="zh-CN"/>
        </w:rPr>
        <w:t>需</w:t>
      </w:r>
      <w:r w:rsidR="00E82B5C" w:rsidRPr="000945BE">
        <w:rPr>
          <w:rFonts w:ascii="Arial" w:eastAsia="宋体" w:hAnsi="Arial" w:cs="Arial"/>
          <w:snapToGrid w:val="0"/>
          <w:lang w:eastAsia="zh-CN"/>
        </w:rPr>
        <w:t>提交的</w:t>
      </w:r>
      <w:r w:rsidRPr="000945BE">
        <w:rPr>
          <w:rFonts w:ascii="Arial" w:eastAsia="宋体" w:hAnsi="Arial" w:cs="Arial"/>
          <w:snapToGrid w:val="0"/>
          <w:lang w:eastAsia="zh-CN"/>
        </w:rPr>
        <w:t>通用信息</w:t>
      </w:r>
      <w:r w:rsidR="00E82B5C" w:rsidRPr="000945BE">
        <w:rPr>
          <w:rFonts w:ascii="Arial" w:eastAsia="宋体" w:hAnsi="Arial" w:cs="Arial"/>
          <w:snapToGrid w:val="0"/>
          <w:lang w:eastAsia="zh-CN"/>
        </w:rPr>
        <w:t>外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790C30" w:rsidRPr="000945BE">
        <w:rPr>
          <w:rFonts w:ascii="Arial" w:eastAsia="宋体" w:hAnsi="Arial" w:cs="Arial"/>
          <w:snapToGrid w:val="0"/>
          <w:lang w:eastAsia="zh-CN"/>
        </w:rPr>
        <w:t>参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考：</w:t>
      </w:r>
      <w:r w:rsidR="00790C30" w:rsidRPr="000945BE">
        <w:rPr>
          <w:rFonts w:ascii="Arial" w:eastAsia="宋体" w:hAnsi="Arial" w:cs="Arial"/>
          <w:snapToGrid w:val="0"/>
          <w:lang w:eastAsia="zh-CN"/>
        </w:rPr>
        <w:t>21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790C30" w:rsidRPr="000945BE">
        <w:rPr>
          <w:rFonts w:ascii="Arial" w:eastAsia="宋体" w:hAnsi="Arial" w:cs="Arial"/>
          <w:snapToGrid w:val="0"/>
          <w:lang w:eastAsia="zh-CN"/>
        </w:rPr>
        <w:t>CFR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790C30" w:rsidRPr="000945BE">
        <w:rPr>
          <w:rFonts w:ascii="Arial" w:eastAsia="宋体" w:hAnsi="Arial" w:cs="Arial"/>
          <w:snapToGrid w:val="0"/>
          <w:lang w:eastAsia="zh-CN"/>
        </w:rPr>
        <w:t>807.87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790C30" w:rsidRPr="000945BE">
        <w:rPr>
          <w:rFonts w:ascii="Arial" w:eastAsia="宋体" w:hAnsi="Arial" w:cs="Arial"/>
          <w:snapToGrid w:val="0"/>
          <w:lang w:eastAsia="zh-CN"/>
        </w:rPr>
        <w:t>，也应包</w:t>
      </w:r>
      <w:r w:rsidR="002070F7" w:rsidRPr="000945BE">
        <w:rPr>
          <w:rFonts w:ascii="Arial" w:eastAsia="宋体" w:hAnsi="Arial" w:cs="Arial"/>
          <w:snapToGrid w:val="0"/>
          <w:lang w:eastAsia="zh-CN"/>
        </w:rPr>
        <w:t>含以下针对</w:t>
      </w:r>
      <w:r w:rsidR="002070F7" w:rsidRPr="000945BE">
        <w:rPr>
          <w:rFonts w:ascii="Arial" w:eastAsia="宋体" w:hAnsi="Arial" w:cs="Arial"/>
          <w:snapToGrid w:val="0"/>
          <w:lang w:eastAsia="zh-CN"/>
        </w:rPr>
        <w:t>SSXI</w:t>
      </w:r>
      <w:r w:rsidR="002070F7" w:rsidRPr="000945BE">
        <w:rPr>
          <w:rFonts w:ascii="Arial" w:eastAsia="宋体" w:hAnsi="Arial" w:cs="Arial"/>
          <w:snapToGrid w:val="0"/>
          <w:lang w:eastAsia="zh-CN"/>
        </w:rPr>
        <w:t>的非临床信息。这些信息帮助确定与申办</w:t>
      </w:r>
      <w:proofErr w:type="gramStart"/>
      <w:r w:rsidR="002070F7" w:rsidRPr="000945BE">
        <w:rPr>
          <w:rFonts w:ascii="Arial" w:eastAsia="宋体" w:hAnsi="Arial" w:cs="Arial"/>
          <w:snapToGrid w:val="0"/>
          <w:lang w:eastAsia="zh-CN"/>
        </w:rPr>
        <w:t>方指出</w:t>
      </w:r>
      <w:proofErr w:type="gramEnd"/>
      <w:r w:rsidR="002070F7" w:rsidRPr="000945BE">
        <w:rPr>
          <w:rFonts w:ascii="Arial" w:eastAsia="宋体" w:hAnsi="Arial" w:cs="Arial"/>
          <w:snapToGrid w:val="0"/>
          <w:lang w:eastAsia="zh-CN"/>
        </w:rPr>
        <w:t>的</w:t>
      </w:r>
      <w:r w:rsidR="00C767C8">
        <w:rPr>
          <w:rFonts w:ascii="Arial" w:eastAsia="宋体" w:hAnsi="Arial" w:cs="Arial"/>
          <w:snapToGrid w:val="0"/>
          <w:lang w:eastAsia="zh-CN"/>
        </w:rPr>
        <w:t>比较器械</w:t>
      </w:r>
      <w:r w:rsidR="002070F7" w:rsidRPr="000945BE">
        <w:rPr>
          <w:rFonts w:ascii="Arial" w:eastAsia="宋体" w:hAnsi="Arial" w:cs="Arial"/>
          <w:snapToGrid w:val="0"/>
          <w:lang w:eastAsia="zh-CN"/>
        </w:rPr>
        <w:t>的等同性。</w:t>
      </w:r>
    </w:p>
    <w:p w:rsidR="00606BCC" w:rsidRPr="000945BE" w:rsidRDefault="006F0E46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br w:type="page"/>
      </w:r>
    </w:p>
    <w:p w:rsidR="00730860" w:rsidRPr="000945BE" w:rsidRDefault="00DA1893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lastRenderedPageBreak/>
        <w:t>除非此处</w:t>
      </w:r>
      <w:r w:rsidR="006C2865" w:rsidRPr="000945BE">
        <w:rPr>
          <w:rFonts w:ascii="Arial" w:eastAsia="宋体" w:hAnsi="Arial" w:cs="Arial"/>
          <w:snapToGrid w:val="0"/>
          <w:lang w:eastAsia="zh-CN"/>
        </w:rPr>
        <w:t>有声明</w:t>
      </w:r>
      <w:r w:rsidRPr="000945BE">
        <w:rPr>
          <w:rFonts w:ascii="Arial" w:eastAsia="宋体" w:hAnsi="Arial" w:cs="Arial"/>
          <w:snapToGrid w:val="0"/>
          <w:lang w:eastAsia="zh-CN"/>
        </w:rPr>
        <w:t>或制造商提供声明，否则认为报告的所有特征和</w:t>
      </w:r>
      <w:r w:rsidR="00E34566" w:rsidRPr="000945BE">
        <w:rPr>
          <w:rFonts w:ascii="Arial" w:eastAsia="宋体" w:hAnsi="Arial" w:cs="Arial"/>
          <w:snapToGrid w:val="0"/>
          <w:lang w:eastAsia="zh-CN"/>
        </w:rPr>
        <w:t>测量</w:t>
      </w:r>
      <w:r w:rsidR="006C2865" w:rsidRPr="000945BE">
        <w:rPr>
          <w:rFonts w:ascii="Arial" w:eastAsia="宋体" w:hAnsi="Arial" w:cs="Arial"/>
          <w:snapToGrid w:val="0"/>
          <w:lang w:eastAsia="zh-CN"/>
        </w:rPr>
        <w:t>值</w:t>
      </w:r>
      <w:r w:rsidRPr="000945BE">
        <w:rPr>
          <w:rFonts w:ascii="Arial" w:eastAsia="宋体" w:hAnsi="Arial" w:cs="Arial"/>
          <w:snapToGrid w:val="0"/>
          <w:lang w:eastAsia="zh-CN"/>
        </w:rPr>
        <w:t>是器械在室温下</w:t>
      </w:r>
      <w:r w:rsidR="001B0900">
        <w:rPr>
          <w:rFonts w:ascii="Arial" w:eastAsia="宋体" w:hAnsi="Arial" w:cs="Arial" w:hint="eastAsia"/>
          <w:snapToGrid w:val="0"/>
          <w:lang w:eastAsia="zh-CN"/>
        </w:rPr>
        <w:t>操作</w:t>
      </w:r>
      <w:r w:rsidRPr="000945BE">
        <w:rPr>
          <w:rFonts w:ascii="Arial" w:eastAsia="宋体" w:hAnsi="Arial" w:cs="Arial"/>
          <w:snapToGrid w:val="0"/>
          <w:lang w:eastAsia="zh-CN"/>
        </w:rPr>
        <w:t>时获得。</w:t>
      </w:r>
      <w:r w:rsidR="00E34566" w:rsidRPr="000945BE">
        <w:rPr>
          <w:rFonts w:ascii="Arial" w:eastAsia="宋体" w:hAnsi="Arial" w:cs="Arial"/>
          <w:snapToGrid w:val="0"/>
          <w:lang w:eastAsia="zh-CN"/>
        </w:rPr>
        <w:t>对于报告的定量测量</w:t>
      </w:r>
      <w:r w:rsidR="006C2865" w:rsidRPr="000945BE">
        <w:rPr>
          <w:rFonts w:ascii="Arial" w:eastAsia="宋体" w:hAnsi="Arial" w:cs="Arial"/>
          <w:snapToGrid w:val="0"/>
          <w:lang w:eastAsia="zh-CN"/>
        </w:rPr>
        <w:t>值</w:t>
      </w:r>
      <w:r w:rsidR="00E34566" w:rsidRPr="000945BE">
        <w:rPr>
          <w:rFonts w:ascii="Arial" w:eastAsia="宋体" w:hAnsi="Arial" w:cs="Arial"/>
          <w:snapToGrid w:val="0"/>
          <w:lang w:eastAsia="zh-CN"/>
        </w:rPr>
        <w:t>，</w:t>
      </w:r>
      <w:r w:rsidR="006C2865" w:rsidRPr="000945BE">
        <w:rPr>
          <w:rFonts w:ascii="Arial" w:eastAsia="宋体" w:hAnsi="Arial" w:cs="Arial"/>
          <w:snapToGrid w:val="0"/>
          <w:lang w:eastAsia="zh-CN"/>
        </w:rPr>
        <w:t>应包含</w:t>
      </w:r>
      <w:r w:rsidR="00E34566" w:rsidRPr="000945BE">
        <w:rPr>
          <w:rFonts w:ascii="Arial" w:eastAsia="宋体" w:hAnsi="Arial" w:cs="Arial"/>
          <w:snapToGrid w:val="0"/>
          <w:lang w:eastAsia="zh-CN"/>
        </w:rPr>
        <w:t>不确定性程度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E34566" w:rsidRPr="000945BE">
        <w:rPr>
          <w:rFonts w:ascii="Arial" w:eastAsia="宋体" w:hAnsi="Arial" w:cs="Arial"/>
          <w:snapToGrid w:val="0"/>
          <w:lang w:eastAsia="zh-CN"/>
        </w:rPr>
        <w:t>例如误差条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E34566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5721B8" w:rsidP="000945BE">
      <w:pPr>
        <w:pStyle w:val="a3"/>
        <w:numPr>
          <w:ilvl w:val="0"/>
          <w:numId w:val="4"/>
        </w:numPr>
        <w:tabs>
          <w:tab w:val="left" w:pos="402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物理</w:t>
      </w:r>
      <w:r w:rsidR="008A24AA" w:rsidRPr="000945BE">
        <w:rPr>
          <w:rFonts w:ascii="Arial" w:eastAsia="宋体" w:hAnsi="Arial" w:cs="Arial"/>
          <w:snapToGrid w:val="0"/>
          <w:lang w:eastAsia="zh-CN"/>
        </w:rPr>
        <w:t>特征</w:t>
      </w:r>
    </w:p>
    <w:p w:rsidR="00730860" w:rsidRPr="000945BE" w:rsidRDefault="000919F5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6" w:left="1090" w:hanging="37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3A7688" w:rsidRPr="000945BE">
        <w:rPr>
          <w:rFonts w:ascii="Arial" w:eastAsia="宋体" w:hAnsi="Arial" w:cs="Arial"/>
          <w:snapToGrid w:val="0"/>
          <w:lang w:eastAsia="zh-CN"/>
        </w:rPr>
        <w:t>器械独特的外形</w:t>
      </w:r>
      <w:r w:rsidRPr="000945BE">
        <w:rPr>
          <w:rFonts w:ascii="Arial" w:eastAsia="宋体" w:hAnsi="Arial" w:cs="Arial"/>
          <w:snapToGrid w:val="0"/>
          <w:lang w:eastAsia="zh-CN"/>
        </w:rPr>
        <w:t>尺寸包括长度、宽度、厚度和任何形状特征。</w:t>
      </w:r>
    </w:p>
    <w:p w:rsidR="00730860" w:rsidRPr="000945BE" w:rsidRDefault="00BB0479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6" w:left="1090" w:hanging="37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F000FD" w:rsidRPr="000945BE">
        <w:rPr>
          <w:rFonts w:ascii="Arial" w:eastAsia="宋体" w:hAnsi="Arial" w:cs="Arial"/>
          <w:snapToGrid w:val="0"/>
          <w:lang w:eastAsia="zh-CN"/>
        </w:rPr>
        <w:t>传感元件尺寸和间距</w:t>
      </w:r>
      <w:r w:rsidR="006E1A70" w:rsidRPr="000945BE">
        <w:rPr>
          <w:rFonts w:ascii="Arial" w:eastAsia="宋体" w:hAnsi="Arial" w:cs="Arial"/>
          <w:snapToGrid w:val="0"/>
          <w:lang w:eastAsia="zh-CN"/>
        </w:rPr>
        <w:t>，</w:t>
      </w:r>
      <w:r w:rsidR="00F000FD" w:rsidRPr="000945BE">
        <w:rPr>
          <w:rFonts w:ascii="Arial" w:eastAsia="宋体" w:hAnsi="Arial" w:cs="Arial"/>
          <w:snapToGrid w:val="0"/>
          <w:lang w:eastAsia="zh-CN"/>
        </w:rPr>
        <w:t>包括填充因子</w:t>
      </w:r>
      <w:r w:rsidR="00DA201C" w:rsidRPr="000945BE">
        <w:rPr>
          <w:rFonts w:ascii="Arial" w:eastAsia="宋体" w:hAnsi="Arial" w:cs="Arial"/>
          <w:snapToGrid w:val="0"/>
          <w:lang w:eastAsia="zh-CN"/>
        </w:rPr>
        <w:t>即</w:t>
      </w:r>
      <w:r w:rsidR="00595F69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DA201C" w:rsidRPr="000945BE">
        <w:rPr>
          <w:rFonts w:ascii="Arial" w:eastAsia="宋体" w:hAnsi="Arial" w:cs="Arial"/>
          <w:snapToGrid w:val="0"/>
          <w:lang w:eastAsia="zh-CN"/>
        </w:rPr>
        <w:t>上对入射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DA201C" w:rsidRPr="000945BE">
        <w:rPr>
          <w:rFonts w:ascii="Arial" w:eastAsia="宋体" w:hAnsi="Arial" w:cs="Arial"/>
          <w:snapToGrid w:val="0"/>
          <w:lang w:eastAsia="zh-CN"/>
        </w:rPr>
        <w:t>射线</w:t>
      </w:r>
      <w:r w:rsidR="00595F69" w:rsidRPr="000945BE">
        <w:rPr>
          <w:rFonts w:ascii="Arial" w:eastAsia="宋体" w:hAnsi="Arial" w:cs="Arial"/>
          <w:snapToGrid w:val="0"/>
          <w:lang w:eastAsia="zh-CN"/>
        </w:rPr>
        <w:t>敏感</w:t>
      </w:r>
      <w:r w:rsidR="00DA201C" w:rsidRPr="000945BE">
        <w:rPr>
          <w:rFonts w:ascii="Arial" w:eastAsia="宋体" w:hAnsi="Arial" w:cs="Arial"/>
          <w:snapToGrid w:val="0"/>
          <w:lang w:eastAsia="zh-CN"/>
        </w:rPr>
        <w:t>的暴露区域所占比例</w:t>
      </w:r>
      <w:r w:rsidR="00762468" w:rsidRPr="000945BE">
        <w:rPr>
          <w:rFonts w:ascii="Arial" w:eastAsia="宋体" w:hAnsi="Arial" w:cs="Arial"/>
          <w:snapToGrid w:val="0"/>
          <w:lang w:eastAsia="zh-CN"/>
        </w:rPr>
        <w:t>。也要</w:t>
      </w:r>
      <w:r w:rsidR="00595F69" w:rsidRPr="000945BE">
        <w:rPr>
          <w:rFonts w:ascii="Arial" w:eastAsia="宋体" w:hAnsi="Arial" w:cs="Arial"/>
          <w:snapToGrid w:val="0"/>
          <w:lang w:eastAsia="zh-CN"/>
        </w:rPr>
        <w:t>描述</w:t>
      </w:r>
      <w:r w:rsidR="005724BB" w:rsidRPr="000945BE">
        <w:rPr>
          <w:rFonts w:ascii="Arial" w:eastAsia="宋体" w:hAnsi="Arial" w:cs="Arial"/>
          <w:snapToGrid w:val="0"/>
          <w:lang w:eastAsia="zh-CN"/>
        </w:rPr>
        <w:t>为</w:t>
      </w:r>
      <w:r w:rsidR="00635862" w:rsidRPr="000945BE">
        <w:rPr>
          <w:rFonts w:ascii="Arial" w:eastAsia="宋体" w:hAnsi="Arial" w:cs="Arial"/>
          <w:snapToGrid w:val="0"/>
          <w:lang w:eastAsia="zh-CN"/>
        </w:rPr>
        <w:t>弥补</w:t>
      </w:r>
      <w:r w:rsidR="005724BB" w:rsidRPr="000945BE">
        <w:rPr>
          <w:rFonts w:ascii="Arial" w:eastAsia="宋体" w:hAnsi="Arial" w:cs="Arial"/>
          <w:snapToGrid w:val="0"/>
          <w:lang w:eastAsia="zh-CN"/>
        </w:rPr>
        <w:t>因</w:t>
      </w:r>
      <w:bookmarkStart w:id="32" w:name="OLE_LINK48"/>
      <w:bookmarkStart w:id="33" w:name="OLE_LINK49"/>
      <w:r w:rsidR="006C2345">
        <w:rPr>
          <w:rFonts w:ascii="Arial" w:eastAsia="宋体" w:hAnsi="Arial" w:cs="Arial" w:hint="eastAsia"/>
          <w:snapToGrid w:val="0"/>
          <w:lang w:eastAsia="zh-CN"/>
        </w:rPr>
        <w:t>无源</w:t>
      </w:r>
      <w:r w:rsidR="005724BB" w:rsidRPr="000945BE">
        <w:rPr>
          <w:rFonts w:ascii="Arial" w:eastAsia="宋体" w:hAnsi="Arial" w:cs="Arial"/>
          <w:snapToGrid w:val="0"/>
          <w:lang w:eastAsia="zh-CN"/>
        </w:rPr>
        <w:t>元件间距离导致</w:t>
      </w:r>
      <w:bookmarkEnd w:id="32"/>
      <w:bookmarkEnd w:id="33"/>
      <w:r w:rsidR="00832FDB" w:rsidRPr="000945BE">
        <w:rPr>
          <w:rFonts w:ascii="Arial" w:eastAsia="宋体" w:hAnsi="Arial" w:cs="Arial"/>
          <w:snapToGrid w:val="0"/>
          <w:lang w:eastAsia="zh-CN"/>
        </w:rPr>
        <w:t>的</w:t>
      </w:r>
      <w:bookmarkStart w:id="34" w:name="OLE_LINK46"/>
      <w:bookmarkStart w:id="35" w:name="OLE_LINK47"/>
      <w:r w:rsidR="005724BB" w:rsidRPr="000945BE">
        <w:rPr>
          <w:rFonts w:ascii="Arial" w:eastAsia="宋体" w:hAnsi="Arial" w:cs="Arial"/>
          <w:snapToGrid w:val="0"/>
          <w:lang w:eastAsia="zh-CN"/>
        </w:rPr>
        <w:t>输入光子丢失</w:t>
      </w:r>
      <w:bookmarkEnd w:id="34"/>
      <w:bookmarkEnd w:id="35"/>
      <w:r w:rsidR="00832FDB" w:rsidRPr="000945BE">
        <w:rPr>
          <w:rFonts w:ascii="Arial" w:eastAsia="宋体" w:hAnsi="Arial" w:cs="Arial"/>
          <w:snapToGrid w:val="0"/>
          <w:lang w:eastAsia="zh-CN"/>
        </w:rPr>
        <w:t>而增加的</w:t>
      </w:r>
      <w:r w:rsidR="005724BB" w:rsidRPr="000945BE">
        <w:rPr>
          <w:rFonts w:ascii="Arial" w:eastAsia="宋体" w:hAnsi="Arial" w:cs="Arial"/>
          <w:snapToGrid w:val="0"/>
          <w:lang w:eastAsia="zh-CN"/>
        </w:rPr>
        <w:t>任何特性</w:t>
      </w:r>
      <w:r w:rsidR="001F0D90" w:rsidRPr="000945BE">
        <w:rPr>
          <w:rFonts w:ascii="Arial" w:eastAsia="宋体" w:hAnsi="Arial" w:cs="Arial"/>
          <w:snapToGrid w:val="0"/>
          <w:lang w:eastAsia="zh-CN"/>
        </w:rPr>
        <w:t>。包括</w:t>
      </w:r>
      <w:bookmarkStart w:id="36" w:name="OLE_LINK44"/>
      <w:bookmarkStart w:id="37" w:name="OLE_LINK45"/>
      <w:r w:rsidR="00A60AA9" w:rsidRPr="000945BE">
        <w:rPr>
          <w:rFonts w:ascii="Arial" w:eastAsia="宋体" w:hAnsi="Arial" w:cs="Arial"/>
          <w:snapToGrid w:val="0"/>
          <w:lang w:eastAsia="zh-CN"/>
        </w:rPr>
        <w:t>水平和</w:t>
      </w:r>
      <w:bookmarkStart w:id="38" w:name="OLE_LINK42"/>
      <w:bookmarkStart w:id="39" w:name="OLE_LINK43"/>
      <w:r w:rsidR="00A60AA9" w:rsidRPr="000945BE">
        <w:rPr>
          <w:rFonts w:ascii="Arial" w:eastAsia="宋体" w:hAnsi="Arial" w:cs="Arial"/>
          <w:snapToGrid w:val="0"/>
          <w:lang w:eastAsia="zh-CN"/>
        </w:rPr>
        <w:t>垂直元件</w:t>
      </w:r>
      <w:r w:rsidR="004F211D" w:rsidRPr="000945BE">
        <w:rPr>
          <w:rFonts w:ascii="Arial" w:eastAsia="宋体" w:hAnsi="Arial" w:cs="Arial"/>
          <w:snapToGrid w:val="0"/>
          <w:lang w:eastAsia="zh-CN"/>
        </w:rPr>
        <w:t>总</w:t>
      </w:r>
      <w:r w:rsidR="00A60AA9" w:rsidRPr="000945BE">
        <w:rPr>
          <w:rFonts w:ascii="Arial" w:eastAsia="宋体" w:hAnsi="Arial" w:cs="Arial"/>
          <w:snapToGrid w:val="0"/>
          <w:lang w:eastAsia="zh-CN"/>
        </w:rPr>
        <w:t>计数</w:t>
      </w:r>
      <w:bookmarkEnd w:id="36"/>
      <w:bookmarkEnd w:id="37"/>
      <w:bookmarkEnd w:id="38"/>
      <w:bookmarkEnd w:id="39"/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A60AA9" w:rsidRPr="000945BE">
        <w:rPr>
          <w:rFonts w:ascii="Arial" w:eastAsia="宋体" w:hAnsi="Arial" w:cs="Arial"/>
          <w:snapToGrid w:val="0"/>
          <w:lang w:eastAsia="zh-CN"/>
        </w:rPr>
        <w:t>如果适用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A60AA9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824C94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6" w:left="1090" w:hanging="37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9A478E" w:rsidRPr="000945BE">
        <w:rPr>
          <w:rFonts w:ascii="Arial" w:eastAsia="宋体" w:hAnsi="Arial" w:cs="Arial"/>
          <w:snapToGrid w:val="0"/>
          <w:lang w:eastAsia="zh-CN"/>
        </w:rPr>
        <w:t>结构横截面</w:t>
      </w:r>
      <w:r w:rsidR="002C13C5" w:rsidRPr="000945BE">
        <w:rPr>
          <w:rFonts w:ascii="Arial" w:eastAsia="宋体" w:hAnsi="Arial" w:cs="Arial"/>
          <w:snapToGrid w:val="0"/>
          <w:lang w:eastAsia="zh-CN"/>
        </w:rPr>
        <w:t>，</w:t>
      </w:r>
      <w:r w:rsidR="00BB5FAA" w:rsidRPr="000945BE">
        <w:rPr>
          <w:rFonts w:ascii="Arial" w:eastAsia="宋体" w:hAnsi="Arial" w:cs="Arial"/>
          <w:snapToGrid w:val="0"/>
          <w:lang w:eastAsia="zh-CN"/>
        </w:rPr>
        <w:t>用</w:t>
      </w:r>
      <w:r w:rsidR="00C46FB3" w:rsidRPr="000945BE">
        <w:rPr>
          <w:rFonts w:ascii="Arial" w:eastAsia="宋体" w:hAnsi="Arial" w:cs="Arial"/>
          <w:snapToGrid w:val="0"/>
          <w:lang w:eastAsia="zh-CN"/>
        </w:rPr>
        <w:t>图解形式</w:t>
      </w:r>
      <w:r w:rsidR="002C13C5" w:rsidRPr="000945BE">
        <w:rPr>
          <w:rFonts w:ascii="Arial" w:eastAsia="宋体" w:hAnsi="Arial" w:cs="Arial"/>
          <w:snapToGrid w:val="0"/>
          <w:lang w:eastAsia="zh-CN"/>
        </w:rPr>
        <w:t>展</w:t>
      </w:r>
      <w:r w:rsidR="00C46FB3" w:rsidRPr="000945BE">
        <w:rPr>
          <w:rFonts w:ascii="Arial" w:eastAsia="宋体" w:hAnsi="Arial" w:cs="Arial"/>
          <w:snapToGrid w:val="0"/>
          <w:lang w:eastAsia="zh-CN"/>
        </w:rPr>
        <w:t>示</w:t>
      </w:r>
      <w:r w:rsidR="00BB5FAA" w:rsidRPr="000945BE">
        <w:rPr>
          <w:rFonts w:ascii="Arial" w:eastAsia="宋体" w:hAnsi="Arial" w:cs="Arial"/>
          <w:snapToGrid w:val="0"/>
          <w:lang w:eastAsia="zh-CN"/>
        </w:rPr>
        <w:t>器械元件以便解释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BB5FAA" w:rsidRPr="000945BE">
        <w:rPr>
          <w:rFonts w:ascii="Arial" w:eastAsia="宋体" w:hAnsi="Arial" w:cs="Arial"/>
          <w:snapToGrid w:val="0"/>
          <w:lang w:eastAsia="zh-CN"/>
        </w:rPr>
        <w:t>射线转变</w:t>
      </w:r>
      <w:r w:rsidR="00686383" w:rsidRPr="000945BE">
        <w:rPr>
          <w:rFonts w:ascii="Arial" w:eastAsia="宋体" w:hAnsi="Arial" w:cs="Arial"/>
          <w:snapToGrid w:val="0"/>
          <w:lang w:eastAsia="zh-CN"/>
        </w:rPr>
        <w:t>和信号产生</w:t>
      </w:r>
      <w:r w:rsidR="00C46FB3" w:rsidRPr="000945BE">
        <w:rPr>
          <w:rFonts w:ascii="Arial" w:eastAsia="宋体" w:hAnsi="Arial" w:cs="Arial"/>
          <w:snapToGrid w:val="0"/>
          <w:lang w:eastAsia="zh-CN"/>
        </w:rPr>
        <w:t>的方法</w:t>
      </w:r>
      <w:r w:rsidR="00686383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5C428D" w:rsidRDefault="003F2E7D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6" w:left="1090" w:hanging="37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描述元件</w:t>
      </w:r>
      <w:r w:rsidR="00FD2120" w:rsidRPr="000945BE">
        <w:rPr>
          <w:rFonts w:ascii="Arial" w:eastAsia="宋体" w:hAnsi="Arial" w:cs="Arial"/>
          <w:snapToGrid w:val="0"/>
          <w:lang w:eastAsia="zh-CN"/>
        </w:rPr>
        <w:t>的相互关</w:t>
      </w:r>
      <w:r w:rsidRPr="000945BE">
        <w:rPr>
          <w:rFonts w:ascii="Arial" w:eastAsia="宋体" w:hAnsi="Arial" w:cs="Arial"/>
          <w:snapToGrid w:val="0"/>
          <w:lang w:eastAsia="zh-CN"/>
        </w:rPr>
        <w:t>联和</w:t>
      </w:r>
      <w:r w:rsidR="00FF08D0" w:rsidRPr="000945BE">
        <w:rPr>
          <w:rFonts w:ascii="Arial" w:eastAsia="宋体" w:hAnsi="Arial" w:cs="Arial"/>
          <w:snapToGrid w:val="0"/>
          <w:lang w:eastAsia="zh-CN"/>
        </w:rPr>
        <w:t>用于储存、转换或以</w:t>
      </w:r>
      <w:r w:rsidR="00012675">
        <w:rPr>
          <w:rFonts w:ascii="Arial" w:eastAsia="宋体" w:hAnsi="Arial" w:cs="Arial"/>
          <w:snapToGrid w:val="0"/>
          <w:lang w:eastAsia="zh-CN"/>
        </w:rPr>
        <w:t>其他</w:t>
      </w:r>
      <w:r w:rsidR="00FF08D0" w:rsidRPr="000945BE">
        <w:rPr>
          <w:rFonts w:ascii="Arial" w:eastAsia="宋体" w:hAnsi="Arial" w:cs="Arial"/>
          <w:snapToGrid w:val="0"/>
          <w:lang w:eastAsia="zh-CN"/>
        </w:rPr>
        <w:t>方式处理</w:t>
      </w:r>
      <w:r w:rsidR="00B6170F" w:rsidRPr="000945BE">
        <w:rPr>
          <w:rFonts w:ascii="Arial" w:eastAsia="宋体" w:hAnsi="Arial" w:cs="Arial"/>
          <w:snapToGrid w:val="0"/>
          <w:lang w:eastAsia="zh-CN"/>
        </w:rPr>
        <w:t>探测器内电信号的</w:t>
      </w:r>
      <w:r w:rsidR="0011771E" w:rsidRPr="005C428D">
        <w:rPr>
          <w:rFonts w:ascii="Arial" w:eastAsia="宋体" w:hAnsi="Arial" w:cs="Arial"/>
          <w:snapToGrid w:val="0"/>
          <w:lang w:eastAsia="zh-CN"/>
        </w:rPr>
        <w:t>任何有源或无源元件</w:t>
      </w:r>
      <w:r w:rsidR="00FF08D0" w:rsidRPr="005C428D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5C428D" w:rsidRDefault="00FF08D0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6" w:left="1090" w:hanging="373"/>
        <w:jc w:val="both"/>
        <w:rPr>
          <w:rFonts w:ascii="Arial" w:eastAsia="宋体" w:hAnsi="Arial" w:cs="Arial"/>
          <w:snapToGrid w:val="0"/>
          <w:lang w:eastAsia="zh-CN"/>
        </w:rPr>
      </w:pPr>
      <w:r w:rsidRPr="005C428D">
        <w:rPr>
          <w:rFonts w:ascii="Arial" w:eastAsia="宋体" w:hAnsi="Arial" w:cs="Arial"/>
          <w:snapToGrid w:val="0"/>
          <w:lang w:eastAsia="zh-CN"/>
        </w:rPr>
        <w:t>提供</w:t>
      </w:r>
      <w:r w:rsidR="00D4490D" w:rsidRPr="005C428D">
        <w:rPr>
          <w:rFonts w:ascii="Arial" w:eastAsia="宋体" w:hAnsi="Arial" w:cs="Arial"/>
          <w:snapToGrid w:val="0"/>
          <w:lang w:eastAsia="zh-CN"/>
        </w:rPr>
        <w:t>元件信号存储方案</w:t>
      </w:r>
      <w:r w:rsidR="00546FB1" w:rsidRPr="005C428D">
        <w:rPr>
          <w:rFonts w:ascii="Arial" w:eastAsia="宋体" w:hAnsi="Arial" w:cs="Arial"/>
          <w:snapToGrid w:val="0"/>
          <w:lang w:eastAsia="zh-CN"/>
        </w:rPr>
        <w:t>的</w:t>
      </w:r>
      <w:r w:rsidRPr="005C428D">
        <w:rPr>
          <w:rFonts w:ascii="Arial" w:eastAsia="宋体" w:hAnsi="Arial" w:cs="Arial"/>
          <w:snapToGrid w:val="0"/>
          <w:lang w:eastAsia="zh-CN"/>
        </w:rPr>
        <w:t>原理图</w:t>
      </w:r>
      <w:r w:rsidR="00C83370" w:rsidRPr="005C428D">
        <w:rPr>
          <w:rFonts w:ascii="Arial" w:eastAsia="宋体" w:hAnsi="Arial" w:cs="Arial"/>
          <w:snapToGrid w:val="0"/>
          <w:lang w:eastAsia="zh-CN"/>
        </w:rPr>
        <w:t>和总体</w:t>
      </w:r>
      <w:r w:rsidR="000945BE" w:rsidRPr="005C428D">
        <w:rPr>
          <w:rFonts w:ascii="宋体" w:eastAsia="宋体" w:hAnsi="宋体" w:cs="Arial"/>
          <w:snapToGrid w:val="0"/>
          <w:lang w:eastAsia="zh-CN"/>
        </w:rPr>
        <w:t>“</w:t>
      </w:r>
      <w:r w:rsidR="00C83370" w:rsidRPr="005C428D">
        <w:rPr>
          <w:rFonts w:ascii="Arial" w:eastAsia="宋体" w:hAnsi="Arial" w:cs="Arial"/>
          <w:snapToGrid w:val="0"/>
          <w:lang w:eastAsia="zh-CN"/>
        </w:rPr>
        <w:t>扫描</w:t>
      </w:r>
      <w:r w:rsidR="000945BE" w:rsidRPr="005C428D">
        <w:rPr>
          <w:rFonts w:ascii="宋体" w:eastAsia="宋体" w:hAnsi="宋体" w:cs="Arial"/>
          <w:snapToGrid w:val="0"/>
          <w:lang w:eastAsia="zh-CN"/>
        </w:rPr>
        <w:t>”</w:t>
      </w:r>
      <w:r w:rsidR="00C83370" w:rsidRPr="005C428D">
        <w:rPr>
          <w:rFonts w:ascii="Arial" w:eastAsia="宋体" w:hAnsi="Arial" w:cs="Arial"/>
          <w:snapToGrid w:val="0"/>
          <w:lang w:eastAsia="zh-CN"/>
        </w:rPr>
        <w:t>和读出机制。该内容</w:t>
      </w:r>
      <w:r w:rsidRPr="005C428D">
        <w:rPr>
          <w:rFonts w:ascii="Arial" w:eastAsia="宋体" w:hAnsi="Arial" w:cs="Arial"/>
          <w:snapToGrid w:val="0"/>
          <w:lang w:eastAsia="zh-CN"/>
        </w:rPr>
        <w:t>可作为</w:t>
      </w:r>
      <w:r w:rsidR="00012675" w:rsidRPr="005C428D">
        <w:rPr>
          <w:rFonts w:ascii="Arial" w:eastAsia="宋体" w:hAnsi="Arial" w:cs="Arial" w:hint="eastAsia"/>
          <w:snapToGrid w:val="0"/>
          <w:lang w:eastAsia="zh-CN"/>
        </w:rPr>
        <w:t>上述</w:t>
      </w:r>
      <w:r w:rsidR="000945BE" w:rsidRPr="005C428D">
        <w:rPr>
          <w:rFonts w:ascii="宋体" w:eastAsia="宋体" w:hAnsi="宋体" w:cs="Arial"/>
          <w:snapToGrid w:val="0"/>
          <w:lang w:eastAsia="zh-CN"/>
        </w:rPr>
        <w:t>“</w:t>
      </w:r>
      <w:r w:rsidRPr="005C428D">
        <w:rPr>
          <w:rFonts w:ascii="Arial" w:eastAsia="宋体" w:hAnsi="Arial" w:cs="Arial"/>
          <w:snapToGrid w:val="0"/>
          <w:lang w:eastAsia="zh-CN"/>
        </w:rPr>
        <w:t>A.3.</w:t>
      </w:r>
      <w:r w:rsidR="000945BE" w:rsidRPr="005C428D">
        <w:rPr>
          <w:rFonts w:ascii="宋体" w:eastAsia="宋体" w:hAnsi="宋体" w:cs="Arial"/>
          <w:snapToGrid w:val="0"/>
          <w:lang w:eastAsia="zh-CN"/>
        </w:rPr>
        <w:t>”</w:t>
      </w:r>
      <w:r w:rsidRPr="005C428D">
        <w:rPr>
          <w:rFonts w:ascii="Arial" w:eastAsia="宋体" w:hAnsi="Arial" w:cs="Arial"/>
          <w:snapToGrid w:val="0"/>
          <w:lang w:eastAsia="zh-CN"/>
        </w:rPr>
        <w:t>的一部分。</w:t>
      </w:r>
    </w:p>
    <w:p w:rsidR="00730860" w:rsidRPr="005C428D" w:rsidRDefault="00FF08D0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6" w:left="1090" w:hanging="373"/>
        <w:jc w:val="both"/>
        <w:rPr>
          <w:rFonts w:ascii="Arial" w:eastAsia="宋体" w:hAnsi="Arial" w:cs="Arial"/>
          <w:snapToGrid w:val="0"/>
          <w:lang w:eastAsia="zh-CN"/>
        </w:rPr>
      </w:pPr>
      <w:r w:rsidRPr="005C428D">
        <w:rPr>
          <w:rFonts w:ascii="Arial" w:eastAsia="宋体" w:hAnsi="Arial" w:cs="Arial" w:hint="eastAsia"/>
          <w:snapToGrid w:val="0"/>
          <w:lang w:eastAsia="zh-CN"/>
        </w:rPr>
        <w:t>提供输入电</w:t>
      </w:r>
      <w:r w:rsidR="0063112C" w:rsidRPr="005C428D">
        <w:rPr>
          <w:rFonts w:ascii="Arial" w:eastAsia="宋体" w:hAnsi="Arial" w:cs="Arial" w:hint="eastAsia"/>
          <w:snapToGrid w:val="0"/>
          <w:lang w:eastAsia="zh-CN"/>
        </w:rPr>
        <w:t>源</w:t>
      </w:r>
      <w:r w:rsidRPr="005C428D">
        <w:rPr>
          <w:rFonts w:ascii="Arial" w:eastAsia="宋体" w:hAnsi="Arial" w:cs="Arial" w:hint="eastAsia"/>
          <w:snapToGrid w:val="0"/>
          <w:lang w:eastAsia="zh-CN"/>
        </w:rPr>
        <w:t>要求</w:t>
      </w:r>
      <w:r w:rsidR="0063112C" w:rsidRPr="005C428D">
        <w:rPr>
          <w:rFonts w:ascii="Arial" w:eastAsia="宋体" w:hAnsi="Arial" w:cs="Arial" w:hint="eastAsia"/>
          <w:snapToGrid w:val="0"/>
          <w:lang w:eastAsia="zh-CN"/>
        </w:rPr>
        <w:t>及</w:t>
      </w:r>
      <w:r w:rsidRPr="005C428D">
        <w:rPr>
          <w:rFonts w:ascii="Arial" w:eastAsia="宋体" w:hAnsi="Arial" w:cs="Arial" w:hint="eastAsia"/>
          <w:snapToGrid w:val="0"/>
          <w:lang w:eastAsia="zh-CN"/>
        </w:rPr>
        <w:t>容许限和</w:t>
      </w:r>
      <w:bookmarkStart w:id="40" w:name="OLE_LINK50"/>
      <w:bookmarkStart w:id="41" w:name="OLE_LINK51"/>
      <w:r w:rsidRPr="005C428D">
        <w:rPr>
          <w:rFonts w:ascii="Arial" w:eastAsia="宋体" w:hAnsi="Arial" w:cs="Arial" w:hint="eastAsia"/>
          <w:snapToGrid w:val="0"/>
          <w:lang w:eastAsia="zh-CN"/>
        </w:rPr>
        <w:t>电源噪声</w:t>
      </w:r>
      <w:bookmarkEnd w:id="40"/>
      <w:bookmarkEnd w:id="41"/>
      <w:r w:rsidRPr="005C428D">
        <w:rPr>
          <w:rFonts w:ascii="Arial" w:eastAsia="宋体" w:hAnsi="Arial" w:cs="Arial" w:hint="eastAsia"/>
          <w:snapToGrid w:val="0"/>
          <w:lang w:eastAsia="zh-CN"/>
        </w:rPr>
        <w:t>对器械运行的影响。</w:t>
      </w:r>
    </w:p>
    <w:p w:rsidR="00606BCC" w:rsidRPr="000945BE" w:rsidRDefault="001B0900" w:rsidP="000945BE">
      <w:pPr>
        <w:pStyle w:val="a3"/>
        <w:numPr>
          <w:ilvl w:val="0"/>
          <w:numId w:val="4"/>
        </w:numPr>
        <w:tabs>
          <w:tab w:val="left" w:pos="395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>
        <w:rPr>
          <w:rFonts w:ascii="Arial" w:eastAsia="宋体" w:hAnsi="Arial" w:cs="Arial" w:hint="eastAsia"/>
          <w:snapToGrid w:val="0"/>
          <w:lang w:eastAsia="zh-CN"/>
        </w:rPr>
        <w:t>操作</w:t>
      </w:r>
      <w:r w:rsidR="00742CEA" w:rsidRPr="000945BE">
        <w:rPr>
          <w:rFonts w:ascii="Arial" w:eastAsia="宋体" w:hAnsi="Arial" w:cs="Arial"/>
          <w:snapToGrid w:val="0"/>
          <w:lang w:eastAsia="zh-CN"/>
        </w:rPr>
        <w:t>功能</w:t>
      </w:r>
    </w:p>
    <w:p w:rsidR="00730860" w:rsidRPr="000945BE" w:rsidRDefault="00742CEA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3" w:left="1078" w:hangingChars="153" w:hanging="367"/>
        <w:jc w:val="both"/>
        <w:rPr>
          <w:rFonts w:ascii="Arial" w:eastAsia="宋体" w:hAnsi="Arial" w:cs="Arial"/>
          <w:snapToGrid w:val="0"/>
          <w:lang w:eastAsia="zh-CN"/>
        </w:rPr>
      </w:pPr>
      <w:r w:rsidRPr="005C428D">
        <w:rPr>
          <w:rFonts w:ascii="Arial" w:eastAsia="宋体" w:hAnsi="Arial" w:cs="Arial"/>
          <w:snapToGrid w:val="0"/>
          <w:lang w:eastAsia="zh-CN"/>
        </w:rPr>
        <w:t>提供</w:t>
      </w:r>
      <w:r w:rsidR="005B04EA" w:rsidRPr="005C428D">
        <w:rPr>
          <w:rFonts w:ascii="Arial" w:eastAsia="宋体" w:hAnsi="Arial" w:cs="Arial" w:hint="eastAsia"/>
          <w:snapToGrid w:val="0"/>
          <w:lang w:eastAsia="zh-CN"/>
        </w:rPr>
        <w:t>曝光</w:t>
      </w:r>
      <w:r w:rsidRPr="000945BE">
        <w:rPr>
          <w:rFonts w:ascii="Arial" w:eastAsia="宋体" w:hAnsi="Arial" w:cs="Arial"/>
          <w:snapToGrid w:val="0"/>
          <w:lang w:eastAsia="zh-CN"/>
        </w:rPr>
        <w:t>方法和透视检查</w:t>
      </w:r>
      <w:bookmarkStart w:id="42" w:name="OLE_LINK54"/>
      <w:bookmarkStart w:id="43" w:name="OLE_LINK55"/>
      <w:r w:rsidR="00C73788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响应率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Pr="000945BE">
        <w:rPr>
          <w:rFonts w:ascii="Arial" w:eastAsia="宋体" w:hAnsi="Arial" w:cs="Arial"/>
          <w:snapToGrid w:val="0"/>
          <w:lang w:eastAsia="zh-CN"/>
        </w:rPr>
        <w:t>每秒的画面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bookmarkEnd w:id="42"/>
      <w:bookmarkEnd w:id="43"/>
      <w:r w:rsidR="008E75FB" w:rsidRPr="000945BE">
        <w:rPr>
          <w:rFonts w:ascii="Arial" w:eastAsia="宋体" w:hAnsi="Arial" w:cs="Arial"/>
          <w:snapToGrid w:val="0"/>
          <w:lang w:eastAsia="zh-CN"/>
        </w:rPr>
        <w:t>。</w:t>
      </w:r>
      <w:r w:rsidR="0052101E" w:rsidRPr="000945BE">
        <w:rPr>
          <w:rFonts w:ascii="Arial" w:eastAsia="宋体" w:hAnsi="Arial" w:cs="Arial"/>
          <w:snapToGrid w:val="0"/>
          <w:lang w:eastAsia="zh-CN"/>
        </w:rPr>
        <w:t>描述从打开</w:t>
      </w:r>
      <w:r w:rsidR="004E7B99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52101E" w:rsidRPr="000945BE">
        <w:rPr>
          <w:rFonts w:ascii="Arial" w:eastAsia="宋体" w:hAnsi="Arial" w:cs="Arial"/>
          <w:snapToGrid w:val="0"/>
          <w:lang w:eastAsia="zh-CN"/>
        </w:rPr>
        <w:t>至</w:t>
      </w:r>
      <w:r w:rsidR="00214A3E">
        <w:rPr>
          <w:rFonts w:ascii="Arial" w:eastAsia="宋体" w:hAnsi="Arial" w:cs="Arial" w:hint="eastAsia"/>
          <w:snapToGrid w:val="0"/>
          <w:lang w:eastAsia="zh-CN"/>
        </w:rPr>
        <w:t>将</w:t>
      </w:r>
      <w:r w:rsidR="009E7E65" w:rsidRPr="000945BE">
        <w:rPr>
          <w:rFonts w:ascii="Arial" w:eastAsia="宋体" w:hAnsi="Arial" w:cs="Arial"/>
          <w:snapToGrid w:val="0"/>
          <w:lang w:eastAsia="zh-CN"/>
        </w:rPr>
        <w:t>图像</w:t>
      </w:r>
      <w:r w:rsidR="0052101E" w:rsidRPr="000945BE">
        <w:rPr>
          <w:rFonts w:ascii="Arial" w:eastAsia="宋体" w:hAnsi="Arial" w:cs="Arial"/>
          <w:snapToGrid w:val="0"/>
          <w:lang w:eastAsia="zh-CN"/>
        </w:rPr>
        <w:t>呈现给用户</w:t>
      </w:r>
      <w:r w:rsidR="009E7E65" w:rsidRPr="000945BE">
        <w:rPr>
          <w:rFonts w:ascii="Arial" w:eastAsia="宋体" w:hAnsi="Arial" w:cs="Arial"/>
          <w:snapToGrid w:val="0"/>
          <w:lang w:eastAsia="zh-CN"/>
        </w:rPr>
        <w:t>的</w:t>
      </w:r>
      <w:bookmarkStart w:id="44" w:name="OLE_LINK56"/>
      <w:bookmarkStart w:id="45" w:name="OLE_LINK57"/>
      <w:r w:rsidR="009E7E65" w:rsidRPr="000945BE">
        <w:rPr>
          <w:rFonts w:ascii="Arial" w:eastAsia="宋体" w:hAnsi="Arial" w:cs="Arial"/>
          <w:snapToGrid w:val="0"/>
          <w:lang w:eastAsia="zh-CN"/>
        </w:rPr>
        <w:t>典型曝光顺序</w:t>
      </w:r>
      <w:bookmarkEnd w:id="44"/>
      <w:bookmarkEnd w:id="45"/>
      <w:r w:rsidR="0052101E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525D91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3" w:left="1078" w:hangingChars="153" w:hanging="367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bookmarkStart w:id="46" w:name="OLE_LINK1"/>
      <w:bookmarkStart w:id="47" w:name="OLE_LINK2"/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BE7633" w:rsidRPr="000945BE">
        <w:rPr>
          <w:rFonts w:ascii="Arial" w:eastAsia="宋体" w:hAnsi="Arial" w:cs="Arial"/>
          <w:snapToGrid w:val="0"/>
          <w:lang w:eastAsia="zh-CN"/>
        </w:rPr>
        <w:t>射线吸收器</w:t>
      </w:r>
      <w:bookmarkEnd w:id="46"/>
      <w:bookmarkEnd w:id="47"/>
      <w:r w:rsidR="00BE7633" w:rsidRPr="000945BE">
        <w:rPr>
          <w:rFonts w:ascii="Arial" w:eastAsia="宋体" w:hAnsi="Arial" w:cs="Arial"/>
          <w:snapToGrid w:val="0"/>
          <w:lang w:eastAsia="zh-CN"/>
        </w:rPr>
        <w:t>、</w:t>
      </w:r>
      <w:r w:rsidR="00E20706" w:rsidRPr="000945BE">
        <w:rPr>
          <w:rFonts w:ascii="Arial" w:eastAsia="宋体" w:hAnsi="Arial" w:cs="Arial"/>
          <w:snapToGrid w:val="0"/>
          <w:lang w:eastAsia="zh-CN"/>
        </w:rPr>
        <w:t>材料说明</w:t>
      </w:r>
      <w:r w:rsidRPr="000945BE">
        <w:rPr>
          <w:rFonts w:ascii="Arial" w:eastAsia="宋体" w:hAnsi="Arial" w:cs="Arial"/>
          <w:snapToGrid w:val="0"/>
          <w:lang w:eastAsia="zh-CN"/>
        </w:rPr>
        <w:t>。描述主要的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</w:t>
      </w:r>
      <w:r w:rsidR="00347CCF" w:rsidRPr="000945BE">
        <w:rPr>
          <w:rFonts w:ascii="Arial" w:eastAsia="宋体" w:hAnsi="Arial" w:cs="Arial"/>
          <w:snapToGrid w:val="0"/>
          <w:lang w:eastAsia="zh-CN"/>
        </w:rPr>
        <w:t>探测</w:t>
      </w:r>
      <w:r w:rsidR="0082567B" w:rsidRPr="000945BE">
        <w:rPr>
          <w:rFonts w:ascii="Arial" w:eastAsia="宋体" w:hAnsi="Arial" w:cs="Arial"/>
          <w:snapToGrid w:val="0"/>
          <w:lang w:eastAsia="zh-CN"/>
        </w:rPr>
        <w:t>材料和其</w:t>
      </w:r>
      <w:r w:rsidR="003D2514" w:rsidRPr="000945BE">
        <w:rPr>
          <w:rFonts w:ascii="Arial" w:eastAsia="宋体" w:hAnsi="Arial" w:cs="Arial"/>
          <w:snapToGrid w:val="0"/>
          <w:lang w:eastAsia="zh-CN"/>
        </w:rPr>
        <w:t>基于</w:t>
      </w:r>
      <w:r w:rsidR="00C005EE" w:rsidRPr="000945BE">
        <w:rPr>
          <w:rFonts w:ascii="Arial" w:eastAsia="宋体" w:hAnsi="Arial" w:cs="Arial"/>
          <w:snapToGrid w:val="0"/>
          <w:lang w:eastAsia="zh-CN"/>
        </w:rPr>
        <w:t>光子能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量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proofErr w:type="spellStart"/>
      <w:r w:rsidR="000945BE" w:rsidRPr="000945BE">
        <w:rPr>
          <w:rFonts w:ascii="Arial" w:eastAsia="宋体" w:hAnsi="Arial" w:cs="Arial"/>
          <w:snapToGrid w:val="0"/>
          <w:lang w:eastAsia="zh-CN"/>
        </w:rPr>
        <w:t>keV</w:t>
      </w:r>
      <w:proofErr w:type="spellEnd"/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或</w:t>
      </w:r>
      <w:r w:rsidR="00C005EE" w:rsidRPr="000945BE">
        <w:rPr>
          <w:rFonts w:ascii="Arial" w:eastAsia="宋体" w:hAnsi="Arial" w:cs="Arial"/>
          <w:snapToGrid w:val="0"/>
          <w:lang w:eastAsia="zh-CN"/>
        </w:rPr>
        <w:t>波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长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mm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57610B" w:rsidRPr="000945BE">
        <w:rPr>
          <w:rFonts w:ascii="Arial" w:eastAsia="宋体" w:hAnsi="Arial" w:cs="Arial"/>
          <w:snapToGrid w:val="0"/>
          <w:lang w:eastAsia="zh-CN"/>
        </w:rPr>
        <w:t>射线</w:t>
      </w:r>
      <w:r w:rsidR="00347CCF" w:rsidRPr="000945BE">
        <w:rPr>
          <w:rFonts w:ascii="Arial" w:eastAsia="宋体" w:hAnsi="Arial" w:cs="Arial"/>
          <w:snapToGrid w:val="0"/>
          <w:lang w:eastAsia="zh-CN"/>
        </w:rPr>
        <w:t>探测</w:t>
      </w:r>
      <w:r w:rsidR="002A236C" w:rsidRPr="000945BE">
        <w:rPr>
          <w:rFonts w:ascii="Arial" w:eastAsia="宋体" w:hAnsi="Arial" w:cs="Arial"/>
          <w:snapToGrid w:val="0"/>
          <w:lang w:eastAsia="zh-CN"/>
        </w:rPr>
        <w:t>属性</w:t>
      </w:r>
      <w:r w:rsidR="00C005EE" w:rsidRPr="000945BE">
        <w:rPr>
          <w:rFonts w:ascii="Arial" w:eastAsia="宋体" w:hAnsi="Arial" w:cs="Arial"/>
          <w:snapToGrid w:val="0"/>
          <w:lang w:eastAsia="zh-CN"/>
        </w:rPr>
        <w:t>；包括任何非线性响应特征。</w:t>
      </w:r>
    </w:p>
    <w:p w:rsidR="00606BCC" w:rsidRPr="000945BE" w:rsidRDefault="00082E1C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3" w:left="1078" w:hangingChars="153" w:hanging="367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FD74D8" w:rsidRPr="000945BE">
        <w:rPr>
          <w:rFonts w:ascii="Arial" w:eastAsia="宋体" w:hAnsi="Arial" w:cs="Arial"/>
          <w:snapToGrid w:val="0"/>
          <w:lang w:eastAsia="zh-CN"/>
        </w:rPr>
        <w:t>所用</w:t>
      </w:r>
      <w:r w:rsidRPr="000945BE">
        <w:rPr>
          <w:rFonts w:ascii="Arial" w:eastAsia="宋体" w:hAnsi="Arial" w:cs="Arial"/>
          <w:snapToGrid w:val="0"/>
          <w:lang w:eastAsia="zh-CN"/>
        </w:rPr>
        <w:t>能量转换机制</w:t>
      </w:r>
      <w:r w:rsidR="00FD74D8" w:rsidRPr="000945BE">
        <w:rPr>
          <w:rFonts w:ascii="Arial" w:eastAsia="宋体" w:hAnsi="Arial" w:cs="Arial"/>
          <w:snapToGrid w:val="0"/>
          <w:lang w:eastAsia="zh-CN"/>
        </w:rPr>
        <w:t>的</w:t>
      </w:r>
      <w:r w:rsidR="00B92B5A" w:rsidRPr="000945BE">
        <w:rPr>
          <w:rFonts w:ascii="Arial" w:eastAsia="宋体" w:hAnsi="Arial" w:cs="Arial"/>
          <w:snapToGrid w:val="0"/>
          <w:lang w:eastAsia="zh-CN"/>
        </w:rPr>
        <w:t>描述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Pr="000945BE">
        <w:rPr>
          <w:rFonts w:ascii="Arial" w:eastAsia="宋体" w:hAnsi="Arial" w:cs="Arial"/>
          <w:snapToGrid w:val="0"/>
          <w:lang w:eastAsia="zh-CN"/>
        </w:rPr>
        <w:t>例如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</w:t>
      </w:r>
      <w:r w:rsidRPr="000945BE">
        <w:rPr>
          <w:rFonts w:ascii="Arial" w:eastAsia="宋体" w:hAnsi="Arial" w:cs="Arial"/>
          <w:snapToGrid w:val="0"/>
          <w:lang w:eastAsia="zh-CN"/>
        </w:rPr>
        <w:t>-</w:t>
      </w:r>
      <w:r w:rsidRPr="000945BE">
        <w:rPr>
          <w:rFonts w:ascii="Arial" w:eastAsia="宋体" w:hAnsi="Arial" w:cs="Arial"/>
          <w:snapToGrid w:val="0"/>
          <w:lang w:eastAsia="zh-CN"/>
        </w:rPr>
        <w:t>光</w:t>
      </w:r>
      <w:r w:rsidRPr="000945BE">
        <w:rPr>
          <w:rFonts w:ascii="Arial" w:eastAsia="宋体" w:hAnsi="Arial" w:cs="Arial"/>
          <w:snapToGrid w:val="0"/>
          <w:lang w:eastAsia="zh-CN"/>
        </w:rPr>
        <w:t>-</w:t>
      </w:r>
      <w:r w:rsidRPr="000945BE">
        <w:rPr>
          <w:rFonts w:ascii="Arial" w:eastAsia="宋体" w:hAnsi="Arial" w:cs="Arial"/>
          <w:snapToGrid w:val="0"/>
          <w:lang w:eastAsia="zh-CN"/>
        </w:rPr>
        <w:t>电信号的转</w:t>
      </w:r>
      <w:r w:rsidR="004E63B8" w:rsidRPr="000945BE">
        <w:rPr>
          <w:rFonts w:ascii="Arial" w:eastAsia="宋体" w:hAnsi="Arial" w:cs="Arial"/>
          <w:snapToGrid w:val="0"/>
          <w:lang w:eastAsia="zh-CN"/>
        </w:rPr>
        <w:t>换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  <w:r w:rsidR="00B92B5A" w:rsidRPr="000945BE">
        <w:rPr>
          <w:rFonts w:ascii="Arial" w:eastAsia="宋体" w:hAnsi="Arial" w:cs="Arial"/>
          <w:snapToGrid w:val="0"/>
          <w:lang w:eastAsia="zh-CN"/>
        </w:rPr>
        <w:t>描述器</w:t>
      </w:r>
      <w:r w:rsidR="00A418A5" w:rsidRPr="000945BE">
        <w:rPr>
          <w:rFonts w:ascii="Arial" w:eastAsia="宋体" w:hAnsi="Arial" w:cs="Arial"/>
          <w:snapToGrid w:val="0"/>
          <w:lang w:eastAsia="zh-CN"/>
        </w:rPr>
        <w:t>械内涉及能量转换的所有过程</w:t>
      </w:r>
      <w:r w:rsidR="00A418A5">
        <w:rPr>
          <w:rFonts w:ascii="Arial" w:eastAsia="宋体" w:hAnsi="Arial" w:cs="Arial"/>
          <w:snapToGrid w:val="0"/>
          <w:lang w:eastAsia="zh-CN"/>
        </w:rPr>
        <w:t>（</w:t>
      </w:r>
      <w:r w:rsidR="00A418A5" w:rsidRPr="000945BE">
        <w:rPr>
          <w:rFonts w:ascii="Arial" w:eastAsia="宋体" w:hAnsi="Arial" w:cs="Arial"/>
          <w:snapToGrid w:val="0"/>
          <w:lang w:eastAsia="zh-CN"/>
        </w:rPr>
        <w:t>例如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A418A5" w:rsidRPr="000945BE">
        <w:rPr>
          <w:rFonts w:ascii="Arial" w:eastAsia="宋体" w:hAnsi="Arial" w:cs="Arial"/>
          <w:snapToGrid w:val="0"/>
          <w:lang w:eastAsia="zh-CN"/>
        </w:rPr>
        <w:t>射线</w:t>
      </w:r>
      <w:r w:rsidR="00A418A5" w:rsidRPr="000945BE">
        <w:rPr>
          <w:rFonts w:ascii="Arial" w:eastAsia="宋体" w:hAnsi="Arial" w:cs="Arial"/>
          <w:snapToGrid w:val="0"/>
          <w:lang w:eastAsia="zh-CN"/>
        </w:rPr>
        <w:t>-</w:t>
      </w:r>
      <w:r w:rsidR="00A418A5" w:rsidRPr="000945BE">
        <w:rPr>
          <w:rFonts w:ascii="Arial" w:eastAsia="宋体" w:hAnsi="Arial" w:cs="Arial"/>
          <w:snapToGrid w:val="0"/>
          <w:lang w:eastAsia="zh-CN"/>
        </w:rPr>
        <w:t>可见像</w:t>
      </w:r>
      <w:r w:rsidR="00A418A5">
        <w:rPr>
          <w:rFonts w:ascii="Arial" w:eastAsia="宋体" w:hAnsi="Arial" w:cs="Arial"/>
          <w:snapToGrid w:val="0"/>
          <w:lang w:eastAsia="zh-CN"/>
        </w:rPr>
        <w:t>）</w:t>
      </w:r>
      <w:r w:rsidR="00A418A5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6F0E46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br w:type="page"/>
      </w:r>
    </w:p>
    <w:p w:rsidR="00730860" w:rsidRPr="000945BE" w:rsidRDefault="00007E80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2" w:left="1090" w:hangingChars="159" w:hanging="38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lastRenderedPageBreak/>
        <w:t>描述读出机制和</w:t>
      </w:r>
      <w:bookmarkStart w:id="48" w:name="OLE_LINK7"/>
      <w:bookmarkStart w:id="49" w:name="OLE_LINK8"/>
      <w:r w:rsidR="00347CCF" w:rsidRPr="000945BE">
        <w:rPr>
          <w:rFonts w:ascii="Arial" w:eastAsia="宋体" w:hAnsi="Arial" w:cs="Arial"/>
          <w:snapToGrid w:val="0"/>
          <w:lang w:eastAsia="zh-CN"/>
        </w:rPr>
        <w:t>对</w:t>
      </w:r>
      <w:r w:rsidRPr="000945BE">
        <w:rPr>
          <w:rFonts w:ascii="Arial" w:eastAsia="宋体" w:hAnsi="Arial" w:cs="Arial"/>
          <w:snapToGrid w:val="0"/>
          <w:lang w:eastAsia="zh-CN"/>
        </w:rPr>
        <w:t>探测元件</w:t>
      </w:r>
      <w:bookmarkEnd w:id="48"/>
      <w:bookmarkEnd w:id="49"/>
      <w:r w:rsidR="00347CCF" w:rsidRPr="000945BE">
        <w:rPr>
          <w:rFonts w:ascii="Arial" w:eastAsia="宋体" w:hAnsi="Arial" w:cs="Arial"/>
          <w:snapToGrid w:val="0"/>
          <w:lang w:eastAsia="zh-CN"/>
        </w:rPr>
        <w:t>进行整流所用</w:t>
      </w:r>
      <w:r w:rsidR="001E3195" w:rsidRPr="000945BE">
        <w:rPr>
          <w:rFonts w:ascii="Arial" w:eastAsia="宋体" w:hAnsi="Arial" w:cs="Arial"/>
          <w:snapToGrid w:val="0"/>
          <w:lang w:eastAsia="zh-CN"/>
        </w:rPr>
        <w:t>的</w:t>
      </w:r>
      <w:r w:rsidR="00347CCF" w:rsidRPr="000945BE">
        <w:rPr>
          <w:rFonts w:ascii="Arial" w:eastAsia="宋体" w:hAnsi="Arial" w:cs="Arial"/>
          <w:snapToGrid w:val="0"/>
          <w:lang w:eastAsia="zh-CN"/>
        </w:rPr>
        <w:t>技术</w:t>
      </w:r>
      <w:r w:rsidRPr="000945BE">
        <w:rPr>
          <w:rFonts w:ascii="Arial" w:eastAsia="宋体" w:hAnsi="Arial" w:cs="Arial"/>
          <w:snapToGrid w:val="0"/>
          <w:lang w:eastAsia="zh-CN"/>
        </w:rPr>
        <w:t>。描述</w:t>
      </w:r>
      <w:r w:rsidR="001E3195" w:rsidRPr="000945BE">
        <w:rPr>
          <w:rFonts w:ascii="Arial" w:eastAsia="宋体" w:hAnsi="Arial" w:cs="Arial"/>
          <w:snapToGrid w:val="0"/>
          <w:lang w:eastAsia="zh-CN"/>
        </w:rPr>
        <w:t>从连续元件</w:t>
      </w:r>
      <w:r w:rsidR="00EE3E63" w:rsidRPr="000945BE">
        <w:rPr>
          <w:rFonts w:ascii="Arial" w:eastAsia="宋体" w:hAnsi="Arial" w:cs="Arial"/>
          <w:snapToGrid w:val="0"/>
          <w:lang w:eastAsia="zh-CN"/>
        </w:rPr>
        <w:t>按</w:t>
      </w:r>
      <w:r w:rsidR="001E3195" w:rsidRPr="000945BE">
        <w:rPr>
          <w:rFonts w:ascii="Arial" w:eastAsia="宋体" w:hAnsi="Arial" w:cs="Arial"/>
          <w:snapToGrid w:val="0"/>
          <w:lang w:eastAsia="zh-CN"/>
        </w:rPr>
        <w:t>顺序</w:t>
      </w:r>
      <w:r w:rsidRPr="000945BE">
        <w:rPr>
          <w:rFonts w:ascii="Arial" w:eastAsia="宋体" w:hAnsi="Arial" w:cs="Arial"/>
          <w:snapToGrid w:val="0"/>
          <w:lang w:eastAsia="zh-CN"/>
        </w:rPr>
        <w:t>读出信号</w:t>
      </w:r>
      <w:r w:rsidR="001E3195" w:rsidRPr="000945BE">
        <w:rPr>
          <w:rFonts w:ascii="Arial" w:eastAsia="宋体" w:hAnsi="Arial" w:cs="Arial"/>
          <w:snapToGrid w:val="0"/>
          <w:lang w:eastAsia="zh-CN"/>
        </w:rPr>
        <w:t>所用的方法</w:t>
      </w:r>
      <w:r w:rsidR="00125A47" w:rsidRPr="000945BE">
        <w:rPr>
          <w:rFonts w:ascii="Arial" w:eastAsia="宋体" w:hAnsi="Arial" w:cs="Arial"/>
          <w:snapToGrid w:val="0"/>
          <w:lang w:eastAsia="zh-CN"/>
        </w:rPr>
        <w:t>。包括最大和最小速</w:t>
      </w:r>
      <w:r w:rsidR="00277EE4" w:rsidRPr="000945BE">
        <w:rPr>
          <w:rFonts w:ascii="Arial" w:eastAsia="宋体" w:hAnsi="Arial" w:cs="Arial"/>
          <w:snapToGrid w:val="0"/>
          <w:lang w:eastAsia="zh-CN"/>
        </w:rPr>
        <w:t>度</w:t>
      </w:r>
      <w:r w:rsidR="00125A47" w:rsidRPr="000945BE">
        <w:rPr>
          <w:rFonts w:ascii="Arial" w:eastAsia="宋体" w:hAnsi="Arial" w:cs="Arial"/>
          <w:snapToGrid w:val="0"/>
          <w:lang w:eastAsia="zh-CN"/>
        </w:rPr>
        <w:t>和透视检查器械</w:t>
      </w:r>
      <w:r w:rsidR="00DF25A5" w:rsidRPr="000945BE">
        <w:rPr>
          <w:rFonts w:ascii="Arial" w:eastAsia="宋体" w:hAnsi="Arial" w:cs="Arial"/>
          <w:snapToGrid w:val="0"/>
          <w:lang w:eastAsia="zh-CN"/>
        </w:rPr>
        <w:t>中</w:t>
      </w:r>
      <w:r w:rsidR="00125A47" w:rsidRPr="000945BE">
        <w:rPr>
          <w:rFonts w:ascii="Arial" w:eastAsia="宋体" w:hAnsi="Arial" w:cs="Arial"/>
          <w:snapToGrid w:val="0"/>
          <w:lang w:eastAsia="zh-CN"/>
        </w:rPr>
        <w:t>为确定</w:t>
      </w:r>
      <w:r w:rsidR="00277EE4" w:rsidRPr="000945BE">
        <w:rPr>
          <w:rFonts w:ascii="Arial" w:eastAsia="宋体" w:hAnsi="Arial" w:cs="Arial"/>
          <w:snapToGrid w:val="0"/>
          <w:lang w:eastAsia="zh-CN"/>
        </w:rPr>
        <w:t>与显示或记录器械</w:t>
      </w:r>
      <w:r w:rsidR="00125A47" w:rsidRPr="000945BE">
        <w:rPr>
          <w:rFonts w:ascii="Arial" w:eastAsia="宋体" w:hAnsi="Arial" w:cs="Arial"/>
          <w:snapToGrid w:val="0"/>
          <w:lang w:eastAsia="zh-CN"/>
        </w:rPr>
        <w:t>同步</w:t>
      </w:r>
      <w:r w:rsidR="009550A2" w:rsidRPr="000945BE">
        <w:rPr>
          <w:rFonts w:ascii="Arial" w:eastAsia="宋体" w:hAnsi="Arial" w:cs="Arial"/>
          <w:snapToGrid w:val="0"/>
          <w:lang w:eastAsia="zh-CN"/>
        </w:rPr>
        <w:t>所用</w:t>
      </w:r>
      <w:r w:rsidR="00277EE4" w:rsidRPr="000945BE">
        <w:rPr>
          <w:rFonts w:ascii="Arial" w:eastAsia="宋体" w:hAnsi="Arial" w:cs="Arial"/>
          <w:snapToGrid w:val="0"/>
          <w:lang w:eastAsia="zh-CN"/>
        </w:rPr>
        <w:t>的方法</w:t>
      </w:r>
      <w:r w:rsidR="00125A47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3D3847" w:rsidP="002070F7">
      <w:pPr>
        <w:pStyle w:val="a3"/>
        <w:numPr>
          <w:ilvl w:val="1"/>
          <w:numId w:val="4"/>
        </w:numPr>
        <w:tabs>
          <w:tab w:val="left" w:pos="1080"/>
        </w:tabs>
        <w:topLinePunct/>
        <w:adjustRightInd w:val="0"/>
        <w:snapToGrid w:val="0"/>
        <w:spacing w:afterLines="75" w:after="224" w:line="288" w:lineRule="auto"/>
        <w:ind w:leftChars="322" w:left="1090" w:hangingChars="159" w:hanging="38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提供输出数据描述和</w:t>
      </w:r>
      <w:r w:rsidR="002651B7" w:rsidRPr="000945BE">
        <w:rPr>
          <w:rFonts w:ascii="Arial" w:eastAsia="宋体" w:hAnsi="Arial" w:cs="Arial"/>
          <w:snapToGrid w:val="0"/>
          <w:lang w:eastAsia="zh-CN"/>
        </w:rPr>
        <w:t>输出信号的</w:t>
      </w:r>
      <w:r w:rsidRPr="000945BE">
        <w:rPr>
          <w:rFonts w:ascii="Arial" w:eastAsia="宋体" w:hAnsi="Arial" w:cs="Arial"/>
          <w:snapToGrid w:val="0"/>
          <w:lang w:eastAsia="zh-CN"/>
        </w:rPr>
        <w:t>任何</w:t>
      </w:r>
      <w:bookmarkStart w:id="50" w:name="OLE_LINK12"/>
      <w:bookmarkStart w:id="51" w:name="OLE_LINK27"/>
      <w:r w:rsidRPr="000945BE">
        <w:rPr>
          <w:rFonts w:ascii="Arial" w:eastAsia="宋体" w:hAnsi="Arial" w:cs="Arial"/>
          <w:snapToGrid w:val="0"/>
          <w:lang w:eastAsia="zh-CN"/>
        </w:rPr>
        <w:t>直接访问</w:t>
      </w:r>
      <w:r w:rsidR="002651B7" w:rsidRPr="000945BE">
        <w:rPr>
          <w:rFonts w:ascii="Arial" w:eastAsia="宋体" w:hAnsi="Arial" w:cs="Arial"/>
          <w:snapToGrid w:val="0"/>
          <w:lang w:eastAsia="zh-CN"/>
        </w:rPr>
        <w:t>点</w:t>
      </w:r>
      <w:bookmarkEnd w:id="50"/>
      <w:bookmarkEnd w:id="51"/>
      <w:r w:rsidRPr="000945BE">
        <w:rPr>
          <w:rFonts w:ascii="Arial" w:eastAsia="宋体" w:hAnsi="Arial" w:cs="Arial"/>
          <w:snapToGrid w:val="0"/>
          <w:lang w:eastAsia="zh-CN"/>
        </w:rPr>
        <w:t>。</w:t>
      </w:r>
      <w:r w:rsidR="00C50A87" w:rsidRPr="000945BE">
        <w:rPr>
          <w:rFonts w:ascii="Arial" w:eastAsia="宋体" w:hAnsi="Arial" w:cs="Arial"/>
          <w:snapToGrid w:val="0"/>
          <w:lang w:eastAsia="zh-CN"/>
        </w:rPr>
        <w:t>指出</w:t>
      </w:r>
      <w:r w:rsidR="009C71D6" w:rsidRPr="000945BE">
        <w:rPr>
          <w:rFonts w:ascii="Arial" w:eastAsia="宋体" w:hAnsi="Arial" w:cs="Arial"/>
          <w:snapToGrid w:val="0"/>
          <w:lang w:eastAsia="zh-CN"/>
        </w:rPr>
        <w:t>确定</w:t>
      </w:r>
      <w:r w:rsidR="00FA4841" w:rsidRPr="000945BE">
        <w:rPr>
          <w:rFonts w:ascii="Arial" w:eastAsia="宋体" w:hAnsi="Arial" w:cs="Arial"/>
          <w:snapToGrid w:val="0"/>
          <w:lang w:eastAsia="zh-CN"/>
        </w:rPr>
        <w:t>数据格式</w:t>
      </w:r>
      <w:r w:rsidR="009C71D6" w:rsidRPr="000945BE">
        <w:rPr>
          <w:rFonts w:ascii="Arial" w:eastAsia="宋体" w:hAnsi="Arial" w:cs="Arial"/>
          <w:snapToGrid w:val="0"/>
          <w:lang w:eastAsia="zh-CN"/>
        </w:rPr>
        <w:t>并</w:t>
      </w:r>
      <w:r w:rsidR="003127CD" w:rsidRPr="000945BE">
        <w:rPr>
          <w:rFonts w:ascii="Arial" w:eastAsia="宋体" w:hAnsi="Arial" w:cs="Arial"/>
          <w:snapToGrid w:val="0"/>
          <w:lang w:eastAsia="zh-CN"/>
        </w:rPr>
        <w:t>供</w:t>
      </w:r>
      <w:r w:rsidR="00FA4841" w:rsidRPr="000945BE">
        <w:rPr>
          <w:rFonts w:ascii="Arial" w:eastAsia="宋体" w:hAnsi="Arial" w:cs="Arial"/>
          <w:snapToGrid w:val="0"/>
          <w:lang w:eastAsia="zh-CN"/>
        </w:rPr>
        <w:t>下载和分析</w:t>
      </w:r>
      <w:r w:rsidR="001B0900" w:rsidRPr="000945BE">
        <w:rPr>
          <w:rFonts w:ascii="Arial" w:eastAsia="宋体" w:hAnsi="Arial" w:cs="Arial"/>
          <w:snapToGrid w:val="0"/>
          <w:lang w:eastAsia="zh-CN"/>
        </w:rPr>
        <w:t>使用</w:t>
      </w:r>
      <w:r w:rsidR="00FA014B">
        <w:rPr>
          <w:rFonts w:ascii="Arial" w:eastAsia="宋体" w:hAnsi="Arial" w:cs="Arial" w:hint="eastAsia"/>
          <w:snapToGrid w:val="0"/>
          <w:lang w:eastAsia="zh-CN"/>
        </w:rPr>
        <w:t>的</w:t>
      </w:r>
      <w:r w:rsidR="001B0900" w:rsidRPr="000945BE">
        <w:rPr>
          <w:rFonts w:ascii="Arial" w:eastAsia="宋体" w:hAnsi="Arial" w:cs="Arial"/>
          <w:snapToGrid w:val="0"/>
          <w:lang w:eastAsia="zh-CN"/>
        </w:rPr>
        <w:t>通信标准</w:t>
      </w:r>
      <w:r w:rsidR="001B0900">
        <w:rPr>
          <w:rFonts w:ascii="Arial" w:eastAsia="宋体" w:hAnsi="Arial" w:cs="Arial"/>
          <w:snapToGrid w:val="0"/>
          <w:lang w:eastAsia="zh-CN"/>
        </w:rPr>
        <w:t>（</w:t>
      </w:r>
      <w:r w:rsidR="001B0900" w:rsidRPr="000945BE">
        <w:rPr>
          <w:rFonts w:ascii="Arial" w:eastAsia="宋体" w:hAnsi="Arial" w:cs="Arial"/>
          <w:snapToGrid w:val="0"/>
          <w:lang w:eastAsia="zh-CN"/>
        </w:rPr>
        <w:t>例如</w:t>
      </w:r>
      <w:r w:rsidR="001B0900" w:rsidRPr="000945BE">
        <w:rPr>
          <w:rFonts w:ascii="Arial" w:eastAsia="宋体" w:hAnsi="Arial" w:cs="Arial"/>
          <w:snapToGrid w:val="0"/>
          <w:lang w:eastAsia="zh-CN"/>
        </w:rPr>
        <w:t>DICOM</w:t>
      </w:r>
      <w:r w:rsidR="001B0900">
        <w:rPr>
          <w:rFonts w:ascii="Arial" w:eastAsia="宋体" w:hAnsi="Arial" w:cs="Arial"/>
          <w:snapToGrid w:val="0"/>
          <w:lang w:eastAsia="zh-CN"/>
        </w:rPr>
        <w:t>）</w:t>
      </w:r>
      <w:r w:rsidR="00FA4841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C735F0" w:rsidP="000945BE">
      <w:pPr>
        <w:pStyle w:val="a3"/>
        <w:numPr>
          <w:ilvl w:val="0"/>
          <w:numId w:val="4"/>
        </w:numPr>
        <w:tabs>
          <w:tab w:val="left" w:pos="390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功能</w:t>
      </w:r>
      <w:r w:rsidR="003F5EEA" w:rsidRPr="000945BE">
        <w:rPr>
          <w:rFonts w:ascii="Arial" w:eastAsia="宋体" w:hAnsi="Arial" w:cs="Arial"/>
          <w:snapToGrid w:val="0"/>
          <w:lang w:eastAsia="zh-CN"/>
        </w:rPr>
        <w:t>特征</w:t>
      </w:r>
    </w:p>
    <w:p w:rsidR="00730860" w:rsidRPr="000945BE" w:rsidRDefault="0024611C" w:rsidP="00A418A5">
      <w:pPr>
        <w:pStyle w:val="a3"/>
        <w:numPr>
          <w:ilvl w:val="1"/>
          <w:numId w:val="4"/>
        </w:numPr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对于透视器械，提供</w:t>
      </w:r>
      <w:r w:rsidR="00F94C04" w:rsidRPr="000945BE">
        <w:rPr>
          <w:rFonts w:ascii="Arial" w:eastAsia="宋体" w:hAnsi="Arial" w:cs="Arial"/>
          <w:snapToGrid w:val="0"/>
          <w:lang w:eastAsia="zh-CN"/>
        </w:rPr>
        <w:t>应用的视频信号</w:t>
      </w:r>
      <w:r w:rsidRPr="000945BE">
        <w:rPr>
          <w:rFonts w:ascii="Arial" w:eastAsia="宋体" w:hAnsi="Arial" w:cs="Arial"/>
          <w:snapToGrid w:val="0"/>
          <w:lang w:eastAsia="zh-CN"/>
        </w:rPr>
        <w:t>输出格式</w:t>
      </w:r>
      <w:r w:rsidR="00134D15">
        <w:rPr>
          <w:rFonts w:ascii="Arial" w:eastAsia="宋体" w:hAnsi="Arial" w:cs="Arial" w:hint="eastAsia"/>
          <w:snapToGrid w:val="0"/>
          <w:lang w:eastAsia="zh-CN"/>
        </w:rPr>
        <w:t>、</w:t>
      </w:r>
      <w:r w:rsidR="00933918" w:rsidRPr="000945BE">
        <w:rPr>
          <w:rFonts w:ascii="Arial" w:eastAsia="宋体" w:hAnsi="Arial" w:cs="Arial"/>
          <w:snapToGrid w:val="0"/>
          <w:lang w:eastAsia="zh-CN"/>
        </w:rPr>
        <w:t>采样</w:t>
      </w:r>
      <w:r w:rsidR="005B4932" w:rsidRPr="000945BE">
        <w:rPr>
          <w:rFonts w:ascii="Arial" w:eastAsia="宋体" w:hAnsi="Arial" w:cs="Arial"/>
          <w:snapToGrid w:val="0"/>
          <w:lang w:eastAsia="zh-CN"/>
        </w:rPr>
        <w:t>波形和标准。提供</w:t>
      </w:r>
      <w:bookmarkStart w:id="52" w:name="OLE_LINK28"/>
      <w:bookmarkStart w:id="53" w:name="OLE_LINK29"/>
      <w:r w:rsidR="003168B1" w:rsidRPr="000945BE">
        <w:rPr>
          <w:rFonts w:ascii="Arial" w:eastAsia="宋体" w:hAnsi="Arial" w:cs="Arial"/>
          <w:snapToGrid w:val="0"/>
          <w:lang w:eastAsia="zh-CN"/>
        </w:rPr>
        <w:t>水平扫描线</w:t>
      </w:r>
      <w:bookmarkEnd w:id="52"/>
      <w:bookmarkEnd w:id="53"/>
      <w:r w:rsidR="003168B1" w:rsidRPr="000945BE">
        <w:rPr>
          <w:rFonts w:ascii="Arial" w:eastAsia="宋体" w:hAnsi="Arial" w:cs="Arial"/>
          <w:snapToGrid w:val="0"/>
          <w:lang w:eastAsia="zh-CN"/>
        </w:rPr>
        <w:t>和</w:t>
      </w:r>
      <w:bookmarkStart w:id="54" w:name="OLE_LINK30"/>
      <w:bookmarkStart w:id="55" w:name="OLE_LINK31"/>
      <w:proofErr w:type="gramStart"/>
      <w:r w:rsidR="003168B1" w:rsidRPr="000945BE">
        <w:rPr>
          <w:rFonts w:ascii="Arial" w:eastAsia="宋体" w:hAnsi="Arial" w:cs="Arial"/>
          <w:snapToGrid w:val="0"/>
          <w:lang w:eastAsia="zh-CN"/>
        </w:rPr>
        <w:t>垂直场</w:t>
      </w:r>
      <w:proofErr w:type="gramEnd"/>
      <w:r w:rsidR="003168B1" w:rsidRPr="000945BE">
        <w:rPr>
          <w:rFonts w:ascii="Arial" w:eastAsia="宋体" w:hAnsi="Arial" w:cs="Arial"/>
          <w:snapToGrid w:val="0"/>
          <w:lang w:eastAsia="zh-CN"/>
        </w:rPr>
        <w:t>信号</w:t>
      </w:r>
      <w:bookmarkEnd w:id="54"/>
      <w:bookmarkEnd w:id="55"/>
      <w:r w:rsidR="003168B1" w:rsidRPr="000945BE">
        <w:rPr>
          <w:rFonts w:ascii="Arial" w:eastAsia="宋体" w:hAnsi="Arial" w:cs="Arial"/>
          <w:snapToGrid w:val="0"/>
          <w:lang w:eastAsia="zh-CN"/>
        </w:rPr>
        <w:t>的简图或照</w:t>
      </w:r>
      <w:r w:rsidR="005B4932" w:rsidRPr="000945BE">
        <w:rPr>
          <w:rFonts w:ascii="Arial" w:eastAsia="宋体" w:hAnsi="Arial" w:cs="Arial"/>
          <w:snapToGrid w:val="0"/>
          <w:lang w:eastAsia="zh-CN"/>
        </w:rPr>
        <w:t>片</w:t>
      </w:r>
      <w:r w:rsidR="00844F42" w:rsidRPr="000945BE">
        <w:rPr>
          <w:rFonts w:ascii="Arial" w:eastAsia="宋体" w:hAnsi="Arial" w:cs="Arial"/>
          <w:snapToGrid w:val="0"/>
          <w:lang w:eastAsia="zh-CN"/>
        </w:rPr>
        <w:t>并</w:t>
      </w:r>
      <w:r w:rsidR="009A6E99" w:rsidRPr="000945BE">
        <w:rPr>
          <w:rFonts w:ascii="Arial" w:eastAsia="宋体" w:hAnsi="Arial" w:cs="Arial"/>
          <w:snapToGrid w:val="0"/>
          <w:lang w:eastAsia="zh-CN"/>
        </w:rPr>
        <w:t>标注信号的关键要素。</w:t>
      </w:r>
    </w:p>
    <w:p w:rsidR="00730860" w:rsidRPr="000945BE" w:rsidRDefault="0042103C" w:rsidP="00A418A5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bookmarkStart w:id="56" w:name="OLE_LINK53"/>
      <w:bookmarkStart w:id="57" w:name="OLE_LINK58"/>
      <w:bookmarkStart w:id="58" w:name="OLE_LINK34"/>
      <w:bookmarkStart w:id="59" w:name="OLE_LINK40"/>
      <w:r w:rsidR="00DD33E8" w:rsidRPr="000945BE">
        <w:rPr>
          <w:rFonts w:ascii="Arial" w:eastAsia="宋体" w:hAnsi="Arial" w:cs="Arial"/>
          <w:snapToGrid w:val="0"/>
          <w:lang w:eastAsia="zh-CN"/>
        </w:rPr>
        <w:t>低时空频率</w:t>
      </w:r>
      <w:bookmarkEnd w:id="56"/>
      <w:bookmarkEnd w:id="57"/>
      <w:r w:rsidR="00DD33E8" w:rsidRPr="000945BE">
        <w:rPr>
          <w:rFonts w:ascii="Arial" w:eastAsia="宋体" w:hAnsi="Arial" w:cs="Arial"/>
          <w:snapToGrid w:val="0"/>
          <w:lang w:eastAsia="zh-CN"/>
        </w:rPr>
        <w:t>时的</w:t>
      </w:r>
      <w:bookmarkStart w:id="60" w:name="OLE_LINK32"/>
      <w:bookmarkStart w:id="61" w:name="OLE_LINK33"/>
      <w:r w:rsidRPr="000945BE">
        <w:rPr>
          <w:rFonts w:ascii="Arial" w:eastAsia="宋体" w:hAnsi="Arial" w:cs="Arial"/>
          <w:snapToGrid w:val="0"/>
          <w:lang w:eastAsia="zh-CN"/>
        </w:rPr>
        <w:t>检测量子效</w:t>
      </w:r>
      <w:bookmarkEnd w:id="58"/>
      <w:bookmarkEnd w:id="59"/>
      <w:bookmarkEnd w:id="60"/>
      <w:bookmarkEnd w:id="61"/>
      <w:r w:rsidR="000945BE" w:rsidRPr="000945BE">
        <w:rPr>
          <w:rFonts w:ascii="Arial" w:eastAsia="宋体" w:hAnsi="Arial" w:cs="Arial"/>
          <w:snapToGrid w:val="0"/>
          <w:lang w:eastAsia="zh-CN"/>
        </w:rPr>
        <w:t>率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DQE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估</w:t>
      </w:r>
      <w:r w:rsidR="00DD33E8" w:rsidRPr="000945BE">
        <w:rPr>
          <w:rFonts w:ascii="Arial" w:eastAsia="宋体" w:hAnsi="Arial" w:cs="Arial"/>
          <w:snapToGrid w:val="0"/>
          <w:lang w:eastAsia="zh-CN"/>
        </w:rPr>
        <w:t>计</w:t>
      </w:r>
      <w:r w:rsidRPr="000945BE">
        <w:rPr>
          <w:rFonts w:ascii="Arial" w:eastAsia="宋体" w:hAnsi="Arial" w:cs="Arial"/>
          <w:snapToGrid w:val="0"/>
          <w:lang w:eastAsia="zh-CN"/>
        </w:rPr>
        <w:t>。描述估计</w:t>
      </w:r>
      <w:r w:rsidR="00FA5641" w:rsidRPr="000945BE">
        <w:rPr>
          <w:rFonts w:ascii="Arial" w:eastAsia="宋体" w:hAnsi="Arial" w:cs="Arial"/>
          <w:snapToGrid w:val="0"/>
          <w:lang w:eastAsia="zh-CN"/>
        </w:rPr>
        <w:t>方法</w:t>
      </w:r>
      <w:r w:rsidRPr="000945BE">
        <w:rPr>
          <w:rFonts w:ascii="Arial" w:eastAsia="宋体" w:hAnsi="Arial" w:cs="Arial"/>
          <w:snapToGrid w:val="0"/>
          <w:lang w:eastAsia="zh-CN"/>
        </w:rPr>
        <w:t>和</w:t>
      </w:r>
      <w:r w:rsidR="00FA5641" w:rsidRPr="000945BE">
        <w:rPr>
          <w:rFonts w:ascii="Arial" w:eastAsia="宋体" w:hAnsi="Arial" w:cs="Arial"/>
          <w:snapToGrid w:val="0"/>
          <w:lang w:eastAsia="zh-CN"/>
        </w:rPr>
        <w:t>由误差传播导致的</w:t>
      </w:r>
      <w:r w:rsidR="00A5565D" w:rsidRPr="000945BE">
        <w:rPr>
          <w:rFonts w:ascii="Arial" w:eastAsia="宋体" w:hAnsi="Arial" w:cs="Arial"/>
          <w:snapToGrid w:val="0"/>
          <w:lang w:eastAsia="zh-CN"/>
        </w:rPr>
        <w:t>不确定性程度</w:t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604168" w:rsidP="00A418A5">
      <w:pPr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0945BE">
        <w:rPr>
          <w:rFonts w:ascii="Arial" w:eastAsia="宋体" w:hAnsi="Arial" w:cs="Arial"/>
          <w:snapToGrid w:val="0"/>
          <w:sz w:val="24"/>
          <w:lang w:eastAsia="zh-CN"/>
        </w:rPr>
        <w:t>对于量子限制性能【即</w:t>
      </w:r>
      <w:r w:rsidR="008F6CAE" w:rsidRPr="000945BE">
        <w:rPr>
          <w:rFonts w:ascii="Arial" w:eastAsia="宋体" w:hAnsi="Arial" w:cs="Arial"/>
          <w:snapToGrid w:val="0"/>
          <w:sz w:val="24"/>
          <w:lang w:eastAsia="zh-CN"/>
        </w:rPr>
        <w:t>在正常曝光</w:t>
      </w:r>
      <w:r w:rsidR="00A45BD0" w:rsidRPr="000945BE">
        <w:rPr>
          <w:rFonts w:ascii="Arial" w:eastAsia="宋体" w:hAnsi="Arial" w:cs="Arial"/>
          <w:snapToGrid w:val="0"/>
          <w:sz w:val="24"/>
          <w:lang w:eastAsia="zh-CN"/>
        </w:rPr>
        <w:t>或帧率</w:t>
      </w:r>
      <w:r w:rsidR="008F6CAE" w:rsidRPr="000945BE">
        <w:rPr>
          <w:rFonts w:ascii="Arial" w:eastAsia="宋体" w:hAnsi="Arial" w:cs="Arial"/>
          <w:snapToGrid w:val="0"/>
          <w:sz w:val="24"/>
          <w:lang w:eastAsia="zh-CN"/>
        </w:rPr>
        <w:t>范围内</w:t>
      </w:r>
      <w:r w:rsidR="00FA014B">
        <w:rPr>
          <w:rFonts w:ascii="Arial" w:eastAsia="宋体" w:hAnsi="Arial" w:cs="Arial" w:hint="eastAsia"/>
          <w:snapToGrid w:val="0"/>
          <w:sz w:val="24"/>
          <w:lang w:eastAsia="zh-CN"/>
        </w:rPr>
        <w:t>操作</w:t>
      </w:r>
      <w:r w:rsidR="008F6CAE" w:rsidRPr="000945BE">
        <w:rPr>
          <w:rFonts w:ascii="Arial" w:eastAsia="宋体" w:hAnsi="Arial" w:cs="Arial"/>
          <w:snapToGrid w:val="0"/>
          <w:sz w:val="24"/>
          <w:lang w:eastAsia="zh-CN"/>
        </w:rPr>
        <w:t>时</w:t>
      </w:r>
      <w:r w:rsidR="00F7519D" w:rsidRPr="000945BE">
        <w:rPr>
          <w:rFonts w:ascii="Arial" w:eastAsia="宋体" w:hAnsi="Arial" w:cs="Arial"/>
          <w:snapToGrid w:val="0"/>
          <w:sz w:val="24"/>
          <w:lang w:eastAsia="zh-CN"/>
        </w:rPr>
        <w:t>SSXI</w:t>
      </w:r>
      <w:r w:rsidR="00F7519D" w:rsidRPr="000945BE">
        <w:rPr>
          <w:rFonts w:ascii="Arial" w:eastAsia="宋体" w:hAnsi="Arial" w:cs="Arial"/>
          <w:snapToGrid w:val="0"/>
          <w:sz w:val="24"/>
          <w:lang w:eastAsia="zh-CN"/>
        </w:rPr>
        <w:t>增加的</w:t>
      </w:r>
      <w:r w:rsidR="00FA5692" w:rsidRPr="000945BE">
        <w:rPr>
          <w:rFonts w:ascii="Arial" w:eastAsia="宋体" w:hAnsi="Arial" w:cs="Arial"/>
          <w:snapToGrid w:val="0"/>
          <w:sz w:val="24"/>
          <w:lang w:eastAsia="zh-CN"/>
        </w:rPr>
        <w:t>噪声</w:t>
      </w:r>
      <w:bookmarkStart w:id="62" w:name="OLE_LINK61"/>
      <w:bookmarkStart w:id="63" w:name="OLE_LINK62"/>
      <w:r w:rsidR="00FA5692" w:rsidRPr="000945BE">
        <w:rPr>
          <w:rFonts w:ascii="Arial" w:eastAsia="宋体" w:hAnsi="Arial" w:cs="Arial"/>
          <w:snapToGrid w:val="0"/>
          <w:sz w:val="24"/>
          <w:lang w:eastAsia="zh-CN"/>
        </w:rPr>
        <w:t>不超过</w:t>
      </w:r>
      <w:r w:rsidR="007F5F68">
        <w:rPr>
          <w:rFonts w:ascii="Arial" w:eastAsia="宋体" w:hAnsi="Arial" w:cs="Arial"/>
          <w:snapToGrid w:val="0"/>
          <w:sz w:val="24"/>
          <w:lang w:eastAsia="zh-CN"/>
        </w:rPr>
        <w:t>X</w:t>
      </w:r>
      <w:r w:rsidR="00FA5692" w:rsidRPr="000945BE">
        <w:rPr>
          <w:rFonts w:ascii="Arial" w:eastAsia="宋体" w:hAnsi="Arial" w:cs="Arial"/>
          <w:snapToGrid w:val="0"/>
          <w:sz w:val="24"/>
          <w:lang w:eastAsia="zh-CN"/>
        </w:rPr>
        <w:t>射线量子噪声</w:t>
      </w:r>
      <w:bookmarkEnd w:id="62"/>
      <w:bookmarkEnd w:id="63"/>
      <w:r w:rsidR="00F15DAB" w:rsidRPr="000945BE">
        <w:rPr>
          <w:rFonts w:ascii="Arial" w:eastAsia="宋体" w:hAnsi="Arial" w:cs="Arial"/>
          <w:snapToGrid w:val="0"/>
          <w:sz w:val="24"/>
          <w:lang w:eastAsia="zh-CN"/>
        </w:rPr>
        <w:t>。</w:t>
      </w:r>
      <w:r w:rsidRPr="000945BE">
        <w:rPr>
          <w:rFonts w:ascii="Arial" w:eastAsia="宋体" w:hAnsi="Arial" w:cs="Arial"/>
          <w:snapToGrid w:val="0"/>
          <w:sz w:val="24"/>
          <w:lang w:eastAsia="zh-CN"/>
        </w:rPr>
        <w:t>】</w:t>
      </w:r>
      <w:r w:rsidR="001F1A6F" w:rsidRPr="000945BE">
        <w:rPr>
          <w:rFonts w:ascii="Arial" w:eastAsia="宋体" w:hAnsi="Arial" w:cs="Arial"/>
          <w:snapToGrid w:val="0"/>
          <w:sz w:val="24"/>
          <w:lang w:eastAsia="zh-CN"/>
        </w:rPr>
        <w:t>，</w:t>
      </w:r>
      <w:r w:rsidR="00F15DAB" w:rsidRPr="000945BE">
        <w:rPr>
          <w:rFonts w:ascii="Arial" w:eastAsia="宋体" w:hAnsi="Arial" w:cs="Arial"/>
          <w:snapToGrid w:val="0"/>
          <w:sz w:val="24"/>
          <w:lang w:eastAsia="zh-CN"/>
        </w:rPr>
        <w:t>提供证明器械</w:t>
      </w:r>
      <w:r w:rsidR="000758D6" w:rsidRPr="000945BE">
        <w:rPr>
          <w:rFonts w:ascii="Arial" w:eastAsia="宋体" w:hAnsi="Arial" w:cs="Arial"/>
          <w:snapToGrid w:val="0"/>
          <w:sz w:val="24"/>
          <w:lang w:eastAsia="zh-CN"/>
        </w:rPr>
        <w:t>在</w:t>
      </w:r>
      <w:proofErr w:type="gramStart"/>
      <w:r w:rsidR="0003265E" w:rsidRPr="000945BE">
        <w:rPr>
          <w:rFonts w:ascii="Arial" w:eastAsia="宋体" w:hAnsi="Arial" w:cs="Arial"/>
          <w:snapToGrid w:val="0"/>
          <w:sz w:val="24"/>
          <w:lang w:eastAsia="zh-CN"/>
        </w:rPr>
        <w:t>指定</w:t>
      </w:r>
      <w:r w:rsidR="000758D6" w:rsidRPr="000945BE">
        <w:rPr>
          <w:rFonts w:ascii="Arial" w:eastAsia="宋体" w:hAnsi="Arial" w:cs="Arial"/>
          <w:snapToGrid w:val="0"/>
          <w:sz w:val="24"/>
          <w:lang w:eastAsia="zh-CN"/>
        </w:rPr>
        <w:t>帧率或</w:t>
      </w:r>
      <w:proofErr w:type="gramEnd"/>
      <w:r w:rsidR="000758D6" w:rsidRPr="000945BE">
        <w:rPr>
          <w:rFonts w:ascii="Arial" w:eastAsia="宋体" w:hAnsi="Arial" w:cs="Arial"/>
          <w:snapToGrid w:val="0"/>
          <w:sz w:val="24"/>
          <w:lang w:eastAsia="zh-CN"/>
        </w:rPr>
        <w:t>曝光水平</w:t>
      </w:r>
      <w:r w:rsidR="0003265E" w:rsidRPr="000945BE">
        <w:rPr>
          <w:rFonts w:ascii="Arial" w:eastAsia="宋体" w:hAnsi="Arial" w:cs="Arial"/>
          <w:snapToGrid w:val="0"/>
          <w:sz w:val="24"/>
          <w:lang w:eastAsia="zh-CN"/>
        </w:rPr>
        <w:t>下</w:t>
      </w:r>
      <w:r w:rsidR="00FA014B">
        <w:rPr>
          <w:rFonts w:ascii="Arial" w:eastAsia="宋体" w:hAnsi="Arial" w:cs="Arial" w:hint="eastAsia"/>
          <w:snapToGrid w:val="0"/>
          <w:sz w:val="24"/>
          <w:lang w:eastAsia="zh-CN"/>
        </w:rPr>
        <w:t>操作</w:t>
      </w:r>
      <w:r w:rsidR="0003265E" w:rsidRPr="000945BE">
        <w:rPr>
          <w:rFonts w:ascii="Arial" w:eastAsia="宋体" w:hAnsi="Arial" w:cs="Arial"/>
          <w:snapToGrid w:val="0"/>
          <w:sz w:val="24"/>
          <w:lang w:eastAsia="zh-CN"/>
        </w:rPr>
        <w:t>时</w:t>
      </w:r>
      <w:r w:rsidR="00B97A7C" w:rsidRPr="000945BE">
        <w:rPr>
          <w:rFonts w:ascii="Arial" w:eastAsia="宋体" w:hAnsi="Arial" w:cs="Arial"/>
          <w:snapToGrid w:val="0"/>
          <w:sz w:val="24"/>
          <w:lang w:eastAsia="zh-CN"/>
        </w:rPr>
        <w:t>处于量子限制模式</w:t>
      </w:r>
      <w:r w:rsidR="001E656D" w:rsidRPr="000945BE">
        <w:rPr>
          <w:rFonts w:ascii="Arial" w:eastAsia="宋体" w:hAnsi="Arial" w:cs="Arial"/>
          <w:snapToGrid w:val="0"/>
          <w:sz w:val="24"/>
          <w:lang w:eastAsia="zh-CN"/>
        </w:rPr>
        <w:t>的数据</w:t>
      </w:r>
      <w:r w:rsidR="000758D6" w:rsidRPr="000945BE">
        <w:rPr>
          <w:rFonts w:ascii="Arial" w:eastAsia="宋体" w:hAnsi="Arial" w:cs="Arial"/>
          <w:snapToGrid w:val="0"/>
          <w:sz w:val="24"/>
          <w:lang w:eastAsia="zh-CN"/>
        </w:rPr>
        <w:t>。</w:t>
      </w:r>
      <w:r w:rsidR="003F66DC" w:rsidRPr="000945BE">
        <w:rPr>
          <w:rFonts w:ascii="Arial" w:eastAsia="宋体" w:hAnsi="Arial" w:cs="Arial"/>
          <w:snapToGrid w:val="0"/>
          <w:sz w:val="24"/>
          <w:lang w:eastAsia="zh-CN"/>
        </w:rPr>
        <w:t>如果不受量子限制，</w:t>
      </w:r>
      <w:r w:rsidR="00FA014B">
        <w:rPr>
          <w:rFonts w:ascii="Arial" w:eastAsia="宋体" w:hAnsi="Arial" w:cs="Arial" w:hint="eastAsia"/>
          <w:snapToGrid w:val="0"/>
          <w:sz w:val="24"/>
          <w:lang w:eastAsia="zh-CN"/>
        </w:rPr>
        <w:t>则</w:t>
      </w:r>
      <w:r w:rsidR="003F66DC" w:rsidRPr="000945BE">
        <w:rPr>
          <w:rFonts w:ascii="Arial" w:eastAsia="宋体" w:hAnsi="Arial" w:cs="Arial"/>
          <w:snapToGrid w:val="0"/>
          <w:sz w:val="24"/>
          <w:lang w:eastAsia="zh-CN"/>
        </w:rPr>
        <w:t>提供</w:t>
      </w:r>
      <w:r w:rsidR="006C2345">
        <w:rPr>
          <w:rFonts w:ascii="Arial" w:eastAsia="宋体" w:hAnsi="Arial" w:cs="Arial" w:hint="eastAsia"/>
          <w:snapToGrid w:val="0"/>
          <w:sz w:val="24"/>
          <w:lang w:eastAsia="zh-CN"/>
        </w:rPr>
        <w:t>未达到</w:t>
      </w:r>
      <w:r w:rsidR="00FF7C24" w:rsidRPr="000945BE">
        <w:rPr>
          <w:rFonts w:ascii="Arial" w:eastAsia="宋体" w:hAnsi="Arial" w:cs="Arial"/>
          <w:snapToGrid w:val="0"/>
          <w:sz w:val="24"/>
          <w:lang w:eastAsia="zh-CN"/>
        </w:rPr>
        <w:t>量子限制</w:t>
      </w:r>
      <w:r w:rsidR="00FA014B">
        <w:rPr>
          <w:rFonts w:ascii="Arial" w:eastAsia="宋体" w:hAnsi="Arial" w:cs="Arial" w:hint="eastAsia"/>
          <w:snapToGrid w:val="0"/>
          <w:sz w:val="24"/>
          <w:lang w:eastAsia="zh-CN"/>
        </w:rPr>
        <w:t>操作</w:t>
      </w:r>
      <w:r w:rsidR="005024BB" w:rsidRPr="000945BE">
        <w:rPr>
          <w:rFonts w:ascii="Arial" w:eastAsia="宋体" w:hAnsi="Arial" w:cs="Arial"/>
          <w:snapToGrid w:val="0"/>
          <w:sz w:val="24"/>
          <w:lang w:eastAsia="zh-CN"/>
        </w:rPr>
        <w:t>时</w:t>
      </w:r>
      <w:r w:rsidR="00FF7C24" w:rsidRPr="000945BE">
        <w:rPr>
          <w:rFonts w:ascii="Arial" w:eastAsia="宋体" w:hAnsi="Arial" w:cs="Arial"/>
          <w:snapToGrid w:val="0"/>
          <w:sz w:val="24"/>
          <w:lang w:eastAsia="zh-CN"/>
        </w:rPr>
        <w:t>的</w:t>
      </w:r>
      <w:r w:rsidR="003F66DC" w:rsidRPr="000945BE">
        <w:rPr>
          <w:rFonts w:ascii="Arial" w:eastAsia="宋体" w:hAnsi="Arial" w:cs="Arial"/>
          <w:snapToGrid w:val="0"/>
          <w:sz w:val="24"/>
          <w:lang w:eastAsia="zh-CN"/>
        </w:rPr>
        <w:t>曝光范围</w:t>
      </w:r>
      <w:r w:rsidR="000945BE">
        <w:rPr>
          <w:rFonts w:ascii="Arial" w:eastAsia="宋体" w:hAnsi="Arial" w:cs="Arial"/>
          <w:snapToGrid w:val="0"/>
          <w:sz w:val="24"/>
          <w:lang w:eastAsia="zh-CN"/>
        </w:rPr>
        <w:t>（</w:t>
      </w:r>
      <w:r w:rsidR="003F66DC" w:rsidRPr="000945BE">
        <w:rPr>
          <w:rFonts w:ascii="Arial" w:eastAsia="宋体" w:hAnsi="Arial" w:cs="Arial"/>
          <w:snapToGrid w:val="0"/>
          <w:sz w:val="24"/>
          <w:lang w:eastAsia="zh-CN"/>
        </w:rPr>
        <w:t>透视检查</w:t>
      </w:r>
      <w:r w:rsidR="00FF7C24" w:rsidRPr="000945BE">
        <w:rPr>
          <w:rFonts w:ascii="Arial" w:eastAsia="宋体" w:hAnsi="Arial" w:cs="Arial"/>
          <w:snapToGrid w:val="0"/>
          <w:sz w:val="24"/>
          <w:lang w:eastAsia="zh-CN"/>
        </w:rPr>
        <w:t>提供</w:t>
      </w:r>
      <w:proofErr w:type="gramStart"/>
      <w:r w:rsidR="003F66DC" w:rsidRPr="000945BE">
        <w:rPr>
          <w:rFonts w:ascii="Arial" w:eastAsia="宋体" w:hAnsi="Arial" w:cs="Arial"/>
          <w:snapToGrid w:val="0"/>
          <w:sz w:val="24"/>
          <w:lang w:eastAsia="zh-CN"/>
        </w:rPr>
        <w:t>帧率</w:t>
      </w:r>
      <w:r w:rsidR="00FF7C24" w:rsidRPr="000945BE">
        <w:rPr>
          <w:rFonts w:ascii="Arial" w:eastAsia="宋体" w:hAnsi="Arial" w:cs="Arial"/>
          <w:snapToGrid w:val="0"/>
          <w:sz w:val="24"/>
          <w:lang w:eastAsia="zh-CN"/>
        </w:rPr>
        <w:t>范围</w:t>
      </w:r>
      <w:proofErr w:type="gramEnd"/>
      <w:r w:rsidR="000945BE">
        <w:rPr>
          <w:rFonts w:ascii="Arial" w:eastAsia="宋体" w:hAnsi="Arial" w:cs="Arial"/>
          <w:snapToGrid w:val="0"/>
          <w:sz w:val="24"/>
          <w:lang w:eastAsia="zh-CN"/>
        </w:rPr>
        <w:t>）</w:t>
      </w:r>
      <w:r w:rsidR="00E56598" w:rsidRPr="000945BE">
        <w:rPr>
          <w:rFonts w:ascii="Arial" w:eastAsia="宋体" w:hAnsi="Arial" w:cs="Arial"/>
          <w:snapToGrid w:val="0"/>
          <w:sz w:val="24"/>
          <w:lang w:eastAsia="zh-CN"/>
        </w:rPr>
        <w:t>。</w:t>
      </w:r>
      <w:r w:rsidR="00D226A5" w:rsidRPr="000945BE">
        <w:rPr>
          <w:rFonts w:ascii="Arial" w:eastAsia="宋体" w:hAnsi="Arial" w:cs="Arial"/>
          <w:i/>
          <w:snapToGrid w:val="0"/>
          <w:sz w:val="24"/>
          <w:lang w:eastAsia="zh-CN"/>
        </w:rPr>
        <w:t>预期所有</w:t>
      </w:r>
      <w:r w:rsidR="00C767C8">
        <w:rPr>
          <w:rFonts w:ascii="Arial" w:eastAsia="宋体" w:hAnsi="Arial" w:cs="Arial"/>
          <w:i/>
          <w:snapToGrid w:val="0"/>
          <w:sz w:val="24"/>
          <w:lang w:eastAsia="zh-CN"/>
        </w:rPr>
        <w:t>比较器械</w:t>
      </w:r>
      <w:r w:rsidR="00840EE3" w:rsidRPr="000945BE">
        <w:rPr>
          <w:rFonts w:ascii="Arial" w:eastAsia="宋体" w:hAnsi="Arial" w:cs="Arial"/>
          <w:i/>
          <w:snapToGrid w:val="0"/>
          <w:sz w:val="24"/>
          <w:lang w:eastAsia="zh-CN"/>
        </w:rPr>
        <w:t>在其正常</w:t>
      </w:r>
      <w:r w:rsidR="00FA014B">
        <w:rPr>
          <w:rFonts w:ascii="Arial" w:eastAsia="宋体" w:hAnsi="Arial" w:cs="Arial" w:hint="eastAsia"/>
          <w:i/>
          <w:snapToGrid w:val="0"/>
          <w:sz w:val="24"/>
          <w:lang w:eastAsia="zh-CN"/>
        </w:rPr>
        <w:t>操作</w:t>
      </w:r>
      <w:r w:rsidR="00840EE3" w:rsidRPr="000945BE">
        <w:rPr>
          <w:rFonts w:ascii="Arial" w:eastAsia="宋体" w:hAnsi="Arial" w:cs="Arial"/>
          <w:i/>
          <w:snapToGrid w:val="0"/>
          <w:sz w:val="24"/>
          <w:lang w:eastAsia="zh-CN"/>
        </w:rPr>
        <w:t>范围内</w:t>
      </w:r>
      <w:r w:rsidR="00FF769F" w:rsidRPr="000945BE">
        <w:rPr>
          <w:rFonts w:ascii="Arial" w:eastAsia="宋体" w:hAnsi="Arial" w:cs="Arial"/>
          <w:i/>
          <w:snapToGrid w:val="0"/>
          <w:sz w:val="24"/>
          <w:lang w:eastAsia="zh-CN"/>
        </w:rPr>
        <w:t>会</w:t>
      </w:r>
      <w:r w:rsidR="00D226A5" w:rsidRPr="000945BE">
        <w:rPr>
          <w:rFonts w:ascii="Arial" w:eastAsia="宋体" w:hAnsi="Arial" w:cs="Arial"/>
          <w:i/>
          <w:snapToGrid w:val="0"/>
          <w:sz w:val="24"/>
          <w:lang w:eastAsia="zh-CN"/>
        </w:rPr>
        <w:t>显示量子限制行为。</w:t>
      </w:r>
    </w:p>
    <w:p w:rsidR="00730860" w:rsidRPr="000945BE" w:rsidRDefault="00FD5586" w:rsidP="00A418A5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F6377A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976B22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调制或</w:t>
      </w:r>
      <w:bookmarkStart w:id="64" w:name="OLE_LINK63"/>
      <w:bookmarkStart w:id="65" w:name="OLE_LINK64"/>
      <w:r w:rsidRPr="000945BE">
        <w:rPr>
          <w:rFonts w:ascii="Arial" w:eastAsia="宋体" w:hAnsi="Arial" w:cs="Arial"/>
          <w:snapToGrid w:val="0"/>
          <w:lang w:eastAsia="zh-CN"/>
        </w:rPr>
        <w:t>对比度传递函数</w:t>
      </w:r>
      <w:bookmarkEnd w:id="64"/>
      <w:bookmarkEnd w:id="65"/>
      <w:r w:rsidR="00F6377A" w:rsidRPr="000945BE">
        <w:rPr>
          <w:rFonts w:ascii="Arial" w:eastAsia="宋体" w:hAnsi="Arial" w:cs="Arial"/>
          <w:snapToGrid w:val="0"/>
          <w:lang w:eastAsia="zh-CN"/>
        </w:rPr>
        <w:t>绘图</w:t>
      </w:r>
      <w:r w:rsidR="0031233C" w:rsidRPr="000945BE">
        <w:rPr>
          <w:rFonts w:ascii="Arial" w:eastAsia="宋体" w:hAnsi="Arial" w:cs="Arial"/>
          <w:snapToGrid w:val="0"/>
          <w:lang w:eastAsia="zh-CN"/>
        </w:rPr>
        <w:t>。指出</w:t>
      </w:r>
      <w:r w:rsidR="00551776" w:rsidRPr="000945BE">
        <w:rPr>
          <w:rFonts w:ascii="Arial" w:eastAsia="宋体" w:hAnsi="Arial" w:cs="Arial"/>
          <w:snapToGrid w:val="0"/>
          <w:lang w:eastAsia="zh-CN"/>
        </w:rPr>
        <w:t>为获得测量值所需的</w:t>
      </w:r>
      <w:r w:rsidR="0031233C" w:rsidRPr="000945BE">
        <w:rPr>
          <w:rFonts w:ascii="Arial" w:eastAsia="宋体" w:hAnsi="Arial" w:cs="Arial"/>
          <w:snapToGrid w:val="0"/>
          <w:lang w:eastAsia="zh-CN"/>
        </w:rPr>
        <w:t>器械设定和</w:t>
      </w:r>
      <w:bookmarkStart w:id="66" w:name="OLE_LINK65"/>
      <w:bookmarkStart w:id="67" w:name="OLE_LINK66"/>
      <w:r w:rsidR="0031233C" w:rsidRPr="000945BE">
        <w:rPr>
          <w:rFonts w:ascii="Arial" w:eastAsia="宋体" w:hAnsi="Arial" w:cs="Arial"/>
          <w:snapToGrid w:val="0"/>
          <w:lang w:eastAsia="zh-CN"/>
        </w:rPr>
        <w:t>输入剂量水平</w:t>
      </w:r>
      <w:bookmarkEnd w:id="66"/>
      <w:bookmarkEnd w:id="67"/>
      <w:r w:rsidR="0031233C" w:rsidRPr="000945BE">
        <w:rPr>
          <w:rFonts w:ascii="Arial" w:eastAsia="宋体" w:hAnsi="Arial" w:cs="Arial"/>
          <w:snapToGrid w:val="0"/>
          <w:lang w:eastAsia="zh-CN"/>
        </w:rPr>
        <w:t>。</w:t>
      </w:r>
      <w:r w:rsidR="00E62B7E" w:rsidRPr="000945BE">
        <w:rPr>
          <w:rFonts w:ascii="Arial" w:eastAsia="宋体" w:hAnsi="Arial" w:cs="Arial"/>
          <w:snapToGrid w:val="0"/>
          <w:lang w:eastAsia="zh-CN"/>
        </w:rPr>
        <w:t>如果传递特征随任何</w:t>
      </w:r>
      <w:r w:rsidR="00012675">
        <w:rPr>
          <w:rFonts w:ascii="Arial" w:eastAsia="宋体" w:hAnsi="Arial" w:cs="Arial"/>
          <w:snapToGrid w:val="0"/>
          <w:lang w:eastAsia="zh-CN"/>
        </w:rPr>
        <w:t>其他</w:t>
      </w:r>
      <w:r w:rsidR="00E62B7E" w:rsidRPr="000945BE">
        <w:rPr>
          <w:rFonts w:ascii="Arial" w:eastAsia="宋体" w:hAnsi="Arial" w:cs="Arial"/>
          <w:snapToGrid w:val="0"/>
          <w:lang w:eastAsia="zh-CN"/>
        </w:rPr>
        <w:t>函数</w:t>
      </w:r>
      <w:r w:rsidR="00533A61" w:rsidRPr="000945BE">
        <w:rPr>
          <w:rFonts w:ascii="Arial" w:eastAsia="宋体" w:hAnsi="Arial" w:cs="Arial"/>
          <w:snapToGrid w:val="0"/>
          <w:lang w:eastAsia="zh-CN"/>
        </w:rPr>
        <w:t>改变</w:t>
      </w:r>
      <w:r w:rsidR="00E62B7E" w:rsidRPr="000945BE">
        <w:rPr>
          <w:rFonts w:ascii="Arial" w:eastAsia="宋体" w:hAnsi="Arial" w:cs="Arial"/>
          <w:snapToGrid w:val="0"/>
          <w:lang w:eastAsia="zh-CN"/>
        </w:rPr>
        <w:t>，</w:t>
      </w:r>
      <w:r w:rsidR="00FA014B">
        <w:rPr>
          <w:rFonts w:ascii="Arial" w:eastAsia="宋体" w:hAnsi="Arial" w:cs="Arial" w:hint="eastAsia"/>
          <w:snapToGrid w:val="0"/>
          <w:lang w:eastAsia="zh-CN"/>
        </w:rPr>
        <w:t>则</w:t>
      </w:r>
      <w:r w:rsidR="00D65F2C">
        <w:rPr>
          <w:rFonts w:ascii="Arial" w:eastAsia="宋体" w:hAnsi="Arial" w:cs="Arial" w:hint="eastAsia"/>
          <w:snapToGrid w:val="0"/>
          <w:lang w:eastAsia="zh-CN"/>
        </w:rPr>
        <w:t>表明</w:t>
      </w:r>
      <w:r w:rsidR="00533A61" w:rsidRPr="000945BE">
        <w:rPr>
          <w:rFonts w:ascii="Arial" w:eastAsia="宋体" w:hAnsi="Arial" w:cs="Arial"/>
          <w:snapToGrid w:val="0"/>
          <w:lang w:eastAsia="zh-CN"/>
        </w:rPr>
        <w:t>改变</w:t>
      </w:r>
      <w:r w:rsidR="00165D13">
        <w:rPr>
          <w:rFonts w:ascii="Arial" w:eastAsia="宋体" w:hAnsi="Arial" w:cs="Arial" w:hint="eastAsia"/>
          <w:snapToGrid w:val="0"/>
          <w:lang w:eastAsia="zh-CN"/>
        </w:rPr>
        <w:t>的方法</w:t>
      </w:r>
      <w:r w:rsidR="00E62B7E" w:rsidRPr="000945BE">
        <w:rPr>
          <w:rFonts w:ascii="Arial" w:eastAsia="宋体" w:hAnsi="Arial" w:cs="Arial"/>
          <w:snapToGrid w:val="0"/>
          <w:lang w:eastAsia="zh-CN"/>
        </w:rPr>
        <w:t>并提供</w:t>
      </w:r>
      <w:r w:rsidR="00533A61" w:rsidRPr="000945BE">
        <w:rPr>
          <w:rFonts w:ascii="Arial" w:eastAsia="宋体" w:hAnsi="Arial" w:cs="Arial"/>
          <w:snapToGrid w:val="0"/>
          <w:lang w:eastAsia="zh-CN"/>
        </w:rPr>
        <w:t>与典型的</w:t>
      </w:r>
      <w:r w:rsidR="00533A61" w:rsidRPr="005C428D">
        <w:rPr>
          <w:rFonts w:ascii="Arial" w:eastAsia="宋体" w:hAnsi="Arial" w:cs="Arial" w:hint="eastAsia"/>
          <w:snapToGrid w:val="0"/>
          <w:lang w:eastAsia="zh-CN"/>
        </w:rPr>
        <w:t>临床曝光</w:t>
      </w:r>
      <w:r w:rsidR="00533A61" w:rsidRPr="005C428D">
        <w:rPr>
          <w:rFonts w:ascii="Arial" w:eastAsia="宋体" w:hAnsi="Arial" w:cs="Arial"/>
          <w:snapToGrid w:val="0"/>
          <w:lang w:eastAsia="zh-CN"/>
        </w:rPr>
        <w:t>一</w:t>
      </w:r>
      <w:r w:rsidR="00533A61" w:rsidRPr="000945BE">
        <w:rPr>
          <w:rFonts w:ascii="Arial" w:eastAsia="宋体" w:hAnsi="Arial" w:cs="Arial"/>
          <w:snapToGrid w:val="0"/>
          <w:lang w:eastAsia="zh-CN"/>
        </w:rPr>
        <w:t>同使用时器械可提供的</w:t>
      </w:r>
      <w:r w:rsidR="00E62B7E" w:rsidRPr="000945BE">
        <w:rPr>
          <w:rFonts w:ascii="Arial" w:eastAsia="宋体" w:hAnsi="Arial" w:cs="Arial"/>
          <w:snapToGrid w:val="0"/>
          <w:lang w:eastAsia="zh-CN"/>
        </w:rPr>
        <w:t>最大和</w:t>
      </w:r>
      <w:bookmarkStart w:id="68" w:name="OLE_LINK67"/>
      <w:bookmarkStart w:id="69" w:name="OLE_LINK68"/>
      <w:r w:rsidR="00E62B7E" w:rsidRPr="000945BE">
        <w:rPr>
          <w:rFonts w:ascii="Arial" w:eastAsia="宋体" w:hAnsi="Arial" w:cs="Arial"/>
          <w:snapToGrid w:val="0"/>
          <w:lang w:eastAsia="zh-CN"/>
        </w:rPr>
        <w:t>最小传递函数</w:t>
      </w:r>
      <w:bookmarkEnd w:id="68"/>
      <w:bookmarkEnd w:id="69"/>
      <w:r w:rsidR="00E62B7E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0A05B7" w:rsidP="00A418A5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量化混叠对器械</w:t>
      </w:r>
      <w:r w:rsidRPr="000945BE">
        <w:rPr>
          <w:rFonts w:ascii="Arial" w:eastAsia="宋体" w:hAnsi="Arial" w:cs="Arial"/>
          <w:snapToGrid w:val="0"/>
          <w:lang w:eastAsia="zh-CN"/>
        </w:rPr>
        <w:t>DQE</w:t>
      </w:r>
      <w:r w:rsidRPr="000945BE">
        <w:rPr>
          <w:rFonts w:ascii="Arial" w:eastAsia="宋体" w:hAnsi="Arial" w:cs="Arial"/>
          <w:snapToGrid w:val="0"/>
          <w:lang w:eastAsia="zh-CN"/>
        </w:rPr>
        <w:t>和调制传递函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数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MTF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影响。</w:t>
      </w:r>
      <w:r w:rsidR="00B06CF9" w:rsidRPr="000945BE">
        <w:rPr>
          <w:rFonts w:ascii="Arial" w:eastAsia="宋体" w:hAnsi="Arial" w:cs="Arial"/>
          <w:snapToGrid w:val="0"/>
          <w:lang w:eastAsia="zh-CN"/>
        </w:rPr>
        <w:t>如果</w:t>
      </w:r>
      <w:r w:rsidR="00BD4D77" w:rsidRPr="000945BE">
        <w:rPr>
          <w:rFonts w:ascii="Arial" w:eastAsia="宋体" w:hAnsi="Arial" w:cs="Arial"/>
          <w:snapToGrid w:val="0"/>
          <w:lang w:eastAsia="zh-CN"/>
        </w:rPr>
        <w:t>通过预抽样的</w:t>
      </w:r>
      <w:r w:rsidR="00BD4D77" w:rsidRPr="000945BE">
        <w:rPr>
          <w:rFonts w:ascii="Arial" w:eastAsia="宋体" w:hAnsi="Arial" w:cs="Arial"/>
          <w:snapToGrid w:val="0"/>
          <w:lang w:eastAsia="zh-CN"/>
        </w:rPr>
        <w:t>MTF</w:t>
      </w:r>
      <w:r w:rsidR="002C4E10" w:rsidRPr="000945BE">
        <w:rPr>
          <w:rFonts w:ascii="Arial" w:eastAsia="宋体" w:hAnsi="Arial" w:cs="Arial"/>
          <w:snapToGrid w:val="0"/>
          <w:lang w:eastAsia="zh-CN"/>
        </w:rPr>
        <w:t>证明</w:t>
      </w:r>
      <w:r w:rsidR="00BD4D77" w:rsidRPr="000945BE">
        <w:rPr>
          <w:rFonts w:ascii="Arial" w:eastAsia="宋体" w:hAnsi="Arial" w:cs="Arial"/>
          <w:snapToGrid w:val="0"/>
          <w:lang w:eastAsia="zh-CN"/>
        </w:rPr>
        <w:t>存在</w:t>
      </w:r>
      <w:r w:rsidR="00B06CF9" w:rsidRPr="000945BE">
        <w:rPr>
          <w:rFonts w:ascii="Arial" w:eastAsia="宋体" w:hAnsi="Arial" w:cs="Arial"/>
          <w:snapToGrid w:val="0"/>
          <w:lang w:eastAsia="zh-CN"/>
        </w:rPr>
        <w:t>混叠，</w:t>
      </w:r>
      <w:r w:rsidR="00DD4A1E" w:rsidRPr="000945BE">
        <w:rPr>
          <w:rFonts w:ascii="Arial" w:eastAsia="宋体" w:hAnsi="Arial" w:cs="Arial"/>
          <w:snapToGrid w:val="0"/>
          <w:lang w:eastAsia="zh-CN"/>
        </w:rPr>
        <w:t>则</w:t>
      </w:r>
      <w:r w:rsidR="00B06CF9" w:rsidRPr="000945BE">
        <w:rPr>
          <w:rFonts w:ascii="Arial" w:eastAsia="宋体" w:hAnsi="Arial" w:cs="Arial"/>
          <w:snapToGrid w:val="0"/>
          <w:lang w:eastAsia="zh-CN"/>
        </w:rPr>
        <w:t>描述</w:t>
      </w:r>
      <w:r w:rsidR="00997B5E" w:rsidRPr="000945BE">
        <w:rPr>
          <w:rFonts w:ascii="Arial" w:eastAsia="宋体" w:hAnsi="Arial" w:cs="Arial"/>
          <w:snapToGrid w:val="0"/>
          <w:lang w:eastAsia="zh-CN"/>
        </w:rPr>
        <w:t>混叠</w:t>
      </w:r>
      <w:r w:rsidR="005075FD" w:rsidRPr="000945BE">
        <w:rPr>
          <w:rFonts w:ascii="Arial" w:eastAsia="宋体" w:hAnsi="Arial" w:cs="Arial"/>
          <w:snapToGrid w:val="0"/>
          <w:lang w:eastAsia="zh-CN"/>
        </w:rPr>
        <w:t>对</w:t>
      </w:r>
      <w:r w:rsidR="00B06CF9" w:rsidRPr="000945BE">
        <w:rPr>
          <w:rFonts w:ascii="Arial" w:eastAsia="宋体" w:hAnsi="Arial" w:cs="Arial"/>
          <w:snapToGrid w:val="0"/>
          <w:lang w:eastAsia="zh-CN"/>
        </w:rPr>
        <w:t>生成图像</w:t>
      </w:r>
      <w:r w:rsidR="00997B5E" w:rsidRPr="000945BE">
        <w:rPr>
          <w:rFonts w:ascii="Arial" w:eastAsia="宋体" w:hAnsi="Arial" w:cs="Arial"/>
          <w:snapToGrid w:val="0"/>
          <w:lang w:eastAsia="zh-CN"/>
        </w:rPr>
        <w:t>的</w:t>
      </w:r>
      <w:r w:rsidR="005075FD" w:rsidRPr="000945BE">
        <w:rPr>
          <w:rFonts w:ascii="Arial" w:eastAsia="宋体" w:hAnsi="Arial" w:cs="Arial"/>
          <w:snapToGrid w:val="0"/>
          <w:lang w:eastAsia="zh-CN"/>
        </w:rPr>
        <w:t>定量</w:t>
      </w:r>
      <w:r w:rsidR="00997B5E" w:rsidRPr="000945BE">
        <w:rPr>
          <w:rFonts w:ascii="Arial" w:eastAsia="宋体" w:hAnsi="Arial" w:cs="Arial"/>
          <w:snapToGrid w:val="0"/>
          <w:lang w:eastAsia="zh-CN"/>
        </w:rPr>
        <w:t>影响</w:t>
      </w:r>
      <w:r w:rsidR="00B06CF9" w:rsidRPr="000945BE">
        <w:rPr>
          <w:rFonts w:ascii="Arial" w:eastAsia="宋体" w:hAnsi="Arial" w:cs="Arial"/>
          <w:snapToGrid w:val="0"/>
          <w:lang w:eastAsia="zh-CN"/>
        </w:rPr>
        <w:t>。如果</w:t>
      </w:r>
      <w:r w:rsidR="00CF09BC" w:rsidRPr="000945BE">
        <w:rPr>
          <w:rFonts w:ascii="Arial" w:eastAsia="宋体" w:hAnsi="Arial" w:cs="Arial"/>
          <w:snapToGrid w:val="0"/>
          <w:lang w:eastAsia="zh-CN"/>
        </w:rPr>
        <w:t>没有来自器械的</w:t>
      </w:r>
      <w:r w:rsidR="00B06CF9" w:rsidRPr="000945BE">
        <w:rPr>
          <w:rFonts w:ascii="Arial" w:eastAsia="宋体" w:hAnsi="Arial" w:cs="Arial"/>
          <w:snapToGrid w:val="0"/>
          <w:lang w:eastAsia="zh-CN"/>
        </w:rPr>
        <w:t>混叠影响，</w:t>
      </w:r>
      <w:r w:rsidR="00FA014B">
        <w:rPr>
          <w:rFonts w:ascii="Arial" w:eastAsia="宋体" w:hAnsi="Arial" w:cs="Arial" w:hint="eastAsia"/>
          <w:snapToGrid w:val="0"/>
          <w:lang w:eastAsia="zh-CN"/>
        </w:rPr>
        <w:t>则</w:t>
      </w:r>
      <w:r w:rsidR="00B06CF9" w:rsidRPr="000945BE">
        <w:rPr>
          <w:rFonts w:ascii="Arial" w:eastAsia="宋体" w:hAnsi="Arial" w:cs="Arial"/>
          <w:snapToGrid w:val="0"/>
          <w:lang w:eastAsia="zh-CN"/>
        </w:rPr>
        <w:t>说明原因。</w:t>
      </w:r>
    </w:p>
    <w:p w:rsidR="00606BCC" w:rsidRPr="000945BE" w:rsidRDefault="00BD08F3" w:rsidP="00A418A5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3639E0" w:rsidRPr="000945BE">
        <w:rPr>
          <w:rFonts w:ascii="Arial" w:eastAsia="宋体" w:hAnsi="Arial" w:cs="Arial"/>
          <w:snapToGrid w:val="0"/>
          <w:lang w:eastAsia="zh-CN"/>
        </w:rPr>
        <w:t>基于指定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3639E0" w:rsidRPr="000945BE">
        <w:rPr>
          <w:rFonts w:ascii="Arial" w:eastAsia="宋体" w:hAnsi="Arial" w:cs="Arial"/>
          <w:snapToGrid w:val="0"/>
          <w:lang w:eastAsia="zh-CN"/>
        </w:rPr>
        <w:t>射线光谱</w:t>
      </w:r>
      <w:r w:rsidRPr="000945BE">
        <w:rPr>
          <w:rFonts w:ascii="Arial" w:eastAsia="宋体" w:hAnsi="Arial" w:cs="Arial"/>
          <w:snapToGrid w:val="0"/>
          <w:lang w:eastAsia="zh-CN"/>
        </w:rPr>
        <w:t>输入剂量水平</w:t>
      </w:r>
      <w:r w:rsidR="003639E0" w:rsidRPr="000945BE">
        <w:rPr>
          <w:rFonts w:ascii="Arial" w:eastAsia="宋体" w:hAnsi="Arial" w:cs="Arial"/>
          <w:snapToGrid w:val="0"/>
          <w:lang w:eastAsia="zh-CN"/>
        </w:rPr>
        <w:t>的输出信号水平绘图</w:t>
      </w:r>
      <w:r w:rsidRPr="000945BE">
        <w:rPr>
          <w:rFonts w:ascii="Arial" w:eastAsia="宋体" w:hAnsi="Arial" w:cs="Arial"/>
          <w:snapToGrid w:val="0"/>
          <w:lang w:eastAsia="zh-CN"/>
        </w:rPr>
        <w:t>。可</w:t>
      </w:r>
      <w:r w:rsidR="00EB34D6" w:rsidRPr="000945BE">
        <w:rPr>
          <w:rFonts w:ascii="Arial" w:eastAsia="宋体" w:hAnsi="Arial" w:cs="Arial"/>
          <w:snapToGrid w:val="0"/>
          <w:lang w:eastAsia="zh-CN"/>
        </w:rPr>
        <w:t>根据</w:t>
      </w:r>
      <w:proofErr w:type="spellStart"/>
      <w:r w:rsidR="00EB34D6" w:rsidRPr="000945BE">
        <w:rPr>
          <w:rFonts w:ascii="Arial" w:eastAsia="宋体" w:hAnsi="Arial" w:cs="Arial"/>
          <w:snapToGrid w:val="0"/>
          <w:lang w:eastAsia="zh-CN"/>
        </w:rPr>
        <w:t>kVp</w:t>
      </w:r>
      <w:proofErr w:type="spellEnd"/>
      <w:r w:rsidR="00EB34D6" w:rsidRPr="000945BE">
        <w:rPr>
          <w:rFonts w:ascii="Arial" w:eastAsia="宋体" w:hAnsi="Arial" w:cs="Arial"/>
          <w:snapToGrid w:val="0"/>
          <w:lang w:eastAsia="zh-CN"/>
        </w:rPr>
        <w:t>和光线过滤</w:t>
      </w:r>
      <w:r w:rsidRPr="000945BE">
        <w:rPr>
          <w:rFonts w:ascii="Arial" w:eastAsia="宋体" w:hAnsi="Arial" w:cs="Arial"/>
          <w:snapToGrid w:val="0"/>
          <w:lang w:eastAsia="zh-CN"/>
        </w:rPr>
        <w:t>定义</w:t>
      </w:r>
      <w:r w:rsidR="00EB34D6" w:rsidRPr="000945BE">
        <w:rPr>
          <w:rFonts w:ascii="Arial" w:eastAsia="宋体" w:hAnsi="Arial" w:cs="Arial"/>
          <w:snapToGrid w:val="0"/>
          <w:lang w:eastAsia="zh-CN"/>
        </w:rPr>
        <w:t>光谱</w:t>
      </w:r>
      <w:r w:rsidR="00294D30" w:rsidRPr="000945BE">
        <w:rPr>
          <w:rFonts w:ascii="Arial" w:eastAsia="宋体" w:hAnsi="Arial" w:cs="Arial"/>
          <w:snapToGrid w:val="0"/>
          <w:lang w:eastAsia="zh-CN"/>
        </w:rPr>
        <w:t>。</w:t>
      </w:r>
      <w:r w:rsidR="000F3706" w:rsidRPr="000945BE">
        <w:rPr>
          <w:rFonts w:ascii="Arial" w:eastAsia="宋体" w:hAnsi="Arial" w:cs="Arial"/>
          <w:snapToGrid w:val="0"/>
          <w:lang w:eastAsia="zh-CN"/>
        </w:rPr>
        <w:t>绘图应清晰显示</w:t>
      </w:r>
      <w:r w:rsidR="00F0536D" w:rsidRPr="000945BE">
        <w:rPr>
          <w:rFonts w:ascii="Arial" w:eastAsia="宋体" w:hAnsi="Arial" w:cs="Arial"/>
          <w:snapToGrid w:val="0"/>
          <w:lang w:eastAsia="zh-CN"/>
        </w:rPr>
        <w:t>任何非线性。</w:t>
      </w:r>
      <w:r w:rsidR="00CD7BF9" w:rsidRPr="000945BE">
        <w:rPr>
          <w:rFonts w:ascii="Arial" w:eastAsia="宋体" w:hAnsi="Arial" w:cs="Arial"/>
          <w:snapToGrid w:val="0"/>
          <w:lang w:eastAsia="zh-CN"/>
        </w:rPr>
        <w:t>也可使用显示器械动态范</w:t>
      </w:r>
      <w:r w:rsidR="00A418A5" w:rsidRPr="000945BE">
        <w:rPr>
          <w:rFonts w:ascii="Arial" w:eastAsia="宋体" w:hAnsi="Arial" w:cs="Arial"/>
          <w:snapToGrid w:val="0"/>
          <w:lang w:eastAsia="zh-CN"/>
        </w:rPr>
        <w:t>围能力的</w:t>
      </w:r>
      <w:r w:rsidR="00012675">
        <w:rPr>
          <w:rFonts w:ascii="Arial" w:eastAsia="宋体" w:hAnsi="Arial" w:cs="Arial"/>
          <w:snapToGrid w:val="0"/>
          <w:lang w:eastAsia="zh-CN"/>
        </w:rPr>
        <w:t>其他</w:t>
      </w:r>
      <w:r w:rsidR="00A418A5" w:rsidRPr="000945BE">
        <w:rPr>
          <w:rFonts w:ascii="Arial" w:eastAsia="宋体" w:hAnsi="Arial" w:cs="Arial"/>
          <w:snapToGrid w:val="0"/>
          <w:lang w:eastAsia="zh-CN"/>
        </w:rPr>
        <w:t>方法。</w:t>
      </w:r>
    </w:p>
    <w:p w:rsidR="00730860" w:rsidRPr="000945BE" w:rsidRDefault="006F0E46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br w:type="page"/>
      </w:r>
    </w:p>
    <w:p w:rsidR="00730860" w:rsidRPr="000945BE" w:rsidRDefault="00286B29" w:rsidP="00DE7C26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lastRenderedPageBreak/>
        <w:t>来自</w:t>
      </w:r>
      <w:r w:rsidR="004D1579" w:rsidRPr="000945BE">
        <w:rPr>
          <w:rFonts w:ascii="Arial" w:eastAsia="宋体" w:hAnsi="Arial" w:cs="Arial"/>
          <w:snapToGrid w:val="0"/>
          <w:lang w:eastAsia="zh-CN"/>
        </w:rPr>
        <w:t>先前</w:t>
      </w:r>
      <w:r w:rsidR="00165D13">
        <w:rPr>
          <w:rFonts w:ascii="Arial" w:eastAsia="宋体" w:hAnsi="Arial" w:cs="Arial" w:hint="eastAsia"/>
          <w:snapToGrid w:val="0"/>
          <w:lang w:eastAsia="zh-CN"/>
        </w:rPr>
        <w:t>短期和长期接触</w:t>
      </w:r>
      <w:r w:rsidR="00445AF9">
        <w:rPr>
          <w:rFonts w:ascii="Arial" w:eastAsia="宋体" w:hAnsi="Arial" w:cs="Arial" w:hint="eastAsia"/>
          <w:snapToGrid w:val="0"/>
          <w:lang w:eastAsia="zh-CN"/>
        </w:rPr>
        <w:t>曝光</w:t>
      </w:r>
      <w:r w:rsidR="00E96152" w:rsidRPr="000945BE">
        <w:rPr>
          <w:rFonts w:ascii="Arial" w:eastAsia="宋体" w:hAnsi="Arial" w:cs="Arial"/>
          <w:snapToGrid w:val="0"/>
          <w:lang w:eastAsia="zh-CN"/>
        </w:rPr>
        <w:t>的</w:t>
      </w:r>
      <w:r w:rsidR="0086281E" w:rsidRPr="000945BE">
        <w:rPr>
          <w:rFonts w:ascii="Arial" w:eastAsia="宋体" w:hAnsi="Arial" w:cs="Arial"/>
          <w:snapToGrid w:val="0"/>
          <w:lang w:eastAsia="zh-CN"/>
        </w:rPr>
        <w:t>延迟或</w:t>
      </w:r>
      <w:bookmarkStart w:id="70" w:name="OLE_LINK71"/>
      <w:bookmarkStart w:id="71" w:name="OLE_LINK72"/>
      <w:r w:rsidR="0086281E" w:rsidRPr="000945BE">
        <w:rPr>
          <w:rFonts w:ascii="Arial" w:eastAsia="宋体" w:hAnsi="Arial" w:cs="Arial"/>
          <w:snapToGrid w:val="0"/>
          <w:lang w:eastAsia="zh-CN"/>
        </w:rPr>
        <w:t>残余信号</w:t>
      </w:r>
      <w:r w:rsidR="00544361" w:rsidRPr="000945BE">
        <w:rPr>
          <w:rFonts w:ascii="Arial" w:eastAsia="宋体" w:hAnsi="Arial" w:cs="Arial"/>
          <w:snapToGrid w:val="0"/>
          <w:lang w:eastAsia="zh-CN"/>
        </w:rPr>
        <w:t>水平</w:t>
      </w:r>
      <w:bookmarkEnd w:id="70"/>
      <w:bookmarkEnd w:id="71"/>
      <w:r w:rsidR="00752BC0" w:rsidRPr="000945BE">
        <w:rPr>
          <w:rFonts w:ascii="Arial" w:eastAsia="宋体" w:hAnsi="Arial" w:cs="Arial"/>
          <w:snapToGrid w:val="0"/>
          <w:lang w:eastAsia="zh-CN"/>
        </w:rPr>
        <w:t>：</w:t>
      </w:r>
      <w:r w:rsidR="00396525" w:rsidRPr="000945BE">
        <w:rPr>
          <w:rFonts w:ascii="Arial" w:eastAsia="宋体" w:hAnsi="Arial" w:cs="Arial"/>
          <w:snapToGrid w:val="0"/>
          <w:lang w:eastAsia="zh-CN"/>
        </w:rPr>
        <w:t>可能情况下</w:t>
      </w:r>
      <w:r w:rsidR="00ED7C2C" w:rsidRPr="000945BE">
        <w:rPr>
          <w:rFonts w:ascii="Arial" w:eastAsia="宋体" w:hAnsi="Arial" w:cs="Arial"/>
          <w:snapToGrid w:val="0"/>
          <w:lang w:eastAsia="zh-CN"/>
        </w:rPr>
        <w:t>定量</w:t>
      </w:r>
      <w:r w:rsidR="00752BC0" w:rsidRPr="000945BE">
        <w:rPr>
          <w:rFonts w:ascii="Arial" w:eastAsia="宋体" w:hAnsi="Arial" w:cs="Arial"/>
          <w:snapToGrid w:val="0"/>
          <w:lang w:eastAsia="zh-CN"/>
        </w:rPr>
        <w:t>描述</w:t>
      </w:r>
      <w:r w:rsidR="007921FD" w:rsidRPr="000945BE">
        <w:rPr>
          <w:rFonts w:ascii="Arial" w:eastAsia="宋体" w:hAnsi="Arial" w:cs="Arial"/>
          <w:snapToGrid w:val="0"/>
          <w:lang w:eastAsia="zh-CN"/>
        </w:rPr>
        <w:t>任何</w:t>
      </w:r>
      <w:r w:rsidR="003A5BE2" w:rsidRPr="000945BE">
        <w:rPr>
          <w:rFonts w:ascii="Arial" w:eastAsia="宋体" w:hAnsi="Arial" w:cs="Arial"/>
          <w:snapToGrid w:val="0"/>
          <w:lang w:eastAsia="zh-CN"/>
        </w:rPr>
        <w:t>导致器械输出中包含由先前的一种或多种曝光产生的信号分量的</w:t>
      </w:r>
      <w:r w:rsidR="007921FD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E96152" w:rsidRPr="000945BE">
        <w:rPr>
          <w:rFonts w:ascii="Arial" w:eastAsia="宋体" w:hAnsi="Arial" w:cs="Arial"/>
          <w:snapToGrid w:val="0"/>
          <w:lang w:eastAsia="zh-CN"/>
        </w:rPr>
        <w:t>特征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D03000" w:rsidRPr="000945BE">
        <w:rPr>
          <w:rFonts w:ascii="Arial" w:eastAsia="宋体" w:hAnsi="Arial" w:cs="Arial"/>
          <w:snapToGrid w:val="0"/>
          <w:lang w:eastAsia="zh-CN"/>
        </w:rPr>
        <w:t>通常</w:t>
      </w:r>
      <w:r w:rsidR="00582F7A" w:rsidRPr="000945BE">
        <w:rPr>
          <w:rFonts w:ascii="Arial" w:eastAsia="宋体" w:hAnsi="Arial" w:cs="Arial"/>
          <w:snapToGrid w:val="0"/>
          <w:lang w:eastAsia="zh-CN"/>
        </w:rPr>
        <w:t>由于电子或空穴陷阱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D719BE" w:rsidRPr="000945BE">
        <w:rPr>
          <w:rFonts w:ascii="Arial" w:eastAsia="宋体" w:hAnsi="Arial" w:cs="Arial"/>
          <w:snapToGrid w:val="0"/>
          <w:lang w:eastAsia="zh-CN"/>
        </w:rPr>
        <w:t>。指出</w:t>
      </w:r>
      <w:r w:rsidR="00EE7583" w:rsidRPr="000945BE">
        <w:rPr>
          <w:rFonts w:ascii="Arial" w:eastAsia="宋体" w:hAnsi="Arial" w:cs="Arial"/>
          <w:snapToGrid w:val="0"/>
          <w:lang w:eastAsia="zh-CN"/>
        </w:rPr>
        <w:t>这类信号的</w:t>
      </w:r>
      <w:r w:rsidR="00104C99" w:rsidRPr="000945BE">
        <w:rPr>
          <w:rFonts w:ascii="Arial" w:eastAsia="宋体" w:hAnsi="Arial" w:cs="Arial"/>
          <w:snapToGrid w:val="0"/>
          <w:lang w:eastAsia="zh-CN"/>
        </w:rPr>
        <w:t>相对振幅和衰减特征。</w:t>
      </w:r>
    </w:p>
    <w:p w:rsidR="00730860" w:rsidRPr="000945BE" w:rsidRDefault="005F1355" w:rsidP="00DE7C26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曝光和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或</w:t>
      </w:r>
      <w:r w:rsidRPr="000945BE">
        <w:rPr>
          <w:rFonts w:ascii="Arial" w:eastAsia="宋体" w:hAnsi="Arial" w:cs="Arial"/>
          <w:snapToGrid w:val="0"/>
          <w:lang w:eastAsia="zh-CN"/>
        </w:rPr>
        <w:t>读出</w:t>
      </w:r>
      <w:r w:rsidR="00FA4316" w:rsidRPr="000945BE">
        <w:rPr>
          <w:rFonts w:ascii="Arial" w:eastAsia="宋体" w:hAnsi="Arial" w:cs="Arial"/>
          <w:snapToGrid w:val="0"/>
          <w:lang w:eastAsia="zh-CN"/>
        </w:rPr>
        <w:t>完整</w:t>
      </w:r>
      <w:r w:rsidR="00FA4316" w:rsidRPr="000945BE">
        <w:rPr>
          <w:rFonts w:ascii="Arial" w:eastAsia="宋体" w:hAnsi="Arial" w:cs="Arial"/>
          <w:snapToGrid w:val="0"/>
          <w:lang w:eastAsia="zh-CN"/>
        </w:rPr>
        <w:t>SSXI</w:t>
      </w:r>
      <w:r w:rsidR="00FA4316" w:rsidRPr="000945BE">
        <w:rPr>
          <w:rFonts w:ascii="Arial" w:eastAsia="宋体" w:hAnsi="Arial" w:cs="Arial"/>
          <w:snapToGrid w:val="0"/>
          <w:lang w:eastAsia="zh-CN"/>
        </w:rPr>
        <w:t>分区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FA4316" w:rsidRPr="000945BE">
        <w:rPr>
          <w:rFonts w:ascii="Arial" w:eastAsia="宋体" w:hAnsi="Arial" w:cs="Arial"/>
          <w:snapToGrid w:val="0"/>
          <w:lang w:eastAsia="zh-CN"/>
        </w:rPr>
        <w:t>部分</w:t>
      </w:r>
      <w:r w:rsidRPr="000945BE">
        <w:rPr>
          <w:rFonts w:ascii="Arial" w:eastAsia="宋体" w:hAnsi="Arial" w:cs="Arial"/>
          <w:snapToGrid w:val="0"/>
          <w:lang w:eastAsia="zh-CN"/>
        </w:rPr>
        <w:t>区域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FA4316" w:rsidRPr="000945BE">
        <w:rPr>
          <w:rFonts w:ascii="Arial" w:eastAsia="宋体" w:hAnsi="Arial" w:cs="Arial"/>
          <w:snapToGrid w:val="0"/>
          <w:lang w:eastAsia="zh-CN"/>
        </w:rPr>
        <w:t>的方法</w:t>
      </w:r>
      <w:r w:rsidRPr="000945BE">
        <w:rPr>
          <w:rFonts w:ascii="Arial" w:eastAsia="宋体" w:hAnsi="Arial" w:cs="Arial"/>
          <w:snapToGrid w:val="0"/>
          <w:lang w:eastAsia="zh-CN"/>
        </w:rPr>
        <w:t>：描述</w:t>
      </w:r>
      <w:r w:rsidR="00CC160B" w:rsidRPr="000945BE">
        <w:rPr>
          <w:rFonts w:ascii="Arial" w:eastAsia="宋体" w:hAnsi="Arial" w:cs="Arial"/>
          <w:snapToGrid w:val="0"/>
          <w:lang w:eastAsia="zh-CN"/>
        </w:rPr>
        <w:t>进行</w:t>
      </w:r>
      <w:r w:rsidR="00D3191F" w:rsidRPr="005C428D">
        <w:rPr>
          <w:rFonts w:ascii="Arial" w:eastAsia="宋体" w:hAnsi="Arial" w:cs="Arial" w:hint="eastAsia"/>
          <w:snapToGrid w:val="0"/>
          <w:lang w:eastAsia="zh-CN"/>
        </w:rPr>
        <w:t>非全面</w:t>
      </w:r>
      <w:r w:rsidR="00CC160B" w:rsidRPr="005C428D">
        <w:rPr>
          <w:rFonts w:ascii="Arial" w:eastAsia="宋体" w:hAnsi="Arial" w:cs="Arial" w:hint="eastAsia"/>
          <w:snapToGrid w:val="0"/>
          <w:lang w:eastAsia="zh-CN"/>
        </w:rPr>
        <w:t>扫描</w:t>
      </w:r>
      <w:r w:rsidR="00445AF9">
        <w:rPr>
          <w:rFonts w:ascii="Arial" w:eastAsia="宋体" w:hAnsi="Arial" w:cs="Arial" w:hint="eastAsia"/>
          <w:snapToGrid w:val="0"/>
          <w:lang w:eastAsia="zh-CN"/>
        </w:rPr>
        <w:t>的方法</w:t>
      </w:r>
      <w:r w:rsidR="00665500" w:rsidRPr="000945BE">
        <w:rPr>
          <w:rFonts w:ascii="Arial" w:eastAsia="宋体" w:hAnsi="Arial" w:cs="Arial"/>
          <w:snapToGrid w:val="0"/>
          <w:lang w:eastAsia="zh-CN"/>
        </w:rPr>
        <w:t>以便</w:t>
      </w:r>
      <w:r w:rsidR="00445AF9">
        <w:rPr>
          <w:rFonts w:ascii="Arial" w:eastAsia="宋体" w:hAnsi="Arial" w:cs="Arial" w:hint="eastAsia"/>
          <w:snapToGrid w:val="0"/>
          <w:lang w:eastAsia="zh-CN"/>
        </w:rPr>
        <w:t>仅使用</w:t>
      </w:r>
      <w:r w:rsidR="00CC160B" w:rsidRPr="000945BE">
        <w:rPr>
          <w:rFonts w:ascii="Arial" w:eastAsia="宋体" w:hAnsi="Arial" w:cs="Arial"/>
          <w:snapToGrid w:val="0"/>
          <w:lang w:eastAsia="zh-CN"/>
        </w:rPr>
        <w:t>部分</w:t>
      </w:r>
      <w:r w:rsidR="00FA4316" w:rsidRPr="000945BE">
        <w:rPr>
          <w:rFonts w:ascii="Arial" w:eastAsia="宋体" w:hAnsi="Arial" w:cs="Arial"/>
          <w:snapToGrid w:val="0"/>
          <w:lang w:eastAsia="zh-CN"/>
        </w:rPr>
        <w:t>探测器矩阵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CC160B" w:rsidRPr="000945BE">
        <w:rPr>
          <w:rFonts w:ascii="Arial" w:eastAsia="宋体" w:hAnsi="Arial" w:cs="Arial"/>
          <w:snapToGrid w:val="0"/>
          <w:lang w:eastAsia="zh-CN"/>
        </w:rPr>
        <w:t>如果器械</w:t>
      </w:r>
      <w:r w:rsidR="002C1EEF" w:rsidRPr="000945BE">
        <w:rPr>
          <w:rFonts w:ascii="Arial" w:eastAsia="宋体" w:hAnsi="Arial" w:cs="Arial"/>
          <w:snapToGrid w:val="0"/>
          <w:lang w:eastAsia="zh-CN"/>
        </w:rPr>
        <w:t>有这</w:t>
      </w:r>
      <w:r w:rsidR="00BB389F" w:rsidRPr="000945BE">
        <w:rPr>
          <w:rFonts w:ascii="Arial" w:eastAsia="宋体" w:hAnsi="Arial" w:cs="Arial"/>
          <w:snapToGrid w:val="0"/>
          <w:lang w:eastAsia="zh-CN"/>
        </w:rPr>
        <w:t>种</w:t>
      </w:r>
      <w:r w:rsidR="00CC160B" w:rsidRPr="000945BE">
        <w:rPr>
          <w:rFonts w:ascii="Arial" w:eastAsia="宋体" w:hAnsi="Arial" w:cs="Arial"/>
          <w:snapToGrid w:val="0"/>
          <w:lang w:eastAsia="zh-CN"/>
        </w:rPr>
        <w:t>特征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665500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194604" w:rsidP="00DE7C26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描述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射线束对齐</w:t>
      </w:r>
      <w:r w:rsidR="00173F5C" w:rsidRPr="000945BE">
        <w:rPr>
          <w:rFonts w:ascii="Arial" w:eastAsia="宋体" w:hAnsi="Arial" w:cs="Arial"/>
          <w:snapToGrid w:val="0"/>
          <w:lang w:eastAsia="zh-CN"/>
        </w:rPr>
        <w:t>和瞄准</w:t>
      </w:r>
      <w:r w:rsidR="00820722" w:rsidRPr="000945BE">
        <w:rPr>
          <w:rFonts w:ascii="Arial" w:eastAsia="宋体" w:hAnsi="Arial" w:cs="Arial"/>
          <w:snapToGrid w:val="0"/>
          <w:lang w:eastAsia="zh-CN"/>
        </w:rPr>
        <w:t>器械的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“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有效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”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区</w:t>
      </w:r>
      <w:r w:rsidR="00445AF9">
        <w:rPr>
          <w:rFonts w:ascii="Arial" w:eastAsia="宋体" w:hAnsi="Arial" w:cs="Arial" w:hint="eastAsia"/>
          <w:snapToGrid w:val="0"/>
          <w:lang w:eastAsia="zh-CN"/>
        </w:rPr>
        <w:t>的方法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以满足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21</w:t>
      </w:r>
      <w:r w:rsidR="00445AF9">
        <w:rPr>
          <w:rFonts w:ascii="Arial" w:eastAsia="宋体" w:hAnsi="Arial" w:cs="Arial" w:hint="eastAsia"/>
          <w:snapToGrid w:val="0"/>
          <w:lang w:eastAsia="zh-CN"/>
        </w:rPr>
        <w:t xml:space="preserve"> 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CFR</w:t>
      </w:r>
      <w:r w:rsidR="00445AF9">
        <w:rPr>
          <w:rFonts w:ascii="Arial" w:eastAsia="宋体" w:hAnsi="Arial" w:cs="Arial" w:hint="eastAsia"/>
          <w:snapToGrid w:val="0"/>
          <w:lang w:eastAsia="zh-CN"/>
        </w:rPr>
        <w:t xml:space="preserve"> 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1020.31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或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.32</w:t>
      </w:r>
      <w:r w:rsidR="008A7EB0" w:rsidRPr="000945BE">
        <w:rPr>
          <w:rFonts w:ascii="Arial" w:eastAsia="宋体" w:hAnsi="Arial" w:cs="Arial"/>
          <w:snapToGrid w:val="0"/>
          <w:lang w:eastAsia="zh-CN"/>
        </w:rPr>
        <w:t>的要求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。</w:t>
      </w:r>
      <w:r w:rsidR="00801AA5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将提供</w:t>
      </w:r>
      <w:r w:rsidR="00801AA5" w:rsidRPr="000945BE">
        <w:rPr>
          <w:rFonts w:ascii="Arial" w:eastAsia="宋体" w:hAnsi="Arial" w:cs="Arial"/>
          <w:snapToGrid w:val="0"/>
          <w:lang w:eastAsia="zh-CN"/>
        </w:rPr>
        <w:t>哪些信号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以</w:t>
      </w:r>
      <w:r w:rsidR="002135C2" w:rsidRPr="000945BE">
        <w:rPr>
          <w:rFonts w:ascii="Arial" w:eastAsia="宋体" w:hAnsi="Arial" w:cs="Arial"/>
          <w:snapToGrid w:val="0"/>
          <w:lang w:eastAsia="zh-CN"/>
        </w:rPr>
        <w:t>指示</w:t>
      </w:r>
      <w:r w:rsidR="00614910" w:rsidRPr="000945BE">
        <w:rPr>
          <w:rFonts w:ascii="Arial" w:eastAsia="宋体" w:hAnsi="Arial" w:cs="Arial"/>
          <w:snapToGrid w:val="0"/>
          <w:lang w:eastAsia="zh-CN"/>
        </w:rPr>
        <w:t>有</w:t>
      </w:r>
      <w:proofErr w:type="gramStart"/>
      <w:r w:rsidR="00614910" w:rsidRPr="000945BE">
        <w:rPr>
          <w:rFonts w:ascii="Arial" w:eastAsia="宋体" w:hAnsi="Arial" w:cs="Arial"/>
          <w:snapToGrid w:val="0"/>
          <w:lang w:eastAsia="zh-CN"/>
        </w:rPr>
        <w:t>效区</w:t>
      </w:r>
      <w:proofErr w:type="gramEnd"/>
      <w:r w:rsidR="00614910" w:rsidRPr="000945BE">
        <w:rPr>
          <w:rFonts w:ascii="Arial" w:eastAsia="宋体" w:hAnsi="Arial" w:cs="Arial"/>
          <w:snapToGrid w:val="0"/>
          <w:lang w:eastAsia="zh-CN"/>
        </w:rPr>
        <w:t>的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尺寸和位置</w:t>
      </w:r>
      <w:r w:rsidR="002135C2" w:rsidRPr="000945BE">
        <w:rPr>
          <w:rFonts w:ascii="Arial" w:eastAsia="宋体" w:hAnsi="Arial" w:cs="Arial"/>
          <w:snapToGrid w:val="0"/>
          <w:lang w:eastAsia="zh-CN"/>
        </w:rPr>
        <w:t>？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如果不提供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“</w:t>
      </w:r>
      <w:r w:rsidR="00445AF9">
        <w:rPr>
          <w:rFonts w:ascii="Arial" w:eastAsia="宋体" w:hAnsi="Arial" w:cs="Arial" w:hint="eastAsia"/>
          <w:snapToGrid w:val="0"/>
          <w:lang w:eastAsia="zh-CN"/>
        </w:rPr>
        <w:t>低</w:t>
      </w:r>
      <w:r w:rsidR="00445AF9" w:rsidRPr="000945BE">
        <w:rPr>
          <w:rFonts w:ascii="Arial" w:eastAsia="宋体" w:hAnsi="Arial" w:cs="Arial"/>
          <w:snapToGrid w:val="0"/>
          <w:lang w:eastAsia="zh-CN"/>
        </w:rPr>
        <w:t>扫描</w:t>
      </w:r>
      <w:r w:rsidR="00445AF9" w:rsidRPr="000945BE">
        <w:rPr>
          <w:rFonts w:ascii="宋体" w:eastAsia="宋体" w:hAnsi="宋体" w:cs="Arial"/>
          <w:snapToGrid w:val="0"/>
          <w:lang w:eastAsia="zh-CN"/>
        </w:rPr>
        <w:t>”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能力，</w:t>
      </w:r>
      <w:r w:rsidR="00445AF9">
        <w:rPr>
          <w:rFonts w:ascii="Arial" w:eastAsia="宋体" w:hAnsi="Arial" w:cs="Arial" w:hint="eastAsia"/>
          <w:snapToGrid w:val="0"/>
          <w:lang w:eastAsia="zh-CN"/>
        </w:rPr>
        <w:t>则</w:t>
      </w:r>
      <w:r w:rsidR="00697A7D" w:rsidRPr="000945BE">
        <w:rPr>
          <w:rFonts w:ascii="Arial" w:eastAsia="宋体" w:hAnsi="Arial" w:cs="Arial"/>
          <w:snapToGrid w:val="0"/>
          <w:lang w:eastAsia="zh-CN"/>
        </w:rPr>
        <w:t>请说明</w:t>
      </w:r>
      <w:r w:rsidR="00B96139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E319D4" w:rsidP="00DE7C26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描述允许</w:t>
      </w:r>
      <w:r w:rsidR="007B3C5A" w:rsidRPr="000945BE">
        <w:rPr>
          <w:rFonts w:ascii="Arial" w:eastAsia="宋体" w:hAnsi="Arial" w:cs="Arial"/>
          <w:snapToGrid w:val="0"/>
          <w:lang w:eastAsia="zh-CN"/>
        </w:rPr>
        <w:t>的缺陷</w:t>
      </w:r>
      <w:r w:rsidRPr="000945BE">
        <w:rPr>
          <w:rFonts w:ascii="Arial" w:eastAsia="宋体" w:hAnsi="Arial" w:cs="Arial"/>
          <w:snapToGrid w:val="0"/>
          <w:lang w:eastAsia="zh-CN"/>
        </w:rPr>
        <w:t>类型和数量和任何</w:t>
      </w:r>
      <w:r w:rsidR="00910967" w:rsidRPr="000945BE">
        <w:rPr>
          <w:rFonts w:ascii="Arial" w:eastAsia="宋体" w:hAnsi="Arial" w:cs="Arial"/>
          <w:snapToGrid w:val="0"/>
          <w:lang w:eastAsia="zh-CN"/>
        </w:rPr>
        <w:t>用于弥补</w:t>
      </w:r>
      <w:r w:rsidR="00695C48" w:rsidRPr="000945BE">
        <w:rPr>
          <w:rFonts w:ascii="Arial" w:eastAsia="宋体" w:hAnsi="Arial" w:cs="Arial"/>
          <w:snapToGrid w:val="0"/>
          <w:lang w:eastAsia="zh-CN"/>
        </w:rPr>
        <w:t>允许的</w:t>
      </w:r>
      <w:r w:rsidR="00910967" w:rsidRPr="000945BE">
        <w:rPr>
          <w:rFonts w:ascii="Arial" w:eastAsia="宋体" w:hAnsi="Arial" w:cs="Arial"/>
          <w:snapToGrid w:val="0"/>
          <w:lang w:eastAsia="zh-CN"/>
        </w:rPr>
        <w:t>最大输出、最小输出或</w:t>
      </w:r>
      <w:r w:rsidR="00012675">
        <w:rPr>
          <w:rFonts w:ascii="Arial" w:eastAsia="宋体" w:hAnsi="Arial" w:cs="Arial"/>
          <w:snapToGrid w:val="0"/>
          <w:lang w:eastAsia="zh-CN"/>
        </w:rPr>
        <w:t>其他</w:t>
      </w:r>
      <w:r w:rsidR="009F7EDC" w:rsidRPr="000945BE">
        <w:rPr>
          <w:rFonts w:ascii="Arial" w:eastAsia="宋体" w:hAnsi="Arial" w:cs="Arial"/>
          <w:snapToGrid w:val="0"/>
          <w:lang w:eastAsia="zh-CN"/>
        </w:rPr>
        <w:t>情况下</w:t>
      </w:r>
      <w:r w:rsidR="00910967" w:rsidRPr="000945BE">
        <w:rPr>
          <w:rFonts w:ascii="Arial" w:eastAsia="宋体" w:hAnsi="Arial" w:cs="Arial"/>
          <w:snapToGrid w:val="0"/>
          <w:lang w:eastAsia="zh-CN"/>
        </w:rPr>
        <w:t>不起作用像素元件</w:t>
      </w:r>
      <w:r w:rsidR="009F7EDC" w:rsidRPr="000945BE">
        <w:rPr>
          <w:rFonts w:ascii="Arial" w:eastAsia="宋体" w:hAnsi="Arial" w:cs="Arial"/>
          <w:snapToGrid w:val="0"/>
          <w:lang w:eastAsia="zh-CN"/>
        </w:rPr>
        <w:t>的补偿或消隐方法</w:t>
      </w:r>
      <w:r w:rsidR="00910967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1F18AA" w:rsidP="00DE7C26">
      <w:pPr>
        <w:pStyle w:val="a3"/>
        <w:numPr>
          <w:ilvl w:val="1"/>
          <w:numId w:val="4"/>
        </w:numPr>
        <w:tabs>
          <w:tab w:val="left" w:pos="1102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CF01A4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445AF9" w:rsidRPr="000945BE">
        <w:rPr>
          <w:rFonts w:ascii="宋体" w:eastAsia="宋体" w:hAnsi="宋体" w:cs="Arial"/>
          <w:snapToGrid w:val="0"/>
          <w:lang w:eastAsia="zh-CN"/>
        </w:rPr>
        <w:t>“</w:t>
      </w:r>
      <w:r w:rsidR="00445AF9" w:rsidRPr="000945BE">
        <w:rPr>
          <w:rFonts w:ascii="Arial" w:eastAsia="宋体" w:hAnsi="Arial" w:cs="Arial"/>
          <w:snapToGrid w:val="0"/>
          <w:lang w:eastAsia="zh-CN"/>
        </w:rPr>
        <w:t>准备</w:t>
      </w:r>
      <w:r w:rsidR="00445AF9">
        <w:rPr>
          <w:rFonts w:ascii="Arial" w:eastAsia="宋体" w:hAnsi="Arial" w:cs="Arial" w:hint="eastAsia"/>
          <w:snapToGrid w:val="0"/>
          <w:lang w:eastAsia="zh-CN"/>
        </w:rPr>
        <w:t>就绪</w:t>
      </w:r>
      <w:r w:rsidR="00445AF9" w:rsidRPr="000945BE">
        <w:rPr>
          <w:rFonts w:ascii="宋体" w:eastAsia="宋体" w:hAnsi="宋体" w:cs="Arial"/>
          <w:snapToGrid w:val="0"/>
          <w:lang w:eastAsia="zh-CN"/>
        </w:rPr>
        <w:t>”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CF01A4" w:rsidRPr="000945BE">
        <w:rPr>
          <w:rFonts w:ascii="Arial" w:eastAsia="宋体" w:hAnsi="Arial" w:cs="Arial"/>
          <w:snapToGrid w:val="0"/>
          <w:lang w:eastAsia="zh-CN"/>
        </w:rPr>
        <w:t>例</w:t>
      </w:r>
      <w:r w:rsidR="00CF01A4" w:rsidRPr="005C428D">
        <w:rPr>
          <w:rFonts w:ascii="Arial" w:eastAsia="宋体" w:hAnsi="Arial" w:cs="Arial"/>
          <w:snapToGrid w:val="0"/>
          <w:lang w:eastAsia="zh-CN"/>
        </w:rPr>
        <w:t>如有</w:t>
      </w:r>
      <w:r w:rsidR="00E50CB9" w:rsidRPr="005C428D">
        <w:rPr>
          <w:rFonts w:ascii="Arial" w:eastAsia="宋体" w:hAnsi="Arial" w:cs="Arial"/>
          <w:snapToGrid w:val="0"/>
          <w:lang w:eastAsia="zh-CN"/>
        </w:rPr>
        <w:t>偏移</w:t>
      </w:r>
      <w:r w:rsidR="00CF01A4" w:rsidRPr="005C428D">
        <w:rPr>
          <w:rFonts w:ascii="Arial" w:eastAsia="宋体" w:hAnsi="Arial" w:cs="Arial"/>
          <w:snapToGrid w:val="0"/>
          <w:lang w:eastAsia="zh-CN"/>
        </w:rPr>
        <w:t>、</w:t>
      </w:r>
      <w:r w:rsidR="002A7C9A" w:rsidRPr="005C428D">
        <w:rPr>
          <w:rFonts w:ascii="Arial" w:eastAsia="宋体" w:hAnsi="Arial" w:cs="Arial"/>
          <w:snapToGrid w:val="0"/>
          <w:lang w:eastAsia="zh-CN"/>
        </w:rPr>
        <w:t>清</w:t>
      </w:r>
      <w:r w:rsidR="00CF01A4" w:rsidRPr="005C428D">
        <w:rPr>
          <w:rFonts w:ascii="Arial" w:eastAsia="宋体" w:hAnsi="Arial" w:cs="Arial"/>
          <w:snapToGrid w:val="0"/>
          <w:lang w:eastAsia="zh-CN"/>
        </w:rPr>
        <w:t>除等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9455C7" w:rsidRPr="000945BE">
        <w:rPr>
          <w:rFonts w:ascii="Arial" w:eastAsia="宋体" w:hAnsi="Arial" w:cs="Arial"/>
          <w:snapToGrid w:val="0"/>
          <w:lang w:eastAsia="zh-CN"/>
        </w:rPr>
        <w:t>进行</w:t>
      </w:r>
      <w:r w:rsidR="00CF01A4" w:rsidRPr="000945BE">
        <w:rPr>
          <w:rFonts w:ascii="Arial" w:eastAsia="宋体" w:hAnsi="Arial" w:cs="Arial"/>
          <w:snapToGrid w:val="0"/>
          <w:lang w:eastAsia="zh-CN"/>
        </w:rPr>
        <w:t>下一次曝光</w:t>
      </w:r>
      <w:r w:rsidR="009455C7" w:rsidRPr="000945BE">
        <w:rPr>
          <w:rFonts w:ascii="Arial" w:eastAsia="宋体" w:hAnsi="Arial" w:cs="Arial"/>
          <w:snapToGrid w:val="0"/>
          <w:lang w:eastAsia="zh-CN"/>
        </w:rPr>
        <w:t>后</w:t>
      </w:r>
      <w:r w:rsidR="009114B3" w:rsidRPr="000945BE">
        <w:rPr>
          <w:rFonts w:ascii="Arial" w:eastAsia="宋体" w:hAnsi="Arial" w:cs="Arial"/>
          <w:snapToGrid w:val="0"/>
          <w:lang w:eastAsia="zh-CN"/>
        </w:rPr>
        <w:t>，</w:t>
      </w:r>
      <w:r w:rsidR="009455C7" w:rsidRPr="000945BE">
        <w:rPr>
          <w:rFonts w:ascii="Arial" w:eastAsia="宋体" w:hAnsi="Arial" w:cs="Arial"/>
          <w:snapToGrid w:val="0"/>
          <w:lang w:eastAsia="zh-CN"/>
        </w:rPr>
        <w:t>探测灵敏度随时间发生任何变化的数据或绘图</w:t>
      </w:r>
      <w:r w:rsidR="00CF01A4" w:rsidRPr="000945BE">
        <w:rPr>
          <w:rFonts w:ascii="Arial" w:eastAsia="宋体" w:hAnsi="Arial" w:cs="Arial"/>
          <w:snapToGrid w:val="0"/>
          <w:lang w:eastAsia="zh-CN"/>
        </w:rPr>
        <w:t>。也指出任何</w:t>
      </w:r>
      <w:r w:rsidR="00012675">
        <w:rPr>
          <w:rFonts w:ascii="Arial" w:eastAsia="宋体" w:hAnsi="Arial" w:cs="Arial"/>
          <w:snapToGrid w:val="0"/>
          <w:lang w:eastAsia="zh-CN"/>
        </w:rPr>
        <w:t>其他</w:t>
      </w:r>
      <w:r w:rsidR="0077265A" w:rsidRPr="000945BE">
        <w:rPr>
          <w:rFonts w:ascii="Arial" w:eastAsia="宋体" w:hAnsi="Arial" w:cs="Arial"/>
          <w:snapToGrid w:val="0"/>
          <w:lang w:eastAsia="zh-CN"/>
        </w:rPr>
        <w:t>变化，</w:t>
      </w:r>
      <w:r w:rsidR="00161E86" w:rsidRPr="000945BE">
        <w:rPr>
          <w:rFonts w:ascii="Arial" w:eastAsia="宋体" w:hAnsi="Arial" w:cs="Arial"/>
          <w:snapToGrid w:val="0"/>
          <w:lang w:eastAsia="zh-CN"/>
        </w:rPr>
        <w:t>比如</w:t>
      </w:r>
      <w:r w:rsidR="00545ECB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445AF9" w:rsidRPr="000945BE">
        <w:rPr>
          <w:rFonts w:ascii="宋体" w:eastAsia="宋体" w:hAnsi="宋体" w:cs="Arial"/>
          <w:snapToGrid w:val="0"/>
          <w:lang w:eastAsia="zh-CN"/>
        </w:rPr>
        <w:t>“</w:t>
      </w:r>
      <w:r w:rsidR="00445AF9" w:rsidRPr="000945BE">
        <w:rPr>
          <w:rFonts w:ascii="Arial" w:eastAsia="宋体" w:hAnsi="Arial" w:cs="Arial"/>
          <w:snapToGrid w:val="0"/>
          <w:lang w:eastAsia="zh-CN"/>
        </w:rPr>
        <w:t>准备</w:t>
      </w:r>
      <w:r w:rsidR="00445AF9">
        <w:rPr>
          <w:rFonts w:ascii="Arial" w:eastAsia="宋体" w:hAnsi="Arial" w:cs="Arial" w:hint="eastAsia"/>
          <w:snapToGrid w:val="0"/>
          <w:lang w:eastAsia="zh-CN"/>
        </w:rPr>
        <w:t>就绪</w:t>
      </w:r>
      <w:r w:rsidR="00445AF9" w:rsidRPr="000945BE">
        <w:rPr>
          <w:rFonts w:ascii="宋体" w:eastAsia="宋体" w:hAnsi="宋体" w:cs="Arial"/>
          <w:snapToGrid w:val="0"/>
          <w:lang w:eastAsia="zh-CN"/>
        </w:rPr>
        <w:t>”</w:t>
      </w:r>
      <w:r w:rsidR="00545ECB" w:rsidRPr="000945BE">
        <w:rPr>
          <w:rFonts w:ascii="Arial" w:eastAsia="宋体" w:hAnsi="Arial" w:cs="Arial"/>
          <w:snapToGrid w:val="0"/>
          <w:lang w:eastAsia="zh-CN"/>
        </w:rPr>
        <w:t>后发生的</w:t>
      </w:r>
      <w:r w:rsidR="00161E86" w:rsidRPr="000945BE">
        <w:rPr>
          <w:rFonts w:ascii="Arial" w:eastAsia="宋体" w:hAnsi="Arial" w:cs="Arial"/>
          <w:snapToGrid w:val="0"/>
          <w:lang w:eastAsia="zh-CN"/>
        </w:rPr>
        <w:t>动态范围减</w:t>
      </w:r>
      <w:r w:rsidR="00D621AB" w:rsidRPr="000945BE">
        <w:rPr>
          <w:rFonts w:ascii="Arial" w:eastAsia="宋体" w:hAnsi="Arial" w:cs="Arial"/>
          <w:snapToGrid w:val="0"/>
          <w:lang w:eastAsia="zh-CN"/>
        </w:rPr>
        <w:t>小</w:t>
      </w:r>
      <w:r w:rsidR="00161E86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2A7C9A" w:rsidP="00DE7C26">
      <w:pPr>
        <w:pStyle w:val="a3"/>
        <w:numPr>
          <w:ilvl w:val="1"/>
          <w:numId w:val="4"/>
        </w:numPr>
        <w:tabs>
          <w:tab w:val="left" w:pos="1094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bookmarkStart w:id="72" w:name="OLE_LINK75"/>
      <w:bookmarkStart w:id="73" w:name="OLE_LINK76"/>
      <w:r w:rsidR="00C64C48" w:rsidRPr="000945BE">
        <w:rPr>
          <w:rFonts w:ascii="Arial" w:eastAsia="宋体" w:hAnsi="Arial" w:cs="Arial"/>
          <w:snapToGrid w:val="0"/>
          <w:lang w:eastAsia="zh-CN"/>
        </w:rPr>
        <w:t>潜</w:t>
      </w:r>
      <w:r w:rsidRPr="000945BE">
        <w:rPr>
          <w:rFonts w:ascii="Arial" w:eastAsia="宋体" w:hAnsi="Arial" w:cs="Arial"/>
          <w:snapToGrid w:val="0"/>
          <w:lang w:eastAsia="zh-CN"/>
        </w:rPr>
        <w:t>像</w:t>
      </w:r>
      <w:bookmarkEnd w:id="72"/>
      <w:bookmarkEnd w:id="73"/>
      <w:r w:rsidR="00A60F29" w:rsidRPr="000945BE">
        <w:rPr>
          <w:rFonts w:ascii="Arial" w:eastAsia="宋体" w:hAnsi="Arial" w:cs="Arial"/>
          <w:snapToGrid w:val="0"/>
          <w:lang w:eastAsia="zh-CN"/>
        </w:rPr>
        <w:t>随</w:t>
      </w:r>
      <w:r w:rsidR="00FA3BFB" w:rsidRPr="000945BE">
        <w:rPr>
          <w:rFonts w:ascii="Arial" w:eastAsia="宋体" w:hAnsi="Arial" w:cs="Arial"/>
          <w:snapToGrid w:val="0"/>
          <w:lang w:eastAsia="zh-CN"/>
        </w:rPr>
        <w:t>时间和温度</w:t>
      </w:r>
      <w:r w:rsidR="00EE3ED7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衰减特征</w:t>
      </w:r>
      <w:r w:rsidR="00FA3BFB" w:rsidRPr="000945BE">
        <w:rPr>
          <w:rFonts w:ascii="Arial" w:eastAsia="宋体" w:hAnsi="Arial" w:cs="Arial"/>
          <w:snapToGrid w:val="0"/>
          <w:lang w:eastAsia="zh-CN"/>
        </w:rPr>
        <w:t>绘图</w:t>
      </w:r>
      <w:r w:rsidR="00382371" w:rsidRPr="000945BE">
        <w:rPr>
          <w:rFonts w:ascii="Arial" w:eastAsia="宋体" w:hAnsi="Arial" w:cs="Arial"/>
          <w:snapToGrid w:val="0"/>
          <w:lang w:eastAsia="zh-CN"/>
        </w:rPr>
        <w:t>。也描述</w:t>
      </w:r>
      <w:r w:rsidR="00266AAD" w:rsidRPr="000945BE">
        <w:rPr>
          <w:rFonts w:ascii="Arial" w:eastAsia="宋体" w:hAnsi="Arial" w:cs="Arial"/>
          <w:snapToGrid w:val="0"/>
          <w:lang w:eastAsia="zh-CN"/>
        </w:rPr>
        <w:t>器械经历的清除和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或</w:t>
      </w:r>
      <w:r w:rsidR="00266AAD" w:rsidRPr="000945BE">
        <w:rPr>
          <w:rFonts w:ascii="Arial" w:eastAsia="宋体" w:hAnsi="Arial" w:cs="Arial"/>
          <w:snapToGrid w:val="0"/>
          <w:lang w:eastAsia="zh-CN"/>
        </w:rPr>
        <w:t>曝光次数对信号保留的任何影响</w:t>
      </w:r>
      <w:r w:rsidR="0081332A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B16279" w:rsidP="00DE7C26">
      <w:pPr>
        <w:pStyle w:val="a3"/>
        <w:numPr>
          <w:ilvl w:val="1"/>
          <w:numId w:val="4"/>
        </w:numPr>
        <w:tabs>
          <w:tab w:val="left" w:pos="1094"/>
        </w:tabs>
        <w:topLinePunct/>
        <w:adjustRightInd w:val="0"/>
        <w:snapToGrid w:val="0"/>
        <w:spacing w:afterLines="75" w:after="224" w:line="288" w:lineRule="auto"/>
        <w:ind w:left="1092" w:hanging="383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射线照相器械的</w:t>
      </w:r>
      <w:r w:rsidR="007538A0" w:rsidRPr="000945BE">
        <w:rPr>
          <w:rFonts w:ascii="Arial" w:eastAsia="宋体" w:hAnsi="Arial" w:cs="Arial"/>
          <w:snapToGrid w:val="0"/>
          <w:lang w:eastAsia="zh-CN"/>
        </w:rPr>
        <w:t>恢复时间：指出读出完成后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7538A0" w:rsidRPr="000945BE">
        <w:rPr>
          <w:rFonts w:ascii="Arial" w:eastAsia="宋体" w:hAnsi="Arial" w:cs="Arial"/>
          <w:snapToGrid w:val="0"/>
          <w:lang w:eastAsia="zh-CN"/>
        </w:rPr>
        <w:t>包括任何预备功能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EC0681" w:rsidRPr="000945BE">
        <w:rPr>
          <w:rFonts w:ascii="Arial" w:eastAsia="宋体" w:hAnsi="Arial" w:cs="Arial"/>
          <w:snapToGrid w:val="0"/>
          <w:lang w:eastAsia="zh-CN"/>
        </w:rPr>
        <w:t>至</w:t>
      </w:r>
      <w:r w:rsidR="007538A0" w:rsidRPr="000945BE">
        <w:rPr>
          <w:rFonts w:ascii="Arial" w:eastAsia="宋体" w:hAnsi="Arial" w:cs="Arial"/>
          <w:snapToGrid w:val="0"/>
          <w:lang w:eastAsia="zh-CN"/>
        </w:rPr>
        <w:t>器械能接受下一次曝光</w:t>
      </w:r>
      <w:r w:rsidR="00EC0681" w:rsidRPr="000945BE">
        <w:rPr>
          <w:rFonts w:ascii="Arial" w:eastAsia="宋体" w:hAnsi="Arial" w:cs="Arial"/>
          <w:snapToGrid w:val="0"/>
          <w:lang w:eastAsia="zh-CN"/>
        </w:rPr>
        <w:t>的时间</w:t>
      </w:r>
      <w:r w:rsidR="00266CDB" w:rsidRPr="000945BE">
        <w:rPr>
          <w:rFonts w:ascii="Arial" w:eastAsia="宋体" w:hAnsi="Arial" w:cs="Arial"/>
          <w:snapToGrid w:val="0"/>
          <w:lang w:eastAsia="zh-CN"/>
        </w:rPr>
        <w:t>间隔</w:t>
      </w:r>
      <w:r w:rsidR="007538A0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B16279" w:rsidP="000945BE">
      <w:pPr>
        <w:pStyle w:val="a3"/>
        <w:numPr>
          <w:ilvl w:val="0"/>
          <w:numId w:val="4"/>
        </w:numPr>
        <w:tabs>
          <w:tab w:val="left" w:pos="406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曝光特征</w:t>
      </w:r>
    </w:p>
    <w:p w:rsidR="00730860" w:rsidRPr="000945BE" w:rsidRDefault="00290D4F" w:rsidP="00DE7C26">
      <w:pPr>
        <w:pStyle w:val="a3"/>
        <w:numPr>
          <w:ilvl w:val="1"/>
          <w:numId w:val="4"/>
        </w:numPr>
        <w:tabs>
          <w:tab w:val="left" w:pos="1124"/>
          <w:tab w:val="left" w:pos="3599"/>
        </w:tabs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剂量要求和相互作用变化：提供</w:t>
      </w:r>
      <w:r w:rsidR="00E3117E" w:rsidRPr="000945BE">
        <w:rPr>
          <w:rFonts w:ascii="Arial" w:eastAsia="宋体" w:hAnsi="Arial" w:cs="Arial"/>
          <w:snapToGrid w:val="0"/>
          <w:lang w:eastAsia="zh-CN"/>
        </w:rPr>
        <w:t>为产生</w:t>
      </w:r>
      <w:r w:rsidR="00463A2B" w:rsidRPr="000945BE">
        <w:rPr>
          <w:rFonts w:ascii="Arial" w:eastAsia="宋体" w:hAnsi="Arial" w:cs="Arial"/>
          <w:snapToGrid w:val="0"/>
          <w:lang w:eastAsia="zh-CN"/>
        </w:rPr>
        <w:t>与</w:t>
      </w:r>
      <w:r w:rsidR="00C767C8">
        <w:rPr>
          <w:rFonts w:ascii="Arial" w:eastAsia="宋体" w:hAnsi="Arial" w:cs="Arial"/>
          <w:snapToGrid w:val="0"/>
          <w:lang w:eastAsia="zh-CN"/>
        </w:rPr>
        <w:t>比较器械</w:t>
      </w:r>
      <w:r w:rsidR="00463A2B" w:rsidRPr="000945BE">
        <w:rPr>
          <w:rFonts w:ascii="Arial" w:eastAsia="宋体" w:hAnsi="Arial" w:cs="Arial"/>
          <w:snapToGrid w:val="0"/>
          <w:lang w:eastAsia="zh-CN"/>
        </w:rPr>
        <w:t>等同的</w:t>
      </w:r>
      <w:r w:rsidR="00E3117E" w:rsidRPr="000945BE">
        <w:rPr>
          <w:rFonts w:ascii="Arial" w:eastAsia="宋体" w:hAnsi="Arial" w:cs="Arial"/>
          <w:snapToGrid w:val="0"/>
          <w:lang w:eastAsia="zh-CN"/>
        </w:rPr>
        <w:t>图像或视频</w:t>
      </w:r>
      <w:proofErr w:type="gramStart"/>
      <w:r w:rsidR="00E3117E" w:rsidRPr="000945BE">
        <w:rPr>
          <w:rFonts w:ascii="Arial" w:eastAsia="宋体" w:hAnsi="Arial" w:cs="Arial"/>
          <w:snapToGrid w:val="0"/>
          <w:lang w:eastAsia="zh-CN"/>
        </w:rPr>
        <w:t>帧</w:t>
      </w:r>
      <w:proofErr w:type="gramEnd"/>
      <w:r w:rsidR="00463A2B" w:rsidRPr="000945BE">
        <w:rPr>
          <w:rFonts w:ascii="Arial" w:eastAsia="宋体" w:hAnsi="Arial" w:cs="Arial"/>
          <w:snapToGrid w:val="0"/>
          <w:lang w:eastAsia="zh-CN"/>
        </w:rPr>
        <w:t>所需输入剂量的定量测量</w:t>
      </w:r>
      <w:r w:rsidR="0060162F" w:rsidRPr="000945BE">
        <w:rPr>
          <w:rFonts w:ascii="Arial" w:eastAsia="宋体" w:hAnsi="Arial" w:cs="Arial"/>
          <w:snapToGrid w:val="0"/>
          <w:lang w:eastAsia="zh-CN"/>
        </w:rPr>
        <w:t>。</w:t>
      </w:r>
      <w:r w:rsidR="007D1D8D" w:rsidRPr="000945BE">
        <w:rPr>
          <w:rFonts w:ascii="Arial" w:eastAsia="宋体" w:hAnsi="Arial" w:cs="Arial"/>
          <w:snapToGrid w:val="0"/>
          <w:lang w:eastAsia="zh-CN"/>
        </w:rPr>
        <w:t>也指出该特征随时间和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或</w:t>
      </w:r>
      <w:r w:rsidR="007D1D8D" w:rsidRPr="000945BE">
        <w:rPr>
          <w:rFonts w:ascii="Arial" w:eastAsia="宋体" w:hAnsi="Arial" w:cs="Arial"/>
          <w:snapToGrid w:val="0"/>
          <w:lang w:eastAsia="zh-CN"/>
        </w:rPr>
        <w:t>累积辐射</w:t>
      </w:r>
      <w:r w:rsidR="000A007E" w:rsidRPr="000945BE">
        <w:rPr>
          <w:rFonts w:ascii="Arial" w:eastAsia="宋体" w:hAnsi="Arial" w:cs="Arial"/>
          <w:snapToGrid w:val="0"/>
          <w:lang w:eastAsia="zh-CN"/>
        </w:rPr>
        <w:t>暴露</w:t>
      </w:r>
      <w:r w:rsidR="00907B91" w:rsidRPr="000945BE">
        <w:rPr>
          <w:rFonts w:ascii="Arial" w:eastAsia="宋体" w:hAnsi="Arial" w:cs="Arial"/>
          <w:snapToGrid w:val="0"/>
          <w:lang w:eastAsia="zh-CN"/>
        </w:rPr>
        <w:t>将发生的任何变化</w:t>
      </w:r>
      <w:r w:rsidR="007D1D8D" w:rsidRPr="000945BE">
        <w:rPr>
          <w:rFonts w:ascii="Arial" w:eastAsia="宋体" w:hAnsi="Arial" w:cs="Arial"/>
          <w:snapToGrid w:val="0"/>
          <w:lang w:eastAsia="zh-CN"/>
        </w:rPr>
        <w:t>。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</w:p>
    <w:p w:rsidR="00606BCC" w:rsidRPr="000945BE" w:rsidRDefault="00463A2B" w:rsidP="00DE7C26">
      <w:pPr>
        <w:pStyle w:val="a3"/>
        <w:numPr>
          <w:ilvl w:val="1"/>
          <w:numId w:val="4"/>
        </w:numPr>
        <w:tabs>
          <w:tab w:val="left" w:pos="1123"/>
        </w:tabs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器械特征随时间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360795" w:rsidRPr="000945BE">
        <w:rPr>
          <w:rFonts w:ascii="Arial" w:eastAsia="宋体" w:hAnsi="Arial" w:cs="Arial"/>
          <w:snapToGrid w:val="0"/>
          <w:lang w:eastAsia="zh-CN"/>
        </w:rPr>
        <w:t>总</w:t>
      </w:r>
      <w:r w:rsidR="003C51B1" w:rsidRPr="000945BE">
        <w:rPr>
          <w:rFonts w:ascii="Arial" w:eastAsia="宋体" w:hAnsi="Arial" w:cs="Arial"/>
          <w:snapToGrid w:val="0"/>
          <w:lang w:eastAsia="zh-CN"/>
        </w:rPr>
        <w:t>积分照射量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Pr="000945BE">
        <w:rPr>
          <w:rFonts w:ascii="Arial" w:eastAsia="宋体" w:hAnsi="Arial" w:cs="Arial"/>
          <w:snapToGrid w:val="0"/>
          <w:lang w:eastAsia="zh-CN"/>
        </w:rPr>
        <w:t>的稳定性</w:t>
      </w:r>
      <w:r w:rsidR="00133D72" w:rsidRPr="000945BE">
        <w:rPr>
          <w:rFonts w:ascii="Arial" w:eastAsia="宋体" w:hAnsi="Arial" w:cs="Arial"/>
          <w:snapToGrid w:val="0"/>
          <w:lang w:eastAsia="zh-CN"/>
        </w:rPr>
        <w:t>：除曝光</w:t>
      </w:r>
      <w:r w:rsidR="008F47FC" w:rsidRPr="000945BE">
        <w:rPr>
          <w:rFonts w:ascii="Arial" w:eastAsia="宋体" w:hAnsi="Arial" w:cs="Arial"/>
          <w:snapToGrid w:val="0"/>
          <w:lang w:eastAsia="zh-CN"/>
        </w:rPr>
        <w:t>要求变化外，指出随时间和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或</w:t>
      </w:r>
      <w:r w:rsidR="008F47FC" w:rsidRPr="000945BE">
        <w:rPr>
          <w:rFonts w:ascii="Arial" w:eastAsia="宋体" w:hAnsi="Arial" w:cs="Arial"/>
          <w:snapToGrid w:val="0"/>
          <w:lang w:eastAsia="zh-CN"/>
        </w:rPr>
        <w:t>总</w:t>
      </w:r>
      <w:r w:rsidR="00133D72" w:rsidRPr="000945BE">
        <w:rPr>
          <w:rFonts w:ascii="Arial" w:eastAsia="宋体" w:hAnsi="Arial" w:cs="Arial"/>
          <w:snapToGrid w:val="0"/>
          <w:lang w:eastAsia="zh-CN"/>
        </w:rPr>
        <w:t>积分照射量</w:t>
      </w:r>
      <w:r w:rsidR="00274C8B" w:rsidRPr="000945BE">
        <w:rPr>
          <w:rFonts w:ascii="Arial" w:eastAsia="宋体" w:hAnsi="Arial" w:cs="Arial"/>
          <w:snapToGrid w:val="0"/>
          <w:lang w:eastAsia="zh-CN"/>
        </w:rPr>
        <w:t>变化的任何</w:t>
      </w:r>
      <w:r w:rsidR="00012675">
        <w:rPr>
          <w:rFonts w:ascii="Arial" w:eastAsia="宋体" w:hAnsi="Arial" w:cs="Arial"/>
          <w:snapToGrid w:val="0"/>
          <w:lang w:eastAsia="zh-CN"/>
        </w:rPr>
        <w:t>其他</w:t>
      </w:r>
      <w:r w:rsidR="00274C8B" w:rsidRPr="000945BE">
        <w:rPr>
          <w:rFonts w:ascii="Arial" w:eastAsia="宋体" w:hAnsi="Arial" w:cs="Arial"/>
          <w:snapToGrid w:val="0"/>
          <w:lang w:eastAsia="zh-CN"/>
        </w:rPr>
        <w:t>器械特征</w:t>
      </w:r>
      <w:r w:rsidR="008F47FC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6F0E46" w:rsidP="00DE7C26">
      <w:pPr>
        <w:pStyle w:val="a3"/>
        <w:numPr>
          <w:ilvl w:val="1"/>
          <w:numId w:val="4"/>
        </w:numPr>
        <w:tabs>
          <w:tab w:val="left" w:pos="1224"/>
        </w:tabs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br w:type="page"/>
      </w:r>
      <w:r w:rsidR="00133D72" w:rsidRPr="000945BE">
        <w:rPr>
          <w:rFonts w:ascii="Arial" w:eastAsia="宋体" w:hAnsi="Arial" w:cs="Arial"/>
          <w:snapToGrid w:val="0"/>
          <w:lang w:eastAsia="zh-CN"/>
        </w:rPr>
        <w:lastRenderedPageBreak/>
        <w:t>器械特征的均匀性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D0263E" w:rsidRPr="000945BE">
        <w:rPr>
          <w:rFonts w:ascii="Arial" w:eastAsia="宋体" w:hAnsi="Arial" w:cs="Arial"/>
          <w:snapToGrid w:val="0"/>
          <w:lang w:eastAsia="zh-CN"/>
        </w:rPr>
        <w:t>大范围</w:t>
      </w:r>
      <w:r w:rsidR="00133D72" w:rsidRPr="000945BE">
        <w:rPr>
          <w:rFonts w:ascii="Arial" w:eastAsia="宋体" w:hAnsi="Arial" w:cs="Arial"/>
          <w:snapToGrid w:val="0"/>
          <w:lang w:eastAsia="zh-CN"/>
        </w:rPr>
        <w:t>和小</w:t>
      </w:r>
      <w:r w:rsidR="00D0263E" w:rsidRPr="000945BE">
        <w:rPr>
          <w:rFonts w:ascii="Arial" w:eastAsia="宋体" w:hAnsi="Arial" w:cs="Arial"/>
          <w:snapToGrid w:val="0"/>
          <w:lang w:eastAsia="zh-CN"/>
        </w:rPr>
        <w:t>范围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133D72" w:rsidRPr="000945BE">
        <w:rPr>
          <w:rFonts w:ascii="Arial" w:eastAsia="宋体" w:hAnsi="Arial" w:cs="Arial"/>
          <w:snapToGrid w:val="0"/>
          <w:lang w:eastAsia="zh-CN"/>
        </w:rPr>
        <w:t>：描述任何可能引起大</w:t>
      </w:r>
      <w:r w:rsidR="006874BB" w:rsidRPr="000945BE">
        <w:rPr>
          <w:rFonts w:ascii="Arial" w:eastAsia="宋体" w:hAnsi="Arial" w:cs="Arial"/>
          <w:snapToGrid w:val="0"/>
          <w:lang w:eastAsia="zh-CN"/>
        </w:rPr>
        <w:t>范围</w:t>
      </w:r>
      <w:r w:rsidR="00133D72" w:rsidRPr="000945BE">
        <w:rPr>
          <w:rFonts w:ascii="Arial" w:eastAsia="宋体" w:hAnsi="Arial" w:cs="Arial"/>
          <w:snapToGrid w:val="0"/>
          <w:lang w:eastAsia="zh-CN"/>
        </w:rPr>
        <w:t>或小</w:t>
      </w:r>
      <w:r w:rsidR="006874BB" w:rsidRPr="000945BE">
        <w:rPr>
          <w:rFonts w:ascii="Arial" w:eastAsia="宋体" w:hAnsi="Arial" w:cs="Arial"/>
          <w:snapToGrid w:val="0"/>
          <w:lang w:eastAsia="zh-CN"/>
        </w:rPr>
        <w:t>范围</w:t>
      </w:r>
      <w:r w:rsidR="00133D72" w:rsidRPr="000945BE">
        <w:rPr>
          <w:rFonts w:ascii="Arial" w:eastAsia="宋体" w:hAnsi="Arial" w:cs="Arial"/>
          <w:snapToGrid w:val="0"/>
          <w:lang w:eastAsia="zh-CN"/>
        </w:rPr>
        <w:t>变化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133D72" w:rsidRPr="000945BE">
        <w:rPr>
          <w:rFonts w:ascii="Arial" w:eastAsia="宋体" w:hAnsi="Arial" w:cs="Arial"/>
          <w:snapToGrid w:val="0"/>
          <w:lang w:eastAsia="zh-CN"/>
        </w:rPr>
        <w:t>比如阴影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6874BB" w:rsidRPr="000945BE">
        <w:rPr>
          <w:rFonts w:ascii="Arial" w:eastAsia="宋体" w:hAnsi="Arial" w:cs="Arial"/>
          <w:snapToGrid w:val="0"/>
          <w:lang w:eastAsia="zh-CN"/>
        </w:rPr>
        <w:t>的</w:t>
      </w:r>
      <w:r w:rsidR="00FB7FF2" w:rsidRPr="000945BE">
        <w:rPr>
          <w:rFonts w:ascii="Arial" w:eastAsia="宋体" w:hAnsi="Arial" w:cs="Arial"/>
          <w:snapToGrid w:val="0"/>
          <w:lang w:eastAsia="zh-CN"/>
        </w:rPr>
        <w:t>不均匀性</w:t>
      </w:r>
      <w:r w:rsidR="006874BB" w:rsidRPr="000945BE">
        <w:rPr>
          <w:rFonts w:ascii="Arial" w:eastAsia="宋体" w:hAnsi="Arial" w:cs="Arial"/>
          <w:snapToGrid w:val="0"/>
          <w:lang w:eastAsia="zh-CN"/>
        </w:rPr>
        <w:t>器械特征</w:t>
      </w:r>
      <w:r w:rsidR="00133D72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AE5A0F" w:rsidP="00DE7C26">
      <w:pPr>
        <w:pStyle w:val="a3"/>
        <w:numPr>
          <w:ilvl w:val="1"/>
          <w:numId w:val="4"/>
        </w:numPr>
        <w:tabs>
          <w:tab w:val="left" w:pos="1224"/>
        </w:tabs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透视检查器械的帧率：</w:t>
      </w:r>
      <w:r w:rsidR="00E202CD" w:rsidRPr="000945BE">
        <w:rPr>
          <w:rFonts w:ascii="Arial" w:eastAsia="宋体" w:hAnsi="Arial" w:cs="Arial"/>
          <w:snapToGrid w:val="0"/>
          <w:lang w:eastAsia="zh-CN"/>
        </w:rPr>
        <w:t>指出</w:t>
      </w:r>
      <w:r w:rsidR="002A36B5" w:rsidRPr="000945BE">
        <w:rPr>
          <w:rFonts w:ascii="Arial" w:eastAsia="宋体" w:hAnsi="Arial" w:cs="Arial"/>
          <w:snapToGrid w:val="0"/>
          <w:lang w:eastAsia="zh-CN"/>
        </w:rPr>
        <w:t>每单位时间可产生的</w:t>
      </w:r>
      <w:r w:rsidR="00E202CD" w:rsidRPr="000945BE">
        <w:rPr>
          <w:rFonts w:ascii="Arial" w:eastAsia="宋体" w:hAnsi="Arial" w:cs="Arial"/>
          <w:snapToGrid w:val="0"/>
          <w:lang w:eastAsia="zh-CN"/>
        </w:rPr>
        <w:t>最大</w:t>
      </w:r>
      <w:r w:rsidR="001865F8" w:rsidRPr="000945BE">
        <w:rPr>
          <w:rFonts w:ascii="Arial" w:eastAsia="宋体" w:hAnsi="Arial" w:cs="Arial"/>
          <w:snapToGrid w:val="0"/>
          <w:lang w:eastAsia="zh-CN"/>
        </w:rPr>
        <w:t>图像</w:t>
      </w:r>
      <w:r w:rsidR="00E202CD" w:rsidRPr="000945BE">
        <w:rPr>
          <w:rFonts w:ascii="Arial" w:eastAsia="宋体" w:hAnsi="Arial" w:cs="Arial"/>
          <w:snapToGrid w:val="0"/>
          <w:lang w:eastAsia="zh-CN"/>
        </w:rPr>
        <w:t>数量和</w:t>
      </w:r>
      <w:proofErr w:type="gramStart"/>
      <w:r w:rsidR="00563710" w:rsidRPr="000945BE">
        <w:rPr>
          <w:rFonts w:ascii="Arial" w:eastAsia="宋体" w:hAnsi="Arial" w:cs="Arial"/>
          <w:snapToGrid w:val="0"/>
          <w:lang w:eastAsia="zh-CN"/>
        </w:rPr>
        <w:t>随帧率</w:t>
      </w:r>
      <w:proofErr w:type="gramEnd"/>
      <w:r w:rsidR="00563710" w:rsidRPr="000945BE">
        <w:rPr>
          <w:rFonts w:ascii="Arial" w:eastAsia="宋体" w:hAnsi="Arial" w:cs="Arial"/>
          <w:snapToGrid w:val="0"/>
          <w:lang w:eastAsia="zh-CN"/>
        </w:rPr>
        <w:t>变化的</w:t>
      </w:r>
      <w:r w:rsidR="00296700" w:rsidRPr="000945BE">
        <w:rPr>
          <w:rFonts w:ascii="Arial" w:eastAsia="宋体" w:hAnsi="Arial" w:cs="Arial"/>
          <w:snapToGrid w:val="0"/>
          <w:lang w:eastAsia="zh-CN"/>
        </w:rPr>
        <w:t>任何</w:t>
      </w:r>
      <w:r w:rsidR="00E202CD" w:rsidRPr="000945BE">
        <w:rPr>
          <w:rFonts w:ascii="Arial" w:eastAsia="宋体" w:hAnsi="Arial" w:cs="Arial"/>
          <w:snapToGrid w:val="0"/>
          <w:lang w:eastAsia="zh-CN"/>
        </w:rPr>
        <w:t>特征。</w:t>
      </w:r>
      <w:r w:rsidR="00200376" w:rsidRPr="000945BE">
        <w:rPr>
          <w:rFonts w:ascii="Arial" w:eastAsia="宋体" w:hAnsi="Arial" w:cs="Arial"/>
          <w:snapToGrid w:val="0"/>
          <w:lang w:eastAsia="zh-CN"/>
        </w:rPr>
        <w:t>对于确实</w:t>
      </w:r>
      <w:r w:rsidR="00582B28" w:rsidRPr="000945BE">
        <w:rPr>
          <w:rFonts w:ascii="Arial" w:eastAsia="宋体" w:hAnsi="Arial" w:cs="Arial"/>
          <w:snapToGrid w:val="0"/>
          <w:lang w:eastAsia="zh-CN"/>
        </w:rPr>
        <w:t>发生</w:t>
      </w:r>
      <w:r w:rsidR="00200376" w:rsidRPr="000945BE">
        <w:rPr>
          <w:rFonts w:ascii="Arial" w:eastAsia="宋体" w:hAnsi="Arial" w:cs="Arial"/>
          <w:snapToGrid w:val="0"/>
          <w:lang w:eastAsia="zh-CN"/>
        </w:rPr>
        <w:t>变化的任何特征，指出</w:t>
      </w:r>
      <w:r w:rsidR="00704C9A">
        <w:rPr>
          <w:rFonts w:ascii="Arial" w:eastAsia="宋体" w:hAnsi="Arial" w:cs="Arial" w:hint="eastAsia"/>
          <w:snapToGrid w:val="0"/>
          <w:lang w:eastAsia="zh-CN"/>
        </w:rPr>
        <w:t>其</w:t>
      </w:r>
      <w:r w:rsidR="00200376" w:rsidRPr="000945BE">
        <w:rPr>
          <w:rFonts w:ascii="Arial" w:eastAsia="宋体" w:hAnsi="Arial" w:cs="Arial"/>
          <w:snapToGrid w:val="0"/>
          <w:lang w:eastAsia="zh-CN"/>
        </w:rPr>
        <w:t>如何变化。</w:t>
      </w:r>
      <w:r w:rsidR="00850BD2" w:rsidRPr="000945BE">
        <w:rPr>
          <w:rFonts w:ascii="Arial" w:eastAsia="宋体" w:hAnsi="Arial" w:cs="Arial"/>
          <w:snapToGrid w:val="0"/>
          <w:lang w:eastAsia="zh-CN"/>
        </w:rPr>
        <w:t>如果</w:t>
      </w:r>
      <w:proofErr w:type="gramStart"/>
      <w:r w:rsidR="00850BD2" w:rsidRPr="000945BE">
        <w:rPr>
          <w:rFonts w:ascii="Arial" w:eastAsia="宋体" w:hAnsi="Arial" w:cs="Arial"/>
          <w:snapToGrid w:val="0"/>
          <w:lang w:eastAsia="zh-CN"/>
        </w:rPr>
        <w:t>帧率极限</w:t>
      </w:r>
      <w:proofErr w:type="gramEnd"/>
      <w:r w:rsidR="00850BD2" w:rsidRPr="000945BE">
        <w:rPr>
          <w:rFonts w:ascii="Arial" w:eastAsia="宋体" w:hAnsi="Arial" w:cs="Arial"/>
          <w:snapToGrid w:val="0"/>
          <w:lang w:eastAsia="zh-CN"/>
        </w:rPr>
        <w:t>由另</w:t>
      </w:r>
      <w:r w:rsidR="009D02AE" w:rsidRPr="000945BE">
        <w:rPr>
          <w:rFonts w:ascii="Arial" w:eastAsia="宋体" w:hAnsi="Arial" w:cs="Arial"/>
          <w:snapToGrid w:val="0"/>
          <w:lang w:eastAsia="zh-CN"/>
        </w:rPr>
        <w:t>一个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8D2893" w:rsidRPr="000945BE">
        <w:rPr>
          <w:rFonts w:ascii="Arial" w:eastAsia="宋体" w:hAnsi="Arial" w:cs="Arial"/>
          <w:snapToGrid w:val="0"/>
          <w:lang w:eastAsia="zh-CN"/>
        </w:rPr>
        <w:t>些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850BD2" w:rsidRPr="000945BE">
        <w:rPr>
          <w:rFonts w:ascii="Arial" w:eastAsia="宋体" w:hAnsi="Arial" w:cs="Arial"/>
          <w:snapToGrid w:val="0"/>
          <w:lang w:eastAsia="zh-CN"/>
        </w:rPr>
        <w:t>特征</w:t>
      </w:r>
      <w:r w:rsidR="002F1B2E" w:rsidRPr="000945BE">
        <w:rPr>
          <w:rFonts w:ascii="Arial" w:eastAsia="宋体" w:hAnsi="Arial" w:cs="Arial"/>
          <w:snapToGrid w:val="0"/>
          <w:lang w:eastAsia="zh-CN"/>
        </w:rPr>
        <w:t>【不属于</w:t>
      </w:r>
      <w:r w:rsidR="002F1B2E" w:rsidRPr="000945BE">
        <w:rPr>
          <w:rFonts w:ascii="Arial" w:eastAsia="宋体" w:hAnsi="Arial" w:cs="Arial"/>
          <w:snapToGrid w:val="0"/>
          <w:lang w:eastAsia="zh-CN"/>
        </w:rPr>
        <w:t>SSXI</w:t>
      </w:r>
      <w:r w:rsidR="002F1B2E" w:rsidRPr="000945BE">
        <w:rPr>
          <w:rFonts w:ascii="Arial" w:eastAsia="宋体" w:hAnsi="Arial" w:cs="Arial"/>
          <w:snapToGrid w:val="0"/>
          <w:lang w:eastAsia="zh-CN"/>
        </w:rPr>
        <w:t>】</w:t>
      </w:r>
      <w:r w:rsidR="00850BD2" w:rsidRPr="000945BE">
        <w:rPr>
          <w:rFonts w:ascii="Arial" w:eastAsia="宋体" w:hAnsi="Arial" w:cs="Arial"/>
          <w:snapToGrid w:val="0"/>
          <w:lang w:eastAsia="zh-CN"/>
        </w:rPr>
        <w:t>决定</w:t>
      </w:r>
      <w:r w:rsidR="00B947A4" w:rsidRPr="000945BE">
        <w:rPr>
          <w:rFonts w:ascii="Arial" w:eastAsia="宋体" w:hAnsi="Arial" w:cs="Arial"/>
          <w:snapToGrid w:val="0"/>
          <w:lang w:eastAsia="zh-CN"/>
        </w:rPr>
        <w:t>，</w:t>
      </w:r>
      <w:r w:rsidR="00850BD2" w:rsidRPr="000945BE">
        <w:rPr>
          <w:rFonts w:ascii="Arial" w:eastAsia="宋体" w:hAnsi="Arial" w:cs="Arial"/>
          <w:snapToGrid w:val="0"/>
          <w:lang w:eastAsia="zh-CN"/>
        </w:rPr>
        <w:t>指出</w:t>
      </w:r>
      <w:r w:rsidR="00B947A4" w:rsidRPr="000945BE">
        <w:rPr>
          <w:rFonts w:ascii="Arial" w:eastAsia="宋体" w:hAnsi="Arial" w:cs="Arial"/>
          <w:snapToGrid w:val="0"/>
          <w:lang w:eastAsia="zh-CN"/>
        </w:rPr>
        <w:t>是</w:t>
      </w:r>
      <w:r w:rsidR="00850BD2" w:rsidRPr="000945BE">
        <w:rPr>
          <w:rFonts w:ascii="Arial" w:eastAsia="宋体" w:hAnsi="Arial" w:cs="Arial"/>
          <w:snapToGrid w:val="0"/>
          <w:lang w:eastAsia="zh-CN"/>
        </w:rPr>
        <w:t>哪个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850BD2" w:rsidRPr="000945BE">
        <w:rPr>
          <w:rFonts w:ascii="Arial" w:eastAsia="宋体" w:hAnsi="Arial" w:cs="Arial"/>
          <w:snapToGrid w:val="0"/>
          <w:lang w:eastAsia="zh-CN"/>
        </w:rPr>
        <w:t>些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850BD2" w:rsidRPr="000945BE">
        <w:rPr>
          <w:rFonts w:ascii="Arial" w:eastAsia="宋体" w:hAnsi="Arial" w:cs="Arial"/>
          <w:snapToGrid w:val="0"/>
          <w:lang w:eastAsia="zh-CN"/>
        </w:rPr>
        <w:t>特征</w:t>
      </w:r>
      <w:r w:rsidR="00B947A4" w:rsidRPr="000945BE">
        <w:rPr>
          <w:rFonts w:ascii="Arial" w:eastAsia="宋体" w:hAnsi="Arial" w:cs="Arial"/>
          <w:snapToGrid w:val="0"/>
          <w:lang w:eastAsia="zh-CN"/>
        </w:rPr>
        <w:t>和该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B947A4" w:rsidRPr="000945BE">
        <w:rPr>
          <w:rFonts w:ascii="Arial" w:eastAsia="宋体" w:hAnsi="Arial" w:cs="Arial"/>
          <w:snapToGrid w:val="0"/>
          <w:lang w:eastAsia="zh-CN"/>
        </w:rPr>
        <w:t>这些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850BD2" w:rsidRPr="000945BE">
        <w:rPr>
          <w:rFonts w:ascii="Arial" w:eastAsia="宋体" w:hAnsi="Arial" w:cs="Arial"/>
          <w:snapToGrid w:val="0"/>
          <w:lang w:eastAsia="zh-CN"/>
        </w:rPr>
        <w:t>特征如何影响帧率。</w:t>
      </w:r>
    </w:p>
    <w:p w:rsidR="00606BCC" w:rsidRPr="000945BE" w:rsidRDefault="005A4995" w:rsidP="00DE7C26">
      <w:pPr>
        <w:pStyle w:val="a3"/>
        <w:numPr>
          <w:ilvl w:val="1"/>
          <w:numId w:val="4"/>
        </w:numPr>
        <w:tabs>
          <w:tab w:val="left" w:pos="1292"/>
        </w:tabs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射线照相器械的再利用率：指出每单位时间可产生的最大图像数量。如果受器械之外的因素限制，说明是哪些因素。</w:t>
      </w:r>
    </w:p>
    <w:p w:rsidR="00606BCC" w:rsidRPr="000945BE" w:rsidRDefault="00723A22" w:rsidP="000945BE">
      <w:pPr>
        <w:pStyle w:val="a3"/>
        <w:numPr>
          <w:ilvl w:val="0"/>
          <w:numId w:val="4"/>
        </w:numPr>
        <w:tabs>
          <w:tab w:val="left" w:pos="480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安全特征</w:t>
      </w:r>
    </w:p>
    <w:p w:rsidR="00730860" w:rsidRPr="000945BE" w:rsidRDefault="00E133D6" w:rsidP="00DE7C26">
      <w:pPr>
        <w:pStyle w:val="a3"/>
        <w:numPr>
          <w:ilvl w:val="1"/>
          <w:numId w:val="4"/>
        </w:numPr>
        <w:tabs>
          <w:tab w:val="left" w:pos="1348"/>
        </w:tabs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指出</w:t>
      </w:r>
      <w:r w:rsidR="006A5F8E" w:rsidRPr="000945BE">
        <w:rPr>
          <w:rFonts w:ascii="Arial" w:eastAsia="宋体" w:hAnsi="Arial" w:cs="Arial"/>
          <w:snapToGrid w:val="0"/>
          <w:lang w:eastAsia="zh-CN"/>
        </w:rPr>
        <w:t>提供了</w:t>
      </w:r>
      <w:r w:rsidRPr="000945BE">
        <w:rPr>
          <w:rFonts w:ascii="Arial" w:eastAsia="宋体" w:hAnsi="Arial" w:cs="Arial"/>
          <w:snapToGrid w:val="0"/>
          <w:lang w:eastAsia="zh-CN"/>
        </w:rPr>
        <w:t>哪些方法【例如就绪信号】</w:t>
      </w:r>
      <w:r w:rsidR="006A5F8E" w:rsidRPr="000945BE">
        <w:rPr>
          <w:rFonts w:ascii="Arial" w:eastAsia="宋体" w:hAnsi="Arial" w:cs="Arial"/>
          <w:snapToGrid w:val="0"/>
          <w:lang w:eastAsia="zh-CN"/>
        </w:rPr>
        <w:t>以</w:t>
      </w:r>
      <w:r w:rsidRPr="000945BE">
        <w:rPr>
          <w:rFonts w:ascii="Arial" w:eastAsia="宋体" w:hAnsi="Arial" w:cs="Arial"/>
          <w:snapToGrid w:val="0"/>
          <w:lang w:eastAsia="zh-CN"/>
        </w:rPr>
        <w:t>表明</w:t>
      </w:r>
      <w:r w:rsidRPr="000945BE">
        <w:rPr>
          <w:rFonts w:ascii="Arial" w:eastAsia="宋体" w:hAnsi="Arial" w:cs="Arial"/>
          <w:snapToGrid w:val="0"/>
          <w:lang w:eastAsia="zh-CN"/>
        </w:rPr>
        <w:t>SSXI</w:t>
      </w:r>
      <w:r w:rsidR="00D74B23" w:rsidRPr="000945BE">
        <w:rPr>
          <w:rFonts w:ascii="Arial" w:eastAsia="宋体" w:hAnsi="Arial" w:cs="Arial"/>
          <w:snapToGrid w:val="0"/>
          <w:lang w:eastAsia="zh-CN"/>
        </w:rPr>
        <w:t>已准备好接受和处理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D74B23" w:rsidRPr="000945BE">
        <w:rPr>
          <w:rFonts w:ascii="Arial" w:eastAsia="宋体" w:hAnsi="Arial" w:cs="Arial"/>
          <w:snapToGrid w:val="0"/>
          <w:lang w:eastAsia="zh-CN"/>
        </w:rPr>
        <w:t>射线输入。</w:t>
      </w:r>
    </w:p>
    <w:p w:rsidR="00606BCC" w:rsidRPr="000945BE" w:rsidRDefault="006A5F8E" w:rsidP="000945BE">
      <w:pPr>
        <w:pStyle w:val="a3"/>
        <w:numPr>
          <w:ilvl w:val="0"/>
          <w:numId w:val="4"/>
        </w:numPr>
        <w:tabs>
          <w:tab w:val="left" w:pos="355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试验结果</w:t>
      </w:r>
    </w:p>
    <w:p w:rsidR="00606BCC" w:rsidRPr="000945BE" w:rsidRDefault="00055AA2" w:rsidP="00DE7C26">
      <w:pPr>
        <w:pStyle w:val="a3"/>
        <w:numPr>
          <w:ilvl w:val="1"/>
          <w:numId w:val="4"/>
        </w:numPr>
        <w:tabs>
          <w:tab w:val="left" w:pos="1292"/>
        </w:tabs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提供证明器械</w:t>
      </w:r>
      <w:r w:rsidR="00180635" w:rsidRPr="000945BE">
        <w:rPr>
          <w:rFonts w:ascii="Arial" w:eastAsia="宋体" w:hAnsi="Arial" w:cs="Arial"/>
          <w:snapToGrid w:val="0"/>
          <w:lang w:eastAsia="zh-CN"/>
        </w:rPr>
        <w:t>有能力</w:t>
      </w: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823244" w:rsidRPr="000945BE">
        <w:rPr>
          <w:rFonts w:ascii="Arial" w:eastAsia="宋体" w:hAnsi="Arial" w:cs="Arial"/>
          <w:snapToGrid w:val="0"/>
          <w:lang w:eastAsia="zh-CN"/>
        </w:rPr>
        <w:t>与</w:t>
      </w:r>
      <w:r w:rsidR="00C767C8">
        <w:rPr>
          <w:rFonts w:ascii="Arial" w:eastAsia="宋体" w:hAnsi="Arial" w:cs="Arial"/>
          <w:snapToGrid w:val="0"/>
          <w:lang w:eastAsia="zh-CN"/>
        </w:rPr>
        <w:t>比较器械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Pr="000945BE">
        <w:rPr>
          <w:rFonts w:ascii="Arial" w:eastAsia="宋体" w:hAnsi="Arial" w:cs="Arial"/>
          <w:snapToGrid w:val="0"/>
          <w:lang w:eastAsia="zh-CN"/>
        </w:rPr>
        <w:t>一个或多个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823244" w:rsidRPr="000945BE">
        <w:rPr>
          <w:rFonts w:ascii="Arial" w:eastAsia="宋体" w:hAnsi="Arial" w:cs="Arial"/>
          <w:snapToGrid w:val="0"/>
          <w:lang w:eastAsia="zh-CN"/>
        </w:rPr>
        <w:t>等同</w:t>
      </w:r>
      <w:r w:rsidRPr="000945BE">
        <w:rPr>
          <w:rFonts w:ascii="Arial" w:eastAsia="宋体" w:hAnsi="Arial" w:cs="Arial"/>
          <w:snapToGrid w:val="0"/>
          <w:lang w:eastAsia="zh-CN"/>
        </w:rPr>
        <w:t>图像</w:t>
      </w:r>
      <w:r w:rsidR="00823244" w:rsidRPr="000945BE">
        <w:rPr>
          <w:rFonts w:ascii="Arial" w:eastAsia="宋体" w:hAnsi="Arial" w:cs="Arial"/>
          <w:snapToGrid w:val="0"/>
          <w:lang w:eastAsia="zh-CN"/>
        </w:rPr>
        <w:t>的试验模式图像样本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823244" w:rsidRPr="000945BE">
        <w:rPr>
          <w:rFonts w:ascii="Arial" w:eastAsia="宋体" w:hAnsi="Arial" w:cs="Arial"/>
          <w:snapToGrid w:val="0"/>
          <w:lang w:eastAsia="zh-CN"/>
        </w:rPr>
        <w:t>SSXI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和</w:t>
      </w:r>
      <w:r w:rsidR="00C767C8">
        <w:rPr>
          <w:rFonts w:ascii="Arial" w:eastAsia="宋体" w:hAnsi="Arial" w:cs="Arial"/>
          <w:snapToGrid w:val="0"/>
          <w:lang w:eastAsia="zh-CN"/>
        </w:rPr>
        <w:t>比较器械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Pr="000945BE">
        <w:rPr>
          <w:rFonts w:ascii="Arial" w:eastAsia="宋体" w:hAnsi="Arial" w:cs="Arial"/>
          <w:snapToGrid w:val="0"/>
          <w:lang w:eastAsia="zh-CN"/>
        </w:rPr>
        <w:t>。每幅图像应</w:t>
      </w:r>
      <w:r w:rsidR="00D871B0" w:rsidRPr="000945BE">
        <w:rPr>
          <w:rFonts w:ascii="Arial" w:eastAsia="宋体" w:hAnsi="Arial" w:cs="Arial"/>
          <w:snapToGrid w:val="0"/>
          <w:lang w:eastAsia="zh-CN"/>
        </w:rPr>
        <w:t>标</w:t>
      </w:r>
      <w:r w:rsidRPr="000945BE">
        <w:rPr>
          <w:rFonts w:ascii="Arial" w:eastAsia="宋体" w:hAnsi="Arial" w:cs="Arial"/>
          <w:snapToGrid w:val="0"/>
          <w:lang w:eastAsia="zh-CN"/>
        </w:rPr>
        <w:t>有</w:t>
      </w:r>
      <w:r w:rsidR="00697BB4" w:rsidRPr="000945BE">
        <w:rPr>
          <w:rFonts w:ascii="Arial" w:eastAsia="宋体" w:hAnsi="Arial" w:cs="Arial"/>
          <w:snapToGrid w:val="0"/>
          <w:lang w:eastAsia="zh-CN"/>
        </w:rPr>
        <w:t>所</w:t>
      </w:r>
      <w:r w:rsidR="00D871B0" w:rsidRPr="000945BE">
        <w:rPr>
          <w:rFonts w:ascii="Arial" w:eastAsia="宋体" w:hAnsi="Arial" w:cs="Arial"/>
          <w:snapToGrid w:val="0"/>
          <w:lang w:eastAsia="zh-CN"/>
        </w:rPr>
        <w:t>用的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Pr="000945BE">
        <w:rPr>
          <w:rFonts w:ascii="Arial" w:eastAsia="宋体" w:hAnsi="Arial" w:cs="Arial"/>
          <w:snapToGrid w:val="0"/>
          <w:lang w:eastAsia="zh-CN"/>
        </w:rPr>
        <w:t>射线因素</w:t>
      </w:r>
      <w:r w:rsidR="003960DC" w:rsidRPr="000945BE">
        <w:rPr>
          <w:rFonts w:ascii="Arial" w:eastAsia="宋体" w:hAnsi="Arial" w:cs="Arial"/>
          <w:snapToGrid w:val="0"/>
          <w:lang w:eastAsia="zh-CN"/>
        </w:rPr>
        <w:t>和器械的设定参数。</w:t>
      </w:r>
      <w:r w:rsidR="00D94CAD" w:rsidRPr="000945BE">
        <w:rPr>
          <w:rFonts w:ascii="Arial" w:eastAsia="宋体" w:hAnsi="Arial" w:cs="Arial"/>
          <w:snapToGrid w:val="0"/>
          <w:lang w:eastAsia="zh-CN"/>
        </w:rPr>
        <w:t>必须明确确定试验模式</w:t>
      </w:r>
      <w:r w:rsidR="00A75A17" w:rsidRPr="000945BE">
        <w:rPr>
          <w:rFonts w:ascii="Arial" w:eastAsia="宋体" w:hAnsi="Arial" w:cs="Arial"/>
          <w:snapToGrid w:val="0"/>
          <w:lang w:eastAsia="zh-CN"/>
        </w:rPr>
        <w:t>并指出</w:t>
      </w:r>
      <w:r w:rsidR="00D94CAD" w:rsidRPr="000945BE">
        <w:rPr>
          <w:rFonts w:ascii="Arial" w:eastAsia="宋体" w:hAnsi="Arial" w:cs="Arial"/>
          <w:snapToGrid w:val="0"/>
          <w:lang w:eastAsia="zh-CN"/>
        </w:rPr>
        <w:t>所有特征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D94CAD" w:rsidRPr="000945BE">
        <w:rPr>
          <w:rFonts w:ascii="Arial" w:eastAsia="宋体" w:hAnsi="Arial" w:cs="Arial"/>
          <w:snapToGrid w:val="0"/>
          <w:lang w:eastAsia="zh-CN"/>
        </w:rPr>
        <w:t>例如每个</w:t>
      </w:r>
      <w:r w:rsidR="00D94CAD" w:rsidRPr="005C428D">
        <w:rPr>
          <w:rFonts w:ascii="Arial" w:eastAsia="宋体" w:hAnsi="Arial" w:cs="Arial"/>
          <w:snapToGrid w:val="0"/>
          <w:lang w:eastAsia="zh-CN"/>
        </w:rPr>
        <w:t>条形</w:t>
      </w:r>
      <w:r w:rsidR="003F57A3" w:rsidRPr="005C428D">
        <w:rPr>
          <w:rFonts w:ascii="Arial" w:eastAsia="宋体" w:hAnsi="Arial" w:cs="Arial"/>
          <w:snapToGrid w:val="0"/>
          <w:lang w:eastAsia="zh-CN"/>
        </w:rPr>
        <w:t>图</w:t>
      </w:r>
      <w:r w:rsidR="00D94CAD" w:rsidRPr="005C428D">
        <w:rPr>
          <w:rFonts w:ascii="Arial" w:eastAsia="宋体" w:hAnsi="Arial" w:cs="Arial"/>
          <w:snapToGrid w:val="0"/>
          <w:lang w:eastAsia="zh-CN"/>
        </w:rPr>
        <w:t>组</w:t>
      </w:r>
      <w:r w:rsidR="00D94CAD" w:rsidRPr="000945BE">
        <w:rPr>
          <w:rFonts w:ascii="Arial" w:eastAsia="宋体" w:hAnsi="Arial" w:cs="Arial"/>
          <w:snapToGrid w:val="0"/>
          <w:lang w:eastAsia="zh-CN"/>
        </w:rPr>
        <w:t>的</w:t>
      </w:r>
      <w:proofErr w:type="spellStart"/>
      <w:r w:rsidR="00D94CAD" w:rsidRPr="000945BE">
        <w:rPr>
          <w:rFonts w:ascii="Arial" w:eastAsia="宋体" w:hAnsi="Arial" w:cs="Arial"/>
          <w:snapToGrid w:val="0"/>
          <w:lang w:eastAsia="zh-CN"/>
        </w:rPr>
        <w:t>l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p</w:t>
      </w:r>
      <w:proofErr w:type="spellEnd"/>
      <w:r w:rsidR="000945BE">
        <w:rPr>
          <w:rFonts w:ascii="Arial" w:eastAsia="宋体" w:hAnsi="Arial" w:cs="Arial"/>
          <w:snapToGrid w:val="0"/>
          <w:lang w:eastAsia="zh-CN"/>
        </w:rPr>
        <w:t>/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m</w:t>
      </w:r>
      <w:r w:rsidR="00D94CAD" w:rsidRPr="000945BE">
        <w:rPr>
          <w:rFonts w:ascii="Arial" w:eastAsia="宋体" w:hAnsi="Arial" w:cs="Arial"/>
          <w:snapToGrid w:val="0"/>
          <w:lang w:eastAsia="zh-CN"/>
        </w:rPr>
        <w:t>m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9777C6" w:rsidRPr="000945BE">
        <w:rPr>
          <w:rFonts w:ascii="Arial" w:eastAsia="宋体" w:hAnsi="Arial" w:cs="Arial"/>
          <w:snapToGrid w:val="0"/>
          <w:lang w:eastAsia="zh-CN"/>
        </w:rPr>
        <w:t>。</w:t>
      </w:r>
      <w:r w:rsidR="001F4BD1" w:rsidRPr="000945BE">
        <w:rPr>
          <w:rFonts w:ascii="Arial" w:eastAsia="宋体" w:hAnsi="Arial" w:cs="Arial"/>
          <w:snapToGrid w:val="0"/>
          <w:lang w:eastAsia="zh-CN"/>
        </w:rPr>
        <w:t>必须指出试验装置</w:t>
      </w:r>
      <w:r w:rsidR="001B6518" w:rsidRPr="000945BE">
        <w:rPr>
          <w:rFonts w:ascii="Arial" w:eastAsia="宋体" w:hAnsi="Arial" w:cs="Arial"/>
          <w:snapToGrid w:val="0"/>
          <w:lang w:eastAsia="zh-CN"/>
        </w:rPr>
        <w:t>的几何结构及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1B6518" w:rsidRPr="000945BE">
        <w:rPr>
          <w:rFonts w:ascii="Arial" w:eastAsia="宋体" w:hAnsi="Arial" w:cs="Arial"/>
          <w:snapToGrid w:val="0"/>
          <w:lang w:eastAsia="zh-CN"/>
        </w:rPr>
        <w:t>射线源的焦点尺寸。</w:t>
      </w:r>
      <w:r w:rsidR="00BB50D6" w:rsidRPr="000945BE">
        <w:rPr>
          <w:rFonts w:ascii="Arial" w:eastAsia="宋体" w:hAnsi="Arial" w:cs="Arial"/>
          <w:snapToGrid w:val="0"/>
          <w:lang w:eastAsia="zh-CN"/>
        </w:rPr>
        <w:t>对于透视检查器械</w:t>
      </w:r>
      <w:r w:rsidR="00CB7646" w:rsidRPr="000945BE">
        <w:rPr>
          <w:rFonts w:ascii="Arial" w:eastAsia="宋体" w:hAnsi="Arial" w:cs="Arial"/>
          <w:snapToGrid w:val="0"/>
          <w:lang w:eastAsia="zh-CN"/>
        </w:rPr>
        <w:t>，</w:t>
      </w:r>
      <w:r w:rsidR="00F26BFA" w:rsidRPr="000945BE">
        <w:rPr>
          <w:rFonts w:ascii="Arial" w:eastAsia="宋体" w:hAnsi="Arial" w:cs="Arial"/>
          <w:snapToGrid w:val="0"/>
          <w:lang w:eastAsia="zh-CN"/>
        </w:rPr>
        <w:t>可提供胶片上记录的</w:t>
      </w:r>
      <w:r w:rsidR="00A91AB6" w:rsidRPr="000945BE">
        <w:rPr>
          <w:rFonts w:ascii="Arial" w:eastAsia="宋体" w:hAnsi="Arial" w:cs="Arial"/>
          <w:snapToGrid w:val="0"/>
          <w:lang w:eastAsia="zh-CN"/>
        </w:rPr>
        <w:t>输出</w:t>
      </w:r>
      <w:r w:rsidR="00F26BFA" w:rsidRPr="000945BE">
        <w:rPr>
          <w:rFonts w:ascii="Arial" w:eastAsia="宋体" w:hAnsi="Arial" w:cs="Arial"/>
          <w:snapToGrid w:val="0"/>
          <w:lang w:eastAsia="zh-CN"/>
        </w:rPr>
        <w:t>图像</w:t>
      </w:r>
      <w:r w:rsidR="00A91AB6" w:rsidRPr="000945BE">
        <w:rPr>
          <w:rFonts w:ascii="Arial" w:eastAsia="宋体" w:hAnsi="Arial" w:cs="Arial"/>
          <w:snapToGrid w:val="0"/>
          <w:lang w:eastAsia="zh-CN"/>
        </w:rPr>
        <w:t>或</w:t>
      </w:r>
      <w:r w:rsidR="00A91AB6" w:rsidRPr="000945BE">
        <w:rPr>
          <w:rFonts w:ascii="Arial" w:eastAsia="宋体" w:hAnsi="Arial" w:cs="Arial"/>
          <w:snapToGrid w:val="0"/>
          <w:lang w:eastAsia="zh-CN"/>
        </w:rPr>
        <w:t>VHS</w:t>
      </w:r>
      <w:r w:rsidR="00A91AB6" w:rsidRPr="000945BE">
        <w:rPr>
          <w:rFonts w:ascii="Arial" w:eastAsia="宋体" w:hAnsi="Arial" w:cs="Arial"/>
          <w:snapToGrid w:val="0"/>
          <w:lang w:eastAsia="zh-CN"/>
        </w:rPr>
        <w:t>录像带</w:t>
      </w:r>
      <w:r w:rsidR="00A60287" w:rsidRPr="000945BE">
        <w:rPr>
          <w:rFonts w:ascii="Arial" w:eastAsia="宋体" w:hAnsi="Arial" w:cs="Arial"/>
          <w:snapToGrid w:val="0"/>
          <w:lang w:eastAsia="zh-CN"/>
        </w:rPr>
        <w:t>的图像</w:t>
      </w:r>
      <w:r w:rsidR="00A91AB6" w:rsidRPr="000945BE">
        <w:rPr>
          <w:rFonts w:ascii="Arial" w:eastAsia="宋体" w:hAnsi="Arial" w:cs="Arial"/>
          <w:snapToGrid w:val="0"/>
          <w:lang w:eastAsia="zh-CN"/>
        </w:rPr>
        <w:t>。</w:t>
      </w:r>
      <w:r w:rsidR="008227B4" w:rsidRPr="000945BE">
        <w:rPr>
          <w:rFonts w:ascii="Arial" w:eastAsia="宋体" w:hAnsi="Arial" w:cs="Arial"/>
          <w:snapToGrid w:val="0"/>
          <w:lang w:eastAsia="zh-CN"/>
        </w:rPr>
        <w:t>应描述所做</w:t>
      </w:r>
      <w:r w:rsidR="00CB7646" w:rsidRPr="000945BE">
        <w:rPr>
          <w:rFonts w:ascii="Arial" w:eastAsia="宋体" w:hAnsi="Arial" w:cs="Arial"/>
          <w:snapToGrid w:val="0"/>
          <w:lang w:eastAsia="zh-CN"/>
        </w:rPr>
        <w:t>的</w:t>
      </w:r>
      <w:r w:rsidR="00A91AB6" w:rsidRPr="000945BE">
        <w:rPr>
          <w:rFonts w:ascii="Arial" w:eastAsia="宋体" w:hAnsi="Arial" w:cs="Arial"/>
          <w:snapToGrid w:val="0"/>
          <w:lang w:eastAsia="zh-CN"/>
        </w:rPr>
        <w:t>任何信号处理。</w:t>
      </w:r>
    </w:p>
    <w:p w:rsidR="00606BCC" w:rsidRPr="000945BE" w:rsidRDefault="00A5565D" w:rsidP="00DE7C26">
      <w:pPr>
        <w:pStyle w:val="a3"/>
        <w:numPr>
          <w:ilvl w:val="1"/>
          <w:numId w:val="4"/>
        </w:numPr>
        <w:tabs>
          <w:tab w:val="left" w:pos="1292"/>
        </w:tabs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704C9A">
        <w:rPr>
          <w:rFonts w:ascii="Arial" w:eastAsia="宋体" w:hAnsi="Arial" w:cs="Arial" w:hint="eastAsia"/>
          <w:snapToGrid w:val="0"/>
          <w:lang w:eastAsia="zh-CN"/>
        </w:rPr>
        <w:t>以上</w:t>
      </w:r>
      <w:r w:rsidR="0037264A" w:rsidRPr="000945BE">
        <w:rPr>
          <w:rFonts w:ascii="Arial" w:eastAsia="宋体" w:hAnsi="Arial" w:cs="Arial"/>
          <w:snapToGrid w:val="0"/>
          <w:lang w:eastAsia="zh-CN"/>
        </w:rPr>
        <w:t>C</w:t>
      </w:r>
      <w:r w:rsidR="0037264A" w:rsidRPr="000945BE">
        <w:rPr>
          <w:rFonts w:ascii="Arial" w:eastAsia="宋体" w:hAnsi="Arial" w:cs="Arial"/>
          <w:snapToGrid w:val="0"/>
          <w:lang w:eastAsia="zh-CN"/>
        </w:rPr>
        <w:t>和</w:t>
      </w:r>
      <w:r w:rsidR="0037264A" w:rsidRPr="000945BE">
        <w:rPr>
          <w:rFonts w:ascii="Arial" w:eastAsia="宋体" w:hAnsi="Arial" w:cs="Arial"/>
          <w:snapToGrid w:val="0"/>
          <w:lang w:eastAsia="zh-CN"/>
        </w:rPr>
        <w:t>D</w:t>
      </w:r>
      <w:r w:rsidR="00EE4462" w:rsidRPr="000945BE">
        <w:rPr>
          <w:rFonts w:ascii="Arial" w:eastAsia="宋体" w:hAnsi="Arial" w:cs="Arial"/>
          <w:snapToGrid w:val="0"/>
          <w:lang w:eastAsia="zh-CN"/>
        </w:rPr>
        <w:t>中</w:t>
      </w:r>
      <w:r w:rsidR="00AE05B7" w:rsidRPr="000945BE">
        <w:rPr>
          <w:rFonts w:ascii="Arial" w:eastAsia="宋体" w:hAnsi="Arial" w:cs="Arial"/>
          <w:snapToGrid w:val="0"/>
          <w:lang w:eastAsia="zh-CN"/>
        </w:rPr>
        <w:t>所</w:t>
      </w:r>
      <w:r w:rsidR="0037264A" w:rsidRPr="000945BE">
        <w:rPr>
          <w:rFonts w:ascii="Arial" w:eastAsia="宋体" w:hAnsi="Arial" w:cs="Arial"/>
          <w:snapToGrid w:val="0"/>
          <w:lang w:eastAsia="zh-CN"/>
        </w:rPr>
        <w:t>描述</w:t>
      </w:r>
      <w:r w:rsidR="00EE4462" w:rsidRPr="000945BE">
        <w:rPr>
          <w:rFonts w:ascii="Arial" w:eastAsia="宋体" w:hAnsi="Arial" w:cs="Arial"/>
          <w:snapToGrid w:val="0"/>
          <w:lang w:eastAsia="zh-CN"/>
        </w:rPr>
        <w:t>特征</w:t>
      </w:r>
      <w:r w:rsidR="0037264A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样本测量</w:t>
      </w:r>
      <w:r w:rsidR="00EE4462" w:rsidRPr="000945BE">
        <w:rPr>
          <w:rFonts w:ascii="Arial" w:eastAsia="宋体" w:hAnsi="Arial" w:cs="Arial"/>
          <w:snapToGrid w:val="0"/>
          <w:lang w:eastAsia="zh-CN"/>
        </w:rPr>
        <w:t>值</w:t>
      </w:r>
      <w:r w:rsidRPr="000945BE">
        <w:rPr>
          <w:rFonts w:ascii="Arial" w:eastAsia="宋体" w:hAnsi="Arial" w:cs="Arial"/>
          <w:snapToGrid w:val="0"/>
          <w:lang w:eastAsia="zh-CN"/>
        </w:rPr>
        <w:t>；</w:t>
      </w:r>
      <w:r w:rsidR="00F044B9" w:rsidRPr="000945BE">
        <w:rPr>
          <w:rFonts w:ascii="Arial" w:eastAsia="宋体" w:hAnsi="Arial" w:cs="Arial"/>
          <w:snapToGrid w:val="0"/>
          <w:lang w:eastAsia="zh-CN"/>
        </w:rPr>
        <w:t>包括</w:t>
      </w:r>
      <w:r w:rsidR="00EC7BAC" w:rsidRPr="000945BE">
        <w:rPr>
          <w:rFonts w:ascii="Arial" w:eastAsia="宋体" w:hAnsi="Arial" w:cs="Arial"/>
          <w:snapToGrid w:val="0"/>
          <w:lang w:eastAsia="zh-CN"/>
        </w:rPr>
        <w:t>与每个测量</w:t>
      </w:r>
      <w:proofErr w:type="gramStart"/>
      <w:r w:rsidR="00EC7BAC" w:rsidRPr="000945BE">
        <w:rPr>
          <w:rFonts w:ascii="Arial" w:eastAsia="宋体" w:hAnsi="Arial" w:cs="Arial"/>
          <w:snapToGrid w:val="0"/>
          <w:lang w:eastAsia="zh-CN"/>
        </w:rPr>
        <w:t>值相关</w:t>
      </w:r>
      <w:proofErr w:type="gramEnd"/>
      <w:r w:rsidR="00EC7BAC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公差和不确定性程度。</w:t>
      </w:r>
    </w:p>
    <w:p w:rsidR="00606BCC" w:rsidRPr="00086985" w:rsidRDefault="00824C94" w:rsidP="00086985">
      <w:pPr>
        <w:pStyle w:val="110"/>
        <w:numPr>
          <w:ilvl w:val="0"/>
          <w:numId w:val="7"/>
        </w:numPr>
        <w:tabs>
          <w:tab w:val="left" w:pos="819"/>
        </w:tabs>
        <w:topLinePunct/>
        <w:adjustRightInd w:val="0"/>
        <w:snapToGrid w:val="0"/>
        <w:spacing w:afterLines="75" w:after="224" w:line="288" w:lineRule="auto"/>
        <w:ind w:left="0" w:firstLine="0"/>
        <w:outlineLvl w:val="9"/>
        <w:rPr>
          <w:rFonts w:ascii="Arial" w:eastAsia="宋体" w:hAnsi="Arial" w:cs="Arial"/>
          <w:snapToGrid w:val="0"/>
          <w:sz w:val="32"/>
          <w:szCs w:val="32"/>
          <w:lang w:eastAsia="zh-CN"/>
        </w:rPr>
      </w:pPr>
      <w:r w:rsidRPr="00086985">
        <w:rPr>
          <w:rFonts w:ascii="Arial" w:eastAsia="宋体" w:hAnsi="Arial" w:cs="Arial"/>
          <w:snapToGrid w:val="0"/>
          <w:sz w:val="32"/>
          <w:szCs w:val="32"/>
          <w:lang w:eastAsia="zh-CN"/>
        </w:rPr>
        <w:t>临床考虑</w:t>
      </w:r>
    </w:p>
    <w:p w:rsidR="00606BCC" w:rsidRPr="000945BE" w:rsidRDefault="00046DB7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对于很多类型</w:t>
      </w:r>
      <w:r w:rsidR="00D11A64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修改，</w:t>
      </w:r>
      <w:r w:rsidR="00246903" w:rsidRPr="000945BE">
        <w:rPr>
          <w:rFonts w:ascii="Arial" w:eastAsia="宋体" w:hAnsi="Arial" w:cs="Arial"/>
          <w:snapToGrid w:val="0"/>
          <w:lang w:eastAsia="zh-CN"/>
        </w:rPr>
        <w:t>非临床信息可能</w:t>
      </w:r>
      <w:r w:rsidR="00CC5295" w:rsidRPr="000945BE">
        <w:rPr>
          <w:rFonts w:ascii="Arial" w:eastAsia="宋体" w:hAnsi="Arial" w:cs="Arial"/>
          <w:snapToGrid w:val="0"/>
          <w:lang w:eastAsia="zh-CN"/>
        </w:rPr>
        <w:t>足以支持</w:t>
      </w:r>
      <w:r w:rsidR="00ED5EA5" w:rsidRPr="000945BE">
        <w:rPr>
          <w:rFonts w:ascii="Arial" w:eastAsia="宋体" w:hAnsi="Arial" w:cs="Arial"/>
          <w:snapToGrid w:val="0"/>
          <w:lang w:eastAsia="zh-CN"/>
        </w:rPr>
        <w:t>试验</w:t>
      </w:r>
      <w:r w:rsidR="009902F5" w:rsidRPr="000945BE">
        <w:rPr>
          <w:rFonts w:ascii="Arial" w:eastAsia="宋体" w:hAnsi="Arial" w:cs="Arial"/>
          <w:snapToGrid w:val="0"/>
          <w:lang w:eastAsia="zh-CN"/>
        </w:rPr>
        <w:t>器械与</w:t>
      </w:r>
      <w:r w:rsidR="00C767C8">
        <w:rPr>
          <w:rFonts w:ascii="Arial" w:eastAsia="宋体" w:hAnsi="Arial" w:cs="Arial"/>
          <w:snapToGrid w:val="0"/>
          <w:lang w:eastAsia="zh-CN"/>
        </w:rPr>
        <w:t>比较器械</w:t>
      </w:r>
      <w:r w:rsidR="009902F5" w:rsidRPr="000945BE">
        <w:rPr>
          <w:rFonts w:ascii="Arial" w:eastAsia="宋体" w:hAnsi="Arial" w:cs="Arial"/>
          <w:snapToGrid w:val="0"/>
          <w:lang w:eastAsia="zh-CN"/>
        </w:rPr>
        <w:t>的</w:t>
      </w:r>
      <w:r w:rsidR="00CC5295" w:rsidRPr="000945BE">
        <w:rPr>
          <w:rFonts w:ascii="Arial" w:eastAsia="宋体" w:hAnsi="Arial" w:cs="Arial"/>
          <w:snapToGrid w:val="0"/>
          <w:lang w:eastAsia="zh-CN"/>
        </w:rPr>
        <w:t>实质等同性</w:t>
      </w:r>
      <w:r w:rsidR="009902F5" w:rsidRPr="000945BE">
        <w:rPr>
          <w:rFonts w:ascii="Arial" w:eastAsia="宋体" w:hAnsi="Arial" w:cs="Arial"/>
          <w:snapToGrid w:val="0"/>
          <w:lang w:eastAsia="zh-CN"/>
        </w:rPr>
        <w:t>且</w:t>
      </w:r>
      <w:r w:rsidR="009C2A1F" w:rsidRPr="000945BE">
        <w:rPr>
          <w:rFonts w:ascii="Arial" w:eastAsia="宋体" w:hAnsi="Arial" w:cs="Arial"/>
          <w:snapToGrid w:val="0"/>
          <w:lang w:eastAsia="zh-CN"/>
        </w:rPr>
        <w:t>无需提供额外的临床数据。例如</w:t>
      </w:r>
      <w:r w:rsidR="001015C3" w:rsidRPr="000945BE">
        <w:rPr>
          <w:rFonts w:ascii="Arial" w:eastAsia="宋体" w:hAnsi="Arial" w:cs="Arial"/>
          <w:snapToGrid w:val="0"/>
          <w:lang w:eastAsia="zh-CN"/>
        </w:rPr>
        <w:t>对于以下</w:t>
      </w:r>
      <w:r w:rsidR="00DD000A" w:rsidRPr="000945BE">
        <w:rPr>
          <w:rFonts w:ascii="Arial" w:eastAsia="宋体" w:hAnsi="Arial" w:cs="Arial"/>
          <w:snapToGrid w:val="0"/>
          <w:lang w:eastAsia="zh-CN"/>
        </w:rPr>
        <w:t>类型</w:t>
      </w:r>
      <w:r w:rsidR="001015C3" w:rsidRPr="000945BE">
        <w:rPr>
          <w:rFonts w:ascii="Arial" w:eastAsia="宋体" w:hAnsi="Arial" w:cs="Arial"/>
          <w:snapToGrid w:val="0"/>
          <w:lang w:eastAsia="zh-CN"/>
        </w:rPr>
        <w:t>修改，</w:t>
      </w:r>
      <w:r w:rsidR="00C374E6" w:rsidRPr="000945BE">
        <w:rPr>
          <w:rFonts w:ascii="Arial" w:eastAsia="宋体" w:hAnsi="Arial" w:cs="Arial"/>
          <w:snapToGrid w:val="0"/>
          <w:lang w:eastAsia="zh-CN"/>
        </w:rPr>
        <w:t>可能</w:t>
      </w:r>
      <w:r w:rsidR="007814D3" w:rsidRPr="000945BE">
        <w:rPr>
          <w:rFonts w:ascii="Arial" w:eastAsia="宋体" w:hAnsi="Arial" w:cs="Arial"/>
          <w:snapToGrid w:val="0"/>
          <w:lang w:eastAsia="zh-CN"/>
        </w:rPr>
        <w:t>没</w:t>
      </w:r>
      <w:r w:rsidR="00DD000A" w:rsidRPr="000945BE">
        <w:rPr>
          <w:rFonts w:ascii="Arial" w:eastAsia="宋体" w:hAnsi="Arial" w:cs="Arial"/>
          <w:snapToGrid w:val="0"/>
          <w:lang w:eastAsia="zh-CN"/>
        </w:rPr>
        <w:t>有</w:t>
      </w:r>
      <w:r w:rsidR="00C374E6" w:rsidRPr="000945BE">
        <w:rPr>
          <w:rFonts w:ascii="Arial" w:eastAsia="宋体" w:hAnsi="Arial" w:cs="Arial"/>
          <w:snapToGrid w:val="0"/>
          <w:lang w:eastAsia="zh-CN"/>
        </w:rPr>
        <w:t>必要</w:t>
      </w:r>
      <w:r w:rsidR="007814D3" w:rsidRPr="000945BE">
        <w:rPr>
          <w:rFonts w:ascii="Arial" w:eastAsia="宋体" w:hAnsi="Arial" w:cs="Arial"/>
          <w:snapToGrid w:val="0"/>
          <w:lang w:eastAsia="zh-CN"/>
        </w:rPr>
        <w:t>提供</w:t>
      </w:r>
      <w:r w:rsidR="00F23270" w:rsidRPr="000945BE">
        <w:rPr>
          <w:rFonts w:ascii="Arial" w:eastAsia="宋体" w:hAnsi="Arial" w:cs="Arial"/>
          <w:snapToGrid w:val="0"/>
          <w:lang w:eastAsia="zh-CN"/>
        </w:rPr>
        <w:t>临床信息：</w:t>
      </w:r>
    </w:p>
    <w:p w:rsidR="00606BCC" w:rsidRPr="000945BE" w:rsidRDefault="008407AC" w:rsidP="00086985">
      <w:pPr>
        <w:pStyle w:val="a3"/>
        <w:numPr>
          <w:ilvl w:val="1"/>
          <w:numId w:val="6"/>
        </w:numPr>
        <w:tabs>
          <w:tab w:val="left" w:pos="820"/>
        </w:tabs>
        <w:topLinePunct/>
        <w:adjustRightInd w:val="0"/>
        <w:snapToGrid w:val="0"/>
        <w:spacing w:line="288" w:lineRule="auto"/>
        <w:ind w:leftChars="327" w:left="719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图像接收器</w:t>
      </w:r>
      <w:r w:rsidR="00B634DB" w:rsidRPr="000945BE">
        <w:rPr>
          <w:rFonts w:ascii="Arial" w:eastAsia="宋体" w:hAnsi="Arial" w:cs="Arial"/>
          <w:snapToGrid w:val="0"/>
          <w:lang w:eastAsia="zh-CN"/>
        </w:rPr>
        <w:t>整体</w:t>
      </w:r>
      <w:r w:rsidRPr="000945BE">
        <w:rPr>
          <w:rFonts w:ascii="Arial" w:eastAsia="宋体" w:hAnsi="Arial" w:cs="Arial"/>
          <w:snapToGrid w:val="0"/>
          <w:lang w:eastAsia="zh-CN"/>
        </w:rPr>
        <w:t>尺寸</w:t>
      </w:r>
      <w:r w:rsidR="00B634DB" w:rsidRPr="000945BE">
        <w:rPr>
          <w:rFonts w:ascii="Arial" w:eastAsia="宋体" w:hAnsi="Arial" w:cs="Arial"/>
          <w:snapToGrid w:val="0"/>
          <w:lang w:eastAsia="zh-CN"/>
        </w:rPr>
        <w:t>变化，</w:t>
      </w:r>
      <w:r w:rsidRPr="000945BE">
        <w:rPr>
          <w:rFonts w:ascii="Arial" w:eastAsia="宋体" w:hAnsi="Arial" w:cs="Arial"/>
          <w:snapToGrid w:val="0"/>
          <w:lang w:eastAsia="zh-CN"/>
        </w:rPr>
        <w:t>但</w:t>
      </w:r>
      <w:r w:rsidR="00B634DB" w:rsidRPr="000945BE">
        <w:rPr>
          <w:rFonts w:ascii="Arial" w:eastAsia="宋体" w:hAnsi="Arial" w:cs="Arial"/>
          <w:snapToGrid w:val="0"/>
          <w:lang w:eastAsia="zh-CN"/>
        </w:rPr>
        <w:t>材料完全相同</w:t>
      </w:r>
    </w:p>
    <w:p w:rsidR="00606BCC" w:rsidRPr="000945BE" w:rsidRDefault="00024837" w:rsidP="00086985">
      <w:pPr>
        <w:pStyle w:val="a3"/>
        <w:numPr>
          <w:ilvl w:val="1"/>
          <w:numId w:val="6"/>
        </w:numPr>
        <w:tabs>
          <w:tab w:val="left" w:pos="820"/>
        </w:tabs>
        <w:topLinePunct/>
        <w:adjustRightInd w:val="0"/>
        <w:snapToGrid w:val="0"/>
        <w:spacing w:line="288" w:lineRule="auto"/>
        <w:ind w:leftChars="327" w:left="719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像素尺寸和分辨率</w:t>
      </w:r>
      <w:r w:rsidR="00AA1C05" w:rsidRPr="000945BE">
        <w:rPr>
          <w:rFonts w:ascii="Arial" w:eastAsia="宋体" w:hAnsi="Arial" w:cs="Arial"/>
          <w:snapToGrid w:val="0"/>
          <w:lang w:eastAsia="zh-CN"/>
        </w:rPr>
        <w:t>变化</w:t>
      </w:r>
      <w:r w:rsidR="009602B6" w:rsidRPr="000945BE">
        <w:rPr>
          <w:rFonts w:ascii="Arial" w:eastAsia="宋体" w:hAnsi="Arial" w:cs="Arial"/>
          <w:snapToGrid w:val="0"/>
          <w:lang w:eastAsia="zh-CN"/>
        </w:rPr>
        <w:t>，</w:t>
      </w:r>
      <w:r w:rsidR="00AA1C05" w:rsidRPr="000945BE">
        <w:rPr>
          <w:rFonts w:ascii="Arial" w:eastAsia="宋体" w:hAnsi="Arial" w:cs="Arial"/>
          <w:snapToGrid w:val="0"/>
          <w:lang w:eastAsia="zh-CN"/>
        </w:rPr>
        <w:t>但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9602B6" w:rsidRPr="000945BE">
        <w:rPr>
          <w:rFonts w:ascii="Arial" w:eastAsia="宋体" w:hAnsi="Arial" w:cs="Arial"/>
          <w:snapToGrid w:val="0"/>
          <w:lang w:eastAsia="zh-CN"/>
        </w:rPr>
        <w:t>射线探测材料相同</w:t>
      </w:r>
    </w:p>
    <w:p w:rsidR="00730860" w:rsidRPr="000945BE" w:rsidRDefault="00D07458" w:rsidP="00086985">
      <w:pPr>
        <w:pStyle w:val="a3"/>
        <w:numPr>
          <w:ilvl w:val="1"/>
          <w:numId w:val="6"/>
        </w:numPr>
        <w:tabs>
          <w:tab w:val="left" w:pos="820"/>
        </w:tabs>
        <w:topLinePunct/>
        <w:adjustRightInd w:val="0"/>
        <w:snapToGrid w:val="0"/>
        <w:spacing w:afterLines="75" w:after="224" w:line="288" w:lineRule="auto"/>
        <w:ind w:leftChars="327" w:left="719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图像接收器的无线功能</w:t>
      </w:r>
      <w:r w:rsidR="00AA1C05" w:rsidRPr="000945BE">
        <w:rPr>
          <w:rFonts w:ascii="Arial" w:eastAsia="宋体" w:hAnsi="Arial" w:cs="Arial"/>
          <w:snapToGrid w:val="0"/>
          <w:lang w:eastAsia="zh-CN"/>
        </w:rPr>
        <w:t>变化</w:t>
      </w:r>
    </w:p>
    <w:p w:rsidR="00606BCC" w:rsidRPr="000945BE" w:rsidRDefault="00704C9A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5C428D">
        <w:rPr>
          <w:rFonts w:ascii="Arial" w:eastAsia="宋体" w:hAnsi="Arial" w:cs="Arial" w:hint="eastAsia"/>
          <w:snapToGrid w:val="0"/>
          <w:lang w:eastAsia="zh-CN"/>
        </w:rPr>
        <w:t>根据</w:t>
      </w:r>
      <w:r w:rsidR="00D3191F" w:rsidRPr="005C428D">
        <w:rPr>
          <w:rFonts w:ascii="Arial" w:eastAsia="宋体" w:hAnsi="Arial" w:cs="Arial"/>
          <w:snapToGrid w:val="0"/>
          <w:lang w:eastAsia="zh-CN"/>
        </w:rPr>
        <w:t>台架</w:t>
      </w:r>
      <w:r w:rsidRPr="005C428D">
        <w:rPr>
          <w:rFonts w:ascii="Arial" w:eastAsia="宋体" w:hAnsi="Arial" w:cs="Arial"/>
          <w:snapToGrid w:val="0"/>
          <w:lang w:eastAsia="zh-CN"/>
        </w:rPr>
        <w:t>测试结果或修改类型</w:t>
      </w:r>
      <w:r w:rsidRPr="005C428D">
        <w:rPr>
          <w:rFonts w:ascii="Arial" w:eastAsia="宋体" w:hAnsi="Arial" w:cs="Arial" w:hint="eastAsia"/>
          <w:snapToGrid w:val="0"/>
          <w:lang w:eastAsia="zh-CN"/>
        </w:rPr>
        <w:t>，</w:t>
      </w:r>
      <w:r w:rsidR="00AA1C05" w:rsidRPr="005C428D">
        <w:rPr>
          <w:rFonts w:ascii="Arial" w:eastAsia="宋体" w:hAnsi="Arial" w:cs="Arial"/>
          <w:snapToGrid w:val="0"/>
          <w:lang w:eastAsia="zh-CN"/>
        </w:rPr>
        <w:t>制造商可联系</w:t>
      </w:r>
      <w:r w:rsidR="00AA1C05" w:rsidRPr="005C428D">
        <w:rPr>
          <w:rFonts w:ascii="Arial" w:eastAsia="宋体" w:hAnsi="Arial" w:cs="Arial"/>
          <w:snapToGrid w:val="0"/>
          <w:lang w:eastAsia="zh-CN"/>
        </w:rPr>
        <w:t>FDA</w:t>
      </w:r>
      <w:r w:rsidR="00AA1C05" w:rsidRPr="005C428D">
        <w:rPr>
          <w:rFonts w:ascii="Arial" w:eastAsia="宋体" w:hAnsi="Arial" w:cs="Arial"/>
          <w:snapToGrid w:val="0"/>
          <w:lang w:eastAsia="zh-CN"/>
        </w:rPr>
        <w:t>并考虑</w:t>
      </w:r>
      <w:r w:rsidR="000B44CF" w:rsidRPr="005C428D">
        <w:rPr>
          <w:rFonts w:ascii="Arial" w:eastAsia="宋体" w:hAnsi="Arial" w:cs="Arial"/>
          <w:snapToGrid w:val="0"/>
          <w:lang w:eastAsia="zh-CN"/>
        </w:rPr>
        <w:t>提交前咨询</w:t>
      </w:r>
      <w:r w:rsidR="00AA1C05" w:rsidRPr="005C428D">
        <w:rPr>
          <w:rFonts w:ascii="Arial" w:eastAsia="宋体" w:hAnsi="Arial" w:cs="Arial"/>
          <w:snapToGrid w:val="0"/>
          <w:lang w:eastAsia="zh-CN"/>
        </w:rPr>
        <w:t>以</w:t>
      </w:r>
      <w:r w:rsidR="00C159BA" w:rsidRPr="005C428D">
        <w:rPr>
          <w:rFonts w:ascii="Arial" w:eastAsia="宋体" w:hAnsi="Arial" w:cs="Arial"/>
          <w:snapToGrid w:val="0"/>
          <w:lang w:eastAsia="zh-CN"/>
        </w:rPr>
        <w:t>请求得到</w:t>
      </w:r>
      <w:r w:rsidR="00AA1C05" w:rsidRPr="005C428D">
        <w:rPr>
          <w:rFonts w:ascii="Arial" w:eastAsia="宋体" w:hAnsi="Arial" w:cs="Arial"/>
          <w:snapToGrid w:val="0"/>
          <w:lang w:eastAsia="zh-CN"/>
        </w:rPr>
        <w:t>临床图像</w:t>
      </w:r>
      <w:r w:rsidR="00C159BA" w:rsidRPr="005C428D">
        <w:rPr>
          <w:rFonts w:ascii="Arial" w:eastAsia="宋体" w:hAnsi="Arial" w:cs="Arial"/>
          <w:snapToGrid w:val="0"/>
          <w:lang w:eastAsia="zh-CN"/>
        </w:rPr>
        <w:t>是否</w:t>
      </w:r>
      <w:r w:rsidR="00AA1C05" w:rsidRPr="005C428D">
        <w:rPr>
          <w:rFonts w:ascii="Arial" w:eastAsia="宋体" w:hAnsi="Arial" w:cs="Arial"/>
          <w:snapToGrid w:val="0"/>
          <w:lang w:eastAsia="zh-CN"/>
        </w:rPr>
        <w:t>有必要</w:t>
      </w:r>
      <w:r w:rsidR="00C159BA" w:rsidRPr="005C428D">
        <w:rPr>
          <w:rFonts w:ascii="Arial" w:eastAsia="宋体" w:hAnsi="Arial" w:cs="Arial"/>
          <w:snapToGrid w:val="0"/>
          <w:lang w:eastAsia="zh-CN"/>
        </w:rPr>
        <w:t>的反馈</w:t>
      </w:r>
      <w:r w:rsidR="00AA1C05" w:rsidRPr="005C428D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6F0E46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br w:type="page"/>
      </w:r>
      <w:r w:rsidR="00EE290A" w:rsidRPr="000945BE">
        <w:rPr>
          <w:rFonts w:ascii="Arial" w:eastAsia="宋体" w:hAnsi="Arial" w:cs="Arial"/>
          <w:snapToGrid w:val="0"/>
          <w:lang w:eastAsia="zh-CN"/>
        </w:rPr>
        <w:lastRenderedPageBreak/>
        <w:t>如果仅非临床信息不够充分，则</w:t>
      </w:r>
      <w:r w:rsidR="008621E2" w:rsidRPr="000945BE">
        <w:rPr>
          <w:rFonts w:ascii="Arial" w:eastAsia="宋体" w:hAnsi="Arial" w:cs="Arial"/>
          <w:snapToGrid w:val="0"/>
          <w:lang w:eastAsia="zh-CN"/>
        </w:rPr>
        <w:t>除</w:t>
      </w:r>
      <w:r w:rsidR="002F19A5" w:rsidRPr="000945BE">
        <w:rPr>
          <w:rFonts w:ascii="Arial" w:eastAsia="宋体" w:hAnsi="Arial" w:cs="Arial"/>
          <w:snapToGrid w:val="0"/>
          <w:lang w:eastAsia="zh-CN"/>
        </w:rPr>
        <w:t>以上描述的</w:t>
      </w:r>
      <w:r w:rsidR="008621E2" w:rsidRPr="000945BE">
        <w:rPr>
          <w:rFonts w:ascii="Arial" w:eastAsia="宋体" w:hAnsi="Arial" w:cs="Arial"/>
          <w:snapToGrid w:val="0"/>
          <w:lang w:eastAsia="zh-CN"/>
        </w:rPr>
        <w:t>非临床信息</w:t>
      </w:r>
      <w:r w:rsidR="002F19A5" w:rsidRPr="000945BE">
        <w:rPr>
          <w:rFonts w:ascii="Arial" w:eastAsia="宋体" w:hAnsi="Arial" w:cs="Arial"/>
          <w:snapToGrid w:val="0"/>
          <w:lang w:eastAsia="zh-CN"/>
        </w:rPr>
        <w:t>外</w:t>
      </w:r>
      <w:r w:rsidR="008621E2" w:rsidRPr="000945BE">
        <w:rPr>
          <w:rFonts w:ascii="Arial" w:eastAsia="宋体" w:hAnsi="Arial" w:cs="Arial"/>
          <w:snapToGrid w:val="0"/>
          <w:lang w:eastAsia="zh-CN"/>
        </w:rPr>
        <w:t>，</w:t>
      </w:r>
      <w:r w:rsidR="00EE290A" w:rsidRPr="000945BE">
        <w:rPr>
          <w:rFonts w:ascii="Arial" w:eastAsia="宋体" w:hAnsi="Arial" w:cs="Arial"/>
          <w:snapToGrid w:val="0"/>
          <w:lang w:eastAsia="zh-CN"/>
        </w:rPr>
        <w:t>也应包括</w:t>
      </w:r>
      <w:r w:rsidR="00D541F3" w:rsidRPr="000945BE">
        <w:rPr>
          <w:rFonts w:ascii="Arial" w:eastAsia="宋体" w:hAnsi="Arial" w:cs="Arial"/>
          <w:snapToGrid w:val="0"/>
          <w:lang w:eastAsia="zh-CN"/>
        </w:rPr>
        <w:t>以下两种提供临床信息选择</w:t>
      </w:r>
      <w:r w:rsidR="008621E2" w:rsidRPr="000945BE">
        <w:rPr>
          <w:rFonts w:ascii="Arial" w:eastAsia="宋体" w:hAnsi="Arial" w:cs="Arial"/>
          <w:snapToGrid w:val="0"/>
          <w:lang w:eastAsia="zh-CN"/>
        </w:rPr>
        <w:t>其中</w:t>
      </w:r>
      <w:r w:rsidR="00D541F3" w:rsidRPr="000945BE">
        <w:rPr>
          <w:rFonts w:ascii="Arial" w:eastAsia="宋体" w:hAnsi="Arial" w:cs="Arial"/>
          <w:snapToGrid w:val="0"/>
          <w:lang w:eastAsia="zh-CN"/>
        </w:rPr>
        <w:t>一种</w:t>
      </w:r>
      <w:r w:rsidR="008621E2" w:rsidRPr="000945BE">
        <w:rPr>
          <w:rFonts w:ascii="Arial" w:eastAsia="宋体" w:hAnsi="Arial" w:cs="Arial"/>
          <w:snapToGrid w:val="0"/>
          <w:lang w:eastAsia="zh-CN"/>
        </w:rPr>
        <w:t>。</w:t>
      </w:r>
      <w:r w:rsidR="007B5433" w:rsidRPr="000945BE">
        <w:rPr>
          <w:rFonts w:ascii="Arial" w:eastAsia="宋体" w:hAnsi="Arial" w:cs="Arial"/>
          <w:snapToGrid w:val="0"/>
          <w:lang w:eastAsia="zh-CN"/>
        </w:rPr>
        <w:t>涉及临床受试者的</w:t>
      </w:r>
      <w:r w:rsidR="009F13B0">
        <w:rPr>
          <w:rFonts w:ascii="Arial" w:eastAsia="宋体" w:hAnsi="Arial" w:cs="Arial" w:hint="eastAsia"/>
          <w:snapToGrid w:val="0"/>
          <w:lang w:eastAsia="zh-CN"/>
        </w:rPr>
        <w:t>研究</w:t>
      </w:r>
      <w:r w:rsidR="007B5433" w:rsidRPr="000945BE">
        <w:rPr>
          <w:rFonts w:ascii="Arial" w:eastAsia="宋体" w:hAnsi="Arial" w:cs="Arial"/>
          <w:snapToGrid w:val="0"/>
          <w:lang w:eastAsia="zh-CN"/>
        </w:rPr>
        <w:t>必须符合</w:t>
      </w:r>
      <w:r w:rsidR="007B5433" w:rsidRPr="000945BE">
        <w:rPr>
          <w:rFonts w:ascii="Arial" w:eastAsia="宋体" w:hAnsi="Arial" w:cs="Arial"/>
          <w:snapToGrid w:val="0"/>
          <w:lang w:eastAsia="zh-CN"/>
        </w:rPr>
        <w:t>21</w:t>
      </w:r>
      <w:r w:rsidR="000945BE">
        <w:rPr>
          <w:rFonts w:ascii="Arial" w:eastAsia="宋体" w:hAnsi="Arial" w:cs="Arial"/>
          <w:snapToGrid w:val="0"/>
          <w:lang w:eastAsia="zh-CN"/>
        </w:rPr>
        <w:t xml:space="preserve"> </w:t>
      </w:r>
      <w:r w:rsidR="007B5433" w:rsidRPr="000945BE">
        <w:rPr>
          <w:rFonts w:ascii="Arial" w:eastAsia="宋体" w:hAnsi="Arial" w:cs="Arial"/>
          <w:snapToGrid w:val="0"/>
          <w:lang w:eastAsia="zh-CN"/>
        </w:rPr>
        <w:t>CFR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第</w:t>
      </w:r>
      <w:r w:rsidR="007B5433" w:rsidRPr="000945BE">
        <w:rPr>
          <w:rFonts w:ascii="Arial" w:eastAsia="宋体" w:hAnsi="Arial" w:cs="Arial"/>
          <w:snapToGrid w:val="0"/>
          <w:lang w:eastAsia="zh-CN"/>
        </w:rPr>
        <w:t>50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和</w:t>
      </w:r>
      <w:r w:rsidR="007B5433" w:rsidRPr="000945BE">
        <w:rPr>
          <w:rFonts w:ascii="Arial" w:eastAsia="宋体" w:hAnsi="Arial" w:cs="Arial"/>
          <w:snapToGrid w:val="0"/>
          <w:lang w:eastAsia="zh-CN"/>
        </w:rPr>
        <w:t>56</w:t>
      </w:r>
      <w:r w:rsidR="007B5433" w:rsidRPr="000945BE">
        <w:rPr>
          <w:rFonts w:ascii="Arial" w:eastAsia="宋体" w:hAnsi="Arial" w:cs="Arial"/>
          <w:snapToGrid w:val="0"/>
          <w:lang w:eastAsia="zh-CN"/>
        </w:rPr>
        <w:t>部分。</w:t>
      </w:r>
    </w:p>
    <w:p w:rsidR="00730860" w:rsidRPr="005C428D" w:rsidRDefault="008B5867" w:rsidP="000945BE">
      <w:pPr>
        <w:pStyle w:val="a3"/>
        <w:numPr>
          <w:ilvl w:val="0"/>
          <w:numId w:val="3"/>
        </w:numPr>
        <w:tabs>
          <w:tab w:val="left" w:pos="472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 w:rsidRPr="005C428D">
        <w:rPr>
          <w:rFonts w:ascii="Arial" w:eastAsia="宋体" w:hAnsi="Arial" w:cs="Arial"/>
          <w:snapToGrid w:val="0"/>
          <w:lang w:eastAsia="zh-CN"/>
        </w:rPr>
        <w:t>同步研究</w:t>
      </w:r>
    </w:p>
    <w:p w:rsidR="00730860" w:rsidRPr="000945BE" w:rsidRDefault="00DD2723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7" w:left="1134" w:hanging="41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实施并报告</w:t>
      </w:r>
      <w:r w:rsidR="00861CAF" w:rsidRPr="000945BE">
        <w:rPr>
          <w:rFonts w:ascii="Arial" w:eastAsia="宋体" w:hAnsi="Arial" w:cs="Arial"/>
          <w:snapToGrid w:val="0"/>
          <w:lang w:eastAsia="zh-CN"/>
        </w:rPr>
        <w:t>30</w:t>
      </w:r>
      <w:r w:rsidR="00861CAF" w:rsidRPr="000945BE">
        <w:rPr>
          <w:rFonts w:ascii="Arial" w:eastAsia="宋体" w:hAnsi="Arial" w:cs="Arial"/>
          <w:snapToGrid w:val="0"/>
          <w:lang w:eastAsia="zh-CN"/>
        </w:rPr>
        <w:t>个或以上临床图像对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861CAF" w:rsidRPr="000945BE">
        <w:rPr>
          <w:rFonts w:ascii="Arial" w:eastAsia="宋体" w:hAnsi="Arial" w:cs="Arial"/>
          <w:snapToGrid w:val="0"/>
          <w:lang w:eastAsia="zh-CN"/>
        </w:rPr>
        <w:t>来自相同或等同患者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861CAF" w:rsidRPr="000945BE">
        <w:rPr>
          <w:rFonts w:ascii="Arial" w:eastAsia="宋体" w:hAnsi="Arial" w:cs="Arial"/>
          <w:snapToGrid w:val="0"/>
          <w:lang w:eastAsia="zh-CN"/>
        </w:rPr>
        <w:t>的</w:t>
      </w:r>
      <w:r w:rsidR="008B5867">
        <w:rPr>
          <w:rFonts w:ascii="Arial" w:eastAsia="宋体" w:hAnsi="Arial" w:cs="Arial"/>
          <w:snapToGrid w:val="0"/>
          <w:lang w:eastAsia="zh-CN"/>
        </w:rPr>
        <w:t>同步研究</w:t>
      </w:r>
      <w:r w:rsidR="00861CAF" w:rsidRPr="000945BE">
        <w:rPr>
          <w:rFonts w:ascii="Arial" w:eastAsia="宋体" w:hAnsi="Arial" w:cs="Arial"/>
          <w:snapToGrid w:val="0"/>
          <w:lang w:eastAsia="zh-CN"/>
        </w:rPr>
        <w:t>结果，这些图像对</w:t>
      </w:r>
      <w:r w:rsidRPr="000945BE">
        <w:rPr>
          <w:rFonts w:ascii="Arial" w:eastAsia="宋体" w:hAnsi="Arial" w:cs="Arial"/>
          <w:snapToGrid w:val="0"/>
          <w:lang w:eastAsia="zh-CN"/>
        </w:rPr>
        <w:t>证明器械有能力提供</w:t>
      </w:r>
      <w:r w:rsidR="00B03767" w:rsidRPr="000945BE">
        <w:rPr>
          <w:rFonts w:ascii="Arial" w:eastAsia="宋体" w:hAnsi="Arial" w:cs="Arial"/>
          <w:snapToGrid w:val="0"/>
          <w:lang w:eastAsia="zh-CN"/>
        </w:rPr>
        <w:t>与已获批</w:t>
      </w:r>
      <w:r w:rsidR="00C767C8">
        <w:rPr>
          <w:rFonts w:ascii="Arial" w:eastAsia="宋体" w:hAnsi="Arial" w:cs="Arial"/>
          <w:snapToGrid w:val="0"/>
          <w:lang w:eastAsia="zh-CN"/>
        </w:rPr>
        <w:t>比较器械</w:t>
      </w:r>
      <w:r w:rsidR="00106F7F" w:rsidRPr="000945BE">
        <w:rPr>
          <w:rFonts w:ascii="Arial" w:eastAsia="宋体" w:hAnsi="Arial" w:cs="Arial"/>
          <w:snapToGrid w:val="0"/>
          <w:lang w:eastAsia="zh-CN"/>
        </w:rPr>
        <w:t>有等同诊断能力</w:t>
      </w:r>
      <w:r w:rsidR="00861CAF" w:rsidRPr="000945BE">
        <w:rPr>
          <w:rFonts w:ascii="Arial" w:eastAsia="宋体" w:hAnsi="Arial" w:cs="Arial"/>
          <w:snapToGrid w:val="0"/>
          <w:lang w:eastAsia="zh-CN"/>
        </w:rPr>
        <w:t>的</w:t>
      </w:r>
      <w:r w:rsidR="00B03767" w:rsidRPr="000945BE">
        <w:rPr>
          <w:rFonts w:ascii="Arial" w:eastAsia="宋体" w:hAnsi="Arial" w:cs="Arial"/>
          <w:snapToGrid w:val="0"/>
          <w:lang w:eastAsia="zh-CN"/>
        </w:rPr>
        <w:t>图像</w:t>
      </w:r>
      <w:r w:rsidR="00106F7F" w:rsidRPr="000945BE">
        <w:rPr>
          <w:rFonts w:ascii="Arial" w:eastAsia="宋体" w:hAnsi="Arial" w:cs="Arial"/>
          <w:snapToGrid w:val="0"/>
          <w:lang w:eastAsia="zh-CN"/>
        </w:rPr>
        <w:t>。</w:t>
      </w:r>
      <w:r w:rsidR="0071420E" w:rsidRPr="000945BE">
        <w:rPr>
          <w:rFonts w:ascii="Arial" w:eastAsia="宋体" w:hAnsi="Arial" w:cs="Arial"/>
          <w:snapToGrid w:val="0"/>
          <w:lang w:eastAsia="zh-CN"/>
        </w:rPr>
        <w:t>对于透视检查器械，</w:t>
      </w:r>
      <w:r w:rsidR="009F13B0">
        <w:rPr>
          <w:rFonts w:ascii="Arial" w:eastAsia="宋体" w:hAnsi="Arial" w:cs="Arial" w:hint="eastAsia"/>
          <w:snapToGrid w:val="0"/>
          <w:lang w:eastAsia="zh-CN"/>
        </w:rPr>
        <w:t>研究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可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“</w:t>
      </w:r>
      <w:r w:rsidR="00654FB0" w:rsidRPr="000945BE">
        <w:rPr>
          <w:rFonts w:ascii="Arial" w:eastAsia="宋体" w:hAnsi="Arial" w:cs="Arial"/>
          <w:snapToGrid w:val="0"/>
          <w:lang w:eastAsia="zh-CN"/>
        </w:rPr>
        <w:t>现场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”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654FB0" w:rsidRPr="000945BE">
        <w:rPr>
          <w:rFonts w:ascii="Arial" w:eastAsia="宋体" w:hAnsi="Arial" w:cs="Arial"/>
          <w:snapToGrid w:val="0"/>
          <w:lang w:eastAsia="zh-CN"/>
        </w:rPr>
        <w:t>由用户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评</w:t>
      </w:r>
      <w:r w:rsidR="0071420E" w:rsidRPr="000945BE">
        <w:rPr>
          <w:rFonts w:ascii="Arial" w:eastAsia="宋体" w:hAnsi="Arial" w:cs="Arial"/>
          <w:snapToGrid w:val="0"/>
          <w:lang w:eastAsia="zh-CN"/>
        </w:rPr>
        <w:t>价者</w:t>
      </w:r>
      <w:r w:rsidR="00654FB0" w:rsidRPr="000945BE">
        <w:rPr>
          <w:rFonts w:ascii="Arial" w:eastAsia="宋体" w:hAnsi="Arial" w:cs="Arial"/>
          <w:snapToGrid w:val="0"/>
          <w:lang w:eastAsia="zh-CN"/>
        </w:rPr>
        <w:t>观看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71420E" w:rsidRPr="000945BE">
        <w:rPr>
          <w:rFonts w:ascii="Arial" w:eastAsia="宋体" w:hAnsi="Arial" w:cs="Arial"/>
          <w:snapToGrid w:val="0"/>
          <w:lang w:eastAsia="zh-CN"/>
        </w:rPr>
        <w:t>或</w:t>
      </w:r>
      <w:r w:rsidR="00111066" w:rsidRPr="000945BE">
        <w:rPr>
          <w:rFonts w:ascii="Arial" w:eastAsia="宋体" w:hAnsi="Arial" w:cs="Arial"/>
          <w:snapToGrid w:val="0"/>
          <w:lang w:eastAsia="zh-CN"/>
        </w:rPr>
        <w:t>采用</w:t>
      </w:r>
      <w:r w:rsidR="0071420E" w:rsidRPr="000945BE">
        <w:rPr>
          <w:rFonts w:ascii="Arial" w:eastAsia="宋体" w:hAnsi="Arial" w:cs="Arial"/>
          <w:snapToGrid w:val="0"/>
          <w:lang w:eastAsia="zh-CN"/>
        </w:rPr>
        <w:t>VHS</w:t>
      </w:r>
      <w:r w:rsidR="00916274" w:rsidRPr="000945BE">
        <w:rPr>
          <w:rFonts w:ascii="Arial" w:eastAsia="宋体" w:hAnsi="Arial" w:cs="Arial"/>
          <w:snapToGrid w:val="0"/>
          <w:lang w:eastAsia="zh-CN"/>
        </w:rPr>
        <w:t>录像带</w:t>
      </w:r>
      <w:r w:rsidR="00F26BFA" w:rsidRPr="000945BE">
        <w:rPr>
          <w:rFonts w:ascii="Arial" w:eastAsia="宋体" w:hAnsi="Arial" w:cs="Arial"/>
          <w:snapToGrid w:val="0"/>
          <w:lang w:eastAsia="zh-CN"/>
        </w:rPr>
        <w:t>的</w:t>
      </w:r>
      <w:r w:rsidR="00F26BFA" w:rsidRPr="005C428D">
        <w:rPr>
          <w:rFonts w:ascii="Arial" w:eastAsia="宋体" w:hAnsi="Arial" w:cs="Arial"/>
          <w:snapToGrid w:val="0"/>
          <w:lang w:eastAsia="zh-CN"/>
        </w:rPr>
        <w:t>连续画面</w:t>
      </w:r>
      <w:r w:rsidR="00111066" w:rsidRPr="005C428D">
        <w:rPr>
          <w:rFonts w:ascii="Arial" w:eastAsia="宋体" w:hAnsi="Arial" w:cs="Arial"/>
          <w:snapToGrid w:val="0"/>
          <w:lang w:eastAsia="zh-CN"/>
        </w:rPr>
        <w:t>或</w:t>
      </w:r>
      <w:r w:rsidR="00F26BFA" w:rsidRPr="000945BE">
        <w:rPr>
          <w:rFonts w:ascii="Arial" w:eastAsia="宋体" w:hAnsi="Arial" w:cs="Arial"/>
          <w:snapToGrid w:val="0"/>
          <w:lang w:eastAsia="zh-CN"/>
        </w:rPr>
        <w:t>由视频信号生成的</w:t>
      </w:r>
      <w:r w:rsidR="00111066" w:rsidRPr="000945BE">
        <w:rPr>
          <w:rFonts w:ascii="Arial" w:eastAsia="宋体" w:hAnsi="Arial" w:cs="Arial"/>
          <w:snapToGrid w:val="0"/>
          <w:lang w:eastAsia="zh-CN"/>
        </w:rPr>
        <w:t>胶片</w:t>
      </w:r>
      <w:r w:rsidR="009F13B0">
        <w:rPr>
          <w:rFonts w:ascii="Arial" w:eastAsia="宋体" w:hAnsi="Arial" w:cs="Arial" w:hint="eastAsia"/>
          <w:snapToGrid w:val="0"/>
          <w:lang w:eastAsia="zh-CN"/>
        </w:rPr>
        <w:t>完成</w:t>
      </w:r>
      <w:r w:rsidR="0071420E" w:rsidRPr="000945BE">
        <w:rPr>
          <w:rFonts w:ascii="Arial" w:eastAsia="宋体" w:hAnsi="Arial" w:cs="Arial"/>
          <w:snapToGrid w:val="0"/>
          <w:lang w:eastAsia="zh-CN"/>
        </w:rPr>
        <w:t>。每个图像</w:t>
      </w:r>
      <w:r w:rsidR="00F12187" w:rsidRPr="000945BE">
        <w:rPr>
          <w:rFonts w:ascii="Arial" w:eastAsia="宋体" w:hAnsi="Arial" w:cs="Arial"/>
          <w:snapToGrid w:val="0"/>
          <w:lang w:eastAsia="zh-CN"/>
        </w:rPr>
        <w:t>应附有所用</w:t>
      </w:r>
      <w:r w:rsidR="00AD613F" w:rsidRPr="000945BE">
        <w:rPr>
          <w:rFonts w:ascii="Arial" w:eastAsia="宋体" w:hAnsi="Arial" w:cs="Arial"/>
          <w:snapToGrid w:val="0"/>
          <w:lang w:eastAsia="zh-CN"/>
        </w:rPr>
        <w:t>的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71420E" w:rsidRPr="000945BE">
        <w:rPr>
          <w:rFonts w:ascii="Arial" w:eastAsia="宋体" w:hAnsi="Arial" w:cs="Arial"/>
          <w:snapToGrid w:val="0"/>
          <w:lang w:eastAsia="zh-CN"/>
        </w:rPr>
        <w:t>射线因素和</w:t>
      </w:r>
      <w:r w:rsidR="00AD613F" w:rsidRPr="000945BE">
        <w:rPr>
          <w:rFonts w:ascii="Arial" w:eastAsia="宋体" w:hAnsi="Arial" w:cs="Arial"/>
          <w:snapToGrid w:val="0"/>
          <w:lang w:eastAsia="zh-CN"/>
        </w:rPr>
        <w:t>设定</w:t>
      </w:r>
      <w:r w:rsidR="00850488" w:rsidRPr="000945BE">
        <w:rPr>
          <w:rFonts w:ascii="Arial" w:eastAsia="宋体" w:hAnsi="Arial" w:cs="Arial"/>
          <w:snapToGrid w:val="0"/>
          <w:lang w:eastAsia="zh-CN"/>
        </w:rPr>
        <w:t>及</w:t>
      </w:r>
      <w:r w:rsidR="00C72D39" w:rsidRPr="000945BE">
        <w:rPr>
          <w:rFonts w:ascii="Arial" w:eastAsia="宋体" w:hAnsi="Arial" w:cs="Arial"/>
          <w:snapToGrid w:val="0"/>
          <w:lang w:eastAsia="zh-CN"/>
        </w:rPr>
        <w:t>器械运行参数和实施的任何信号处理。</w:t>
      </w:r>
    </w:p>
    <w:p w:rsidR="00730860" w:rsidRPr="000945BE" w:rsidRDefault="00FB165B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7" w:left="1134" w:hanging="41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样本图像：</w:t>
      </w:r>
      <w:r w:rsidR="007305CC" w:rsidRPr="000945BE">
        <w:rPr>
          <w:rFonts w:ascii="Arial" w:eastAsia="宋体" w:hAnsi="Arial" w:cs="Arial"/>
          <w:snapToGrid w:val="0"/>
          <w:lang w:eastAsia="zh-CN"/>
        </w:rPr>
        <w:t>应提交器械将用于的每个解剖部位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7305CC" w:rsidRPr="000945BE">
        <w:rPr>
          <w:rFonts w:ascii="Arial" w:eastAsia="宋体" w:hAnsi="Arial" w:cs="Arial"/>
          <w:snapToGrid w:val="0"/>
          <w:lang w:eastAsia="zh-CN"/>
        </w:rPr>
        <w:t>和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或</w:t>
      </w:r>
      <w:r w:rsidR="007305CC" w:rsidRPr="000945BE">
        <w:rPr>
          <w:rFonts w:ascii="Arial" w:eastAsia="宋体" w:hAnsi="Arial" w:cs="Arial"/>
          <w:snapToGrid w:val="0"/>
          <w:lang w:eastAsia="zh-CN"/>
        </w:rPr>
        <w:t>研究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7305CC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代表性</w:t>
      </w:r>
      <w:r w:rsidR="009F13B0">
        <w:rPr>
          <w:rFonts w:ascii="Arial" w:eastAsia="宋体" w:hAnsi="Arial" w:cs="Arial" w:hint="eastAsia"/>
          <w:snapToGrid w:val="0"/>
          <w:lang w:eastAsia="zh-CN"/>
        </w:rPr>
        <w:t>成对</w:t>
      </w:r>
      <w:r w:rsidRPr="000945BE">
        <w:rPr>
          <w:rFonts w:ascii="Arial" w:eastAsia="宋体" w:hAnsi="Arial" w:cs="Arial"/>
          <w:snapToGrid w:val="0"/>
          <w:lang w:eastAsia="zh-CN"/>
        </w:rPr>
        <w:t>样本图像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Pr="000945BE">
        <w:rPr>
          <w:rFonts w:ascii="Arial" w:eastAsia="宋体" w:hAnsi="Arial" w:cs="Arial"/>
          <w:snapToGrid w:val="0"/>
          <w:lang w:eastAsia="zh-CN"/>
        </w:rPr>
        <w:t>来自上面</w:t>
      </w:r>
      <w:r w:rsidRPr="000945BE">
        <w:rPr>
          <w:rFonts w:ascii="Arial" w:eastAsia="宋体" w:hAnsi="Arial" w:cs="Arial"/>
          <w:snapToGrid w:val="0"/>
          <w:lang w:eastAsia="zh-CN"/>
        </w:rPr>
        <w:t>VII.A.</w:t>
      </w:r>
      <w:r w:rsidR="000D57EC" w:rsidRPr="000945BE">
        <w:rPr>
          <w:rFonts w:ascii="Arial" w:eastAsia="宋体" w:hAnsi="Arial" w:cs="Arial"/>
          <w:snapToGrid w:val="0"/>
          <w:lang w:eastAsia="zh-CN"/>
        </w:rPr>
        <w:t>中获取的</w:t>
      </w:r>
      <w:r w:rsidRPr="000945BE">
        <w:rPr>
          <w:rFonts w:ascii="Arial" w:eastAsia="宋体" w:hAnsi="Arial" w:cs="Arial"/>
          <w:snapToGrid w:val="0"/>
          <w:lang w:eastAsia="zh-CN"/>
        </w:rPr>
        <w:t>图像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012675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7" w:left="1134" w:hanging="415"/>
        <w:jc w:val="both"/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t>其他</w:t>
      </w:r>
      <w:r w:rsidR="00A00D9A" w:rsidRPr="000945BE">
        <w:rPr>
          <w:rFonts w:ascii="Arial" w:eastAsia="宋体" w:hAnsi="Arial" w:cs="Arial"/>
          <w:snapToGrid w:val="0"/>
          <w:lang w:eastAsia="zh-CN"/>
        </w:rPr>
        <w:t>发现：提供</w:t>
      </w:r>
      <w:r w:rsidR="00521113" w:rsidRPr="000945BE">
        <w:rPr>
          <w:rFonts w:ascii="Arial" w:eastAsia="宋体" w:hAnsi="Arial" w:cs="Arial"/>
          <w:snapToGrid w:val="0"/>
          <w:lang w:eastAsia="zh-CN"/>
        </w:rPr>
        <w:t>在使用器械过程中获得的</w:t>
      </w:r>
      <w:r w:rsidR="00A00D9A" w:rsidRPr="000945BE">
        <w:rPr>
          <w:rFonts w:ascii="Arial" w:eastAsia="宋体" w:hAnsi="Arial" w:cs="Arial"/>
          <w:snapToGrid w:val="0"/>
          <w:lang w:eastAsia="zh-CN"/>
        </w:rPr>
        <w:t>任何</w:t>
      </w:r>
      <w:r>
        <w:rPr>
          <w:rFonts w:ascii="Arial" w:eastAsia="宋体" w:hAnsi="Arial" w:cs="Arial"/>
          <w:snapToGrid w:val="0"/>
          <w:lang w:eastAsia="zh-CN"/>
        </w:rPr>
        <w:t>其他</w:t>
      </w:r>
      <w:r w:rsidR="00A00D9A" w:rsidRPr="000945BE">
        <w:rPr>
          <w:rFonts w:ascii="Arial" w:eastAsia="宋体" w:hAnsi="Arial" w:cs="Arial"/>
          <w:snapToGrid w:val="0"/>
          <w:lang w:eastAsia="zh-CN"/>
        </w:rPr>
        <w:t>临床</w:t>
      </w:r>
      <w:r w:rsidR="009F13B0">
        <w:rPr>
          <w:rFonts w:ascii="Arial" w:eastAsia="宋体" w:hAnsi="Arial" w:cs="Arial" w:hint="eastAsia"/>
          <w:snapToGrid w:val="0"/>
          <w:lang w:eastAsia="zh-CN"/>
        </w:rPr>
        <w:t>显著结果</w:t>
      </w:r>
      <w:r w:rsidR="00A00D9A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ED5EA5" w:rsidP="000945BE">
      <w:pPr>
        <w:pStyle w:val="a3"/>
        <w:numPr>
          <w:ilvl w:val="0"/>
          <w:numId w:val="3"/>
        </w:numPr>
        <w:tabs>
          <w:tab w:val="left" w:pos="472"/>
        </w:tabs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合格专家评价</w:t>
      </w:r>
    </w:p>
    <w:p w:rsidR="00730860" w:rsidRPr="000945BE" w:rsidRDefault="00ED5EA5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可提交附有合格专家评价的仅来自试验器械的临床图像。在本指南中：</w:t>
      </w:r>
    </w:p>
    <w:p w:rsidR="00730860" w:rsidRPr="000945BE" w:rsidRDefault="00855B5B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515" w:left="1560" w:hanging="427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合格专家是指美国</w:t>
      </w:r>
      <w:r w:rsidR="00DF10B0" w:rsidRPr="000945BE">
        <w:rPr>
          <w:rFonts w:ascii="Arial" w:eastAsia="宋体" w:hAnsi="Arial" w:cs="Arial"/>
          <w:snapToGrid w:val="0"/>
          <w:lang w:eastAsia="zh-CN"/>
        </w:rPr>
        <w:t>委员会</w:t>
      </w:r>
      <w:r w:rsidRPr="000945BE">
        <w:rPr>
          <w:rFonts w:ascii="Arial" w:eastAsia="宋体" w:hAnsi="Arial" w:cs="Arial"/>
          <w:snapToGrid w:val="0"/>
          <w:lang w:eastAsia="zh-CN"/>
        </w:rPr>
        <w:t>认证的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Pr="000945BE">
        <w:rPr>
          <w:rFonts w:ascii="Arial" w:eastAsia="宋体" w:hAnsi="Arial" w:cs="Arial"/>
          <w:snapToGrid w:val="0"/>
          <w:lang w:eastAsia="zh-CN"/>
        </w:rPr>
        <w:t>或等同</w:t>
      </w:r>
      <w:r w:rsidR="00101A12" w:rsidRPr="000945BE">
        <w:rPr>
          <w:rFonts w:ascii="Arial" w:eastAsia="宋体" w:hAnsi="Arial" w:cs="Arial"/>
          <w:snapToGrid w:val="0"/>
          <w:lang w:eastAsia="zh-CN"/>
        </w:rPr>
        <w:t>的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放射科医生或美国</w:t>
      </w:r>
      <w:r w:rsidR="00DF10B0" w:rsidRPr="000945BE">
        <w:rPr>
          <w:rFonts w:ascii="Arial" w:eastAsia="宋体" w:hAnsi="Arial" w:cs="Arial"/>
          <w:snapToGrid w:val="0"/>
          <w:lang w:eastAsia="zh-CN"/>
        </w:rPr>
        <w:t>委员会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认证的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或等同</w:t>
      </w:r>
      <w:r w:rsidR="00101A12" w:rsidRPr="000945BE">
        <w:rPr>
          <w:rFonts w:ascii="Arial" w:eastAsia="宋体" w:hAnsi="Arial" w:cs="Arial"/>
          <w:snapToGrid w:val="0"/>
          <w:lang w:eastAsia="zh-CN"/>
        </w:rPr>
        <w:t>的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10D1F" w:rsidRPr="000945BE">
        <w:rPr>
          <w:rFonts w:ascii="Arial" w:eastAsia="宋体" w:hAnsi="Arial" w:cs="Arial"/>
          <w:snapToGrid w:val="0"/>
          <w:lang w:eastAsia="zh-CN"/>
        </w:rPr>
        <w:t>在与器械预期用途有关的成像方面有经验</w:t>
      </w:r>
      <w:r w:rsidR="00942E19" w:rsidRPr="000945BE">
        <w:rPr>
          <w:rFonts w:ascii="Arial" w:eastAsia="宋体" w:hAnsi="Arial" w:cs="Arial"/>
          <w:snapToGrid w:val="0"/>
          <w:lang w:eastAsia="zh-CN"/>
        </w:rPr>
        <w:t>的</w:t>
      </w:r>
      <w:r w:rsidR="00E614A0" w:rsidRPr="000945BE">
        <w:rPr>
          <w:rFonts w:ascii="Arial" w:eastAsia="宋体" w:hAnsi="Arial" w:cs="Arial"/>
          <w:snapToGrid w:val="0"/>
          <w:lang w:eastAsia="zh-CN"/>
        </w:rPr>
        <w:t>次</w:t>
      </w:r>
      <w:r w:rsidR="009F13B0">
        <w:rPr>
          <w:rFonts w:ascii="Arial" w:eastAsia="宋体" w:hAnsi="Arial" w:cs="Arial" w:hint="eastAsia"/>
          <w:snapToGrid w:val="0"/>
          <w:lang w:eastAsia="zh-CN"/>
        </w:rPr>
        <w:t>专业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医生或牙医。我们建议</w:t>
      </w:r>
      <w:r w:rsidR="00021922" w:rsidRPr="000945BE">
        <w:rPr>
          <w:rFonts w:ascii="Arial" w:eastAsia="宋体" w:hAnsi="Arial" w:cs="Arial"/>
          <w:snapToGrid w:val="0"/>
          <w:lang w:eastAsia="zh-CN"/>
        </w:rPr>
        <w:t>这类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医生</w:t>
      </w:r>
      <w:r w:rsidR="00167696" w:rsidRPr="000945BE">
        <w:rPr>
          <w:rFonts w:ascii="Arial" w:eastAsia="宋体" w:hAnsi="Arial" w:cs="Arial"/>
          <w:snapToGrid w:val="0"/>
          <w:lang w:eastAsia="zh-CN"/>
        </w:rPr>
        <w:t>拥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有至少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5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年经验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6F089A" w:rsidRPr="000945BE">
        <w:rPr>
          <w:rFonts w:ascii="Arial" w:eastAsia="宋体" w:hAnsi="Arial" w:cs="Arial"/>
          <w:snapToGrid w:val="0"/>
          <w:lang w:eastAsia="zh-CN"/>
        </w:rPr>
        <w:t>不包括实习期和进修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。在针对器械临床领域</w:t>
      </w:r>
      <w:r w:rsidR="00140410" w:rsidRPr="000945BE">
        <w:rPr>
          <w:rFonts w:ascii="Arial" w:eastAsia="宋体" w:hAnsi="Arial" w:cs="Arial"/>
          <w:snapToGrid w:val="0"/>
          <w:lang w:eastAsia="zh-CN"/>
        </w:rPr>
        <w:t>的</w:t>
      </w:r>
      <w:r w:rsidR="004D6539" w:rsidRPr="000945BE">
        <w:rPr>
          <w:rFonts w:ascii="Arial" w:eastAsia="宋体" w:hAnsi="Arial" w:cs="Arial"/>
          <w:snapToGrid w:val="0"/>
          <w:lang w:eastAsia="zh-CN"/>
        </w:rPr>
        <w:t>进修培训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是</w:t>
      </w:r>
      <w:r w:rsidR="00140410" w:rsidRPr="000945BE">
        <w:rPr>
          <w:rFonts w:ascii="Arial" w:eastAsia="宋体" w:hAnsi="Arial" w:cs="Arial"/>
          <w:snapToGrid w:val="0"/>
          <w:lang w:eastAsia="zh-CN"/>
        </w:rPr>
        <w:t>理想</w:t>
      </w:r>
      <w:r w:rsidR="009E6B9C" w:rsidRPr="000945BE">
        <w:rPr>
          <w:rFonts w:ascii="Arial" w:eastAsia="宋体" w:hAnsi="Arial" w:cs="Arial"/>
          <w:snapToGrid w:val="0"/>
          <w:lang w:eastAsia="zh-CN"/>
        </w:rPr>
        <w:t>的。</w:t>
      </w:r>
      <w:r w:rsidR="00C80BE5" w:rsidRPr="000945BE">
        <w:rPr>
          <w:rFonts w:ascii="Arial" w:eastAsia="宋体" w:hAnsi="Arial" w:cs="Arial"/>
          <w:snapToGrid w:val="0"/>
          <w:lang w:eastAsia="zh-CN"/>
        </w:rPr>
        <w:t>然而，我们承认</w:t>
      </w:r>
      <w:r w:rsidR="00654391" w:rsidRPr="000945BE">
        <w:rPr>
          <w:rFonts w:ascii="Arial" w:eastAsia="宋体" w:hAnsi="Arial" w:cs="Arial"/>
          <w:snapToGrid w:val="0"/>
          <w:lang w:eastAsia="zh-CN"/>
        </w:rPr>
        <w:t>可能</w:t>
      </w:r>
      <w:proofErr w:type="gramStart"/>
      <w:r w:rsidR="00654391" w:rsidRPr="000945BE">
        <w:rPr>
          <w:rFonts w:ascii="Arial" w:eastAsia="宋体" w:hAnsi="Arial" w:cs="Arial"/>
          <w:snapToGrid w:val="0"/>
          <w:lang w:eastAsia="zh-CN"/>
        </w:rPr>
        <w:t>不</w:t>
      </w:r>
      <w:proofErr w:type="gramEnd"/>
      <w:r w:rsidR="00654391" w:rsidRPr="000945BE">
        <w:rPr>
          <w:rFonts w:ascii="Arial" w:eastAsia="宋体" w:hAnsi="Arial" w:cs="Arial"/>
          <w:snapToGrid w:val="0"/>
          <w:lang w:eastAsia="zh-CN"/>
        </w:rPr>
        <w:t>总是</w:t>
      </w:r>
      <w:r w:rsidR="005050C1" w:rsidRPr="000945BE">
        <w:rPr>
          <w:rFonts w:ascii="Arial" w:eastAsia="宋体" w:hAnsi="Arial" w:cs="Arial"/>
          <w:snapToGrid w:val="0"/>
          <w:lang w:eastAsia="zh-CN"/>
        </w:rPr>
        <w:t>存在</w:t>
      </w:r>
      <w:r w:rsidR="00C80BE5" w:rsidRPr="000945BE">
        <w:rPr>
          <w:rFonts w:ascii="Arial" w:eastAsia="宋体" w:hAnsi="Arial" w:cs="Arial"/>
          <w:snapToGrid w:val="0"/>
          <w:lang w:eastAsia="zh-CN"/>
        </w:rPr>
        <w:t>相关</w:t>
      </w:r>
      <w:r w:rsidR="00654391" w:rsidRPr="000945BE">
        <w:rPr>
          <w:rFonts w:ascii="Arial" w:eastAsia="宋体" w:hAnsi="Arial" w:cs="Arial"/>
          <w:snapToGrid w:val="0"/>
          <w:lang w:eastAsia="zh-CN"/>
        </w:rPr>
        <w:t>进修</w:t>
      </w:r>
      <w:r w:rsidR="00C80BE5" w:rsidRPr="000945BE">
        <w:rPr>
          <w:rFonts w:ascii="Arial" w:eastAsia="宋体" w:hAnsi="Arial" w:cs="Arial"/>
          <w:snapToGrid w:val="0"/>
          <w:lang w:eastAsia="zh-CN"/>
        </w:rPr>
        <w:t>。</w:t>
      </w:r>
      <w:r w:rsidR="003D3FD6" w:rsidRPr="000945BE">
        <w:rPr>
          <w:rFonts w:ascii="Arial" w:eastAsia="宋体" w:hAnsi="Arial" w:cs="Arial"/>
          <w:snapToGrid w:val="0"/>
          <w:lang w:eastAsia="zh-CN"/>
        </w:rPr>
        <w:t>因此</w:t>
      </w:r>
      <w:r w:rsidR="005E67DB" w:rsidRPr="000945BE">
        <w:rPr>
          <w:rFonts w:ascii="Arial" w:eastAsia="宋体" w:hAnsi="Arial" w:cs="Arial"/>
          <w:snapToGrid w:val="0"/>
          <w:lang w:eastAsia="zh-CN"/>
        </w:rPr>
        <w:t>我们</w:t>
      </w:r>
      <w:r w:rsidR="00C80BE5" w:rsidRPr="000945BE">
        <w:rPr>
          <w:rFonts w:ascii="Arial" w:eastAsia="宋体" w:hAnsi="Arial" w:cs="Arial"/>
          <w:snapToGrid w:val="0"/>
          <w:lang w:eastAsia="zh-CN"/>
        </w:rPr>
        <w:t>也建议</w:t>
      </w:r>
      <w:r w:rsidR="004B20B3" w:rsidRPr="000945BE">
        <w:rPr>
          <w:rFonts w:ascii="Arial" w:eastAsia="宋体" w:hAnsi="Arial" w:cs="Arial"/>
          <w:snapToGrid w:val="0"/>
          <w:lang w:eastAsia="zh-CN"/>
        </w:rPr>
        <w:t>读</w:t>
      </w:r>
      <w:r w:rsidR="00D8521F" w:rsidRPr="000945BE">
        <w:rPr>
          <w:rFonts w:ascii="Arial" w:eastAsia="宋体" w:hAnsi="Arial" w:cs="Arial"/>
          <w:snapToGrid w:val="0"/>
          <w:lang w:eastAsia="zh-CN"/>
        </w:rPr>
        <w:t>图</w:t>
      </w:r>
      <w:r w:rsidR="004B20B3" w:rsidRPr="000945BE">
        <w:rPr>
          <w:rFonts w:ascii="Arial" w:eastAsia="宋体" w:hAnsi="Arial" w:cs="Arial"/>
          <w:snapToGrid w:val="0"/>
          <w:lang w:eastAsia="zh-CN"/>
        </w:rPr>
        <w:t>者的</w:t>
      </w:r>
      <w:r w:rsidR="00C80BE5" w:rsidRPr="000945BE">
        <w:rPr>
          <w:rFonts w:ascii="Arial" w:eastAsia="宋体" w:hAnsi="Arial" w:cs="Arial"/>
          <w:snapToGrid w:val="0"/>
          <w:lang w:eastAsia="zh-CN"/>
        </w:rPr>
        <w:t>至少</w:t>
      </w:r>
      <w:r w:rsidR="00C80BE5" w:rsidRPr="000945BE">
        <w:rPr>
          <w:rFonts w:ascii="Arial" w:eastAsia="宋体" w:hAnsi="Arial" w:cs="Arial"/>
          <w:snapToGrid w:val="0"/>
          <w:lang w:eastAsia="zh-CN"/>
        </w:rPr>
        <w:t>50%</w:t>
      </w:r>
      <w:r w:rsidR="00254D81" w:rsidRPr="000945BE">
        <w:rPr>
          <w:rFonts w:ascii="Arial" w:eastAsia="宋体" w:hAnsi="Arial" w:cs="Arial"/>
          <w:snapToGrid w:val="0"/>
          <w:lang w:eastAsia="zh-CN"/>
        </w:rPr>
        <w:t>实践应在</w:t>
      </w:r>
      <w:r w:rsidR="00F66F46" w:rsidRPr="000945BE">
        <w:rPr>
          <w:rFonts w:ascii="Arial" w:eastAsia="宋体" w:hAnsi="Arial" w:cs="Arial"/>
          <w:snapToGrid w:val="0"/>
          <w:lang w:eastAsia="zh-CN"/>
        </w:rPr>
        <w:t>与器械预期用途相关的</w:t>
      </w:r>
      <w:r w:rsidR="009F13B0">
        <w:rPr>
          <w:rFonts w:ascii="Arial" w:eastAsia="宋体" w:hAnsi="Arial" w:cs="Arial" w:hint="eastAsia"/>
          <w:snapToGrid w:val="0"/>
          <w:lang w:eastAsia="zh-CN"/>
        </w:rPr>
        <w:t>形式</w:t>
      </w:r>
      <w:r w:rsidR="00F57B21" w:rsidRPr="000945BE">
        <w:rPr>
          <w:rFonts w:ascii="Arial" w:eastAsia="宋体" w:hAnsi="Arial" w:cs="Arial"/>
          <w:snapToGrid w:val="0"/>
          <w:lang w:eastAsia="zh-CN"/>
        </w:rPr>
        <w:t>或次</w:t>
      </w:r>
      <w:r w:rsidR="009F13B0">
        <w:rPr>
          <w:rFonts w:ascii="Arial" w:eastAsia="宋体" w:hAnsi="Arial" w:cs="Arial" w:hint="eastAsia"/>
          <w:snapToGrid w:val="0"/>
          <w:lang w:eastAsia="zh-CN"/>
        </w:rPr>
        <w:t>专业</w:t>
      </w:r>
      <w:r w:rsidR="00F66F46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5A0126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515" w:left="1560" w:hanging="427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对于非美国委员会认证的临床医生，如果阅读</w:t>
      </w:r>
      <w:r w:rsidR="009F13B0">
        <w:rPr>
          <w:rFonts w:ascii="Arial" w:eastAsia="宋体" w:hAnsi="Arial" w:cs="Arial" w:hint="eastAsia"/>
          <w:snapToGrid w:val="0"/>
          <w:lang w:eastAsia="zh-CN"/>
        </w:rPr>
        <w:t>临床</w:t>
      </w:r>
      <w:r w:rsidRPr="000945BE">
        <w:rPr>
          <w:rFonts w:ascii="Arial" w:eastAsia="宋体" w:hAnsi="Arial" w:cs="Arial"/>
          <w:snapToGrid w:val="0"/>
          <w:lang w:eastAsia="zh-CN"/>
        </w:rPr>
        <w:t>医生</w:t>
      </w:r>
      <w:r w:rsidR="00A66483" w:rsidRPr="000945BE">
        <w:rPr>
          <w:rFonts w:ascii="Arial" w:eastAsia="宋体" w:hAnsi="Arial" w:cs="Arial"/>
          <w:snapToGrid w:val="0"/>
          <w:lang w:eastAsia="zh-CN"/>
        </w:rPr>
        <w:t>毕业于由国际毕业生医学教育</w:t>
      </w:r>
      <w:r w:rsidR="00A93FA5" w:rsidRPr="000945BE">
        <w:rPr>
          <w:rFonts w:ascii="Arial" w:eastAsia="宋体" w:hAnsi="Arial" w:cs="Arial"/>
          <w:snapToGrid w:val="0"/>
          <w:lang w:eastAsia="zh-CN"/>
        </w:rPr>
        <w:t>认证委员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会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ACGME-I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认</w:t>
      </w:r>
      <w:r w:rsidR="00A93FA5" w:rsidRPr="000945BE">
        <w:rPr>
          <w:rFonts w:ascii="Arial" w:eastAsia="宋体" w:hAnsi="Arial" w:cs="Arial"/>
          <w:snapToGrid w:val="0"/>
          <w:lang w:eastAsia="zh-CN"/>
        </w:rPr>
        <w:t>可的培训计划</w:t>
      </w:r>
      <w:r w:rsidR="00A66483" w:rsidRPr="000945BE">
        <w:rPr>
          <w:rFonts w:ascii="Arial" w:eastAsia="宋体" w:hAnsi="Arial" w:cs="Arial"/>
          <w:snapToGrid w:val="0"/>
          <w:lang w:eastAsia="zh-CN"/>
        </w:rPr>
        <w:t>，或</w:t>
      </w:r>
      <w:r w:rsidR="00A93FA5" w:rsidRPr="000945BE">
        <w:rPr>
          <w:rFonts w:ascii="Arial" w:eastAsia="宋体" w:hAnsi="Arial" w:cs="Arial"/>
          <w:snapToGrid w:val="0"/>
          <w:lang w:eastAsia="zh-CN"/>
        </w:rPr>
        <w:t>毕业于</w:t>
      </w:r>
      <w:r w:rsidR="00DB03E8" w:rsidRPr="000945BE">
        <w:rPr>
          <w:rFonts w:ascii="Arial" w:eastAsia="宋体" w:hAnsi="Arial" w:cs="Arial"/>
          <w:snapToGrid w:val="0"/>
          <w:lang w:eastAsia="zh-CN"/>
        </w:rPr>
        <w:t>由美国放射学委员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会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ABR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国</w:t>
      </w:r>
      <w:r w:rsidR="00931818" w:rsidRPr="000945BE">
        <w:rPr>
          <w:rFonts w:ascii="Arial" w:eastAsia="宋体" w:hAnsi="Arial" w:cs="Arial"/>
          <w:snapToGrid w:val="0"/>
          <w:lang w:eastAsia="zh-CN"/>
        </w:rPr>
        <w:t>际医学毕业生替代途径或外国医学毕业生教育委员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会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ECFMG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批</w:t>
      </w:r>
      <w:r w:rsidR="00A93FA5" w:rsidRPr="000945BE">
        <w:rPr>
          <w:rFonts w:ascii="Arial" w:eastAsia="宋体" w:hAnsi="Arial" w:cs="Arial"/>
          <w:snapToGrid w:val="0"/>
          <w:lang w:eastAsia="zh-CN"/>
        </w:rPr>
        <w:t>准的计划，则认为等同于美国委员会认证</w:t>
      </w:r>
      <w:r w:rsidR="00931818" w:rsidRPr="000945BE">
        <w:rPr>
          <w:rFonts w:ascii="Arial" w:eastAsia="宋体" w:hAnsi="Arial" w:cs="Arial"/>
          <w:snapToGrid w:val="0"/>
          <w:lang w:eastAsia="zh-CN"/>
        </w:rPr>
        <w:t>。</w:t>
      </w:r>
      <w:r w:rsidR="00257339" w:rsidRPr="000945BE">
        <w:rPr>
          <w:rFonts w:ascii="Arial" w:eastAsia="宋体" w:hAnsi="Arial" w:cs="Arial"/>
          <w:snapToGrid w:val="0"/>
          <w:lang w:eastAsia="zh-CN"/>
        </w:rPr>
        <w:t>FDA</w:t>
      </w:r>
      <w:r w:rsidR="00257339" w:rsidRPr="000945BE">
        <w:rPr>
          <w:rFonts w:ascii="Arial" w:eastAsia="宋体" w:hAnsi="Arial" w:cs="Arial"/>
          <w:snapToGrid w:val="0"/>
          <w:lang w:eastAsia="zh-CN"/>
        </w:rPr>
        <w:t>将根据</w:t>
      </w:r>
      <w:r w:rsidR="009F13B0" w:rsidRPr="000945BE">
        <w:rPr>
          <w:rFonts w:ascii="Arial" w:eastAsia="宋体" w:hAnsi="Arial" w:cs="Arial"/>
          <w:snapToGrid w:val="0"/>
          <w:lang w:eastAsia="zh-CN"/>
        </w:rPr>
        <w:t>每</w:t>
      </w:r>
      <w:r w:rsidR="009F13B0">
        <w:rPr>
          <w:rFonts w:ascii="Arial" w:eastAsia="宋体" w:hAnsi="Arial" w:cs="Arial" w:hint="eastAsia"/>
          <w:snapToGrid w:val="0"/>
          <w:lang w:eastAsia="zh-CN"/>
        </w:rPr>
        <w:t>名</w:t>
      </w:r>
      <w:r w:rsidR="00257339" w:rsidRPr="000945BE">
        <w:rPr>
          <w:rFonts w:ascii="Arial" w:eastAsia="宋体" w:hAnsi="Arial" w:cs="Arial"/>
          <w:snapToGrid w:val="0"/>
          <w:lang w:eastAsia="zh-CN"/>
        </w:rPr>
        <w:t>医生的具体情况评定委员会等同性。</w:t>
      </w:r>
    </w:p>
    <w:p w:rsidR="00730860" w:rsidRPr="000945BE" w:rsidRDefault="006F0E46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br w:type="page"/>
      </w:r>
      <w:proofErr w:type="gramStart"/>
      <w:r w:rsidR="009D23F4" w:rsidRPr="000945BE">
        <w:rPr>
          <w:rFonts w:ascii="Arial" w:eastAsia="宋体" w:hAnsi="Arial" w:cs="Arial"/>
          <w:snapToGrid w:val="0"/>
          <w:lang w:eastAsia="zh-CN"/>
        </w:rPr>
        <w:lastRenderedPageBreak/>
        <w:t>本评价</w:t>
      </w:r>
      <w:proofErr w:type="gramEnd"/>
      <w:r w:rsidR="009D23F4" w:rsidRPr="000945BE">
        <w:rPr>
          <w:rFonts w:ascii="Arial" w:eastAsia="宋体" w:hAnsi="Arial" w:cs="Arial"/>
          <w:snapToGrid w:val="0"/>
          <w:lang w:eastAsia="zh-CN"/>
        </w:rPr>
        <w:t>的目的是</w:t>
      </w:r>
      <w:r w:rsidR="002E24F9" w:rsidRPr="000945BE">
        <w:rPr>
          <w:rFonts w:ascii="Arial" w:eastAsia="宋体" w:hAnsi="Arial" w:cs="Arial"/>
          <w:snapToGrid w:val="0"/>
          <w:lang w:eastAsia="zh-CN"/>
        </w:rPr>
        <w:t>由合格专家</w:t>
      </w:r>
      <w:r w:rsidR="009D23F4" w:rsidRPr="000945BE">
        <w:rPr>
          <w:rFonts w:ascii="Arial" w:eastAsia="宋体" w:hAnsi="Arial" w:cs="Arial"/>
          <w:snapToGrid w:val="0"/>
          <w:lang w:eastAsia="zh-CN"/>
        </w:rPr>
        <w:t>确定射线图像</w:t>
      </w:r>
      <w:r w:rsidR="00223541" w:rsidRPr="000945BE">
        <w:rPr>
          <w:rFonts w:ascii="Arial" w:eastAsia="宋体" w:hAnsi="Arial" w:cs="Arial"/>
          <w:snapToGrid w:val="0"/>
          <w:lang w:eastAsia="zh-CN"/>
        </w:rPr>
        <w:t>的</w:t>
      </w:r>
      <w:r w:rsidR="009D23F4" w:rsidRPr="000945BE">
        <w:rPr>
          <w:rFonts w:ascii="Arial" w:eastAsia="宋体" w:hAnsi="Arial" w:cs="Arial"/>
          <w:snapToGrid w:val="0"/>
          <w:lang w:eastAsia="zh-CN"/>
        </w:rPr>
        <w:t>质量</w:t>
      </w:r>
      <w:r w:rsidR="00D55952" w:rsidRPr="000945BE">
        <w:rPr>
          <w:rFonts w:ascii="Arial" w:eastAsia="宋体" w:hAnsi="Arial" w:cs="Arial"/>
          <w:snapToGrid w:val="0"/>
          <w:lang w:eastAsia="zh-CN"/>
        </w:rPr>
        <w:t>供临床使用</w:t>
      </w:r>
      <w:r w:rsidR="00223541" w:rsidRPr="000945BE">
        <w:rPr>
          <w:rFonts w:ascii="Arial" w:eastAsia="宋体" w:hAnsi="Arial" w:cs="Arial"/>
          <w:snapToGrid w:val="0"/>
          <w:lang w:eastAsia="zh-CN"/>
        </w:rPr>
        <w:t>是否可接受</w:t>
      </w:r>
      <w:r w:rsidR="00D55952" w:rsidRPr="000945BE">
        <w:rPr>
          <w:rFonts w:ascii="Arial" w:eastAsia="宋体" w:hAnsi="Arial" w:cs="Arial"/>
          <w:snapToGrid w:val="0"/>
          <w:lang w:eastAsia="zh-CN"/>
        </w:rPr>
        <w:t>。这一套图像</w:t>
      </w:r>
      <w:r w:rsidR="005B6C60" w:rsidRPr="000945BE">
        <w:rPr>
          <w:rFonts w:ascii="Arial" w:eastAsia="宋体" w:hAnsi="Arial" w:cs="Arial"/>
          <w:snapToGrid w:val="0"/>
          <w:lang w:eastAsia="zh-CN"/>
        </w:rPr>
        <w:t>应</w:t>
      </w:r>
      <w:r w:rsidR="00D55952" w:rsidRPr="000945BE">
        <w:rPr>
          <w:rFonts w:ascii="Arial" w:eastAsia="宋体" w:hAnsi="Arial" w:cs="Arial"/>
          <w:snapToGrid w:val="0"/>
          <w:lang w:eastAsia="zh-CN"/>
        </w:rPr>
        <w:t>代表</w:t>
      </w:r>
      <w:r w:rsidR="0056205F" w:rsidRPr="000945BE">
        <w:rPr>
          <w:rFonts w:ascii="Arial" w:eastAsia="宋体" w:hAnsi="Arial" w:cs="Arial"/>
          <w:snapToGrid w:val="0"/>
          <w:lang w:eastAsia="zh-CN"/>
        </w:rPr>
        <w:t>器械预期用途中确定的</w:t>
      </w:r>
      <w:r w:rsidR="00D55952" w:rsidRPr="000945BE">
        <w:rPr>
          <w:rFonts w:ascii="Arial" w:eastAsia="宋体" w:hAnsi="Arial" w:cs="Arial"/>
          <w:snapToGrid w:val="0"/>
          <w:lang w:eastAsia="zh-CN"/>
        </w:rPr>
        <w:t>临床程序和解剖部位</w:t>
      </w:r>
      <w:r w:rsidR="00AC2E05" w:rsidRPr="000945BE">
        <w:rPr>
          <w:rFonts w:ascii="Arial" w:eastAsia="宋体" w:hAnsi="Arial" w:cs="Arial"/>
          <w:snapToGrid w:val="0"/>
          <w:lang w:eastAsia="zh-CN"/>
        </w:rPr>
        <w:t>范围</w:t>
      </w:r>
      <w:r w:rsidR="00D55952" w:rsidRPr="000945BE">
        <w:rPr>
          <w:rFonts w:ascii="Arial" w:eastAsia="宋体" w:hAnsi="Arial" w:cs="Arial"/>
          <w:snapToGrid w:val="0"/>
          <w:lang w:eastAsia="zh-CN"/>
        </w:rPr>
        <w:t>。</w:t>
      </w:r>
      <w:r w:rsidR="00993B6B" w:rsidRPr="000945BE">
        <w:rPr>
          <w:rFonts w:ascii="Arial" w:eastAsia="宋体" w:hAnsi="Arial" w:cs="Arial"/>
          <w:snapToGrid w:val="0"/>
          <w:lang w:eastAsia="zh-CN"/>
        </w:rPr>
        <w:t>如果</w:t>
      </w:r>
      <w:r w:rsidR="003F3384" w:rsidRPr="000945BE">
        <w:rPr>
          <w:rFonts w:ascii="Arial" w:eastAsia="宋体" w:hAnsi="Arial" w:cs="Arial"/>
          <w:snapToGrid w:val="0"/>
          <w:lang w:eastAsia="zh-CN"/>
        </w:rPr>
        <w:t>一套图像足以证明系统</w:t>
      </w:r>
      <w:r w:rsidR="00DB3905" w:rsidRPr="000945BE">
        <w:rPr>
          <w:rFonts w:ascii="Arial" w:eastAsia="宋体" w:hAnsi="Arial" w:cs="Arial"/>
          <w:snapToGrid w:val="0"/>
          <w:lang w:eastAsia="zh-CN"/>
        </w:rPr>
        <w:t>用于</w:t>
      </w:r>
      <w:r w:rsidR="003F3384" w:rsidRPr="000945BE">
        <w:rPr>
          <w:rFonts w:ascii="Arial" w:eastAsia="宋体" w:hAnsi="Arial" w:cs="Arial"/>
          <w:snapToGrid w:val="0"/>
          <w:lang w:eastAsia="zh-CN"/>
        </w:rPr>
        <w:t>预期解剖部位</w:t>
      </w:r>
      <w:r w:rsidR="00FA608D" w:rsidRPr="000945BE">
        <w:rPr>
          <w:rFonts w:ascii="Arial" w:eastAsia="宋体" w:hAnsi="Arial" w:cs="Arial"/>
          <w:snapToGrid w:val="0"/>
          <w:lang w:eastAsia="zh-CN"/>
        </w:rPr>
        <w:t>的能力范围</w:t>
      </w:r>
      <w:r w:rsidR="00543B79" w:rsidRPr="000945BE">
        <w:rPr>
          <w:rFonts w:ascii="Arial" w:eastAsia="宋体" w:hAnsi="Arial" w:cs="Arial"/>
          <w:snapToGrid w:val="0"/>
          <w:lang w:eastAsia="zh-CN"/>
        </w:rPr>
        <w:t>，则可能不需要提供一整套</w:t>
      </w:r>
      <w:r w:rsidR="00543B79" w:rsidRPr="000945BE">
        <w:rPr>
          <w:rFonts w:ascii="Arial" w:eastAsia="宋体" w:hAnsi="Arial" w:cs="Arial"/>
          <w:snapToGrid w:val="0"/>
          <w:lang w:eastAsia="zh-CN"/>
        </w:rPr>
        <w:t>30</w:t>
      </w:r>
      <w:r w:rsidR="00543B79" w:rsidRPr="000945BE">
        <w:rPr>
          <w:rFonts w:ascii="Arial" w:eastAsia="宋体" w:hAnsi="Arial" w:cs="Arial"/>
          <w:snapToGrid w:val="0"/>
          <w:lang w:eastAsia="zh-CN"/>
        </w:rPr>
        <w:t>个图像</w:t>
      </w:r>
      <w:r w:rsidR="003F3384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E043AC" w:rsidP="005A7FCC">
      <w:pPr>
        <w:pStyle w:val="a3"/>
        <w:topLinePunct/>
        <w:adjustRightInd w:val="0"/>
        <w:snapToGrid w:val="0"/>
        <w:spacing w:afterLines="75" w:after="224" w:line="288" w:lineRule="auto"/>
        <w:ind w:leftChars="515" w:left="1133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例如</w:t>
      </w:r>
      <w:r w:rsidR="00355150" w:rsidRPr="000945BE">
        <w:rPr>
          <w:rFonts w:ascii="Arial" w:eastAsia="宋体" w:hAnsi="Arial" w:cs="Arial"/>
          <w:snapToGrid w:val="0"/>
          <w:lang w:eastAsia="zh-CN"/>
        </w:rPr>
        <w:t>，</w:t>
      </w:r>
      <w:r w:rsidR="002D6FE9" w:rsidRPr="000945BE">
        <w:rPr>
          <w:rFonts w:ascii="Arial" w:eastAsia="宋体" w:hAnsi="Arial" w:cs="Arial"/>
          <w:snapToGrid w:val="0"/>
          <w:lang w:eastAsia="zh-CN"/>
        </w:rPr>
        <w:t>对于</w:t>
      </w:r>
      <w:r w:rsidR="00111D73" w:rsidRPr="000945BE">
        <w:rPr>
          <w:rFonts w:ascii="Arial" w:eastAsia="宋体" w:hAnsi="Arial" w:cs="Arial"/>
          <w:snapToGrid w:val="0"/>
          <w:lang w:eastAsia="zh-CN"/>
        </w:rPr>
        <w:t>通用射线照相适应症，</w:t>
      </w:r>
      <w:r w:rsidR="00111D73" w:rsidRPr="000945BE">
        <w:rPr>
          <w:rFonts w:ascii="Arial" w:eastAsia="宋体" w:hAnsi="Arial" w:cs="Arial"/>
          <w:snapToGrid w:val="0"/>
          <w:lang w:eastAsia="zh-CN"/>
        </w:rPr>
        <w:t>FDA</w:t>
      </w:r>
      <w:r w:rsidR="00111D73" w:rsidRPr="000945BE">
        <w:rPr>
          <w:rFonts w:ascii="Arial" w:eastAsia="宋体" w:hAnsi="Arial" w:cs="Arial"/>
          <w:snapToGrid w:val="0"/>
          <w:lang w:eastAsia="zh-CN"/>
        </w:rPr>
        <w:t>建议评价</w:t>
      </w:r>
      <w:r w:rsidR="00F33C67" w:rsidRPr="000945BE">
        <w:rPr>
          <w:rFonts w:ascii="Arial" w:eastAsia="宋体" w:hAnsi="Arial" w:cs="Arial"/>
          <w:snapToGrid w:val="0"/>
          <w:lang w:eastAsia="zh-CN"/>
        </w:rPr>
        <w:t>以下解剖部位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F33C67" w:rsidRPr="000945BE">
        <w:rPr>
          <w:rFonts w:ascii="Arial" w:eastAsia="宋体" w:hAnsi="Arial" w:cs="Arial"/>
          <w:snapToGrid w:val="0"/>
          <w:lang w:eastAsia="zh-CN"/>
        </w:rPr>
        <w:t>和</w:t>
      </w:r>
      <w:r w:rsidR="000945BE">
        <w:rPr>
          <w:rFonts w:ascii="Arial" w:eastAsia="宋体" w:hAnsi="Arial" w:cs="Arial"/>
          <w:snapToGrid w:val="0"/>
          <w:lang w:eastAsia="zh-CN"/>
        </w:rPr>
        <w:t>／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或</w:t>
      </w:r>
      <w:r w:rsidR="00F33C67" w:rsidRPr="000945BE">
        <w:rPr>
          <w:rFonts w:ascii="Arial" w:eastAsia="宋体" w:hAnsi="Arial" w:cs="Arial"/>
          <w:snapToGrid w:val="0"/>
          <w:lang w:eastAsia="zh-CN"/>
        </w:rPr>
        <w:t>研究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F33C67" w:rsidRPr="000945BE">
        <w:rPr>
          <w:rFonts w:ascii="Arial" w:eastAsia="宋体" w:hAnsi="Arial" w:cs="Arial"/>
          <w:snapToGrid w:val="0"/>
          <w:lang w:eastAsia="zh-CN"/>
        </w:rPr>
        <w:t>的</w:t>
      </w:r>
      <w:r w:rsidR="00111D73" w:rsidRPr="000945BE">
        <w:rPr>
          <w:rFonts w:ascii="Arial" w:eastAsia="宋体" w:hAnsi="Arial" w:cs="Arial"/>
          <w:snapToGrid w:val="0"/>
          <w:lang w:eastAsia="zh-CN"/>
        </w:rPr>
        <w:t>临床图像：</w:t>
      </w:r>
    </w:p>
    <w:p w:rsidR="00606BCC" w:rsidRPr="000945BE" w:rsidRDefault="00B8188C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655" w:left="1843" w:hanging="402"/>
        <w:jc w:val="both"/>
        <w:rPr>
          <w:rFonts w:ascii="Arial" w:eastAsia="宋体" w:hAnsi="Arial" w:cs="Arial"/>
          <w:snapToGrid w:val="0"/>
        </w:rPr>
      </w:pPr>
      <w:r w:rsidRPr="000945BE">
        <w:rPr>
          <w:rFonts w:ascii="Arial" w:eastAsia="宋体" w:hAnsi="Arial" w:cs="Arial"/>
          <w:snapToGrid w:val="0"/>
          <w:lang w:eastAsia="zh-CN"/>
        </w:rPr>
        <w:t>胸部</w:t>
      </w:r>
      <w:r w:rsidR="008E5184" w:rsidRPr="000945BE">
        <w:rPr>
          <w:rFonts w:ascii="Arial" w:eastAsia="宋体" w:hAnsi="Arial" w:cs="Arial"/>
          <w:snapToGrid w:val="0"/>
          <w:lang w:eastAsia="zh-CN"/>
        </w:rPr>
        <w:t>侧位</w:t>
      </w:r>
    </w:p>
    <w:p w:rsidR="00606BCC" w:rsidRPr="000945BE" w:rsidRDefault="00B8188C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655" w:left="1843" w:hanging="40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胸部</w:t>
      </w:r>
      <w:r w:rsidR="008E5184" w:rsidRPr="000945BE">
        <w:rPr>
          <w:rFonts w:ascii="Arial" w:eastAsia="宋体" w:hAnsi="Arial" w:cs="Arial"/>
          <w:snapToGrid w:val="0"/>
          <w:lang w:eastAsia="zh-CN"/>
        </w:rPr>
        <w:t>正位</w:t>
      </w:r>
    </w:p>
    <w:p w:rsidR="00606BCC" w:rsidRPr="000945BE" w:rsidRDefault="008E5184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655" w:left="1843" w:hanging="40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骨盆</w:t>
      </w:r>
    </w:p>
    <w:p w:rsidR="00606BCC" w:rsidRPr="000945BE" w:rsidRDefault="00A70274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655" w:left="1843" w:hanging="40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腹部</w:t>
      </w:r>
    </w:p>
    <w:p w:rsidR="00606BCC" w:rsidRPr="000945BE" w:rsidRDefault="00774B68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655" w:left="1843" w:hanging="40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颈椎正位</w:t>
      </w:r>
      <w:r w:rsidR="00D8250B" w:rsidRPr="000945BE">
        <w:rPr>
          <w:rFonts w:ascii="Arial" w:eastAsia="宋体" w:hAnsi="Arial" w:cs="Arial"/>
          <w:snapToGrid w:val="0"/>
          <w:lang w:eastAsia="zh-CN"/>
        </w:rPr>
        <w:t>、侧位、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齿</w:t>
      </w:r>
      <w:r w:rsidR="00D8250B" w:rsidRPr="000945BE">
        <w:rPr>
          <w:rFonts w:ascii="Arial" w:eastAsia="宋体" w:hAnsi="Arial" w:cs="Arial"/>
          <w:snapToGrid w:val="0"/>
          <w:lang w:eastAsia="zh-CN"/>
        </w:rPr>
        <w:t>状突视图。</w:t>
      </w:r>
      <w:r w:rsidR="002E42FA" w:rsidRPr="000945BE">
        <w:rPr>
          <w:rFonts w:ascii="Arial" w:eastAsia="宋体" w:hAnsi="Arial" w:cs="Arial"/>
          <w:snapToGrid w:val="0"/>
          <w:lang w:eastAsia="zh-CN"/>
        </w:rPr>
        <w:t>可包含斜位。</w:t>
      </w:r>
    </w:p>
    <w:p w:rsidR="00606BCC" w:rsidRPr="000945BE" w:rsidRDefault="00774B68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655" w:left="1843" w:hanging="40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腰椎，正侧位</w:t>
      </w:r>
    </w:p>
    <w:p w:rsidR="00606BCC" w:rsidRPr="000945BE" w:rsidRDefault="002E42FA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655" w:left="1843" w:hanging="40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肩膀，正位</w:t>
      </w:r>
      <w:r w:rsidR="00EA4E81" w:rsidRPr="000945BE">
        <w:rPr>
          <w:rFonts w:ascii="Arial" w:eastAsia="宋体" w:hAnsi="Arial" w:cs="Arial"/>
          <w:snapToGrid w:val="0"/>
          <w:lang w:eastAsia="zh-CN"/>
        </w:rPr>
        <w:t>、内外</w:t>
      </w:r>
      <w:proofErr w:type="gramStart"/>
      <w:r w:rsidR="00EA4E81" w:rsidRPr="000945BE">
        <w:rPr>
          <w:rFonts w:ascii="Arial" w:eastAsia="宋体" w:hAnsi="Arial" w:cs="Arial"/>
          <w:snapToGrid w:val="0"/>
          <w:lang w:eastAsia="zh-CN"/>
        </w:rPr>
        <w:t>旋</w:t>
      </w:r>
      <w:proofErr w:type="gramEnd"/>
    </w:p>
    <w:p w:rsidR="00730860" w:rsidRPr="000945BE" w:rsidRDefault="00774B68" w:rsidP="005A7FCC">
      <w:pPr>
        <w:pStyle w:val="a3"/>
        <w:numPr>
          <w:ilvl w:val="2"/>
          <w:numId w:val="3"/>
        </w:numPr>
        <w:topLinePunct/>
        <w:adjustRightInd w:val="0"/>
        <w:snapToGrid w:val="0"/>
        <w:spacing w:afterLines="75" w:after="224" w:line="288" w:lineRule="auto"/>
        <w:ind w:leftChars="655" w:left="1843" w:hanging="402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四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肢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Pr="000945BE">
        <w:rPr>
          <w:rFonts w:ascii="Arial" w:eastAsia="宋体" w:hAnsi="Arial" w:cs="Arial"/>
          <w:snapToGrid w:val="0"/>
          <w:lang w:eastAsia="zh-CN"/>
        </w:rPr>
        <w:t>手、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手</w:t>
      </w:r>
      <w:r w:rsidRPr="000945BE">
        <w:rPr>
          <w:rFonts w:ascii="Arial" w:eastAsia="宋体" w:hAnsi="Arial" w:cs="Arial"/>
          <w:snapToGrid w:val="0"/>
          <w:lang w:eastAsia="zh-CN"/>
        </w:rPr>
        <w:t>腕、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肘</w:t>
      </w:r>
      <w:r w:rsidRPr="000945BE">
        <w:rPr>
          <w:rFonts w:ascii="Arial" w:eastAsia="宋体" w:hAnsi="Arial" w:cs="Arial"/>
          <w:snapToGrid w:val="0"/>
          <w:lang w:eastAsia="zh-CN"/>
        </w:rPr>
        <w:t>、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脚</w:t>
      </w:r>
      <w:r w:rsidRPr="000945BE">
        <w:rPr>
          <w:rFonts w:ascii="Arial" w:eastAsia="宋体" w:hAnsi="Arial" w:cs="Arial"/>
          <w:snapToGrid w:val="0"/>
          <w:lang w:eastAsia="zh-CN"/>
        </w:rPr>
        <w:t>、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踝</w:t>
      </w:r>
      <w:r w:rsidRPr="000945BE">
        <w:rPr>
          <w:rFonts w:ascii="Arial" w:eastAsia="宋体" w:hAnsi="Arial" w:cs="Arial"/>
          <w:snapToGrid w:val="0"/>
          <w:lang w:eastAsia="zh-CN"/>
        </w:rPr>
        <w:t>关节、</w:t>
      </w:r>
      <w:r w:rsidR="0085378C" w:rsidRPr="000945BE">
        <w:rPr>
          <w:rFonts w:ascii="Arial" w:eastAsia="宋体" w:hAnsi="Arial" w:cs="Arial"/>
          <w:snapToGrid w:val="0"/>
          <w:lang w:eastAsia="zh-CN"/>
        </w:rPr>
        <w:t>膝</w:t>
      </w:r>
      <w:r w:rsidR="0085378C">
        <w:rPr>
          <w:rFonts w:ascii="Arial" w:eastAsia="宋体" w:hAnsi="Arial" w:cs="Arial" w:hint="eastAsia"/>
          <w:snapToGrid w:val="0"/>
          <w:lang w:eastAsia="zh-CN"/>
        </w:rPr>
        <w:t>关节</w:t>
      </w:r>
      <w:r w:rsidRPr="000945BE">
        <w:rPr>
          <w:rFonts w:ascii="Arial" w:eastAsia="宋体" w:hAnsi="Arial" w:cs="Arial"/>
          <w:snapToGrid w:val="0"/>
          <w:lang w:eastAsia="zh-CN"/>
        </w:rPr>
        <w:t>等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正</w:t>
      </w:r>
      <w:r w:rsidR="002E42FA" w:rsidRPr="000945BE">
        <w:rPr>
          <w:rFonts w:ascii="Arial" w:eastAsia="宋体" w:hAnsi="Arial" w:cs="Arial"/>
          <w:snapToGrid w:val="0"/>
          <w:lang w:eastAsia="zh-CN"/>
        </w:rPr>
        <w:t>位、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侧</w:t>
      </w:r>
      <w:r w:rsidR="002E42FA" w:rsidRPr="000945BE">
        <w:rPr>
          <w:rFonts w:ascii="Arial" w:eastAsia="宋体" w:hAnsi="Arial" w:cs="Arial"/>
          <w:snapToGrid w:val="0"/>
          <w:lang w:eastAsia="zh-CN"/>
        </w:rPr>
        <w:t>位、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斜</w:t>
      </w:r>
      <w:r w:rsidR="002E42FA" w:rsidRPr="000945BE">
        <w:rPr>
          <w:rFonts w:ascii="Arial" w:eastAsia="宋体" w:hAnsi="Arial" w:cs="Arial"/>
          <w:snapToGrid w:val="0"/>
          <w:lang w:eastAsia="zh-CN"/>
        </w:rPr>
        <w:t>位或完整系列图。</w:t>
      </w:r>
    </w:p>
    <w:p w:rsidR="00730860" w:rsidRPr="000945BE" w:rsidRDefault="00D8250B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合格专家</w:t>
      </w:r>
      <w:proofErr w:type="gramStart"/>
      <w:r w:rsidRPr="000945BE">
        <w:rPr>
          <w:rFonts w:ascii="Arial" w:eastAsia="宋体" w:hAnsi="Arial" w:cs="Arial"/>
          <w:snapToGrid w:val="0"/>
          <w:lang w:eastAsia="zh-CN"/>
        </w:rPr>
        <w:t>应评价</w:t>
      </w:r>
      <w:proofErr w:type="gramEnd"/>
      <w:r w:rsidRPr="000945BE">
        <w:rPr>
          <w:rFonts w:ascii="Arial" w:eastAsia="宋体" w:hAnsi="Arial" w:cs="Arial"/>
          <w:snapToGrid w:val="0"/>
          <w:lang w:eastAsia="zh-CN"/>
        </w:rPr>
        <w:t>每种情况的图像并全面评估</w:t>
      </w:r>
      <w:r w:rsidR="006461F7" w:rsidRPr="000945BE">
        <w:rPr>
          <w:rFonts w:ascii="Arial" w:eastAsia="宋体" w:hAnsi="Arial" w:cs="Arial"/>
          <w:snapToGrid w:val="0"/>
          <w:lang w:eastAsia="zh-CN"/>
        </w:rPr>
        <w:t>这些图像合集</w:t>
      </w:r>
      <w:r w:rsidR="004A79EC" w:rsidRPr="000945BE">
        <w:rPr>
          <w:rFonts w:ascii="Arial" w:eastAsia="宋体" w:hAnsi="Arial" w:cs="Arial"/>
          <w:snapToGrid w:val="0"/>
          <w:lang w:eastAsia="zh-CN"/>
        </w:rPr>
        <w:t>在临床上</w:t>
      </w:r>
      <w:r w:rsidR="006461F7" w:rsidRPr="000945BE">
        <w:rPr>
          <w:rFonts w:ascii="Arial" w:eastAsia="宋体" w:hAnsi="Arial" w:cs="Arial"/>
          <w:snapToGrid w:val="0"/>
          <w:lang w:eastAsia="zh-CN"/>
        </w:rPr>
        <w:t>是否</w:t>
      </w:r>
      <w:r w:rsidR="004A79EC" w:rsidRPr="000945BE">
        <w:rPr>
          <w:rFonts w:ascii="Arial" w:eastAsia="宋体" w:hAnsi="Arial" w:cs="Arial"/>
          <w:snapToGrid w:val="0"/>
          <w:lang w:eastAsia="zh-CN"/>
        </w:rPr>
        <w:t>充分。</w:t>
      </w:r>
    </w:p>
    <w:p w:rsidR="00730860" w:rsidRPr="000945BE" w:rsidRDefault="00B71FE1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应充分解释任何图像评价或图像质量问题。</w:t>
      </w:r>
    </w:p>
    <w:p w:rsidR="00730860" w:rsidRPr="000945BE" w:rsidRDefault="00EE6E59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每个</w:t>
      </w:r>
      <w:r w:rsidR="00114680" w:rsidRPr="000945BE">
        <w:rPr>
          <w:rFonts w:ascii="Arial" w:eastAsia="宋体" w:hAnsi="Arial" w:cs="Arial"/>
          <w:snapToGrid w:val="0"/>
          <w:lang w:eastAsia="zh-CN"/>
        </w:rPr>
        <w:t>临床图像应附有采集参数，包括</w:t>
      </w:r>
      <w:bookmarkStart w:id="74" w:name="OLE_LINK93"/>
      <w:bookmarkStart w:id="75" w:name="OLE_LINK94"/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114680" w:rsidRPr="000945BE">
        <w:rPr>
          <w:rFonts w:ascii="Arial" w:eastAsia="宋体" w:hAnsi="Arial" w:cs="Arial"/>
          <w:snapToGrid w:val="0"/>
          <w:lang w:eastAsia="zh-CN"/>
        </w:rPr>
        <w:t>射线曝光条件</w:t>
      </w:r>
      <w:bookmarkEnd w:id="74"/>
      <w:bookmarkEnd w:id="75"/>
      <w:r w:rsidR="000945BE">
        <w:rPr>
          <w:rFonts w:ascii="Arial" w:eastAsia="宋体" w:hAnsi="Arial" w:cs="Arial"/>
          <w:snapToGrid w:val="0"/>
          <w:lang w:eastAsia="zh-CN"/>
        </w:rPr>
        <w:t>（</w:t>
      </w:r>
      <w:bookmarkStart w:id="76" w:name="OLE_LINK95"/>
      <w:bookmarkStart w:id="77" w:name="OLE_LINK96"/>
      <w:r w:rsidR="008D5A4A" w:rsidRPr="000945BE">
        <w:rPr>
          <w:rFonts w:ascii="Arial" w:eastAsia="宋体" w:hAnsi="Arial" w:cs="Arial"/>
          <w:snapToGrid w:val="0"/>
          <w:lang w:eastAsia="zh-CN"/>
        </w:rPr>
        <w:t>阳极、滤器、</w:t>
      </w:r>
      <w:proofErr w:type="spellStart"/>
      <w:r w:rsidR="00114680" w:rsidRPr="000945BE">
        <w:rPr>
          <w:rFonts w:ascii="Arial" w:eastAsia="宋体" w:hAnsi="Arial" w:cs="Arial"/>
          <w:snapToGrid w:val="0"/>
          <w:lang w:eastAsia="zh-CN"/>
        </w:rPr>
        <w:t>kVp</w:t>
      </w:r>
      <w:proofErr w:type="spellEnd"/>
      <w:r w:rsidR="008D5A4A" w:rsidRPr="000945BE">
        <w:rPr>
          <w:rFonts w:ascii="Arial" w:eastAsia="宋体" w:hAnsi="Arial" w:cs="Arial"/>
          <w:snapToGrid w:val="0"/>
          <w:lang w:eastAsia="zh-CN"/>
        </w:rPr>
        <w:t>、</w:t>
      </w:r>
      <w:proofErr w:type="spellStart"/>
      <w:r w:rsidR="00114680" w:rsidRPr="000945BE">
        <w:rPr>
          <w:rFonts w:ascii="Arial" w:eastAsia="宋体" w:hAnsi="Arial" w:cs="Arial"/>
          <w:snapToGrid w:val="0"/>
          <w:lang w:eastAsia="zh-CN"/>
        </w:rPr>
        <w:t>mAs</w:t>
      </w:r>
      <w:proofErr w:type="spellEnd"/>
      <w:r w:rsidR="008D5A4A" w:rsidRPr="000945BE">
        <w:rPr>
          <w:rFonts w:ascii="Arial" w:eastAsia="宋体" w:hAnsi="Arial" w:cs="Arial"/>
          <w:snapToGrid w:val="0"/>
          <w:lang w:eastAsia="zh-CN"/>
        </w:rPr>
        <w:t>、曝光</w:t>
      </w:r>
      <w:r w:rsidR="0093352A" w:rsidRPr="000945BE">
        <w:rPr>
          <w:rFonts w:ascii="Arial" w:eastAsia="宋体" w:hAnsi="Arial" w:cs="Arial"/>
          <w:snapToGrid w:val="0"/>
          <w:lang w:eastAsia="zh-CN"/>
        </w:rPr>
        <w:t>、</w:t>
      </w:r>
      <w:proofErr w:type="gramStart"/>
      <w:r w:rsidR="008D5A4A" w:rsidRPr="000945BE">
        <w:rPr>
          <w:rFonts w:ascii="Arial" w:eastAsia="宋体" w:hAnsi="Arial" w:cs="Arial"/>
          <w:snapToGrid w:val="0"/>
          <w:lang w:eastAsia="zh-CN"/>
        </w:rPr>
        <w:t>半值层</w:t>
      </w:r>
      <w:bookmarkEnd w:id="76"/>
      <w:bookmarkEnd w:id="77"/>
      <w:proofErr w:type="gramEnd"/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8D5A4A" w:rsidRPr="000945BE">
        <w:rPr>
          <w:rFonts w:ascii="Arial" w:eastAsia="宋体" w:hAnsi="Arial" w:cs="Arial"/>
          <w:snapToGrid w:val="0"/>
          <w:lang w:eastAsia="zh-CN"/>
        </w:rPr>
        <w:t>和估计剂量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8D5A4A" w:rsidRPr="000945BE">
        <w:rPr>
          <w:rFonts w:ascii="Arial" w:eastAsia="宋体" w:hAnsi="Arial" w:cs="Arial"/>
          <w:snapToGrid w:val="0"/>
          <w:lang w:eastAsia="zh-CN"/>
        </w:rPr>
        <w:t>例如剂量与面积之积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8D5A4A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012810" w:rsidP="005A7FCC">
      <w:pPr>
        <w:pStyle w:val="a3"/>
        <w:numPr>
          <w:ilvl w:val="1"/>
          <w:numId w:val="3"/>
        </w:numPr>
        <w:topLinePunct/>
        <w:adjustRightInd w:val="0"/>
        <w:snapToGrid w:val="0"/>
        <w:spacing w:afterLines="75" w:after="224" w:line="288" w:lineRule="auto"/>
        <w:ind w:leftChars="322" w:left="1133" w:hangingChars="177" w:hanging="425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这些临床图像应包含在</w:t>
      </w:r>
      <w:r w:rsidRPr="000945BE">
        <w:rPr>
          <w:rFonts w:ascii="Arial" w:eastAsia="宋体" w:hAnsi="Arial" w:cs="Arial"/>
          <w:snapToGrid w:val="0"/>
          <w:lang w:eastAsia="zh-CN"/>
        </w:rPr>
        <w:t>pdf</w:t>
      </w:r>
      <w:r w:rsidRPr="000945BE">
        <w:rPr>
          <w:rFonts w:ascii="Arial" w:eastAsia="宋体" w:hAnsi="Arial" w:cs="Arial"/>
          <w:snapToGrid w:val="0"/>
          <w:lang w:eastAsia="zh-CN"/>
        </w:rPr>
        <w:t>和</w:t>
      </w:r>
      <w:r w:rsidRPr="000945BE">
        <w:rPr>
          <w:rFonts w:ascii="Arial" w:eastAsia="宋体" w:hAnsi="Arial" w:cs="Arial"/>
          <w:snapToGrid w:val="0"/>
          <w:lang w:eastAsia="zh-CN"/>
        </w:rPr>
        <w:t>DICOM</w:t>
      </w:r>
      <w:r w:rsidRPr="000945BE">
        <w:rPr>
          <w:rFonts w:ascii="Arial" w:eastAsia="宋体" w:hAnsi="Arial" w:cs="Arial"/>
          <w:snapToGrid w:val="0"/>
          <w:lang w:eastAsia="zh-CN"/>
        </w:rPr>
        <w:t>格式的提交</w:t>
      </w:r>
      <w:r w:rsidR="00E87A5F" w:rsidRPr="000945BE">
        <w:rPr>
          <w:rFonts w:ascii="Arial" w:eastAsia="宋体" w:hAnsi="Arial" w:cs="Arial"/>
          <w:snapToGrid w:val="0"/>
          <w:lang w:eastAsia="zh-CN"/>
        </w:rPr>
        <w:t>中</w:t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C03BFD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如果非临床信息或临床图像</w:t>
      </w:r>
      <w:r w:rsidR="00EB0051" w:rsidRPr="000945BE">
        <w:rPr>
          <w:rFonts w:ascii="Arial" w:eastAsia="宋体" w:hAnsi="Arial" w:cs="Arial"/>
          <w:snapToGrid w:val="0"/>
          <w:lang w:eastAsia="zh-CN"/>
        </w:rPr>
        <w:t>评价引起任何</w:t>
      </w:r>
      <w:r w:rsidR="00F07BAF" w:rsidRPr="000945BE">
        <w:rPr>
          <w:rFonts w:ascii="Arial" w:eastAsia="宋体" w:hAnsi="Arial" w:cs="Arial"/>
          <w:snapToGrid w:val="0"/>
          <w:lang w:eastAsia="zh-CN"/>
        </w:rPr>
        <w:t>关于器械和其</w:t>
      </w:r>
      <w:r w:rsidR="00C767C8">
        <w:rPr>
          <w:rFonts w:ascii="Arial" w:eastAsia="宋体" w:hAnsi="Arial" w:cs="Arial"/>
          <w:snapToGrid w:val="0"/>
          <w:lang w:eastAsia="zh-CN"/>
        </w:rPr>
        <w:t>比较器械</w:t>
      </w:r>
      <w:r w:rsidR="00F07BAF" w:rsidRPr="000945BE">
        <w:rPr>
          <w:rFonts w:ascii="Arial" w:eastAsia="宋体" w:hAnsi="Arial" w:cs="Arial"/>
          <w:snapToGrid w:val="0"/>
          <w:lang w:eastAsia="zh-CN"/>
        </w:rPr>
        <w:t>的</w:t>
      </w:r>
      <w:r w:rsidR="00EB0051" w:rsidRPr="000945BE">
        <w:rPr>
          <w:rFonts w:ascii="Arial" w:eastAsia="宋体" w:hAnsi="Arial" w:cs="Arial"/>
          <w:snapToGrid w:val="0"/>
          <w:lang w:eastAsia="zh-CN"/>
        </w:rPr>
        <w:t>具体</w:t>
      </w:r>
      <w:r w:rsidR="00936D6A" w:rsidRPr="000945BE">
        <w:rPr>
          <w:rFonts w:ascii="Arial" w:eastAsia="宋体" w:hAnsi="Arial" w:cs="Arial"/>
          <w:snapToGrid w:val="0"/>
          <w:lang w:eastAsia="zh-CN"/>
        </w:rPr>
        <w:t>顾虑</w:t>
      </w:r>
      <w:r w:rsidR="00EB0051" w:rsidRPr="000945BE">
        <w:rPr>
          <w:rFonts w:ascii="Arial" w:eastAsia="宋体" w:hAnsi="Arial" w:cs="Arial"/>
          <w:snapToGrid w:val="0"/>
          <w:lang w:eastAsia="zh-CN"/>
        </w:rPr>
        <w:t>，应</w:t>
      </w:r>
      <w:r w:rsidR="001D4230" w:rsidRPr="000945BE">
        <w:rPr>
          <w:rFonts w:ascii="Arial" w:eastAsia="宋体" w:hAnsi="Arial" w:cs="Arial"/>
          <w:snapToGrid w:val="0"/>
          <w:lang w:eastAsia="zh-CN"/>
        </w:rPr>
        <w:t>在提交</w:t>
      </w:r>
      <w:r w:rsidR="001D4230" w:rsidRPr="000945BE">
        <w:rPr>
          <w:rFonts w:ascii="Arial" w:eastAsia="宋体" w:hAnsi="Arial" w:cs="Arial"/>
          <w:snapToGrid w:val="0"/>
          <w:lang w:eastAsia="zh-CN"/>
        </w:rPr>
        <w:t>510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k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proofErr w:type="gramStart"/>
      <w:r w:rsidR="000945BE" w:rsidRPr="000945BE">
        <w:rPr>
          <w:rFonts w:ascii="Arial" w:eastAsia="宋体" w:hAnsi="Arial" w:cs="Arial"/>
          <w:snapToGrid w:val="0"/>
          <w:lang w:eastAsia="zh-CN"/>
        </w:rPr>
        <w:t>前</w:t>
      </w:r>
      <w:r w:rsidR="00EB0051" w:rsidRPr="000945BE">
        <w:rPr>
          <w:rFonts w:ascii="Arial" w:eastAsia="宋体" w:hAnsi="Arial" w:cs="Arial"/>
          <w:snapToGrid w:val="0"/>
          <w:lang w:eastAsia="zh-CN"/>
        </w:rPr>
        <w:t>联系</w:t>
      </w:r>
      <w:proofErr w:type="gramEnd"/>
      <w:r w:rsidR="001D4230" w:rsidRPr="000945BE">
        <w:rPr>
          <w:rFonts w:ascii="Arial" w:eastAsia="宋体" w:hAnsi="Arial" w:cs="Arial"/>
          <w:snapToGrid w:val="0"/>
          <w:lang w:eastAsia="zh-CN"/>
        </w:rPr>
        <w:t>体外诊断学和放射卫生办公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室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OIR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放</w:t>
      </w:r>
      <w:r w:rsidR="00EB0051" w:rsidRPr="000945BE">
        <w:rPr>
          <w:rFonts w:ascii="Arial" w:eastAsia="宋体" w:hAnsi="Arial" w:cs="Arial"/>
          <w:snapToGrid w:val="0"/>
          <w:lang w:eastAsia="zh-CN"/>
        </w:rPr>
        <w:t>射卫生科以讨论临床数据</w:t>
      </w:r>
      <w:r w:rsidR="000F7CF5" w:rsidRPr="000945BE">
        <w:rPr>
          <w:rFonts w:ascii="Arial" w:eastAsia="宋体" w:hAnsi="Arial" w:cs="Arial"/>
          <w:snapToGrid w:val="0"/>
          <w:lang w:eastAsia="zh-CN"/>
        </w:rPr>
        <w:t>的必要性及其</w:t>
      </w:r>
      <w:r w:rsidR="00EB0051" w:rsidRPr="000945BE">
        <w:rPr>
          <w:rFonts w:ascii="Arial" w:eastAsia="宋体" w:hAnsi="Arial" w:cs="Arial"/>
          <w:snapToGrid w:val="0"/>
          <w:lang w:eastAsia="zh-CN"/>
        </w:rPr>
        <w:t>内容</w:t>
      </w:r>
      <w:r w:rsidR="00515FF1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5A7FCC" w:rsidRDefault="00C23DA4" w:rsidP="005A7FCC">
      <w:pPr>
        <w:pStyle w:val="110"/>
        <w:numPr>
          <w:ilvl w:val="0"/>
          <w:numId w:val="7"/>
        </w:numPr>
        <w:tabs>
          <w:tab w:val="left" w:pos="819"/>
        </w:tabs>
        <w:topLinePunct/>
        <w:adjustRightInd w:val="0"/>
        <w:snapToGrid w:val="0"/>
        <w:spacing w:afterLines="75" w:after="224" w:line="288" w:lineRule="auto"/>
        <w:ind w:left="0" w:firstLine="0"/>
        <w:outlineLvl w:val="9"/>
        <w:rPr>
          <w:rFonts w:ascii="Arial" w:eastAsia="宋体" w:hAnsi="Arial" w:cs="Arial"/>
          <w:snapToGrid w:val="0"/>
          <w:sz w:val="32"/>
          <w:szCs w:val="32"/>
          <w:lang w:eastAsia="zh-CN"/>
        </w:rPr>
      </w:pPr>
      <w:r w:rsidRPr="005A7FCC">
        <w:rPr>
          <w:rFonts w:ascii="Arial" w:eastAsia="宋体" w:hAnsi="Arial" w:cs="Arial"/>
          <w:snapToGrid w:val="0"/>
          <w:sz w:val="32"/>
          <w:szCs w:val="32"/>
          <w:lang w:eastAsia="zh-CN"/>
        </w:rPr>
        <w:t>标签</w:t>
      </w:r>
    </w:p>
    <w:p w:rsidR="00730860" w:rsidRPr="000945BE" w:rsidRDefault="005D155F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SSXI</w:t>
      </w:r>
      <w:r w:rsidRPr="000945BE">
        <w:rPr>
          <w:rFonts w:ascii="Arial" w:eastAsia="宋体" w:hAnsi="Arial" w:cs="Arial"/>
          <w:snapToGrid w:val="0"/>
          <w:lang w:eastAsia="zh-CN"/>
        </w:rPr>
        <w:t>器械的上市前提交</w:t>
      </w:r>
      <w:r w:rsidR="00682223" w:rsidRPr="000945BE">
        <w:rPr>
          <w:rFonts w:ascii="Arial" w:eastAsia="宋体" w:hAnsi="Arial" w:cs="Arial"/>
          <w:snapToGrid w:val="0"/>
          <w:lang w:eastAsia="zh-CN"/>
        </w:rPr>
        <w:t>应含</w:t>
      </w:r>
      <w:r w:rsidR="00AE7E33" w:rsidRPr="000945BE">
        <w:rPr>
          <w:rFonts w:ascii="Arial" w:eastAsia="宋体" w:hAnsi="Arial" w:cs="Arial"/>
          <w:snapToGrid w:val="0"/>
          <w:lang w:eastAsia="zh-CN"/>
        </w:rPr>
        <w:t>器械标签的</w:t>
      </w:r>
      <w:r w:rsidR="00682223" w:rsidRPr="000945BE">
        <w:rPr>
          <w:rFonts w:ascii="Arial" w:eastAsia="宋体" w:hAnsi="Arial" w:cs="Arial"/>
          <w:snapToGrid w:val="0"/>
          <w:lang w:eastAsia="zh-CN"/>
        </w:rPr>
        <w:t>信息</w:t>
      </w:r>
      <w:r w:rsidR="00AE7E33" w:rsidRPr="000945BE">
        <w:rPr>
          <w:rFonts w:ascii="Arial" w:eastAsia="宋体" w:hAnsi="Arial" w:cs="Arial"/>
          <w:snapToGrid w:val="0"/>
          <w:lang w:eastAsia="zh-CN"/>
        </w:rPr>
        <w:t>。提供的信息应包含：</w:t>
      </w:r>
    </w:p>
    <w:p w:rsidR="00606BCC" w:rsidRPr="000945BE" w:rsidRDefault="00CA674C" w:rsidP="005A7FCC">
      <w:pPr>
        <w:pStyle w:val="a3"/>
        <w:numPr>
          <w:ilvl w:val="2"/>
          <w:numId w:val="7"/>
        </w:numPr>
        <w:topLinePunct/>
        <w:adjustRightInd w:val="0"/>
        <w:snapToGrid w:val="0"/>
        <w:spacing w:afterLines="75" w:after="224" w:line="288" w:lineRule="auto"/>
        <w:ind w:left="476" w:hanging="456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适应症：</w:t>
      </w:r>
      <w:r w:rsidR="00F4228B" w:rsidRPr="000945BE">
        <w:rPr>
          <w:rFonts w:ascii="Arial" w:eastAsia="宋体" w:hAnsi="Arial" w:cs="Arial"/>
          <w:snapToGrid w:val="0"/>
          <w:lang w:eastAsia="zh-CN"/>
        </w:rPr>
        <w:t>器械</w:t>
      </w:r>
      <w:r w:rsidR="00DF1380" w:rsidRPr="000945BE">
        <w:rPr>
          <w:rFonts w:ascii="Arial" w:eastAsia="宋体" w:hAnsi="Arial" w:cs="Arial"/>
          <w:snapToGrid w:val="0"/>
          <w:lang w:eastAsia="zh-CN"/>
        </w:rPr>
        <w:t>可辅助</w:t>
      </w:r>
      <w:r w:rsidR="00F4228B" w:rsidRPr="000945BE">
        <w:rPr>
          <w:rFonts w:ascii="Arial" w:eastAsia="宋体" w:hAnsi="Arial" w:cs="Arial"/>
          <w:snapToGrid w:val="0"/>
          <w:lang w:eastAsia="zh-CN"/>
        </w:rPr>
        <w:t>诊断的</w:t>
      </w:r>
      <w:r w:rsidRPr="000945BE">
        <w:rPr>
          <w:rFonts w:ascii="Arial" w:eastAsia="宋体" w:hAnsi="Arial" w:cs="Arial"/>
          <w:snapToGrid w:val="0"/>
          <w:lang w:eastAsia="zh-CN"/>
        </w:rPr>
        <w:t>疾病或</w:t>
      </w:r>
      <w:r w:rsidR="00BE0920" w:rsidRPr="000945BE">
        <w:rPr>
          <w:rFonts w:ascii="Arial" w:eastAsia="宋体" w:hAnsi="Arial" w:cs="Arial"/>
          <w:snapToGrid w:val="0"/>
          <w:lang w:eastAsia="zh-CN"/>
        </w:rPr>
        <w:t>状况</w:t>
      </w:r>
      <w:r w:rsidRPr="000945BE">
        <w:rPr>
          <w:rFonts w:ascii="Arial" w:eastAsia="宋体" w:hAnsi="Arial" w:cs="Arial"/>
          <w:snapToGrid w:val="0"/>
          <w:lang w:eastAsia="zh-CN"/>
        </w:rPr>
        <w:t>和器械预期用于的患者人群</w:t>
      </w:r>
      <w:r w:rsidR="009172B4" w:rsidRPr="000945BE">
        <w:rPr>
          <w:rFonts w:ascii="Arial" w:eastAsia="宋体" w:hAnsi="Arial" w:cs="Arial"/>
          <w:snapToGrid w:val="0"/>
          <w:lang w:eastAsia="zh-CN"/>
        </w:rPr>
        <w:t>的一般说明</w:t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004D00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lastRenderedPageBreak/>
        <w:t>示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例：</w:t>
      </w:r>
    </w:p>
    <w:p w:rsidR="00730860" w:rsidRPr="000945BE" w:rsidRDefault="001B7E95" w:rsidP="005A7FCC">
      <w:pPr>
        <w:tabs>
          <w:tab w:val="left" w:pos="2254"/>
        </w:tabs>
        <w:topLinePunct/>
        <w:adjustRightInd w:val="0"/>
        <w:snapToGrid w:val="0"/>
        <w:spacing w:afterLines="75" w:after="224" w:line="288" w:lineRule="auto"/>
        <w:ind w:leftChars="327" w:left="719"/>
        <w:jc w:val="both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0945BE">
        <w:rPr>
          <w:rFonts w:ascii="Arial" w:eastAsia="宋体" w:hAnsi="Arial" w:cs="Arial"/>
          <w:i/>
          <w:snapToGrid w:val="0"/>
          <w:sz w:val="24"/>
          <w:u w:val="single" w:color="000000"/>
          <w:lang w:eastAsia="zh-CN"/>
        </w:rPr>
        <w:tab/>
      </w:r>
      <w:r w:rsidR="00E201E0" w:rsidRPr="000945BE">
        <w:rPr>
          <w:rFonts w:ascii="Arial" w:eastAsia="宋体" w:hAnsi="Arial" w:cs="Arial"/>
          <w:i/>
          <w:snapToGrid w:val="0"/>
          <w:sz w:val="24"/>
          <w:lang w:eastAsia="zh-CN"/>
        </w:rPr>
        <w:t>适用于产生</w:t>
      </w:r>
      <w:r w:rsidR="00F4228B" w:rsidRPr="000945BE">
        <w:rPr>
          <w:rFonts w:ascii="Arial" w:eastAsia="宋体" w:hAnsi="Arial" w:cs="Arial"/>
          <w:i/>
          <w:snapToGrid w:val="0"/>
          <w:sz w:val="24"/>
          <w:lang w:eastAsia="zh-CN"/>
        </w:rPr>
        <w:t>患者病症部位的</w:t>
      </w:r>
      <w:r w:rsidR="000F39F2" w:rsidRPr="000945BE">
        <w:rPr>
          <w:rFonts w:ascii="Arial" w:eastAsia="宋体" w:hAnsi="Arial" w:cs="Arial"/>
          <w:i/>
          <w:snapToGrid w:val="0"/>
          <w:sz w:val="24"/>
          <w:lang w:eastAsia="zh-CN"/>
        </w:rPr>
        <w:t>实时</w:t>
      </w:r>
      <w:r w:rsidR="00E201E0" w:rsidRPr="000945BE">
        <w:rPr>
          <w:rFonts w:ascii="Arial" w:eastAsia="宋体" w:hAnsi="Arial" w:cs="Arial"/>
          <w:i/>
          <w:snapToGrid w:val="0"/>
          <w:sz w:val="24"/>
          <w:lang w:eastAsia="zh-CN"/>
        </w:rPr>
        <w:t>透视图像。</w:t>
      </w:r>
    </w:p>
    <w:p w:rsidR="00730860" w:rsidRPr="000945BE" w:rsidRDefault="001B7E95" w:rsidP="005A7FCC">
      <w:pPr>
        <w:tabs>
          <w:tab w:val="left" w:pos="2254"/>
        </w:tabs>
        <w:topLinePunct/>
        <w:adjustRightInd w:val="0"/>
        <w:snapToGrid w:val="0"/>
        <w:spacing w:afterLines="75" w:after="224" w:line="288" w:lineRule="auto"/>
        <w:ind w:leftChars="327" w:left="719"/>
        <w:jc w:val="both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0945BE">
        <w:rPr>
          <w:rFonts w:ascii="Arial" w:eastAsia="宋体" w:hAnsi="Arial" w:cs="Arial"/>
          <w:i/>
          <w:snapToGrid w:val="0"/>
          <w:sz w:val="24"/>
          <w:u w:val="single" w:color="000000"/>
          <w:lang w:eastAsia="zh-CN"/>
        </w:rPr>
        <w:tab/>
      </w:r>
      <w:r w:rsidR="00E201E0" w:rsidRPr="000945BE">
        <w:rPr>
          <w:rFonts w:ascii="Arial" w:eastAsia="宋体" w:hAnsi="Arial" w:cs="Arial"/>
          <w:i/>
          <w:snapToGrid w:val="0"/>
          <w:sz w:val="24"/>
          <w:lang w:eastAsia="zh-CN"/>
        </w:rPr>
        <w:t>适用于产生</w:t>
      </w:r>
      <w:r w:rsidR="00380246" w:rsidRPr="000945BE">
        <w:rPr>
          <w:rFonts w:ascii="Arial" w:eastAsia="宋体" w:hAnsi="Arial" w:cs="Arial"/>
          <w:i/>
          <w:snapToGrid w:val="0"/>
          <w:sz w:val="24"/>
          <w:lang w:eastAsia="zh-CN"/>
        </w:rPr>
        <w:t>人体解剖学的</w:t>
      </w:r>
      <w:r w:rsidR="007F7EA2" w:rsidRPr="000945BE">
        <w:rPr>
          <w:rFonts w:ascii="Arial" w:eastAsia="宋体" w:hAnsi="Arial" w:cs="Arial"/>
          <w:i/>
          <w:snapToGrid w:val="0"/>
          <w:sz w:val="24"/>
          <w:lang w:eastAsia="zh-CN"/>
        </w:rPr>
        <w:t>射线图像。</w:t>
      </w:r>
      <w:r w:rsidR="0085378C">
        <w:rPr>
          <w:rFonts w:ascii="Arial" w:eastAsia="宋体" w:hAnsi="Arial" w:cs="Arial" w:hint="eastAsia"/>
          <w:i/>
          <w:snapToGrid w:val="0"/>
          <w:sz w:val="24"/>
          <w:lang w:eastAsia="zh-CN"/>
        </w:rPr>
        <w:t>其</w:t>
      </w:r>
      <w:r w:rsidR="004F043E" w:rsidRPr="000945BE">
        <w:rPr>
          <w:rFonts w:ascii="Arial" w:eastAsia="宋体" w:hAnsi="Arial" w:cs="Arial"/>
          <w:i/>
          <w:snapToGrid w:val="0"/>
          <w:sz w:val="24"/>
          <w:lang w:eastAsia="zh-CN"/>
        </w:rPr>
        <w:t>将</w:t>
      </w:r>
      <w:r w:rsidR="00E87BAD" w:rsidRPr="000945BE">
        <w:rPr>
          <w:rFonts w:ascii="Arial" w:eastAsia="宋体" w:hAnsi="Arial" w:cs="Arial"/>
          <w:i/>
          <w:snapToGrid w:val="0"/>
          <w:sz w:val="24"/>
          <w:lang w:eastAsia="zh-CN"/>
        </w:rPr>
        <w:t>代替</w:t>
      </w:r>
      <w:r w:rsidR="00380246" w:rsidRPr="000945BE">
        <w:rPr>
          <w:rFonts w:ascii="Arial" w:eastAsia="宋体" w:hAnsi="Arial" w:cs="Arial"/>
          <w:i/>
          <w:snapToGrid w:val="0"/>
          <w:sz w:val="24"/>
          <w:lang w:eastAsia="zh-CN"/>
        </w:rPr>
        <w:t>所有通用诊断程序中的</w:t>
      </w:r>
      <w:r w:rsidR="00E87BAD" w:rsidRPr="000945BE">
        <w:rPr>
          <w:rFonts w:ascii="Arial" w:eastAsia="宋体" w:hAnsi="Arial" w:cs="Arial"/>
          <w:i/>
          <w:snapToGrid w:val="0"/>
          <w:sz w:val="24"/>
          <w:lang w:eastAsia="zh-CN"/>
        </w:rPr>
        <w:t>射线照相胶片</w:t>
      </w:r>
      <w:r w:rsidR="000945BE">
        <w:rPr>
          <w:rFonts w:ascii="Arial" w:eastAsia="宋体" w:hAnsi="Arial" w:cs="Arial"/>
          <w:i/>
          <w:snapToGrid w:val="0"/>
          <w:sz w:val="24"/>
          <w:lang w:eastAsia="zh-CN"/>
        </w:rPr>
        <w:t>／</w:t>
      </w:r>
      <w:r w:rsidR="000945BE" w:rsidRPr="000945BE">
        <w:rPr>
          <w:rFonts w:ascii="Arial" w:eastAsia="宋体" w:hAnsi="Arial" w:cs="Arial"/>
          <w:i/>
          <w:snapToGrid w:val="0"/>
          <w:sz w:val="24"/>
          <w:lang w:eastAsia="zh-CN"/>
        </w:rPr>
        <w:t>显</w:t>
      </w:r>
      <w:r w:rsidR="00E87BAD" w:rsidRPr="000945BE">
        <w:rPr>
          <w:rFonts w:ascii="Arial" w:eastAsia="宋体" w:hAnsi="Arial" w:cs="Arial"/>
          <w:i/>
          <w:snapToGrid w:val="0"/>
          <w:sz w:val="24"/>
          <w:lang w:eastAsia="zh-CN"/>
        </w:rPr>
        <w:t>示屏系统。</w:t>
      </w:r>
    </w:p>
    <w:p w:rsidR="00730860" w:rsidRPr="000945BE" w:rsidRDefault="00692619" w:rsidP="005A7FCC">
      <w:pPr>
        <w:pStyle w:val="a3"/>
        <w:numPr>
          <w:ilvl w:val="0"/>
          <w:numId w:val="2"/>
        </w:numPr>
        <w:topLinePunct/>
        <w:adjustRightInd w:val="0"/>
        <w:snapToGrid w:val="0"/>
        <w:spacing w:afterLines="75" w:after="224" w:line="288" w:lineRule="auto"/>
        <w:ind w:left="461" w:hangingChars="192" w:hanging="461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宣传资料：</w:t>
      </w:r>
      <w:r w:rsidR="00C74C80" w:rsidRPr="000945BE">
        <w:rPr>
          <w:rFonts w:ascii="Arial" w:eastAsia="宋体" w:hAnsi="Arial" w:cs="Arial"/>
          <w:snapToGrid w:val="0"/>
          <w:lang w:eastAsia="zh-CN"/>
        </w:rPr>
        <w:t>为促进器械使用和销售准备的</w:t>
      </w:r>
      <w:r w:rsidRPr="000945BE">
        <w:rPr>
          <w:rFonts w:ascii="Arial" w:eastAsia="宋体" w:hAnsi="Arial" w:cs="Arial"/>
          <w:snapToGrid w:val="0"/>
          <w:lang w:eastAsia="zh-CN"/>
        </w:rPr>
        <w:t>所有宣传册和广告文案</w:t>
      </w:r>
      <w:r w:rsidR="00C354C9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D5662E" w:rsidP="005A7FCC">
      <w:pPr>
        <w:pStyle w:val="a3"/>
        <w:numPr>
          <w:ilvl w:val="0"/>
          <w:numId w:val="2"/>
        </w:numPr>
        <w:topLinePunct/>
        <w:adjustRightInd w:val="0"/>
        <w:snapToGrid w:val="0"/>
        <w:spacing w:afterLines="75" w:after="224" w:line="288" w:lineRule="auto"/>
        <w:ind w:left="461" w:hangingChars="192" w:hanging="461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安装、检查和使用说明：</w:t>
      </w:r>
    </w:p>
    <w:p w:rsidR="00730860" w:rsidRPr="000945BE" w:rsidRDefault="00BB22D4" w:rsidP="005A7FCC">
      <w:pPr>
        <w:pStyle w:val="a3"/>
        <w:numPr>
          <w:ilvl w:val="1"/>
          <w:numId w:val="2"/>
        </w:numPr>
        <w:tabs>
          <w:tab w:val="left" w:pos="1261"/>
          <w:tab w:val="left" w:pos="3605"/>
        </w:tabs>
        <w:topLinePunct/>
        <w:adjustRightInd w:val="0"/>
        <w:snapToGrid w:val="0"/>
        <w:spacing w:afterLines="75" w:after="224" w:line="288" w:lineRule="auto"/>
        <w:ind w:leftChars="326" w:left="1274" w:hanging="557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用户手册：描述</w:t>
      </w:r>
      <w:r w:rsidR="00BA296F" w:rsidRPr="000945BE">
        <w:rPr>
          <w:rFonts w:ascii="Arial" w:eastAsia="宋体" w:hAnsi="Arial" w:cs="Arial"/>
          <w:snapToGrid w:val="0"/>
          <w:lang w:eastAsia="zh-CN"/>
        </w:rPr>
        <w:t>为产生显示图像应如何选择</w:t>
      </w:r>
      <w:r w:rsidR="007F5F68">
        <w:rPr>
          <w:rFonts w:ascii="Arial" w:eastAsia="宋体" w:hAnsi="Arial" w:cs="Arial"/>
          <w:snapToGrid w:val="0"/>
          <w:lang w:eastAsia="zh-CN"/>
        </w:rPr>
        <w:t>X</w:t>
      </w:r>
      <w:r w:rsidR="004A452E" w:rsidRPr="000945BE">
        <w:rPr>
          <w:rFonts w:ascii="Arial" w:eastAsia="宋体" w:hAnsi="Arial" w:cs="Arial"/>
          <w:snapToGrid w:val="0"/>
          <w:lang w:eastAsia="zh-CN"/>
        </w:rPr>
        <w:t>射线技术因素、图像处理算法和显示设置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40416F" w:rsidRPr="000945BE">
        <w:rPr>
          <w:rFonts w:ascii="Arial" w:eastAsia="宋体" w:hAnsi="Arial" w:cs="Arial"/>
          <w:snapToGrid w:val="0"/>
          <w:lang w:eastAsia="zh-CN"/>
        </w:rPr>
        <w:t>例如窗宽、</w:t>
      </w:r>
      <w:r w:rsidR="00623E01" w:rsidRPr="000945BE">
        <w:rPr>
          <w:rFonts w:ascii="Arial" w:eastAsia="宋体" w:hAnsi="Arial" w:cs="Arial"/>
          <w:snapToGrid w:val="0"/>
          <w:lang w:eastAsia="zh-CN"/>
        </w:rPr>
        <w:t>窗口位置</w:t>
      </w:r>
      <w:r w:rsidR="00442E06" w:rsidRPr="000945BE">
        <w:rPr>
          <w:rFonts w:ascii="Arial" w:eastAsia="宋体" w:hAnsi="Arial" w:cs="Arial"/>
          <w:snapToGrid w:val="0"/>
          <w:lang w:eastAsia="zh-CN"/>
        </w:rPr>
        <w:t>、灰度传输特性等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B11CF4" w:rsidRPr="000945BE">
        <w:rPr>
          <w:rFonts w:ascii="Arial" w:eastAsia="宋体" w:hAnsi="Arial" w:cs="Arial"/>
          <w:snapToGrid w:val="0"/>
          <w:lang w:eastAsia="zh-CN"/>
        </w:rPr>
        <w:t>。所有</w:t>
      </w:r>
      <w:r w:rsidR="00170108" w:rsidRPr="000945BE">
        <w:rPr>
          <w:rFonts w:ascii="Arial" w:eastAsia="宋体" w:hAnsi="Arial" w:cs="Arial"/>
          <w:snapToGrid w:val="0"/>
          <w:lang w:eastAsia="zh-CN"/>
        </w:rPr>
        <w:t>与器械使用相关的</w:t>
      </w:r>
      <w:r w:rsidR="00B11CF4" w:rsidRPr="000945BE">
        <w:rPr>
          <w:rFonts w:ascii="Arial" w:eastAsia="宋体" w:hAnsi="Arial" w:cs="Arial"/>
          <w:snapToGrid w:val="0"/>
          <w:lang w:eastAsia="zh-CN"/>
        </w:rPr>
        <w:t>注意事项、警告和禁忌症。</w:t>
      </w:r>
      <w:r w:rsidR="00606434" w:rsidRPr="000945BE">
        <w:rPr>
          <w:rFonts w:ascii="Arial" w:eastAsia="宋体" w:hAnsi="Arial" w:cs="Arial"/>
          <w:snapToGrid w:val="0"/>
          <w:lang w:eastAsia="zh-CN"/>
        </w:rPr>
        <w:t>说明</w:t>
      </w:r>
      <w:r w:rsidR="00496587" w:rsidRPr="000945BE">
        <w:rPr>
          <w:rFonts w:ascii="Arial" w:eastAsia="宋体" w:hAnsi="Arial" w:cs="Arial"/>
          <w:snapToGrid w:val="0"/>
          <w:lang w:eastAsia="zh-CN"/>
        </w:rPr>
        <w:t>器械取得的</w:t>
      </w:r>
      <w:r w:rsidR="00606434" w:rsidRPr="000945BE">
        <w:rPr>
          <w:rFonts w:ascii="Arial" w:eastAsia="宋体" w:hAnsi="Arial" w:cs="Arial"/>
          <w:snapToGrid w:val="0"/>
          <w:lang w:eastAsia="zh-CN"/>
        </w:rPr>
        <w:t>填充因子并指出</w:t>
      </w:r>
      <w:r w:rsidR="00C726CF" w:rsidRPr="000945BE">
        <w:rPr>
          <w:rFonts w:ascii="Arial" w:eastAsia="宋体" w:hAnsi="Arial" w:cs="Arial"/>
          <w:snapToGrid w:val="0"/>
          <w:lang w:eastAsia="zh-CN"/>
        </w:rPr>
        <w:t>器械运行</w:t>
      </w:r>
      <w:r w:rsidR="00C726CF" w:rsidRPr="000945BE">
        <w:rPr>
          <w:rFonts w:ascii="Arial" w:eastAsia="宋体" w:hAnsi="Arial" w:cs="Arial"/>
          <w:snapToGrid w:val="0"/>
          <w:u w:val="single"/>
          <w:lang w:eastAsia="zh-CN"/>
        </w:rPr>
        <w:t>不</w:t>
      </w:r>
      <w:r w:rsidR="00C726CF" w:rsidRPr="000945BE">
        <w:rPr>
          <w:rFonts w:ascii="Arial" w:eastAsia="宋体" w:hAnsi="Arial" w:cs="Arial"/>
          <w:snapToGrid w:val="0"/>
          <w:lang w:eastAsia="zh-CN"/>
        </w:rPr>
        <w:t>受量子控制</w:t>
      </w:r>
      <w:r w:rsidR="0085378C">
        <w:rPr>
          <w:rFonts w:ascii="Arial" w:eastAsia="宋体" w:hAnsi="Arial" w:cs="Arial" w:hint="eastAsia"/>
          <w:snapToGrid w:val="0"/>
          <w:lang w:eastAsia="zh-CN"/>
        </w:rPr>
        <w:t>的</w:t>
      </w:r>
      <w:r w:rsidR="0085378C" w:rsidRPr="000945BE">
        <w:rPr>
          <w:rFonts w:ascii="Arial" w:eastAsia="宋体" w:hAnsi="Arial" w:cs="Arial"/>
          <w:snapToGrid w:val="0"/>
          <w:lang w:eastAsia="zh-CN"/>
        </w:rPr>
        <w:t>曝光范围</w:t>
      </w:r>
      <w:r w:rsidR="0085378C">
        <w:rPr>
          <w:rFonts w:ascii="Arial" w:eastAsia="宋体" w:hAnsi="Arial" w:cs="Arial" w:hint="eastAsia"/>
          <w:snapToGrid w:val="0"/>
          <w:lang w:eastAsia="zh-CN"/>
        </w:rPr>
        <w:t>（</w:t>
      </w:r>
      <w:r w:rsidR="0085378C" w:rsidRPr="000945BE">
        <w:rPr>
          <w:rFonts w:ascii="Arial" w:eastAsia="宋体" w:hAnsi="Arial" w:cs="Arial"/>
          <w:snapToGrid w:val="0"/>
          <w:lang w:eastAsia="zh-CN"/>
        </w:rPr>
        <w:t>对于透视检查器械</w:t>
      </w:r>
      <w:proofErr w:type="gramStart"/>
      <w:r w:rsidR="0085378C" w:rsidRPr="000945BE">
        <w:rPr>
          <w:rFonts w:ascii="Arial" w:eastAsia="宋体" w:hAnsi="Arial" w:cs="Arial"/>
          <w:snapToGrid w:val="0"/>
          <w:lang w:eastAsia="zh-CN"/>
        </w:rPr>
        <w:t>是帧率范围</w:t>
      </w:r>
      <w:proofErr w:type="gramEnd"/>
      <w:r w:rsidR="0085378C">
        <w:rPr>
          <w:rFonts w:ascii="Arial" w:eastAsia="宋体" w:hAnsi="Arial" w:cs="Arial"/>
          <w:snapToGrid w:val="0"/>
          <w:lang w:eastAsia="zh-CN"/>
        </w:rPr>
        <w:t>）（</w:t>
      </w:r>
      <w:r w:rsidR="0085378C" w:rsidRPr="000945BE">
        <w:rPr>
          <w:rFonts w:ascii="Arial" w:eastAsia="宋体" w:hAnsi="Arial" w:cs="Arial"/>
          <w:snapToGrid w:val="0"/>
          <w:lang w:eastAsia="zh-CN"/>
        </w:rPr>
        <w:t>如果有</w:t>
      </w:r>
      <w:r w:rsidR="0085378C">
        <w:rPr>
          <w:rFonts w:ascii="Arial" w:eastAsia="宋体" w:hAnsi="Arial" w:cs="Arial"/>
          <w:snapToGrid w:val="0"/>
          <w:lang w:eastAsia="zh-CN"/>
        </w:rPr>
        <w:t>）</w:t>
      </w:r>
      <w:r w:rsidR="00C726CF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014CCB" w:rsidP="005A7FCC">
      <w:pPr>
        <w:pStyle w:val="a3"/>
        <w:numPr>
          <w:ilvl w:val="1"/>
          <w:numId w:val="2"/>
        </w:numPr>
        <w:tabs>
          <w:tab w:val="left" w:pos="1246"/>
          <w:tab w:val="left" w:pos="3605"/>
        </w:tabs>
        <w:topLinePunct/>
        <w:adjustRightInd w:val="0"/>
        <w:snapToGrid w:val="0"/>
        <w:spacing w:afterLines="75" w:after="224" w:line="288" w:lineRule="auto"/>
        <w:ind w:leftChars="326" w:left="1274" w:hanging="557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辅助要求：该信息应</w:t>
      </w:r>
      <w:r w:rsidR="00353545" w:rsidRPr="000945BE">
        <w:rPr>
          <w:rFonts w:ascii="Arial" w:eastAsia="宋体" w:hAnsi="Arial" w:cs="Arial"/>
          <w:snapToGrid w:val="0"/>
          <w:lang w:eastAsia="zh-CN"/>
        </w:rPr>
        <w:t>包含判断</w:t>
      </w:r>
      <w:r w:rsidRPr="000945BE">
        <w:rPr>
          <w:rFonts w:ascii="Arial" w:eastAsia="宋体" w:hAnsi="Arial" w:cs="Arial"/>
          <w:snapToGrid w:val="0"/>
          <w:lang w:eastAsia="zh-CN"/>
        </w:rPr>
        <w:t>哪些特定显示器械合适</w:t>
      </w:r>
      <w:r w:rsidR="00353545" w:rsidRPr="000945BE">
        <w:rPr>
          <w:rFonts w:ascii="Arial" w:eastAsia="宋体" w:hAnsi="Arial" w:cs="Arial"/>
          <w:snapToGrid w:val="0"/>
          <w:lang w:eastAsia="zh-CN"/>
        </w:rPr>
        <w:t>的指导</w:t>
      </w:r>
      <w:r w:rsidRPr="000945BE">
        <w:rPr>
          <w:rFonts w:ascii="Arial" w:eastAsia="宋体" w:hAnsi="Arial" w:cs="Arial"/>
          <w:snapToGrid w:val="0"/>
          <w:lang w:eastAsia="zh-CN"/>
        </w:rPr>
        <w:t>和使用这类显示器械达到预期用途的方法。</w:t>
      </w:r>
      <w:r w:rsidR="005829D4" w:rsidRPr="000945BE">
        <w:rPr>
          <w:rFonts w:ascii="Arial" w:eastAsia="宋体" w:hAnsi="Arial" w:cs="Arial"/>
          <w:snapToGrid w:val="0"/>
          <w:lang w:eastAsia="zh-CN"/>
        </w:rPr>
        <w:t>描述从</w:t>
      </w:r>
      <w:r w:rsidR="002F5F79" w:rsidRPr="000945BE">
        <w:rPr>
          <w:rFonts w:ascii="Arial" w:eastAsia="宋体" w:hAnsi="Arial" w:cs="Arial"/>
          <w:snapToGrid w:val="0"/>
          <w:lang w:eastAsia="zh-CN"/>
        </w:rPr>
        <w:t>将显示</w:t>
      </w:r>
      <w:r w:rsidR="002F5F79" w:rsidRPr="000945BE">
        <w:rPr>
          <w:rFonts w:ascii="Arial" w:eastAsia="宋体" w:hAnsi="Arial" w:cs="Arial"/>
          <w:snapToGrid w:val="0"/>
          <w:lang w:eastAsia="zh-CN"/>
        </w:rPr>
        <w:t>SSXI</w:t>
      </w:r>
      <w:r w:rsidR="004537E5" w:rsidRPr="000945BE">
        <w:rPr>
          <w:rFonts w:ascii="Arial" w:eastAsia="宋体" w:hAnsi="Arial" w:cs="Arial"/>
          <w:snapToGrid w:val="0"/>
          <w:lang w:eastAsia="zh-CN"/>
        </w:rPr>
        <w:t>生成</w:t>
      </w:r>
      <w:r w:rsidR="002F5F79" w:rsidRPr="000945BE">
        <w:rPr>
          <w:rFonts w:ascii="Arial" w:eastAsia="宋体" w:hAnsi="Arial" w:cs="Arial"/>
          <w:snapToGrid w:val="0"/>
          <w:lang w:eastAsia="zh-CN"/>
        </w:rPr>
        <w:t>图像</w:t>
      </w:r>
      <w:r w:rsidR="004537E5" w:rsidRPr="000945BE">
        <w:rPr>
          <w:rFonts w:ascii="Arial" w:eastAsia="宋体" w:hAnsi="Arial" w:cs="Arial"/>
          <w:snapToGrid w:val="0"/>
          <w:lang w:eastAsia="zh-CN"/>
        </w:rPr>
        <w:t>的</w:t>
      </w:r>
      <w:r w:rsidR="005829D4" w:rsidRPr="000945BE">
        <w:rPr>
          <w:rFonts w:ascii="Arial" w:eastAsia="宋体" w:hAnsi="Arial" w:cs="Arial"/>
          <w:snapToGrid w:val="0"/>
          <w:lang w:eastAsia="zh-CN"/>
        </w:rPr>
        <w:t>硬拷贝器械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5829D4" w:rsidRPr="000945BE">
        <w:rPr>
          <w:rFonts w:ascii="Arial" w:eastAsia="宋体" w:hAnsi="Arial" w:cs="Arial"/>
          <w:snapToGrid w:val="0"/>
          <w:lang w:eastAsia="zh-CN"/>
        </w:rPr>
        <w:t>激光摄影机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5829D4" w:rsidRPr="000945BE">
        <w:rPr>
          <w:rFonts w:ascii="Arial" w:eastAsia="宋体" w:hAnsi="Arial" w:cs="Arial"/>
          <w:snapToGrid w:val="0"/>
          <w:lang w:eastAsia="zh-CN"/>
        </w:rPr>
        <w:t>或</w:t>
      </w:r>
      <w:r w:rsidR="001D6DAD" w:rsidRPr="000945BE">
        <w:rPr>
          <w:rFonts w:ascii="Arial" w:eastAsia="宋体" w:hAnsi="Arial" w:cs="Arial"/>
          <w:snapToGrid w:val="0"/>
          <w:lang w:eastAsia="zh-CN"/>
        </w:rPr>
        <w:t>软拷贝器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械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CRT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0945BE" w:rsidRPr="000945BE">
        <w:rPr>
          <w:rFonts w:ascii="Arial" w:eastAsia="宋体" w:hAnsi="Arial" w:cs="Arial"/>
          <w:snapToGrid w:val="0"/>
          <w:lang w:eastAsia="zh-CN"/>
        </w:rPr>
        <w:t>获</w:t>
      </w:r>
      <w:r w:rsidR="004537E5" w:rsidRPr="000945BE">
        <w:rPr>
          <w:rFonts w:ascii="Arial" w:eastAsia="宋体" w:hAnsi="Arial" w:cs="Arial"/>
          <w:snapToGrid w:val="0"/>
          <w:lang w:eastAsia="zh-CN"/>
        </w:rPr>
        <w:t>得最佳图像所需的任何指导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1D4969" w:rsidRPr="000945BE">
        <w:rPr>
          <w:rFonts w:ascii="Arial" w:eastAsia="宋体" w:hAnsi="Arial" w:cs="Arial"/>
          <w:snapToGrid w:val="0"/>
          <w:lang w:eastAsia="zh-CN"/>
        </w:rPr>
        <w:t>如果适用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1D6DAD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751A3C" w:rsidP="005A7FCC">
      <w:pPr>
        <w:pStyle w:val="a3"/>
        <w:numPr>
          <w:ilvl w:val="0"/>
          <w:numId w:val="2"/>
        </w:numPr>
        <w:topLinePunct/>
        <w:adjustRightInd w:val="0"/>
        <w:snapToGrid w:val="0"/>
        <w:spacing w:afterLines="75" w:after="224" w:line="288" w:lineRule="auto"/>
        <w:ind w:left="461" w:hangingChars="192" w:hanging="461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培训资料：为解决如何解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释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“</w:t>
      </w:r>
      <w:r w:rsidRPr="000945BE">
        <w:rPr>
          <w:rFonts w:ascii="Arial" w:eastAsia="宋体" w:hAnsi="Arial" w:cs="Arial"/>
          <w:snapToGrid w:val="0"/>
          <w:lang w:eastAsia="zh-CN"/>
        </w:rPr>
        <w:t>学习曲线</w:t>
      </w:r>
      <w:r w:rsidR="000945BE" w:rsidRPr="000945BE">
        <w:rPr>
          <w:rFonts w:ascii="宋体" w:eastAsia="宋体" w:hAnsi="宋体" w:cs="Arial"/>
          <w:snapToGrid w:val="0"/>
          <w:lang w:eastAsia="zh-CN"/>
        </w:rPr>
        <w:t>”</w:t>
      </w:r>
      <w:r w:rsidR="00730860" w:rsidRPr="000945BE">
        <w:rPr>
          <w:rFonts w:ascii="Arial" w:eastAsia="宋体" w:hAnsi="Arial" w:cs="Arial"/>
          <w:snapToGrid w:val="0"/>
          <w:lang w:eastAsia="zh-CN"/>
        </w:rPr>
        <w:t>对</w:t>
      </w:r>
      <w:r w:rsidR="00586CC0" w:rsidRPr="000945BE">
        <w:rPr>
          <w:rFonts w:ascii="Arial" w:eastAsia="宋体" w:hAnsi="Arial" w:cs="Arial"/>
          <w:snapToGrid w:val="0"/>
          <w:lang w:eastAsia="zh-CN"/>
        </w:rPr>
        <w:t>SSXI</w:t>
      </w:r>
      <w:r w:rsidR="00586CC0" w:rsidRPr="000945BE">
        <w:rPr>
          <w:rFonts w:ascii="Arial" w:eastAsia="宋体" w:hAnsi="Arial" w:cs="Arial"/>
          <w:snapToGrid w:val="0"/>
          <w:lang w:eastAsia="zh-CN"/>
        </w:rPr>
        <w:t>器械</w:t>
      </w:r>
      <w:r w:rsidRPr="000945BE">
        <w:rPr>
          <w:rFonts w:ascii="Arial" w:eastAsia="宋体" w:hAnsi="Arial" w:cs="Arial"/>
          <w:snapToGrid w:val="0"/>
          <w:lang w:eastAsia="zh-CN"/>
        </w:rPr>
        <w:t>临床</w:t>
      </w:r>
      <w:r w:rsidR="00D33DB1" w:rsidRPr="000945BE">
        <w:rPr>
          <w:rFonts w:ascii="Arial" w:eastAsia="宋体" w:hAnsi="Arial" w:cs="Arial"/>
          <w:snapToGrid w:val="0"/>
          <w:lang w:eastAsia="zh-CN"/>
        </w:rPr>
        <w:t>运用</w:t>
      </w:r>
      <w:r w:rsidR="00586CC0" w:rsidRPr="000945BE">
        <w:rPr>
          <w:rFonts w:ascii="Arial" w:eastAsia="宋体" w:hAnsi="Arial" w:cs="Arial"/>
          <w:snapToGrid w:val="0"/>
          <w:lang w:eastAsia="zh-CN"/>
        </w:rPr>
        <w:t>影响的问题</w:t>
      </w:r>
      <w:r w:rsidRPr="000945BE">
        <w:rPr>
          <w:rFonts w:ascii="Arial" w:eastAsia="宋体" w:hAnsi="Arial" w:cs="Arial"/>
          <w:snapToGrid w:val="0"/>
          <w:lang w:eastAsia="zh-CN"/>
        </w:rPr>
        <w:t>，</w:t>
      </w:r>
      <w:r w:rsidR="0085378C">
        <w:rPr>
          <w:rFonts w:ascii="Arial" w:eastAsia="宋体" w:hAnsi="Arial" w:cs="Arial" w:hint="eastAsia"/>
          <w:snapToGrid w:val="0"/>
          <w:lang w:eastAsia="zh-CN"/>
        </w:rPr>
        <w:t>可</w:t>
      </w:r>
      <w:r w:rsidR="00E059BF" w:rsidRPr="005C428D">
        <w:rPr>
          <w:rFonts w:ascii="Arial" w:eastAsia="宋体" w:hAnsi="Arial" w:cs="Arial"/>
          <w:snapToGrid w:val="0"/>
          <w:lang w:eastAsia="zh-CN"/>
        </w:rPr>
        <w:t>通过使用一套全面的培训材料证明</w:t>
      </w:r>
      <w:r w:rsidRPr="005C428D">
        <w:rPr>
          <w:rFonts w:ascii="Arial" w:eastAsia="宋体" w:hAnsi="Arial" w:cs="Arial"/>
          <w:snapToGrid w:val="0"/>
          <w:lang w:eastAsia="zh-CN"/>
        </w:rPr>
        <w:t>提升</w:t>
      </w:r>
      <w:r w:rsidR="000945BE" w:rsidRPr="005C428D">
        <w:rPr>
          <w:rFonts w:ascii="宋体" w:eastAsia="宋体" w:hAnsi="宋体" w:cs="Arial"/>
          <w:snapToGrid w:val="0"/>
          <w:lang w:eastAsia="zh-CN"/>
        </w:rPr>
        <w:t>“</w:t>
      </w:r>
      <w:r w:rsidRPr="005C428D">
        <w:rPr>
          <w:rFonts w:ascii="Arial" w:eastAsia="宋体" w:hAnsi="Arial" w:cs="Arial"/>
          <w:snapToGrid w:val="0"/>
          <w:lang w:eastAsia="zh-CN"/>
        </w:rPr>
        <w:t>学习曲线</w:t>
      </w:r>
      <w:r w:rsidR="000945BE" w:rsidRPr="005C428D">
        <w:rPr>
          <w:rFonts w:ascii="宋体" w:eastAsia="宋体" w:hAnsi="宋体" w:cs="Arial"/>
          <w:snapToGrid w:val="0"/>
          <w:lang w:eastAsia="zh-CN"/>
        </w:rPr>
        <w:t>”</w:t>
      </w:r>
      <w:r w:rsidR="00730860" w:rsidRPr="005C428D">
        <w:rPr>
          <w:rFonts w:ascii="Arial" w:eastAsia="宋体" w:hAnsi="Arial" w:cs="Arial"/>
          <w:snapToGrid w:val="0"/>
          <w:lang w:eastAsia="zh-CN"/>
        </w:rPr>
        <w:t>的</w:t>
      </w:r>
      <w:r w:rsidR="00E059BF" w:rsidRPr="005C428D">
        <w:rPr>
          <w:rFonts w:ascii="Arial" w:eastAsia="宋体" w:hAnsi="Arial" w:cs="Arial"/>
          <w:snapToGrid w:val="0"/>
          <w:lang w:eastAsia="zh-CN"/>
        </w:rPr>
        <w:t>方法</w:t>
      </w:r>
      <w:r w:rsidRPr="005C428D">
        <w:rPr>
          <w:rFonts w:ascii="Arial" w:eastAsia="宋体" w:hAnsi="Arial" w:cs="Arial"/>
          <w:snapToGrid w:val="0"/>
          <w:lang w:eastAsia="zh-CN"/>
        </w:rPr>
        <w:t>。</w:t>
      </w:r>
      <w:r w:rsidR="008A3B1C" w:rsidRPr="000945BE">
        <w:rPr>
          <w:rFonts w:ascii="Arial" w:eastAsia="宋体" w:hAnsi="Arial" w:cs="Arial"/>
          <w:snapToGrid w:val="0"/>
          <w:lang w:eastAsia="zh-CN"/>
        </w:rPr>
        <w:t>作为提交的一部分，应</w:t>
      </w:r>
      <w:r w:rsidRPr="000945BE">
        <w:rPr>
          <w:rFonts w:ascii="Arial" w:eastAsia="宋体" w:hAnsi="Arial" w:cs="Arial"/>
          <w:snapToGrid w:val="0"/>
          <w:lang w:eastAsia="zh-CN"/>
        </w:rPr>
        <w:t>描述</w:t>
      </w:r>
      <w:r w:rsidR="005276FE" w:rsidRPr="000945BE">
        <w:rPr>
          <w:rFonts w:ascii="Arial" w:eastAsia="宋体" w:hAnsi="Arial" w:cs="Arial"/>
          <w:snapToGrid w:val="0"/>
          <w:lang w:eastAsia="zh-CN"/>
        </w:rPr>
        <w:t>制造商将使用的</w:t>
      </w:r>
      <w:r w:rsidRPr="000945BE">
        <w:rPr>
          <w:rFonts w:ascii="Arial" w:eastAsia="宋体" w:hAnsi="Arial" w:cs="Arial"/>
          <w:snapToGrid w:val="0"/>
          <w:lang w:eastAsia="zh-CN"/>
        </w:rPr>
        <w:t>所有培训材料。</w:t>
      </w:r>
    </w:p>
    <w:p w:rsidR="00606BCC" w:rsidRPr="000945BE" w:rsidRDefault="00FB4246" w:rsidP="005A7FCC">
      <w:pPr>
        <w:pStyle w:val="a3"/>
        <w:numPr>
          <w:ilvl w:val="0"/>
          <w:numId w:val="2"/>
        </w:numPr>
        <w:topLinePunct/>
        <w:adjustRightInd w:val="0"/>
        <w:snapToGrid w:val="0"/>
        <w:spacing w:afterLines="75" w:after="224" w:line="288" w:lineRule="auto"/>
        <w:ind w:left="461" w:hangingChars="192" w:hanging="461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证明文件：考虑</w:t>
      </w:r>
      <w:r w:rsidR="004C42A8" w:rsidRPr="000945BE">
        <w:rPr>
          <w:rFonts w:ascii="Arial" w:eastAsia="宋体" w:hAnsi="Arial" w:cs="Arial"/>
          <w:snapToGrid w:val="0"/>
          <w:lang w:eastAsia="zh-CN"/>
        </w:rPr>
        <w:t>到</w:t>
      </w:r>
      <w:r w:rsidR="001734E1" w:rsidRPr="000945BE">
        <w:rPr>
          <w:rFonts w:ascii="Arial" w:eastAsia="宋体" w:hAnsi="Arial" w:cs="Arial"/>
          <w:snapToGrid w:val="0"/>
          <w:lang w:eastAsia="zh-CN"/>
        </w:rPr>
        <w:t>这类器械</w:t>
      </w:r>
      <w:r w:rsidRPr="000945BE">
        <w:rPr>
          <w:rFonts w:ascii="Arial" w:eastAsia="宋体" w:hAnsi="Arial" w:cs="Arial"/>
          <w:snapToGrid w:val="0"/>
          <w:lang w:eastAsia="zh-CN"/>
        </w:rPr>
        <w:t>标签</w:t>
      </w:r>
      <w:r w:rsidR="001734E1" w:rsidRPr="000945BE">
        <w:rPr>
          <w:rFonts w:ascii="Arial" w:eastAsia="宋体" w:hAnsi="Arial" w:cs="Arial"/>
          <w:snapToGrid w:val="0"/>
          <w:lang w:eastAsia="zh-CN"/>
        </w:rPr>
        <w:t>的全部内容</w:t>
      </w:r>
      <w:r w:rsidRPr="000945BE">
        <w:rPr>
          <w:rFonts w:ascii="Arial" w:eastAsia="宋体" w:hAnsi="Arial" w:cs="Arial"/>
          <w:snapToGrid w:val="0"/>
          <w:lang w:eastAsia="zh-CN"/>
        </w:rPr>
        <w:t>，</w:t>
      </w:r>
      <w:r w:rsidR="00877EEC" w:rsidRPr="000945BE">
        <w:rPr>
          <w:rFonts w:ascii="Arial" w:eastAsia="宋体" w:hAnsi="Arial" w:cs="Arial"/>
          <w:snapToGrid w:val="0"/>
          <w:lang w:eastAsia="zh-CN"/>
        </w:rPr>
        <w:t>制造商</w:t>
      </w:r>
      <w:r w:rsidRPr="000945BE">
        <w:rPr>
          <w:rFonts w:ascii="Arial" w:eastAsia="宋体" w:hAnsi="Arial" w:cs="Arial"/>
          <w:snapToGrid w:val="0"/>
          <w:lang w:eastAsia="zh-CN"/>
        </w:rPr>
        <w:t>应</w:t>
      </w:r>
      <w:r w:rsidR="00877EEC" w:rsidRPr="000945BE">
        <w:rPr>
          <w:rFonts w:ascii="Arial" w:eastAsia="宋体" w:hAnsi="Arial" w:cs="Arial"/>
          <w:snapToGrid w:val="0"/>
          <w:lang w:eastAsia="zh-CN"/>
        </w:rPr>
        <w:t>为用户</w:t>
      </w:r>
      <w:r w:rsidRPr="000945BE">
        <w:rPr>
          <w:rFonts w:ascii="Arial" w:eastAsia="宋体" w:hAnsi="Arial" w:cs="Arial"/>
          <w:snapToGrid w:val="0"/>
          <w:lang w:eastAsia="zh-CN"/>
        </w:rPr>
        <w:t>提供</w:t>
      </w:r>
      <w:r w:rsidR="00877EEC" w:rsidRPr="000945BE">
        <w:rPr>
          <w:rFonts w:ascii="Arial" w:eastAsia="宋体" w:hAnsi="Arial" w:cs="Arial"/>
          <w:snapToGrid w:val="0"/>
          <w:lang w:eastAsia="zh-CN"/>
        </w:rPr>
        <w:t>成像性能的</w:t>
      </w:r>
      <w:r w:rsidRPr="000945BE">
        <w:rPr>
          <w:rFonts w:ascii="Arial" w:eastAsia="宋体" w:hAnsi="Arial" w:cs="Arial"/>
          <w:snapToGrid w:val="0"/>
          <w:lang w:eastAsia="zh-CN"/>
        </w:rPr>
        <w:t>客观证明文件。</w:t>
      </w:r>
      <w:r w:rsidR="00E54219" w:rsidRPr="000945BE">
        <w:rPr>
          <w:rFonts w:ascii="Arial" w:eastAsia="宋体" w:hAnsi="Arial" w:cs="Arial"/>
          <w:snapToGrid w:val="0"/>
          <w:lang w:eastAsia="zh-CN"/>
        </w:rPr>
        <w:t>然后用户可利用该信息评价</w:t>
      </w:r>
      <w:r w:rsidR="00B8214F" w:rsidRPr="000945BE">
        <w:rPr>
          <w:rFonts w:ascii="Arial" w:eastAsia="宋体" w:hAnsi="Arial" w:cs="Arial"/>
          <w:snapToGrid w:val="0"/>
          <w:lang w:eastAsia="zh-CN"/>
        </w:rPr>
        <w:t>成像性能不同特征之间</w:t>
      </w:r>
      <w:r w:rsidR="00E54219" w:rsidRPr="000945BE">
        <w:rPr>
          <w:rFonts w:ascii="Arial" w:eastAsia="宋体" w:hAnsi="Arial" w:cs="Arial"/>
          <w:snapToGrid w:val="0"/>
          <w:lang w:eastAsia="zh-CN"/>
        </w:rPr>
        <w:t>任何权衡</w:t>
      </w:r>
      <w:r w:rsidR="00B8214F" w:rsidRPr="000945BE">
        <w:rPr>
          <w:rFonts w:ascii="Arial" w:eastAsia="宋体" w:hAnsi="Arial" w:cs="Arial"/>
          <w:snapToGrid w:val="0"/>
          <w:lang w:eastAsia="zh-CN"/>
        </w:rPr>
        <w:t>的重要性</w:t>
      </w:r>
      <w:r w:rsidR="00E54219" w:rsidRPr="000945BE">
        <w:rPr>
          <w:rFonts w:ascii="Arial" w:eastAsia="宋体" w:hAnsi="Arial" w:cs="Arial"/>
          <w:snapToGrid w:val="0"/>
          <w:lang w:eastAsia="zh-CN"/>
        </w:rPr>
        <w:t>。</w:t>
      </w:r>
      <w:r w:rsidR="0016468D" w:rsidRPr="000945BE">
        <w:rPr>
          <w:rFonts w:ascii="Arial" w:eastAsia="宋体" w:hAnsi="Arial" w:cs="Arial"/>
          <w:snapToGrid w:val="0"/>
          <w:lang w:eastAsia="zh-CN"/>
        </w:rPr>
        <w:t>证明文件应包含</w:t>
      </w:r>
      <w:r w:rsidR="001B06F3" w:rsidRPr="000945BE">
        <w:rPr>
          <w:rFonts w:ascii="Arial" w:eastAsia="宋体" w:hAnsi="Arial" w:cs="Arial"/>
          <w:snapToGrid w:val="0"/>
          <w:lang w:eastAsia="zh-CN"/>
        </w:rPr>
        <w:t>为</w:t>
      </w:r>
      <w:r w:rsidR="00047F63" w:rsidRPr="000945BE">
        <w:rPr>
          <w:rFonts w:ascii="Arial" w:eastAsia="宋体" w:hAnsi="Arial" w:cs="Arial"/>
          <w:snapToGrid w:val="0"/>
          <w:lang w:eastAsia="zh-CN"/>
        </w:rPr>
        <w:t>回应本指南</w:t>
      </w:r>
      <w:r w:rsidR="0016468D" w:rsidRPr="000945BE">
        <w:rPr>
          <w:rFonts w:ascii="Arial" w:eastAsia="宋体" w:hAnsi="Arial" w:cs="Arial"/>
          <w:snapToGrid w:val="0"/>
          <w:lang w:eastAsia="zh-CN"/>
        </w:rPr>
        <w:t>临床和非临床考虑部分</w:t>
      </w:r>
      <w:r w:rsidR="00047F63" w:rsidRPr="000945BE">
        <w:rPr>
          <w:rFonts w:ascii="Arial" w:eastAsia="宋体" w:hAnsi="Arial" w:cs="Arial"/>
          <w:snapToGrid w:val="0"/>
          <w:lang w:eastAsia="zh-CN"/>
        </w:rPr>
        <w:t>所描述的数据</w:t>
      </w:r>
      <w:r w:rsidR="003646F4" w:rsidRPr="000945BE">
        <w:rPr>
          <w:rFonts w:ascii="Arial" w:eastAsia="宋体" w:hAnsi="Arial" w:cs="Arial"/>
          <w:snapToGrid w:val="0"/>
          <w:lang w:eastAsia="zh-CN"/>
        </w:rPr>
        <w:t>，包括</w:t>
      </w:r>
      <w:r w:rsidR="0016468D" w:rsidRPr="000945BE">
        <w:rPr>
          <w:rFonts w:ascii="Arial" w:eastAsia="宋体" w:hAnsi="Arial" w:cs="Arial"/>
          <w:snapToGrid w:val="0"/>
          <w:lang w:eastAsia="zh-CN"/>
        </w:rPr>
        <w:t>：感光响应特性、空间分辨率特性、</w:t>
      </w:r>
      <w:r w:rsidR="0016468D" w:rsidRPr="000945BE">
        <w:rPr>
          <w:rFonts w:ascii="Arial" w:eastAsia="宋体" w:hAnsi="Arial" w:cs="Arial"/>
          <w:snapToGrid w:val="0"/>
          <w:lang w:eastAsia="zh-CN"/>
        </w:rPr>
        <w:t>DQE</w:t>
      </w:r>
      <w:r w:rsidR="0016468D" w:rsidRPr="000945BE">
        <w:rPr>
          <w:rFonts w:ascii="Arial" w:eastAsia="宋体" w:hAnsi="Arial" w:cs="Arial"/>
          <w:snapToGrid w:val="0"/>
          <w:lang w:eastAsia="zh-CN"/>
        </w:rPr>
        <w:t>、</w:t>
      </w:r>
      <w:r w:rsidR="00B00F2E" w:rsidRPr="000945BE">
        <w:rPr>
          <w:rFonts w:ascii="Arial" w:eastAsia="宋体" w:hAnsi="Arial" w:cs="Arial"/>
          <w:snapToGrid w:val="0"/>
          <w:lang w:eastAsia="zh-CN"/>
        </w:rPr>
        <w:t>动态范围和所用</w:t>
      </w:r>
      <w:r w:rsidR="001B06F3" w:rsidRPr="000945BE">
        <w:rPr>
          <w:rFonts w:ascii="Arial" w:eastAsia="宋体" w:hAnsi="Arial" w:cs="Arial"/>
          <w:snapToGrid w:val="0"/>
          <w:lang w:eastAsia="zh-CN"/>
        </w:rPr>
        <w:t>的</w:t>
      </w:r>
      <w:r w:rsidR="00B00F2E" w:rsidRPr="000945BE">
        <w:rPr>
          <w:rFonts w:ascii="Arial" w:eastAsia="宋体" w:hAnsi="Arial" w:cs="Arial"/>
          <w:snapToGrid w:val="0"/>
          <w:lang w:eastAsia="zh-CN"/>
        </w:rPr>
        <w:t>显示方法、图像测试结果和典型患者剂量。</w:t>
      </w:r>
      <w:r w:rsidR="00EA1500" w:rsidRPr="000945BE">
        <w:rPr>
          <w:rFonts w:ascii="Arial" w:eastAsia="宋体" w:hAnsi="Arial" w:cs="Arial"/>
          <w:snapToGrid w:val="0"/>
          <w:lang w:eastAsia="zh-CN"/>
        </w:rPr>
        <w:t>这些数据也应</w:t>
      </w:r>
      <w:r w:rsidR="002E1F6C" w:rsidRPr="000945BE">
        <w:rPr>
          <w:rFonts w:ascii="Arial" w:eastAsia="宋体" w:hAnsi="Arial" w:cs="Arial"/>
          <w:snapToGrid w:val="0"/>
          <w:lang w:eastAsia="zh-CN"/>
        </w:rPr>
        <w:t>显示与每个测量</w:t>
      </w:r>
      <w:proofErr w:type="gramStart"/>
      <w:r w:rsidR="002E1F6C" w:rsidRPr="000945BE">
        <w:rPr>
          <w:rFonts w:ascii="Arial" w:eastAsia="宋体" w:hAnsi="Arial" w:cs="Arial"/>
          <w:snapToGrid w:val="0"/>
          <w:lang w:eastAsia="zh-CN"/>
        </w:rPr>
        <w:t>值相关</w:t>
      </w:r>
      <w:proofErr w:type="gramEnd"/>
      <w:r w:rsidR="002E1F6C" w:rsidRPr="000945BE">
        <w:rPr>
          <w:rFonts w:ascii="Arial" w:eastAsia="宋体" w:hAnsi="Arial" w:cs="Arial"/>
          <w:snapToGrid w:val="0"/>
          <w:lang w:eastAsia="zh-CN"/>
        </w:rPr>
        <w:t>的不确定性程度。</w:t>
      </w:r>
    </w:p>
    <w:p w:rsidR="00730860" w:rsidRPr="000945BE" w:rsidRDefault="006F0E46" w:rsidP="000945BE">
      <w:pPr>
        <w:topLinePunct/>
        <w:adjustRightInd w:val="0"/>
        <w:snapToGrid w:val="0"/>
        <w:spacing w:afterLines="75" w:after="224" w:line="288" w:lineRule="auto"/>
        <w:jc w:val="both"/>
        <w:rPr>
          <w:rFonts w:ascii="Arial" w:eastAsia="宋体" w:hAnsi="Arial" w:cs="Arial"/>
          <w:snapToGrid w:val="0"/>
          <w:sz w:val="24"/>
          <w:szCs w:val="20"/>
          <w:lang w:eastAsia="zh-CN"/>
        </w:rPr>
      </w:pPr>
      <w:r w:rsidRPr="000945BE">
        <w:rPr>
          <w:rFonts w:ascii="Arial" w:eastAsia="宋体" w:hAnsi="Arial" w:cs="Arial"/>
          <w:snapToGrid w:val="0"/>
          <w:sz w:val="24"/>
          <w:lang w:eastAsia="zh-CN"/>
        </w:rPr>
        <w:br w:type="page"/>
      </w:r>
    </w:p>
    <w:p w:rsidR="00606BCC" w:rsidRPr="005A7FCC" w:rsidRDefault="00D52B64" w:rsidP="005A7FCC">
      <w:pPr>
        <w:pStyle w:val="110"/>
        <w:numPr>
          <w:ilvl w:val="0"/>
          <w:numId w:val="7"/>
        </w:numPr>
        <w:tabs>
          <w:tab w:val="left" w:pos="819"/>
        </w:tabs>
        <w:topLinePunct/>
        <w:adjustRightInd w:val="0"/>
        <w:snapToGrid w:val="0"/>
        <w:spacing w:afterLines="75" w:after="224" w:line="288" w:lineRule="auto"/>
        <w:ind w:left="0" w:firstLine="0"/>
        <w:outlineLvl w:val="9"/>
        <w:rPr>
          <w:rFonts w:ascii="Arial" w:eastAsia="宋体" w:hAnsi="Arial" w:cs="Arial"/>
          <w:snapToGrid w:val="0"/>
          <w:sz w:val="32"/>
          <w:szCs w:val="32"/>
          <w:lang w:eastAsia="zh-CN"/>
        </w:rPr>
      </w:pPr>
      <w:r w:rsidRPr="005A7FCC">
        <w:rPr>
          <w:rFonts w:ascii="Arial" w:eastAsia="宋体" w:hAnsi="Arial" w:cs="Arial"/>
          <w:snapToGrid w:val="0"/>
          <w:sz w:val="32"/>
          <w:szCs w:val="32"/>
          <w:lang w:eastAsia="zh-CN"/>
        </w:rPr>
        <w:lastRenderedPageBreak/>
        <w:t>质量保证</w:t>
      </w:r>
      <w:r w:rsidR="003749F0" w:rsidRPr="005A7FCC">
        <w:rPr>
          <w:rFonts w:ascii="Arial" w:eastAsia="宋体" w:hAnsi="Arial" w:cs="Arial"/>
          <w:snapToGrid w:val="0"/>
          <w:sz w:val="32"/>
          <w:szCs w:val="32"/>
          <w:lang w:eastAsia="zh-CN"/>
        </w:rPr>
        <w:t>计划</w:t>
      </w:r>
    </w:p>
    <w:p w:rsidR="00730860" w:rsidRPr="000945BE" w:rsidRDefault="00D52B64" w:rsidP="000945BE">
      <w:pPr>
        <w:pStyle w:val="a3"/>
        <w:topLinePunct/>
        <w:adjustRightInd w:val="0"/>
        <w:snapToGrid w:val="0"/>
        <w:spacing w:afterLines="75" w:after="224" w:line="288" w:lineRule="auto"/>
        <w:ind w:left="0" w:firstLine="0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提交应包含</w:t>
      </w:r>
      <w:r w:rsidR="009B4E76" w:rsidRPr="000945BE">
        <w:rPr>
          <w:rFonts w:ascii="Arial" w:eastAsia="宋体" w:hAnsi="Arial" w:cs="Arial"/>
          <w:snapToGrid w:val="0"/>
          <w:lang w:eastAsia="zh-CN"/>
        </w:rPr>
        <w:t>对</w:t>
      </w:r>
      <w:r w:rsidR="008C39D0" w:rsidRPr="000945BE">
        <w:rPr>
          <w:rFonts w:ascii="Arial" w:eastAsia="宋体" w:hAnsi="Arial" w:cs="Arial"/>
          <w:snapToGrid w:val="0"/>
          <w:lang w:eastAsia="zh-CN"/>
        </w:rPr>
        <w:t>推荐</w:t>
      </w:r>
      <w:r w:rsidR="0042308E" w:rsidRPr="000945BE">
        <w:rPr>
          <w:rFonts w:ascii="Arial" w:eastAsia="宋体" w:hAnsi="Arial" w:cs="Arial"/>
          <w:snapToGrid w:val="0"/>
          <w:lang w:eastAsia="zh-CN"/>
        </w:rPr>
        <w:t>给用户的</w:t>
      </w:r>
      <w:r w:rsidRPr="000945BE">
        <w:rPr>
          <w:rFonts w:ascii="Arial" w:eastAsia="宋体" w:hAnsi="Arial" w:cs="Arial"/>
          <w:snapToGrid w:val="0"/>
          <w:lang w:eastAsia="zh-CN"/>
        </w:rPr>
        <w:t>质量保证</w:t>
      </w:r>
      <w:r w:rsidR="0042308E" w:rsidRPr="000945BE">
        <w:rPr>
          <w:rFonts w:ascii="Arial" w:eastAsia="宋体" w:hAnsi="Arial" w:cs="Arial"/>
          <w:snapToGrid w:val="0"/>
          <w:lang w:eastAsia="zh-CN"/>
        </w:rPr>
        <w:t>计划的完整描述，该计划是</w:t>
      </w:r>
      <w:r w:rsidR="00496636" w:rsidRPr="000945BE">
        <w:rPr>
          <w:rFonts w:ascii="Arial" w:eastAsia="宋体" w:hAnsi="Arial" w:cs="Arial"/>
          <w:snapToGrid w:val="0"/>
          <w:lang w:eastAsia="zh-CN"/>
        </w:rPr>
        <w:t>为保持</w:t>
      </w:r>
      <w:r w:rsidR="0042308E" w:rsidRPr="000945BE">
        <w:rPr>
          <w:rFonts w:ascii="Arial" w:eastAsia="宋体" w:hAnsi="Arial" w:cs="Arial"/>
          <w:snapToGrid w:val="0"/>
          <w:lang w:eastAsia="zh-CN"/>
        </w:rPr>
        <w:t>SSXI</w:t>
      </w:r>
      <w:r w:rsidR="0042308E" w:rsidRPr="000945BE">
        <w:rPr>
          <w:rFonts w:ascii="Arial" w:eastAsia="宋体" w:hAnsi="Arial" w:cs="Arial"/>
          <w:snapToGrid w:val="0"/>
          <w:lang w:eastAsia="zh-CN"/>
        </w:rPr>
        <w:t>器械包括其控制硬件、软件和电源</w:t>
      </w:r>
      <w:r w:rsidR="00FB48DF" w:rsidRPr="000945BE">
        <w:rPr>
          <w:rFonts w:ascii="Arial" w:eastAsia="宋体" w:hAnsi="Arial" w:cs="Arial"/>
          <w:snapToGrid w:val="0"/>
          <w:lang w:eastAsia="zh-CN"/>
        </w:rPr>
        <w:t>持续恰当运行。</w:t>
      </w:r>
      <w:r w:rsidR="00C824CA" w:rsidRPr="000945BE">
        <w:rPr>
          <w:rFonts w:ascii="Arial" w:eastAsia="宋体" w:hAnsi="Arial" w:cs="Arial"/>
          <w:snapToGrid w:val="0"/>
          <w:lang w:eastAsia="zh-CN"/>
        </w:rPr>
        <w:t>描述应包含以下信息：</w:t>
      </w:r>
    </w:p>
    <w:p w:rsidR="00730860" w:rsidRPr="000945BE" w:rsidRDefault="00936BDD" w:rsidP="005A7FCC">
      <w:pPr>
        <w:pStyle w:val="a3"/>
        <w:numPr>
          <w:ilvl w:val="0"/>
          <w:numId w:val="1"/>
        </w:numPr>
        <w:tabs>
          <w:tab w:val="left" w:pos="464"/>
        </w:tabs>
        <w:topLinePunct/>
        <w:adjustRightInd w:val="0"/>
        <w:snapToGrid w:val="0"/>
        <w:spacing w:afterLines="75" w:after="224" w:line="288" w:lineRule="auto"/>
        <w:ind w:left="464" w:hanging="464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参数监测：</w:t>
      </w:r>
      <w:r w:rsidR="00873B31" w:rsidRPr="000945BE">
        <w:rPr>
          <w:rFonts w:ascii="Arial" w:eastAsia="宋体" w:hAnsi="Arial" w:cs="Arial"/>
          <w:snapToGrid w:val="0"/>
          <w:lang w:eastAsia="zh-CN"/>
        </w:rPr>
        <w:t>即监测的</w:t>
      </w:r>
      <w:r w:rsidRPr="000945BE">
        <w:rPr>
          <w:rFonts w:ascii="Arial" w:eastAsia="宋体" w:hAnsi="Arial" w:cs="Arial"/>
          <w:snapToGrid w:val="0"/>
          <w:lang w:eastAsia="zh-CN"/>
        </w:rPr>
        <w:t>参数清单和监测程序</w:t>
      </w:r>
      <w:r w:rsidR="00873B31" w:rsidRPr="000945BE">
        <w:rPr>
          <w:rFonts w:ascii="Arial" w:eastAsia="宋体" w:hAnsi="Arial" w:cs="Arial"/>
          <w:snapToGrid w:val="0"/>
          <w:lang w:eastAsia="zh-CN"/>
        </w:rPr>
        <w:t>及</w:t>
      </w:r>
      <w:r w:rsidRPr="000945BE">
        <w:rPr>
          <w:rFonts w:ascii="Arial" w:eastAsia="宋体" w:hAnsi="Arial" w:cs="Arial"/>
          <w:snapToGrid w:val="0"/>
          <w:lang w:eastAsia="zh-CN"/>
        </w:rPr>
        <w:t>频率。</w:t>
      </w:r>
    </w:p>
    <w:p w:rsidR="00730860" w:rsidRPr="000945BE" w:rsidRDefault="00617B2E" w:rsidP="005A7FCC">
      <w:pPr>
        <w:pStyle w:val="a3"/>
        <w:numPr>
          <w:ilvl w:val="0"/>
          <w:numId w:val="1"/>
        </w:numPr>
        <w:topLinePunct/>
        <w:adjustRightInd w:val="0"/>
        <w:snapToGrid w:val="0"/>
        <w:spacing w:afterLines="75" w:after="224" w:line="288" w:lineRule="auto"/>
        <w:ind w:left="464" w:hanging="464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质量</w:t>
      </w:r>
      <w:r w:rsidR="00B3067F" w:rsidRPr="000945BE">
        <w:rPr>
          <w:rFonts w:ascii="Arial" w:eastAsia="宋体" w:hAnsi="Arial" w:cs="Arial"/>
          <w:snapToGrid w:val="0"/>
          <w:lang w:eastAsia="zh-CN"/>
        </w:rPr>
        <w:t>判据</w:t>
      </w:r>
      <w:r w:rsidRPr="000945BE">
        <w:rPr>
          <w:rFonts w:ascii="Arial" w:eastAsia="宋体" w:hAnsi="Arial" w:cs="Arial"/>
          <w:snapToGrid w:val="0"/>
          <w:lang w:eastAsia="zh-CN"/>
        </w:rPr>
        <w:t>：描述</w:t>
      </w:r>
      <w:r w:rsidR="00043154" w:rsidRPr="000945BE">
        <w:rPr>
          <w:rFonts w:ascii="Arial" w:eastAsia="宋体" w:hAnsi="Arial" w:cs="Arial"/>
          <w:snapToGrid w:val="0"/>
          <w:lang w:eastAsia="zh-CN"/>
        </w:rPr>
        <w:t>为每种监测参数</w:t>
      </w:r>
      <w:r w:rsidR="000174A4" w:rsidRPr="000945BE">
        <w:rPr>
          <w:rFonts w:ascii="Arial" w:eastAsia="宋体" w:hAnsi="Arial" w:cs="Arial"/>
          <w:snapToGrid w:val="0"/>
          <w:lang w:eastAsia="zh-CN"/>
        </w:rPr>
        <w:t>设立的</w:t>
      </w:r>
      <w:r w:rsidRPr="000945BE">
        <w:rPr>
          <w:rFonts w:ascii="Arial" w:eastAsia="宋体" w:hAnsi="Arial" w:cs="Arial"/>
          <w:snapToGrid w:val="0"/>
          <w:lang w:eastAsia="zh-CN"/>
        </w:rPr>
        <w:t>标准、质量</w:t>
      </w:r>
      <w:r w:rsidR="0003168F" w:rsidRPr="000945BE">
        <w:rPr>
          <w:rFonts w:ascii="Arial" w:eastAsia="宋体" w:hAnsi="Arial" w:cs="Arial"/>
          <w:snapToGrid w:val="0"/>
          <w:lang w:eastAsia="zh-CN"/>
        </w:rPr>
        <w:t>判据</w:t>
      </w:r>
      <w:r w:rsidRPr="000945BE">
        <w:rPr>
          <w:rFonts w:ascii="Arial" w:eastAsia="宋体" w:hAnsi="Arial" w:cs="Arial"/>
          <w:snapToGrid w:val="0"/>
          <w:lang w:eastAsia="zh-CN"/>
        </w:rPr>
        <w:t>或</w:t>
      </w:r>
      <w:r w:rsidR="005B01D0" w:rsidRPr="000945BE">
        <w:rPr>
          <w:rFonts w:ascii="Arial" w:eastAsia="宋体" w:hAnsi="Arial" w:cs="Arial"/>
          <w:snapToGrid w:val="0"/>
          <w:lang w:eastAsia="zh-CN"/>
        </w:rPr>
        <w:t>验收范围</w:t>
      </w:r>
      <w:r w:rsidR="008E66B6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730860" w:rsidRPr="000945BE" w:rsidRDefault="00EE7D9C" w:rsidP="005A7FCC">
      <w:pPr>
        <w:pStyle w:val="a3"/>
        <w:numPr>
          <w:ilvl w:val="0"/>
          <w:numId w:val="1"/>
        </w:numPr>
        <w:topLinePunct/>
        <w:adjustRightInd w:val="0"/>
        <w:snapToGrid w:val="0"/>
        <w:spacing w:afterLines="75" w:after="224" w:line="288" w:lineRule="auto"/>
        <w:ind w:left="464" w:hanging="464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制造商</w:t>
      </w:r>
      <w:r w:rsidR="00416214" w:rsidRPr="000945BE">
        <w:rPr>
          <w:rFonts w:ascii="Arial" w:eastAsia="宋体" w:hAnsi="Arial" w:cs="Arial"/>
          <w:snapToGrid w:val="0"/>
          <w:lang w:eastAsia="zh-CN"/>
        </w:rPr>
        <w:t>的</w:t>
      </w:r>
      <w:r w:rsidRPr="000945BE">
        <w:rPr>
          <w:rFonts w:ascii="Arial" w:eastAsia="宋体" w:hAnsi="Arial" w:cs="Arial"/>
          <w:snapToGrid w:val="0"/>
          <w:lang w:eastAsia="zh-CN"/>
        </w:rPr>
        <w:t>记录</w:t>
      </w:r>
      <w:r w:rsidR="008901D2" w:rsidRPr="000945BE">
        <w:rPr>
          <w:rFonts w:ascii="Arial" w:eastAsia="宋体" w:hAnsi="Arial" w:cs="Arial"/>
          <w:snapToGrid w:val="0"/>
          <w:lang w:eastAsia="zh-CN"/>
        </w:rPr>
        <w:t>：</w:t>
      </w:r>
      <w:r w:rsidR="004835C4" w:rsidRPr="000945BE">
        <w:rPr>
          <w:rFonts w:ascii="Arial" w:eastAsia="宋体" w:hAnsi="Arial" w:cs="Arial"/>
          <w:snapToGrid w:val="0"/>
          <w:lang w:eastAsia="zh-CN"/>
        </w:rPr>
        <w:t>制造商将为质量保证计划保留的</w:t>
      </w:r>
      <w:r w:rsidR="000C390A" w:rsidRPr="000945BE">
        <w:rPr>
          <w:rFonts w:ascii="Arial" w:eastAsia="宋体" w:hAnsi="Arial" w:cs="Arial"/>
          <w:snapToGrid w:val="0"/>
          <w:lang w:eastAsia="zh-CN"/>
        </w:rPr>
        <w:t>记录清单</w:t>
      </w:r>
      <w:r w:rsidR="004835C4" w:rsidRPr="000945BE">
        <w:rPr>
          <w:rFonts w:ascii="Arial" w:eastAsia="宋体" w:hAnsi="Arial" w:cs="Arial"/>
          <w:snapToGrid w:val="0"/>
          <w:lang w:eastAsia="zh-CN"/>
        </w:rPr>
        <w:t>及样本表格</w:t>
      </w:r>
      <w:r w:rsidR="000945BE">
        <w:rPr>
          <w:rFonts w:ascii="Arial" w:eastAsia="宋体" w:hAnsi="Arial" w:cs="Arial"/>
          <w:snapToGrid w:val="0"/>
          <w:lang w:eastAsia="zh-CN"/>
        </w:rPr>
        <w:t>（</w:t>
      </w:r>
      <w:r w:rsidR="000C390A" w:rsidRPr="000945BE">
        <w:rPr>
          <w:rFonts w:ascii="Arial" w:eastAsia="宋体" w:hAnsi="Arial" w:cs="Arial"/>
          <w:snapToGrid w:val="0"/>
          <w:lang w:eastAsia="zh-CN"/>
        </w:rPr>
        <w:t>如果适用</w:t>
      </w:r>
      <w:r w:rsidR="000945BE">
        <w:rPr>
          <w:rFonts w:ascii="Arial" w:eastAsia="宋体" w:hAnsi="Arial" w:cs="Arial"/>
          <w:snapToGrid w:val="0"/>
          <w:lang w:eastAsia="zh-CN"/>
        </w:rPr>
        <w:t>）</w:t>
      </w:r>
      <w:r w:rsidR="00214A5C" w:rsidRPr="000945BE">
        <w:rPr>
          <w:rFonts w:ascii="Arial" w:eastAsia="宋体" w:hAnsi="Arial" w:cs="Arial"/>
          <w:snapToGrid w:val="0"/>
          <w:lang w:eastAsia="zh-CN"/>
        </w:rPr>
        <w:t>。</w:t>
      </w:r>
    </w:p>
    <w:p w:rsidR="00606BCC" w:rsidRPr="000945BE" w:rsidRDefault="006D344F" w:rsidP="005A7FCC">
      <w:pPr>
        <w:pStyle w:val="a3"/>
        <w:numPr>
          <w:ilvl w:val="0"/>
          <w:numId w:val="1"/>
        </w:numPr>
        <w:topLinePunct/>
        <w:adjustRightInd w:val="0"/>
        <w:snapToGrid w:val="0"/>
        <w:spacing w:afterLines="75" w:after="224" w:line="288" w:lineRule="auto"/>
        <w:ind w:left="464" w:hanging="464"/>
        <w:jc w:val="both"/>
        <w:rPr>
          <w:rFonts w:ascii="Arial" w:eastAsia="宋体" w:hAnsi="Arial" w:cs="Arial"/>
          <w:snapToGrid w:val="0"/>
          <w:lang w:eastAsia="zh-CN"/>
        </w:rPr>
      </w:pPr>
      <w:r w:rsidRPr="000945BE">
        <w:rPr>
          <w:rFonts w:ascii="Arial" w:eastAsia="宋体" w:hAnsi="Arial" w:cs="Arial"/>
          <w:snapToGrid w:val="0"/>
          <w:lang w:eastAsia="zh-CN"/>
        </w:rPr>
        <w:t>质量保证培训资料：描述将为执行、记录和监测质量保证试验</w:t>
      </w:r>
      <w:r w:rsidR="00C17F38" w:rsidRPr="000945BE">
        <w:rPr>
          <w:rFonts w:ascii="Arial" w:eastAsia="宋体" w:hAnsi="Arial" w:cs="Arial"/>
          <w:snapToGrid w:val="0"/>
          <w:lang w:eastAsia="zh-CN"/>
        </w:rPr>
        <w:t>提供的所有培训资料</w:t>
      </w:r>
      <w:r w:rsidRPr="000945BE">
        <w:rPr>
          <w:rFonts w:ascii="Arial" w:eastAsia="宋体" w:hAnsi="Arial" w:cs="Arial"/>
          <w:snapToGrid w:val="0"/>
          <w:lang w:eastAsia="zh-CN"/>
        </w:rPr>
        <w:t>。</w:t>
      </w:r>
      <w:bookmarkStart w:id="78" w:name="_GoBack"/>
      <w:bookmarkEnd w:id="78"/>
    </w:p>
    <w:sectPr w:rsidR="00606BCC" w:rsidRPr="000945BE" w:rsidSect="000945BE">
      <w:footerReference w:type="default" r:id="rId10"/>
      <w:pgSz w:w="11907" w:h="16839" w:code="9"/>
      <w:pgMar w:top="1134" w:right="1440" w:bottom="1134" w:left="1440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8C" w:rsidRDefault="0085378C" w:rsidP="00606BCC">
      <w:r>
        <w:separator/>
      </w:r>
    </w:p>
  </w:endnote>
  <w:endnote w:type="continuationSeparator" w:id="0">
    <w:p w:rsidR="0085378C" w:rsidRDefault="0085378C" w:rsidP="0060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8C" w:rsidRPr="003E2BC6" w:rsidRDefault="0085378C" w:rsidP="003E2BC6">
    <w:pPr>
      <w:rPr>
        <w:rFonts w:ascii="Arial" w:eastAsia="宋体" w:hAnsi="Arial" w:cs="Arial"/>
        <w:sz w:val="21"/>
        <w:szCs w:val="21"/>
        <w:lang w:eastAsia="zh-CN"/>
      </w:rPr>
    </w:pPr>
  </w:p>
  <w:p w:rsidR="0085378C" w:rsidRPr="003E2BC6" w:rsidRDefault="0085378C" w:rsidP="003E2BC6">
    <w:pPr>
      <w:spacing w:line="214" w:lineRule="exact"/>
      <w:ind w:left="40"/>
      <w:jc w:val="center"/>
      <w:rPr>
        <w:rFonts w:ascii="Arial" w:hAnsi="Arial" w:cs="Arial"/>
        <w:sz w:val="21"/>
        <w:szCs w:val="21"/>
        <w:lang w:eastAsia="zh-CN"/>
      </w:rPr>
    </w:pPr>
    <w:r w:rsidRPr="003E2BC6">
      <w:rPr>
        <w:rFonts w:ascii="Arial" w:hAnsi="Arial" w:cs="Arial"/>
        <w:sz w:val="21"/>
        <w:szCs w:val="21"/>
      </w:rPr>
      <w:fldChar w:fldCharType="begin"/>
    </w:r>
    <w:r w:rsidRPr="003E2BC6">
      <w:rPr>
        <w:rFonts w:ascii="Arial" w:hAnsi="Arial" w:cs="Arial"/>
        <w:sz w:val="21"/>
        <w:szCs w:val="21"/>
      </w:rPr>
      <w:instrText xml:space="preserve"> PAGE </w:instrText>
    </w:r>
    <w:r w:rsidRPr="003E2BC6">
      <w:rPr>
        <w:rFonts w:ascii="Arial" w:hAnsi="Arial" w:cs="Arial"/>
        <w:sz w:val="21"/>
        <w:szCs w:val="21"/>
      </w:rPr>
      <w:fldChar w:fldCharType="separate"/>
    </w:r>
    <w:r w:rsidR="005C428D">
      <w:rPr>
        <w:rFonts w:ascii="Arial" w:hAnsi="Arial" w:cs="Arial"/>
        <w:noProof/>
        <w:sz w:val="21"/>
        <w:szCs w:val="21"/>
      </w:rPr>
      <w:t>13</w:t>
    </w:r>
    <w:r w:rsidRPr="003E2BC6">
      <w:rPr>
        <w:rFonts w:ascii="Arial" w:hAnsi="Arial" w:cs="Arial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8C" w:rsidRDefault="0085378C" w:rsidP="00606BCC">
      <w:r>
        <w:separator/>
      </w:r>
    </w:p>
  </w:footnote>
  <w:footnote w:type="continuationSeparator" w:id="0">
    <w:p w:rsidR="0085378C" w:rsidRDefault="0085378C" w:rsidP="00606BCC">
      <w:r>
        <w:continuationSeparator/>
      </w:r>
    </w:p>
  </w:footnote>
  <w:footnote w:id="1">
    <w:p w:rsidR="0085378C" w:rsidRPr="00EF7CA3" w:rsidRDefault="0085378C" w:rsidP="00EF7CA3">
      <w:pPr>
        <w:pStyle w:val="a9"/>
        <w:spacing w:line="300" w:lineRule="auto"/>
        <w:jc w:val="both"/>
        <w:rPr>
          <w:sz w:val="21"/>
          <w:szCs w:val="21"/>
          <w:lang w:eastAsia="zh-CN"/>
        </w:rPr>
      </w:pPr>
      <w:r w:rsidRPr="00EF7CA3">
        <w:rPr>
          <w:rStyle w:val="aa"/>
          <w:sz w:val="21"/>
          <w:szCs w:val="21"/>
        </w:rPr>
        <w:footnoteRef/>
      </w:r>
      <w:r w:rsidRPr="00EF7CA3">
        <w:rPr>
          <w:sz w:val="21"/>
          <w:szCs w:val="21"/>
          <w:lang w:eastAsia="zh-CN"/>
        </w:rPr>
        <w:t xml:space="preserve"> </w:t>
      </w:r>
      <w:r w:rsidRPr="00EF7CA3">
        <w:rPr>
          <w:rFonts w:ascii="Arial" w:eastAsia="宋体" w:hAnsi="Arial" w:cs="Arial"/>
          <w:snapToGrid w:val="0"/>
          <w:sz w:val="21"/>
          <w:szCs w:val="21"/>
          <w:lang w:eastAsia="zh-CN"/>
        </w:rPr>
        <w:t>本文件旨在提供指南。</w:t>
      </w:r>
      <w:r>
        <w:rPr>
          <w:rFonts w:ascii="Arial" w:eastAsia="宋体" w:hAnsi="Arial" w:cs="Arial" w:hint="eastAsia"/>
          <w:snapToGrid w:val="0"/>
          <w:sz w:val="21"/>
          <w:szCs w:val="21"/>
          <w:lang w:eastAsia="zh-CN"/>
        </w:rPr>
        <w:t>其</w:t>
      </w:r>
      <w:r w:rsidRPr="00EF7CA3">
        <w:rPr>
          <w:rFonts w:ascii="Arial" w:eastAsia="宋体" w:hAnsi="Arial" w:cs="Arial"/>
          <w:snapToGrid w:val="0"/>
          <w:sz w:val="21"/>
          <w:szCs w:val="21"/>
          <w:lang w:eastAsia="zh-CN"/>
        </w:rPr>
        <w:t>代表本机构目前关于</w:t>
      </w:r>
      <w:r w:rsidRPr="00EF7CA3">
        <w:rPr>
          <w:rFonts w:ascii="Arial" w:eastAsia="宋体" w:hAnsi="Arial" w:cs="Arial"/>
          <w:snapToGrid w:val="0"/>
          <w:sz w:val="21"/>
          <w:szCs w:val="21"/>
          <w:lang w:eastAsia="zh-CN"/>
        </w:rPr>
        <w:t>SSXI</w:t>
      </w:r>
      <w:r w:rsidRPr="00EF7CA3">
        <w:rPr>
          <w:rFonts w:ascii="Arial" w:eastAsia="宋体" w:hAnsi="Arial" w:cs="Arial"/>
          <w:snapToGrid w:val="0"/>
          <w:sz w:val="21"/>
          <w:szCs w:val="21"/>
          <w:lang w:eastAsia="zh-CN"/>
        </w:rPr>
        <w:t>的思考。其不会为任何人创造或赋予任何权利，也不会对</w:t>
      </w:r>
      <w:r w:rsidRPr="00EF7CA3">
        <w:rPr>
          <w:rFonts w:ascii="Arial" w:eastAsia="宋体" w:hAnsi="Arial" w:cs="Arial"/>
          <w:snapToGrid w:val="0"/>
          <w:sz w:val="21"/>
          <w:szCs w:val="21"/>
          <w:lang w:eastAsia="zh-CN"/>
        </w:rPr>
        <w:t>FDA</w:t>
      </w:r>
      <w:r w:rsidRPr="00EF7CA3">
        <w:rPr>
          <w:rFonts w:ascii="Arial" w:eastAsia="宋体" w:hAnsi="Arial" w:cs="Arial"/>
          <w:snapToGrid w:val="0"/>
          <w:sz w:val="21"/>
          <w:szCs w:val="21"/>
          <w:lang w:eastAsia="zh-CN"/>
        </w:rPr>
        <w:t>或公众产生约束。如果替代方法满足适用的法律、法规或两者的要求，则可以使用该方法。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6D8"/>
    <w:multiLevelType w:val="hybridMultilevel"/>
    <w:tmpl w:val="86F01428"/>
    <w:lvl w:ilvl="0" w:tplc="CA280A66">
      <w:start w:val="1"/>
      <w:numFmt w:val="upperLetter"/>
      <w:lvlText w:val="%1."/>
      <w:lvlJc w:val="left"/>
      <w:pPr>
        <w:ind w:left="471" w:hanging="352"/>
      </w:pPr>
      <w:rPr>
        <w:rFonts w:ascii="Arial" w:eastAsia="Times New Roman" w:hAnsi="Arial" w:cs="Arial" w:hint="default"/>
        <w:spacing w:val="-2"/>
        <w:sz w:val="24"/>
        <w:szCs w:val="24"/>
      </w:rPr>
    </w:lvl>
    <w:lvl w:ilvl="1" w:tplc="A790ADF2">
      <w:start w:val="1"/>
      <w:numFmt w:val="bullet"/>
      <w:lvlText w:val="•"/>
      <w:lvlJc w:val="left"/>
      <w:pPr>
        <w:ind w:left="1364" w:hanging="352"/>
      </w:pPr>
      <w:rPr>
        <w:rFonts w:hint="default"/>
      </w:rPr>
    </w:lvl>
    <w:lvl w:ilvl="2" w:tplc="B2C01ED2">
      <w:start w:val="1"/>
      <w:numFmt w:val="bullet"/>
      <w:lvlText w:val="•"/>
      <w:lvlJc w:val="left"/>
      <w:pPr>
        <w:ind w:left="2257" w:hanging="352"/>
      </w:pPr>
      <w:rPr>
        <w:rFonts w:hint="default"/>
      </w:rPr>
    </w:lvl>
    <w:lvl w:ilvl="3" w:tplc="DAF6A296">
      <w:start w:val="1"/>
      <w:numFmt w:val="bullet"/>
      <w:lvlText w:val="•"/>
      <w:lvlJc w:val="left"/>
      <w:pPr>
        <w:ind w:left="3150" w:hanging="352"/>
      </w:pPr>
      <w:rPr>
        <w:rFonts w:hint="default"/>
      </w:rPr>
    </w:lvl>
    <w:lvl w:ilvl="4" w:tplc="C2641D2E">
      <w:start w:val="1"/>
      <w:numFmt w:val="bullet"/>
      <w:lvlText w:val="•"/>
      <w:lvlJc w:val="left"/>
      <w:pPr>
        <w:ind w:left="4042" w:hanging="352"/>
      </w:pPr>
      <w:rPr>
        <w:rFonts w:hint="default"/>
      </w:rPr>
    </w:lvl>
    <w:lvl w:ilvl="5" w:tplc="DEB8C332">
      <w:start w:val="1"/>
      <w:numFmt w:val="bullet"/>
      <w:lvlText w:val="•"/>
      <w:lvlJc w:val="left"/>
      <w:pPr>
        <w:ind w:left="4935" w:hanging="352"/>
      </w:pPr>
      <w:rPr>
        <w:rFonts w:hint="default"/>
      </w:rPr>
    </w:lvl>
    <w:lvl w:ilvl="6" w:tplc="E84EA26C">
      <w:start w:val="1"/>
      <w:numFmt w:val="bullet"/>
      <w:lvlText w:val="•"/>
      <w:lvlJc w:val="left"/>
      <w:pPr>
        <w:ind w:left="5828" w:hanging="352"/>
      </w:pPr>
      <w:rPr>
        <w:rFonts w:hint="default"/>
      </w:rPr>
    </w:lvl>
    <w:lvl w:ilvl="7" w:tplc="95AC7752">
      <w:start w:val="1"/>
      <w:numFmt w:val="bullet"/>
      <w:lvlText w:val="•"/>
      <w:lvlJc w:val="left"/>
      <w:pPr>
        <w:ind w:left="6721" w:hanging="352"/>
      </w:pPr>
      <w:rPr>
        <w:rFonts w:hint="default"/>
      </w:rPr>
    </w:lvl>
    <w:lvl w:ilvl="8" w:tplc="10CE336A">
      <w:start w:val="1"/>
      <w:numFmt w:val="bullet"/>
      <w:lvlText w:val="•"/>
      <w:lvlJc w:val="left"/>
      <w:pPr>
        <w:ind w:left="7614" w:hanging="352"/>
      </w:pPr>
      <w:rPr>
        <w:rFonts w:hint="default"/>
      </w:rPr>
    </w:lvl>
  </w:abstractNum>
  <w:abstractNum w:abstractNumId="1">
    <w:nsid w:val="13FF4271"/>
    <w:multiLevelType w:val="hybridMultilevel"/>
    <w:tmpl w:val="202EF584"/>
    <w:lvl w:ilvl="0" w:tplc="1E44686A">
      <w:start w:val="1"/>
      <w:numFmt w:val="upperLetter"/>
      <w:lvlText w:val="%1."/>
      <w:lvlJc w:val="left"/>
      <w:pPr>
        <w:ind w:left="402" w:hanging="291"/>
        <w:jc w:val="right"/>
      </w:pPr>
      <w:rPr>
        <w:rFonts w:ascii="Arial" w:eastAsia="Times New Roman" w:hAnsi="Arial" w:cs="Arial" w:hint="default"/>
        <w:spacing w:val="-3"/>
        <w:sz w:val="24"/>
        <w:szCs w:val="24"/>
      </w:rPr>
    </w:lvl>
    <w:lvl w:ilvl="1" w:tplc="84CAE0AE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 w:hint="default"/>
        <w:spacing w:val="1"/>
        <w:sz w:val="24"/>
        <w:szCs w:val="24"/>
      </w:rPr>
    </w:lvl>
    <w:lvl w:ilvl="2" w:tplc="6694CD0E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3" w:tplc="461CF9C6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4" w:tplc="BE569B54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5DCCBD94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6" w:tplc="732852A8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7" w:tplc="5920B77C">
      <w:start w:val="1"/>
      <w:numFmt w:val="bullet"/>
      <w:lvlText w:val="•"/>
      <w:lvlJc w:val="left"/>
      <w:pPr>
        <w:ind w:left="5255" w:hanging="360"/>
      </w:pPr>
      <w:rPr>
        <w:rFonts w:hint="default"/>
      </w:rPr>
    </w:lvl>
    <w:lvl w:ilvl="8" w:tplc="B7CED174">
      <w:start w:val="1"/>
      <w:numFmt w:val="bullet"/>
      <w:lvlText w:val="•"/>
      <w:lvlJc w:val="left"/>
      <w:pPr>
        <w:ind w:left="6577" w:hanging="360"/>
      </w:pPr>
      <w:rPr>
        <w:rFonts w:hint="default"/>
      </w:rPr>
    </w:lvl>
  </w:abstractNum>
  <w:abstractNum w:abstractNumId="2">
    <w:nsid w:val="4B151B7E"/>
    <w:multiLevelType w:val="hybridMultilevel"/>
    <w:tmpl w:val="C7800AF4"/>
    <w:lvl w:ilvl="0" w:tplc="77D81934">
      <w:start w:val="1"/>
      <w:numFmt w:val="upperLetter"/>
      <w:lvlText w:val="%1."/>
      <w:lvlJc w:val="left"/>
      <w:pPr>
        <w:ind w:left="471" w:hanging="360"/>
      </w:pPr>
      <w:rPr>
        <w:rFonts w:ascii="Arial" w:eastAsia="Times New Roman" w:hAnsi="Arial" w:cs="Arial" w:hint="default"/>
        <w:spacing w:val="0"/>
        <w:sz w:val="24"/>
        <w:szCs w:val="24"/>
      </w:rPr>
    </w:lvl>
    <w:lvl w:ilvl="1" w:tplc="94F4FE3E">
      <w:start w:val="1"/>
      <w:numFmt w:val="decimal"/>
      <w:lvlText w:val="%2."/>
      <w:lvlJc w:val="left"/>
      <w:pPr>
        <w:ind w:left="900" w:hanging="270"/>
      </w:pPr>
      <w:rPr>
        <w:rFonts w:ascii="Arial" w:eastAsia="Times New Roman" w:hAnsi="Arial" w:cs="Arial" w:hint="default"/>
        <w:sz w:val="24"/>
        <w:szCs w:val="24"/>
      </w:rPr>
    </w:lvl>
    <w:lvl w:ilvl="2" w:tplc="15F237D2">
      <w:start w:val="1"/>
      <w:numFmt w:val="lowerLetter"/>
      <w:lvlText w:val="%3."/>
      <w:lvlJc w:val="left"/>
      <w:pPr>
        <w:ind w:left="1551" w:hanging="249"/>
      </w:pPr>
      <w:rPr>
        <w:rFonts w:ascii="Arial" w:eastAsia="Times New Roman" w:hAnsi="Arial" w:cs="Arial" w:hint="default"/>
        <w:w w:val="100"/>
        <w:sz w:val="24"/>
        <w:szCs w:val="24"/>
      </w:rPr>
    </w:lvl>
    <w:lvl w:ilvl="3" w:tplc="7FD222F0">
      <w:start w:val="1"/>
      <w:numFmt w:val="bullet"/>
      <w:lvlText w:val="•"/>
      <w:lvlJc w:val="left"/>
      <w:pPr>
        <w:ind w:left="1551" w:hanging="249"/>
      </w:pPr>
      <w:rPr>
        <w:rFonts w:hint="default"/>
      </w:rPr>
    </w:lvl>
    <w:lvl w:ilvl="4" w:tplc="9EB040E0">
      <w:start w:val="1"/>
      <w:numFmt w:val="bullet"/>
      <w:lvlText w:val="•"/>
      <w:lvlJc w:val="left"/>
      <w:pPr>
        <w:ind w:left="1571" w:hanging="249"/>
      </w:pPr>
      <w:rPr>
        <w:rFonts w:hint="default"/>
      </w:rPr>
    </w:lvl>
    <w:lvl w:ilvl="5" w:tplc="5A9688D6">
      <w:start w:val="1"/>
      <w:numFmt w:val="bullet"/>
      <w:lvlText w:val="•"/>
      <w:lvlJc w:val="left"/>
      <w:pPr>
        <w:ind w:left="2883" w:hanging="249"/>
      </w:pPr>
      <w:rPr>
        <w:rFonts w:hint="default"/>
      </w:rPr>
    </w:lvl>
    <w:lvl w:ilvl="6" w:tplc="E88E52D6">
      <w:start w:val="1"/>
      <w:numFmt w:val="bullet"/>
      <w:lvlText w:val="•"/>
      <w:lvlJc w:val="left"/>
      <w:pPr>
        <w:ind w:left="4194" w:hanging="249"/>
      </w:pPr>
      <w:rPr>
        <w:rFonts w:hint="default"/>
      </w:rPr>
    </w:lvl>
    <w:lvl w:ilvl="7" w:tplc="768AFEE0">
      <w:start w:val="1"/>
      <w:numFmt w:val="bullet"/>
      <w:lvlText w:val="•"/>
      <w:lvlJc w:val="left"/>
      <w:pPr>
        <w:ind w:left="5505" w:hanging="249"/>
      </w:pPr>
      <w:rPr>
        <w:rFonts w:hint="default"/>
      </w:rPr>
    </w:lvl>
    <w:lvl w:ilvl="8" w:tplc="787E0878">
      <w:start w:val="1"/>
      <w:numFmt w:val="bullet"/>
      <w:lvlText w:val="•"/>
      <w:lvlJc w:val="left"/>
      <w:pPr>
        <w:ind w:left="6817" w:hanging="249"/>
      </w:pPr>
      <w:rPr>
        <w:rFonts w:hint="default"/>
      </w:rPr>
    </w:lvl>
  </w:abstractNum>
  <w:abstractNum w:abstractNumId="3">
    <w:nsid w:val="5C5868E9"/>
    <w:multiLevelType w:val="hybridMultilevel"/>
    <w:tmpl w:val="88E40BAA"/>
    <w:lvl w:ilvl="0" w:tplc="DB7830C0">
      <w:start w:val="2"/>
      <w:numFmt w:val="upperLetter"/>
      <w:lvlText w:val="%1."/>
      <w:lvlJc w:val="left"/>
      <w:pPr>
        <w:ind w:left="571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1" w:tplc="B6626C8A">
      <w:start w:val="1"/>
      <w:numFmt w:val="decimal"/>
      <w:lvlText w:val="%2."/>
      <w:lvlJc w:val="left"/>
      <w:pPr>
        <w:ind w:left="1291" w:hanging="329"/>
      </w:pPr>
      <w:rPr>
        <w:rFonts w:ascii="Arial" w:eastAsia="Times New Roman" w:hAnsi="Arial" w:cs="Arial" w:hint="default"/>
        <w:spacing w:val="1"/>
        <w:sz w:val="24"/>
        <w:szCs w:val="24"/>
      </w:rPr>
    </w:lvl>
    <w:lvl w:ilvl="2" w:tplc="928C7828">
      <w:start w:val="1"/>
      <w:numFmt w:val="bullet"/>
      <w:lvlText w:val="•"/>
      <w:lvlJc w:val="left"/>
      <w:pPr>
        <w:ind w:left="2201" w:hanging="329"/>
      </w:pPr>
      <w:rPr>
        <w:rFonts w:hint="default"/>
      </w:rPr>
    </w:lvl>
    <w:lvl w:ilvl="3" w:tplc="06D8C8DC">
      <w:start w:val="1"/>
      <w:numFmt w:val="bullet"/>
      <w:lvlText w:val="•"/>
      <w:lvlJc w:val="left"/>
      <w:pPr>
        <w:ind w:left="3111" w:hanging="329"/>
      </w:pPr>
      <w:rPr>
        <w:rFonts w:hint="default"/>
      </w:rPr>
    </w:lvl>
    <w:lvl w:ilvl="4" w:tplc="327C1082">
      <w:start w:val="1"/>
      <w:numFmt w:val="bullet"/>
      <w:lvlText w:val="•"/>
      <w:lvlJc w:val="left"/>
      <w:pPr>
        <w:ind w:left="4021" w:hanging="329"/>
      </w:pPr>
      <w:rPr>
        <w:rFonts w:hint="default"/>
      </w:rPr>
    </w:lvl>
    <w:lvl w:ilvl="5" w:tplc="B864526E">
      <w:start w:val="1"/>
      <w:numFmt w:val="bullet"/>
      <w:lvlText w:val="•"/>
      <w:lvlJc w:val="left"/>
      <w:pPr>
        <w:ind w:left="4930" w:hanging="329"/>
      </w:pPr>
      <w:rPr>
        <w:rFonts w:hint="default"/>
      </w:rPr>
    </w:lvl>
    <w:lvl w:ilvl="6" w:tplc="B9AC8DF4">
      <w:start w:val="1"/>
      <w:numFmt w:val="bullet"/>
      <w:lvlText w:val="•"/>
      <w:lvlJc w:val="left"/>
      <w:pPr>
        <w:ind w:left="5840" w:hanging="329"/>
      </w:pPr>
      <w:rPr>
        <w:rFonts w:hint="default"/>
      </w:rPr>
    </w:lvl>
    <w:lvl w:ilvl="7" w:tplc="3648C044">
      <w:start w:val="1"/>
      <w:numFmt w:val="bullet"/>
      <w:lvlText w:val="•"/>
      <w:lvlJc w:val="left"/>
      <w:pPr>
        <w:ind w:left="6750" w:hanging="329"/>
      </w:pPr>
      <w:rPr>
        <w:rFonts w:hint="default"/>
      </w:rPr>
    </w:lvl>
    <w:lvl w:ilvl="8" w:tplc="6422007A">
      <w:start w:val="1"/>
      <w:numFmt w:val="bullet"/>
      <w:lvlText w:val="•"/>
      <w:lvlJc w:val="left"/>
      <w:pPr>
        <w:ind w:left="7660" w:hanging="329"/>
      </w:pPr>
      <w:rPr>
        <w:rFonts w:hint="default"/>
      </w:rPr>
    </w:lvl>
  </w:abstractNum>
  <w:abstractNum w:abstractNumId="4">
    <w:nsid w:val="60725026"/>
    <w:multiLevelType w:val="hybridMultilevel"/>
    <w:tmpl w:val="02942868"/>
    <w:lvl w:ilvl="0" w:tplc="B5D8C680">
      <w:start w:val="1"/>
      <w:numFmt w:val="upperRoman"/>
      <w:lvlText w:val="%1."/>
      <w:lvlJc w:val="left"/>
      <w:pPr>
        <w:ind w:left="830" w:hanging="320"/>
      </w:pPr>
      <w:rPr>
        <w:rFonts w:ascii="Arial" w:eastAsia="Times New Roman" w:hAnsi="Arial" w:cs="Arial" w:hint="default"/>
        <w:b/>
        <w:bCs/>
        <w:spacing w:val="-1"/>
        <w:sz w:val="32"/>
        <w:szCs w:val="36"/>
      </w:rPr>
    </w:lvl>
    <w:lvl w:ilvl="1" w:tplc="4B7E9638">
      <w:start w:val="1"/>
      <w:numFmt w:val="upperRoman"/>
      <w:lvlText w:val="%2."/>
      <w:lvlJc w:val="left"/>
      <w:pPr>
        <w:ind w:left="1020" w:hanging="447"/>
        <w:jc w:val="right"/>
      </w:pPr>
      <w:rPr>
        <w:rFonts w:ascii="Arial" w:eastAsia="Times New Roman" w:hAnsi="Arial" w:cs="Arial" w:hint="default"/>
        <w:spacing w:val="-1"/>
        <w:sz w:val="24"/>
        <w:szCs w:val="24"/>
      </w:rPr>
    </w:lvl>
    <w:lvl w:ilvl="2" w:tplc="BC14BC78">
      <w:start w:val="1"/>
      <w:numFmt w:val="upperLetter"/>
      <w:lvlText w:val="%3."/>
      <w:lvlJc w:val="left"/>
      <w:pPr>
        <w:ind w:left="1680" w:hanging="358"/>
      </w:pPr>
      <w:rPr>
        <w:rFonts w:ascii="Arial" w:eastAsia="Times New Roman" w:hAnsi="Arial" w:cs="Arial" w:hint="default"/>
        <w:spacing w:val="-1"/>
        <w:sz w:val="24"/>
        <w:szCs w:val="24"/>
      </w:rPr>
    </w:lvl>
    <w:lvl w:ilvl="3" w:tplc="ECCCF280">
      <w:start w:val="1"/>
      <w:numFmt w:val="bullet"/>
      <w:lvlText w:val="•"/>
      <w:lvlJc w:val="left"/>
      <w:pPr>
        <w:ind w:left="1562" w:hanging="358"/>
      </w:pPr>
      <w:rPr>
        <w:rFonts w:hint="default"/>
      </w:rPr>
    </w:lvl>
    <w:lvl w:ilvl="4" w:tplc="A9C2089C">
      <w:start w:val="1"/>
      <w:numFmt w:val="bullet"/>
      <w:lvlText w:val="•"/>
      <w:lvlJc w:val="left"/>
      <w:pPr>
        <w:ind w:left="1591" w:hanging="358"/>
      </w:pPr>
      <w:rPr>
        <w:rFonts w:hint="default"/>
      </w:rPr>
    </w:lvl>
    <w:lvl w:ilvl="5" w:tplc="B0C8A070">
      <w:start w:val="1"/>
      <w:numFmt w:val="bullet"/>
      <w:lvlText w:val="•"/>
      <w:lvlJc w:val="left"/>
      <w:pPr>
        <w:ind w:left="1680" w:hanging="358"/>
      </w:pPr>
      <w:rPr>
        <w:rFonts w:hint="default"/>
      </w:rPr>
    </w:lvl>
    <w:lvl w:ilvl="6" w:tplc="56601596">
      <w:start w:val="1"/>
      <w:numFmt w:val="bullet"/>
      <w:lvlText w:val="•"/>
      <w:lvlJc w:val="left"/>
      <w:pPr>
        <w:ind w:left="3208" w:hanging="358"/>
      </w:pPr>
      <w:rPr>
        <w:rFonts w:hint="default"/>
      </w:rPr>
    </w:lvl>
    <w:lvl w:ilvl="7" w:tplc="815C48D4">
      <w:start w:val="1"/>
      <w:numFmt w:val="bullet"/>
      <w:lvlText w:val="•"/>
      <w:lvlJc w:val="left"/>
      <w:pPr>
        <w:ind w:left="4736" w:hanging="358"/>
      </w:pPr>
      <w:rPr>
        <w:rFonts w:hint="default"/>
      </w:rPr>
    </w:lvl>
    <w:lvl w:ilvl="8" w:tplc="74E62236">
      <w:start w:val="1"/>
      <w:numFmt w:val="bullet"/>
      <w:lvlText w:val="•"/>
      <w:lvlJc w:val="left"/>
      <w:pPr>
        <w:ind w:left="6264" w:hanging="358"/>
      </w:pPr>
      <w:rPr>
        <w:rFonts w:hint="default"/>
      </w:rPr>
    </w:lvl>
  </w:abstractNum>
  <w:abstractNum w:abstractNumId="5">
    <w:nsid w:val="60C77EBC"/>
    <w:multiLevelType w:val="hybridMultilevel"/>
    <w:tmpl w:val="94A63636"/>
    <w:lvl w:ilvl="0" w:tplc="2506E42A">
      <w:start w:val="3"/>
      <w:numFmt w:val="upperRoman"/>
      <w:lvlText w:val="%1"/>
      <w:lvlJc w:val="left"/>
      <w:pPr>
        <w:ind w:left="819" w:hanging="708"/>
        <w:jc w:val="right"/>
      </w:pPr>
      <w:rPr>
        <w:rFonts w:ascii="Times New Roman" w:eastAsia="Times New Roman" w:hAnsi="Times New Roman" w:hint="default"/>
        <w:b/>
        <w:bCs/>
        <w:spacing w:val="-1"/>
        <w:sz w:val="36"/>
        <w:szCs w:val="36"/>
      </w:rPr>
    </w:lvl>
    <w:lvl w:ilvl="1" w:tplc="2DAC6F26">
      <w:start w:val="1"/>
      <w:numFmt w:val="decimal"/>
      <w:lvlText w:val="%2."/>
      <w:lvlJc w:val="left"/>
      <w:pPr>
        <w:ind w:left="820" w:hanging="249"/>
      </w:pPr>
      <w:rPr>
        <w:rFonts w:ascii="Arial" w:eastAsia="Times New Roman" w:hAnsi="Arial" w:cs="Arial" w:hint="default"/>
        <w:spacing w:val="-3"/>
        <w:sz w:val="24"/>
        <w:szCs w:val="24"/>
      </w:rPr>
    </w:lvl>
    <w:lvl w:ilvl="2" w:tplc="F05A4086">
      <w:start w:val="1"/>
      <w:numFmt w:val="bullet"/>
      <w:lvlText w:val="•"/>
      <w:lvlJc w:val="left"/>
      <w:pPr>
        <w:ind w:left="1764" w:hanging="249"/>
      </w:pPr>
      <w:rPr>
        <w:rFonts w:hint="default"/>
      </w:rPr>
    </w:lvl>
    <w:lvl w:ilvl="3" w:tplc="BD9A32AC">
      <w:start w:val="1"/>
      <w:numFmt w:val="bullet"/>
      <w:lvlText w:val="•"/>
      <w:lvlJc w:val="left"/>
      <w:pPr>
        <w:ind w:left="2708" w:hanging="249"/>
      </w:pPr>
      <w:rPr>
        <w:rFonts w:hint="default"/>
      </w:rPr>
    </w:lvl>
    <w:lvl w:ilvl="4" w:tplc="533C92B6">
      <w:start w:val="1"/>
      <w:numFmt w:val="bullet"/>
      <w:lvlText w:val="•"/>
      <w:lvlJc w:val="left"/>
      <w:pPr>
        <w:ind w:left="3653" w:hanging="249"/>
      </w:pPr>
      <w:rPr>
        <w:rFonts w:hint="default"/>
      </w:rPr>
    </w:lvl>
    <w:lvl w:ilvl="5" w:tplc="D64E24FC">
      <w:start w:val="1"/>
      <w:numFmt w:val="bullet"/>
      <w:lvlText w:val="•"/>
      <w:lvlJc w:val="left"/>
      <w:pPr>
        <w:ind w:left="4597" w:hanging="249"/>
      </w:pPr>
      <w:rPr>
        <w:rFonts w:hint="default"/>
      </w:rPr>
    </w:lvl>
    <w:lvl w:ilvl="6" w:tplc="5DACE522">
      <w:start w:val="1"/>
      <w:numFmt w:val="bullet"/>
      <w:lvlText w:val="•"/>
      <w:lvlJc w:val="left"/>
      <w:pPr>
        <w:ind w:left="5542" w:hanging="249"/>
      </w:pPr>
      <w:rPr>
        <w:rFonts w:hint="default"/>
      </w:rPr>
    </w:lvl>
    <w:lvl w:ilvl="7" w:tplc="F510EB64">
      <w:start w:val="1"/>
      <w:numFmt w:val="bullet"/>
      <w:lvlText w:val="•"/>
      <w:lvlJc w:val="left"/>
      <w:pPr>
        <w:ind w:left="6486" w:hanging="249"/>
      </w:pPr>
      <w:rPr>
        <w:rFonts w:hint="default"/>
      </w:rPr>
    </w:lvl>
    <w:lvl w:ilvl="8" w:tplc="01C2DC4A">
      <w:start w:val="1"/>
      <w:numFmt w:val="bullet"/>
      <w:lvlText w:val="•"/>
      <w:lvlJc w:val="left"/>
      <w:pPr>
        <w:ind w:left="7431" w:hanging="249"/>
      </w:pPr>
      <w:rPr>
        <w:rFonts w:hint="default"/>
      </w:rPr>
    </w:lvl>
  </w:abstractNum>
  <w:abstractNum w:abstractNumId="6">
    <w:nsid w:val="71F51066"/>
    <w:multiLevelType w:val="hybridMultilevel"/>
    <w:tmpl w:val="8A9ABDDC"/>
    <w:lvl w:ilvl="0" w:tplc="3886CCB4">
      <w:start w:val="1"/>
      <w:numFmt w:val="upperLetter"/>
      <w:lvlText w:val="%1."/>
      <w:lvlJc w:val="left"/>
      <w:pPr>
        <w:ind w:left="471" w:hanging="360"/>
      </w:pPr>
      <w:rPr>
        <w:rFonts w:ascii="Arial" w:eastAsia="Times New Roman" w:hAnsi="Arial" w:cs="Arial" w:hint="default"/>
        <w:spacing w:val="-2"/>
        <w:sz w:val="24"/>
        <w:szCs w:val="24"/>
      </w:rPr>
    </w:lvl>
    <w:lvl w:ilvl="1" w:tplc="AAAAC484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 w:tplc="9154E804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3" w:tplc="76CAB40E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05144446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8AFECA6E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66DA0E9E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0F6E7030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420ADE96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C"/>
    <w:rsid w:val="00003BCA"/>
    <w:rsid w:val="00004D00"/>
    <w:rsid w:val="00007E80"/>
    <w:rsid w:val="00010D1F"/>
    <w:rsid w:val="00012675"/>
    <w:rsid w:val="00012810"/>
    <w:rsid w:val="00013DEB"/>
    <w:rsid w:val="00014803"/>
    <w:rsid w:val="00014CCB"/>
    <w:rsid w:val="00015204"/>
    <w:rsid w:val="00016F9E"/>
    <w:rsid w:val="000174A4"/>
    <w:rsid w:val="00017FD9"/>
    <w:rsid w:val="00020349"/>
    <w:rsid w:val="0002115A"/>
    <w:rsid w:val="00021922"/>
    <w:rsid w:val="0002329E"/>
    <w:rsid w:val="00024837"/>
    <w:rsid w:val="00027855"/>
    <w:rsid w:val="0003168F"/>
    <w:rsid w:val="000317FD"/>
    <w:rsid w:val="0003265E"/>
    <w:rsid w:val="00036B5C"/>
    <w:rsid w:val="00040274"/>
    <w:rsid w:val="00043154"/>
    <w:rsid w:val="00043BC2"/>
    <w:rsid w:val="00046010"/>
    <w:rsid w:val="00046093"/>
    <w:rsid w:val="00046139"/>
    <w:rsid w:val="00046DB7"/>
    <w:rsid w:val="0004722C"/>
    <w:rsid w:val="00047F1F"/>
    <w:rsid w:val="00047F63"/>
    <w:rsid w:val="000509FC"/>
    <w:rsid w:val="00052410"/>
    <w:rsid w:val="00055AA2"/>
    <w:rsid w:val="00055AFD"/>
    <w:rsid w:val="0005627A"/>
    <w:rsid w:val="000628A0"/>
    <w:rsid w:val="000671A6"/>
    <w:rsid w:val="0007236A"/>
    <w:rsid w:val="00072446"/>
    <w:rsid w:val="0007475D"/>
    <w:rsid w:val="000758D6"/>
    <w:rsid w:val="00081296"/>
    <w:rsid w:val="00081C4E"/>
    <w:rsid w:val="00082E1C"/>
    <w:rsid w:val="00084523"/>
    <w:rsid w:val="00086985"/>
    <w:rsid w:val="00086B27"/>
    <w:rsid w:val="0009093D"/>
    <w:rsid w:val="00090C3A"/>
    <w:rsid w:val="000919F5"/>
    <w:rsid w:val="00092942"/>
    <w:rsid w:val="000930F0"/>
    <w:rsid w:val="00093DA9"/>
    <w:rsid w:val="000945BE"/>
    <w:rsid w:val="000949F4"/>
    <w:rsid w:val="00096240"/>
    <w:rsid w:val="000A007E"/>
    <w:rsid w:val="000A05B7"/>
    <w:rsid w:val="000A17D1"/>
    <w:rsid w:val="000A2AAA"/>
    <w:rsid w:val="000A4891"/>
    <w:rsid w:val="000A7056"/>
    <w:rsid w:val="000A7E74"/>
    <w:rsid w:val="000B1EAD"/>
    <w:rsid w:val="000B3298"/>
    <w:rsid w:val="000B44CF"/>
    <w:rsid w:val="000B5DC6"/>
    <w:rsid w:val="000B7C27"/>
    <w:rsid w:val="000C390A"/>
    <w:rsid w:val="000D318F"/>
    <w:rsid w:val="000D3D1F"/>
    <w:rsid w:val="000D57EC"/>
    <w:rsid w:val="000D5D7D"/>
    <w:rsid w:val="000D7BCD"/>
    <w:rsid w:val="000E19B6"/>
    <w:rsid w:val="000E3FC8"/>
    <w:rsid w:val="000F141C"/>
    <w:rsid w:val="000F17B8"/>
    <w:rsid w:val="000F3706"/>
    <w:rsid w:val="000F39F2"/>
    <w:rsid w:val="000F5990"/>
    <w:rsid w:val="000F73BD"/>
    <w:rsid w:val="000F7CF5"/>
    <w:rsid w:val="001015C3"/>
    <w:rsid w:val="00101A12"/>
    <w:rsid w:val="00103DBE"/>
    <w:rsid w:val="00104C99"/>
    <w:rsid w:val="00106F7F"/>
    <w:rsid w:val="0011079F"/>
    <w:rsid w:val="00111066"/>
    <w:rsid w:val="00111D73"/>
    <w:rsid w:val="00111DAA"/>
    <w:rsid w:val="00114680"/>
    <w:rsid w:val="00117156"/>
    <w:rsid w:val="0011771E"/>
    <w:rsid w:val="00121A1F"/>
    <w:rsid w:val="00122C77"/>
    <w:rsid w:val="0012459B"/>
    <w:rsid w:val="00125A47"/>
    <w:rsid w:val="001310C6"/>
    <w:rsid w:val="00133D72"/>
    <w:rsid w:val="00134135"/>
    <w:rsid w:val="00134D15"/>
    <w:rsid w:val="001356CD"/>
    <w:rsid w:val="00140410"/>
    <w:rsid w:val="00142AE1"/>
    <w:rsid w:val="00153CD9"/>
    <w:rsid w:val="0015683C"/>
    <w:rsid w:val="001600D0"/>
    <w:rsid w:val="001609A6"/>
    <w:rsid w:val="00161E57"/>
    <w:rsid w:val="00161E86"/>
    <w:rsid w:val="001638DE"/>
    <w:rsid w:val="0016468D"/>
    <w:rsid w:val="00165D13"/>
    <w:rsid w:val="00167696"/>
    <w:rsid w:val="00170108"/>
    <w:rsid w:val="00170397"/>
    <w:rsid w:val="001734E1"/>
    <w:rsid w:val="00173F5C"/>
    <w:rsid w:val="00180635"/>
    <w:rsid w:val="001822A8"/>
    <w:rsid w:val="00184522"/>
    <w:rsid w:val="001865F8"/>
    <w:rsid w:val="00194604"/>
    <w:rsid w:val="001A6236"/>
    <w:rsid w:val="001B06F3"/>
    <w:rsid w:val="001B0900"/>
    <w:rsid w:val="001B15C7"/>
    <w:rsid w:val="001B1782"/>
    <w:rsid w:val="001B3842"/>
    <w:rsid w:val="001B6518"/>
    <w:rsid w:val="001B7E95"/>
    <w:rsid w:val="001C0D3A"/>
    <w:rsid w:val="001C13C1"/>
    <w:rsid w:val="001C7F14"/>
    <w:rsid w:val="001D4230"/>
    <w:rsid w:val="001D4969"/>
    <w:rsid w:val="001D6A58"/>
    <w:rsid w:val="001D6DAD"/>
    <w:rsid w:val="001E0F49"/>
    <w:rsid w:val="001E3195"/>
    <w:rsid w:val="001E656D"/>
    <w:rsid w:val="001F00E9"/>
    <w:rsid w:val="001F0D90"/>
    <w:rsid w:val="001F18AA"/>
    <w:rsid w:val="001F1A6F"/>
    <w:rsid w:val="001F27D1"/>
    <w:rsid w:val="001F4BD1"/>
    <w:rsid w:val="001F5628"/>
    <w:rsid w:val="00200376"/>
    <w:rsid w:val="00200CFF"/>
    <w:rsid w:val="0020254D"/>
    <w:rsid w:val="0020341A"/>
    <w:rsid w:val="00204854"/>
    <w:rsid w:val="00204F3A"/>
    <w:rsid w:val="00205ACD"/>
    <w:rsid w:val="002070F7"/>
    <w:rsid w:val="002109DB"/>
    <w:rsid w:val="002112C2"/>
    <w:rsid w:val="002135C2"/>
    <w:rsid w:val="00214A3E"/>
    <w:rsid w:val="00214A5C"/>
    <w:rsid w:val="0021513A"/>
    <w:rsid w:val="002154D7"/>
    <w:rsid w:val="0021614C"/>
    <w:rsid w:val="002166FC"/>
    <w:rsid w:val="00223541"/>
    <w:rsid w:val="00233EBB"/>
    <w:rsid w:val="00234F40"/>
    <w:rsid w:val="00236BA3"/>
    <w:rsid w:val="00242D27"/>
    <w:rsid w:val="0024611C"/>
    <w:rsid w:val="00246882"/>
    <w:rsid w:val="00246903"/>
    <w:rsid w:val="0025357A"/>
    <w:rsid w:val="00254D81"/>
    <w:rsid w:val="00256B22"/>
    <w:rsid w:val="00257339"/>
    <w:rsid w:val="002651B7"/>
    <w:rsid w:val="00266AAD"/>
    <w:rsid w:val="00266CD7"/>
    <w:rsid w:val="00266CDB"/>
    <w:rsid w:val="00270DC6"/>
    <w:rsid w:val="00271458"/>
    <w:rsid w:val="00273ACF"/>
    <w:rsid w:val="00274C8B"/>
    <w:rsid w:val="00277EE4"/>
    <w:rsid w:val="00280391"/>
    <w:rsid w:val="00286B29"/>
    <w:rsid w:val="00290D4F"/>
    <w:rsid w:val="00292254"/>
    <w:rsid w:val="00294D30"/>
    <w:rsid w:val="002962EA"/>
    <w:rsid w:val="00296700"/>
    <w:rsid w:val="002975F2"/>
    <w:rsid w:val="002A236C"/>
    <w:rsid w:val="002A36B5"/>
    <w:rsid w:val="002A3FB8"/>
    <w:rsid w:val="002A7C9A"/>
    <w:rsid w:val="002B244B"/>
    <w:rsid w:val="002C13C5"/>
    <w:rsid w:val="002C17C2"/>
    <w:rsid w:val="002C1EEF"/>
    <w:rsid w:val="002C2438"/>
    <w:rsid w:val="002C31D3"/>
    <w:rsid w:val="002C4E10"/>
    <w:rsid w:val="002D10D3"/>
    <w:rsid w:val="002D6FE9"/>
    <w:rsid w:val="002E1F6C"/>
    <w:rsid w:val="002E24F9"/>
    <w:rsid w:val="002E35E6"/>
    <w:rsid w:val="002E42FA"/>
    <w:rsid w:val="002E4571"/>
    <w:rsid w:val="002E5637"/>
    <w:rsid w:val="002E5AFF"/>
    <w:rsid w:val="002E6D9D"/>
    <w:rsid w:val="002F19A5"/>
    <w:rsid w:val="002F1B2E"/>
    <w:rsid w:val="002F40AD"/>
    <w:rsid w:val="002F50FB"/>
    <w:rsid w:val="002F5F79"/>
    <w:rsid w:val="002F738A"/>
    <w:rsid w:val="00302335"/>
    <w:rsid w:val="00302AD9"/>
    <w:rsid w:val="003079B7"/>
    <w:rsid w:val="0031233C"/>
    <w:rsid w:val="003127CD"/>
    <w:rsid w:val="003168B1"/>
    <w:rsid w:val="00321CAE"/>
    <w:rsid w:val="00325065"/>
    <w:rsid w:val="00325D3E"/>
    <w:rsid w:val="00326E4E"/>
    <w:rsid w:val="00330314"/>
    <w:rsid w:val="00335BBA"/>
    <w:rsid w:val="00340EAA"/>
    <w:rsid w:val="00344F09"/>
    <w:rsid w:val="00347CCF"/>
    <w:rsid w:val="00351888"/>
    <w:rsid w:val="00353545"/>
    <w:rsid w:val="00355150"/>
    <w:rsid w:val="00360525"/>
    <w:rsid w:val="00360795"/>
    <w:rsid w:val="003639E0"/>
    <w:rsid w:val="003646F4"/>
    <w:rsid w:val="0037264A"/>
    <w:rsid w:val="003749F0"/>
    <w:rsid w:val="00380246"/>
    <w:rsid w:val="0038037E"/>
    <w:rsid w:val="0038119E"/>
    <w:rsid w:val="00382371"/>
    <w:rsid w:val="00392EDD"/>
    <w:rsid w:val="003960DC"/>
    <w:rsid w:val="00396525"/>
    <w:rsid w:val="003A5BE2"/>
    <w:rsid w:val="003A7688"/>
    <w:rsid w:val="003B08B2"/>
    <w:rsid w:val="003B2617"/>
    <w:rsid w:val="003B53FF"/>
    <w:rsid w:val="003B69A3"/>
    <w:rsid w:val="003C51B1"/>
    <w:rsid w:val="003D0B6F"/>
    <w:rsid w:val="003D1FB1"/>
    <w:rsid w:val="003D2514"/>
    <w:rsid w:val="003D3847"/>
    <w:rsid w:val="003D3E95"/>
    <w:rsid w:val="003D3FD6"/>
    <w:rsid w:val="003E03A7"/>
    <w:rsid w:val="003E2BC6"/>
    <w:rsid w:val="003E3950"/>
    <w:rsid w:val="003E6792"/>
    <w:rsid w:val="003E6A03"/>
    <w:rsid w:val="003F0C94"/>
    <w:rsid w:val="003F2E7D"/>
    <w:rsid w:val="003F3384"/>
    <w:rsid w:val="003F36C1"/>
    <w:rsid w:val="003F4D7A"/>
    <w:rsid w:val="003F57A3"/>
    <w:rsid w:val="003F5EEA"/>
    <w:rsid w:val="003F66DC"/>
    <w:rsid w:val="00403706"/>
    <w:rsid w:val="0040416F"/>
    <w:rsid w:val="0040460F"/>
    <w:rsid w:val="00406DF8"/>
    <w:rsid w:val="00407419"/>
    <w:rsid w:val="00410714"/>
    <w:rsid w:val="00415B60"/>
    <w:rsid w:val="00416214"/>
    <w:rsid w:val="004166ED"/>
    <w:rsid w:val="004178EC"/>
    <w:rsid w:val="00420D6C"/>
    <w:rsid w:val="0042103C"/>
    <w:rsid w:val="00421F47"/>
    <w:rsid w:val="0042308E"/>
    <w:rsid w:val="00423219"/>
    <w:rsid w:val="00425D3E"/>
    <w:rsid w:val="00427573"/>
    <w:rsid w:val="0043214B"/>
    <w:rsid w:val="004324D4"/>
    <w:rsid w:val="00433AFD"/>
    <w:rsid w:val="00434D4A"/>
    <w:rsid w:val="00436743"/>
    <w:rsid w:val="004407A8"/>
    <w:rsid w:val="00442E06"/>
    <w:rsid w:val="00442FE9"/>
    <w:rsid w:val="004439B9"/>
    <w:rsid w:val="00445AF9"/>
    <w:rsid w:val="004466DC"/>
    <w:rsid w:val="00446B14"/>
    <w:rsid w:val="00451420"/>
    <w:rsid w:val="0045199F"/>
    <w:rsid w:val="00452046"/>
    <w:rsid w:val="004537E5"/>
    <w:rsid w:val="00463A2B"/>
    <w:rsid w:val="004661A7"/>
    <w:rsid w:val="00472744"/>
    <w:rsid w:val="00481A5E"/>
    <w:rsid w:val="004835C4"/>
    <w:rsid w:val="00485113"/>
    <w:rsid w:val="00491B3E"/>
    <w:rsid w:val="00494182"/>
    <w:rsid w:val="00496587"/>
    <w:rsid w:val="00496636"/>
    <w:rsid w:val="004A05F4"/>
    <w:rsid w:val="004A452E"/>
    <w:rsid w:val="004A79EC"/>
    <w:rsid w:val="004B0177"/>
    <w:rsid w:val="004B11A5"/>
    <w:rsid w:val="004B20B3"/>
    <w:rsid w:val="004C42A8"/>
    <w:rsid w:val="004C4D0D"/>
    <w:rsid w:val="004D0335"/>
    <w:rsid w:val="004D1579"/>
    <w:rsid w:val="004D58E3"/>
    <w:rsid w:val="004D6539"/>
    <w:rsid w:val="004E07C1"/>
    <w:rsid w:val="004E191E"/>
    <w:rsid w:val="004E63B8"/>
    <w:rsid w:val="004E7B99"/>
    <w:rsid w:val="004F043E"/>
    <w:rsid w:val="004F146E"/>
    <w:rsid w:val="004F211D"/>
    <w:rsid w:val="004F44E7"/>
    <w:rsid w:val="004F6C87"/>
    <w:rsid w:val="005009B3"/>
    <w:rsid w:val="005010B8"/>
    <w:rsid w:val="005021A4"/>
    <w:rsid w:val="005024BB"/>
    <w:rsid w:val="005050C1"/>
    <w:rsid w:val="005057E6"/>
    <w:rsid w:val="005075FD"/>
    <w:rsid w:val="00511B9E"/>
    <w:rsid w:val="00515FF1"/>
    <w:rsid w:val="0052101E"/>
    <w:rsid w:val="00521113"/>
    <w:rsid w:val="00525D91"/>
    <w:rsid w:val="005276FE"/>
    <w:rsid w:val="00533A61"/>
    <w:rsid w:val="00535733"/>
    <w:rsid w:val="00536AEE"/>
    <w:rsid w:val="0054293F"/>
    <w:rsid w:val="005434D9"/>
    <w:rsid w:val="00543B79"/>
    <w:rsid w:val="00544361"/>
    <w:rsid w:val="00544A1A"/>
    <w:rsid w:val="00545ECB"/>
    <w:rsid w:val="00546A97"/>
    <w:rsid w:val="00546FB1"/>
    <w:rsid w:val="0055075D"/>
    <w:rsid w:val="00551776"/>
    <w:rsid w:val="005524F1"/>
    <w:rsid w:val="00555518"/>
    <w:rsid w:val="0056205F"/>
    <w:rsid w:val="0056265F"/>
    <w:rsid w:val="00563710"/>
    <w:rsid w:val="00563E65"/>
    <w:rsid w:val="005648D5"/>
    <w:rsid w:val="00566748"/>
    <w:rsid w:val="00566783"/>
    <w:rsid w:val="005721B8"/>
    <w:rsid w:val="005724BB"/>
    <w:rsid w:val="0057610B"/>
    <w:rsid w:val="005778C7"/>
    <w:rsid w:val="00581A0A"/>
    <w:rsid w:val="00581AA9"/>
    <w:rsid w:val="005829D4"/>
    <w:rsid w:val="00582B28"/>
    <w:rsid w:val="00582F7A"/>
    <w:rsid w:val="00586CC0"/>
    <w:rsid w:val="0059025D"/>
    <w:rsid w:val="00590490"/>
    <w:rsid w:val="00595967"/>
    <w:rsid w:val="00595F69"/>
    <w:rsid w:val="005A0126"/>
    <w:rsid w:val="005A177B"/>
    <w:rsid w:val="005A3BDF"/>
    <w:rsid w:val="005A4995"/>
    <w:rsid w:val="005A7042"/>
    <w:rsid w:val="005A7A0C"/>
    <w:rsid w:val="005A7FCC"/>
    <w:rsid w:val="005B0197"/>
    <w:rsid w:val="005B01D0"/>
    <w:rsid w:val="005B04EA"/>
    <w:rsid w:val="005B080B"/>
    <w:rsid w:val="005B1FD6"/>
    <w:rsid w:val="005B2917"/>
    <w:rsid w:val="005B4259"/>
    <w:rsid w:val="005B459D"/>
    <w:rsid w:val="005B4932"/>
    <w:rsid w:val="005B6C60"/>
    <w:rsid w:val="005C428D"/>
    <w:rsid w:val="005D155F"/>
    <w:rsid w:val="005D7C50"/>
    <w:rsid w:val="005E0124"/>
    <w:rsid w:val="005E1B52"/>
    <w:rsid w:val="005E67DB"/>
    <w:rsid w:val="005E6D95"/>
    <w:rsid w:val="005F05ED"/>
    <w:rsid w:val="005F1355"/>
    <w:rsid w:val="005F688E"/>
    <w:rsid w:val="005F6CB7"/>
    <w:rsid w:val="0060162F"/>
    <w:rsid w:val="006022F0"/>
    <w:rsid w:val="006033BB"/>
    <w:rsid w:val="00604168"/>
    <w:rsid w:val="006052A3"/>
    <w:rsid w:val="00606434"/>
    <w:rsid w:val="00606B30"/>
    <w:rsid w:val="00606BCC"/>
    <w:rsid w:val="00606DC0"/>
    <w:rsid w:val="00614910"/>
    <w:rsid w:val="0061764B"/>
    <w:rsid w:val="00617B2E"/>
    <w:rsid w:val="00617F70"/>
    <w:rsid w:val="00623E01"/>
    <w:rsid w:val="00624C1A"/>
    <w:rsid w:val="00625496"/>
    <w:rsid w:val="0062685F"/>
    <w:rsid w:val="0063112C"/>
    <w:rsid w:val="00631753"/>
    <w:rsid w:val="00634BC0"/>
    <w:rsid w:val="00635862"/>
    <w:rsid w:val="006461F7"/>
    <w:rsid w:val="00654391"/>
    <w:rsid w:val="00654FB0"/>
    <w:rsid w:val="0065511F"/>
    <w:rsid w:val="00660B22"/>
    <w:rsid w:val="00665500"/>
    <w:rsid w:val="00682223"/>
    <w:rsid w:val="006850CA"/>
    <w:rsid w:val="00685DB8"/>
    <w:rsid w:val="00686383"/>
    <w:rsid w:val="006874BB"/>
    <w:rsid w:val="00690E2F"/>
    <w:rsid w:val="00692619"/>
    <w:rsid w:val="00693D2E"/>
    <w:rsid w:val="00695C48"/>
    <w:rsid w:val="00697A7D"/>
    <w:rsid w:val="00697BB4"/>
    <w:rsid w:val="006A1015"/>
    <w:rsid w:val="006A14A3"/>
    <w:rsid w:val="006A3CD8"/>
    <w:rsid w:val="006A5F8E"/>
    <w:rsid w:val="006A69C2"/>
    <w:rsid w:val="006A7F6F"/>
    <w:rsid w:val="006B1E23"/>
    <w:rsid w:val="006B4A9D"/>
    <w:rsid w:val="006B55D8"/>
    <w:rsid w:val="006C2345"/>
    <w:rsid w:val="006C2865"/>
    <w:rsid w:val="006C79EB"/>
    <w:rsid w:val="006D27A5"/>
    <w:rsid w:val="006D344F"/>
    <w:rsid w:val="006D6388"/>
    <w:rsid w:val="006E1A70"/>
    <w:rsid w:val="006E2674"/>
    <w:rsid w:val="006E5AB9"/>
    <w:rsid w:val="006E7E80"/>
    <w:rsid w:val="006F089A"/>
    <w:rsid w:val="006F0E46"/>
    <w:rsid w:val="006F3095"/>
    <w:rsid w:val="006F554B"/>
    <w:rsid w:val="006F695A"/>
    <w:rsid w:val="006F770E"/>
    <w:rsid w:val="007001FD"/>
    <w:rsid w:val="00702AF7"/>
    <w:rsid w:val="00704C9A"/>
    <w:rsid w:val="007060A6"/>
    <w:rsid w:val="00706B91"/>
    <w:rsid w:val="00712442"/>
    <w:rsid w:val="00712E3E"/>
    <w:rsid w:val="0071420E"/>
    <w:rsid w:val="00715866"/>
    <w:rsid w:val="00717189"/>
    <w:rsid w:val="00723A22"/>
    <w:rsid w:val="00724644"/>
    <w:rsid w:val="007305CC"/>
    <w:rsid w:val="00730860"/>
    <w:rsid w:val="007328F9"/>
    <w:rsid w:val="0074136B"/>
    <w:rsid w:val="00742CEA"/>
    <w:rsid w:val="00743534"/>
    <w:rsid w:val="00746D6D"/>
    <w:rsid w:val="00751A3C"/>
    <w:rsid w:val="00751DA7"/>
    <w:rsid w:val="00752BC0"/>
    <w:rsid w:val="007538A0"/>
    <w:rsid w:val="0076153C"/>
    <w:rsid w:val="00762468"/>
    <w:rsid w:val="00763F4C"/>
    <w:rsid w:val="007640B5"/>
    <w:rsid w:val="0077265A"/>
    <w:rsid w:val="00772DBB"/>
    <w:rsid w:val="00774B68"/>
    <w:rsid w:val="00775CDF"/>
    <w:rsid w:val="007762FD"/>
    <w:rsid w:val="00776A4A"/>
    <w:rsid w:val="007800ED"/>
    <w:rsid w:val="007814D3"/>
    <w:rsid w:val="00782EE8"/>
    <w:rsid w:val="0078343F"/>
    <w:rsid w:val="00790C30"/>
    <w:rsid w:val="0079179C"/>
    <w:rsid w:val="007921FD"/>
    <w:rsid w:val="00795CD5"/>
    <w:rsid w:val="007A3014"/>
    <w:rsid w:val="007A5782"/>
    <w:rsid w:val="007A5795"/>
    <w:rsid w:val="007A7435"/>
    <w:rsid w:val="007B3C5A"/>
    <w:rsid w:val="007B5433"/>
    <w:rsid w:val="007C3DFA"/>
    <w:rsid w:val="007D1D8D"/>
    <w:rsid w:val="007D3E47"/>
    <w:rsid w:val="007E6256"/>
    <w:rsid w:val="007F432C"/>
    <w:rsid w:val="007F4D94"/>
    <w:rsid w:val="007F5F68"/>
    <w:rsid w:val="007F7EA2"/>
    <w:rsid w:val="00800871"/>
    <w:rsid w:val="00801AA5"/>
    <w:rsid w:val="00801E9B"/>
    <w:rsid w:val="00802A5D"/>
    <w:rsid w:val="00805573"/>
    <w:rsid w:val="00806A8D"/>
    <w:rsid w:val="00810595"/>
    <w:rsid w:val="00810A81"/>
    <w:rsid w:val="008116DB"/>
    <w:rsid w:val="008117D6"/>
    <w:rsid w:val="0081332A"/>
    <w:rsid w:val="00820722"/>
    <w:rsid w:val="008227B4"/>
    <w:rsid w:val="00823244"/>
    <w:rsid w:val="00824C94"/>
    <w:rsid w:val="0082567B"/>
    <w:rsid w:val="008265BD"/>
    <w:rsid w:val="008277E2"/>
    <w:rsid w:val="008314FC"/>
    <w:rsid w:val="00831A6D"/>
    <w:rsid w:val="00832D4D"/>
    <w:rsid w:val="00832FDB"/>
    <w:rsid w:val="00833474"/>
    <w:rsid w:val="00834F61"/>
    <w:rsid w:val="00836788"/>
    <w:rsid w:val="008407AC"/>
    <w:rsid w:val="00840EE3"/>
    <w:rsid w:val="00842A7D"/>
    <w:rsid w:val="00844F42"/>
    <w:rsid w:val="00845502"/>
    <w:rsid w:val="00850488"/>
    <w:rsid w:val="00850BD2"/>
    <w:rsid w:val="0085249C"/>
    <w:rsid w:val="0085378C"/>
    <w:rsid w:val="00855B5B"/>
    <w:rsid w:val="008565A5"/>
    <w:rsid w:val="00860E99"/>
    <w:rsid w:val="00861CAF"/>
    <w:rsid w:val="008621E2"/>
    <w:rsid w:val="0086281E"/>
    <w:rsid w:val="0086534E"/>
    <w:rsid w:val="008671BF"/>
    <w:rsid w:val="0087280F"/>
    <w:rsid w:val="00873B31"/>
    <w:rsid w:val="008740F4"/>
    <w:rsid w:val="008751D1"/>
    <w:rsid w:val="008758F8"/>
    <w:rsid w:val="00875A45"/>
    <w:rsid w:val="00877EEC"/>
    <w:rsid w:val="008824E6"/>
    <w:rsid w:val="00884EAD"/>
    <w:rsid w:val="00885443"/>
    <w:rsid w:val="00887AC6"/>
    <w:rsid w:val="008901D2"/>
    <w:rsid w:val="00893703"/>
    <w:rsid w:val="00896FE0"/>
    <w:rsid w:val="008A1579"/>
    <w:rsid w:val="008A24AA"/>
    <w:rsid w:val="008A261C"/>
    <w:rsid w:val="008A3B1C"/>
    <w:rsid w:val="008A4D39"/>
    <w:rsid w:val="008A7EB0"/>
    <w:rsid w:val="008B23C0"/>
    <w:rsid w:val="008B5867"/>
    <w:rsid w:val="008B5BF4"/>
    <w:rsid w:val="008B7B99"/>
    <w:rsid w:val="008C39D0"/>
    <w:rsid w:val="008C5F85"/>
    <w:rsid w:val="008C7035"/>
    <w:rsid w:val="008C7127"/>
    <w:rsid w:val="008D18C7"/>
    <w:rsid w:val="008D2893"/>
    <w:rsid w:val="008D547A"/>
    <w:rsid w:val="008D5A4A"/>
    <w:rsid w:val="008D754E"/>
    <w:rsid w:val="008E0BA0"/>
    <w:rsid w:val="008E5184"/>
    <w:rsid w:val="008E66B6"/>
    <w:rsid w:val="008E75FB"/>
    <w:rsid w:val="008F1484"/>
    <w:rsid w:val="008F47FC"/>
    <w:rsid w:val="008F5EC3"/>
    <w:rsid w:val="008F6CAE"/>
    <w:rsid w:val="00902F1E"/>
    <w:rsid w:val="0090610D"/>
    <w:rsid w:val="00907B91"/>
    <w:rsid w:val="00910967"/>
    <w:rsid w:val="009114B3"/>
    <w:rsid w:val="00912601"/>
    <w:rsid w:val="00916076"/>
    <w:rsid w:val="00916274"/>
    <w:rsid w:val="009172B4"/>
    <w:rsid w:val="00920048"/>
    <w:rsid w:val="0092576B"/>
    <w:rsid w:val="0092612D"/>
    <w:rsid w:val="009269F4"/>
    <w:rsid w:val="0093135E"/>
    <w:rsid w:val="00931672"/>
    <w:rsid w:val="00931818"/>
    <w:rsid w:val="00931C22"/>
    <w:rsid w:val="009332B8"/>
    <w:rsid w:val="0093352A"/>
    <w:rsid w:val="0093385A"/>
    <w:rsid w:val="00933918"/>
    <w:rsid w:val="0093406A"/>
    <w:rsid w:val="00934335"/>
    <w:rsid w:val="00936BDD"/>
    <w:rsid w:val="00936D6A"/>
    <w:rsid w:val="00937E34"/>
    <w:rsid w:val="0094011C"/>
    <w:rsid w:val="00942E19"/>
    <w:rsid w:val="00943D75"/>
    <w:rsid w:val="009455C7"/>
    <w:rsid w:val="009462F7"/>
    <w:rsid w:val="00952737"/>
    <w:rsid w:val="00953BD8"/>
    <w:rsid w:val="009550A2"/>
    <w:rsid w:val="009602B6"/>
    <w:rsid w:val="00960ADB"/>
    <w:rsid w:val="00960CC9"/>
    <w:rsid w:val="00962BF3"/>
    <w:rsid w:val="00974057"/>
    <w:rsid w:val="0097552A"/>
    <w:rsid w:val="00976B22"/>
    <w:rsid w:val="009773BD"/>
    <w:rsid w:val="009777C6"/>
    <w:rsid w:val="00985D5F"/>
    <w:rsid w:val="009902F5"/>
    <w:rsid w:val="00991BA3"/>
    <w:rsid w:val="00991F48"/>
    <w:rsid w:val="009921F8"/>
    <w:rsid w:val="00993B6B"/>
    <w:rsid w:val="00994963"/>
    <w:rsid w:val="00995BB6"/>
    <w:rsid w:val="009961BA"/>
    <w:rsid w:val="00997B5E"/>
    <w:rsid w:val="009A26C6"/>
    <w:rsid w:val="009A478E"/>
    <w:rsid w:val="009A49B1"/>
    <w:rsid w:val="009A6049"/>
    <w:rsid w:val="009A6E99"/>
    <w:rsid w:val="009A7DBB"/>
    <w:rsid w:val="009B14B6"/>
    <w:rsid w:val="009B358B"/>
    <w:rsid w:val="009B4E76"/>
    <w:rsid w:val="009B5717"/>
    <w:rsid w:val="009B5C55"/>
    <w:rsid w:val="009B7577"/>
    <w:rsid w:val="009C065D"/>
    <w:rsid w:val="009C2A1F"/>
    <w:rsid w:val="009C71D6"/>
    <w:rsid w:val="009D016F"/>
    <w:rsid w:val="009D02AE"/>
    <w:rsid w:val="009D23F4"/>
    <w:rsid w:val="009E2631"/>
    <w:rsid w:val="009E3BC7"/>
    <w:rsid w:val="009E48C2"/>
    <w:rsid w:val="009E6A0E"/>
    <w:rsid w:val="009E6B9C"/>
    <w:rsid w:val="009E7E65"/>
    <w:rsid w:val="009F13B0"/>
    <w:rsid w:val="009F1800"/>
    <w:rsid w:val="009F4389"/>
    <w:rsid w:val="009F47C0"/>
    <w:rsid w:val="009F5876"/>
    <w:rsid w:val="009F6111"/>
    <w:rsid w:val="009F74F0"/>
    <w:rsid w:val="009F7EDC"/>
    <w:rsid w:val="00A00D9A"/>
    <w:rsid w:val="00A05859"/>
    <w:rsid w:val="00A1464F"/>
    <w:rsid w:val="00A2100A"/>
    <w:rsid w:val="00A23EE9"/>
    <w:rsid w:val="00A2661E"/>
    <w:rsid w:val="00A3001F"/>
    <w:rsid w:val="00A30DD9"/>
    <w:rsid w:val="00A3309E"/>
    <w:rsid w:val="00A3497D"/>
    <w:rsid w:val="00A3699D"/>
    <w:rsid w:val="00A37CCD"/>
    <w:rsid w:val="00A37E0F"/>
    <w:rsid w:val="00A418A5"/>
    <w:rsid w:val="00A45BD0"/>
    <w:rsid w:val="00A5351A"/>
    <w:rsid w:val="00A53D20"/>
    <w:rsid w:val="00A5565D"/>
    <w:rsid w:val="00A56D85"/>
    <w:rsid w:val="00A574AA"/>
    <w:rsid w:val="00A60287"/>
    <w:rsid w:val="00A60AA9"/>
    <w:rsid w:val="00A60F29"/>
    <w:rsid w:val="00A64CA7"/>
    <w:rsid w:val="00A64F90"/>
    <w:rsid w:val="00A660E6"/>
    <w:rsid w:val="00A66483"/>
    <w:rsid w:val="00A70274"/>
    <w:rsid w:val="00A739AC"/>
    <w:rsid w:val="00A74189"/>
    <w:rsid w:val="00A74E95"/>
    <w:rsid w:val="00A75A17"/>
    <w:rsid w:val="00A76253"/>
    <w:rsid w:val="00A85087"/>
    <w:rsid w:val="00A85F44"/>
    <w:rsid w:val="00A9178B"/>
    <w:rsid w:val="00A91AB6"/>
    <w:rsid w:val="00A91E9D"/>
    <w:rsid w:val="00A92BB1"/>
    <w:rsid w:val="00A93FA5"/>
    <w:rsid w:val="00A94445"/>
    <w:rsid w:val="00A97213"/>
    <w:rsid w:val="00A97DB6"/>
    <w:rsid w:val="00AA156E"/>
    <w:rsid w:val="00AA1C05"/>
    <w:rsid w:val="00AA339D"/>
    <w:rsid w:val="00AA6988"/>
    <w:rsid w:val="00AB13ED"/>
    <w:rsid w:val="00AC2E05"/>
    <w:rsid w:val="00AC35CA"/>
    <w:rsid w:val="00AC6DDB"/>
    <w:rsid w:val="00AD0CE6"/>
    <w:rsid w:val="00AD1681"/>
    <w:rsid w:val="00AD5E65"/>
    <w:rsid w:val="00AD613F"/>
    <w:rsid w:val="00AD7061"/>
    <w:rsid w:val="00AE05B7"/>
    <w:rsid w:val="00AE142B"/>
    <w:rsid w:val="00AE21CF"/>
    <w:rsid w:val="00AE3BB3"/>
    <w:rsid w:val="00AE4AA2"/>
    <w:rsid w:val="00AE5A0F"/>
    <w:rsid w:val="00AE7E33"/>
    <w:rsid w:val="00AF18E8"/>
    <w:rsid w:val="00AF26D1"/>
    <w:rsid w:val="00AF4BE6"/>
    <w:rsid w:val="00B00F2E"/>
    <w:rsid w:val="00B030F8"/>
    <w:rsid w:val="00B03767"/>
    <w:rsid w:val="00B06CF9"/>
    <w:rsid w:val="00B11692"/>
    <w:rsid w:val="00B11CF4"/>
    <w:rsid w:val="00B152B5"/>
    <w:rsid w:val="00B16279"/>
    <w:rsid w:val="00B21664"/>
    <w:rsid w:val="00B27620"/>
    <w:rsid w:val="00B27DEC"/>
    <w:rsid w:val="00B3067F"/>
    <w:rsid w:val="00B37ECF"/>
    <w:rsid w:val="00B44E3B"/>
    <w:rsid w:val="00B4665E"/>
    <w:rsid w:val="00B54533"/>
    <w:rsid w:val="00B56BA9"/>
    <w:rsid w:val="00B613FA"/>
    <w:rsid w:val="00B6170F"/>
    <w:rsid w:val="00B634DB"/>
    <w:rsid w:val="00B64333"/>
    <w:rsid w:val="00B6515A"/>
    <w:rsid w:val="00B651B5"/>
    <w:rsid w:val="00B66DDC"/>
    <w:rsid w:val="00B67930"/>
    <w:rsid w:val="00B70273"/>
    <w:rsid w:val="00B70D0C"/>
    <w:rsid w:val="00B70EF0"/>
    <w:rsid w:val="00B71FE1"/>
    <w:rsid w:val="00B72D24"/>
    <w:rsid w:val="00B750FF"/>
    <w:rsid w:val="00B75A03"/>
    <w:rsid w:val="00B76C1E"/>
    <w:rsid w:val="00B776BB"/>
    <w:rsid w:val="00B8188C"/>
    <w:rsid w:val="00B81A84"/>
    <w:rsid w:val="00B8214F"/>
    <w:rsid w:val="00B864AC"/>
    <w:rsid w:val="00B867A8"/>
    <w:rsid w:val="00B8683D"/>
    <w:rsid w:val="00B92B5A"/>
    <w:rsid w:val="00B934CF"/>
    <w:rsid w:val="00B93C4E"/>
    <w:rsid w:val="00B93DEE"/>
    <w:rsid w:val="00B947A4"/>
    <w:rsid w:val="00B95586"/>
    <w:rsid w:val="00B95788"/>
    <w:rsid w:val="00B96139"/>
    <w:rsid w:val="00B97A7C"/>
    <w:rsid w:val="00BA1002"/>
    <w:rsid w:val="00BA296F"/>
    <w:rsid w:val="00BA5D7E"/>
    <w:rsid w:val="00BA6E70"/>
    <w:rsid w:val="00BB0479"/>
    <w:rsid w:val="00BB22D4"/>
    <w:rsid w:val="00BB389F"/>
    <w:rsid w:val="00BB50D6"/>
    <w:rsid w:val="00BB5FAA"/>
    <w:rsid w:val="00BB71D5"/>
    <w:rsid w:val="00BC11ED"/>
    <w:rsid w:val="00BC1B1E"/>
    <w:rsid w:val="00BC409E"/>
    <w:rsid w:val="00BC4A98"/>
    <w:rsid w:val="00BD08F3"/>
    <w:rsid w:val="00BD4D77"/>
    <w:rsid w:val="00BD79DF"/>
    <w:rsid w:val="00BE0920"/>
    <w:rsid w:val="00BE509F"/>
    <w:rsid w:val="00BE7633"/>
    <w:rsid w:val="00BF06F3"/>
    <w:rsid w:val="00C004FB"/>
    <w:rsid w:val="00C005EE"/>
    <w:rsid w:val="00C00DAB"/>
    <w:rsid w:val="00C03BFD"/>
    <w:rsid w:val="00C03FD1"/>
    <w:rsid w:val="00C1361D"/>
    <w:rsid w:val="00C15234"/>
    <w:rsid w:val="00C159BA"/>
    <w:rsid w:val="00C16F9C"/>
    <w:rsid w:val="00C17F38"/>
    <w:rsid w:val="00C216C8"/>
    <w:rsid w:val="00C23DA4"/>
    <w:rsid w:val="00C2581F"/>
    <w:rsid w:val="00C35002"/>
    <w:rsid w:val="00C354C9"/>
    <w:rsid w:val="00C374E6"/>
    <w:rsid w:val="00C37822"/>
    <w:rsid w:val="00C423B8"/>
    <w:rsid w:val="00C44904"/>
    <w:rsid w:val="00C46FB3"/>
    <w:rsid w:val="00C50A87"/>
    <w:rsid w:val="00C50D55"/>
    <w:rsid w:val="00C529C1"/>
    <w:rsid w:val="00C52F74"/>
    <w:rsid w:val="00C53765"/>
    <w:rsid w:val="00C55734"/>
    <w:rsid w:val="00C61CC5"/>
    <w:rsid w:val="00C64C48"/>
    <w:rsid w:val="00C65229"/>
    <w:rsid w:val="00C66814"/>
    <w:rsid w:val="00C71CBC"/>
    <w:rsid w:val="00C726CF"/>
    <w:rsid w:val="00C72D39"/>
    <w:rsid w:val="00C735F0"/>
    <w:rsid w:val="00C73788"/>
    <w:rsid w:val="00C748CB"/>
    <w:rsid w:val="00C74C80"/>
    <w:rsid w:val="00C767C8"/>
    <w:rsid w:val="00C80B81"/>
    <w:rsid w:val="00C80BE5"/>
    <w:rsid w:val="00C82005"/>
    <w:rsid w:val="00C824CA"/>
    <w:rsid w:val="00C83370"/>
    <w:rsid w:val="00C8669E"/>
    <w:rsid w:val="00C9645C"/>
    <w:rsid w:val="00CA1FDA"/>
    <w:rsid w:val="00CA674C"/>
    <w:rsid w:val="00CB54C9"/>
    <w:rsid w:val="00CB5694"/>
    <w:rsid w:val="00CB7646"/>
    <w:rsid w:val="00CC160B"/>
    <w:rsid w:val="00CC35D3"/>
    <w:rsid w:val="00CC5058"/>
    <w:rsid w:val="00CC5295"/>
    <w:rsid w:val="00CD1515"/>
    <w:rsid w:val="00CD5FBB"/>
    <w:rsid w:val="00CD6AC4"/>
    <w:rsid w:val="00CD71BE"/>
    <w:rsid w:val="00CD7BF9"/>
    <w:rsid w:val="00CE0941"/>
    <w:rsid w:val="00CE5660"/>
    <w:rsid w:val="00CE791E"/>
    <w:rsid w:val="00CE7BD2"/>
    <w:rsid w:val="00CF01A4"/>
    <w:rsid w:val="00CF09BC"/>
    <w:rsid w:val="00CF0C71"/>
    <w:rsid w:val="00CF4E3A"/>
    <w:rsid w:val="00D0263E"/>
    <w:rsid w:val="00D03000"/>
    <w:rsid w:val="00D07458"/>
    <w:rsid w:val="00D11A64"/>
    <w:rsid w:val="00D17035"/>
    <w:rsid w:val="00D226A5"/>
    <w:rsid w:val="00D24290"/>
    <w:rsid w:val="00D24E6B"/>
    <w:rsid w:val="00D267E5"/>
    <w:rsid w:val="00D26F88"/>
    <w:rsid w:val="00D3191F"/>
    <w:rsid w:val="00D31B2E"/>
    <w:rsid w:val="00D33DB1"/>
    <w:rsid w:val="00D36D53"/>
    <w:rsid w:val="00D410A5"/>
    <w:rsid w:val="00D43428"/>
    <w:rsid w:val="00D4490D"/>
    <w:rsid w:val="00D46288"/>
    <w:rsid w:val="00D47F2B"/>
    <w:rsid w:val="00D5006E"/>
    <w:rsid w:val="00D52B64"/>
    <w:rsid w:val="00D541F3"/>
    <w:rsid w:val="00D54B0E"/>
    <w:rsid w:val="00D55952"/>
    <w:rsid w:val="00D5662E"/>
    <w:rsid w:val="00D608A7"/>
    <w:rsid w:val="00D621AB"/>
    <w:rsid w:val="00D62FBF"/>
    <w:rsid w:val="00D646B8"/>
    <w:rsid w:val="00D64E45"/>
    <w:rsid w:val="00D65F2C"/>
    <w:rsid w:val="00D70372"/>
    <w:rsid w:val="00D7055B"/>
    <w:rsid w:val="00D719BE"/>
    <w:rsid w:val="00D7306F"/>
    <w:rsid w:val="00D7408A"/>
    <w:rsid w:val="00D747BD"/>
    <w:rsid w:val="00D74B23"/>
    <w:rsid w:val="00D763BA"/>
    <w:rsid w:val="00D807ED"/>
    <w:rsid w:val="00D8250B"/>
    <w:rsid w:val="00D846F8"/>
    <w:rsid w:val="00D84C05"/>
    <w:rsid w:val="00D8521F"/>
    <w:rsid w:val="00D871B0"/>
    <w:rsid w:val="00D877C7"/>
    <w:rsid w:val="00D9429F"/>
    <w:rsid w:val="00D94CAD"/>
    <w:rsid w:val="00DA165D"/>
    <w:rsid w:val="00DA1893"/>
    <w:rsid w:val="00DA201C"/>
    <w:rsid w:val="00DB03E8"/>
    <w:rsid w:val="00DB3355"/>
    <w:rsid w:val="00DB3905"/>
    <w:rsid w:val="00DB40FC"/>
    <w:rsid w:val="00DB4482"/>
    <w:rsid w:val="00DB6032"/>
    <w:rsid w:val="00DB60C1"/>
    <w:rsid w:val="00DB691E"/>
    <w:rsid w:val="00DB6A8E"/>
    <w:rsid w:val="00DC76DE"/>
    <w:rsid w:val="00DC7FEA"/>
    <w:rsid w:val="00DD000A"/>
    <w:rsid w:val="00DD10FA"/>
    <w:rsid w:val="00DD2723"/>
    <w:rsid w:val="00DD3316"/>
    <w:rsid w:val="00DD33E8"/>
    <w:rsid w:val="00DD4949"/>
    <w:rsid w:val="00DD4A1E"/>
    <w:rsid w:val="00DD5BE2"/>
    <w:rsid w:val="00DD5BE7"/>
    <w:rsid w:val="00DD5C26"/>
    <w:rsid w:val="00DE6BFB"/>
    <w:rsid w:val="00DE7136"/>
    <w:rsid w:val="00DE7C26"/>
    <w:rsid w:val="00DF10B0"/>
    <w:rsid w:val="00DF1380"/>
    <w:rsid w:val="00DF25A5"/>
    <w:rsid w:val="00DF44F0"/>
    <w:rsid w:val="00DF5A48"/>
    <w:rsid w:val="00DF67DF"/>
    <w:rsid w:val="00DF7431"/>
    <w:rsid w:val="00DF77F1"/>
    <w:rsid w:val="00E00382"/>
    <w:rsid w:val="00E043AC"/>
    <w:rsid w:val="00E059BF"/>
    <w:rsid w:val="00E10904"/>
    <w:rsid w:val="00E109E1"/>
    <w:rsid w:val="00E10F2E"/>
    <w:rsid w:val="00E133D6"/>
    <w:rsid w:val="00E201E0"/>
    <w:rsid w:val="00E202CD"/>
    <w:rsid w:val="00E20706"/>
    <w:rsid w:val="00E207AF"/>
    <w:rsid w:val="00E234B1"/>
    <w:rsid w:val="00E244A8"/>
    <w:rsid w:val="00E30589"/>
    <w:rsid w:val="00E3117E"/>
    <w:rsid w:val="00E319D4"/>
    <w:rsid w:val="00E326C2"/>
    <w:rsid w:val="00E34566"/>
    <w:rsid w:val="00E37DAF"/>
    <w:rsid w:val="00E401F5"/>
    <w:rsid w:val="00E5068F"/>
    <w:rsid w:val="00E50CB9"/>
    <w:rsid w:val="00E54219"/>
    <w:rsid w:val="00E56598"/>
    <w:rsid w:val="00E614A0"/>
    <w:rsid w:val="00E61648"/>
    <w:rsid w:val="00E62B7E"/>
    <w:rsid w:val="00E649F1"/>
    <w:rsid w:val="00E7106E"/>
    <w:rsid w:val="00E72CD5"/>
    <w:rsid w:val="00E7346E"/>
    <w:rsid w:val="00E74FFE"/>
    <w:rsid w:val="00E76DDD"/>
    <w:rsid w:val="00E810C4"/>
    <w:rsid w:val="00E8156F"/>
    <w:rsid w:val="00E81817"/>
    <w:rsid w:val="00E8196C"/>
    <w:rsid w:val="00E82B5C"/>
    <w:rsid w:val="00E839A2"/>
    <w:rsid w:val="00E87A5F"/>
    <w:rsid w:val="00E87BAD"/>
    <w:rsid w:val="00E91EC4"/>
    <w:rsid w:val="00E92B9A"/>
    <w:rsid w:val="00E93A0F"/>
    <w:rsid w:val="00E96152"/>
    <w:rsid w:val="00E962E1"/>
    <w:rsid w:val="00EA1500"/>
    <w:rsid w:val="00EA30B3"/>
    <w:rsid w:val="00EA3243"/>
    <w:rsid w:val="00EA4E81"/>
    <w:rsid w:val="00EA621B"/>
    <w:rsid w:val="00EA67AB"/>
    <w:rsid w:val="00EA7F68"/>
    <w:rsid w:val="00EB0051"/>
    <w:rsid w:val="00EB0112"/>
    <w:rsid w:val="00EB0468"/>
    <w:rsid w:val="00EB1439"/>
    <w:rsid w:val="00EB34D6"/>
    <w:rsid w:val="00EB5530"/>
    <w:rsid w:val="00EB6B5F"/>
    <w:rsid w:val="00EB6FAF"/>
    <w:rsid w:val="00EB7432"/>
    <w:rsid w:val="00EC0681"/>
    <w:rsid w:val="00EC0DDB"/>
    <w:rsid w:val="00EC1397"/>
    <w:rsid w:val="00EC42A0"/>
    <w:rsid w:val="00EC6A0F"/>
    <w:rsid w:val="00EC7A97"/>
    <w:rsid w:val="00EC7BAC"/>
    <w:rsid w:val="00ED07B8"/>
    <w:rsid w:val="00ED188B"/>
    <w:rsid w:val="00ED201D"/>
    <w:rsid w:val="00ED3FE4"/>
    <w:rsid w:val="00ED5EA5"/>
    <w:rsid w:val="00ED7C2C"/>
    <w:rsid w:val="00EE290A"/>
    <w:rsid w:val="00EE29B7"/>
    <w:rsid w:val="00EE3E63"/>
    <w:rsid w:val="00EE3ED7"/>
    <w:rsid w:val="00EE4462"/>
    <w:rsid w:val="00EE6E59"/>
    <w:rsid w:val="00EE7583"/>
    <w:rsid w:val="00EE7D9C"/>
    <w:rsid w:val="00EF1D14"/>
    <w:rsid w:val="00EF7CA3"/>
    <w:rsid w:val="00F000FD"/>
    <w:rsid w:val="00F00F41"/>
    <w:rsid w:val="00F016F0"/>
    <w:rsid w:val="00F01DCC"/>
    <w:rsid w:val="00F01F81"/>
    <w:rsid w:val="00F044B9"/>
    <w:rsid w:val="00F0536D"/>
    <w:rsid w:val="00F07BAF"/>
    <w:rsid w:val="00F12187"/>
    <w:rsid w:val="00F13EA9"/>
    <w:rsid w:val="00F15DAB"/>
    <w:rsid w:val="00F21C9D"/>
    <w:rsid w:val="00F23095"/>
    <w:rsid w:val="00F23270"/>
    <w:rsid w:val="00F26BFA"/>
    <w:rsid w:val="00F31122"/>
    <w:rsid w:val="00F3344D"/>
    <w:rsid w:val="00F33C67"/>
    <w:rsid w:val="00F36121"/>
    <w:rsid w:val="00F40BD4"/>
    <w:rsid w:val="00F41943"/>
    <w:rsid w:val="00F4228B"/>
    <w:rsid w:val="00F4567A"/>
    <w:rsid w:val="00F47056"/>
    <w:rsid w:val="00F47D96"/>
    <w:rsid w:val="00F50DBB"/>
    <w:rsid w:val="00F519E3"/>
    <w:rsid w:val="00F554EF"/>
    <w:rsid w:val="00F57B21"/>
    <w:rsid w:val="00F60869"/>
    <w:rsid w:val="00F6377A"/>
    <w:rsid w:val="00F66F46"/>
    <w:rsid w:val="00F6755A"/>
    <w:rsid w:val="00F72D3A"/>
    <w:rsid w:val="00F7519D"/>
    <w:rsid w:val="00F77583"/>
    <w:rsid w:val="00F8199F"/>
    <w:rsid w:val="00F85972"/>
    <w:rsid w:val="00F90073"/>
    <w:rsid w:val="00F94C04"/>
    <w:rsid w:val="00F96162"/>
    <w:rsid w:val="00FA014B"/>
    <w:rsid w:val="00FA3BFB"/>
    <w:rsid w:val="00FA4316"/>
    <w:rsid w:val="00FA4841"/>
    <w:rsid w:val="00FA48F8"/>
    <w:rsid w:val="00FA5641"/>
    <w:rsid w:val="00FA5692"/>
    <w:rsid w:val="00FA608D"/>
    <w:rsid w:val="00FA630C"/>
    <w:rsid w:val="00FA6ADB"/>
    <w:rsid w:val="00FB165B"/>
    <w:rsid w:val="00FB2FC3"/>
    <w:rsid w:val="00FB396E"/>
    <w:rsid w:val="00FB4246"/>
    <w:rsid w:val="00FB48DF"/>
    <w:rsid w:val="00FB7FF2"/>
    <w:rsid w:val="00FC5298"/>
    <w:rsid w:val="00FD2120"/>
    <w:rsid w:val="00FD5586"/>
    <w:rsid w:val="00FD6212"/>
    <w:rsid w:val="00FD74D8"/>
    <w:rsid w:val="00FE31D1"/>
    <w:rsid w:val="00FE602A"/>
    <w:rsid w:val="00FE6795"/>
    <w:rsid w:val="00FF08D0"/>
    <w:rsid w:val="00FF1613"/>
    <w:rsid w:val="00FF769F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目录 11"/>
    <w:basedOn w:val="a"/>
    <w:uiPriority w:val="1"/>
    <w:qFormat/>
    <w:rsid w:val="00606BCC"/>
    <w:pPr>
      <w:spacing w:before="285"/>
      <w:ind w:left="1039" w:hanging="629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目录 21"/>
    <w:basedOn w:val="a"/>
    <w:uiPriority w:val="1"/>
    <w:qFormat/>
    <w:rsid w:val="00606BCC"/>
    <w:pPr>
      <w:spacing w:before="290"/>
      <w:ind w:left="1020" w:hanging="546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目录 31"/>
    <w:basedOn w:val="a"/>
    <w:uiPriority w:val="1"/>
    <w:qFormat/>
    <w:rsid w:val="00606BCC"/>
    <w:pPr>
      <w:spacing w:before="2"/>
      <w:ind w:left="159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41">
    <w:name w:val="目录 41"/>
    <w:basedOn w:val="a"/>
    <w:uiPriority w:val="1"/>
    <w:qFormat/>
    <w:rsid w:val="00606BCC"/>
    <w:pPr>
      <w:spacing w:before="2"/>
      <w:ind w:left="1663" w:hanging="358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606BCC"/>
    <w:pPr>
      <w:ind w:left="11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标题 11"/>
    <w:basedOn w:val="a"/>
    <w:uiPriority w:val="1"/>
    <w:qFormat/>
    <w:rsid w:val="00606BCC"/>
    <w:pPr>
      <w:ind w:left="78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0">
    <w:name w:val="标题 21"/>
    <w:basedOn w:val="a"/>
    <w:uiPriority w:val="1"/>
    <w:qFormat/>
    <w:rsid w:val="00606BCC"/>
    <w:pPr>
      <w:ind w:left="40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06BCC"/>
  </w:style>
  <w:style w:type="paragraph" w:customStyle="1" w:styleId="TableParagraph">
    <w:name w:val="Table Paragraph"/>
    <w:basedOn w:val="a"/>
    <w:uiPriority w:val="1"/>
    <w:qFormat/>
    <w:rsid w:val="00606BCC"/>
  </w:style>
  <w:style w:type="paragraph" w:styleId="a5">
    <w:name w:val="header"/>
    <w:basedOn w:val="a"/>
    <w:link w:val="Char"/>
    <w:uiPriority w:val="99"/>
    <w:unhideWhenUsed/>
    <w:rsid w:val="00EB5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55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55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553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B55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5530"/>
    <w:rPr>
      <w:sz w:val="18"/>
      <w:szCs w:val="18"/>
    </w:rPr>
  </w:style>
  <w:style w:type="table" w:styleId="a8">
    <w:name w:val="Table Grid"/>
    <w:basedOn w:val="a1"/>
    <w:uiPriority w:val="59"/>
    <w:rsid w:val="0083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2"/>
    <w:uiPriority w:val="99"/>
    <w:semiHidden/>
    <w:unhideWhenUsed/>
    <w:rsid w:val="00EF7CA3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EF7CA3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EF7C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目录 11"/>
    <w:basedOn w:val="a"/>
    <w:uiPriority w:val="1"/>
    <w:qFormat/>
    <w:rsid w:val="00606BCC"/>
    <w:pPr>
      <w:spacing w:before="285"/>
      <w:ind w:left="1039" w:hanging="629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目录 21"/>
    <w:basedOn w:val="a"/>
    <w:uiPriority w:val="1"/>
    <w:qFormat/>
    <w:rsid w:val="00606BCC"/>
    <w:pPr>
      <w:spacing w:before="290"/>
      <w:ind w:left="1020" w:hanging="546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目录 31"/>
    <w:basedOn w:val="a"/>
    <w:uiPriority w:val="1"/>
    <w:qFormat/>
    <w:rsid w:val="00606BCC"/>
    <w:pPr>
      <w:spacing w:before="2"/>
      <w:ind w:left="159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41">
    <w:name w:val="目录 41"/>
    <w:basedOn w:val="a"/>
    <w:uiPriority w:val="1"/>
    <w:qFormat/>
    <w:rsid w:val="00606BCC"/>
    <w:pPr>
      <w:spacing w:before="2"/>
      <w:ind w:left="1663" w:hanging="358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606BCC"/>
    <w:pPr>
      <w:ind w:left="11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标题 11"/>
    <w:basedOn w:val="a"/>
    <w:uiPriority w:val="1"/>
    <w:qFormat/>
    <w:rsid w:val="00606BCC"/>
    <w:pPr>
      <w:ind w:left="78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0">
    <w:name w:val="标题 21"/>
    <w:basedOn w:val="a"/>
    <w:uiPriority w:val="1"/>
    <w:qFormat/>
    <w:rsid w:val="00606BCC"/>
    <w:pPr>
      <w:ind w:left="40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06BCC"/>
  </w:style>
  <w:style w:type="paragraph" w:customStyle="1" w:styleId="TableParagraph">
    <w:name w:val="Table Paragraph"/>
    <w:basedOn w:val="a"/>
    <w:uiPriority w:val="1"/>
    <w:qFormat/>
    <w:rsid w:val="00606BCC"/>
  </w:style>
  <w:style w:type="paragraph" w:styleId="a5">
    <w:name w:val="header"/>
    <w:basedOn w:val="a"/>
    <w:link w:val="Char"/>
    <w:uiPriority w:val="99"/>
    <w:unhideWhenUsed/>
    <w:rsid w:val="00EB5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55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55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553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B55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5530"/>
    <w:rPr>
      <w:sz w:val="18"/>
      <w:szCs w:val="18"/>
    </w:rPr>
  </w:style>
  <w:style w:type="table" w:styleId="a8">
    <w:name w:val="Table Grid"/>
    <w:basedOn w:val="a1"/>
    <w:uiPriority w:val="59"/>
    <w:rsid w:val="0083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2"/>
    <w:uiPriority w:val="99"/>
    <w:semiHidden/>
    <w:unhideWhenUsed/>
    <w:rsid w:val="00EF7CA3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EF7CA3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EF7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7E5A-0D0A-434F-83DC-DE351F21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1081</Words>
  <Characters>6163</Characters>
  <Application>Microsoft Office Word</Application>
  <DocSecurity>0</DocSecurity>
  <Lines>51</Lines>
  <Paragraphs>14</Paragraphs>
  <ScaleCrop>false</ScaleCrop>
  <Company>Microsoft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the Submission of 510(k)s for Solid State X-ray Imaging Devices - Guidance for Industry and Food and Drug Administration Staff</dc:title>
  <dc:creator>CDRH</dc:creator>
  <cp:lastModifiedBy>cathy-wen</cp:lastModifiedBy>
  <cp:revision>3</cp:revision>
  <dcterms:created xsi:type="dcterms:W3CDTF">2017-12-18T12:50:00Z</dcterms:created>
  <dcterms:modified xsi:type="dcterms:W3CDTF">2017-12-18T12:50:00Z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2017-10-17T00:00:00Z</vt:filetime>
  </property>
</Properties>
</file>