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111" w:rsidRPr="00F14111" w:rsidRDefault="00F14111" w:rsidP="00F14111">
      <w:pPr>
        <w:topLinePunct/>
        <w:adjustRightInd w:val="0"/>
        <w:snapToGrid w:val="0"/>
        <w:spacing w:afterLines="75" w:after="234" w:line="288" w:lineRule="auto"/>
        <w:rPr>
          <w:rFonts w:ascii="Arial" w:eastAsia="宋体" w:hAnsi="Arial" w:cs="Arial"/>
          <w:snapToGrid w:val="0"/>
          <w:kern w:val="0"/>
          <w:sz w:val="24"/>
        </w:rPr>
      </w:pPr>
    </w:p>
    <w:p w:rsidR="00F14111" w:rsidRPr="00537A95" w:rsidRDefault="00691019" w:rsidP="00F14111">
      <w:pPr>
        <w:topLinePunct/>
        <w:adjustRightInd w:val="0"/>
        <w:snapToGrid w:val="0"/>
        <w:spacing w:afterLines="75" w:after="234" w:line="288" w:lineRule="auto"/>
        <w:rPr>
          <w:rFonts w:ascii="Arial" w:eastAsia="宋体" w:hAnsi="Arial" w:cs="Arial"/>
          <w:b/>
          <w:snapToGrid w:val="0"/>
          <w:kern w:val="0"/>
          <w:sz w:val="44"/>
        </w:rPr>
      </w:pPr>
      <w:r w:rsidRPr="00537A95">
        <w:rPr>
          <w:rFonts w:ascii="Arial" w:eastAsia="宋体" w:hAnsi="Arial" w:cs="Arial"/>
          <w:b/>
          <w:snapToGrid w:val="0"/>
          <w:kern w:val="0"/>
          <w:sz w:val="44"/>
        </w:rPr>
        <w:t>活塞注射器上市前通</w:t>
      </w:r>
      <w:r w:rsidR="00550FC9" w:rsidRPr="00537A95">
        <w:rPr>
          <w:rFonts w:ascii="Arial" w:eastAsia="宋体" w:hAnsi="Arial" w:cs="Arial"/>
          <w:b/>
          <w:snapToGrid w:val="0"/>
          <w:kern w:val="0"/>
          <w:sz w:val="44"/>
        </w:rPr>
        <w:t>知</w:t>
      </w:r>
      <w:r w:rsidR="00236F80" w:rsidRPr="00537A95">
        <w:rPr>
          <w:rFonts w:ascii="Arial" w:eastAsia="宋体" w:hAnsi="Arial" w:cs="Arial"/>
          <w:b/>
          <w:snapToGrid w:val="0"/>
          <w:kern w:val="0"/>
          <w:sz w:val="44"/>
        </w:rPr>
        <w:t>【</w:t>
      </w:r>
      <w:r w:rsidRPr="00537A95">
        <w:rPr>
          <w:rFonts w:ascii="Arial" w:eastAsia="宋体" w:hAnsi="Arial" w:cs="Arial"/>
          <w:b/>
          <w:snapToGrid w:val="0"/>
          <w:kern w:val="0"/>
          <w:sz w:val="44"/>
        </w:rPr>
        <w:t>510</w:t>
      </w:r>
      <w:r w:rsidR="00F14111" w:rsidRPr="00537A95">
        <w:rPr>
          <w:rFonts w:ascii="Arial" w:eastAsia="宋体" w:hAnsi="Arial" w:cs="Arial"/>
          <w:b/>
          <w:snapToGrid w:val="0"/>
          <w:kern w:val="0"/>
          <w:sz w:val="44"/>
        </w:rPr>
        <w:t>（</w:t>
      </w:r>
      <w:r w:rsidRPr="00537A95">
        <w:rPr>
          <w:rFonts w:ascii="Arial" w:eastAsia="宋体" w:hAnsi="Arial" w:cs="Arial"/>
          <w:b/>
          <w:snapToGrid w:val="0"/>
          <w:kern w:val="0"/>
          <w:sz w:val="44"/>
        </w:rPr>
        <w:t>k</w:t>
      </w:r>
      <w:r w:rsidR="00F14111" w:rsidRPr="00537A95">
        <w:rPr>
          <w:rFonts w:ascii="Arial" w:eastAsia="宋体" w:hAnsi="Arial" w:cs="Arial"/>
          <w:b/>
          <w:snapToGrid w:val="0"/>
          <w:kern w:val="0"/>
          <w:sz w:val="44"/>
        </w:rPr>
        <w:t>）</w:t>
      </w:r>
      <w:r w:rsidR="00236F80" w:rsidRPr="00537A95">
        <w:rPr>
          <w:rFonts w:ascii="Arial" w:eastAsia="宋体" w:hAnsi="Arial" w:cs="Arial"/>
          <w:b/>
          <w:snapToGrid w:val="0"/>
          <w:kern w:val="0"/>
          <w:sz w:val="44"/>
        </w:rPr>
        <w:t>】</w:t>
      </w:r>
      <w:r w:rsidRPr="00537A95">
        <w:rPr>
          <w:rFonts w:ascii="Arial" w:eastAsia="宋体" w:hAnsi="Arial" w:cs="Arial"/>
          <w:b/>
          <w:snapToGrid w:val="0"/>
          <w:kern w:val="0"/>
          <w:sz w:val="44"/>
        </w:rPr>
        <w:t>申请文件内容指南</w:t>
      </w:r>
      <w:r w:rsidR="00F14111" w:rsidRPr="00537A95">
        <w:rPr>
          <w:rFonts w:ascii="Arial" w:eastAsia="宋体" w:hAnsi="Arial" w:cs="Arial"/>
          <w:b/>
          <w:snapToGrid w:val="0"/>
          <w:kern w:val="0"/>
          <w:sz w:val="44"/>
        </w:rPr>
        <w:t>（</w:t>
      </w:r>
      <w:r w:rsidRPr="00537A95">
        <w:rPr>
          <w:rFonts w:ascii="Arial" w:eastAsia="宋体" w:hAnsi="Arial" w:cs="Arial"/>
          <w:b/>
          <w:snapToGrid w:val="0"/>
          <w:kern w:val="0"/>
          <w:sz w:val="44"/>
        </w:rPr>
        <w:t>纯文本</w:t>
      </w:r>
      <w:r w:rsidR="00F14111" w:rsidRPr="00537A95">
        <w:rPr>
          <w:rFonts w:ascii="Arial" w:eastAsia="宋体" w:hAnsi="Arial" w:cs="Arial"/>
          <w:b/>
          <w:snapToGrid w:val="0"/>
          <w:kern w:val="0"/>
          <w:sz w:val="44"/>
        </w:rPr>
        <w:t>）</w:t>
      </w:r>
    </w:p>
    <w:p w:rsidR="00F14111" w:rsidRPr="00F14111" w:rsidRDefault="00691019"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本指南撰写于</w:t>
      </w:r>
      <w:r w:rsidRPr="00F14111">
        <w:rPr>
          <w:rFonts w:ascii="Arial" w:eastAsia="宋体" w:hAnsi="Arial" w:cs="Arial"/>
          <w:snapToGrid w:val="0"/>
          <w:kern w:val="0"/>
          <w:sz w:val="24"/>
        </w:rPr>
        <w:t>1997</w:t>
      </w:r>
      <w:r w:rsidRPr="00F14111">
        <w:rPr>
          <w:rFonts w:ascii="Arial" w:eastAsia="宋体" w:hAnsi="Arial" w:cs="Arial"/>
          <w:snapToGrid w:val="0"/>
          <w:kern w:val="0"/>
          <w:sz w:val="24"/>
        </w:rPr>
        <w:t>年</w:t>
      </w:r>
      <w:r w:rsidRPr="00F14111">
        <w:rPr>
          <w:rFonts w:ascii="Arial" w:eastAsia="宋体" w:hAnsi="Arial" w:cs="Arial"/>
          <w:snapToGrid w:val="0"/>
          <w:kern w:val="0"/>
          <w:sz w:val="24"/>
        </w:rPr>
        <w:t>2</w:t>
      </w:r>
      <w:r w:rsidRPr="00F14111">
        <w:rPr>
          <w:rFonts w:ascii="Arial" w:eastAsia="宋体" w:hAnsi="Arial" w:cs="Arial"/>
          <w:snapToGrid w:val="0"/>
          <w:kern w:val="0"/>
          <w:sz w:val="24"/>
        </w:rPr>
        <w:t>月</w:t>
      </w:r>
      <w:r w:rsidRPr="00F14111">
        <w:rPr>
          <w:rFonts w:ascii="Arial" w:eastAsia="宋体" w:hAnsi="Arial" w:cs="Arial"/>
          <w:snapToGrid w:val="0"/>
          <w:kern w:val="0"/>
          <w:sz w:val="24"/>
        </w:rPr>
        <w:t>27</w:t>
      </w:r>
      <w:r w:rsidRPr="00F14111">
        <w:rPr>
          <w:rFonts w:ascii="Arial" w:eastAsia="宋体" w:hAnsi="Arial" w:cs="Arial"/>
          <w:snapToGrid w:val="0"/>
          <w:kern w:val="0"/>
          <w:sz w:val="24"/>
        </w:rPr>
        <w:t>日</w:t>
      </w:r>
      <w:r w:rsidR="002668D1" w:rsidRPr="00F14111">
        <w:rPr>
          <w:rFonts w:ascii="Arial" w:eastAsia="宋体" w:hAnsi="Arial" w:cs="Arial"/>
          <w:snapToGrid w:val="0"/>
          <w:kern w:val="0"/>
          <w:sz w:val="24"/>
        </w:rPr>
        <w:t>FDA</w:t>
      </w:r>
      <w:r w:rsidR="002668D1" w:rsidRPr="00F14111">
        <w:rPr>
          <w:rFonts w:ascii="Arial" w:eastAsia="宋体" w:hAnsi="Arial" w:cs="Arial"/>
          <w:snapToGrid w:val="0"/>
          <w:kern w:val="0"/>
          <w:sz w:val="24"/>
        </w:rPr>
        <w:t>良好指南规</w:t>
      </w:r>
      <w:r w:rsidR="00F14111" w:rsidRPr="00F14111">
        <w:rPr>
          <w:rFonts w:ascii="Arial" w:eastAsia="宋体" w:hAnsi="Arial" w:cs="Arial"/>
          <w:snapToGrid w:val="0"/>
          <w:kern w:val="0"/>
          <w:sz w:val="24"/>
        </w:rPr>
        <w:t>范</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GGP</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实</w:t>
      </w:r>
      <w:r w:rsidR="002668D1" w:rsidRPr="00F14111">
        <w:rPr>
          <w:rFonts w:ascii="Arial" w:eastAsia="宋体" w:hAnsi="Arial" w:cs="Arial"/>
          <w:snapToGrid w:val="0"/>
          <w:kern w:val="0"/>
          <w:sz w:val="24"/>
        </w:rPr>
        <w:t>施前。</w:t>
      </w:r>
      <w:r w:rsidR="00236F80" w:rsidRPr="00F14111">
        <w:rPr>
          <w:rFonts w:ascii="Arial" w:eastAsia="宋体" w:hAnsi="Arial" w:cs="Arial"/>
          <w:snapToGrid w:val="0"/>
          <w:kern w:val="0"/>
          <w:sz w:val="24"/>
        </w:rPr>
        <w:t>其</w:t>
      </w:r>
      <w:r w:rsidR="002668D1" w:rsidRPr="00F14111">
        <w:rPr>
          <w:rFonts w:ascii="Arial" w:eastAsia="宋体" w:hAnsi="Arial" w:cs="Arial"/>
          <w:snapToGrid w:val="0"/>
          <w:kern w:val="0"/>
          <w:sz w:val="24"/>
        </w:rPr>
        <w:t>不为任何人创</w:t>
      </w:r>
      <w:r w:rsidR="00236F80" w:rsidRPr="00F14111">
        <w:rPr>
          <w:rFonts w:ascii="Arial" w:eastAsia="宋体" w:hAnsi="Arial" w:cs="Arial"/>
          <w:snapToGrid w:val="0"/>
          <w:kern w:val="0"/>
          <w:sz w:val="24"/>
        </w:rPr>
        <w:t>造或赋予</w:t>
      </w:r>
      <w:r w:rsidR="009D61D5" w:rsidRPr="00F14111">
        <w:rPr>
          <w:rFonts w:ascii="Arial" w:eastAsia="宋体" w:hAnsi="Arial" w:cs="Arial"/>
          <w:snapToGrid w:val="0"/>
          <w:kern w:val="0"/>
          <w:sz w:val="24"/>
        </w:rPr>
        <w:t>权</w:t>
      </w:r>
      <w:r w:rsidR="00236F80" w:rsidRPr="00F14111">
        <w:rPr>
          <w:rFonts w:ascii="Arial" w:eastAsia="宋体" w:hAnsi="Arial" w:cs="Arial"/>
          <w:snapToGrid w:val="0"/>
          <w:kern w:val="0"/>
          <w:sz w:val="24"/>
        </w:rPr>
        <w:t>利</w:t>
      </w:r>
      <w:r w:rsidR="009D61D5" w:rsidRPr="00F14111">
        <w:rPr>
          <w:rFonts w:ascii="Arial" w:eastAsia="宋体" w:hAnsi="Arial" w:cs="Arial"/>
          <w:snapToGrid w:val="0"/>
          <w:kern w:val="0"/>
          <w:sz w:val="24"/>
        </w:rPr>
        <w:t>，</w:t>
      </w:r>
      <w:r w:rsidR="002668D1" w:rsidRPr="00F14111">
        <w:rPr>
          <w:rFonts w:ascii="Arial" w:eastAsia="宋体" w:hAnsi="Arial" w:cs="Arial"/>
          <w:snapToGrid w:val="0"/>
          <w:kern w:val="0"/>
          <w:sz w:val="24"/>
        </w:rPr>
        <w:t>亦不对</w:t>
      </w:r>
      <w:r w:rsidR="002668D1" w:rsidRPr="00F14111">
        <w:rPr>
          <w:rFonts w:ascii="Arial" w:eastAsia="宋体" w:hAnsi="Arial" w:cs="Arial"/>
          <w:snapToGrid w:val="0"/>
          <w:kern w:val="0"/>
          <w:sz w:val="24"/>
        </w:rPr>
        <w:t>FDA</w:t>
      </w:r>
      <w:r w:rsidR="002668D1" w:rsidRPr="00F14111">
        <w:rPr>
          <w:rFonts w:ascii="Arial" w:eastAsia="宋体" w:hAnsi="Arial" w:cs="Arial"/>
          <w:snapToGrid w:val="0"/>
          <w:kern w:val="0"/>
          <w:sz w:val="24"/>
        </w:rPr>
        <w:t>或公众产生约束。如果有替代方法可满足适用法律、法规或两者的要求，</w:t>
      </w:r>
      <w:r w:rsidR="00F20740" w:rsidRPr="00F14111">
        <w:rPr>
          <w:rFonts w:ascii="Arial" w:eastAsia="宋体" w:hAnsi="Arial" w:cs="Arial"/>
          <w:snapToGrid w:val="0"/>
          <w:kern w:val="0"/>
          <w:sz w:val="24"/>
        </w:rPr>
        <w:t>则</w:t>
      </w:r>
      <w:r w:rsidR="002668D1" w:rsidRPr="00F14111">
        <w:rPr>
          <w:rFonts w:ascii="Arial" w:eastAsia="宋体" w:hAnsi="Arial" w:cs="Arial"/>
          <w:snapToGrid w:val="0"/>
          <w:kern w:val="0"/>
          <w:sz w:val="24"/>
        </w:rPr>
        <w:t>可使用该方法。本指南将在下次修订时予以更新，届时将把</w:t>
      </w:r>
      <w:r w:rsidR="002668D1" w:rsidRPr="00F14111">
        <w:rPr>
          <w:rFonts w:ascii="Arial" w:eastAsia="宋体" w:hAnsi="Arial" w:cs="Arial"/>
          <w:snapToGrid w:val="0"/>
          <w:kern w:val="0"/>
          <w:sz w:val="24"/>
        </w:rPr>
        <w:t>GGP</w:t>
      </w:r>
      <w:r w:rsidR="002668D1" w:rsidRPr="00F14111">
        <w:rPr>
          <w:rFonts w:ascii="Arial" w:eastAsia="宋体" w:hAnsi="Arial" w:cs="Arial"/>
          <w:snapToGrid w:val="0"/>
          <w:kern w:val="0"/>
          <w:sz w:val="24"/>
        </w:rPr>
        <w:t>标准</w:t>
      </w:r>
      <w:r w:rsidR="009D61D5" w:rsidRPr="00F14111">
        <w:rPr>
          <w:rFonts w:ascii="Arial" w:eastAsia="宋体" w:hAnsi="Arial" w:cs="Arial"/>
          <w:snapToGrid w:val="0"/>
          <w:kern w:val="0"/>
          <w:sz w:val="24"/>
        </w:rPr>
        <w:t>要</w:t>
      </w:r>
      <w:r w:rsidR="002668D1" w:rsidRPr="00F14111">
        <w:rPr>
          <w:rFonts w:ascii="Arial" w:eastAsia="宋体" w:hAnsi="Arial" w:cs="Arial"/>
          <w:snapToGrid w:val="0"/>
          <w:kern w:val="0"/>
          <w:sz w:val="24"/>
        </w:rPr>
        <w:t>素包含其中。</w:t>
      </w:r>
    </w:p>
    <w:p w:rsidR="00F14111" w:rsidRPr="00F14111" w:rsidRDefault="002668D1" w:rsidP="00537A95">
      <w:pPr>
        <w:topLinePunct/>
        <w:adjustRightInd w:val="0"/>
        <w:snapToGrid w:val="0"/>
        <w:spacing w:afterLines="75" w:after="234" w:line="288" w:lineRule="auto"/>
        <w:jc w:val="center"/>
        <w:rPr>
          <w:rFonts w:ascii="Arial" w:eastAsia="宋体" w:hAnsi="Arial" w:cs="Arial"/>
          <w:snapToGrid w:val="0"/>
          <w:kern w:val="0"/>
          <w:sz w:val="24"/>
        </w:rPr>
      </w:pPr>
      <w:r w:rsidRPr="00F14111">
        <w:rPr>
          <w:rFonts w:ascii="Arial" w:eastAsia="宋体" w:hAnsi="Arial" w:cs="Arial"/>
          <w:snapToGrid w:val="0"/>
          <w:kern w:val="0"/>
          <w:sz w:val="24"/>
        </w:rPr>
        <w:t>1993</w:t>
      </w:r>
      <w:r w:rsidRPr="00F14111">
        <w:rPr>
          <w:rFonts w:ascii="Arial" w:eastAsia="宋体" w:hAnsi="Arial" w:cs="Arial"/>
          <w:snapToGrid w:val="0"/>
          <w:kern w:val="0"/>
          <w:sz w:val="24"/>
        </w:rPr>
        <w:t>年</w:t>
      </w:r>
      <w:r w:rsidRPr="00F14111">
        <w:rPr>
          <w:rFonts w:ascii="Arial" w:eastAsia="宋体" w:hAnsi="Arial" w:cs="Arial"/>
          <w:snapToGrid w:val="0"/>
          <w:kern w:val="0"/>
          <w:sz w:val="24"/>
        </w:rPr>
        <w:t>4</w:t>
      </w:r>
      <w:r w:rsidRPr="00F14111">
        <w:rPr>
          <w:rFonts w:ascii="Arial" w:eastAsia="宋体" w:hAnsi="Arial" w:cs="Arial"/>
          <w:snapToGrid w:val="0"/>
          <w:kern w:val="0"/>
          <w:sz w:val="24"/>
        </w:rPr>
        <w:t>月</w:t>
      </w:r>
    </w:p>
    <w:p w:rsidR="00F14111" w:rsidRPr="00537A95" w:rsidRDefault="008305CB" w:rsidP="00537A95">
      <w:pPr>
        <w:topLinePunct/>
        <w:adjustRightInd w:val="0"/>
        <w:snapToGrid w:val="0"/>
        <w:spacing w:afterLines="75" w:after="234" w:line="288" w:lineRule="auto"/>
        <w:jc w:val="center"/>
        <w:rPr>
          <w:rFonts w:ascii="Arial" w:eastAsia="宋体" w:hAnsi="Arial" w:cs="Arial"/>
          <w:b/>
          <w:snapToGrid w:val="0"/>
          <w:kern w:val="0"/>
          <w:sz w:val="40"/>
        </w:rPr>
      </w:pPr>
      <w:r w:rsidRPr="00537A95">
        <w:rPr>
          <w:rFonts w:ascii="Arial" w:eastAsia="宋体" w:hAnsi="Arial" w:cs="Arial"/>
          <w:b/>
          <w:snapToGrid w:val="0"/>
          <w:kern w:val="0"/>
          <w:sz w:val="40"/>
        </w:rPr>
        <w:t>活塞注射器上市前通</w:t>
      </w:r>
      <w:r w:rsidR="00550FC9" w:rsidRPr="00537A95">
        <w:rPr>
          <w:rFonts w:ascii="Arial" w:eastAsia="宋体" w:hAnsi="Arial" w:cs="Arial"/>
          <w:b/>
          <w:snapToGrid w:val="0"/>
          <w:kern w:val="0"/>
          <w:sz w:val="40"/>
        </w:rPr>
        <w:t>知</w:t>
      </w:r>
      <w:r w:rsidR="00F20740" w:rsidRPr="00537A95">
        <w:rPr>
          <w:rFonts w:ascii="Arial" w:eastAsia="宋体" w:hAnsi="Arial" w:cs="Arial"/>
          <w:b/>
          <w:snapToGrid w:val="0"/>
          <w:kern w:val="0"/>
          <w:sz w:val="40"/>
        </w:rPr>
        <w:t>【</w:t>
      </w:r>
      <w:r w:rsidRPr="00537A95">
        <w:rPr>
          <w:rFonts w:ascii="Arial" w:eastAsia="宋体" w:hAnsi="Arial" w:cs="Arial"/>
          <w:b/>
          <w:snapToGrid w:val="0"/>
          <w:kern w:val="0"/>
          <w:sz w:val="40"/>
        </w:rPr>
        <w:t>510</w:t>
      </w:r>
      <w:r w:rsidR="00F14111" w:rsidRPr="00537A95">
        <w:rPr>
          <w:rFonts w:ascii="Arial" w:eastAsia="宋体" w:hAnsi="Arial" w:cs="Arial"/>
          <w:b/>
          <w:snapToGrid w:val="0"/>
          <w:kern w:val="0"/>
          <w:sz w:val="40"/>
        </w:rPr>
        <w:t>（</w:t>
      </w:r>
      <w:r w:rsidRPr="00537A95">
        <w:rPr>
          <w:rFonts w:ascii="Arial" w:eastAsia="宋体" w:hAnsi="Arial" w:cs="Arial"/>
          <w:b/>
          <w:snapToGrid w:val="0"/>
          <w:kern w:val="0"/>
          <w:sz w:val="40"/>
        </w:rPr>
        <w:t>k</w:t>
      </w:r>
      <w:r w:rsidR="00F14111" w:rsidRPr="00537A95">
        <w:rPr>
          <w:rFonts w:ascii="Arial" w:eastAsia="宋体" w:hAnsi="Arial" w:cs="Arial"/>
          <w:b/>
          <w:snapToGrid w:val="0"/>
          <w:kern w:val="0"/>
          <w:sz w:val="40"/>
        </w:rPr>
        <w:t>）</w:t>
      </w:r>
      <w:r w:rsidR="00F20740" w:rsidRPr="00537A95">
        <w:rPr>
          <w:rFonts w:ascii="Arial" w:eastAsia="宋体" w:hAnsi="Arial" w:cs="Arial"/>
          <w:b/>
          <w:snapToGrid w:val="0"/>
          <w:kern w:val="0"/>
          <w:sz w:val="40"/>
        </w:rPr>
        <w:t>】</w:t>
      </w:r>
      <w:r w:rsidRPr="00537A95">
        <w:rPr>
          <w:rFonts w:ascii="Arial" w:eastAsia="宋体" w:hAnsi="Arial" w:cs="Arial"/>
          <w:b/>
          <w:snapToGrid w:val="0"/>
          <w:kern w:val="0"/>
          <w:sz w:val="40"/>
        </w:rPr>
        <w:t>申请文件内容指南</w:t>
      </w:r>
    </w:p>
    <w:p w:rsidR="00F14111" w:rsidRPr="00537A95" w:rsidRDefault="008305CB" w:rsidP="00F14111">
      <w:pPr>
        <w:topLinePunct/>
        <w:adjustRightInd w:val="0"/>
        <w:snapToGrid w:val="0"/>
        <w:spacing w:afterLines="75" w:after="234" w:line="288" w:lineRule="auto"/>
        <w:rPr>
          <w:rFonts w:ascii="Arial" w:eastAsia="宋体" w:hAnsi="Arial" w:cs="Arial"/>
          <w:b/>
          <w:snapToGrid w:val="0"/>
          <w:kern w:val="0"/>
          <w:sz w:val="32"/>
          <w:szCs w:val="32"/>
        </w:rPr>
      </w:pPr>
      <w:r w:rsidRPr="00537A95">
        <w:rPr>
          <w:rFonts w:ascii="Arial" w:eastAsia="宋体" w:hAnsi="Arial" w:cs="Arial"/>
          <w:b/>
          <w:snapToGrid w:val="0"/>
          <w:kern w:val="0"/>
          <w:sz w:val="32"/>
          <w:szCs w:val="32"/>
        </w:rPr>
        <w:t>I.</w:t>
      </w:r>
      <w:r w:rsidR="00732749">
        <w:rPr>
          <w:rFonts w:ascii="Arial" w:eastAsia="宋体" w:hAnsi="Arial" w:cs="Arial" w:hint="eastAsia"/>
          <w:b/>
          <w:snapToGrid w:val="0"/>
          <w:kern w:val="0"/>
          <w:sz w:val="32"/>
          <w:szCs w:val="32"/>
        </w:rPr>
        <w:tab/>
      </w:r>
      <w:r w:rsidR="00F14111" w:rsidRPr="00537A95">
        <w:rPr>
          <w:rFonts w:ascii="Arial" w:eastAsia="宋体" w:hAnsi="Arial" w:cs="Arial"/>
          <w:b/>
          <w:snapToGrid w:val="0"/>
          <w:kern w:val="0"/>
          <w:sz w:val="32"/>
          <w:szCs w:val="32"/>
        </w:rPr>
        <w:t>引</w:t>
      </w:r>
      <w:r w:rsidRPr="00537A95">
        <w:rPr>
          <w:rFonts w:ascii="Arial" w:eastAsia="宋体" w:hAnsi="Arial" w:cs="Arial"/>
          <w:b/>
          <w:snapToGrid w:val="0"/>
          <w:kern w:val="0"/>
          <w:sz w:val="32"/>
          <w:szCs w:val="32"/>
        </w:rPr>
        <w:t>导信息</w:t>
      </w:r>
    </w:p>
    <w:p w:rsidR="00F14111" w:rsidRPr="00F14111" w:rsidRDefault="008305CB" w:rsidP="00F14111">
      <w:pPr>
        <w:topLinePunct/>
        <w:adjustRightInd w:val="0"/>
        <w:snapToGrid w:val="0"/>
        <w:spacing w:afterLines="75" w:after="234" w:line="288" w:lineRule="auto"/>
        <w:rPr>
          <w:rFonts w:ascii="Arial" w:eastAsia="宋体" w:hAnsi="Arial" w:cs="Arial"/>
          <w:b/>
          <w:snapToGrid w:val="0"/>
          <w:kern w:val="0"/>
          <w:sz w:val="24"/>
        </w:rPr>
      </w:pPr>
      <w:r w:rsidRPr="00F14111">
        <w:rPr>
          <w:rFonts w:ascii="Arial" w:eastAsia="宋体" w:hAnsi="Arial" w:cs="Arial"/>
          <w:b/>
          <w:snapToGrid w:val="0"/>
          <w:kern w:val="0"/>
          <w:sz w:val="24"/>
        </w:rPr>
        <w:t>A.</w:t>
      </w:r>
      <w:r w:rsidR="00732749">
        <w:rPr>
          <w:rFonts w:ascii="Arial" w:eastAsia="宋体" w:hAnsi="Arial" w:cs="Arial" w:hint="eastAsia"/>
          <w:b/>
          <w:snapToGrid w:val="0"/>
          <w:kern w:val="0"/>
          <w:sz w:val="24"/>
        </w:rPr>
        <w:tab/>
      </w:r>
      <w:r w:rsidR="00F14111" w:rsidRPr="00F14111">
        <w:rPr>
          <w:rFonts w:ascii="Arial" w:eastAsia="宋体" w:hAnsi="Arial" w:cs="Arial"/>
          <w:b/>
          <w:snapToGrid w:val="0"/>
          <w:kern w:val="0"/>
          <w:sz w:val="24"/>
        </w:rPr>
        <w:t>范</w:t>
      </w:r>
      <w:r w:rsidRPr="00F14111">
        <w:rPr>
          <w:rFonts w:ascii="Arial" w:eastAsia="宋体" w:hAnsi="Arial" w:cs="Arial"/>
          <w:b/>
          <w:snapToGrid w:val="0"/>
          <w:kern w:val="0"/>
          <w:sz w:val="24"/>
        </w:rPr>
        <w:t>围</w:t>
      </w:r>
    </w:p>
    <w:p w:rsidR="00F14111" w:rsidRPr="00F14111" w:rsidRDefault="000B4524"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本文件</w:t>
      </w:r>
      <w:r w:rsidR="00F20740" w:rsidRPr="00F14111">
        <w:rPr>
          <w:rFonts w:ascii="Arial" w:eastAsia="宋体" w:hAnsi="Arial" w:cs="Arial"/>
          <w:snapToGrid w:val="0"/>
          <w:kern w:val="0"/>
          <w:sz w:val="24"/>
        </w:rPr>
        <w:t>建立</w:t>
      </w:r>
      <w:r w:rsidRPr="00F14111">
        <w:rPr>
          <w:rFonts w:ascii="Arial" w:eastAsia="宋体" w:hAnsi="Arial" w:cs="Arial"/>
          <w:snapToGrid w:val="0"/>
          <w:kern w:val="0"/>
          <w:sz w:val="24"/>
        </w:rPr>
        <w:t>活塞注射器</w:t>
      </w:r>
      <w:r w:rsidRPr="00F14111">
        <w:rPr>
          <w:rFonts w:ascii="Arial" w:eastAsia="宋体" w:hAnsi="Arial" w:cs="Arial"/>
          <w:snapToGrid w:val="0"/>
          <w:kern w:val="0"/>
          <w:sz w:val="24"/>
        </w:rPr>
        <w:t>510</w:t>
      </w:r>
      <w:r w:rsidR="00F14111">
        <w:rPr>
          <w:rFonts w:ascii="Arial" w:eastAsia="宋体" w:hAnsi="Arial" w:cs="Arial"/>
          <w:snapToGrid w:val="0"/>
          <w:kern w:val="0"/>
          <w:sz w:val="24"/>
        </w:rPr>
        <w:t>（</w:t>
      </w:r>
      <w:r w:rsidRPr="00F14111">
        <w:rPr>
          <w:rFonts w:ascii="Arial" w:eastAsia="宋体" w:hAnsi="Arial" w:cs="Arial"/>
          <w:snapToGrid w:val="0"/>
          <w:kern w:val="0"/>
          <w:sz w:val="24"/>
        </w:rPr>
        <w:t>k</w:t>
      </w:r>
      <w:r w:rsidR="00F14111">
        <w:rPr>
          <w:rFonts w:ascii="Arial" w:eastAsia="宋体" w:hAnsi="Arial" w:cs="Arial"/>
          <w:snapToGrid w:val="0"/>
          <w:kern w:val="0"/>
          <w:sz w:val="24"/>
        </w:rPr>
        <w:t>）</w:t>
      </w:r>
      <w:r w:rsidRPr="00F14111">
        <w:rPr>
          <w:rFonts w:ascii="Arial" w:eastAsia="宋体" w:hAnsi="Arial" w:cs="Arial"/>
          <w:snapToGrid w:val="0"/>
          <w:kern w:val="0"/>
          <w:sz w:val="24"/>
        </w:rPr>
        <w:t>审核要求。活塞注射器可包含亦可不包含附于针</w:t>
      </w:r>
      <w:r w:rsidR="00180843" w:rsidRPr="00F14111">
        <w:rPr>
          <w:rFonts w:ascii="Arial" w:eastAsia="宋体" w:hAnsi="Arial" w:cs="Arial"/>
          <w:snapToGrid w:val="0"/>
          <w:kern w:val="0"/>
          <w:sz w:val="24"/>
        </w:rPr>
        <w:t>管</w:t>
      </w:r>
      <w:r w:rsidRPr="00F14111">
        <w:rPr>
          <w:rFonts w:ascii="Arial" w:eastAsia="宋体" w:hAnsi="Arial" w:cs="Arial"/>
          <w:snapToGrid w:val="0"/>
          <w:kern w:val="0"/>
          <w:sz w:val="24"/>
        </w:rPr>
        <w:t>上的皮下注射针。</w:t>
      </w:r>
      <w:r w:rsidR="00343043" w:rsidRPr="00F14111">
        <w:rPr>
          <w:rFonts w:ascii="Arial" w:eastAsia="宋体" w:hAnsi="Arial" w:cs="Arial"/>
          <w:snapToGrid w:val="0"/>
          <w:kern w:val="0"/>
          <w:sz w:val="24"/>
        </w:rPr>
        <w:t>属于</w:t>
      </w:r>
      <w:r w:rsidRPr="00F14111">
        <w:rPr>
          <w:rFonts w:ascii="Arial" w:eastAsia="宋体" w:hAnsi="Arial" w:cs="Arial"/>
          <w:snapToGrid w:val="0"/>
          <w:kern w:val="0"/>
          <w:sz w:val="24"/>
        </w:rPr>
        <w:t>该类型的</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包括胰岛素注射器、防针刺</w:t>
      </w:r>
      <w:r w:rsidR="00180843" w:rsidRPr="00F14111">
        <w:rPr>
          <w:rFonts w:ascii="Arial" w:eastAsia="宋体" w:hAnsi="Arial" w:cs="Arial"/>
          <w:snapToGrid w:val="0"/>
          <w:kern w:val="0"/>
          <w:sz w:val="24"/>
        </w:rPr>
        <w:t>注射器、可控注射器、</w:t>
      </w:r>
      <w:bookmarkStart w:id="0" w:name="OLE_LINK5"/>
      <w:bookmarkStart w:id="1" w:name="OLE_LINK6"/>
      <w:r w:rsidR="00C75A1B" w:rsidRPr="00F14111">
        <w:rPr>
          <w:rFonts w:ascii="Arial" w:eastAsia="宋体" w:hAnsi="Arial" w:cs="Arial"/>
          <w:snapToGrid w:val="0"/>
          <w:kern w:val="0"/>
          <w:sz w:val="24"/>
        </w:rPr>
        <w:t>药筒式</w:t>
      </w:r>
      <w:r w:rsidR="00180843" w:rsidRPr="00F14111">
        <w:rPr>
          <w:rFonts w:ascii="Arial" w:eastAsia="宋体" w:hAnsi="Arial" w:cs="Arial"/>
          <w:snapToGrid w:val="0"/>
          <w:kern w:val="0"/>
          <w:sz w:val="24"/>
        </w:rPr>
        <w:t>注射器</w:t>
      </w:r>
      <w:bookmarkEnd w:id="0"/>
      <w:bookmarkEnd w:id="1"/>
      <w:r w:rsidR="00180843" w:rsidRPr="00F14111">
        <w:rPr>
          <w:rFonts w:ascii="Arial" w:eastAsia="宋体" w:hAnsi="Arial" w:cs="Arial"/>
          <w:snapToGrid w:val="0"/>
          <w:kern w:val="0"/>
          <w:sz w:val="24"/>
        </w:rPr>
        <w:t>或笔式注射器</w:t>
      </w:r>
      <w:r w:rsidR="00F14111">
        <w:rPr>
          <w:rFonts w:ascii="Arial" w:eastAsia="宋体" w:hAnsi="Arial" w:cs="Arial"/>
          <w:snapToGrid w:val="0"/>
          <w:kern w:val="0"/>
          <w:sz w:val="24"/>
        </w:rPr>
        <w:t>（</w:t>
      </w:r>
      <w:r w:rsidR="00093AF3" w:rsidRPr="00F14111">
        <w:rPr>
          <w:rFonts w:ascii="Arial" w:eastAsia="宋体" w:hAnsi="Arial" w:cs="Arial"/>
          <w:snapToGrid w:val="0"/>
          <w:kern w:val="0"/>
          <w:sz w:val="24"/>
        </w:rPr>
        <w:t>不包括药筒本身</w:t>
      </w:r>
      <w:r w:rsidR="00F14111">
        <w:rPr>
          <w:rFonts w:ascii="Arial" w:eastAsia="宋体" w:hAnsi="Arial" w:cs="Arial"/>
          <w:snapToGrid w:val="0"/>
          <w:kern w:val="0"/>
          <w:sz w:val="24"/>
        </w:rPr>
        <w:t>）</w:t>
      </w:r>
      <w:r w:rsidR="00180843" w:rsidRPr="00F14111">
        <w:rPr>
          <w:rFonts w:ascii="Arial" w:eastAsia="宋体" w:hAnsi="Arial" w:cs="Arial"/>
          <w:snapToGrid w:val="0"/>
          <w:kern w:val="0"/>
          <w:sz w:val="24"/>
        </w:rPr>
        <w:t>。</w:t>
      </w:r>
      <w:r w:rsidR="00093AF3" w:rsidRPr="00F14111">
        <w:rPr>
          <w:rFonts w:ascii="Arial" w:eastAsia="宋体" w:hAnsi="Arial" w:cs="Arial"/>
          <w:snapToGrid w:val="0"/>
          <w:kern w:val="0"/>
          <w:sz w:val="24"/>
        </w:rPr>
        <w:t>辅助</w:t>
      </w:r>
      <w:r w:rsidR="00343043" w:rsidRPr="00F14111">
        <w:rPr>
          <w:rFonts w:ascii="Arial" w:eastAsia="宋体" w:hAnsi="Arial" w:cs="Arial"/>
          <w:snapToGrid w:val="0"/>
          <w:kern w:val="0"/>
          <w:sz w:val="24"/>
        </w:rPr>
        <w:t>器械</w:t>
      </w:r>
      <w:proofErr w:type="gramStart"/>
      <w:r w:rsidR="00CB156D" w:rsidRPr="00F14111">
        <w:rPr>
          <w:rFonts w:ascii="Arial" w:eastAsia="宋体" w:hAnsi="Arial" w:cs="Arial"/>
          <w:snapToGrid w:val="0"/>
          <w:kern w:val="0"/>
          <w:sz w:val="24"/>
        </w:rPr>
        <w:t>器械</w:t>
      </w:r>
      <w:proofErr w:type="gramEnd"/>
      <w:r w:rsidR="00F14111">
        <w:rPr>
          <w:rFonts w:ascii="Arial" w:eastAsia="宋体" w:hAnsi="Arial" w:cs="Arial"/>
          <w:snapToGrid w:val="0"/>
          <w:kern w:val="0"/>
          <w:sz w:val="24"/>
        </w:rPr>
        <w:t>（</w:t>
      </w:r>
      <w:r w:rsidR="00093AF3" w:rsidRPr="00F14111">
        <w:rPr>
          <w:rFonts w:ascii="Arial" w:eastAsia="宋体" w:hAnsi="Arial" w:cs="Arial"/>
          <w:snapToGrid w:val="0"/>
          <w:kern w:val="0"/>
          <w:sz w:val="24"/>
        </w:rPr>
        <w:t>如配药笔和</w:t>
      </w:r>
      <w:r w:rsidR="00605DC7" w:rsidRPr="00F14111">
        <w:rPr>
          <w:rFonts w:ascii="Arial" w:eastAsia="宋体" w:hAnsi="Arial" w:cs="Arial"/>
          <w:snapToGrid w:val="0"/>
          <w:kern w:val="0"/>
          <w:sz w:val="24"/>
        </w:rPr>
        <w:t>注射器托架</w:t>
      </w:r>
      <w:r w:rsidR="00F14111">
        <w:rPr>
          <w:rFonts w:ascii="Arial" w:eastAsia="宋体" w:hAnsi="Arial" w:cs="Arial"/>
          <w:snapToGrid w:val="0"/>
          <w:kern w:val="0"/>
          <w:sz w:val="24"/>
        </w:rPr>
        <w:t>）</w:t>
      </w:r>
      <w:r w:rsidR="00605DC7" w:rsidRPr="00F14111">
        <w:rPr>
          <w:rFonts w:ascii="Arial" w:eastAsia="宋体" w:hAnsi="Arial" w:cs="Arial"/>
          <w:snapToGrid w:val="0"/>
          <w:kern w:val="0"/>
          <w:sz w:val="24"/>
        </w:rPr>
        <w:t>亦包含在该类型</w:t>
      </w:r>
      <w:proofErr w:type="gramStart"/>
      <w:r w:rsidR="00F20740" w:rsidRPr="00F14111">
        <w:rPr>
          <w:rFonts w:ascii="Arial" w:eastAsia="宋体" w:hAnsi="Arial" w:cs="Arial"/>
          <w:snapToGrid w:val="0"/>
          <w:kern w:val="0"/>
          <w:sz w:val="24"/>
        </w:rPr>
        <w:t>器械</w:t>
      </w:r>
      <w:r w:rsidR="00CB156D" w:rsidRPr="00F14111">
        <w:rPr>
          <w:rFonts w:ascii="Arial" w:eastAsia="宋体" w:hAnsi="Arial" w:cs="Arial"/>
          <w:snapToGrid w:val="0"/>
          <w:kern w:val="0"/>
          <w:sz w:val="24"/>
        </w:rPr>
        <w:t>器械</w:t>
      </w:r>
      <w:proofErr w:type="gramEnd"/>
      <w:r w:rsidR="00605DC7" w:rsidRPr="00F14111">
        <w:rPr>
          <w:rFonts w:ascii="Arial" w:eastAsia="宋体" w:hAnsi="Arial" w:cs="Arial"/>
          <w:snapToGrid w:val="0"/>
          <w:kern w:val="0"/>
          <w:sz w:val="24"/>
        </w:rPr>
        <w:t>的范围内。</w:t>
      </w:r>
    </w:p>
    <w:p w:rsidR="00F14111" w:rsidRPr="00F14111" w:rsidRDefault="00605DC7" w:rsidP="00F14111">
      <w:pPr>
        <w:topLinePunct/>
        <w:adjustRightInd w:val="0"/>
        <w:snapToGrid w:val="0"/>
        <w:spacing w:afterLines="75" w:after="234" w:line="288" w:lineRule="auto"/>
        <w:rPr>
          <w:rFonts w:ascii="Arial" w:eastAsia="宋体" w:hAnsi="Arial" w:cs="Arial"/>
          <w:b/>
          <w:snapToGrid w:val="0"/>
          <w:kern w:val="0"/>
          <w:sz w:val="24"/>
        </w:rPr>
      </w:pPr>
      <w:r w:rsidRPr="00F14111">
        <w:rPr>
          <w:rFonts w:ascii="Arial" w:eastAsia="宋体" w:hAnsi="Arial" w:cs="Arial"/>
          <w:b/>
          <w:snapToGrid w:val="0"/>
          <w:kern w:val="0"/>
          <w:sz w:val="24"/>
        </w:rPr>
        <w:t>排除项目</w:t>
      </w:r>
    </w:p>
    <w:p w:rsidR="00F14111" w:rsidRPr="00F14111" w:rsidRDefault="00605DC7"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载药注射器按</w:t>
      </w:r>
      <w:r w:rsidR="007514DF" w:rsidRPr="00F14111">
        <w:rPr>
          <w:rFonts w:ascii="Arial" w:eastAsia="宋体" w:hAnsi="Arial" w:cs="Arial"/>
          <w:snapToGrid w:val="0"/>
          <w:kern w:val="0"/>
          <w:sz w:val="24"/>
        </w:rPr>
        <w:t>药品</w:t>
      </w:r>
      <w:r w:rsidRPr="00F14111">
        <w:rPr>
          <w:rFonts w:ascii="Arial" w:eastAsia="宋体" w:hAnsi="Arial" w:cs="Arial"/>
          <w:snapToGrid w:val="0"/>
          <w:kern w:val="0"/>
          <w:sz w:val="24"/>
        </w:rPr>
        <w:t>或生物制品监管，本文件不予包含。本文件亦不包含</w:t>
      </w:r>
      <w:r w:rsidR="00D825D2" w:rsidRPr="00F14111">
        <w:rPr>
          <w:rFonts w:ascii="Arial" w:eastAsia="宋体" w:hAnsi="Arial" w:cs="Arial"/>
          <w:snapToGrid w:val="0"/>
          <w:kern w:val="0"/>
          <w:sz w:val="24"/>
        </w:rPr>
        <w:t>液体喷射器</w:t>
      </w:r>
      <w:r w:rsidR="00F14111">
        <w:rPr>
          <w:rFonts w:ascii="Arial" w:eastAsia="宋体" w:hAnsi="Arial" w:cs="Arial"/>
          <w:snapToGrid w:val="0"/>
          <w:kern w:val="0"/>
          <w:sz w:val="24"/>
        </w:rPr>
        <w:t>（</w:t>
      </w:r>
      <w:r w:rsidR="00C6302A" w:rsidRPr="00F14111">
        <w:rPr>
          <w:rFonts w:ascii="Arial" w:eastAsia="宋体" w:hAnsi="Arial" w:cs="Arial"/>
          <w:snapToGrid w:val="0"/>
          <w:kern w:val="0"/>
          <w:sz w:val="24"/>
        </w:rPr>
        <w:t>如</w:t>
      </w:r>
      <w:r w:rsidR="00C6302A" w:rsidRPr="00F14111">
        <w:rPr>
          <w:rFonts w:ascii="Arial" w:eastAsia="宋体" w:hAnsi="Arial" w:cs="Arial"/>
          <w:snapToGrid w:val="0"/>
          <w:kern w:val="0"/>
          <w:sz w:val="24"/>
        </w:rPr>
        <w:t>21</w:t>
      </w:r>
      <w:r w:rsidR="00F14111">
        <w:rPr>
          <w:rFonts w:ascii="Arial" w:eastAsia="宋体" w:hAnsi="Arial" w:cs="Arial"/>
          <w:snapToGrid w:val="0"/>
          <w:kern w:val="0"/>
          <w:sz w:val="24"/>
        </w:rPr>
        <w:t xml:space="preserve"> </w:t>
      </w:r>
      <w:r w:rsidR="00C6302A" w:rsidRPr="00F14111">
        <w:rPr>
          <w:rFonts w:ascii="Arial" w:eastAsia="宋体" w:hAnsi="Arial" w:cs="Arial"/>
          <w:snapToGrid w:val="0"/>
          <w:kern w:val="0"/>
          <w:sz w:val="24"/>
        </w:rPr>
        <w:t>CFR</w:t>
      </w:r>
      <w:r w:rsidR="00F14111">
        <w:rPr>
          <w:rFonts w:ascii="Arial" w:eastAsia="宋体" w:hAnsi="Arial" w:cs="Arial"/>
          <w:snapToGrid w:val="0"/>
          <w:kern w:val="0"/>
          <w:sz w:val="24"/>
        </w:rPr>
        <w:t xml:space="preserve"> </w:t>
      </w:r>
      <w:r w:rsidR="00C6302A" w:rsidRPr="00F14111">
        <w:rPr>
          <w:rFonts w:ascii="Arial" w:eastAsia="宋体" w:hAnsi="Arial" w:cs="Arial"/>
          <w:snapToGrid w:val="0"/>
          <w:kern w:val="0"/>
          <w:sz w:val="24"/>
        </w:rPr>
        <w:t>880.5430</w:t>
      </w:r>
      <w:r w:rsidR="00C6302A" w:rsidRPr="00F14111">
        <w:rPr>
          <w:rFonts w:ascii="Arial" w:eastAsia="宋体" w:hAnsi="Arial" w:cs="Arial"/>
          <w:snapToGrid w:val="0"/>
          <w:kern w:val="0"/>
          <w:sz w:val="24"/>
        </w:rPr>
        <w:t>所述</w:t>
      </w:r>
      <w:r w:rsidR="00F14111">
        <w:rPr>
          <w:rFonts w:ascii="Arial" w:eastAsia="宋体" w:hAnsi="Arial" w:cs="Arial"/>
          <w:snapToGrid w:val="0"/>
          <w:kern w:val="0"/>
          <w:sz w:val="24"/>
        </w:rPr>
        <w:t>）</w:t>
      </w:r>
      <w:r w:rsidR="00C6302A" w:rsidRPr="00F14111">
        <w:rPr>
          <w:rFonts w:ascii="Arial" w:eastAsia="宋体" w:hAnsi="Arial" w:cs="Arial"/>
          <w:snapToGrid w:val="0"/>
          <w:kern w:val="0"/>
          <w:sz w:val="24"/>
        </w:rPr>
        <w:t>或冲洗注射器</w:t>
      </w:r>
      <w:r w:rsidR="00F14111">
        <w:rPr>
          <w:rFonts w:ascii="Arial" w:eastAsia="宋体" w:hAnsi="Arial" w:cs="Arial"/>
          <w:snapToGrid w:val="0"/>
          <w:kern w:val="0"/>
          <w:sz w:val="24"/>
        </w:rPr>
        <w:t>（</w:t>
      </w:r>
      <w:r w:rsidR="00C6302A" w:rsidRPr="00F14111">
        <w:rPr>
          <w:rFonts w:ascii="Arial" w:eastAsia="宋体" w:hAnsi="Arial" w:cs="Arial"/>
          <w:snapToGrid w:val="0"/>
          <w:kern w:val="0"/>
          <w:sz w:val="24"/>
        </w:rPr>
        <w:t>如</w:t>
      </w:r>
      <w:r w:rsidR="00C6302A" w:rsidRPr="00F14111">
        <w:rPr>
          <w:rFonts w:ascii="Arial" w:eastAsia="宋体" w:hAnsi="Arial" w:cs="Arial"/>
          <w:snapToGrid w:val="0"/>
          <w:kern w:val="0"/>
          <w:sz w:val="24"/>
        </w:rPr>
        <w:t>21</w:t>
      </w:r>
      <w:r w:rsidR="00F14111">
        <w:rPr>
          <w:rFonts w:ascii="Arial" w:eastAsia="宋体" w:hAnsi="Arial" w:cs="Arial"/>
          <w:snapToGrid w:val="0"/>
          <w:kern w:val="0"/>
          <w:sz w:val="24"/>
        </w:rPr>
        <w:t xml:space="preserve"> </w:t>
      </w:r>
      <w:r w:rsidR="00C6302A" w:rsidRPr="00F14111">
        <w:rPr>
          <w:rFonts w:ascii="Arial" w:eastAsia="宋体" w:hAnsi="Arial" w:cs="Arial"/>
          <w:snapToGrid w:val="0"/>
          <w:kern w:val="0"/>
          <w:sz w:val="24"/>
        </w:rPr>
        <w:t>CFR</w:t>
      </w:r>
      <w:r w:rsidR="00F14111">
        <w:rPr>
          <w:rFonts w:ascii="Arial" w:eastAsia="宋体" w:hAnsi="Arial" w:cs="Arial"/>
          <w:snapToGrid w:val="0"/>
          <w:kern w:val="0"/>
          <w:sz w:val="24"/>
        </w:rPr>
        <w:t xml:space="preserve"> </w:t>
      </w:r>
      <w:r w:rsidR="00C6302A" w:rsidRPr="00F14111">
        <w:rPr>
          <w:rFonts w:ascii="Arial" w:eastAsia="宋体" w:hAnsi="Arial" w:cs="Arial"/>
          <w:snapToGrid w:val="0"/>
          <w:kern w:val="0"/>
          <w:sz w:val="24"/>
        </w:rPr>
        <w:t>880.6960</w:t>
      </w:r>
      <w:r w:rsidR="00C6302A" w:rsidRPr="00F14111">
        <w:rPr>
          <w:rFonts w:ascii="Arial" w:eastAsia="宋体" w:hAnsi="Arial" w:cs="Arial"/>
          <w:snapToGrid w:val="0"/>
          <w:kern w:val="0"/>
          <w:sz w:val="24"/>
        </w:rPr>
        <w:t>所述</w:t>
      </w:r>
      <w:r w:rsidR="00F14111">
        <w:rPr>
          <w:rFonts w:ascii="Arial" w:eastAsia="宋体" w:hAnsi="Arial" w:cs="Arial"/>
          <w:snapToGrid w:val="0"/>
          <w:kern w:val="0"/>
          <w:sz w:val="24"/>
        </w:rPr>
        <w:t>）</w:t>
      </w:r>
      <w:r w:rsidR="00C6302A" w:rsidRPr="00F14111">
        <w:rPr>
          <w:rFonts w:ascii="Arial" w:eastAsia="宋体" w:hAnsi="Arial" w:cs="Arial"/>
          <w:snapToGrid w:val="0"/>
          <w:kern w:val="0"/>
          <w:sz w:val="24"/>
        </w:rPr>
        <w:t>。</w:t>
      </w:r>
    </w:p>
    <w:p w:rsidR="00F14111" w:rsidRPr="00F14111" w:rsidRDefault="008305CB" w:rsidP="00F14111">
      <w:pPr>
        <w:topLinePunct/>
        <w:adjustRightInd w:val="0"/>
        <w:snapToGrid w:val="0"/>
        <w:spacing w:afterLines="75" w:after="234" w:line="288" w:lineRule="auto"/>
        <w:rPr>
          <w:rFonts w:ascii="Arial" w:eastAsia="宋体" w:hAnsi="Arial" w:cs="Arial"/>
          <w:b/>
          <w:snapToGrid w:val="0"/>
          <w:kern w:val="0"/>
          <w:sz w:val="24"/>
        </w:rPr>
      </w:pPr>
      <w:r w:rsidRPr="00F14111">
        <w:rPr>
          <w:rFonts w:ascii="Arial" w:eastAsia="宋体" w:hAnsi="Arial" w:cs="Arial"/>
          <w:b/>
          <w:snapToGrid w:val="0"/>
          <w:kern w:val="0"/>
          <w:sz w:val="24"/>
        </w:rPr>
        <w:t>B.</w:t>
      </w:r>
      <w:r w:rsidR="00732749">
        <w:rPr>
          <w:rFonts w:ascii="Arial" w:eastAsia="宋体" w:hAnsi="Arial" w:cs="Arial" w:hint="eastAsia"/>
          <w:b/>
          <w:snapToGrid w:val="0"/>
          <w:kern w:val="0"/>
          <w:sz w:val="24"/>
        </w:rPr>
        <w:tab/>
      </w:r>
      <w:r w:rsidR="00F14111" w:rsidRPr="00F14111">
        <w:rPr>
          <w:rFonts w:ascii="Arial" w:eastAsia="宋体" w:hAnsi="Arial" w:cs="Arial"/>
          <w:b/>
          <w:snapToGrid w:val="0"/>
          <w:kern w:val="0"/>
          <w:sz w:val="24"/>
        </w:rPr>
        <w:t>目</w:t>
      </w:r>
      <w:r w:rsidR="00C6302A" w:rsidRPr="00F14111">
        <w:rPr>
          <w:rFonts w:ascii="Arial" w:eastAsia="宋体" w:hAnsi="Arial" w:cs="Arial"/>
          <w:b/>
          <w:snapToGrid w:val="0"/>
          <w:kern w:val="0"/>
          <w:sz w:val="24"/>
        </w:rPr>
        <w:t>的</w:t>
      </w:r>
    </w:p>
    <w:p w:rsidR="00BE0ED9" w:rsidRDefault="00BE0ED9">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14111" w:rsidRPr="00F14111" w:rsidRDefault="00E14F2F"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lastRenderedPageBreak/>
        <w:t>本指南旨在：</w:t>
      </w:r>
    </w:p>
    <w:p w:rsidR="00F14111" w:rsidRPr="00F14111" w:rsidRDefault="00E14F2F"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1.</w:t>
      </w:r>
      <w:r w:rsidR="00732749">
        <w:rPr>
          <w:rFonts w:ascii="Arial" w:eastAsia="宋体" w:hAnsi="Arial" w:cs="Arial" w:hint="eastAsia"/>
          <w:snapToGrid w:val="0"/>
          <w:kern w:val="0"/>
          <w:sz w:val="24"/>
        </w:rPr>
        <w:tab/>
      </w:r>
      <w:r w:rsidR="00F14111" w:rsidRPr="00F14111">
        <w:rPr>
          <w:rFonts w:ascii="Arial" w:eastAsia="宋体" w:hAnsi="Arial" w:cs="Arial"/>
          <w:snapToGrid w:val="0"/>
          <w:kern w:val="0"/>
          <w:sz w:val="24"/>
        </w:rPr>
        <w:t>帮</w:t>
      </w:r>
      <w:r w:rsidRPr="00F14111">
        <w:rPr>
          <w:rFonts w:ascii="Arial" w:eastAsia="宋体" w:hAnsi="Arial" w:cs="Arial"/>
          <w:snapToGrid w:val="0"/>
          <w:kern w:val="0"/>
          <w:sz w:val="24"/>
        </w:rPr>
        <w:t>助有关人员</w:t>
      </w:r>
      <w:r w:rsidR="00F14111">
        <w:rPr>
          <w:rFonts w:ascii="Arial" w:eastAsia="宋体" w:hAnsi="Arial" w:cs="Arial"/>
          <w:snapToGrid w:val="0"/>
          <w:kern w:val="0"/>
          <w:sz w:val="24"/>
        </w:rPr>
        <w:t>（</w:t>
      </w:r>
      <w:r w:rsidRPr="00F14111">
        <w:rPr>
          <w:rFonts w:ascii="Arial" w:eastAsia="宋体" w:hAnsi="Arial" w:cs="Arial"/>
          <w:snapToGrid w:val="0"/>
          <w:kern w:val="0"/>
          <w:sz w:val="24"/>
        </w:rPr>
        <w:t>制造商、分销商或进口商</w:t>
      </w:r>
      <w:r w:rsidR="00F14111">
        <w:rPr>
          <w:rFonts w:ascii="Arial" w:eastAsia="宋体" w:hAnsi="Arial" w:cs="Arial"/>
          <w:snapToGrid w:val="0"/>
          <w:kern w:val="0"/>
          <w:sz w:val="24"/>
        </w:rPr>
        <w:t>）</w:t>
      </w:r>
      <w:r w:rsidRPr="00F14111">
        <w:rPr>
          <w:rFonts w:ascii="Arial" w:eastAsia="宋体" w:hAnsi="Arial" w:cs="Arial"/>
          <w:snapToGrid w:val="0"/>
          <w:kern w:val="0"/>
          <w:sz w:val="24"/>
        </w:rPr>
        <w:t>准备活塞注射器上市前通</w:t>
      </w:r>
      <w:r w:rsidR="00550FC9" w:rsidRPr="00F14111">
        <w:rPr>
          <w:rFonts w:ascii="Arial" w:eastAsia="宋体" w:hAnsi="Arial" w:cs="Arial"/>
          <w:snapToGrid w:val="0"/>
          <w:kern w:val="0"/>
          <w:sz w:val="24"/>
        </w:rPr>
        <w:t>知</w:t>
      </w:r>
      <w:r w:rsidRPr="00F14111">
        <w:rPr>
          <w:rFonts w:ascii="Arial" w:eastAsia="宋体" w:hAnsi="Arial" w:cs="Arial"/>
          <w:snapToGrid w:val="0"/>
          <w:kern w:val="0"/>
          <w:sz w:val="24"/>
        </w:rPr>
        <w:t>；</w:t>
      </w:r>
    </w:p>
    <w:p w:rsidR="00F14111" w:rsidRPr="00F14111" w:rsidRDefault="00E14F2F"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2.</w:t>
      </w:r>
      <w:r w:rsidR="00732749">
        <w:rPr>
          <w:rFonts w:ascii="Arial" w:eastAsia="宋体" w:hAnsi="Arial" w:cs="Arial" w:hint="eastAsia"/>
          <w:snapToGrid w:val="0"/>
          <w:kern w:val="0"/>
          <w:sz w:val="24"/>
        </w:rPr>
        <w:tab/>
      </w:r>
      <w:r w:rsidR="00F14111" w:rsidRPr="00F14111">
        <w:rPr>
          <w:rFonts w:ascii="Arial" w:eastAsia="宋体" w:hAnsi="Arial" w:cs="Arial"/>
          <w:snapToGrid w:val="0"/>
          <w:kern w:val="0"/>
          <w:sz w:val="24"/>
        </w:rPr>
        <w:t>在</w:t>
      </w:r>
      <w:r w:rsidRPr="00F14111">
        <w:rPr>
          <w:rFonts w:ascii="Arial" w:eastAsia="宋体" w:hAnsi="Arial" w:cs="Arial"/>
          <w:snapToGrid w:val="0"/>
          <w:kern w:val="0"/>
          <w:sz w:val="24"/>
        </w:rPr>
        <w:t>满足要求和提交信息方面实现前后一致；</w:t>
      </w:r>
      <w:r w:rsidR="00343043" w:rsidRPr="00F14111">
        <w:rPr>
          <w:rFonts w:ascii="Arial" w:eastAsia="宋体" w:hAnsi="Arial" w:cs="Arial"/>
          <w:snapToGrid w:val="0"/>
          <w:kern w:val="0"/>
          <w:sz w:val="24"/>
        </w:rPr>
        <w:t>以及</w:t>
      </w:r>
    </w:p>
    <w:p w:rsidR="00F14111" w:rsidRPr="00F14111" w:rsidRDefault="00E14F2F"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3.</w:t>
      </w:r>
      <w:r w:rsidR="00732749">
        <w:rPr>
          <w:rFonts w:ascii="Arial" w:eastAsia="宋体" w:hAnsi="Arial" w:cs="Arial" w:hint="eastAsia"/>
          <w:snapToGrid w:val="0"/>
          <w:kern w:val="0"/>
          <w:sz w:val="24"/>
        </w:rPr>
        <w:tab/>
      </w:r>
      <w:r w:rsidR="00F14111" w:rsidRPr="00F14111">
        <w:rPr>
          <w:rFonts w:ascii="Arial" w:eastAsia="宋体" w:hAnsi="Arial" w:cs="Arial"/>
          <w:snapToGrid w:val="0"/>
          <w:kern w:val="0"/>
          <w:sz w:val="24"/>
        </w:rPr>
        <w:t>指</w:t>
      </w:r>
      <w:r w:rsidRPr="00F14111">
        <w:rPr>
          <w:rFonts w:ascii="Arial" w:eastAsia="宋体" w:hAnsi="Arial" w:cs="Arial"/>
          <w:snapToGrid w:val="0"/>
          <w:kern w:val="0"/>
          <w:sz w:val="24"/>
        </w:rPr>
        <w:t>导</w:t>
      </w:r>
      <w:r w:rsidRPr="00F14111">
        <w:rPr>
          <w:rFonts w:ascii="Arial" w:eastAsia="宋体" w:hAnsi="Arial" w:cs="Arial"/>
          <w:snapToGrid w:val="0"/>
          <w:kern w:val="0"/>
          <w:sz w:val="24"/>
        </w:rPr>
        <w:t>FDA</w:t>
      </w:r>
      <w:r w:rsidRPr="00F14111">
        <w:rPr>
          <w:rFonts w:ascii="Arial" w:eastAsia="宋体" w:hAnsi="Arial" w:cs="Arial"/>
          <w:snapToGrid w:val="0"/>
          <w:kern w:val="0"/>
          <w:sz w:val="24"/>
        </w:rPr>
        <w:t>审核人员</w:t>
      </w:r>
      <w:r w:rsidR="00DD08BF" w:rsidRPr="00F14111">
        <w:rPr>
          <w:rFonts w:ascii="Arial" w:eastAsia="宋体" w:hAnsi="Arial" w:cs="Arial"/>
          <w:snapToGrid w:val="0"/>
          <w:kern w:val="0"/>
          <w:sz w:val="24"/>
        </w:rPr>
        <w:t>实施</w:t>
      </w:r>
      <w:r w:rsidRPr="00F14111">
        <w:rPr>
          <w:rFonts w:ascii="Arial" w:eastAsia="宋体" w:hAnsi="Arial" w:cs="Arial"/>
          <w:snapToGrid w:val="0"/>
          <w:kern w:val="0"/>
          <w:sz w:val="24"/>
        </w:rPr>
        <w:t>活塞注射器上市前通</w:t>
      </w:r>
      <w:r w:rsidR="00550FC9" w:rsidRPr="00F14111">
        <w:rPr>
          <w:rFonts w:ascii="Arial" w:eastAsia="宋体" w:hAnsi="Arial" w:cs="Arial"/>
          <w:snapToGrid w:val="0"/>
          <w:kern w:val="0"/>
          <w:sz w:val="24"/>
        </w:rPr>
        <w:t>知</w:t>
      </w:r>
      <w:r w:rsidRPr="00F14111">
        <w:rPr>
          <w:rFonts w:ascii="Arial" w:eastAsia="宋体" w:hAnsi="Arial" w:cs="Arial"/>
          <w:snapToGrid w:val="0"/>
          <w:kern w:val="0"/>
          <w:sz w:val="24"/>
        </w:rPr>
        <w:t>审核与文件编制。</w:t>
      </w:r>
    </w:p>
    <w:p w:rsidR="00F14111" w:rsidRPr="00F14111" w:rsidRDefault="00563389" w:rsidP="00F14111">
      <w:pPr>
        <w:topLinePunct/>
        <w:adjustRightInd w:val="0"/>
        <w:snapToGrid w:val="0"/>
        <w:spacing w:afterLines="75" w:after="234" w:line="288" w:lineRule="auto"/>
        <w:rPr>
          <w:rFonts w:ascii="Arial" w:eastAsia="宋体" w:hAnsi="Arial" w:cs="Arial"/>
          <w:b/>
          <w:snapToGrid w:val="0"/>
          <w:kern w:val="0"/>
          <w:sz w:val="24"/>
        </w:rPr>
      </w:pPr>
      <w:r w:rsidRPr="00F14111">
        <w:rPr>
          <w:rFonts w:ascii="Arial" w:eastAsia="宋体" w:hAnsi="Arial" w:cs="Arial"/>
          <w:b/>
          <w:snapToGrid w:val="0"/>
          <w:kern w:val="0"/>
          <w:sz w:val="24"/>
        </w:rPr>
        <w:t>C.</w:t>
      </w:r>
      <w:r w:rsidR="00F14111" w:rsidRPr="00F14111">
        <w:rPr>
          <w:rFonts w:ascii="Arial" w:eastAsia="宋体" w:hAnsi="Arial" w:cs="Arial"/>
          <w:b/>
          <w:snapToGrid w:val="0"/>
          <w:kern w:val="0"/>
          <w:sz w:val="24"/>
        </w:rPr>
        <w:t>定</w:t>
      </w:r>
      <w:r w:rsidRPr="00F14111">
        <w:rPr>
          <w:rFonts w:ascii="Arial" w:eastAsia="宋体" w:hAnsi="Arial" w:cs="Arial"/>
          <w:b/>
          <w:snapToGrid w:val="0"/>
          <w:kern w:val="0"/>
          <w:sz w:val="24"/>
        </w:rPr>
        <w:t>义</w:t>
      </w:r>
    </w:p>
    <w:p w:rsidR="00F14111" w:rsidRPr="00732749" w:rsidRDefault="00F14111" w:rsidP="00732749">
      <w:pPr>
        <w:pStyle w:val="a8"/>
        <w:numPr>
          <w:ilvl w:val="0"/>
          <w:numId w:val="24"/>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活</w:t>
      </w:r>
      <w:r w:rsidR="00563389" w:rsidRPr="00732749">
        <w:rPr>
          <w:rFonts w:ascii="Arial" w:eastAsia="宋体" w:hAnsi="Arial" w:cs="Arial"/>
          <w:snapToGrid w:val="0"/>
          <w:kern w:val="0"/>
          <w:sz w:val="24"/>
        </w:rPr>
        <w:t>塞注射器：</w:t>
      </w:r>
      <w:r w:rsidR="00563389" w:rsidRPr="00732749">
        <w:rPr>
          <w:rFonts w:ascii="Arial" w:eastAsia="宋体" w:hAnsi="Arial" w:cs="Arial"/>
          <w:snapToGrid w:val="0"/>
          <w:kern w:val="0"/>
          <w:sz w:val="24"/>
        </w:rPr>
        <w:t>FDA</w:t>
      </w:r>
      <w:r w:rsidR="00563389" w:rsidRPr="00732749">
        <w:rPr>
          <w:rFonts w:ascii="Arial" w:eastAsia="宋体" w:hAnsi="Arial" w:cs="Arial"/>
          <w:snapToGrid w:val="0"/>
          <w:kern w:val="0"/>
          <w:sz w:val="24"/>
        </w:rPr>
        <w:t>法规</w:t>
      </w:r>
      <w:r w:rsidR="00563389" w:rsidRPr="00732749">
        <w:rPr>
          <w:rFonts w:ascii="Arial" w:eastAsia="宋体" w:hAnsi="Arial" w:cs="Arial"/>
          <w:snapToGrid w:val="0"/>
          <w:kern w:val="0"/>
          <w:sz w:val="24"/>
        </w:rPr>
        <w:t>880.5860</w:t>
      </w:r>
      <w:r w:rsidR="00563389" w:rsidRPr="00732749">
        <w:rPr>
          <w:rFonts w:ascii="Arial" w:eastAsia="宋体" w:hAnsi="Arial" w:cs="Arial"/>
          <w:snapToGrid w:val="0"/>
          <w:kern w:val="0"/>
          <w:sz w:val="24"/>
        </w:rPr>
        <w:t>将其描述为</w:t>
      </w:r>
      <w:r w:rsidRPr="00732749">
        <w:rPr>
          <w:rFonts w:ascii="宋体" w:eastAsia="宋体" w:hAnsi="宋体" w:cs="Arial"/>
          <w:snapToGrid w:val="0"/>
          <w:kern w:val="0"/>
          <w:sz w:val="24"/>
        </w:rPr>
        <w:t>“</w:t>
      </w:r>
      <w:r w:rsidR="00563389" w:rsidRPr="00732749">
        <w:rPr>
          <w:rFonts w:ascii="Arial" w:eastAsia="宋体" w:hAnsi="Arial" w:cs="Arial"/>
          <w:snapToGrid w:val="0"/>
          <w:kern w:val="0"/>
          <w:sz w:val="24"/>
        </w:rPr>
        <w:t>拟用于医疗用途的一种</w:t>
      </w:r>
      <w:r w:rsidR="00CB156D" w:rsidRPr="00732749">
        <w:rPr>
          <w:rFonts w:ascii="Arial" w:eastAsia="宋体" w:hAnsi="Arial" w:cs="Arial"/>
          <w:snapToGrid w:val="0"/>
          <w:kern w:val="0"/>
          <w:sz w:val="24"/>
        </w:rPr>
        <w:t>器械</w:t>
      </w:r>
      <w:r w:rsidR="00563389" w:rsidRPr="00732749">
        <w:rPr>
          <w:rFonts w:ascii="Arial" w:eastAsia="宋体" w:hAnsi="Arial" w:cs="Arial"/>
          <w:snapToGrid w:val="0"/>
          <w:kern w:val="0"/>
          <w:sz w:val="24"/>
        </w:rPr>
        <w:t>，由一支</w:t>
      </w:r>
      <w:r w:rsidR="00B510AE" w:rsidRPr="00732749">
        <w:rPr>
          <w:rFonts w:ascii="Arial" w:eastAsia="宋体" w:hAnsi="Arial" w:cs="Arial"/>
          <w:snapToGrid w:val="0"/>
          <w:kern w:val="0"/>
          <w:sz w:val="24"/>
        </w:rPr>
        <w:t>标</w:t>
      </w:r>
      <w:r w:rsidR="00343043" w:rsidRPr="00732749">
        <w:rPr>
          <w:rFonts w:ascii="Arial" w:eastAsia="宋体" w:hAnsi="Arial" w:cs="Arial"/>
          <w:snapToGrid w:val="0"/>
          <w:kern w:val="0"/>
          <w:sz w:val="24"/>
        </w:rPr>
        <w:t>刻度的</w:t>
      </w:r>
      <w:r w:rsidR="00563389" w:rsidRPr="00732749">
        <w:rPr>
          <w:rFonts w:ascii="Arial" w:eastAsia="宋体" w:hAnsi="Arial" w:cs="Arial"/>
          <w:snapToGrid w:val="0"/>
          <w:kern w:val="0"/>
          <w:sz w:val="24"/>
        </w:rPr>
        <w:t>中空针管和一支可移动活塞组成。针管一端有一个</w:t>
      </w:r>
      <w:r w:rsidR="00962EA3" w:rsidRPr="00732749">
        <w:rPr>
          <w:rFonts w:ascii="Arial" w:eastAsia="宋体" w:hAnsi="Arial" w:cs="Arial"/>
          <w:snapToGrid w:val="0"/>
          <w:kern w:val="0"/>
          <w:sz w:val="24"/>
        </w:rPr>
        <w:t>阳螺纹接头</w:t>
      </w:r>
      <w:r w:rsidRPr="00732749">
        <w:rPr>
          <w:rFonts w:ascii="Arial" w:eastAsia="宋体" w:hAnsi="Arial" w:cs="Arial"/>
          <w:snapToGrid w:val="0"/>
          <w:kern w:val="0"/>
          <w:sz w:val="24"/>
        </w:rPr>
        <w:t>（</w:t>
      </w:r>
      <w:r w:rsidR="00563389" w:rsidRPr="00732749">
        <w:rPr>
          <w:rFonts w:ascii="Arial" w:eastAsia="宋体" w:hAnsi="Arial" w:cs="Arial"/>
          <w:snapToGrid w:val="0"/>
          <w:kern w:val="0"/>
          <w:sz w:val="24"/>
        </w:rPr>
        <w:t>喷嘴</w:t>
      </w:r>
      <w:r w:rsidRPr="00732749">
        <w:rPr>
          <w:rFonts w:ascii="Arial" w:eastAsia="宋体" w:hAnsi="Arial" w:cs="Arial"/>
          <w:snapToGrid w:val="0"/>
          <w:kern w:val="0"/>
          <w:sz w:val="24"/>
        </w:rPr>
        <w:t>）</w:t>
      </w:r>
      <w:r w:rsidR="00B510AE" w:rsidRPr="00732749">
        <w:rPr>
          <w:rFonts w:ascii="Arial" w:eastAsia="宋体" w:hAnsi="Arial" w:cs="Arial"/>
          <w:snapToGrid w:val="0"/>
          <w:kern w:val="0"/>
          <w:sz w:val="24"/>
        </w:rPr>
        <w:t>用于装进皮下单</w:t>
      </w:r>
      <w:proofErr w:type="gramStart"/>
      <w:r w:rsidR="00B510AE" w:rsidRPr="00732749">
        <w:rPr>
          <w:rFonts w:ascii="Arial" w:eastAsia="宋体" w:hAnsi="Arial" w:cs="Arial"/>
          <w:snapToGrid w:val="0"/>
          <w:kern w:val="0"/>
          <w:sz w:val="24"/>
        </w:rPr>
        <w:t>腔</w:t>
      </w:r>
      <w:proofErr w:type="gramEnd"/>
      <w:r w:rsidR="00B510AE" w:rsidRPr="00732749">
        <w:rPr>
          <w:rFonts w:ascii="Arial" w:eastAsia="宋体" w:hAnsi="Arial" w:cs="Arial"/>
          <w:snapToGrid w:val="0"/>
          <w:kern w:val="0"/>
          <w:sz w:val="24"/>
        </w:rPr>
        <w:t>注射针的雌性</w:t>
      </w:r>
      <w:r w:rsidR="00962EA3" w:rsidRPr="00732749">
        <w:rPr>
          <w:rFonts w:ascii="Arial" w:eastAsia="宋体" w:hAnsi="Arial" w:cs="Arial"/>
          <w:snapToGrid w:val="0"/>
          <w:kern w:val="0"/>
          <w:sz w:val="24"/>
        </w:rPr>
        <w:t>接口</w:t>
      </w:r>
      <w:r w:rsidRPr="00732749">
        <w:rPr>
          <w:rFonts w:ascii="Arial" w:eastAsia="宋体" w:hAnsi="Arial" w:cs="Arial"/>
          <w:snapToGrid w:val="0"/>
          <w:kern w:val="0"/>
          <w:sz w:val="24"/>
        </w:rPr>
        <w:t>（</w:t>
      </w:r>
      <w:r w:rsidR="00B510AE" w:rsidRPr="00732749">
        <w:rPr>
          <w:rFonts w:ascii="Arial" w:eastAsia="宋体" w:hAnsi="Arial" w:cs="Arial"/>
          <w:snapToGrid w:val="0"/>
          <w:kern w:val="0"/>
          <w:sz w:val="24"/>
        </w:rPr>
        <w:t>插孔</w:t>
      </w:r>
      <w:r w:rsidRPr="00732749">
        <w:rPr>
          <w:rFonts w:ascii="Arial" w:eastAsia="宋体" w:hAnsi="Arial" w:cs="Arial"/>
          <w:snapToGrid w:val="0"/>
          <w:kern w:val="0"/>
          <w:sz w:val="24"/>
        </w:rPr>
        <w:t>）</w:t>
      </w:r>
      <w:r w:rsidR="00B510AE" w:rsidRPr="00732749">
        <w:rPr>
          <w:rFonts w:ascii="Arial" w:eastAsia="宋体" w:hAnsi="Arial" w:cs="Arial"/>
          <w:snapToGrid w:val="0"/>
          <w:kern w:val="0"/>
          <w:sz w:val="24"/>
        </w:rPr>
        <w:t>中。</w:t>
      </w:r>
      <w:r w:rsidR="001C0DD2" w:rsidRPr="00732749">
        <w:rPr>
          <w:rFonts w:ascii="Arial" w:eastAsia="宋体" w:hAnsi="Arial" w:cs="Arial"/>
          <w:snapToGrid w:val="0"/>
          <w:kern w:val="0"/>
          <w:sz w:val="24"/>
        </w:rPr>
        <w:t>该</w:t>
      </w:r>
      <w:r w:rsidR="00CB156D" w:rsidRPr="00732749">
        <w:rPr>
          <w:rFonts w:ascii="Arial" w:eastAsia="宋体" w:hAnsi="Arial" w:cs="Arial"/>
          <w:snapToGrid w:val="0"/>
          <w:kern w:val="0"/>
          <w:sz w:val="24"/>
        </w:rPr>
        <w:t>器械</w:t>
      </w:r>
      <w:r w:rsidR="001C0DD2" w:rsidRPr="00732749">
        <w:rPr>
          <w:rFonts w:ascii="Arial" w:eastAsia="宋体" w:hAnsi="Arial" w:cs="Arial"/>
          <w:snapToGrid w:val="0"/>
          <w:kern w:val="0"/>
          <w:sz w:val="24"/>
        </w:rPr>
        <w:t>用于将液体注入</w:t>
      </w:r>
      <w:r w:rsidR="00962EA3" w:rsidRPr="00732749">
        <w:rPr>
          <w:rFonts w:ascii="Arial" w:eastAsia="宋体" w:hAnsi="Arial" w:cs="Arial"/>
          <w:snapToGrid w:val="0"/>
          <w:kern w:val="0"/>
          <w:sz w:val="24"/>
        </w:rPr>
        <w:t>人</w:t>
      </w:r>
      <w:r w:rsidR="001C0DD2" w:rsidRPr="00732749">
        <w:rPr>
          <w:rFonts w:ascii="Arial" w:eastAsia="宋体" w:hAnsi="Arial" w:cs="Arial"/>
          <w:snapToGrid w:val="0"/>
          <w:kern w:val="0"/>
          <w:sz w:val="24"/>
        </w:rPr>
        <w:t>体或将液体从</w:t>
      </w:r>
      <w:r w:rsidR="00962EA3" w:rsidRPr="00732749">
        <w:rPr>
          <w:rFonts w:ascii="Arial" w:eastAsia="宋体" w:hAnsi="Arial" w:cs="Arial"/>
          <w:snapToGrid w:val="0"/>
          <w:kern w:val="0"/>
          <w:sz w:val="24"/>
        </w:rPr>
        <w:t>人</w:t>
      </w:r>
      <w:r w:rsidR="001C0DD2" w:rsidRPr="00732749">
        <w:rPr>
          <w:rFonts w:ascii="Arial" w:eastAsia="宋体" w:hAnsi="Arial" w:cs="Arial"/>
          <w:snapToGrid w:val="0"/>
          <w:kern w:val="0"/>
          <w:sz w:val="24"/>
        </w:rPr>
        <w:t>体内抽出。</w:t>
      </w:r>
      <w:r w:rsidRPr="00732749">
        <w:rPr>
          <w:rFonts w:ascii="宋体" w:eastAsia="宋体" w:hAnsi="宋体" w:cs="Arial"/>
          <w:snapToGrid w:val="0"/>
          <w:kern w:val="0"/>
          <w:sz w:val="24"/>
        </w:rPr>
        <w:t>”</w:t>
      </w:r>
    </w:p>
    <w:p w:rsidR="00F14111" w:rsidRPr="00732749" w:rsidRDefault="00F14111" w:rsidP="00732749">
      <w:pPr>
        <w:pStyle w:val="a8"/>
        <w:numPr>
          <w:ilvl w:val="0"/>
          <w:numId w:val="24"/>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皮</w:t>
      </w:r>
      <w:r w:rsidR="001C0DD2" w:rsidRPr="00732749">
        <w:rPr>
          <w:rFonts w:ascii="Arial" w:eastAsia="宋体" w:hAnsi="Arial" w:cs="Arial"/>
          <w:snapToGrid w:val="0"/>
          <w:kern w:val="0"/>
          <w:sz w:val="24"/>
        </w:rPr>
        <w:t>下单</w:t>
      </w:r>
      <w:proofErr w:type="gramStart"/>
      <w:r w:rsidR="001C0DD2" w:rsidRPr="00732749">
        <w:rPr>
          <w:rFonts w:ascii="Arial" w:eastAsia="宋体" w:hAnsi="Arial" w:cs="Arial"/>
          <w:snapToGrid w:val="0"/>
          <w:kern w:val="0"/>
          <w:sz w:val="24"/>
        </w:rPr>
        <w:t>腔</w:t>
      </w:r>
      <w:proofErr w:type="gramEnd"/>
      <w:r w:rsidR="001C0DD2" w:rsidRPr="00732749">
        <w:rPr>
          <w:rFonts w:ascii="Arial" w:eastAsia="宋体" w:hAnsi="Arial" w:cs="Arial"/>
          <w:snapToGrid w:val="0"/>
          <w:kern w:val="0"/>
          <w:sz w:val="24"/>
        </w:rPr>
        <w:t>注射针：</w:t>
      </w:r>
      <w:r w:rsidR="001C0DD2" w:rsidRPr="00732749">
        <w:rPr>
          <w:rFonts w:ascii="Arial" w:eastAsia="宋体" w:hAnsi="Arial" w:cs="Arial"/>
          <w:snapToGrid w:val="0"/>
          <w:kern w:val="0"/>
          <w:sz w:val="24"/>
        </w:rPr>
        <w:t>FDA</w:t>
      </w:r>
      <w:r w:rsidR="001C0DD2" w:rsidRPr="00732749">
        <w:rPr>
          <w:rFonts w:ascii="Arial" w:eastAsia="宋体" w:hAnsi="Arial" w:cs="Arial"/>
          <w:snapToGrid w:val="0"/>
          <w:kern w:val="0"/>
          <w:sz w:val="24"/>
        </w:rPr>
        <w:t>法规</w:t>
      </w:r>
      <w:r w:rsidR="001C0DD2" w:rsidRPr="00732749">
        <w:rPr>
          <w:rFonts w:ascii="Arial" w:eastAsia="宋体" w:hAnsi="Arial" w:cs="Arial"/>
          <w:snapToGrid w:val="0"/>
          <w:kern w:val="0"/>
          <w:sz w:val="24"/>
        </w:rPr>
        <w:t>880.5570</w:t>
      </w:r>
      <w:r w:rsidR="001C0DD2" w:rsidRPr="00732749">
        <w:rPr>
          <w:rFonts w:ascii="Arial" w:eastAsia="宋体" w:hAnsi="Arial" w:cs="Arial"/>
          <w:snapToGrid w:val="0"/>
          <w:kern w:val="0"/>
          <w:sz w:val="24"/>
        </w:rPr>
        <w:t>将其描述为</w:t>
      </w:r>
      <w:r w:rsidRPr="00732749">
        <w:rPr>
          <w:rFonts w:ascii="宋体" w:eastAsia="宋体" w:hAnsi="宋体" w:cs="Arial"/>
          <w:snapToGrid w:val="0"/>
          <w:kern w:val="0"/>
          <w:sz w:val="24"/>
        </w:rPr>
        <w:t>“</w:t>
      </w:r>
      <w:r w:rsidR="00962EA3" w:rsidRPr="00732749">
        <w:rPr>
          <w:rFonts w:ascii="Arial" w:eastAsia="宋体" w:hAnsi="Arial" w:cs="Arial"/>
          <w:snapToGrid w:val="0"/>
          <w:kern w:val="0"/>
          <w:sz w:val="24"/>
        </w:rPr>
        <w:t>预期</w:t>
      </w:r>
      <w:r w:rsidR="00E7027A" w:rsidRPr="00732749">
        <w:rPr>
          <w:rFonts w:ascii="Arial" w:eastAsia="宋体" w:hAnsi="Arial" w:cs="Arial"/>
          <w:snapToGrid w:val="0"/>
          <w:kern w:val="0"/>
          <w:sz w:val="24"/>
        </w:rPr>
        <w:t>用于将液体注入皮肤表面下方</w:t>
      </w:r>
      <w:r w:rsidR="00962EA3" w:rsidRPr="00732749">
        <w:rPr>
          <w:rFonts w:ascii="Arial" w:eastAsia="宋体" w:hAnsi="Arial" w:cs="Arial"/>
          <w:snapToGrid w:val="0"/>
          <w:kern w:val="0"/>
          <w:sz w:val="24"/>
        </w:rPr>
        <w:t>人</w:t>
      </w:r>
      <w:r w:rsidR="00E7027A" w:rsidRPr="00732749">
        <w:rPr>
          <w:rFonts w:ascii="Arial" w:eastAsia="宋体" w:hAnsi="Arial" w:cs="Arial"/>
          <w:snapToGrid w:val="0"/>
          <w:kern w:val="0"/>
          <w:sz w:val="24"/>
        </w:rPr>
        <w:t>体部位或将液体从该部位抽出的一种器</w:t>
      </w:r>
      <w:r w:rsidR="00962EA3" w:rsidRPr="00732749">
        <w:rPr>
          <w:rFonts w:ascii="Arial" w:eastAsia="宋体" w:hAnsi="Arial" w:cs="Arial"/>
          <w:snapToGrid w:val="0"/>
          <w:kern w:val="0"/>
          <w:sz w:val="24"/>
        </w:rPr>
        <w:t>械</w:t>
      </w:r>
      <w:r w:rsidR="00E7027A" w:rsidRPr="00732749">
        <w:rPr>
          <w:rFonts w:ascii="Arial" w:eastAsia="宋体" w:hAnsi="Arial" w:cs="Arial"/>
          <w:snapToGrid w:val="0"/>
          <w:kern w:val="0"/>
          <w:sz w:val="24"/>
        </w:rPr>
        <w:t>。该</w:t>
      </w:r>
      <w:r w:rsidR="00CB156D" w:rsidRPr="00732749">
        <w:rPr>
          <w:rFonts w:ascii="Arial" w:eastAsia="宋体" w:hAnsi="Arial" w:cs="Arial"/>
          <w:snapToGrid w:val="0"/>
          <w:kern w:val="0"/>
          <w:sz w:val="24"/>
        </w:rPr>
        <w:t>器械</w:t>
      </w:r>
      <w:r w:rsidR="00E7027A" w:rsidRPr="00732749">
        <w:rPr>
          <w:rFonts w:ascii="Arial" w:eastAsia="宋体" w:hAnsi="Arial" w:cs="Arial"/>
          <w:snapToGrid w:val="0"/>
          <w:kern w:val="0"/>
          <w:sz w:val="24"/>
        </w:rPr>
        <w:t>由一根金属管组成，管的一端呈尖锐状，另一端连接到为与活塞注射器或血管内给药装置</w:t>
      </w:r>
      <w:r w:rsidR="007A05C7" w:rsidRPr="00732749">
        <w:rPr>
          <w:rFonts w:ascii="Arial" w:eastAsia="宋体" w:hAnsi="Arial" w:cs="Arial"/>
          <w:snapToGrid w:val="0"/>
          <w:kern w:val="0"/>
          <w:sz w:val="24"/>
        </w:rPr>
        <w:t>之</w:t>
      </w:r>
      <w:r w:rsidR="00962EA3" w:rsidRPr="00732749">
        <w:rPr>
          <w:rFonts w:ascii="Arial" w:eastAsia="宋体" w:hAnsi="Arial" w:cs="Arial"/>
          <w:snapToGrid w:val="0"/>
          <w:kern w:val="0"/>
          <w:sz w:val="24"/>
        </w:rPr>
        <w:t>阳性螺纹插头</w:t>
      </w:r>
      <w:r w:rsidRPr="00732749">
        <w:rPr>
          <w:rFonts w:ascii="Arial" w:eastAsia="宋体" w:hAnsi="Arial" w:cs="Arial"/>
          <w:snapToGrid w:val="0"/>
          <w:kern w:val="0"/>
          <w:sz w:val="24"/>
        </w:rPr>
        <w:t>（</w:t>
      </w:r>
      <w:r w:rsidR="00E7027A" w:rsidRPr="00732749">
        <w:rPr>
          <w:rFonts w:ascii="Arial" w:eastAsia="宋体" w:hAnsi="Arial" w:cs="Arial"/>
          <w:snapToGrid w:val="0"/>
          <w:kern w:val="0"/>
          <w:sz w:val="24"/>
        </w:rPr>
        <w:t>喷嘴</w:t>
      </w:r>
      <w:r w:rsidRPr="00732749">
        <w:rPr>
          <w:rFonts w:ascii="Arial" w:eastAsia="宋体" w:hAnsi="Arial" w:cs="Arial"/>
          <w:snapToGrid w:val="0"/>
          <w:kern w:val="0"/>
          <w:sz w:val="24"/>
        </w:rPr>
        <w:t>）</w:t>
      </w:r>
      <w:r w:rsidR="00E7027A" w:rsidRPr="00732749">
        <w:rPr>
          <w:rFonts w:ascii="Arial" w:eastAsia="宋体" w:hAnsi="Arial" w:cs="Arial"/>
          <w:snapToGrid w:val="0"/>
          <w:kern w:val="0"/>
          <w:sz w:val="24"/>
        </w:rPr>
        <w:t>接合而设计的雌性</w:t>
      </w:r>
      <w:r w:rsidR="00962EA3" w:rsidRPr="00732749">
        <w:rPr>
          <w:rFonts w:ascii="Arial" w:eastAsia="宋体" w:hAnsi="Arial" w:cs="Arial"/>
          <w:snapToGrid w:val="0"/>
          <w:kern w:val="0"/>
          <w:sz w:val="24"/>
        </w:rPr>
        <w:t>接口</w:t>
      </w:r>
      <w:r w:rsidRPr="00732749">
        <w:rPr>
          <w:rFonts w:ascii="Arial" w:eastAsia="宋体" w:hAnsi="Arial" w:cs="Arial"/>
          <w:snapToGrid w:val="0"/>
          <w:kern w:val="0"/>
          <w:sz w:val="24"/>
        </w:rPr>
        <w:t>（</w:t>
      </w:r>
      <w:r w:rsidR="00E7027A" w:rsidRPr="00732749">
        <w:rPr>
          <w:rFonts w:ascii="Arial" w:eastAsia="宋体" w:hAnsi="Arial" w:cs="Arial"/>
          <w:snapToGrid w:val="0"/>
          <w:kern w:val="0"/>
          <w:sz w:val="24"/>
        </w:rPr>
        <w:t>插孔</w:t>
      </w:r>
      <w:r w:rsidRPr="00732749">
        <w:rPr>
          <w:rFonts w:ascii="Arial" w:eastAsia="宋体" w:hAnsi="Arial" w:cs="Arial"/>
          <w:snapToGrid w:val="0"/>
          <w:kern w:val="0"/>
          <w:sz w:val="24"/>
        </w:rPr>
        <w:t>）</w:t>
      </w:r>
      <w:r w:rsidR="00E7027A" w:rsidRPr="00732749">
        <w:rPr>
          <w:rFonts w:ascii="Arial" w:eastAsia="宋体" w:hAnsi="Arial" w:cs="Arial"/>
          <w:snapToGrid w:val="0"/>
          <w:kern w:val="0"/>
          <w:sz w:val="24"/>
        </w:rPr>
        <w:t>中。</w:t>
      </w:r>
      <w:r w:rsidRPr="00732749">
        <w:rPr>
          <w:rFonts w:ascii="宋体" w:eastAsia="宋体" w:hAnsi="宋体" w:cs="Arial"/>
          <w:snapToGrid w:val="0"/>
          <w:kern w:val="0"/>
          <w:sz w:val="24"/>
        </w:rPr>
        <w:t>”</w:t>
      </w:r>
    </w:p>
    <w:p w:rsidR="00F14111" w:rsidRPr="00732749" w:rsidRDefault="00F14111" w:rsidP="00732749">
      <w:pPr>
        <w:pStyle w:val="a8"/>
        <w:numPr>
          <w:ilvl w:val="0"/>
          <w:numId w:val="24"/>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可</w:t>
      </w:r>
      <w:r w:rsidR="00E7027A" w:rsidRPr="00732749">
        <w:rPr>
          <w:rFonts w:ascii="Arial" w:eastAsia="宋体" w:hAnsi="Arial" w:cs="Arial"/>
          <w:snapToGrid w:val="0"/>
          <w:kern w:val="0"/>
          <w:sz w:val="24"/>
        </w:rPr>
        <w:t>控注射器：</w:t>
      </w:r>
      <w:r w:rsidR="00386004" w:rsidRPr="00732749">
        <w:rPr>
          <w:rFonts w:ascii="Arial" w:eastAsia="宋体" w:hAnsi="Arial" w:cs="Arial"/>
          <w:snapToGrid w:val="0"/>
          <w:kern w:val="0"/>
          <w:sz w:val="24"/>
        </w:rPr>
        <w:t>针管、活塞或两者之上连接了一个环状附件的活塞注射器，其目的是</w:t>
      </w:r>
      <w:r w:rsidR="009834F8" w:rsidRPr="00732749">
        <w:rPr>
          <w:rFonts w:ascii="Arial" w:eastAsia="宋体" w:hAnsi="Arial" w:cs="Arial"/>
          <w:snapToGrid w:val="0"/>
          <w:kern w:val="0"/>
          <w:sz w:val="24"/>
        </w:rPr>
        <w:t>减轻手部疲劳，增加对注射器的控制</w:t>
      </w:r>
      <w:r w:rsidR="00C71DCF" w:rsidRPr="00732749">
        <w:rPr>
          <w:rFonts w:ascii="Arial" w:eastAsia="宋体" w:hAnsi="Arial" w:cs="Arial"/>
          <w:snapToGrid w:val="0"/>
          <w:kern w:val="0"/>
          <w:sz w:val="24"/>
        </w:rPr>
        <w:t>并便于操纵。通过加热将这些环状附件粘合</w:t>
      </w:r>
      <w:r w:rsidR="007A05C7" w:rsidRPr="00732749">
        <w:rPr>
          <w:rFonts w:ascii="Arial" w:eastAsia="宋体" w:hAnsi="Arial" w:cs="Arial"/>
          <w:snapToGrid w:val="0"/>
          <w:kern w:val="0"/>
          <w:sz w:val="24"/>
        </w:rPr>
        <w:t>起来</w:t>
      </w:r>
      <w:r w:rsidR="000F7CB2" w:rsidRPr="00732749">
        <w:rPr>
          <w:rFonts w:ascii="Arial" w:eastAsia="宋体" w:hAnsi="Arial" w:cs="Arial"/>
          <w:snapToGrid w:val="0"/>
          <w:kern w:val="0"/>
          <w:sz w:val="24"/>
        </w:rPr>
        <w:t>，</w:t>
      </w:r>
      <w:proofErr w:type="gramStart"/>
      <w:r w:rsidR="000F7CB2" w:rsidRPr="00732749">
        <w:rPr>
          <w:rFonts w:ascii="Arial" w:eastAsia="宋体" w:hAnsi="Arial" w:cs="Arial"/>
          <w:snapToGrid w:val="0"/>
          <w:kern w:val="0"/>
          <w:sz w:val="24"/>
        </w:rPr>
        <w:t>扣</w:t>
      </w:r>
      <w:r w:rsidR="006858A0" w:rsidRPr="00732749">
        <w:rPr>
          <w:rFonts w:ascii="Arial" w:eastAsia="宋体" w:hAnsi="Arial" w:cs="Arial"/>
          <w:snapToGrid w:val="0"/>
          <w:kern w:val="0"/>
          <w:sz w:val="24"/>
        </w:rPr>
        <w:t>卡到位</w:t>
      </w:r>
      <w:proofErr w:type="gramEnd"/>
      <w:r w:rsidR="006858A0" w:rsidRPr="00732749">
        <w:rPr>
          <w:rFonts w:ascii="Arial" w:eastAsia="宋体" w:hAnsi="Arial" w:cs="Arial"/>
          <w:snapToGrid w:val="0"/>
          <w:kern w:val="0"/>
          <w:sz w:val="24"/>
        </w:rPr>
        <w:t>，然后采用胶粘、焊接等工艺完成制作。</w:t>
      </w:r>
    </w:p>
    <w:p w:rsidR="00F14111" w:rsidRPr="00732749" w:rsidRDefault="00F14111" w:rsidP="00732749">
      <w:pPr>
        <w:pStyle w:val="a8"/>
        <w:numPr>
          <w:ilvl w:val="0"/>
          <w:numId w:val="24"/>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胰</w:t>
      </w:r>
      <w:r w:rsidR="00A02F32" w:rsidRPr="00732749">
        <w:rPr>
          <w:rFonts w:ascii="Arial" w:eastAsia="宋体" w:hAnsi="Arial" w:cs="Arial"/>
          <w:snapToGrid w:val="0"/>
          <w:kern w:val="0"/>
          <w:sz w:val="24"/>
        </w:rPr>
        <w:t>岛素注射器：一种活塞注射器，通常无菌、一次性使用并带有针头，用于胰岛素的皮下注射。</w:t>
      </w:r>
    </w:p>
    <w:p w:rsidR="00F14111" w:rsidRPr="00732749" w:rsidRDefault="00F14111" w:rsidP="00732749">
      <w:pPr>
        <w:pStyle w:val="a8"/>
        <w:numPr>
          <w:ilvl w:val="0"/>
          <w:numId w:val="24"/>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药</w:t>
      </w:r>
      <w:r w:rsidR="00C75A1B" w:rsidRPr="00732749">
        <w:rPr>
          <w:rFonts w:ascii="Arial" w:eastAsia="宋体" w:hAnsi="Arial" w:cs="Arial"/>
          <w:snapToGrid w:val="0"/>
          <w:kern w:val="0"/>
          <w:sz w:val="24"/>
        </w:rPr>
        <w:t>筒式</w:t>
      </w:r>
      <w:r w:rsidR="00A02F32" w:rsidRPr="00732749">
        <w:rPr>
          <w:rFonts w:ascii="Arial" w:eastAsia="宋体" w:hAnsi="Arial" w:cs="Arial"/>
          <w:snapToGrid w:val="0"/>
          <w:kern w:val="0"/>
          <w:sz w:val="24"/>
        </w:rPr>
        <w:t>注射器托架：一种</w:t>
      </w:r>
      <w:r w:rsidR="00AD1C49" w:rsidRPr="00732749">
        <w:rPr>
          <w:rFonts w:ascii="Arial" w:eastAsia="宋体" w:hAnsi="Arial" w:cs="Arial"/>
          <w:snapToGrid w:val="0"/>
          <w:kern w:val="0"/>
          <w:sz w:val="24"/>
        </w:rPr>
        <w:t>活塞注射器，与常规活塞注射器相似，但拥有一个可再用托架，用于装载带有针头的预装药筒。</w:t>
      </w:r>
      <w:r w:rsidR="00967BD1" w:rsidRPr="00732749">
        <w:rPr>
          <w:rFonts w:ascii="Arial" w:eastAsia="宋体" w:hAnsi="Arial" w:cs="Arial"/>
          <w:snapToGrid w:val="0"/>
          <w:kern w:val="0"/>
          <w:sz w:val="24"/>
        </w:rPr>
        <w:t>如果随</w:t>
      </w:r>
      <w:r w:rsidR="007514DF" w:rsidRPr="00732749">
        <w:rPr>
          <w:rFonts w:ascii="Arial" w:eastAsia="宋体" w:hAnsi="Arial" w:cs="Arial"/>
          <w:snapToGrid w:val="0"/>
          <w:kern w:val="0"/>
          <w:sz w:val="24"/>
        </w:rPr>
        <w:t>药品</w:t>
      </w:r>
      <w:r w:rsidR="00967BD1" w:rsidRPr="00732749">
        <w:rPr>
          <w:rFonts w:ascii="Arial" w:eastAsia="宋体" w:hAnsi="Arial" w:cs="Arial"/>
          <w:snapToGrid w:val="0"/>
          <w:kern w:val="0"/>
          <w:sz w:val="24"/>
        </w:rPr>
        <w:t>药筒销售，则将该</w:t>
      </w:r>
      <w:r w:rsidRPr="00732749">
        <w:rPr>
          <w:rFonts w:ascii="宋体" w:eastAsia="宋体" w:hAnsi="宋体" w:cs="Arial"/>
          <w:snapToGrid w:val="0"/>
          <w:kern w:val="0"/>
          <w:sz w:val="24"/>
        </w:rPr>
        <w:t>“</w:t>
      </w:r>
      <w:r w:rsidR="00967BD1" w:rsidRPr="00732749">
        <w:rPr>
          <w:rFonts w:ascii="Arial" w:eastAsia="宋体" w:hAnsi="Arial" w:cs="Arial"/>
          <w:snapToGrid w:val="0"/>
          <w:kern w:val="0"/>
          <w:sz w:val="24"/>
        </w:rPr>
        <w:t>成套</w:t>
      </w:r>
      <w:r w:rsidR="00A232C2" w:rsidRPr="00732749">
        <w:rPr>
          <w:rFonts w:ascii="Arial" w:eastAsia="宋体" w:hAnsi="Arial" w:cs="Arial"/>
          <w:snapToGrid w:val="0"/>
          <w:kern w:val="0"/>
          <w:sz w:val="24"/>
        </w:rPr>
        <w:t>器</w:t>
      </w:r>
      <w:r w:rsidR="00481378" w:rsidRPr="00732749">
        <w:rPr>
          <w:rFonts w:ascii="Arial" w:eastAsia="宋体" w:hAnsi="Arial" w:cs="Arial"/>
          <w:snapToGrid w:val="0"/>
          <w:kern w:val="0"/>
          <w:sz w:val="24"/>
        </w:rPr>
        <w:t>械</w:t>
      </w:r>
      <w:r w:rsidRPr="00732749">
        <w:rPr>
          <w:rFonts w:ascii="宋体" w:eastAsia="宋体" w:hAnsi="宋体" w:cs="Arial"/>
          <w:snapToGrid w:val="0"/>
          <w:kern w:val="0"/>
          <w:sz w:val="24"/>
        </w:rPr>
        <w:t>”</w:t>
      </w:r>
      <w:r w:rsidR="00967BD1" w:rsidRPr="00732749">
        <w:rPr>
          <w:rFonts w:ascii="Arial" w:eastAsia="宋体" w:hAnsi="Arial" w:cs="Arial"/>
          <w:snapToGrid w:val="0"/>
          <w:kern w:val="0"/>
          <w:sz w:val="24"/>
        </w:rPr>
        <w:t>作为</w:t>
      </w:r>
      <w:r w:rsidR="007514DF" w:rsidRPr="00732749">
        <w:rPr>
          <w:rFonts w:ascii="Arial" w:eastAsia="宋体" w:hAnsi="Arial" w:cs="Arial"/>
          <w:snapToGrid w:val="0"/>
          <w:kern w:val="0"/>
          <w:sz w:val="24"/>
        </w:rPr>
        <w:t>药品</w:t>
      </w:r>
      <w:r w:rsidR="00967BD1" w:rsidRPr="00732749">
        <w:rPr>
          <w:rFonts w:ascii="Arial" w:eastAsia="宋体" w:hAnsi="Arial" w:cs="Arial"/>
          <w:snapToGrid w:val="0"/>
          <w:kern w:val="0"/>
          <w:sz w:val="24"/>
        </w:rPr>
        <w:t>监管。如果随生物制品药筒销售，则将该</w:t>
      </w:r>
      <w:r w:rsidRPr="00732749">
        <w:rPr>
          <w:rFonts w:ascii="宋体" w:eastAsia="宋体" w:hAnsi="宋体" w:cs="Arial"/>
          <w:snapToGrid w:val="0"/>
          <w:kern w:val="0"/>
          <w:sz w:val="24"/>
        </w:rPr>
        <w:t>“</w:t>
      </w:r>
      <w:r w:rsidR="00967BD1" w:rsidRPr="00732749">
        <w:rPr>
          <w:rFonts w:ascii="Arial" w:eastAsia="宋体" w:hAnsi="Arial" w:cs="Arial"/>
          <w:snapToGrid w:val="0"/>
          <w:kern w:val="0"/>
          <w:sz w:val="24"/>
        </w:rPr>
        <w:t>成套</w:t>
      </w:r>
      <w:r w:rsidR="00CB156D" w:rsidRPr="00732749">
        <w:rPr>
          <w:rFonts w:ascii="Arial" w:eastAsia="宋体" w:hAnsi="Arial" w:cs="Arial"/>
          <w:snapToGrid w:val="0"/>
          <w:kern w:val="0"/>
          <w:sz w:val="24"/>
        </w:rPr>
        <w:t>器械</w:t>
      </w:r>
      <w:r w:rsidRPr="00732749">
        <w:rPr>
          <w:rFonts w:ascii="宋体" w:eastAsia="宋体" w:hAnsi="宋体" w:cs="Arial"/>
          <w:snapToGrid w:val="0"/>
          <w:kern w:val="0"/>
          <w:sz w:val="24"/>
        </w:rPr>
        <w:t>”</w:t>
      </w:r>
      <w:r w:rsidR="00967BD1" w:rsidRPr="00732749">
        <w:rPr>
          <w:rFonts w:ascii="Arial" w:eastAsia="宋体" w:hAnsi="Arial" w:cs="Arial"/>
          <w:snapToGrid w:val="0"/>
          <w:kern w:val="0"/>
          <w:sz w:val="24"/>
        </w:rPr>
        <w:t>作为生物制品监管。</w:t>
      </w:r>
    </w:p>
    <w:p w:rsidR="00F14111" w:rsidRPr="00732749" w:rsidRDefault="00F14111" w:rsidP="00732749">
      <w:pPr>
        <w:pStyle w:val="a8"/>
        <w:numPr>
          <w:ilvl w:val="0"/>
          <w:numId w:val="24"/>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喷</w:t>
      </w:r>
      <w:r w:rsidR="00E16F70" w:rsidRPr="00732749">
        <w:rPr>
          <w:rFonts w:ascii="Arial" w:eastAsia="宋体" w:hAnsi="Arial" w:cs="Arial"/>
          <w:snapToGrid w:val="0"/>
          <w:kern w:val="0"/>
          <w:sz w:val="24"/>
        </w:rPr>
        <w:t>嘴：注射器针管的</w:t>
      </w:r>
      <w:r w:rsidR="002A3054" w:rsidRPr="00732749">
        <w:rPr>
          <w:rFonts w:ascii="Arial" w:eastAsia="宋体" w:hAnsi="Arial" w:cs="Arial"/>
          <w:snapToGrid w:val="0"/>
          <w:kern w:val="0"/>
          <w:sz w:val="24"/>
        </w:rPr>
        <w:t>一部分，注射针固定其上。喷嘴有下列类型：</w:t>
      </w:r>
    </w:p>
    <w:p w:rsidR="00F14111" w:rsidRPr="00F14111" w:rsidRDefault="002A3054" w:rsidP="00BE0ED9">
      <w:pPr>
        <w:topLinePunct/>
        <w:adjustRightInd w:val="0"/>
        <w:snapToGrid w:val="0"/>
        <w:spacing w:afterLines="75" w:after="234" w:line="288" w:lineRule="auto"/>
        <w:ind w:leftChars="200" w:left="420"/>
        <w:rPr>
          <w:rFonts w:ascii="Arial" w:eastAsia="宋体" w:hAnsi="Arial" w:cs="Arial"/>
          <w:snapToGrid w:val="0"/>
          <w:kern w:val="0"/>
          <w:sz w:val="24"/>
        </w:rPr>
      </w:pPr>
      <w:r w:rsidRPr="00F14111">
        <w:rPr>
          <w:rFonts w:ascii="Arial" w:eastAsia="宋体" w:hAnsi="Arial" w:cs="Arial"/>
          <w:snapToGrid w:val="0"/>
          <w:kern w:val="0"/>
          <w:sz w:val="24"/>
        </w:rPr>
        <w:t>鲁尔锁</w:t>
      </w:r>
      <w:r w:rsidR="008639DF" w:rsidRPr="00F14111">
        <w:rPr>
          <w:rFonts w:ascii="Arial" w:eastAsia="宋体" w:hAnsi="Arial" w:cs="Arial"/>
          <w:snapToGrid w:val="0"/>
          <w:kern w:val="0"/>
          <w:sz w:val="24"/>
        </w:rPr>
        <w:t>喷嘴</w:t>
      </w:r>
      <w:r w:rsidRPr="00F14111">
        <w:rPr>
          <w:rFonts w:ascii="Arial" w:eastAsia="宋体" w:hAnsi="Arial" w:cs="Arial"/>
          <w:snapToGrid w:val="0"/>
          <w:kern w:val="0"/>
          <w:sz w:val="24"/>
        </w:rPr>
        <w:t>：通过将</w:t>
      </w:r>
      <w:r w:rsidR="003602BB" w:rsidRPr="00F14111">
        <w:rPr>
          <w:rFonts w:ascii="Arial" w:eastAsia="宋体" w:hAnsi="Arial" w:cs="Arial"/>
          <w:snapToGrid w:val="0"/>
          <w:kern w:val="0"/>
          <w:sz w:val="24"/>
        </w:rPr>
        <w:t>针头插口</w:t>
      </w:r>
      <w:r w:rsidRPr="00F14111">
        <w:rPr>
          <w:rFonts w:ascii="Arial" w:eastAsia="宋体" w:hAnsi="Arial" w:cs="Arial"/>
          <w:snapToGrid w:val="0"/>
          <w:kern w:val="0"/>
          <w:sz w:val="24"/>
        </w:rPr>
        <w:t>锁到喷嘴上而将注射针固定在注射器上。</w:t>
      </w:r>
      <w:r w:rsidR="008639DF" w:rsidRPr="00F14111">
        <w:rPr>
          <w:rFonts w:ascii="Arial" w:eastAsia="宋体" w:hAnsi="Arial" w:cs="Arial"/>
          <w:snapToGrid w:val="0"/>
          <w:kern w:val="0"/>
          <w:sz w:val="24"/>
        </w:rPr>
        <w:t>鲁尔锁</w:t>
      </w:r>
      <w:r w:rsidR="007A05C7" w:rsidRPr="00F14111">
        <w:rPr>
          <w:rFonts w:ascii="Arial" w:eastAsia="宋体" w:hAnsi="Arial" w:cs="Arial"/>
          <w:snapToGrid w:val="0"/>
          <w:kern w:val="0"/>
          <w:sz w:val="24"/>
        </w:rPr>
        <w:t>喷嘴</w:t>
      </w:r>
      <w:r w:rsidR="008639DF" w:rsidRPr="00F14111">
        <w:rPr>
          <w:rFonts w:ascii="Arial" w:eastAsia="宋体" w:hAnsi="Arial" w:cs="Arial"/>
          <w:snapToGrid w:val="0"/>
          <w:kern w:val="0"/>
          <w:sz w:val="24"/>
        </w:rPr>
        <w:t>在注射器和注射针间建立稳固连接。</w:t>
      </w:r>
    </w:p>
    <w:p w:rsidR="00F14111" w:rsidRPr="00F14111" w:rsidRDefault="008639DF" w:rsidP="00BE0ED9">
      <w:pPr>
        <w:topLinePunct/>
        <w:adjustRightInd w:val="0"/>
        <w:snapToGrid w:val="0"/>
        <w:spacing w:afterLines="75" w:after="234" w:line="288" w:lineRule="auto"/>
        <w:ind w:leftChars="200" w:left="420"/>
        <w:rPr>
          <w:rFonts w:ascii="Arial" w:eastAsia="宋体" w:hAnsi="Arial" w:cs="Arial"/>
          <w:snapToGrid w:val="0"/>
          <w:kern w:val="0"/>
          <w:sz w:val="24"/>
        </w:rPr>
      </w:pPr>
      <w:r w:rsidRPr="00F14111">
        <w:rPr>
          <w:rFonts w:ascii="Arial" w:eastAsia="宋体" w:hAnsi="Arial" w:cs="Arial"/>
          <w:snapToGrid w:val="0"/>
          <w:kern w:val="0"/>
          <w:sz w:val="24"/>
        </w:rPr>
        <w:t>滑脱尖端喷嘴：仅靠</w:t>
      </w:r>
      <w:r w:rsidR="003602BB" w:rsidRPr="00F14111">
        <w:rPr>
          <w:rFonts w:ascii="Arial" w:eastAsia="宋体" w:hAnsi="Arial" w:cs="Arial"/>
          <w:snapToGrid w:val="0"/>
          <w:kern w:val="0"/>
          <w:sz w:val="24"/>
        </w:rPr>
        <w:t>针头插口</w:t>
      </w:r>
      <w:r w:rsidRPr="00F14111">
        <w:rPr>
          <w:rFonts w:ascii="Arial" w:eastAsia="宋体" w:hAnsi="Arial" w:cs="Arial"/>
          <w:snapToGrid w:val="0"/>
          <w:kern w:val="0"/>
          <w:sz w:val="24"/>
        </w:rPr>
        <w:t>的</w:t>
      </w:r>
      <w:r w:rsidR="003602BB" w:rsidRPr="00F14111">
        <w:rPr>
          <w:rFonts w:ascii="Arial" w:eastAsia="宋体" w:hAnsi="Arial" w:cs="Arial"/>
          <w:snapToGrid w:val="0"/>
          <w:kern w:val="0"/>
          <w:sz w:val="24"/>
        </w:rPr>
        <w:t>压力接头</w:t>
      </w:r>
      <w:r w:rsidRPr="00F14111">
        <w:rPr>
          <w:rFonts w:ascii="Arial" w:eastAsia="宋体" w:hAnsi="Arial" w:cs="Arial"/>
          <w:snapToGrid w:val="0"/>
          <w:kern w:val="0"/>
          <w:sz w:val="24"/>
        </w:rPr>
        <w:t>将注射针固定到注射器喷嘴上。</w:t>
      </w:r>
    </w:p>
    <w:p w:rsidR="00F14111" w:rsidRPr="00F14111" w:rsidRDefault="008B1F33" w:rsidP="00BE0ED9">
      <w:pPr>
        <w:topLinePunct/>
        <w:adjustRightInd w:val="0"/>
        <w:snapToGrid w:val="0"/>
        <w:spacing w:afterLines="75" w:after="234" w:line="288" w:lineRule="auto"/>
        <w:ind w:leftChars="200" w:left="420"/>
        <w:rPr>
          <w:rFonts w:ascii="Arial" w:eastAsia="宋体" w:hAnsi="Arial" w:cs="Arial"/>
          <w:snapToGrid w:val="0"/>
          <w:kern w:val="0"/>
          <w:sz w:val="24"/>
        </w:rPr>
      </w:pPr>
      <w:r w:rsidRPr="00F14111">
        <w:rPr>
          <w:rFonts w:ascii="Arial" w:eastAsia="宋体" w:hAnsi="Arial" w:cs="Arial"/>
          <w:snapToGrid w:val="0"/>
          <w:kern w:val="0"/>
          <w:sz w:val="24"/>
        </w:rPr>
        <w:t>偏心喷嘴：提供一个几乎与针管侧面齐平的连接体。</w:t>
      </w:r>
    </w:p>
    <w:p w:rsidR="00BE0ED9" w:rsidRDefault="00BE0ED9">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14111" w:rsidRPr="00F14111" w:rsidRDefault="00F14111" w:rsidP="00732749">
      <w:pPr>
        <w:pStyle w:val="a8"/>
        <w:numPr>
          <w:ilvl w:val="0"/>
          <w:numId w:val="24"/>
        </w:numPr>
        <w:topLinePunct/>
        <w:adjustRightInd w:val="0"/>
        <w:snapToGrid w:val="0"/>
        <w:spacing w:afterLines="75" w:after="234" w:line="288" w:lineRule="auto"/>
        <w:ind w:firstLineChars="0"/>
        <w:rPr>
          <w:rFonts w:ascii="Arial" w:eastAsia="宋体" w:hAnsi="Arial" w:cs="Arial"/>
          <w:snapToGrid w:val="0"/>
          <w:kern w:val="0"/>
          <w:sz w:val="24"/>
        </w:rPr>
      </w:pPr>
      <w:r w:rsidRPr="00F14111">
        <w:rPr>
          <w:rFonts w:ascii="Arial" w:eastAsia="宋体" w:hAnsi="Arial" w:cs="Arial"/>
          <w:snapToGrid w:val="0"/>
          <w:kern w:val="0"/>
          <w:sz w:val="24"/>
        </w:rPr>
        <w:lastRenderedPageBreak/>
        <w:t>预</w:t>
      </w:r>
      <w:r w:rsidR="00C75A1B" w:rsidRPr="00F14111">
        <w:rPr>
          <w:rFonts w:ascii="Arial" w:eastAsia="宋体" w:hAnsi="Arial" w:cs="Arial"/>
          <w:snapToGrid w:val="0"/>
          <w:kern w:val="0"/>
          <w:sz w:val="24"/>
        </w:rPr>
        <w:t>期用途：依法对</w:t>
      </w:r>
      <w:r w:rsidR="00CB156D" w:rsidRPr="00F14111">
        <w:rPr>
          <w:rFonts w:ascii="Arial" w:eastAsia="宋体" w:hAnsi="Arial" w:cs="Arial"/>
          <w:snapToGrid w:val="0"/>
          <w:kern w:val="0"/>
          <w:sz w:val="24"/>
        </w:rPr>
        <w:t>器械</w:t>
      </w:r>
      <w:r w:rsidR="00C75A1B" w:rsidRPr="00F14111">
        <w:rPr>
          <w:rFonts w:ascii="Arial" w:eastAsia="宋体" w:hAnsi="Arial" w:cs="Arial"/>
          <w:snapToGrid w:val="0"/>
          <w:kern w:val="0"/>
          <w:sz w:val="24"/>
        </w:rPr>
        <w:t>标签负责</w:t>
      </w:r>
      <w:r w:rsidR="003602BB" w:rsidRPr="00F14111">
        <w:rPr>
          <w:rFonts w:ascii="Arial" w:eastAsia="宋体" w:hAnsi="Arial" w:cs="Arial"/>
          <w:snapToGrid w:val="0"/>
          <w:kern w:val="0"/>
          <w:sz w:val="24"/>
        </w:rPr>
        <w:t>的</w:t>
      </w:r>
      <w:r w:rsidR="00C75A1B" w:rsidRPr="00F14111">
        <w:rPr>
          <w:rFonts w:ascii="Arial" w:eastAsia="宋体" w:hAnsi="Arial" w:cs="Arial"/>
          <w:snapToGrid w:val="0"/>
          <w:kern w:val="0"/>
          <w:sz w:val="24"/>
        </w:rPr>
        <w:t>人员的客观意图。意图</w:t>
      </w:r>
      <w:r w:rsidR="00277790" w:rsidRPr="00F14111">
        <w:rPr>
          <w:rFonts w:ascii="Arial" w:eastAsia="宋体" w:hAnsi="Arial" w:cs="Arial"/>
          <w:snapToGrid w:val="0"/>
          <w:kern w:val="0"/>
          <w:sz w:val="24"/>
        </w:rPr>
        <w:t>可</w:t>
      </w:r>
      <w:r w:rsidR="00C75A1B" w:rsidRPr="00F14111">
        <w:rPr>
          <w:rFonts w:ascii="Arial" w:eastAsia="宋体" w:hAnsi="Arial" w:cs="Arial"/>
          <w:snapToGrid w:val="0"/>
          <w:kern w:val="0"/>
          <w:sz w:val="24"/>
        </w:rPr>
        <w:t>通过负责人员表达的意思</w:t>
      </w:r>
      <w:r w:rsidR="00277790" w:rsidRPr="00F14111">
        <w:rPr>
          <w:rFonts w:ascii="Arial" w:eastAsia="宋体" w:hAnsi="Arial" w:cs="Arial"/>
          <w:snapToGrid w:val="0"/>
          <w:kern w:val="0"/>
          <w:sz w:val="24"/>
        </w:rPr>
        <w:t>加以</w:t>
      </w:r>
      <w:r w:rsidR="00C75A1B" w:rsidRPr="00F14111">
        <w:rPr>
          <w:rFonts w:ascii="Arial" w:eastAsia="宋体" w:hAnsi="Arial" w:cs="Arial"/>
          <w:snapToGrid w:val="0"/>
          <w:kern w:val="0"/>
          <w:sz w:val="24"/>
        </w:rPr>
        <w:t>判定，</w:t>
      </w:r>
      <w:r w:rsidR="00277790" w:rsidRPr="00F14111">
        <w:rPr>
          <w:rFonts w:ascii="Arial" w:eastAsia="宋体" w:hAnsi="Arial" w:cs="Arial"/>
          <w:snapToGrid w:val="0"/>
          <w:kern w:val="0"/>
          <w:sz w:val="24"/>
        </w:rPr>
        <w:t>或可通过围绕</w:t>
      </w:r>
      <w:r w:rsidR="00CB156D" w:rsidRPr="00F14111">
        <w:rPr>
          <w:rFonts w:ascii="Arial" w:eastAsia="宋体" w:hAnsi="Arial" w:cs="Arial"/>
          <w:snapToGrid w:val="0"/>
          <w:kern w:val="0"/>
          <w:sz w:val="24"/>
        </w:rPr>
        <w:t>器械</w:t>
      </w:r>
      <w:r w:rsidR="00277790" w:rsidRPr="00F14111">
        <w:rPr>
          <w:rFonts w:ascii="Arial" w:eastAsia="宋体" w:hAnsi="Arial" w:cs="Arial"/>
          <w:snapToGrid w:val="0"/>
          <w:kern w:val="0"/>
          <w:sz w:val="24"/>
        </w:rPr>
        <w:t>分销</w:t>
      </w:r>
      <w:r w:rsidR="003602BB" w:rsidRPr="00F14111">
        <w:rPr>
          <w:rFonts w:ascii="Arial" w:eastAsia="宋体" w:hAnsi="Arial" w:cs="Arial"/>
          <w:snapToGrid w:val="0"/>
          <w:kern w:val="0"/>
          <w:sz w:val="24"/>
        </w:rPr>
        <w:t>的环境</w:t>
      </w:r>
      <w:proofErr w:type="gramStart"/>
      <w:r w:rsidR="00570816" w:rsidRPr="00F14111">
        <w:rPr>
          <w:rFonts w:ascii="Arial" w:eastAsia="宋体" w:hAnsi="Arial" w:cs="Arial"/>
          <w:snapToGrid w:val="0"/>
          <w:kern w:val="0"/>
          <w:sz w:val="24"/>
        </w:rPr>
        <w:t>所</w:t>
      </w:r>
      <w:r w:rsidR="00277790" w:rsidRPr="00F14111">
        <w:rPr>
          <w:rFonts w:ascii="Arial" w:eastAsia="宋体" w:hAnsi="Arial" w:cs="Arial"/>
          <w:snapToGrid w:val="0"/>
          <w:kern w:val="0"/>
          <w:sz w:val="24"/>
        </w:rPr>
        <w:t>加以</w:t>
      </w:r>
      <w:proofErr w:type="gramEnd"/>
      <w:r w:rsidR="00277790" w:rsidRPr="00F14111">
        <w:rPr>
          <w:rFonts w:ascii="Arial" w:eastAsia="宋体" w:hAnsi="Arial" w:cs="Arial"/>
          <w:snapToGrid w:val="0"/>
          <w:kern w:val="0"/>
          <w:sz w:val="24"/>
        </w:rPr>
        <w:t>说明。例如，客观意图可通过标签</w:t>
      </w:r>
      <w:r w:rsidR="00570816" w:rsidRPr="00F14111">
        <w:rPr>
          <w:rFonts w:ascii="Arial" w:eastAsia="宋体" w:hAnsi="Arial" w:cs="Arial"/>
          <w:snapToGrid w:val="0"/>
          <w:kern w:val="0"/>
          <w:sz w:val="24"/>
        </w:rPr>
        <w:t>声明</w:t>
      </w:r>
      <w:r w:rsidR="00277790" w:rsidRPr="00F14111">
        <w:rPr>
          <w:rFonts w:ascii="Arial" w:eastAsia="宋体" w:hAnsi="Arial" w:cs="Arial"/>
          <w:snapToGrid w:val="0"/>
          <w:kern w:val="0"/>
          <w:sz w:val="24"/>
        </w:rPr>
        <w:t>、广告材料</w:t>
      </w:r>
      <w:r w:rsidR="00FA5529" w:rsidRPr="00F14111">
        <w:rPr>
          <w:rFonts w:ascii="Arial" w:eastAsia="宋体" w:hAnsi="Arial" w:cs="Arial"/>
          <w:snapToGrid w:val="0"/>
          <w:kern w:val="0"/>
          <w:sz w:val="24"/>
        </w:rPr>
        <w:t>或</w:t>
      </w:r>
      <w:r w:rsidR="00570816" w:rsidRPr="00F14111">
        <w:rPr>
          <w:rFonts w:ascii="Arial" w:eastAsia="宋体" w:hAnsi="Arial" w:cs="Arial"/>
          <w:snapToGrid w:val="0"/>
          <w:kern w:val="0"/>
          <w:sz w:val="24"/>
        </w:rPr>
        <w:t>此类代表人</w:t>
      </w:r>
      <w:r w:rsidR="00FA5529" w:rsidRPr="00F14111">
        <w:rPr>
          <w:rFonts w:ascii="Arial" w:eastAsia="宋体" w:hAnsi="Arial" w:cs="Arial"/>
          <w:snapToGrid w:val="0"/>
          <w:kern w:val="0"/>
          <w:sz w:val="24"/>
        </w:rPr>
        <w:t>的口头或书面陈述加以说明。对于既未在标签中注明亦未做宣传的，可</w:t>
      </w:r>
      <w:r w:rsidR="00570816" w:rsidRPr="00F14111">
        <w:rPr>
          <w:rFonts w:ascii="Arial" w:eastAsia="宋体" w:hAnsi="Arial" w:cs="Arial"/>
          <w:snapToGrid w:val="0"/>
          <w:kern w:val="0"/>
          <w:sz w:val="24"/>
        </w:rPr>
        <w:t>在此类</w:t>
      </w:r>
      <w:r w:rsidR="00FA5529" w:rsidRPr="00F14111">
        <w:rPr>
          <w:rFonts w:ascii="Arial" w:eastAsia="宋体" w:hAnsi="Arial" w:cs="Arial"/>
          <w:snapToGrid w:val="0"/>
          <w:kern w:val="0"/>
          <w:sz w:val="24"/>
        </w:rPr>
        <w:t>人员或其代</w:t>
      </w:r>
      <w:r w:rsidR="00570816" w:rsidRPr="00F14111">
        <w:rPr>
          <w:rFonts w:ascii="Arial" w:eastAsia="宋体" w:hAnsi="Arial" w:cs="Arial"/>
          <w:snapToGrid w:val="0"/>
          <w:kern w:val="0"/>
          <w:sz w:val="24"/>
        </w:rPr>
        <w:t>表知晓的情况下</w:t>
      </w:r>
      <w:r w:rsidR="00FA5529" w:rsidRPr="00F14111">
        <w:rPr>
          <w:rFonts w:ascii="Arial" w:eastAsia="宋体" w:hAnsi="Arial" w:cs="Arial"/>
          <w:snapToGrid w:val="0"/>
          <w:kern w:val="0"/>
          <w:sz w:val="24"/>
        </w:rPr>
        <w:t>，通过提供或使用</w:t>
      </w:r>
      <w:r w:rsidR="00570816" w:rsidRPr="00F14111">
        <w:rPr>
          <w:rFonts w:ascii="Arial" w:eastAsia="宋体" w:hAnsi="Arial" w:cs="Arial"/>
          <w:snapToGrid w:val="0"/>
          <w:kern w:val="0"/>
          <w:sz w:val="24"/>
        </w:rPr>
        <w:t>器械</w:t>
      </w:r>
      <w:r w:rsidR="00FA5529" w:rsidRPr="00F14111">
        <w:rPr>
          <w:rFonts w:ascii="Arial" w:eastAsia="宋体" w:hAnsi="Arial" w:cs="Arial"/>
          <w:snapToGrid w:val="0"/>
          <w:kern w:val="0"/>
          <w:sz w:val="24"/>
        </w:rPr>
        <w:t>加以说</w:t>
      </w:r>
      <w:r w:rsidRPr="00F14111">
        <w:rPr>
          <w:rFonts w:ascii="Arial" w:eastAsia="宋体" w:hAnsi="Arial" w:cs="Arial"/>
          <w:snapToGrid w:val="0"/>
          <w:kern w:val="0"/>
          <w:sz w:val="24"/>
        </w:rPr>
        <w:t>明</w:t>
      </w:r>
      <w:r>
        <w:rPr>
          <w:rFonts w:ascii="Arial" w:eastAsia="宋体" w:hAnsi="Arial" w:cs="Arial"/>
          <w:snapToGrid w:val="0"/>
          <w:kern w:val="0"/>
          <w:sz w:val="24"/>
        </w:rPr>
        <w:t>（</w:t>
      </w:r>
      <w:r w:rsidRPr="00F14111">
        <w:rPr>
          <w:rFonts w:ascii="Arial" w:eastAsia="宋体" w:hAnsi="Arial" w:cs="Arial"/>
          <w:snapToGrid w:val="0"/>
          <w:kern w:val="0"/>
          <w:sz w:val="24"/>
        </w:rPr>
        <w:t>801.4</w:t>
      </w:r>
      <w:r>
        <w:rPr>
          <w:rFonts w:ascii="Arial" w:eastAsia="宋体" w:hAnsi="Arial" w:cs="Arial"/>
          <w:snapToGrid w:val="0"/>
          <w:kern w:val="0"/>
          <w:sz w:val="24"/>
        </w:rPr>
        <w:t>）</w:t>
      </w:r>
      <w:r w:rsidRPr="00F14111">
        <w:rPr>
          <w:rFonts w:ascii="Arial" w:eastAsia="宋体" w:hAnsi="Arial" w:cs="Arial"/>
          <w:snapToGrid w:val="0"/>
          <w:kern w:val="0"/>
          <w:sz w:val="24"/>
        </w:rPr>
        <w:t>。</w:t>
      </w:r>
      <w:r w:rsidR="00FA5529" w:rsidRPr="00F14111">
        <w:rPr>
          <w:rFonts w:ascii="Arial" w:eastAsia="宋体" w:hAnsi="Arial" w:cs="Arial"/>
          <w:snapToGrid w:val="0"/>
          <w:kern w:val="0"/>
          <w:sz w:val="24"/>
        </w:rPr>
        <w:t>注射器的一些使用条件可能</w:t>
      </w:r>
      <w:proofErr w:type="gramStart"/>
      <w:r w:rsidR="00FA5529" w:rsidRPr="00F14111">
        <w:rPr>
          <w:rFonts w:ascii="Arial" w:eastAsia="宋体" w:hAnsi="Arial" w:cs="Arial"/>
          <w:snapToGrid w:val="0"/>
          <w:kern w:val="0"/>
          <w:sz w:val="24"/>
        </w:rPr>
        <w:t>包括</w:t>
      </w:r>
      <w:r w:rsidR="00570816" w:rsidRPr="00F14111">
        <w:rPr>
          <w:rFonts w:ascii="Arial" w:eastAsia="宋体" w:hAnsi="Arial" w:cs="Arial"/>
          <w:snapToGrid w:val="0"/>
          <w:kern w:val="0"/>
          <w:sz w:val="24"/>
        </w:rPr>
        <w:t>仅</w:t>
      </w:r>
      <w:r w:rsidR="00FA5529" w:rsidRPr="00F14111">
        <w:rPr>
          <w:rFonts w:ascii="Arial" w:eastAsia="宋体" w:hAnsi="Arial" w:cs="Arial"/>
          <w:snapToGrid w:val="0"/>
          <w:kern w:val="0"/>
          <w:sz w:val="24"/>
        </w:rPr>
        <w:t>单</w:t>
      </w:r>
      <w:r w:rsidR="00CE35D8" w:rsidRPr="00F14111">
        <w:rPr>
          <w:rFonts w:ascii="Arial" w:eastAsia="宋体" w:hAnsi="Arial" w:cs="Arial"/>
          <w:snapToGrid w:val="0"/>
          <w:kern w:val="0"/>
          <w:sz w:val="24"/>
        </w:rPr>
        <w:t>次</w:t>
      </w:r>
      <w:proofErr w:type="gramEnd"/>
      <w:r w:rsidR="00FA5529" w:rsidRPr="00F14111">
        <w:rPr>
          <w:rFonts w:ascii="Arial" w:eastAsia="宋体" w:hAnsi="Arial" w:cs="Arial"/>
          <w:snapToGrid w:val="0"/>
          <w:kern w:val="0"/>
          <w:sz w:val="24"/>
        </w:rPr>
        <w:t>使用、</w:t>
      </w:r>
      <w:r w:rsidR="008F72E1" w:rsidRPr="00F14111">
        <w:rPr>
          <w:rFonts w:ascii="Arial" w:eastAsia="宋体" w:hAnsi="Arial" w:cs="Arial"/>
          <w:snapToGrid w:val="0"/>
          <w:kern w:val="0"/>
          <w:sz w:val="24"/>
        </w:rPr>
        <w:t>用后即弃、可重复使用、短期使用和家用。</w:t>
      </w:r>
    </w:p>
    <w:p w:rsidR="00F14111" w:rsidRPr="00F14111" w:rsidRDefault="00F14111" w:rsidP="00732749">
      <w:pPr>
        <w:pStyle w:val="a8"/>
        <w:numPr>
          <w:ilvl w:val="0"/>
          <w:numId w:val="24"/>
        </w:numPr>
        <w:topLinePunct/>
        <w:adjustRightInd w:val="0"/>
        <w:snapToGrid w:val="0"/>
        <w:spacing w:afterLines="75" w:after="234" w:line="288" w:lineRule="auto"/>
        <w:ind w:firstLineChars="0"/>
        <w:rPr>
          <w:rFonts w:ascii="Arial" w:eastAsia="宋体" w:hAnsi="Arial" w:cs="Arial"/>
          <w:snapToGrid w:val="0"/>
          <w:kern w:val="0"/>
          <w:sz w:val="24"/>
        </w:rPr>
      </w:pPr>
      <w:r w:rsidRPr="00F14111">
        <w:rPr>
          <w:rFonts w:ascii="Arial" w:eastAsia="宋体" w:hAnsi="Arial" w:cs="Arial"/>
          <w:snapToGrid w:val="0"/>
          <w:kern w:val="0"/>
          <w:sz w:val="24"/>
        </w:rPr>
        <w:t>缩</w:t>
      </w:r>
      <w:r w:rsidR="008F72E1" w:rsidRPr="00F14111">
        <w:rPr>
          <w:rFonts w:ascii="Arial" w:eastAsia="宋体" w:hAnsi="Arial" w:cs="Arial"/>
          <w:snapToGrid w:val="0"/>
          <w:kern w:val="0"/>
          <w:sz w:val="24"/>
        </w:rPr>
        <w:t>略语：</w:t>
      </w:r>
    </w:p>
    <w:p w:rsidR="008F72E1"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AAMI</w:t>
      </w:r>
      <w:r w:rsidR="008F72E1" w:rsidRPr="00F14111">
        <w:rPr>
          <w:rFonts w:ascii="Arial" w:eastAsia="宋体" w:hAnsi="Arial" w:cs="Arial"/>
          <w:snapToGrid w:val="0"/>
          <w:kern w:val="0"/>
          <w:sz w:val="24"/>
        </w:rPr>
        <w:t>－</w:t>
      </w:r>
      <w:r w:rsidR="005F25C5" w:rsidRPr="00F14111">
        <w:rPr>
          <w:rFonts w:ascii="Arial" w:eastAsia="宋体" w:hAnsi="Arial" w:cs="Arial"/>
          <w:snapToGrid w:val="0"/>
          <w:kern w:val="0"/>
          <w:sz w:val="24"/>
        </w:rPr>
        <w:t>美国医疗器械</w:t>
      </w:r>
      <w:r w:rsidR="008F72E1" w:rsidRPr="00F14111">
        <w:rPr>
          <w:rFonts w:ascii="Arial" w:eastAsia="宋体" w:hAnsi="Arial" w:cs="Arial"/>
          <w:snapToGrid w:val="0"/>
          <w:kern w:val="0"/>
          <w:sz w:val="24"/>
        </w:rPr>
        <w:t>促进协会</w:t>
      </w:r>
    </w:p>
    <w:p w:rsidR="008F72E1"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ANSI</w:t>
      </w:r>
      <w:r w:rsidR="008F72E1" w:rsidRPr="00F14111">
        <w:rPr>
          <w:rFonts w:ascii="Arial" w:eastAsia="宋体" w:hAnsi="Arial" w:cs="Arial"/>
          <w:snapToGrid w:val="0"/>
          <w:kern w:val="0"/>
          <w:sz w:val="24"/>
        </w:rPr>
        <w:t>－美国国家标准协会</w:t>
      </w:r>
    </w:p>
    <w:p w:rsidR="008F72E1"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ASTM</w:t>
      </w:r>
      <w:r w:rsidR="008F72E1" w:rsidRPr="00F14111">
        <w:rPr>
          <w:rFonts w:ascii="Arial" w:eastAsia="宋体" w:hAnsi="Arial" w:cs="Arial"/>
          <w:snapToGrid w:val="0"/>
          <w:kern w:val="0"/>
          <w:sz w:val="24"/>
        </w:rPr>
        <w:t>－美国测试和材料协会</w:t>
      </w:r>
    </w:p>
    <w:p w:rsidR="008F72E1"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CBER</w:t>
      </w:r>
      <w:r w:rsidR="008F72E1" w:rsidRPr="00F14111">
        <w:rPr>
          <w:rFonts w:ascii="Arial" w:eastAsia="宋体" w:hAnsi="Arial" w:cs="Arial"/>
          <w:snapToGrid w:val="0"/>
          <w:kern w:val="0"/>
          <w:sz w:val="24"/>
        </w:rPr>
        <w:t>－生物制品评价和研究中心</w:t>
      </w:r>
    </w:p>
    <w:p w:rsidR="008F72E1"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CDER</w:t>
      </w:r>
      <w:r w:rsidR="008F72E1" w:rsidRPr="00F14111">
        <w:rPr>
          <w:rFonts w:ascii="Arial" w:eastAsia="宋体" w:hAnsi="Arial" w:cs="Arial"/>
          <w:snapToGrid w:val="0"/>
          <w:kern w:val="0"/>
          <w:sz w:val="24"/>
        </w:rPr>
        <w:t>－药</w:t>
      </w:r>
      <w:r w:rsidR="00602DBC" w:rsidRPr="00F14111">
        <w:rPr>
          <w:rFonts w:ascii="Arial" w:eastAsia="宋体" w:hAnsi="Arial" w:cs="Arial"/>
          <w:snapToGrid w:val="0"/>
          <w:kern w:val="0"/>
          <w:sz w:val="24"/>
        </w:rPr>
        <w:t>品</w:t>
      </w:r>
      <w:r w:rsidR="008F72E1" w:rsidRPr="00F14111">
        <w:rPr>
          <w:rFonts w:ascii="Arial" w:eastAsia="宋体" w:hAnsi="Arial" w:cs="Arial"/>
          <w:snapToGrid w:val="0"/>
          <w:kern w:val="0"/>
          <w:sz w:val="24"/>
        </w:rPr>
        <w:t>评价和研究中心</w:t>
      </w:r>
    </w:p>
    <w:p w:rsidR="008F72E1"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CDRH</w:t>
      </w:r>
      <w:r w:rsidR="008F72E1" w:rsidRPr="00F14111">
        <w:rPr>
          <w:rFonts w:ascii="Arial" w:eastAsia="宋体" w:hAnsi="Arial" w:cs="Arial"/>
          <w:snapToGrid w:val="0"/>
          <w:kern w:val="0"/>
          <w:sz w:val="24"/>
        </w:rPr>
        <w:t>－器</w:t>
      </w:r>
      <w:r w:rsidR="00602DBC" w:rsidRPr="00F14111">
        <w:rPr>
          <w:rFonts w:ascii="Arial" w:eastAsia="宋体" w:hAnsi="Arial" w:cs="Arial"/>
          <w:snapToGrid w:val="0"/>
          <w:kern w:val="0"/>
          <w:sz w:val="24"/>
        </w:rPr>
        <w:t>械</w:t>
      </w:r>
      <w:r w:rsidR="008F72E1" w:rsidRPr="00F14111">
        <w:rPr>
          <w:rFonts w:ascii="Arial" w:eastAsia="宋体" w:hAnsi="Arial" w:cs="Arial"/>
          <w:snapToGrid w:val="0"/>
          <w:kern w:val="0"/>
          <w:sz w:val="24"/>
        </w:rPr>
        <w:t>和放射卫生中心</w:t>
      </w:r>
    </w:p>
    <w:p w:rsidR="008F72E1"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CFR</w:t>
      </w:r>
      <w:r w:rsidR="008F72E1" w:rsidRPr="00F14111">
        <w:rPr>
          <w:rFonts w:ascii="Arial" w:eastAsia="宋体" w:hAnsi="Arial" w:cs="Arial"/>
          <w:snapToGrid w:val="0"/>
          <w:kern w:val="0"/>
          <w:sz w:val="24"/>
        </w:rPr>
        <w:t>－</w:t>
      </w:r>
      <w:r w:rsidR="00602DBC" w:rsidRPr="00F14111">
        <w:rPr>
          <w:rFonts w:ascii="Arial" w:eastAsia="宋体" w:hAnsi="Arial" w:cs="Arial"/>
          <w:snapToGrid w:val="0"/>
          <w:kern w:val="0"/>
          <w:sz w:val="24"/>
        </w:rPr>
        <w:t>美国</w:t>
      </w:r>
      <w:r w:rsidR="008F72E1" w:rsidRPr="00F14111">
        <w:rPr>
          <w:rFonts w:ascii="Arial" w:eastAsia="宋体" w:hAnsi="Arial" w:cs="Arial"/>
          <w:snapToGrid w:val="0"/>
          <w:kern w:val="0"/>
          <w:sz w:val="24"/>
        </w:rPr>
        <w:t>联邦法规</w:t>
      </w:r>
    </w:p>
    <w:p w:rsidR="00FA45BB"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DSMA</w:t>
      </w:r>
      <w:r w:rsidR="00FA45BB" w:rsidRPr="00F14111">
        <w:rPr>
          <w:rFonts w:ascii="Arial" w:eastAsia="宋体" w:hAnsi="Arial" w:cs="Arial"/>
          <w:snapToGrid w:val="0"/>
          <w:kern w:val="0"/>
          <w:sz w:val="24"/>
        </w:rPr>
        <w:t>－小</w:t>
      </w:r>
      <w:r w:rsidR="00602DBC" w:rsidRPr="00F14111">
        <w:rPr>
          <w:rFonts w:ascii="Arial" w:eastAsia="宋体" w:hAnsi="Arial" w:cs="Arial"/>
          <w:snapToGrid w:val="0"/>
          <w:kern w:val="0"/>
          <w:sz w:val="24"/>
        </w:rPr>
        <w:t>型</w:t>
      </w:r>
      <w:r w:rsidR="00FA45BB" w:rsidRPr="00F14111">
        <w:rPr>
          <w:rFonts w:ascii="Arial" w:eastAsia="宋体" w:hAnsi="Arial" w:cs="Arial"/>
          <w:snapToGrid w:val="0"/>
          <w:kern w:val="0"/>
          <w:sz w:val="24"/>
        </w:rPr>
        <w:t>制造商</w:t>
      </w:r>
      <w:r w:rsidR="00602DBC" w:rsidRPr="00F14111">
        <w:rPr>
          <w:rFonts w:ascii="Arial" w:eastAsia="宋体" w:hAnsi="Arial" w:cs="Arial"/>
          <w:snapToGrid w:val="0"/>
          <w:kern w:val="0"/>
          <w:sz w:val="24"/>
        </w:rPr>
        <w:t>协助部门</w:t>
      </w:r>
    </w:p>
    <w:p w:rsidR="00FA45BB"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FDA</w:t>
      </w:r>
      <w:r w:rsidR="00FA45BB" w:rsidRPr="00F14111">
        <w:rPr>
          <w:rFonts w:ascii="Arial" w:eastAsia="宋体" w:hAnsi="Arial" w:cs="Arial"/>
          <w:snapToGrid w:val="0"/>
          <w:kern w:val="0"/>
          <w:sz w:val="24"/>
        </w:rPr>
        <w:t>－食品药品监督管理局</w:t>
      </w:r>
    </w:p>
    <w:p w:rsidR="00C75A1B"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FR</w:t>
      </w:r>
      <w:r w:rsidR="00FA45BB" w:rsidRPr="00F14111">
        <w:rPr>
          <w:rFonts w:ascii="Arial" w:eastAsia="宋体" w:hAnsi="Arial" w:cs="Arial"/>
          <w:snapToGrid w:val="0"/>
          <w:kern w:val="0"/>
          <w:sz w:val="24"/>
        </w:rPr>
        <w:t>－联邦公报</w:t>
      </w:r>
    </w:p>
    <w:p w:rsidR="00FA45BB"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HIMA</w:t>
      </w:r>
      <w:r w:rsidR="00FA45BB" w:rsidRPr="00F14111">
        <w:rPr>
          <w:rFonts w:ascii="Arial" w:eastAsia="宋体" w:hAnsi="Arial" w:cs="Arial"/>
          <w:snapToGrid w:val="0"/>
          <w:kern w:val="0"/>
          <w:sz w:val="24"/>
        </w:rPr>
        <w:t>－卫生行业制造商协会</w:t>
      </w:r>
    </w:p>
    <w:p w:rsidR="00FA45BB"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ISO</w:t>
      </w:r>
      <w:r w:rsidR="00FA45BB" w:rsidRPr="00F14111">
        <w:rPr>
          <w:rFonts w:ascii="Arial" w:eastAsia="宋体" w:hAnsi="Arial" w:cs="Arial"/>
          <w:snapToGrid w:val="0"/>
          <w:kern w:val="0"/>
          <w:sz w:val="24"/>
        </w:rPr>
        <w:t>－国际标准化组织</w:t>
      </w:r>
    </w:p>
    <w:p w:rsidR="00FA45BB"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OCS</w:t>
      </w:r>
      <w:r w:rsidR="00FA45BB" w:rsidRPr="00F14111">
        <w:rPr>
          <w:rFonts w:ascii="Arial" w:eastAsia="宋体" w:hAnsi="Arial" w:cs="Arial"/>
          <w:snapToGrid w:val="0"/>
          <w:kern w:val="0"/>
          <w:sz w:val="24"/>
        </w:rPr>
        <w:t>－合</w:t>
      </w:r>
      <w:proofErr w:type="gramStart"/>
      <w:r w:rsidR="00FA45BB" w:rsidRPr="00F14111">
        <w:rPr>
          <w:rFonts w:ascii="Arial" w:eastAsia="宋体" w:hAnsi="Arial" w:cs="Arial"/>
          <w:snapToGrid w:val="0"/>
          <w:kern w:val="0"/>
          <w:sz w:val="24"/>
        </w:rPr>
        <w:t>规</w:t>
      </w:r>
      <w:proofErr w:type="gramEnd"/>
      <w:r w:rsidR="00FA45BB" w:rsidRPr="00F14111">
        <w:rPr>
          <w:rFonts w:ascii="Arial" w:eastAsia="宋体" w:hAnsi="Arial" w:cs="Arial"/>
          <w:snapToGrid w:val="0"/>
          <w:kern w:val="0"/>
          <w:sz w:val="24"/>
        </w:rPr>
        <w:t>和监督办公室</w:t>
      </w:r>
    </w:p>
    <w:p w:rsidR="00FA45BB"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ODE</w:t>
      </w:r>
      <w:r w:rsidR="00FA45BB" w:rsidRPr="00F14111">
        <w:rPr>
          <w:rFonts w:ascii="Arial" w:eastAsia="宋体" w:hAnsi="Arial" w:cs="Arial"/>
          <w:snapToGrid w:val="0"/>
          <w:kern w:val="0"/>
          <w:sz w:val="24"/>
        </w:rPr>
        <w:t>－器</w:t>
      </w:r>
      <w:r w:rsidR="00602DBC" w:rsidRPr="00F14111">
        <w:rPr>
          <w:rFonts w:ascii="Arial" w:eastAsia="宋体" w:hAnsi="Arial" w:cs="Arial"/>
          <w:snapToGrid w:val="0"/>
          <w:kern w:val="0"/>
          <w:sz w:val="24"/>
        </w:rPr>
        <w:t>械</w:t>
      </w:r>
      <w:r w:rsidR="00FA45BB" w:rsidRPr="00F14111">
        <w:rPr>
          <w:rFonts w:ascii="Arial" w:eastAsia="宋体" w:hAnsi="Arial" w:cs="Arial"/>
          <w:snapToGrid w:val="0"/>
          <w:kern w:val="0"/>
          <w:sz w:val="24"/>
        </w:rPr>
        <w:t>评价办公室</w:t>
      </w:r>
    </w:p>
    <w:p w:rsidR="00F14111" w:rsidRPr="00F14111" w:rsidRDefault="00C75A1B"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SMDA</w:t>
      </w:r>
      <w:r w:rsidR="00FA45BB" w:rsidRPr="00F14111">
        <w:rPr>
          <w:rFonts w:ascii="Arial" w:eastAsia="宋体" w:hAnsi="Arial" w:cs="Arial"/>
          <w:snapToGrid w:val="0"/>
          <w:kern w:val="0"/>
          <w:sz w:val="24"/>
        </w:rPr>
        <w:t>－</w:t>
      </w:r>
      <w:r w:rsidR="00602DBC" w:rsidRPr="00F14111">
        <w:rPr>
          <w:rFonts w:ascii="Arial" w:eastAsia="宋体" w:hAnsi="Arial" w:cs="Arial"/>
          <w:snapToGrid w:val="0"/>
          <w:kern w:val="0"/>
          <w:sz w:val="24"/>
        </w:rPr>
        <w:t>美国</w:t>
      </w:r>
      <w:r w:rsidR="00602DBC" w:rsidRPr="00F14111">
        <w:rPr>
          <w:rFonts w:ascii="Arial" w:eastAsia="宋体" w:hAnsi="Arial" w:cs="Arial"/>
          <w:snapToGrid w:val="0"/>
          <w:kern w:val="0"/>
          <w:sz w:val="24"/>
        </w:rPr>
        <w:t>1990</w:t>
      </w:r>
      <w:r w:rsidR="00602DBC" w:rsidRPr="00F14111">
        <w:rPr>
          <w:rFonts w:ascii="Arial" w:eastAsia="宋体" w:hAnsi="Arial" w:cs="Arial"/>
          <w:snapToGrid w:val="0"/>
          <w:kern w:val="0"/>
          <w:sz w:val="24"/>
        </w:rPr>
        <w:t>年</w:t>
      </w:r>
      <w:r w:rsidR="00FA45BB" w:rsidRPr="00F14111">
        <w:rPr>
          <w:rFonts w:ascii="Arial" w:eastAsia="宋体" w:hAnsi="Arial" w:cs="Arial"/>
          <w:snapToGrid w:val="0"/>
          <w:kern w:val="0"/>
          <w:sz w:val="24"/>
        </w:rPr>
        <w:t>医疗</w:t>
      </w:r>
      <w:r w:rsidR="00CB156D" w:rsidRPr="00F14111">
        <w:rPr>
          <w:rFonts w:ascii="Arial" w:eastAsia="宋体" w:hAnsi="Arial" w:cs="Arial"/>
          <w:snapToGrid w:val="0"/>
          <w:kern w:val="0"/>
          <w:sz w:val="24"/>
        </w:rPr>
        <w:t>器械</w:t>
      </w:r>
      <w:r w:rsidR="00FA45BB" w:rsidRPr="00F14111">
        <w:rPr>
          <w:rFonts w:ascii="Arial" w:eastAsia="宋体" w:hAnsi="Arial" w:cs="Arial"/>
          <w:snapToGrid w:val="0"/>
          <w:kern w:val="0"/>
          <w:sz w:val="24"/>
        </w:rPr>
        <w:t>安全法案</w:t>
      </w:r>
    </w:p>
    <w:p w:rsidR="00F14111" w:rsidRPr="00F14111" w:rsidRDefault="00FA45BB" w:rsidP="00F14111">
      <w:pPr>
        <w:topLinePunct/>
        <w:adjustRightInd w:val="0"/>
        <w:snapToGrid w:val="0"/>
        <w:spacing w:afterLines="75" w:after="234" w:line="288" w:lineRule="auto"/>
        <w:rPr>
          <w:rFonts w:ascii="Arial" w:eastAsia="宋体" w:hAnsi="Arial" w:cs="Arial"/>
          <w:b/>
          <w:snapToGrid w:val="0"/>
          <w:kern w:val="0"/>
          <w:sz w:val="24"/>
        </w:rPr>
      </w:pPr>
      <w:r w:rsidRPr="00F14111">
        <w:rPr>
          <w:rFonts w:ascii="Arial" w:eastAsia="宋体" w:hAnsi="Arial" w:cs="Arial"/>
          <w:b/>
          <w:snapToGrid w:val="0"/>
          <w:kern w:val="0"/>
          <w:sz w:val="24"/>
        </w:rPr>
        <w:t>D.</w:t>
      </w:r>
      <w:r w:rsidR="00732749">
        <w:rPr>
          <w:rFonts w:ascii="Arial" w:eastAsia="宋体" w:hAnsi="Arial" w:cs="Arial" w:hint="eastAsia"/>
          <w:b/>
          <w:snapToGrid w:val="0"/>
          <w:kern w:val="0"/>
          <w:sz w:val="24"/>
        </w:rPr>
        <w:tab/>
      </w:r>
      <w:r w:rsidR="00F14111" w:rsidRPr="00F14111">
        <w:rPr>
          <w:rFonts w:ascii="Arial" w:eastAsia="宋体" w:hAnsi="Arial" w:cs="Arial"/>
          <w:b/>
          <w:snapToGrid w:val="0"/>
          <w:kern w:val="0"/>
          <w:sz w:val="24"/>
        </w:rPr>
        <w:t>数</w:t>
      </w:r>
      <w:r w:rsidRPr="00F14111">
        <w:rPr>
          <w:rFonts w:ascii="Arial" w:eastAsia="宋体" w:hAnsi="Arial" w:cs="Arial"/>
          <w:b/>
          <w:snapToGrid w:val="0"/>
          <w:kern w:val="0"/>
          <w:sz w:val="24"/>
        </w:rPr>
        <w:t>据显示一般原理</w:t>
      </w:r>
    </w:p>
    <w:p w:rsidR="00F14111" w:rsidRPr="00732749" w:rsidRDefault="00F14111" w:rsidP="00732749">
      <w:pPr>
        <w:pStyle w:val="a8"/>
        <w:numPr>
          <w:ilvl w:val="0"/>
          <w:numId w:val="26"/>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编</w:t>
      </w:r>
      <w:r w:rsidR="00FA45BB" w:rsidRPr="00732749">
        <w:rPr>
          <w:rFonts w:ascii="Arial" w:eastAsia="宋体" w:hAnsi="Arial" w:cs="Arial"/>
          <w:snapToGrid w:val="0"/>
          <w:kern w:val="0"/>
          <w:sz w:val="24"/>
        </w:rPr>
        <w:t>辑注意事项：将</w:t>
      </w:r>
      <w:r w:rsidR="00FA45BB" w:rsidRPr="00732749">
        <w:rPr>
          <w:rFonts w:ascii="Arial" w:eastAsia="宋体" w:hAnsi="Arial" w:cs="Arial"/>
          <w:snapToGrid w:val="0"/>
          <w:kern w:val="0"/>
          <w:sz w:val="24"/>
        </w:rPr>
        <w:t>510</w:t>
      </w:r>
      <w:r w:rsidRPr="00732749">
        <w:rPr>
          <w:rFonts w:ascii="Arial" w:eastAsia="宋体" w:hAnsi="Arial" w:cs="Arial"/>
          <w:snapToGrid w:val="0"/>
          <w:kern w:val="0"/>
          <w:sz w:val="24"/>
        </w:rPr>
        <w:t>(k)</w:t>
      </w:r>
      <w:r w:rsidR="00FA45BB" w:rsidRPr="00732749">
        <w:rPr>
          <w:rFonts w:ascii="Arial" w:eastAsia="宋体" w:hAnsi="Arial" w:cs="Arial"/>
          <w:snapToGrid w:val="0"/>
          <w:kern w:val="0"/>
          <w:sz w:val="24"/>
        </w:rPr>
        <w:t>表提交至</w:t>
      </w:r>
      <w:r w:rsidR="00FA45BB" w:rsidRPr="00732749">
        <w:rPr>
          <w:rFonts w:ascii="Arial" w:eastAsia="宋体" w:hAnsi="Arial" w:cs="Arial"/>
          <w:snapToGrid w:val="0"/>
          <w:kern w:val="0"/>
          <w:sz w:val="24"/>
        </w:rPr>
        <w:t>FDA</w:t>
      </w:r>
      <w:r w:rsidR="00FA45BB" w:rsidRPr="00732749">
        <w:rPr>
          <w:rFonts w:ascii="Arial" w:eastAsia="宋体" w:hAnsi="Arial" w:cs="Arial"/>
          <w:snapToGrid w:val="0"/>
          <w:kern w:val="0"/>
          <w:sz w:val="24"/>
        </w:rPr>
        <w:t>前，应对其进行仔细编辑和科学审核。应对其进行校对，以确保所有页面</w:t>
      </w:r>
      <w:r w:rsidRPr="00732749">
        <w:rPr>
          <w:rFonts w:ascii="Arial" w:eastAsia="宋体" w:hAnsi="Arial" w:cs="Arial"/>
          <w:snapToGrid w:val="0"/>
          <w:kern w:val="0"/>
          <w:sz w:val="24"/>
        </w:rPr>
        <w:t>／章</w:t>
      </w:r>
      <w:r w:rsidR="00602DBC" w:rsidRPr="00732749">
        <w:rPr>
          <w:rFonts w:ascii="Arial" w:eastAsia="宋体" w:hAnsi="Arial" w:cs="Arial"/>
          <w:snapToGrid w:val="0"/>
          <w:kern w:val="0"/>
          <w:sz w:val="24"/>
        </w:rPr>
        <w:t>节</w:t>
      </w:r>
      <w:r w:rsidR="00BC7AE2" w:rsidRPr="00732749">
        <w:rPr>
          <w:rFonts w:ascii="Arial" w:eastAsia="宋体" w:hAnsi="Arial" w:cs="Arial"/>
          <w:snapToGrid w:val="0"/>
          <w:kern w:val="0"/>
          <w:sz w:val="24"/>
        </w:rPr>
        <w:t>内容齐全、</w:t>
      </w:r>
      <w:r w:rsidR="00FA45BB" w:rsidRPr="00732749">
        <w:rPr>
          <w:rFonts w:ascii="Arial" w:eastAsia="宋体" w:hAnsi="Arial" w:cs="Arial"/>
          <w:snapToGrid w:val="0"/>
          <w:kern w:val="0"/>
          <w:sz w:val="24"/>
        </w:rPr>
        <w:t>标注</w:t>
      </w:r>
      <w:r w:rsidR="00BC7AE2" w:rsidRPr="00732749">
        <w:rPr>
          <w:rFonts w:ascii="Arial" w:eastAsia="宋体" w:hAnsi="Arial" w:cs="Arial"/>
          <w:snapToGrid w:val="0"/>
          <w:kern w:val="0"/>
          <w:sz w:val="24"/>
        </w:rPr>
        <w:t>正确</w:t>
      </w:r>
      <w:r w:rsidR="00FA45BB" w:rsidRPr="00732749">
        <w:rPr>
          <w:rFonts w:ascii="Arial" w:eastAsia="宋体" w:hAnsi="Arial" w:cs="Arial"/>
          <w:snapToGrid w:val="0"/>
          <w:kern w:val="0"/>
          <w:sz w:val="24"/>
        </w:rPr>
        <w:t>，</w:t>
      </w:r>
      <w:r w:rsidR="00BC7AE2" w:rsidRPr="00732749">
        <w:rPr>
          <w:rFonts w:ascii="Arial" w:eastAsia="宋体" w:hAnsi="Arial" w:cs="Arial"/>
          <w:snapToGrid w:val="0"/>
          <w:kern w:val="0"/>
          <w:sz w:val="24"/>
        </w:rPr>
        <w:t>页码连续、复印清晰、字迹易读。</w:t>
      </w:r>
    </w:p>
    <w:p w:rsidR="00F14111" w:rsidRPr="00732749" w:rsidRDefault="00F14111" w:rsidP="00732749">
      <w:pPr>
        <w:pStyle w:val="a8"/>
        <w:numPr>
          <w:ilvl w:val="0"/>
          <w:numId w:val="26"/>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lastRenderedPageBreak/>
        <w:t>缩</w:t>
      </w:r>
      <w:r w:rsidR="00BC7AE2" w:rsidRPr="00732749">
        <w:rPr>
          <w:rFonts w:ascii="Arial" w:eastAsia="宋体" w:hAnsi="Arial" w:cs="Arial"/>
          <w:snapToGrid w:val="0"/>
          <w:kern w:val="0"/>
          <w:sz w:val="24"/>
        </w:rPr>
        <w:t>略语：</w:t>
      </w:r>
      <w:r w:rsidR="002B4BEB" w:rsidRPr="00732749">
        <w:rPr>
          <w:rFonts w:ascii="Arial" w:eastAsia="宋体" w:hAnsi="Arial" w:cs="Arial"/>
          <w:snapToGrid w:val="0"/>
          <w:kern w:val="0"/>
          <w:sz w:val="24"/>
        </w:rPr>
        <w:t>如若可能，应使用为重要同行评议杂志所接受的标准缩略语。在每个部分的开头，均应对本部</w:t>
      </w:r>
      <w:proofErr w:type="gramStart"/>
      <w:r w:rsidR="002B4BEB" w:rsidRPr="00732749">
        <w:rPr>
          <w:rFonts w:ascii="Arial" w:eastAsia="宋体" w:hAnsi="Arial" w:cs="Arial"/>
          <w:snapToGrid w:val="0"/>
          <w:kern w:val="0"/>
          <w:sz w:val="24"/>
        </w:rPr>
        <w:t>分使用</w:t>
      </w:r>
      <w:proofErr w:type="gramEnd"/>
      <w:r w:rsidR="002B4BEB" w:rsidRPr="00732749">
        <w:rPr>
          <w:rFonts w:ascii="Arial" w:eastAsia="宋体" w:hAnsi="Arial" w:cs="Arial"/>
          <w:snapToGrid w:val="0"/>
          <w:kern w:val="0"/>
          <w:sz w:val="24"/>
        </w:rPr>
        <w:t>的或在表格和插图的脚注中使用的所有其它缩略语加以</w:t>
      </w:r>
      <w:r w:rsidR="00CE3BF1" w:rsidRPr="00732749">
        <w:rPr>
          <w:rFonts w:ascii="Arial" w:eastAsia="宋体" w:hAnsi="Arial" w:cs="Arial"/>
          <w:snapToGrid w:val="0"/>
          <w:kern w:val="0"/>
          <w:sz w:val="24"/>
        </w:rPr>
        <w:t>标识</w:t>
      </w:r>
      <w:r w:rsidR="002B4BEB" w:rsidRPr="00732749">
        <w:rPr>
          <w:rFonts w:ascii="Arial" w:eastAsia="宋体" w:hAnsi="Arial" w:cs="Arial"/>
          <w:snapToGrid w:val="0"/>
          <w:kern w:val="0"/>
          <w:sz w:val="24"/>
        </w:rPr>
        <w:t>。</w:t>
      </w:r>
    </w:p>
    <w:p w:rsidR="00F14111" w:rsidRPr="00732749" w:rsidRDefault="00F14111" w:rsidP="00732749">
      <w:pPr>
        <w:pStyle w:val="a8"/>
        <w:numPr>
          <w:ilvl w:val="0"/>
          <w:numId w:val="26"/>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数</w:t>
      </w:r>
      <w:r w:rsidR="002B4BEB" w:rsidRPr="00732749">
        <w:rPr>
          <w:rFonts w:ascii="Arial" w:eastAsia="宋体" w:hAnsi="Arial" w:cs="Arial"/>
          <w:snapToGrid w:val="0"/>
          <w:kern w:val="0"/>
          <w:sz w:val="24"/>
        </w:rPr>
        <w:t>据可用性：本文件对数据审核的典型情况进行了概述。期望</w:t>
      </w:r>
      <w:r w:rsidR="00801148" w:rsidRPr="00732749">
        <w:rPr>
          <w:rFonts w:ascii="Arial" w:eastAsia="宋体" w:hAnsi="Arial" w:cs="Arial"/>
          <w:snapToGrid w:val="0"/>
          <w:kern w:val="0"/>
          <w:sz w:val="24"/>
        </w:rPr>
        <w:t>本文件</w:t>
      </w:r>
      <w:r w:rsidR="002B4BEB" w:rsidRPr="00732749">
        <w:rPr>
          <w:rFonts w:ascii="Arial" w:eastAsia="宋体" w:hAnsi="Arial" w:cs="Arial"/>
          <w:snapToGrid w:val="0"/>
          <w:kern w:val="0"/>
          <w:sz w:val="24"/>
        </w:rPr>
        <w:t>包含可能需</w:t>
      </w:r>
      <w:r w:rsidR="002B4BEB" w:rsidRPr="00732749">
        <w:rPr>
          <w:rFonts w:ascii="Arial" w:eastAsia="宋体" w:hAnsi="Arial" w:cs="Arial"/>
          <w:snapToGrid w:val="0"/>
          <w:kern w:val="0"/>
          <w:sz w:val="24"/>
        </w:rPr>
        <w:t>FDA</w:t>
      </w:r>
      <w:r w:rsidR="002B4BEB" w:rsidRPr="00732749">
        <w:rPr>
          <w:rFonts w:ascii="Arial" w:eastAsia="宋体" w:hAnsi="Arial" w:cs="Arial"/>
          <w:snapToGrid w:val="0"/>
          <w:kern w:val="0"/>
          <w:sz w:val="24"/>
        </w:rPr>
        <w:t>审核的所有情形实无可能。因此，</w:t>
      </w:r>
      <w:r w:rsidR="00801148" w:rsidRPr="00732749">
        <w:rPr>
          <w:rFonts w:ascii="Arial" w:eastAsia="宋体" w:hAnsi="Arial" w:cs="Arial"/>
          <w:snapToGrid w:val="0"/>
          <w:kern w:val="0"/>
          <w:sz w:val="24"/>
        </w:rPr>
        <w:t>提交申请人员应明白，如果要求确立实质等同，可能会要求他们提交补充材料、以其它格式显示数据或对已提交信息做出更为详细的说明。申请人应确保</w:t>
      </w:r>
      <w:r w:rsidR="00CE3BF1" w:rsidRPr="00732749">
        <w:rPr>
          <w:rFonts w:ascii="Arial" w:eastAsia="宋体" w:hAnsi="Arial" w:cs="Arial"/>
          <w:snapToGrid w:val="0"/>
          <w:kern w:val="0"/>
          <w:sz w:val="24"/>
        </w:rPr>
        <w:t>对</w:t>
      </w:r>
      <w:r w:rsidR="00801148" w:rsidRPr="00732749">
        <w:rPr>
          <w:rFonts w:ascii="Arial" w:eastAsia="宋体" w:hAnsi="Arial" w:cs="Arial"/>
          <w:snapToGrid w:val="0"/>
          <w:kern w:val="0"/>
          <w:sz w:val="24"/>
        </w:rPr>
        <w:t>510</w:t>
      </w:r>
      <w:r w:rsidRPr="00732749">
        <w:rPr>
          <w:rFonts w:ascii="Arial" w:eastAsia="宋体" w:hAnsi="Arial" w:cs="Arial"/>
          <w:snapToGrid w:val="0"/>
          <w:kern w:val="0"/>
          <w:sz w:val="24"/>
        </w:rPr>
        <w:t>(k)</w:t>
      </w:r>
      <w:r w:rsidR="00801148" w:rsidRPr="00732749">
        <w:rPr>
          <w:rFonts w:ascii="Arial" w:eastAsia="宋体" w:hAnsi="Arial" w:cs="Arial"/>
          <w:snapToGrid w:val="0"/>
          <w:kern w:val="0"/>
          <w:sz w:val="24"/>
        </w:rPr>
        <w:t>申请文件所用数据以条理清晰的</w:t>
      </w:r>
      <w:r w:rsidR="0049416B" w:rsidRPr="00732749">
        <w:rPr>
          <w:rFonts w:ascii="Arial" w:eastAsia="宋体" w:hAnsi="Arial" w:cs="Arial"/>
          <w:snapToGrid w:val="0"/>
          <w:kern w:val="0"/>
          <w:sz w:val="24"/>
        </w:rPr>
        <w:t>受</w:t>
      </w:r>
      <w:r w:rsidR="00801148" w:rsidRPr="00732749">
        <w:rPr>
          <w:rFonts w:ascii="Arial" w:eastAsia="宋体" w:hAnsi="Arial" w:cs="Arial"/>
          <w:snapToGrid w:val="0"/>
          <w:kern w:val="0"/>
          <w:sz w:val="24"/>
        </w:rPr>
        <w:t>控格式</w:t>
      </w:r>
      <w:r w:rsidR="0049416B" w:rsidRPr="00732749">
        <w:rPr>
          <w:rFonts w:ascii="Arial" w:eastAsia="宋体" w:hAnsi="Arial" w:cs="Arial"/>
          <w:snapToGrid w:val="0"/>
          <w:kern w:val="0"/>
          <w:sz w:val="24"/>
        </w:rPr>
        <w:t>加以归档。这样申请人就能在需要时迅速向</w:t>
      </w:r>
      <w:r w:rsidR="0049416B" w:rsidRPr="00732749">
        <w:rPr>
          <w:rFonts w:ascii="Arial" w:eastAsia="宋体" w:hAnsi="Arial" w:cs="Arial"/>
          <w:snapToGrid w:val="0"/>
          <w:kern w:val="0"/>
          <w:sz w:val="24"/>
        </w:rPr>
        <w:t>FDA</w:t>
      </w:r>
      <w:r w:rsidR="0049416B" w:rsidRPr="00732749">
        <w:rPr>
          <w:rFonts w:ascii="Arial" w:eastAsia="宋体" w:hAnsi="Arial" w:cs="Arial"/>
          <w:snapToGrid w:val="0"/>
          <w:kern w:val="0"/>
          <w:sz w:val="24"/>
        </w:rPr>
        <w:t>提供补充信息或分析</w:t>
      </w:r>
      <w:r w:rsidR="00AF7877" w:rsidRPr="00732749">
        <w:rPr>
          <w:rFonts w:ascii="Arial" w:eastAsia="宋体" w:hAnsi="Arial" w:cs="Arial"/>
          <w:snapToGrid w:val="0"/>
          <w:kern w:val="0"/>
          <w:sz w:val="24"/>
        </w:rPr>
        <w:t>结果</w:t>
      </w:r>
      <w:r w:rsidR="0049416B" w:rsidRPr="00732749">
        <w:rPr>
          <w:rFonts w:ascii="Arial" w:eastAsia="宋体" w:hAnsi="Arial" w:cs="Arial"/>
          <w:snapToGrid w:val="0"/>
          <w:kern w:val="0"/>
          <w:sz w:val="24"/>
        </w:rPr>
        <w:t>。将申请文件提交至</w:t>
      </w:r>
      <w:r w:rsidR="0049416B" w:rsidRPr="00732749">
        <w:rPr>
          <w:rFonts w:ascii="Arial" w:eastAsia="宋体" w:hAnsi="Arial" w:cs="Arial"/>
          <w:snapToGrid w:val="0"/>
          <w:kern w:val="0"/>
          <w:sz w:val="24"/>
        </w:rPr>
        <w:t>FDA</w:t>
      </w:r>
      <w:r w:rsidR="0049416B" w:rsidRPr="00732749">
        <w:rPr>
          <w:rFonts w:ascii="Arial" w:eastAsia="宋体" w:hAnsi="Arial" w:cs="Arial"/>
          <w:snapToGrid w:val="0"/>
          <w:kern w:val="0"/>
          <w:sz w:val="24"/>
        </w:rPr>
        <w:t>后，如果申请人确认其中存在数据错误，应立即通知</w:t>
      </w:r>
      <w:r w:rsidR="0049416B" w:rsidRPr="00732749">
        <w:rPr>
          <w:rFonts w:ascii="Arial" w:eastAsia="宋体" w:hAnsi="Arial" w:cs="Arial"/>
          <w:snapToGrid w:val="0"/>
          <w:kern w:val="0"/>
          <w:sz w:val="24"/>
        </w:rPr>
        <w:t>FDA</w:t>
      </w:r>
      <w:r w:rsidR="0049416B" w:rsidRPr="00732749">
        <w:rPr>
          <w:rFonts w:ascii="Arial" w:eastAsia="宋体" w:hAnsi="Arial" w:cs="Arial"/>
          <w:snapToGrid w:val="0"/>
          <w:kern w:val="0"/>
          <w:sz w:val="24"/>
        </w:rPr>
        <w:t>。</w:t>
      </w:r>
    </w:p>
    <w:p w:rsidR="00F14111" w:rsidRPr="00732749" w:rsidRDefault="00F14111" w:rsidP="00732749">
      <w:pPr>
        <w:pStyle w:val="a8"/>
        <w:numPr>
          <w:ilvl w:val="0"/>
          <w:numId w:val="26"/>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表</w:t>
      </w:r>
      <w:r w:rsidR="00D420EF" w:rsidRPr="00732749">
        <w:rPr>
          <w:rFonts w:ascii="Arial" w:eastAsia="宋体" w:hAnsi="Arial" w:cs="Arial"/>
          <w:snapToGrid w:val="0"/>
          <w:kern w:val="0"/>
          <w:sz w:val="24"/>
        </w:rPr>
        <w:t>格和插图：结构良好的表格</w:t>
      </w:r>
      <w:r w:rsidR="00C71E78" w:rsidRPr="00732749">
        <w:rPr>
          <w:rFonts w:ascii="Arial" w:eastAsia="宋体" w:hAnsi="Arial" w:cs="Arial"/>
          <w:snapToGrid w:val="0"/>
          <w:kern w:val="0"/>
          <w:sz w:val="24"/>
        </w:rPr>
        <w:t>是数据报告和评价的基础。</w:t>
      </w:r>
      <w:r w:rsidR="00471B1C" w:rsidRPr="00732749">
        <w:rPr>
          <w:rFonts w:ascii="Arial" w:eastAsia="宋体" w:hAnsi="Arial" w:cs="Arial"/>
          <w:snapToGrid w:val="0"/>
          <w:kern w:val="0"/>
          <w:sz w:val="24"/>
        </w:rPr>
        <w:t>所有表格应能清晰辨认，加有标题，带有与</w:t>
      </w:r>
      <w:r w:rsidR="00CE3BF1" w:rsidRPr="00732749">
        <w:rPr>
          <w:rFonts w:ascii="Arial" w:eastAsia="宋体" w:hAnsi="Arial" w:cs="Arial"/>
          <w:snapToGrid w:val="0"/>
          <w:kern w:val="0"/>
          <w:sz w:val="24"/>
        </w:rPr>
        <w:t>能充分表明数据性质的</w:t>
      </w:r>
      <w:r w:rsidR="00471B1C" w:rsidRPr="00732749">
        <w:rPr>
          <w:rFonts w:ascii="Arial" w:eastAsia="宋体" w:hAnsi="Arial" w:cs="Arial"/>
          <w:snapToGrid w:val="0"/>
          <w:kern w:val="0"/>
          <w:sz w:val="24"/>
        </w:rPr>
        <w:t>脚注或可达</w:t>
      </w:r>
      <w:r w:rsidR="00AF7877" w:rsidRPr="00732749">
        <w:rPr>
          <w:rFonts w:ascii="Arial" w:eastAsia="宋体" w:hAnsi="Arial" w:cs="Arial"/>
          <w:snapToGrid w:val="0"/>
          <w:kern w:val="0"/>
          <w:sz w:val="24"/>
        </w:rPr>
        <w:t>引用</w:t>
      </w:r>
      <w:r w:rsidR="00471B1C" w:rsidRPr="00732749">
        <w:rPr>
          <w:rFonts w:ascii="Arial" w:eastAsia="宋体" w:hAnsi="Arial" w:cs="Arial"/>
          <w:snapToGrid w:val="0"/>
          <w:kern w:val="0"/>
          <w:sz w:val="24"/>
        </w:rPr>
        <w:t>页面一致的符号。插图</w:t>
      </w:r>
      <w:r w:rsidR="0057690A" w:rsidRPr="00732749">
        <w:rPr>
          <w:rFonts w:ascii="Arial" w:eastAsia="宋体" w:hAnsi="Arial" w:cs="Arial"/>
          <w:snapToGrid w:val="0"/>
          <w:kern w:val="0"/>
          <w:sz w:val="24"/>
        </w:rPr>
        <w:t>对数据表具有补充作用，但不能取代表格。它们应具有高品质。</w:t>
      </w:r>
    </w:p>
    <w:p w:rsidR="00F14111" w:rsidRPr="00732749" w:rsidRDefault="00F14111" w:rsidP="00732749">
      <w:pPr>
        <w:pStyle w:val="a8"/>
        <w:numPr>
          <w:ilvl w:val="0"/>
          <w:numId w:val="26"/>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公</w:t>
      </w:r>
      <w:r w:rsidR="0057690A" w:rsidRPr="00732749">
        <w:rPr>
          <w:rFonts w:ascii="Arial" w:eastAsia="宋体" w:hAnsi="Arial" w:cs="Arial"/>
          <w:snapToGrid w:val="0"/>
          <w:kern w:val="0"/>
          <w:sz w:val="24"/>
        </w:rPr>
        <w:t>开发表文献：研究报告引用的已发表方法或数据，在</w:t>
      </w:r>
      <w:r w:rsidR="0057690A" w:rsidRPr="00732749">
        <w:rPr>
          <w:rFonts w:ascii="Arial" w:eastAsia="宋体" w:hAnsi="Arial" w:cs="Arial"/>
          <w:snapToGrid w:val="0"/>
          <w:kern w:val="0"/>
          <w:sz w:val="24"/>
        </w:rPr>
        <w:t>FDA</w:t>
      </w:r>
      <w:r w:rsidR="0057690A" w:rsidRPr="00732749">
        <w:rPr>
          <w:rFonts w:ascii="Arial" w:eastAsia="宋体" w:hAnsi="Arial" w:cs="Arial"/>
          <w:snapToGrid w:val="0"/>
          <w:kern w:val="0"/>
          <w:sz w:val="24"/>
        </w:rPr>
        <w:t>要求时，应能予以提供。引用的其它已发表报告或数据单行本，在</w:t>
      </w:r>
      <w:r w:rsidR="0057690A" w:rsidRPr="00732749">
        <w:rPr>
          <w:rFonts w:ascii="Arial" w:eastAsia="宋体" w:hAnsi="Arial" w:cs="Arial"/>
          <w:snapToGrid w:val="0"/>
          <w:kern w:val="0"/>
          <w:sz w:val="24"/>
        </w:rPr>
        <w:t>FDA</w:t>
      </w:r>
      <w:r w:rsidR="0057690A" w:rsidRPr="00732749">
        <w:rPr>
          <w:rFonts w:ascii="Arial" w:eastAsia="宋体" w:hAnsi="Arial" w:cs="Arial"/>
          <w:snapToGrid w:val="0"/>
          <w:kern w:val="0"/>
          <w:sz w:val="24"/>
        </w:rPr>
        <w:t>要求时，应能予以提供。</w:t>
      </w:r>
      <w:r w:rsidR="00CE3BF1" w:rsidRPr="00732749">
        <w:rPr>
          <w:rFonts w:ascii="Arial" w:eastAsia="宋体" w:hAnsi="Arial" w:cs="Arial"/>
          <w:snapToGrid w:val="0"/>
          <w:kern w:val="0"/>
          <w:sz w:val="24"/>
        </w:rPr>
        <w:t>应</w:t>
      </w:r>
      <w:r w:rsidR="0057690A" w:rsidRPr="00732749">
        <w:rPr>
          <w:rFonts w:ascii="Arial" w:eastAsia="宋体" w:hAnsi="Arial" w:cs="Arial"/>
          <w:snapToGrid w:val="0"/>
          <w:kern w:val="0"/>
          <w:sz w:val="24"/>
        </w:rPr>
        <w:t>对引用的所有报告和数据应加以总结，其中包括对它们与当前申请文件有何关系的说明。</w:t>
      </w:r>
      <w:r w:rsidR="002F7833" w:rsidRPr="00732749">
        <w:rPr>
          <w:rFonts w:ascii="Arial" w:eastAsia="宋体" w:hAnsi="Arial" w:cs="Arial"/>
          <w:snapToGrid w:val="0"/>
          <w:kern w:val="0"/>
          <w:sz w:val="24"/>
        </w:rPr>
        <w:t>参考文献引用应全面</w:t>
      </w:r>
      <w:r w:rsidRPr="00732749">
        <w:rPr>
          <w:rFonts w:ascii="Arial" w:eastAsia="宋体" w:hAnsi="Arial" w:cs="Arial"/>
          <w:snapToGrid w:val="0"/>
          <w:kern w:val="0"/>
          <w:sz w:val="24"/>
        </w:rPr>
        <w:t>（</w:t>
      </w:r>
      <w:r w:rsidR="002F7833" w:rsidRPr="00732749">
        <w:rPr>
          <w:rFonts w:ascii="Arial" w:eastAsia="宋体" w:hAnsi="Arial" w:cs="Arial"/>
          <w:snapToGrid w:val="0"/>
          <w:kern w:val="0"/>
          <w:sz w:val="24"/>
        </w:rPr>
        <w:t>如标题、作者、卷、年份</w:t>
      </w:r>
      <w:r w:rsidRPr="00732749">
        <w:rPr>
          <w:rFonts w:ascii="Arial" w:eastAsia="宋体" w:hAnsi="Arial" w:cs="Arial"/>
          <w:snapToGrid w:val="0"/>
          <w:kern w:val="0"/>
          <w:sz w:val="24"/>
        </w:rPr>
        <w:t>）</w:t>
      </w:r>
      <w:r w:rsidR="002F7833" w:rsidRPr="00732749">
        <w:rPr>
          <w:rFonts w:ascii="Arial" w:eastAsia="宋体" w:hAnsi="Arial" w:cs="Arial"/>
          <w:snapToGrid w:val="0"/>
          <w:kern w:val="0"/>
          <w:sz w:val="24"/>
        </w:rPr>
        <w:t>。</w:t>
      </w:r>
    </w:p>
    <w:p w:rsidR="00F14111" w:rsidRPr="00732749" w:rsidRDefault="00F14111" w:rsidP="00732749">
      <w:pPr>
        <w:pStyle w:val="a8"/>
        <w:numPr>
          <w:ilvl w:val="0"/>
          <w:numId w:val="26"/>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测</w:t>
      </w:r>
      <w:r w:rsidR="00A33CE3" w:rsidRPr="00732749">
        <w:rPr>
          <w:rFonts w:ascii="Arial" w:eastAsia="宋体" w:hAnsi="Arial" w:cs="Arial"/>
          <w:snapToGrid w:val="0"/>
          <w:kern w:val="0"/>
          <w:sz w:val="24"/>
        </w:rPr>
        <w:t>试方案和数据分析：测试报告中必须包括测试方案</w:t>
      </w:r>
      <w:r w:rsidRPr="00732749">
        <w:rPr>
          <w:rFonts w:ascii="Arial" w:eastAsia="宋体" w:hAnsi="Arial" w:cs="Arial"/>
          <w:snapToGrid w:val="0"/>
          <w:kern w:val="0"/>
          <w:sz w:val="24"/>
        </w:rPr>
        <w:t>（</w:t>
      </w:r>
      <w:r w:rsidR="00A33CE3" w:rsidRPr="00732749">
        <w:rPr>
          <w:rFonts w:ascii="Arial" w:eastAsia="宋体" w:hAnsi="Arial" w:cs="Arial"/>
          <w:snapToGrid w:val="0"/>
          <w:kern w:val="0"/>
          <w:sz w:val="24"/>
        </w:rPr>
        <w:t>目的，对材料、实验方法、</w:t>
      </w:r>
      <w:r w:rsidR="00777BEF" w:rsidRPr="00732749">
        <w:rPr>
          <w:rFonts w:ascii="Arial" w:eastAsia="宋体" w:hAnsi="Arial" w:cs="Arial"/>
          <w:snapToGrid w:val="0"/>
          <w:kern w:val="0"/>
          <w:sz w:val="24"/>
        </w:rPr>
        <w:t>控制措施</w:t>
      </w:r>
      <w:r w:rsidR="00A33CE3" w:rsidRPr="00732749">
        <w:rPr>
          <w:rFonts w:ascii="Arial" w:eastAsia="宋体" w:hAnsi="Arial" w:cs="Arial"/>
          <w:snapToGrid w:val="0"/>
          <w:kern w:val="0"/>
          <w:sz w:val="24"/>
        </w:rPr>
        <w:t>的准确描述</w:t>
      </w:r>
      <w:r w:rsidRPr="00732749">
        <w:rPr>
          <w:rFonts w:ascii="Arial" w:eastAsia="宋体" w:hAnsi="Arial" w:cs="Arial"/>
          <w:snapToGrid w:val="0"/>
          <w:kern w:val="0"/>
          <w:sz w:val="24"/>
        </w:rPr>
        <w:t>）</w:t>
      </w:r>
      <w:r w:rsidR="00A33CE3" w:rsidRPr="00732749">
        <w:rPr>
          <w:rFonts w:ascii="Arial" w:eastAsia="宋体" w:hAnsi="Arial" w:cs="Arial"/>
          <w:snapToGrid w:val="0"/>
          <w:kern w:val="0"/>
          <w:sz w:val="24"/>
        </w:rPr>
        <w:t>、观</w:t>
      </w:r>
      <w:r w:rsidR="00777BEF" w:rsidRPr="00732749">
        <w:rPr>
          <w:rFonts w:ascii="Arial" w:eastAsia="宋体" w:hAnsi="Arial" w:cs="Arial"/>
          <w:snapToGrid w:val="0"/>
          <w:kern w:val="0"/>
          <w:sz w:val="24"/>
        </w:rPr>
        <w:t>测数据</w:t>
      </w:r>
      <w:r w:rsidR="00A33CE3" w:rsidRPr="00732749">
        <w:rPr>
          <w:rFonts w:ascii="Arial" w:eastAsia="宋体" w:hAnsi="Arial" w:cs="Arial"/>
          <w:snapToGrid w:val="0"/>
          <w:kern w:val="0"/>
          <w:sz w:val="24"/>
        </w:rPr>
        <w:t>、统计方法</w:t>
      </w:r>
      <w:r w:rsidR="00543C03" w:rsidRPr="00732749">
        <w:rPr>
          <w:rFonts w:ascii="Arial" w:eastAsia="宋体" w:hAnsi="Arial" w:cs="Arial"/>
          <w:snapToGrid w:val="0"/>
          <w:kern w:val="0"/>
          <w:sz w:val="24"/>
        </w:rPr>
        <w:t>、</w:t>
      </w:r>
      <w:r w:rsidR="00A33CE3" w:rsidRPr="00732749">
        <w:rPr>
          <w:rFonts w:ascii="Arial" w:eastAsia="宋体" w:hAnsi="Arial" w:cs="Arial"/>
          <w:snapToGrid w:val="0"/>
          <w:kern w:val="0"/>
          <w:sz w:val="24"/>
        </w:rPr>
        <w:t>分析</w:t>
      </w:r>
      <w:r w:rsidR="00543C03" w:rsidRPr="00732749">
        <w:rPr>
          <w:rFonts w:ascii="Arial" w:eastAsia="宋体" w:hAnsi="Arial" w:cs="Arial"/>
          <w:snapToGrid w:val="0"/>
          <w:kern w:val="0"/>
          <w:sz w:val="24"/>
        </w:rPr>
        <w:t>结果</w:t>
      </w:r>
      <w:r w:rsidR="00A33CE3" w:rsidRPr="00732749">
        <w:rPr>
          <w:rFonts w:ascii="Arial" w:eastAsia="宋体" w:hAnsi="Arial" w:cs="Arial"/>
          <w:snapToGrid w:val="0"/>
          <w:kern w:val="0"/>
          <w:sz w:val="24"/>
        </w:rPr>
        <w:t>、结论和评论。</w:t>
      </w:r>
      <w:r w:rsidR="00777BEF" w:rsidRPr="00732749">
        <w:rPr>
          <w:rFonts w:ascii="Arial" w:eastAsia="宋体" w:hAnsi="Arial" w:cs="Arial"/>
          <w:snapToGrid w:val="0"/>
          <w:kern w:val="0"/>
          <w:sz w:val="24"/>
        </w:rPr>
        <w:t>请勿</w:t>
      </w:r>
      <w:r w:rsidR="00A33CE3" w:rsidRPr="00732749">
        <w:rPr>
          <w:rFonts w:ascii="Arial" w:eastAsia="宋体" w:hAnsi="Arial" w:cs="Arial"/>
          <w:snapToGrid w:val="0"/>
          <w:kern w:val="0"/>
          <w:sz w:val="24"/>
        </w:rPr>
        <w:t>提交原始数据。测试方案的其它具体内容包含在后续部分中。</w:t>
      </w:r>
    </w:p>
    <w:p w:rsidR="00F14111" w:rsidRPr="00732749" w:rsidRDefault="00F14111" w:rsidP="00732749">
      <w:pPr>
        <w:pStyle w:val="a8"/>
        <w:numPr>
          <w:ilvl w:val="0"/>
          <w:numId w:val="26"/>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所</w:t>
      </w:r>
      <w:r w:rsidR="00E66FA3" w:rsidRPr="00732749">
        <w:rPr>
          <w:rFonts w:ascii="Arial" w:eastAsia="宋体" w:hAnsi="Arial" w:cs="Arial"/>
          <w:snapToGrid w:val="0"/>
          <w:kern w:val="0"/>
          <w:sz w:val="24"/>
        </w:rPr>
        <w:t>提交数据的参考文献：为支持</w:t>
      </w:r>
      <w:r w:rsidR="00E66FA3" w:rsidRPr="00732749">
        <w:rPr>
          <w:rFonts w:ascii="Arial" w:eastAsia="宋体" w:hAnsi="Arial" w:cs="Arial"/>
          <w:snapToGrid w:val="0"/>
          <w:kern w:val="0"/>
          <w:sz w:val="24"/>
        </w:rPr>
        <w:t>510</w:t>
      </w:r>
      <w:r w:rsidRPr="00732749">
        <w:rPr>
          <w:rFonts w:ascii="Arial" w:eastAsia="宋体" w:hAnsi="Arial" w:cs="Arial"/>
          <w:snapToGrid w:val="0"/>
          <w:kern w:val="0"/>
          <w:sz w:val="24"/>
        </w:rPr>
        <w:t>(k)</w:t>
      </w:r>
      <w:r w:rsidR="00E66FA3" w:rsidRPr="00732749">
        <w:rPr>
          <w:rFonts w:ascii="Arial" w:eastAsia="宋体" w:hAnsi="Arial" w:cs="Arial"/>
          <w:snapToGrid w:val="0"/>
          <w:kern w:val="0"/>
          <w:sz w:val="24"/>
        </w:rPr>
        <w:t>表，申请人可参考以前提交给</w:t>
      </w:r>
      <w:r w:rsidR="00E66FA3" w:rsidRPr="00732749">
        <w:rPr>
          <w:rFonts w:ascii="Arial" w:eastAsia="宋体" w:hAnsi="Arial" w:cs="Arial"/>
          <w:snapToGrid w:val="0"/>
          <w:kern w:val="0"/>
          <w:sz w:val="24"/>
        </w:rPr>
        <w:t>FDA</w:t>
      </w:r>
      <w:r w:rsidR="00E66FA3" w:rsidRPr="00732749">
        <w:rPr>
          <w:rFonts w:ascii="Arial" w:eastAsia="宋体" w:hAnsi="Arial" w:cs="Arial"/>
          <w:snapToGrid w:val="0"/>
          <w:kern w:val="0"/>
          <w:sz w:val="24"/>
        </w:rPr>
        <w:t>的任何信息。如果申请人未提交参考数据，则其必须提交或让提交人向</w:t>
      </w:r>
      <w:r w:rsidR="00E66FA3" w:rsidRPr="00732749">
        <w:rPr>
          <w:rFonts w:ascii="Arial" w:eastAsia="宋体" w:hAnsi="Arial" w:cs="Arial"/>
          <w:snapToGrid w:val="0"/>
          <w:kern w:val="0"/>
          <w:sz w:val="24"/>
        </w:rPr>
        <w:t>FDA</w:t>
      </w:r>
      <w:r w:rsidR="00E66FA3" w:rsidRPr="00732749">
        <w:rPr>
          <w:rFonts w:ascii="Arial" w:eastAsia="宋体" w:hAnsi="Arial" w:cs="Arial"/>
          <w:snapToGrid w:val="0"/>
          <w:kern w:val="0"/>
          <w:sz w:val="24"/>
        </w:rPr>
        <w:t>提交一封授权</w:t>
      </w:r>
      <w:r w:rsidR="00777BEF" w:rsidRPr="00732749">
        <w:rPr>
          <w:rFonts w:ascii="Arial" w:eastAsia="宋体" w:hAnsi="Arial" w:cs="Arial"/>
          <w:snapToGrid w:val="0"/>
          <w:kern w:val="0"/>
          <w:sz w:val="24"/>
        </w:rPr>
        <w:t>书</w:t>
      </w:r>
      <w:r w:rsidR="00E66FA3" w:rsidRPr="00732749">
        <w:rPr>
          <w:rFonts w:ascii="Arial" w:eastAsia="宋体" w:hAnsi="Arial" w:cs="Arial"/>
          <w:snapToGrid w:val="0"/>
          <w:kern w:val="0"/>
          <w:sz w:val="24"/>
        </w:rPr>
        <w:t>。通常的情况是，如果数据不够全面，用</w:t>
      </w:r>
      <w:r w:rsidR="00E66FA3" w:rsidRPr="00732749">
        <w:rPr>
          <w:rFonts w:ascii="Arial" w:eastAsia="宋体" w:hAnsi="Arial" w:cs="Arial"/>
          <w:snapToGrid w:val="0"/>
          <w:kern w:val="0"/>
          <w:sz w:val="24"/>
        </w:rPr>
        <w:t>510</w:t>
      </w:r>
      <w:r w:rsidRPr="00732749">
        <w:rPr>
          <w:rFonts w:ascii="Arial" w:eastAsia="宋体" w:hAnsi="Arial" w:cs="Arial"/>
          <w:snapToGrid w:val="0"/>
          <w:kern w:val="0"/>
          <w:sz w:val="24"/>
        </w:rPr>
        <w:t>(k)</w:t>
      </w:r>
      <w:proofErr w:type="gramStart"/>
      <w:r w:rsidR="00E66FA3" w:rsidRPr="00732749">
        <w:rPr>
          <w:rFonts w:ascii="Arial" w:eastAsia="宋体" w:hAnsi="Arial" w:cs="Arial"/>
          <w:snapToGrid w:val="0"/>
          <w:kern w:val="0"/>
          <w:sz w:val="24"/>
        </w:rPr>
        <w:t>表重新</w:t>
      </w:r>
      <w:proofErr w:type="gramEnd"/>
      <w:r w:rsidR="00E66FA3" w:rsidRPr="00732749">
        <w:rPr>
          <w:rFonts w:ascii="Arial" w:eastAsia="宋体" w:hAnsi="Arial" w:cs="Arial"/>
          <w:snapToGrid w:val="0"/>
          <w:kern w:val="0"/>
          <w:sz w:val="24"/>
        </w:rPr>
        <w:t>提交数据将有利于对文件的审核。</w:t>
      </w:r>
    </w:p>
    <w:p w:rsidR="00F14111" w:rsidRPr="00F14111" w:rsidRDefault="00E66FA3" w:rsidP="00732749">
      <w:pPr>
        <w:topLinePunct/>
        <w:adjustRightInd w:val="0"/>
        <w:snapToGrid w:val="0"/>
        <w:spacing w:afterLines="75" w:after="234" w:line="288" w:lineRule="auto"/>
        <w:ind w:left="420" w:hanging="420"/>
        <w:rPr>
          <w:rFonts w:ascii="Arial" w:eastAsia="宋体" w:hAnsi="Arial" w:cs="Arial"/>
          <w:b/>
          <w:snapToGrid w:val="0"/>
          <w:kern w:val="0"/>
          <w:sz w:val="24"/>
        </w:rPr>
      </w:pPr>
      <w:r w:rsidRPr="00F14111">
        <w:rPr>
          <w:rFonts w:ascii="Arial" w:eastAsia="宋体" w:hAnsi="Arial" w:cs="Arial"/>
          <w:b/>
          <w:snapToGrid w:val="0"/>
          <w:kern w:val="0"/>
          <w:sz w:val="24"/>
        </w:rPr>
        <w:t>E.</w:t>
      </w:r>
      <w:r w:rsidR="00732749">
        <w:rPr>
          <w:rFonts w:ascii="Arial" w:eastAsia="宋体" w:hAnsi="Arial" w:cs="Arial" w:hint="eastAsia"/>
          <w:b/>
          <w:snapToGrid w:val="0"/>
          <w:kern w:val="0"/>
          <w:sz w:val="24"/>
        </w:rPr>
        <w:tab/>
      </w:r>
      <w:r w:rsidR="00F14111" w:rsidRPr="00F14111">
        <w:rPr>
          <w:rFonts w:ascii="Arial" w:eastAsia="宋体" w:hAnsi="Arial" w:cs="Arial"/>
          <w:b/>
          <w:snapToGrid w:val="0"/>
          <w:kern w:val="0"/>
          <w:sz w:val="24"/>
        </w:rPr>
        <w:t>文</w:t>
      </w:r>
      <w:r w:rsidR="000712DD" w:rsidRPr="00F14111">
        <w:rPr>
          <w:rFonts w:ascii="Arial" w:eastAsia="宋体" w:hAnsi="Arial" w:cs="Arial"/>
          <w:b/>
          <w:snapToGrid w:val="0"/>
          <w:kern w:val="0"/>
          <w:sz w:val="24"/>
        </w:rPr>
        <w:t>件的可用性</w:t>
      </w:r>
      <w:r w:rsidR="000712DD" w:rsidRPr="009A5B75">
        <w:rPr>
          <w:rFonts w:ascii="Arial" w:eastAsia="宋体" w:hAnsi="Arial" w:cs="Arial" w:hint="eastAsia"/>
          <w:b/>
          <w:snapToGrid w:val="0"/>
          <w:kern w:val="0"/>
          <w:sz w:val="24"/>
        </w:rPr>
        <w:t>下列文件可从小</w:t>
      </w:r>
      <w:r w:rsidR="00777BEF" w:rsidRPr="00F14111">
        <w:rPr>
          <w:rFonts w:ascii="Arial" w:eastAsia="宋体" w:hAnsi="Arial" w:cs="Arial"/>
          <w:b/>
          <w:snapToGrid w:val="0"/>
          <w:kern w:val="0"/>
          <w:sz w:val="24"/>
        </w:rPr>
        <w:t>型</w:t>
      </w:r>
      <w:r w:rsidR="000712DD" w:rsidRPr="009A5B75">
        <w:rPr>
          <w:rFonts w:ascii="Arial" w:eastAsia="宋体" w:hAnsi="Arial" w:cs="Arial" w:hint="eastAsia"/>
          <w:b/>
          <w:snapToGrid w:val="0"/>
          <w:kern w:val="0"/>
          <w:sz w:val="24"/>
        </w:rPr>
        <w:t>制造商</w:t>
      </w:r>
      <w:r w:rsidR="00777BEF" w:rsidRPr="00F14111">
        <w:rPr>
          <w:rFonts w:ascii="Arial" w:eastAsia="宋体" w:hAnsi="Arial" w:cs="Arial"/>
          <w:b/>
          <w:snapToGrid w:val="0"/>
          <w:kern w:val="0"/>
          <w:sz w:val="24"/>
        </w:rPr>
        <w:t>协助部</w:t>
      </w:r>
      <w:r w:rsidR="00F14111" w:rsidRPr="00F14111">
        <w:rPr>
          <w:rFonts w:ascii="Arial" w:eastAsia="宋体" w:hAnsi="Arial" w:cs="Arial"/>
          <w:b/>
          <w:snapToGrid w:val="0"/>
          <w:kern w:val="0"/>
          <w:sz w:val="24"/>
        </w:rPr>
        <w:t>门</w:t>
      </w:r>
      <w:r w:rsidR="00F14111">
        <w:rPr>
          <w:rFonts w:ascii="Arial" w:eastAsia="宋体" w:hAnsi="Arial" w:cs="Arial"/>
          <w:b/>
          <w:snapToGrid w:val="0"/>
          <w:kern w:val="0"/>
          <w:sz w:val="24"/>
        </w:rPr>
        <w:t>（</w:t>
      </w:r>
      <w:r w:rsidR="00F14111" w:rsidRPr="009A5B75">
        <w:rPr>
          <w:rFonts w:ascii="Arial" w:eastAsia="宋体" w:hAnsi="Arial" w:cs="Arial"/>
          <w:b/>
          <w:snapToGrid w:val="0"/>
          <w:kern w:val="0"/>
          <w:sz w:val="24"/>
        </w:rPr>
        <w:t>DSMA</w:t>
      </w:r>
      <w:r w:rsidR="00F14111">
        <w:rPr>
          <w:rFonts w:ascii="Arial" w:eastAsia="宋体" w:hAnsi="Arial" w:cs="Arial" w:hint="eastAsia"/>
          <w:b/>
          <w:snapToGrid w:val="0"/>
          <w:kern w:val="0"/>
          <w:sz w:val="24"/>
        </w:rPr>
        <w:t>）</w:t>
      </w:r>
      <w:r w:rsidR="00F14111" w:rsidRPr="009A5B75">
        <w:rPr>
          <w:rFonts w:ascii="Arial" w:eastAsia="宋体" w:hAnsi="Arial" w:cs="Arial" w:hint="eastAsia"/>
          <w:b/>
          <w:snapToGrid w:val="0"/>
          <w:kern w:val="0"/>
          <w:sz w:val="24"/>
        </w:rPr>
        <w:t>获</w:t>
      </w:r>
      <w:r w:rsidR="000712DD" w:rsidRPr="009A5B75">
        <w:rPr>
          <w:rFonts w:ascii="Arial" w:eastAsia="宋体" w:hAnsi="Arial" w:cs="Arial" w:hint="eastAsia"/>
          <w:b/>
          <w:snapToGrid w:val="0"/>
          <w:kern w:val="0"/>
          <w:sz w:val="24"/>
        </w:rPr>
        <w:t>取</w:t>
      </w:r>
      <w:r w:rsidR="003600DF" w:rsidRPr="00F14111">
        <w:rPr>
          <w:rFonts w:ascii="Arial" w:eastAsia="宋体" w:hAnsi="Arial" w:cs="Arial"/>
          <w:b/>
          <w:snapToGrid w:val="0"/>
          <w:kern w:val="0"/>
          <w:sz w:val="24"/>
        </w:rPr>
        <w:t>【</w:t>
      </w:r>
      <w:r w:rsidR="00F14111">
        <w:rPr>
          <w:rFonts w:ascii="Arial" w:eastAsia="宋体" w:hAnsi="Arial" w:cs="Arial"/>
          <w:b/>
          <w:snapToGrid w:val="0"/>
          <w:kern w:val="0"/>
          <w:sz w:val="24"/>
        </w:rPr>
        <w:t>（</w:t>
      </w:r>
      <w:r w:rsidR="000712DD" w:rsidRPr="009A5B75">
        <w:rPr>
          <w:rFonts w:ascii="Arial" w:eastAsia="宋体" w:hAnsi="Arial" w:cs="Arial"/>
          <w:b/>
          <w:snapToGrid w:val="0"/>
          <w:kern w:val="0"/>
          <w:sz w:val="24"/>
        </w:rPr>
        <w:t>800</w:t>
      </w:r>
      <w:r w:rsidR="00F14111">
        <w:rPr>
          <w:rFonts w:ascii="Arial" w:eastAsia="宋体" w:hAnsi="Arial" w:cs="Arial"/>
          <w:b/>
          <w:snapToGrid w:val="0"/>
          <w:kern w:val="0"/>
          <w:sz w:val="24"/>
        </w:rPr>
        <w:t>）</w:t>
      </w:r>
      <w:r w:rsidR="000712DD" w:rsidRPr="009A5B75">
        <w:rPr>
          <w:rFonts w:ascii="Arial" w:eastAsia="宋体" w:hAnsi="Arial" w:cs="Arial"/>
          <w:b/>
          <w:snapToGrid w:val="0"/>
          <w:kern w:val="0"/>
          <w:sz w:val="24"/>
        </w:rPr>
        <w:t>638-2041</w:t>
      </w:r>
      <w:r w:rsidR="000712DD" w:rsidRPr="009A5B75">
        <w:rPr>
          <w:rFonts w:ascii="Arial" w:eastAsia="宋体" w:hAnsi="Arial" w:cs="Arial" w:hint="eastAsia"/>
          <w:b/>
          <w:snapToGrid w:val="0"/>
          <w:kern w:val="0"/>
          <w:sz w:val="24"/>
        </w:rPr>
        <w:t>或</w:t>
      </w:r>
      <w:r w:rsidR="00F14111">
        <w:rPr>
          <w:rFonts w:ascii="Arial" w:eastAsia="宋体" w:hAnsi="Arial" w:cs="Arial"/>
          <w:b/>
          <w:snapToGrid w:val="0"/>
          <w:kern w:val="0"/>
          <w:sz w:val="24"/>
        </w:rPr>
        <w:t>（</w:t>
      </w:r>
      <w:r w:rsidR="000712DD" w:rsidRPr="009A5B75">
        <w:rPr>
          <w:rFonts w:ascii="Arial" w:eastAsia="宋体" w:hAnsi="Arial" w:cs="Arial"/>
          <w:b/>
          <w:snapToGrid w:val="0"/>
          <w:kern w:val="0"/>
          <w:sz w:val="24"/>
        </w:rPr>
        <w:t>301</w:t>
      </w:r>
      <w:r w:rsidR="00F14111">
        <w:rPr>
          <w:rFonts w:ascii="Arial" w:eastAsia="宋体" w:hAnsi="Arial" w:cs="Arial"/>
          <w:b/>
          <w:snapToGrid w:val="0"/>
          <w:kern w:val="0"/>
          <w:sz w:val="24"/>
        </w:rPr>
        <w:t>）</w:t>
      </w:r>
      <w:r w:rsidR="000712DD" w:rsidRPr="009A5B75">
        <w:rPr>
          <w:rFonts w:ascii="Arial" w:eastAsia="宋体" w:hAnsi="Arial" w:cs="Arial"/>
          <w:b/>
          <w:snapToGrid w:val="0"/>
          <w:kern w:val="0"/>
          <w:sz w:val="24"/>
        </w:rPr>
        <w:t>443-6597</w:t>
      </w:r>
      <w:r w:rsidR="003600DF" w:rsidRPr="00F14111">
        <w:rPr>
          <w:rFonts w:ascii="Arial" w:eastAsia="宋体" w:hAnsi="Arial" w:cs="Arial"/>
          <w:b/>
          <w:snapToGrid w:val="0"/>
          <w:kern w:val="0"/>
          <w:sz w:val="24"/>
        </w:rPr>
        <w:t>】</w:t>
      </w:r>
      <w:r w:rsidR="000712DD" w:rsidRPr="009A5B75">
        <w:rPr>
          <w:rFonts w:ascii="Arial" w:eastAsia="宋体" w:hAnsi="Arial" w:cs="Arial" w:hint="eastAsia"/>
          <w:b/>
          <w:snapToGrid w:val="0"/>
          <w:kern w:val="0"/>
          <w:sz w:val="24"/>
        </w:rPr>
        <w:t>：</w:t>
      </w:r>
    </w:p>
    <w:p w:rsidR="00BC7AE2" w:rsidRPr="00BE0ED9" w:rsidRDefault="000712DD" w:rsidP="00BE0ED9">
      <w:pPr>
        <w:pStyle w:val="a8"/>
        <w:numPr>
          <w:ilvl w:val="0"/>
          <w:numId w:val="1"/>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医疗</w:t>
      </w:r>
      <w:proofErr w:type="gramStart"/>
      <w:r w:rsidR="00777BEF" w:rsidRPr="00BE0ED9">
        <w:rPr>
          <w:rFonts w:ascii="Arial" w:eastAsia="宋体" w:hAnsi="Arial" w:cs="Arial"/>
          <w:snapToGrid w:val="0"/>
          <w:kern w:val="0"/>
          <w:sz w:val="24"/>
        </w:rPr>
        <w:t>器械</w:t>
      </w:r>
      <w:r w:rsidR="00CB156D" w:rsidRPr="00BE0ED9">
        <w:rPr>
          <w:rFonts w:ascii="Arial" w:eastAsia="宋体" w:hAnsi="Arial" w:cs="Arial"/>
          <w:snapToGrid w:val="0"/>
          <w:kern w:val="0"/>
          <w:sz w:val="24"/>
        </w:rPr>
        <w:t>器械</w:t>
      </w:r>
      <w:proofErr w:type="gramEnd"/>
      <w:r w:rsidRPr="00BE0ED9">
        <w:rPr>
          <w:rFonts w:ascii="Arial" w:eastAsia="宋体" w:hAnsi="Arial" w:cs="Arial"/>
          <w:snapToGrid w:val="0"/>
          <w:kern w:val="0"/>
          <w:sz w:val="24"/>
        </w:rPr>
        <w:t>的三方生物相容性指南</w:t>
      </w:r>
    </w:p>
    <w:p w:rsidR="00F14111" w:rsidRPr="00BE0ED9" w:rsidRDefault="000712DD" w:rsidP="00BE0ED9">
      <w:pPr>
        <w:pStyle w:val="a8"/>
        <w:numPr>
          <w:ilvl w:val="0"/>
          <w:numId w:val="1"/>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器</w:t>
      </w:r>
      <w:r w:rsidR="00550FC9" w:rsidRPr="00BE0ED9">
        <w:rPr>
          <w:rFonts w:ascii="Arial" w:eastAsia="宋体" w:hAnsi="Arial" w:cs="Arial"/>
          <w:snapToGrid w:val="0"/>
          <w:kern w:val="0"/>
          <w:sz w:val="24"/>
        </w:rPr>
        <w:t>械</w:t>
      </w:r>
      <w:r w:rsidRPr="00BE0ED9">
        <w:rPr>
          <w:rFonts w:ascii="Arial" w:eastAsia="宋体" w:hAnsi="Arial" w:cs="Arial"/>
          <w:snapToGrid w:val="0"/>
          <w:kern w:val="0"/>
          <w:sz w:val="24"/>
        </w:rPr>
        <w:t>评价办公</w:t>
      </w:r>
      <w:r w:rsidR="00F14111" w:rsidRPr="00BE0ED9">
        <w:rPr>
          <w:rFonts w:ascii="Arial" w:eastAsia="宋体" w:hAnsi="Arial" w:cs="Arial"/>
          <w:snapToGrid w:val="0"/>
          <w:kern w:val="0"/>
          <w:sz w:val="24"/>
        </w:rPr>
        <w:t>室（</w:t>
      </w:r>
      <w:r w:rsidR="00F14111" w:rsidRPr="00BE0ED9">
        <w:rPr>
          <w:rFonts w:ascii="Arial" w:eastAsia="宋体" w:hAnsi="Arial" w:cs="Arial"/>
          <w:snapToGrid w:val="0"/>
          <w:kern w:val="0"/>
          <w:sz w:val="24"/>
        </w:rPr>
        <w:t>ODE</w:t>
      </w:r>
      <w:r w:rsidR="00F14111" w:rsidRPr="00BE0ED9">
        <w:rPr>
          <w:rFonts w:ascii="Arial" w:eastAsia="宋体" w:hAnsi="Arial" w:cs="Arial"/>
          <w:snapToGrid w:val="0"/>
          <w:kern w:val="0"/>
          <w:sz w:val="24"/>
        </w:rPr>
        <w:t>）蓝</w:t>
      </w:r>
      <w:r w:rsidRPr="00BE0ED9">
        <w:rPr>
          <w:rFonts w:ascii="Arial" w:eastAsia="宋体" w:hAnsi="Arial" w:cs="Arial"/>
          <w:snapToGrid w:val="0"/>
          <w:kern w:val="0"/>
          <w:sz w:val="24"/>
        </w:rPr>
        <w:t>皮书备忘录</w:t>
      </w:r>
      <w:r w:rsidRPr="00BE0ED9">
        <w:rPr>
          <w:rFonts w:ascii="Arial" w:eastAsia="宋体" w:hAnsi="Arial" w:cs="Arial"/>
          <w:snapToGrid w:val="0"/>
          <w:kern w:val="0"/>
          <w:sz w:val="24"/>
        </w:rPr>
        <w:t>#K90-1</w:t>
      </w:r>
      <w:r w:rsidRPr="00BE0ED9">
        <w:rPr>
          <w:rFonts w:ascii="Arial" w:eastAsia="宋体" w:hAnsi="Arial" w:cs="Arial"/>
          <w:snapToGrid w:val="0"/>
          <w:kern w:val="0"/>
          <w:sz w:val="24"/>
        </w:rPr>
        <w:t>：</w:t>
      </w:r>
      <w:r w:rsidRPr="00BE0ED9">
        <w:rPr>
          <w:rFonts w:ascii="Arial" w:eastAsia="宋体" w:hAnsi="Arial" w:cs="Arial"/>
          <w:snapToGrid w:val="0"/>
          <w:kern w:val="0"/>
          <w:sz w:val="24"/>
        </w:rPr>
        <w:t>510</w:t>
      </w:r>
      <w:r w:rsidR="00F14111" w:rsidRPr="00BE0ED9">
        <w:rPr>
          <w:rFonts w:ascii="Arial" w:eastAsia="宋体" w:hAnsi="Arial" w:cs="Arial"/>
          <w:snapToGrid w:val="0"/>
          <w:kern w:val="0"/>
          <w:sz w:val="24"/>
        </w:rPr>
        <w:t>（</w:t>
      </w:r>
      <w:r w:rsidR="00F14111" w:rsidRPr="00BE0ED9">
        <w:rPr>
          <w:rFonts w:ascii="Arial" w:eastAsia="宋体" w:hAnsi="Arial" w:cs="Arial"/>
          <w:snapToGrid w:val="0"/>
          <w:kern w:val="0"/>
          <w:sz w:val="24"/>
        </w:rPr>
        <w:t>k</w:t>
      </w:r>
      <w:r w:rsidR="00F14111" w:rsidRPr="00BE0ED9">
        <w:rPr>
          <w:rFonts w:ascii="Arial" w:eastAsia="宋体" w:hAnsi="Arial" w:cs="Arial"/>
          <w:snapToGrid w:val="0"/>
          <w:kern w:val="0"/>
          <w:sz w:val="24"/>
        </w:rPr>
        <w:t>）无</w:t>
      </w:r>
      <w:r w:rsidR="004D393A" w:rsidRPr="00BE0ED9">
        <w:rPr>
          <w:rFonts w:ascii="Arial" w:eastAsia="宋体" w:hAnsi="Arial" w:cs="Arial"/>
          <w:snapToGrid w:val="0"/>
          <w:kern w:val="0"/>
          <w:sz w:val="24"/>
        </w:rPr>
        <w:t>菌审核指南</w:t>
      </w:r>
    </w:p>
    <w:p w:rsidR="00F14111" w:rsidRPr="00BE0ED9" w:rsidRDefault="00BC7AE2" w:rsidP="00F14111">
      <w:pPr>
        <w:topLinePunct/>
        <w:adjustRightInd w:val="0"/>
        <w:snapToGrid w:val="0"/>
        <w:spacing w:afterLines="75" w:after="234" w:line="288" w:lineRule="auto"/>
        <w:rPr>
          <w:rFonts w:ascii="Arial" w:eastAsia="宋体" w:hAnsi="Arial" w:cs="Arial"/>
          <w:b/>
          <w:snapToGrid w:val="0"/>
          <w:kern w:val="0"/>
          <w:sz w:val="32"/>
          <w:szCs w:val="32"/>
        </w:rPr>
      </w:pPr>
      <w:r w:rsidRPr="00BE0ED9">
        <w:rPr>
          <w:rFonts w:ascii="Arial" w:eastAsia="宋体" w:hAnsi="Arial" w:cs="Arial"/>
          <w:b/>
          <w:snapToGrid w:val="0"/>
          <w:kern w:val="0"/>
          <w:sz w:val="32"/>
          <w:szCs w:val="32"/>
        </w:rPr>
        <w:t>II.</w:t>
      </w:r>
      <w:r w:rsidR="00732749">
        <w:rPr>
          <w:rFonts w:ascii="Arial" w:eastAsia="宋体" w:hAnsi="Arial" w:cs="Arial" w:hint="eastAsia"/>
          <w:b/>
          <w:snapToGrid w:val="0"/>
          <w:kern w:val="0"/>
          <w:sz w:val="32"/>
          <w:szCs w:val="32"/>
        </w:rPr>
        <w:tab/>
      </w:r>
      <w:proofErr w:type="gramStart"/>
      <w:r w:rsidR="00F14111" w:rsidRPr="00BE0ED9">
        <w:rPr>
          <w:rFonts w:ascii="Arial" w:eastAsia="宋体" w:hAnsi="Arial" w:cs="Arial"/>
          <w:b/>
          <w:snapToGrid w:val="0"/>
          <w:kern w:val="0"/>
          <w:sz w:val="32"/>
          <w:szCs w:val="32"/>
        </w:rPr>
        <w:t>活</w:t>
      </w:r>
      <w:r w:rsidR="004D393A" w:rsidRPr="00BE0ED9">
        <w:rPr>
          <w:rFonts w:ascii="Arial" w:eastAsia="宋体" w:hAnsi="Arial" w:cs="Arial"/>
          <w:b/>
          <w:snapToGrid w:val="0"/>
          <w:kern w:val="0"/>
          <w:sz w:val="32"/>
          <w:szCs w:val="32"/>
        </w:rPr>
        <w:t>塞注射器</w:t>
      </w:r>
      <w:r w:rsidR="004D393A" w:rsidRPr="00BE0ED9">
        <w:rPr>
          <w:rFonts w:ascii="Arial" w:eastAsia="宋体" w:hAnsi="Arial" w:cs="Arial"/>
          <w:b/>
          <w:snapToGrid w:val="0"/>
          <w:kern w:val="0"/>
          <w:sz w:val="32"/>
          <w:szCs w:val="32"/>
        </w:rPr>
        <w:t>510</w:t>
      </w:r>
      <w:r w:rsidR="00F14111" w:rsidRPr="00BE0ED9">
        <w:rPr>
          <w:rFonts w:ascii="Arial" w:eastAsia="宋体" w:hAnsi="Arial" w:cs="Arial"/>
          <w:b/>
          <w:snapToGrid w:val="0"/>
          <w:kern w:val="0"/>
          <w:sz w:val="32"/>
          <w:szCs w:val="32"/>
        </w:rPr>
        <w:t>(</w:t>
      </w:r>
      <w:proofErr w:type="gramEnd"/>
      <w:r w:rsidR="00F14111" w:rsidRPr="00BE0ED9">
        <w:rPr>
          <w:rFonts w:ascii="Arial" w:eastAsia="宋体" w:hAnsi="Arial" w:cs="Arial"/>
          <w:b/>
          <w:snapToGrid w:val="0"/>
          <w:kern w:val="0"/>
          <w:sz w:val="32"/>
          <w:szCs w:val="32"/>
        </w:rPr>
        <w:t>K)</w:t>
      </w:r>
      <w:r w:rsidR="0026057A" w:rsidRPr="00BE0ED9">
        <w:rPr>
          <w:rFonts w:ascii="Arial" w:eastAsia="宋体" w:hAnsi="Arial" w:cs="Arial"/>
          <w:b/>
          <w:snapToGrid w:val="0"/>
          <w:kern w:val="0"/>
          <w:sz w:val="32"/>
          <w:szCs w:val="32"/>
        </w:rPr>
        <w:t>表</w:t>
      </w:r>
      <w:r w:rsidR="004D393A" w:rsidRPr="00BE0ED9">
        <w:rPr>
          <w:rFonts w:ascii="Arial" w:eastAsia="宋体" w:hAnsi="Arial" w:cs="Arial"/>
          <w:b/>
          <w:snapToGrid w:val="0"/>
          <w:kern w:val="0"/>
          <w:sz w:val="32"/>
          <w:szCs w:val="32"/>
        </w:rPr>
        <w:t>信息的内容和组织</w:t>
      </w:r>
    </w:p>
    <w:p w:rsidR="00BE0ED9" w:rsidRDefault="00BE0ED9">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14111" w:rsidRPr="0005312D" w:rsidRDefault="00F14111" w:rsidP="0005312D">
      <w:pPr>
        <w:pStyle w:val="a8"/>
        <w:numPr>
          <w:ilvl w:val="0"/>
          <w:numId w:val="32"/>
        </w:numPr>
        <w:topLinePunct/>
        <w:adjustRightInd w:val="0"/>
        <w:snapToGrid w:val="0"/>
        <w:spacing w:afterLines="75" w:after="234" w:line="288" w:lineRule="auto"/>
        <w:ind w:firstLineChars="0"/>
        <w:rPr>
          <w:rFonts w:ascii="Arial" w:eastAsia="宋体" w:hAnsi="Arial" w:cs="Arial"/>
          <w:b/>
          <w:snapToGrid w:val="0"/>
          <w:kern w:val="0"/>
          <w:sz w:val="24"/>
        </w:rPr>
      </w:pPr>
      <w:r w:rsidRPr="0005312D">
        <w:rPr>
          <w:rFonts w:ascii="Arial" w:eastAsia="宋体" w:hAnsi="Arial" w:cs="Arial"/>
          <w:b/>
          <w:snapToGrid w:val="0"/>
          <w:kern w:val="0"/>
          <w:sz w:val="24"/>
        </w:rPr>
        <w:lastRenderedPageBreak/>
        <w:t>附</w:t>
      </w:r>
      <w:r w:rsidR="009C7079" w:rsidRPr="0005312D">
        <w:rPr>
          <w:rFonts w:ascii="Arial" w:eastAsia="宋体" w:hAnsi="Arial" w:cs="Arial"/>
          <w:b/>
          <w:snapToGrid w:val="0"/>
          <w:kern w:val="0"/>
          <w:sz w:val="24"/>
        </w:rPr>
        <w:t>函</w:t>
      </w:r>
    </w:p>
    <w:p w:rsidR="00F14111" w:rsidRPr="00F14111" w:rsidRDefault="005956C5"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申请文件应有一封签名</w:t>
      </w:r>
      <w:r w:rsidR="00D32A48" w:rsidRPr="00F14111">
        <w:rPr>
          <w:rFonts w:ascii="Arial" w:eastAsia="宋体" w:hAnsi="Arial" w:cs="Arial"/>
          <w:snapToGrid w:val="0"/>
          <w:kern w:val="0"/>
          <w:sz w:val="24"/>
        </w:rPr>
        <w:t>附</w:t>
      </w:r>
      <w:r w:rsidRPr="00F14111">
        <w:rPr>
          <w:rFonts w:ascii="Arial" w:eastAsia="宋体" w:hAnsi="Arial" w:cs="Arial"/>
          <w:snapToGrid w:val="0"/>
          <w:kern w:val="0"/>
          <w:sz w:val="24"/>
        </w:rPr>
        <w:t>函，其中应提供</w:t>
      </w:r>
      <w:r w:rsidRPr="00F14111">
        <w:rPr>
          <w:rFonts w:ascii="Arial" w:eastAsia="宋体" w:hAnsi="Arial" w:cs="Arial"/>
          <w:snapToGrid w:val="0"/>
          <w:kern w:val="0"/>
          <w:sz w:val="24"/>
        </w:rPr>
        <w:t>FDA</w:t>
      </w:r>
      <w:r w:rsidRPr="00F14111">
        <w:rPr>
          <w:rFonts w:ascii="Arial" w:eastAsia="宋体" w:hAnsi="Arial" w:cs="Arial"/>
          <w:snapToGrid w:val="0"/>
          <w:kern w:val="0"/>
          <w:sz w:val="24"/>
        </w:rPr>
        <w:t>法规</w:t>
      </w:r>
      <w:r w:rsidRPr="00F14111">
        <w:rPr>
          <w:rFonts w:ascii="Arial" w:eastAsia="宋体" w:hAnsi="Arial" w:cs="Arial"/>
          <w:snapToGrid w:val="0"/>
          <w:kern w:val="0"/>
          <w:sz w:val="24"/>
        </w:rPr>
        <w:t>807.87</w:t>
      </w:r>
      <w:r w:rsidRPr="00F14111">
        <w:rPr>
          <w:rFonts w:ascii="Arial" w:eastAsia="宋体" w:hAnsi="Arial" w:cs="Arial"/>
          <w:snapToGrid w:val="0"/>
          <w:kern w:val="0"/>
          <w:sz w:val="24"/>
        </w:rPr>
        <w:t>描述的下列信息</w:t>
      </w:r>
      <w:r w:rsidR="00F14111">
        <w:rPr>
          <w:rFonts w:ascii="Arial" w:eastAsia="宋体" w:hAnsi="Arial" w:cs="Arial"/>
          <w:snapToGrid w:val="0"/>
          <w:kern w:val="0"/>
          <w:sz w:val="24"/>
        </w:rPr>
        <w:t>（</w:t>
      </w:r>
      <w:r w:rsidRPr="00F14111">
        <w:rPr>
          <w:rFonts w:ascii="Arial" w:eastAsia="宋体" w:hAnsi="Arial" w:cs="Arial"/>
          <w:snapToGrid w:val="0"/>
          <w:kern w:val="0"/>
          <w:sz w:val="24"/>
        </w:rPr>
        <w:t>上市前通</w:t>
      </w:r>
      <w:r w:rsidR="00550FC9" w:rsidRPr="00F14111">
        <w:rPr>
          <w:rFonts w:ascii="Arial" w:eastAsia="宋体" w:hAnsi="Arial" w:cs="Arial"/>
          <w:snapToGrid w:val="0"/>
          <w:kern w:val="0"/>
          <w:sz w:val="24"/>
        </w:rPr>
        <w:t>知</w:t>
      </w:r>
      <w:r w:rsidRPr="00F14111">
        <w:rPr>
          <w:rFonts w:ascii="Arial" w:eastAsia="宋体" w:hAnsi="Arial" w:cs="Arial"/>
          <w:snapToGrid w:val="0"/>
          <w:kern w:val="0"/>
          <w:sz w:val="24"/>
        </w:rPr>
        <w:t>申请文件要求的信息</w:t>
      </w:r>
      <w:r w:rsidR="00F14111">
        <w:rPr>
          <w:rFonts w:ascii="Arial" w:eastAsia="宋体" w:hAnsi="Arial" w:cs="Arial"/>
          <w:snapToGrid w:val="0"/>
          <w:kern w:val="0"/>
          <w:sz w:val="24"/>
        </w:rPr>
        <w:t>）</w:t>
      </w:r>
      <w:r w:rsidRPr="00F14111">
        <w:rPr>
          <w:rFonts w:ascii="Arial" w:eastAsia="宋体" w:hAnsi="Arial" w:cs="Arial"/>
          <w:snapToGrid w:val="0"/>
          <w:kern w:val="0"/>
          <w:sz w:val="24"/>
        </w:rPr>
        <w:t>：</w:t>
      </w:r>
    </w:p>
    <w:p w:rsidR="009C7079" w:rsidRPr="00732749" w:rsidRDefault="00F14111" w:rsidP="00732749">
      <w:pPr>
        <w:pStyle w:val="a8"/>
        <w:numPr>
          <w:ilvl w:val="0"/>
          <w:numId w:val="28"/>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活</w:t>
      </w:r>
      <w:r w:rsidR="005956C5" w:rsidRPr="00732749">
        <w:rPr>
          <w:rFonts w:ascii="Arial" w:eastAsia="宋体" w:hAnsi="Arial" w:cs="Arial"/>
          <w:snapToGrid w:val="0"/>
          <w:kern w:val="0"/>
          <w:sz w:val="24"/>
        </w:rPr>
        <w:t>塞注射器的商品名或专利</w:t>
      </w:r>
      <w:r w:rsidR="00550FC9" w:rsidRPr="00732749">
        <w:rPr>
          <w:rFonts w:ascii="Arial" w:eastAsia="宋体" w:hAnsi="Arial" w:cs="Arial"/>
          <w:snapToGrid w:val="0"/>
          <w:kern w:val="0"/>
          <w:sz w:val="24"/>
        </w:rPr>
        <w:t>商品</w:t>
      </w:r>
      <w:r w:rsidR="005956C5" w:rsidRPr="00732749">
        <w:rPr>
          <w:rFonts w:ascii="Arial" w:eastAsia="宋体" w:hAnsi="Arial" w:cs="Arial"/>
          <w:snapToGrid w:val="0"/>
          <w:kern w:val="0"/>
          <w:sz w:val="24"/>
        </w:rPr>
        <w:t>名。</w:t>
      </w:r>
    </w:p>
    <w:p w:rsidR="005956C5" w:rsidRPr="00732749" w:rsidRDefault="00F14111" w:rsidP="00732749">
      <w:pPr>
        <w:pStyle w:val="a8"/>
        <w:numPr>
          <w:ilvl w:val="0"/>
          <w:numId w:val="28"/>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通</w:t>
      </w:r>
      <w:r w:rsidR="005956C5" w:rsidRPr="00732749">
        <w:rPr>
          <w:rFonts w:ascii="Arial" w:eastAsia="宋体" w:hAnsi="Arial" w:cs="Arial"/>
          <w:snapToGrid w:val="0"/>
          <w:kern w:val="0"/>
          <w:sz w:val="24"/>
        </w:rPr>
        <w:t>用名：活塞注射器、胰岛素注射器等。</w:t>
      </w:r>
    </w:p>
    <w:p w:rsidR="005956C5" w:rsidRPr="00732749" w:rsidRDefault="00F14111" w:rsidP="00732749">
      <w:pPr>
        <w:pStyle w:val="a8"/>
        <w:numPr>
          <w:ilvl w:val="0"/>
          <w:numId w:val="28"/>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分</w:t>
      </w:r>
      <w:r w:rsidR="005956C5" w:rsidRPr="00732749">
        <w:rPr>
          <w:rFonts w:ascii="Arial" w:eastAsia="宋体" w:hAnsi="Arial" w:cs="Arial"/>
          <w:snapToGrid w:val="0"/>
          <w:kern w:val="0"/>
          <w:sz w:val="24"/>
        </w:rPr>
        <w:t>类名：活塞注射器。</w:t>
      </w:r>
    </w:p>
    <w:p w:rsidR="005956C5" w:rsidRPr="00732749" w:rsidRDefault="00F14111" w:rsidP="00732749">
      <w:pPr>
        <w:pStyle w:val="a8"/>
        <w:numPr>
          <w:ilvl w:val="0"/>
          <w:numId w:val="28"/>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提</w:t>
      </w:r>
      <w:r w:rsidR="005956C5" w:rsidRPr="00732749">
        <w:rPr>
          <w:rFonts w:ascii="Arial" w:eastAsia="宋体" w:hAnsi="Arial" w:cs="Arial"/>
          <w:snapToGrid w:val="0"/>
          <w:kern w:val="0"/>
          <w:sz w:val="24"/>
        </w:rPr>
        <w:t>交</w:t>
      </w:r>
      <w:r w:rsidR="00E24F58" w:rsidRPr="00732749">
        <w:rPr>
          <w:rFonts w:ascii="Arial" w:eastAsia="宋体" w:hAnsi="Arial" w:cs="Arial"/>
          <w:snapToGrid w:val="0"/>
          <w:kern w:val="0"/>
          <w:sz w:val="24"/>
        </w:rPr>
        <w:t>上市前通</w:t>
      </w:r>
      <w:r w:rsidR="00550FC9" w:rsidRPr="00732749">
        <w:rPr>
          <w:rFonts w:ascii="Arial" w:eastAsia="宋体" w:hAnsi="Arial" w:cs="Arial"/>
          <w:snapToGrid w:val="0"/>
          <w:kern w:val="0"/>
          <w:sz w:val="24"/>
        </w:rPr>
        <w:t>知的</w:t>
      </w:r>
      <w:r w:rsidR="005956C5" w:rsidRPr="00732749">
        <w:rPr>
          <w:rFonts w:ascii="Arial" w:eastAsia="宋体" w:hAnsi="Arial" w:cs="Arial"/>
          <w:snapToGrid w:val="0"/>
          <w:kern w:val="0"/>
          <w:sz w:val="24"/>
        </w:rPr>
        <w:t>申办方</w:t>
      </w:r>
      <w:r w:rsidR="00E24F58" w:rsidRPr="00732749">
        <w:rPr>
          <w:rFonts w:ascii="Arial" w:eastAsia="宋体" w:hAnsi="Arial" w:cs="Arial"/>
          <w:snapToGrid w:val="0"/>
          <w:kern w:val="0"/>
          <w:sz w:val="24"/>
        </w:rPr>
        <w:t>、所有人或操作人的</w:t>
      </w:r>
      <w:r w:rsidR="005956C5" w:rsidRPr="00732749">
        <w:rPr>
          <w:rFonts w:ascii="Arial" w:eastAsia="宋体" w:hAnsi="Arial" w:cs="Arial"/>
          <w:snapToGrid w:val="0"/>
          <w:kern w:val="0"/>
          <w:sz w:val="24"/>
        </w:rPr>
        <w:t>企业注册号</w:t>
      </w:r>
      <w:r w:rsidRPr="00732749">
        <w:rPr>
          <w:rFonts w:ascii="Arial" w:eastAsia="宋体" w:hAnsi="Arial" w:cs="Arial"/>
          <w:snapToGrid w:val="0"/>
          <w:kern w:val="0"/>
          <w:sz w:val="24"/>
        </w:rPr>
        <w:t>（</w:t>
      </w:r>
      <w:r w:rsidR="00E24F58" w:rsidRPr="00732749">
        <w:rPr>
          <w:rFonts w:ascii="Arial" w:eastAsia="宋体" w:hAnsi="Arial" w:cs="Arial"/>
          <w:snapToGrid w:val="0"/>
          <w:kern w:val="0"/>
          <w:sz w:val="24"/>
        </w:rPr>
        <w:t>如适用</w:t>
      </w:r>
      <w:r w:rsidRPr="00732749">
        <w:rPr>
          <w:rFonts w:ascii="Arial" w:eastAsia="宋体" w:hAnsi="Arial" w:cs="Arial"/>
          <w:snapToGrid w:val="0"/>
          <w:kern w:val="0"/>
          <w:sz w:val="24"/>
        </w:rPr>
        <w:t>）</w:t>
      </w:r>
      <w:r w:rsidR="00E24F58" w:rsidRPr="00732749">
        <w:rPr>
          <w:rFonts w:ascii="Arial" w:eastAsia="宋体" w:hAnsi="Arial" w:cs="Arial"/>
          <w:snapToGrid w:val="0"/>
          <w:kern w:val="0"/>
          <w:sz w:val="24"/>
        </w:rPr>
        <w:t>。</w:t>
      </w:r>
    </w:p>
    <w:p w:rsidR="00F14111" w:rsidRPr="00732749" w:rsidRDefault="00F14111" w:rsidP="00732749">
      <w:pPr>
        <w:pStyle w:val="a8"/>
        <w:numPr>
          <w:ilvl w:val="0"/>
          <w:numId w:val="28"/>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类</w:t>
      </w:r>
      <w:r w:rsidR="00E24F58" w:rsidRPr="00732749">
        <w:rPr>
          <w:rFonts w:ascii="Arial" w:eastAsia="宋体" w:hAnsi="Arial" w:cs="Arial"/>
          <w:snapToGrid w:val="0"/>
          <w:kern w:val="0"/>
          <w:sz w:val="24"/>
        </w:rPr>
        <w:t>别：</w:t>
      </w:r>
      <w:r w:rsidR="00E24F58" w:rsidRPr="00732749">
        <w:rPr>
          <w:rFonts w:ascii="Arial" w:eastAsia="宋体" w:hAnsi="Arial" w:cs="Arial"/>
          <w:snapToGrid w:val="0"/>
          <w:kern w:val="0"/>
          <w:sz w:val="24"/>
        </w:rPr>
        <w:t>II</w:t>
      </w:r>
      <w:r w:rsidR="00E24F58" w:rsidRPr="00732749">
        <w:rPr>
          <w:rFonts w:ascii="Arial" w:eastAsia="宋体" w:hAnsi="Arial" w:cs="Arial"/>
          <w:snapToGrid w:val="0"/>
          <w:kern w:val="0"/>
          <w:sz w:val="24"/>
        </w:rPr>
        <w:t>组：</w:t>
      </w:r>
      <w:r w:rsidR="00E24F58" w:rsidRPr="00732749">
        <w:rPr>
          <w:rFonts w:ascii="Arial" w:eastAsia="宋体" w:hAnsi="Arial" w:cs="Arial"/>
          <w:snapToGrid w:val="0"/>
          <w:kern w:val="0"/>
          <w:sz w:val="24"/>
        </w:rPr>
        <w:t>80</w:t>
      </w:r>
      <w:r w:rsidR="00E24F58" w:rsidRPr="00732749">
        <w:rPr>
          <w:rFonts w:ascii="Arial" w:eastAsia="宋体" w:hAnsi="Arial" w:cs="Arial"/>
          <w:snapToGrid w:val="0"/>
          <w:kern w:val="0"/>
          <w:sz w:val="24"/>
        </w:rPr>
        <w:t>个</w:t>
      </w:r>
      <w:r w:rsidR="00953470" w:rsidRPr="00732749">
        <w:rPr>
          <w:rFonts w:ascii="Arial" w:eastAsia="宋体" w:hAnsi="Arial" w:cs="Arial"/>
          <w:snapToGrid w:val="0"/>
          <w:kern w:val="0"/>
          <w:sz w:val="24"/>
        </w:rPr>
        <w:t>程序编码</w:t>
      </w:r>
      <w:r w:rsidR="00E24F58" w:rsidRPr="00732749">
        <w:rPr>
          <w:rFonts w:ascii="Arial" w:eastAsia="宋体" w:hAnsi="Arial" w:cs="Arial"/>
          <w:snapToGrid w:val="0"/>
          <w:kern w:val="0"/>
          <w:sz w:val="24"/>
        </w:rPr>
        <w:t>：</w:t>
      </w:r>
      <w:r w:rsidR="00953470" w:rsidRPr="00732749">
        <w:rPr>
          <w:rFonts w:ascii="Arial" w:eastAsia="宋体" w:hAnsi="Arial" w:cs="Arial"/>
          <w:snapToGrid w:val="0"/>
          <w:kern w:val="0"/>
          <w:sz w:val="24"/>
        </w:rPr>
        <w:t>列出下列所有适用的程序编码</w:t>
      </w:r>
    </w:p>
    <w:p w:rsidR="009C7079" w:rsidRPr="00F14111" w:rsidRDefault="009C7079" w:rsidP="00BE0ED9">
      <w:pPr>
        <w:topLinePunct/>
        <w:adjustRightInd w:val="0"/>
        <w:snapToGrid w:val="0"/>
        <w:spacing w:afterLines="75" w:after="234" w:line="288" w:lineRule="auto"/>
        <w:ind w:leftChars="200" w:left="420"/>
        <w:rPr>
          <w:rFonts w:ascii="Arial" w:eastAsia="宋体" w:hAnsi="Arial" w:cs="Arial"/>
          <w:snapToGrid w:val="0"/>
          <w:kern w:val="0"/>
          <w:sz w:val="24"/>
        </w:rPr>
      </w:pPr>
      <w:r w:rsidRPr="00F14111">
        <w:rPr>
          <w:rFonts w:ascii="Arial" w:eastAsia="宋体" w:hAnsi="Arial" w:cs="Arial"/>
          <w:snapToGrid w:val="0"/>
          <w:kern w:val="0"/>
          <w:sz w:val="24"/>
        </w:rPr>
        <w:t>FMF</w:t>
      </w:r>
      <w:r w:rsidR="00492B48" w:rsidRPr="00F14111">
        <w:rPr>
          <w:rFonts w:ascii="Arial" w:eastAsia="宋体" w:hAnsi="Arial" w:cs="Arial"/>
          <w:snapToGrid w:val="0"/>
          <w:kern w:val="0"/>
          <w:sz w:val="24"/>
        </w:rPr>
        <w:t>－活塞注射器</w:t>
      </w:r>
    </w:p>
    <w:p w:rsidR="00492B48" w:rsidRPr="00F14111" w:rsidRDefault="009C7079" w:rsidP="00BE0ED9">
      <w:pPr>
        <w:topLinePunct/>
        <w:adjustRightInd w:val="0"/>
        <w:snapToGrid w:val="0"/>
        <w:spacing w:afterLines="75" w:after="234" w:line="288" w:lineRule="auto"/>
        <w:ind w:leftChars="200" w:left="420"/>
        <w:rPr>
          <w:rFonts w:ascii="Arial" w:eastAsia="宋体" w:hAnsi="Arial" w:cs="Arial"/>
          <w:snapToGrid w:val="0"/>
          <w:kern w:val="0"/>
          <w:sz w:val="24"/>
        </w:rPr>
      </w:pPr>
      <w:r w:rsidRPr="00F14111">
        <w:rPr>
          <w:rFonts w:ascii="Arial" w:eastAsia="宋体" w:hAnsi="Arial" w:cs="Arial"/>
          <w:snapToGrid w:val="0"/>
          <w:kern w:val="0"/>
          <w:sz w:val="24"/>
        </w:rPr>
        <w:t>MEG</w:t>
      </w:r>
      <w:r w:rsidR="00492B48" w:rsidRPr="00F14111">
        <w:rPr>
          <w:rFonts w:ascii="Arial" w:eastAsia="宋体" w:hAnsi="Arial" w:cs="Arial"/>
          <w:snapToGrid w:val="0"/>
          <w:kern w:val="0"/>
          <w:sz w:val="24"/>
        </w:rPr>
        <w:t>－防刺注射器</w:t>
      </w:r>
    </w:p>
    <w:p w:rsidR="00F14111" w:rsidRPr="00F14111" w:rsidRDefault="009C7079" w:rsidP="00BE0ED9">
      <w:pPr>
        <w:topLinePunct/>
        <w:adjustRightInd w:val="0"/>
        <w:snapToGrid w:val="0"/>
        <w:spacing w:afterLines="75" w:after="234" w:line="288" w:lineRule="auto"/>
        <w:ind w:leftChars="200" w:left="420"/>
        <w:rPr>
          <w:rFonts w:ascii="Arial" w:eastAsia="宋体" w:hAnsi="Arial" w:cs="Arial"/>
          <w:snapToGrid w:val="0"/>
          <w:kern w:val="0"/>
          <w:sz w:val="24"/>
        </w:rPr>
      </w:pPr>
      <w:r w:rsidRPr="00F14111">
        <w:rPr>
          <w:rFonts w:ascii="Arial" w:eastAsia="宋体" w:hAnsi="Arial" w:cs="Arial"/>
          <w:snapToGrid w:val="0"/>
          <w:kern w:val="0"/>
          <w:sz w:val="24"/>
        </w:rPr>
        <w:t>FMI</w:t>
      </w:r>
      <w:r w:rsidR="00492B48" w:rsidRPr="00F14111">
        <w:rPr>
          <w:rFonts w:ascii="Arial" w:eastAsia="宋体" w:hAnsi="Arial" w:cs="Arial"/>
          <w:snapToGrid w:val="0"/>
          <w:kern w:val="0"/>
          <w:sz w:val="24"/>
        </w:rPr>
        <w:t>－皮下单</w:t>
      </w:r>
      <w:proofErr w:type="gramStart"/>
      <w:r w:rsidR="00492B48" w:rsidRPr="00F14111">
        <w:rPr>
          <w:rFonts w:ascii="Arial" w:eastAsia="宋体" w:hAnsi="Arial" w:cs="Arial"/>
          <w:snapToGrid w:val="0"/>
          <w:kern w:val="0"/>
          <w:sz w:val="24"/>
        </w:rPr>
        <w:t>腔</w:t>
      </w:r>
      <w:proofErr w:type="gramEnd"/>
      <w:r w:rsidR="00492B48" w:rsidRPr="00F14111">
        <w:rPr>
          <w:rFonts w:ascii="Arial" w:eastAsia="宋体" w:hAnsi="Arial" w:cs="Arial"/>
          <w:snapToGrid w:val="0"/>
          <w:kern w:val="0"/>
          <w:sz w:val="24"/>
        </w:rPr>
        <w:t>注射针</w:t>
      </w:r>
    </w:p>
    <w:p w:rsidR="009C7079" w:rsidRPr="00732749" w:rsidRDefault="00F14111" w:rsidP="00732749">
      <w:pPr>
        <w:pStyle w:val="a8"/>
        <w:numPr>
          <w:ilvl w:val="0"/>
          <w:numId w:val="28"/>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说</w:t>
      </w:r>
      <w:r w:rsidR="00492B48" w:rsidRPr="00732749">
        <w:rPr>
          <w:rFonts w:ascii="Arial" w:eastAsia="宋体" w:hAnsi="Arial" w:cs="Arial"/>
          <w:snapToGrid w:val="0"/>
          <w:kern w:val="0"/>
          <w:sz w:val="24"/>
        </w:rPr>
        <w:t>明提交申请目的的陈述</w:t>
      </w:r>
      <w:r w:rsidRPr="00732749">
        <w:rPr>
          <w:rFonts w:ascii="Arial" w:eastAsia="宋体" w:hAnsi="Arial" w:cs="Arial"/>
          <w:snapToGrid w:val="0"/>
          <w:kern w:val="0"/>
          <w:sz w:val="24"/>
        </w:rPr>
        <w:t>（</w:t>
      </w:r>
      <w:r w:rsidR="00492B48" w:rsidRPr="00732749">
        <w:rPr>
          <w:rFonts w:ascii="Arial" w:eastAsia="宋体" w:hAnsi="Arial" w:cs="Arial"/>
          <w:snapToGrid w:val="0"/>
          <w:kern w:val="0"/>
          <w:sz w:val="24"/>
        </w:rPr>
        <w:t>如新型器</w:t>
      </w:r>
      <w:r w:rsidR="00FE451A" w:rsidRPr="00732749">
        <w:rPr>
          <w:rFonts w:ascii="Arial" w:eastAsia="宋体" w:hAnsi="Arial" w:cs="Arial"/>
          <w:snapToGrid w:val="0"/>
          <w:kern w:val="0"/>
          <w:sz w:val="24"/>
        </w:rPr>
        <w:t>械</w:t>
      </w:r>
      <w:r w:rsidR="00492B48" w:rsidRPr="00732749">
        <w:rPr>
          <w:rFonts w:ascii="Arial" w:eastAsia="宋体" w:hAnsi="Arial" w:cs="Arial"/>
          <w:snapToGrid w:val="0"/>
          <w:kern w:val="0"/>
          <w:sz w:val="24"/>
        </w:rPr>
        <w:t>、对既往认为实质等同器</w:t>
      </w:r>
      <w:r w:rsidR="00FE451A" w:rsidRPr="00732749">
        <w:rPr>
          <w:rFonts w:ascii="Arial" w:eastAsia="宋体" w:hAnsi="Arial" w:cs="Arial"/>
          <w:snapToGrid w:val="0"/>
          <w:kern w:val="0"/>
          <w:sz w:val="24"/>
        </w:rPr>
        <w:t>械</w:t>
      </w:r>
      <w:r w:rsidR="00492B48" w:rsidRPr="00732749">
        <w:rPr>
          <w:rFonts w:ascii="Arial" w:eastAsia="宋体" w:hAnsi="Arial" w:cs="Arial"/>
          <w:snapToGrid w:val="0"/>
          <w:kern w:val="0"/>
          <w:sz w:val="24"/>
        </w:rPr>
        <w:t>的重大改进</w:t>
      </w:r>
      <w:r w:rsidRPr="00732749">
        <w:rPr>
          <w:rFonts w:ascii="Arial" w:eastAsia="宋体" w:hAnsi="Arial" w:cs="Arial"/>
          <w:snapToGrid w:val="0"/>
          <w:kern w:val="0"/>
          <w:sz w:val="24"/>
        </w:rPr>
        <w:t>（</w:t>
      </w:r>
      <w:r w:rsidR="00492B48" w:rsidRPr="00732749">
        <w:rPr>
          <w:rFonts w:ascii="Arial" w:eastAsia="宋体" w:hAnsi="Arial" w:cs="Arial"/>
          <w:snapToGrid w:val="0"/>
          <w:kern w:val="0"/>
          <w:sz w:val="24"/>
        </w:rPr>
        <w:t>新预期用途、材料或生产流程等</w:t>
      </w:r>
      <w:r w:rsidRPr="00732749">
        <w:rPr>
          <w:rFonts w:ascii="Arial" w:eastAsia="宋体" w:hAnsi="Arial" w:cs="Arial"/>
          <w:snapToGrid w:val="0"/>
          <w:kern w:val="0"/>
          <w:sz w:val="24"/>
        </w:rPr>
        <w:t>））</w:t>
      </w:r>
      <w:r w:rsidR="00492B48" w:rsidRPr="00732749">
        <w:rPr>
          <w:rFonts w:ascii="Arial" w:eastAsia="宋体" w:hAnsi="Arial" w:cs="Arial"/>
          <w:snapToGrid w:val="0"/>
          <w:kern w:val="0"/>
          <w:sz w:val="24"/>
        </w:rPr>
        <w:t>。关于</w:t>
      </w:r>
      <w:r w:rsidR="00CB156D" w:rsidRPr="00732749">
        <w:rPr>
          <w:rFonts w:ascii="Arial" w:eastAsia="宋体" w:hAnsi="Arial" w:cs="Arial"/>
          <w:snapToGrid w:val="0"/>
          <w:kern w:val="0"/>
          <w:sz w:val="24"/>
        </w:rPr>
        <w:t>器械</w:t>
      </w:r>
      <w:r w:rsidR="00492B48" w:rsidRPr="00732749">
        <w:rPr>
          <w:rFonts w:ascii="Arial" w:eastAsia="宋体" w:hAnsi="Arial" w:cs="Arial"/>
          <w:snapToGrid w:val="0"/>
          <w:kern w:val="0"/>
          <w:sz w:val="24"/>
        </w:rPr>
        <w:t>变更的其它信息见</w:t>
      </w:r>
      <w:r w:rsidR="00492B48" w:rsidRPr="00732749">
        <w:rPr>
          <w:rFonts w:ascii="Arial" w:eastAsia="宋体" w:hAnsi="Arial" w:cs="Arial"/>
          <w:snapToGrid w:val="0"/>
          <w:kern w:val="0"/>
          <w:sz w:val="24"/>
        </w:rPr>
        <w:t>FDA</w:t>
      </w:r>
      <w:r w:rsidR="00492B48" w:rsidRPr="00732749">
        <w:rPr>
          <w:rFonts w:ascii="Arial" w:eastAsia="宋体" w:hAnsi="Arial" w:cs="Arial"/>
          <w:snapToGrid w:val="0"/>
          <w:kern w:val="0"/>
          <w:sz w:val="24"/>
        </w:rPr>
        <w:t>法规</w:t>
      </w:r>
      <w:r w:rsidR="00492B48" w:rsidRPr="00732749">
        <w:rPr>
          <w:rFonts w:ascii="Arial" w:eastAsia="宋体" w:hAnsi="Arial" w:cs="Arial"/>
          <w:snapToGrid w:val="0"/>
          <w:kern w:val="0"/>
          <w:sz w:val="24"/>
        </w:rPr>
        <w:t>807.87</w:t>
      </w:r>
      <w:r w:rsidRPr="00732749">
        <w:rPr>
          <w:rFonts w:ascii="Arial" w:eastAsia="宋体" w:hAnsi="Arial" w:cs="Arial"/>
          <w:snapToGrid w:val="0"/>
          <w:kern w:val="0"/>
          <w:sz w:val="24"/>
        </w:rPr>
        <w:t>（</w:t>
      </w:r>
      <w:r w:rsidRPr="00732749">
        <w:rPr>
          <w:rFonts w:ascii="Arial" w:eastAsia="宋体" w:hAnsi="Arial" w:cs="Arial"/>
          <w:snapToGrid w:val="0"/>
          <w:kern w:val="0"/>
          <w:sz w:val="24"/>
        </w:rPr>
        <w:t>g</w:t>
      </w:r>
      <w:r w:rsidRPr="00732749">
        <w:rPr>
          <w:rFonts w:ascii="Arial" w:eastAsia="宋体" w:hAnsi="Arial" w:cs="Arial"/>
          <w:snapToGrid w:val="0"/>
          <w:kern w:val="0"/>
          <w:sz w:val="24"/>
        </w:rPr>
        <w:t>）。</w:t>
      </w:r>
      <w:r w:rsidR="00492B48" w:rsidRPr="00732749">
        <w:rPr>
          <w:rFonts w:ascii="Arial" w:eastAsia="宋体" w:hAnsi="Arial" w:cs="Arial"/>
          <w:snapToGrid w:val="0"/>
          <w:kern w:val="0"/>
          <w:sz w:val="24"/>
        </w:rPr>
        <w:t>对于</w:t>
      </w:r>
      <w:r w:rsidR="00FE451A" w:rsidRPr="00732749">
        <w:rPr>
          <w:rFonts w:ascii="Arial" w:eastAsia="宋体" w:hAnsi="Arial" w:cs="Arial"/>
          <w:snapToGrid w:val="0"/>
          <w:kern w:val="0"/>
          <w:sz w:val="24"/>
        </w:rPr>
        <w:t>器械</w:t>
      </w:r>
      <w:r w:rsidR="002F6208" w:rsidRPr="00732749">
        <w:rPr>
          <w:rFonts w:ascii="Arial" w:eastAsia="宋体" w:hAnsi="Arial" w:cs="Arial"/>
          <w:snapToGrid w:val="0"/>
          <w:kern w:val="0"/>
          <w:sz w:val="24"/>
        </w:rPr>
        <w:t>的</w:t>
      </w:r>
      <w:r w:rsidR="00492B48" w:rsidRPr="00732749">
        <w:rPr>
          <w:rFonts w:ascii="Arial" w:eastAsia="宋体" w:hAnsi="Arial" w:cs="Arial"/>
          <w:snapToGrid w:val="0"/>
          <w:kern w:val="0"/>
          <w:sz w:val="24"/>
        </w:rPr>
        <w:t>变更，可能要求提交</w:t>
      </w:r>
      <w:r w:rsidR="002F6208" w:rsidRPr="00732749">
        <w:rPr>
          <w:rFonts w:ascii="Arial" w:eastAsia="宋体" w:hAnsi="Arial" w:cs="Arial"/>
          <w:snapToGrid w:val="0"/>
          <w:kern w:val="0"/>
          <w:sz w:val="24"/>
        </w:rPr>
        <w:t>关于</w:t>
      </w:r>
      <w:r w:rsidR="00492B48" w:rsidRPr="00732749">
        <w:rPr>
          <w:rFonts w:ascii="Arial" w:eastAsia="宋体" w:hAnsi="Arial" w:cs="Arial"/>
          <w:snapToGrid w:val="0"/>
          <w:kern w:val="0"/>
          <w:sz w:val="24"/>
        </w:rPr>
        <w:t>新器</w:t>
      </w:r>
      <w:r w:rsidR="00FE451A" w:rsidRPr="00732749">
        <w:rPr>
          <w:rFonts w:ascii="Arial" w:eastAsia="宋体" w:hAnsi="Arial" w:cs="Arial"/>
          <w:snapToGrid w:val="0"/>
          <w:kern w:val="0"/>
          <w:sz w:val="24"/>
        </w:rPr>
        <w:t>械</w:t>
      </w:r>
      <w:r w:rsidR="00492B48" w:rsidRPr="00732749">
        <w:rPr>
          <w:rFonts w:ascii="Arial" w:eastAsia="宋体" w:hAnsi="Arial" w:cs="Arial"/>
          <w:snapToGrid w:val="0"/>
          <w:kern w:val="0"/>
          <w:sz w:val="24"/>
        </w:rPr>
        <w:t>所需的部分或全部</w:t>
      </w:r>
      <w:r w:rsidR="002F6208" w:rsidRPr="00732749">
        <w:rPr>
          <w:rFonts w:ascii="Arial" w:eastAsia="宋体" w:hAnsi="Arial" w:cs="Arial"/>
          <w:snapToGrid w:val="0"/>
          <w:kern w:val="0"/>
          <w:sz w:val="24"/>
        </w:rPr>
        <w:t>信息</w:t>
      </w:r>
      <w:r w:rsidR="00492B48" w:rsidRPr="00732749">
        <w:rPr>
          <w:rFonts w:ascii="Arial" w:eastAsia="宋体" w:hAnsi="Arial" w:cs="Arial"/>
          <w:snapToGrid w:val="0"/>
          <w:kern w:val="0"/>
          <w:sz w:val="24"/>
        </w:rPr>
        <w:t>。</w:t>
      </w:r>
      <w:r w:rsidR="00180DFF" w:rsidRPr="00732749">
        <w:rPr>
          <w:rFonts w:ascii="Arial" w:eastAsia="宋体" w:hAnsi="Arial" w:cs="Arial"/>
          <w:snapToGrid w:val="0"/>
          <w:kern w:val="0"/>
          <w:sz w:val="24"/>
        </w:rPr>
        <w:t>如适用，请提供以前的</w:t>
      </w:r>
      <w:r w:rsidR="00180DFF" w:rsidRPr="00732749">
        <w:rPr>
          <w:rFonts w:ascii="Arial" w:eastAsia="宋体" w:hAnsi="Arial" w:cs="Arial"/>
          <w:snapToGrid w:val="0"/>
          <w:kern w:val="0"/>
          <w:sz w:val="24"/>
        </w:rPr>
        <w:t>510</w:t>
      </w:r>
      <w:r w:rsidRPr="00732749">
        <w:rPr>
          <w:rFonts w:ascii="Arial" w:eastAsia="宋体" w:hAnsi="Arial" w:cs="Arial"/>
          <w:snapToGrid w:val="0"/>
          <w:kern w:val="0"/>
          <w:sz w:val="24"/>
        </w:rPr>
        <w:t>(k)</w:t>
      </w:r>
      <w:r w:rsidR="00180DFF" w:rsidRPr="00732749">
        <w:rPr>
          <w:rFonts w:ascii="Arial" w:eastAsia="宋体" w:hAnsi="Arial" w:cs="Arial"/>
          <w:snapToGrid w:val="0"/>
          <w:kern w:val="0"/>
          <w:sz w:val="24"/>
        </w:rPr>
        <w:t>表编号。</w:t>
      </w:r>
    </w:p>
    <w:p w:rsidR="00E24F58" w:rsidRPr="00732749" w:rsidRDefault="00F14111" w:rsidP="00732749">
      <w:pPr>
        <w:pStyle w:val="a8"/>
        <w:numPr>
          <w:ilvl w:val="0"/>
          <w:numId w:val="28"/>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指</w:t>
      </w:r>
      <w:r w:rsidR="00180DFF" w:rsidRPr="00732749">
        <w:rPr>
          <w:rFonts w:ascii="Arial" w:eastAsia="宋体" w:hAnsi="Arial" w:cs="Arial"/>
          <w:snapToGrid w:val="0"/>
          <w:kern w:val="0"/>
          <w:sz w:val="24"/>
        </w:rPr>
        <w:t>出器</w:t>
      </w:r>
      <w:r w:rsidR="002F6208" w:rsidRPr="00732749">
        <w:rPr>
          <w:rFonts w:ascii="Arial" w:eastAsia="宋体" w:hAnsi="Arial" w:cs="Arial"/>
          <w:snapToGrid w:val="0"/>
          <w:kern w:val="0"/>
          <w:sz w:val="24"/>
        </w:rPr>
        <w:t>械</w:t>
      </w:r>
      <w:r w:rsidR="00180DFF" w:rsidRPr="00732749">
        <w:rPr>
          <w:rFonts w:ascii="Arial" w:eastAsia="宋体" w:hAnsi="Arial" w:cs="Arial"/>
          <w:snapToGrid w:val="0"/>
          <w:kern w:val="0"/>
          <w:sz w:val="24"/>
        </w:rPr>
        <w:t>与商业分销中可比类型的其它产品的简</w:t>
      </w:r>
      <w:r w:rsidR="002F6208" w:rsidRPr="00732749">
        <w:rPr>
          <w:rFonts w:ascii="Arial" w:eastAsia="宋体" w:hAnsi="Arial" w:cs="Arial"/>
          <w:snapToGrid w:val="0"/>
          <w:kern w:val="0"/>
          <w:sz w:val="24"/>
        </w:rPr>
        <w:t>短陈</w:t>
      </w:r>
      <w:r w:rsidR="00180DFF" w:rsidRPr="00732749">
        <w:rPr>
          <w:rFonts w:ascii="Arial" w:eastAsia="宋体" w:hAnsi="Arial" w:cs="Arial"/>
          <w:snapToGrid w:val="0"/>
          <w:kern w:val="0"/>
          <w:sz w:val="24"/>
        </w:rPr>
        <w:t>述。</w:t>
      </w:r>
    </w:p>
    <w:p w:rsidR="00F14111" w:rsidRPr="00732749" w:rsidRDefault="00F14111" w:rsidP="00732749">
      <w:pPr>
        <w:pStyle w:val="a8"/>
        <w:numPr>
          <w:ilvl w:val="0"/>
          <w:numId w:val="28"/>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一</w:t>
      </w:r>
      <w:r w:rsidR="003600DF" w:rsidRPr="00732749">
        <w:rPr>
          <w:rFonts w:ascii="Arial" w:eastAsia="宋体" w:hAnsi="Arial" w:cs="Arial"/>
          <w:snapToGrid w:val="0"/>
          <w:kern w:val="0"/>
          <w:sz w:val="24"/>
        </w:rPr>
        <w:t>位</w:t>
      </w:r>
      <w:r w:rsidR="00180DFF" w:rsidRPr="00732749">
        <w:rPr>
          <w:rFonts w:ascii="Arial" w:eastAsia="宋体" w:hAnsi="Arial" w:cs="Arial"/>
          <w:snapToGrid w:val="0"/>
          <w:kern w:val="0"/>
          <w:sz w:val="24"/>
        </w:rPr>
        <w:t>美国联系人的姓名、地址和电话号码</w:t>
      </w:r>
      <w:r w:rsidRPr="00732749">
        <w:rPr>
          <w:rFonts w:ascii="Arial" w:eastAsia="宋体" w:hAnsi="Arial" w:cs="Arial"/>
          <w:snapToGrid w:val="0"/>
          <w:kern w:val="0"/>
          <w:sz w:val="24"/>
        </w:rPr>
        <w:t>（</w:t>
      </w:r>
      <w:r w:rsidR="00180DFF" w:rsidRPr="00732749">
        <w:rPr>
          <w:rFonts w:ascii="Arial" w:eastAsia="宋体" w:hAnsi="Arial" w:cs="Arial"/>
          <w:snapToGrid w:val="0"/>
          <w:kern w:val="0"/>
          <w:sz w:val="24"/>
        </w:rPr>
        <w:t>如果有的话</w:t>
      </w:r>
      <w:r w:rsidRPr="00732749">
        <w:rPr>
          <w:rFonts w:ascii="Arial" w:eastAsia="宋体" w:hAnsi="Arial" w:cs="Arial"/>
          <w:snapToGrid w:val="0"/>
          <w:kern w:val="0"/>
          <w:sz w:val="24"/>
        </w:rPr>
        <w:t>）</w:t>
      </w:r>
      <w:r w:rsidR="00180DFF" w:rsidRPr="00732749">
        <w:rPr>
          <w:rFonts w:ascii="Arial" w:eastAsia="宋体" w:hAnsi="Arial" w:cs="Arial"/>
          <w:snapToGrid w:val="0"/>
          <w:kern w:val="0"/>
          <w:sz w:val="24"/>
        </w:rPr>
        <w:t>。</w:t>
      </w:r>
    </w:p>
    <w:p w:rsidR="00F14111" w:rsidRPr="0005312D" w:rsidRDefault="00F14111" w:rsidP="0005312D">
      <w:pPr>
        <w:pStyle w:val="a8"/>
        <w:numPr>
          <w:ilvl w:val="0"/>
          <w:numId w:val="32"/>
        </w:numPr>
        <w:topLinePunct/>
        <w:adjustRightInd w:val="0"/>
        <w:snapToGrid w:val="0"/>
        <w:spacing w:afterLines="75" w:after="234" w:line="288" w:lineRule="auto"/>
        <w:ind w:firstLineChars="0"/>
        <w:rPr>
          <w:rFonts w:ascii="Arial" w:eastAsia="宋体" w:hAnsi="Arial" w:cs="Arial"/>
          <w:b/>
          <w:snapToGrid w:val="0"/>
          <w:kern w:val="0"/>
          <w:sz w:val="24"/>
        </w:rPr>
      </w:pPr>
      <w:r w:rsidRPr="0005312D">
        <w:rPr>
          <w:rFonts w:ascii="Arial" w:eastAsia="宋体" w:hAnsi="Arial" w:cs="Arial"/>
          <w:b/>
          <w:snapToGrid w:val="0"/>
          <w:kern w:val="0"/>
          <w:sz w:val="24"/>
        </w:rPr>
        <w:t>狭</w:t>
      </w:r>
      <w:r w:rsidR="00180DFF" w:rsidRPr="0005312D">
        <w:rPr>
          <w:rFonts w:ascii="Arial" w:eastAsia="宋体" w:hAnsi="Arial" w:cs="Arial"/>
          <w:b/>
          <w:snapToGrid w:val="0"/>
          <w:kern w:val="0"/>
          <w:sz w:val="24"/>
        </w:rPr>
        <w:t>义标签和广义标签</w:t>
      </w:r>
    </w:p>
    <w:p w:rsidR="00F14111" w:rsidRPr="00732749" w:rsidRDefault="00F14111" w:rsidP="00732749">
      <w:pPr>
        <w:pStyle w:val="a8"/>
        <w:numPr>
          <w:ilvl w:val="0"/>
          <w:numId w:val="30"/>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申</w:t>
      </w:r>
      <w:r w:rsidR="009C2442" w:rsidRPr="00732749">
        <w:rPr>
          <w:rFonts w:ascii="Arial" w:eastAsia="宋体" w:hAnsi="Arial" w:cs="Arial"/>
          <w:snapToGrid w:val="0"/>
          <w:kern w:val="0"/>
          <w:sz w:val="24"/>
        </w:rPr>
        <w:t>请文件中应包含足以描述</w:t>
      </w:r>
      <w:r w:rsidR="00CB156D" w:rsidRPr="00732749">
        <w:rPr>
          <w:rFonts w:ascii="Arial" w:eastAsia="宋体" w:hAnsi="Arial" w:cs="Arial"/>
          <w:snapToGrid w:val="0"/>
          <w:kern w:val="0"/>
          <w:sz w:val="24"/>
        </w:rPr>
        <w:t>器械</w:t>
      </w:r>
      <w:r w:rsidR="009C2442" w:rsidRPr="00732749">
        <w:rPr>
          <w:rFonts w:ascii="Arial" w:eastAsia="宋体" w:hAnsi="Arial" w:cs="Arial"/>
          <w:snapToGrid w:val="0"/>
          <w:kern w:val="0"/>
          <w:sz w:val="24"/>
        </w:rPr>
        <w:t>、其预期用途和使用指南的建议狭义标签、广义标签和广告语。狭义标签包括直接粘贴于器</w:t>
      </w:r>
      <w:r w:rsidR="003600DF" w:rsidRPr="00732749">
        <w:rPr>
          <w:rFonts w:ascii="Arial" w:eastAsia="宋体" w:hAnsi="Arial" w:cs="Arial"/>
          <w:snapToGrid w:val="0"/>
          <w:kern w:val="0"/>
          <w:sz w:val="24"/>
        </w:rPr>
        <w:t>械</w:t>
      </w:r>
      <w:r w:rsidR="009C2442" w:rsidRPr="00732749">
        <w:rPr>
          <w:rFonts w:ascii="Arial" w:eastAsia="宋体" w:hAnsi="Arial" w:cs="Arial"/>
          <w:snapToGrid w:val="0"/>
          <w:kern w:val="0"/>
          <w:sz w:val="24"/>
        </w:rPr>
        <w:t>或其容器或包装上的信息。</w:t>
      </w:r>
      <w:r w:rsidR="00660E07" w:rsidRPr="00732749">
        <w:rPr>
          <w:rFonts w:ascii="Arial" w:eastAsia="宋体" w:hAnsi="Arial" w:cs="Arial"/>
          <w:snapToGrid w:val="0"/>
          <w:kern w:val="0"/>
          <w:sz w:val="24"/>
        </w:rPr>
        <w:t>广义标签还包括专业说明书或患者说明书以及随</w:t>
      </w:r>
      <w:r w:rsidR="003600DF" w:rsidRPr="00732749">
        <w:rPr>
          <w:rFonts w:ascii="Arial" w:eastAsia="宋体" w:hAnsi="Arial" w:cs="Arial"/>
          <w:snapToGrid w:val="0"/>
          <w:kern w:val="0"/>
          <w:sz w:val="24"/>
        </w:rPr>
        <w:t>器械</w:t>
      </w:r>
      <w:r w:rsidR="00660E07" w:rsidRPr="00732749">
        <w:rPr>
          <w:rFonts w:ascii="Arial" w:eastAsia="宋体" w:hAnsi="Arial" w:cs="Arial"/>
          <w:snapToGrid w:val="0"/>
          <w:kern w:val="0"/>
          <w:sz w:val="24"/>
        </w:rPr>
        <w:t>配发的任何其它信息。</w:t>
      </w:r>
    </w:p>
    <w:p w:rsidR="00F14111" w:rsidRPr="00732749" w:rsidRDefault="00F14111" w:rsidP="00732749">
      <w:pPr>
        <w:pStyle w:val="a8"/>
        <w:numPr>
          <w:ilvl w:val="0"/>
          <w:numId w:val="30"/>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广</w:t>
      </w:r>
      <w:r w:rsidR="00DF5B7E" w:rsidRPr="00732749">
        <w:rPr>
          <w:rFonts w:ascii="Arial" w:eastAsia="宋体" w:hAnsi="Arial" w:cs="Arial"/>
          <w:snapToGrid w:val="0"/>
          <w:kern w:val="0"/>
          <w:sz w:val="24"/>
        </w:rPr>
        <w:t>义标签必须符合</w:t>
      </w:r>
      <w:r w:rsidR="000C5B81" w:rsidRPr="00732749">
        <w:rPr>
          <w:rFonts w:ascii="Arial" w:eastAsia="宋体" w:hAnsi="Arial" w:cs="Arial"/>
          <w:snapToGrid w:val="0"/>
          <w:kern w:val="0"/>
          <w:sz w:val="24"/>
        </w:rPr>
        <w:t>21</w:t>
      </w:r>
      <w:r w:rsidRPr="00732749">
        <w:rPr>
          <w:rFonts w:ascii="Arial" w:eastAsia="宋体" w:hAnsi="Arial" w:cs="Arial"/>
          <w:snapToGrid w:val="0"/>
          <w:kern w:val="0"/>
          <w:sz w:val="24"/>
        </w:rPr>
        <w:t xml:space="preserve"> </w:t>
      </w:r>
      <w:r w:rsidR="000C5B81" w:rsidRPr="00732749">
        <w:rPr>
          <w:rFonts w:ascii="Arial" w:eastAsia="宋体" w:hAnsi="Arial" w:cs="Arial"/>
          <w:snapToGrid w:val="0"/>
          <w:kern w:val="0"/>
          <w:sz w:val="24"/>
        </w:rPr>
        <w:t>CFR</w:t>
      </w:r>
      <w:r w:rsidR="000C5B81" w:rsidRPr="00732749">
        <w:rPr>
          <w:rFonts w:ascii="Arial" w:eastAsia="宋体" w:hAnsi="Arial" w:cs="Arial"/>
          <w:snapToGrid w:val="0"/>
          <w:kern w:val="0"/>
          <w:sz w:val="24"/>
        </w:rPr>
        <w:t>第</w:t>
      </w:r>
      <w:r w:rsidR="000C5B81" w:rsidRPr="00732749">
        <w:rPr>
          <w:rFonts w:ascii="Arial" w:eastAsia="宋体" w:hAnsi="Arial" w:cs="Arial"/>
          <w:snapToGrid w:val="0"/>
          <w:kern w:val="0"/>
          <w:sz w:val="24"/>
        </w:rPr>
        <w:t>801</w:t>
      </w:r>
      <w:r w:rsidR="000C5B81" w:rsidRPr="00732749">
        <w:rPr>
          <w:rFonts w:ascii="Arial" w:eastAsia="宋体" w:hAnsi="Arial" w:cs="Arial"/>
          <w:snapToGrid w:val="0"/>
          <w:kern w:val="0"/>
          <w:sz w:val="24"/>
        </w:rPr>
        <w:t>部</w:t>
      </w:r>
      <w:r w:rsidR="003600DF" w:rsidRPr="00732749">
        <w:rPr>
          <w:rFonts w:ascii="Arial" w:eastAsia="宋体" w:hAnsi="Arial" w:cs="Arial"/>
          <w:snapToGrid w:val="0"/>
          <w:kern w:val="0"/>
          <w:sz w:val="24"/>
        </w:rPr>
        <w:t>分</w:t>
      </w:r>
      <w:r w:rsidR="00DF5B7E" w:rsidRPr="00732749">
        <w:rPr>
          <w:rFonts w:ascii="Arial" w:eastAsia="宋体" w:hAnsi="Arial" w:cs="Arial"/>
          <w:snapToGrid w:val="0"/>
          <w:kern w:val="0"/>
          <w:sz w:val="24"/>
        </w:rPr>
        <w:t>之要求，因其与预期用途判定有关。器</w:t>
      </w:r>
      <w:r w:rsidR="003600DF" w:rsidRPr="00732749">
        <w:rPr>
          <w:rFonts w:ascii="Arial" w:eastAsia="宋体" w:hAnsi="Arial" w:cs="Arial"/>
          <w:snapToGrid w:val="0"/>
          <w:kern w:val="0"/>
          <w:sz w:val="24"/>
        </w:rPr>
        <w:t>械</w:t>
      </w:r>
      <w:r w:rsidR="00DF5B7E" w:rsidRPr="00732749">
        <w:rPr>
          <w:rFonts w:ascii="Arial" w:eastAsia="宋体" w:hAnsi="Arial" w:cs="Arial"/>
          <w:snapToGrid w:val="0"/>
          <w:kern w:val="0"/>
          <w:sz w:val="24"/>
        </w:rPr>
        <w:t>评价办公室将专注于第</w:t>
      </w:r>
      <w:r w:rsidR="00DF5B7E" w:rsidRPr="00732749">
        <w:rPr>
          <w:rFonts w:ascii="Arial" w:eastAsia="宋体" w:hAnsi="Arial" w:cs="Arial"/>
          <w:snapToGrid w:val="0"/>
          <w:kern w:val="0"/>
          <w:sz w:val="24"/>
        </w:rPr>
        <w:t>801</w:t>
      </w:r>
      <w:r w:rsidR="00DF5B7E" w:rsidRPr="00732749">
        <w:rPr>
          <w:rFonts w:ascii="Arial" w:eastAsia="宋体" w:hAnsi="Arial" w:cs="Arial"/>
          <w:snapToGrid w:val="0"/>
          <w:kern w:val="0"/>
          <w:sz w:val="24"/>
        </w:rPr>
        <w:t>部的下列部分：</w:t>
      </w:r>
    </w:p>
    <w:p w:rsidR="00F14111" w:rsidRPr="00F14111" w:rsidRDefault="003600DF" w:rsidP="00BE0ED9">
      <w:pPr>
        <w:topLinePunct/>
        <w:adjustRightInd w:val="0"/>
        <w:snapToGrid w:val="0"/>
        <w:spacing w:afterLines="75" w:after="234" w:line="288" w:lineRule="auto"/>
        <w:ind w:leftChars="200" w:left="420"/>
        <w:rPr>
          <w:rFonts w:ascii="Arial" w:eastAsia="宋体" w:hAnsi="Arial" w:cs="Arial"/>
          <w:snapToGrid w:val="0"/>
          <w:kern w:val="0"/>
          <w:sz w:val="24"/>
        </w:rPr>
      </w:pPr>
      <w:r w:rsidRPr="00F14111">
        <w:rPr>
          <w:rFonts w:ascii="Arial" w:eastAsia="宋体" w:hAnsi="Arial" w:cs="Arial"/>
          <w:snapToGrid w:val="0"/>
          <w:kern w:val="0"/>
          <w:sz w:val="24"/>
        </w:rPr>
        <w:t>子</w:t>
      </w:r>
      <w:r w:rsidR="00DF5B7E" w:rsidRPr="00F14111">
        <w:rPr>
          <w:rFonts w:ascii="Arial" w:eastAsia="宋体" w:hAnsi="Arial" w:cs="Arial"/>
          <w:snapToGrid w:val="0"/>
          <w:kern w:val="0"/>
          <w:sz w:val="24"/>
        </w:rPr>
        <w:t>部</w:t>
      </w:r>
      <w:r w:rsidRPr="00F14111">
        <w:rPr>
          <w:rFonts w:ascii="Arial" w:eastAsia="宋体" w:hAnsi="Arial" w:cs="Arial"/>
          <w:snapToGrid w:val="0"/>
          <w:kern w:val="0"/>
          <w:sz w:val="24"/>
        </w:rPr>
        <w:t>A</w:t>
      </w:r>
      <w:r w:rsidRPr="00F14111">
        <w:rPr>
          <w:rFonts w:ascii="Arial" w:eastAsia="宋体" w:hAnsi="Arial" w:cs="Arial"/>
          <w:snapToGrid w:val="0"/>
          <w:kern w:val="0"/>
          <w:sz w:val="24"/>
        </w:rPr>
        <w:t>，</w:t>
      </w:r>
      <w:r w:rsidR="009C7079" w:rsidRPr="00F14111">
        <w:rPr>
          <w:rFonts w:ascii="Arial" w:eastAsia="宋体" w:hAnsi="Arial" w:cs="Arial"/>
          <w:snapToGrid w:val="0"/>
          <w:kern w:val="0"/>
          <w:sz w:val="24"/>
        </w:rPr>
        <w:t>801.4</w:t>
      </w:r>
      <w:r w:rsidR="00DF5B7E" w:rsidRPr="00F14111">
        <w:rPr>
          <w:rFonts w:ascii="Arial" w:eastAsia="宋体" w:hAnsi="Arial" w:cs="Arial"/>
          <w:snapToGrid w:val="0"/>
          <w:kern w:val="0"/>
          <w:sz w:val="24"/>
        </w:rPr>
        <w:t>和</w:t>
      </w:r>
      <w:r w:rsidR="009C7079" w:rsidRPr="00F14111">
        <w:rPr>
          <w:rFonts w:ascii="Arial" w:eastAsia="宋体" w:hAnsi="Arial" w:cs="Arial"/>
          <w:snapToGrid w:val="0"/>
          <w:kern w:val="0"/>
          <w:sz w:val="24"/>
        </w:rPr>
        <w:t>801.5</w:t>
      </w:r>
      <w:r w:rsidR="00DF5B7E" w:rsidRPr="00F14111">
        <w:rPr>
          <w:rFonts w:ascii="Arial" w:eastAsia="宋体" w:hAnsi="Arial" w:cs="Arial"/>
          <w:snapToGrid w:val="0"/>
          <w:kern w:val="0"/>
          <w:sz w:val="24"/>
        </w:rPr>
        <w:t>，涉及预期用途和适当的使用</w:t>
      </w:r>
      <w:r w:rsidRPr="00F14111">
        <w:rPr>
          <w:rFonts w:ascii="Arial" w:eastAsia="宋体" w:hAnsi="Arial" w:cs="Arial"/>
          <w:snapToGrid w:val="0"/>
          <w:kern w:val="0"/>
          <w:sz w:val="24"/>
        </w:rPr>
        <w:t>说明</w:t>
      </w:r>
      <w:r w:rsidR="00DF5B7E" w:rsidRPr="00F14111">
        <w:rPr>
          <w:rFonts w:ascii="Arial" w:eastAsia="宋体" w:hAnsi="Arial" w:cs="Arial"/>
          <w:snapToGrid w:val="0"/>
          <w:kern w:val="0"/>
          <w:sz w:val="24"/>
        </w:rPr>
        <w:t>；</w:t>
      </w:r>
      <w:r w:rsidRPr="00F14111">
        <w:rPr>
          <w:rFonts w:ascii="Arial" w:eastAsia="宋体" w:hAnsi="Arial" w:cs="Arial"/>
          <w:snapToGrid w:val="0"/>
          <w:kern w:val="0"/>
          <w:sz w:val="24"/>
        </w:rPr>
        <w:t>子</w:t>
      </w:r>
      <w:r w:rsidR="00DF5B7E" w:rsidRPr="00F14111">
        <w:rPr>
          <w:rFonts w:ascii="Arial" w:eastAsia="宋体" w:hAnsi="Arial" w:cs="Arial"/>
          <w:snapToGrid w:val="0"/>
          <w:kern w:val="0"/>
          <w:sz w:val="24"/>
        </w:rPr>
        <w:t>部</w:t>
      </w:r>
      <w:r w:rsidRPr="00F14111">
        <w:rPr>
          <w:rFonts w:ascii="Arial" w:eastAsia="宋体" w:hAnsi="Arial" w:cs="Arial"/>
          <w:snapToGrid w:val="0"/>
          <w:kern w:val="0"/>
          <w:sz w:val="24"/>
        </w:rPr>
        <w:t>B</w:t>
      </w:r>
      <w:r w:rsidRPr="00F14111">
        <w:rPr>
          <w:rFonts w:ascii="Arial" w:eastAsia="宋体" w:hAnsi="Arial" w:cs="Arial"/>
          <w:snapToGrid w:val="0"/>
          <w:kern w:val="0"/>
          <w:sz w:val="24"/>
        </w:rPr>
        <w:t>，</w:t>
      </w:r>
      <w:r w:rsidR="00DF5B7E" w:rsidRPr="00F14111">
        <w:rPr>
          <w:rFonts w:ascii="Arial" w:eastAsia="宋体" w:hAnsi="Arial" w:cs="Arial"/>
          <w:snapToGrid w:val="0"/>
          <w:kern w:val="0"/>
          <w:sz w:val="24"/>
        </w:rPr>
        <w:t>801.109</w:t>
      </w:r>
      <w:r w:rsidR="00DF5B7E" w:rsidRPr="00F14111">
        <w:rPr>
          <w:rFonts w:ascii="Arial" w:eastAsia="宋体" w:hAnsi="Arial" w:cs="Arial"/>
          <w:snapToGrid w:val="0"/>
          <w:kern w:val="0"/>
          <w:sz w:val="24"/>
        </w:rPr>
        <w:t>和</w:t>
      </w:r>
      <w:r w:rsidR="00DF5B7E" w:rsidRPr="00F14111">
        <w:rPr>
          <w:rFonts w:ascii="Arial" w:eastAsia="宋体" w:hAnsi="Arial" w:cs="Arial"/>
          <w:snapToGrid w:val="0"/>
          <w:kern w:val="0"/>
          <w:sz w:val="24"/>
        </w:rPr>
        <w:t>801.116</w:t>
      </w:r>
      <w:r w:rsidR="00646B66" w:rsidRPr="00F14111">
        <w:rPr>
          <w:rFonts w:ascii="Arial" w:eastAsia="宋体" w:hAnsi="Arial" w:cs="Arial"/>
          <w:snapToGrid w:val="0"/>
          <w:kern w:val="0"/>
          <w:sz w:val="24"/>
        </w:rPr>
        <w:t>，涉及处方器</w:t>
      </w:r>
      <w:r w:rsidRPr="00F14111">
        <w:rPr>
          <w:rFonts w:ascii="Arial" w:eastAsia="宋体" w:hAnsi="Arial" w:cs="Arial"/>
          <w:snapToGrid w:val="0"/>
          <w:kern w:val="0"/>
          <w:sz w:val="24"/>
        </w:rPr>
        <w:t>械</w:t>
      </w:r>
      <w:r w:rsidR="00646B66" w:rsidRPr="00F14111">
        <w:rPr>
          <w:rFonts w:ascii="Arial" w:eastAsia="宋体" w:hAnsi="Arial" w:cs="Arial"/>
          <w:snapToGrid w:val="0"/>
          <w:kern w:val="0"/>
          <w:sz w:val="24"/>
        </w:rPr>
        <w:t>和通常已知</w:t>
      </w:r>
      <w:r w:rsidR="00240A76" w:rsidRPr="00F14111">
        <w:rPr>
          <w:rFonts w:ascii="Arial" w:eastAsia="宋体" w:hAnsi="Arial" w:cs="Arial"/>
          <w:snapToGrid w:val="0"/>
          <w:kern w:val="0"/>
          <w:sz w:val="24"/>
        </w:rPr>
        <w:t>的</w:t>
      </w:r>
      <w:r w:rsidRPr="00F14111">
        <w:rPr>
          <w:rFonts w:ascii="Arial" w:eastAsia="宋体" w:hAnsi="Arial" w:cs="Arial"/>
          <w:snapToGrid w:val="0"/>
          <w:kern w:val="0"/>
          <w:sz w:val="24"/>
        </w:rPr>
        <w:t>说明</w:t>
      </w:r>
      <w:r w:rsidR="00646B66" w:rsidRPr="00F14111">
        <w:rPr>
          <w:rFonts w:ascii="Arial" w:eastAsia="宋体" w:hAnsi="Arial" w:cs="Arial"/>
          <w:snapToGrid w:val="0"/>
          <w:kern w:val="0"/>
          <w:sz w:val="24"/>
        </w:rPr>
        <w:t>。</w:t>
      </w:r>
    </w:p>
    <w:p w:rsidR="00BE0ED9" w:rsidRDefault="00BE0ED9">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14111" w:rsidRPr="00F14111" w:rsidRDefault="005207E1" w:rsidP="00BE0ED9">
      <w:pPr>
        <w:topLinePunct/>
        <w:adjustRightInd w:val="0"/>
        <w:snapToGrid w:val="0"/>
        <w:spacing w:afterLines="75" w:after="234" w:line="288" w:lineRule="auto"/>
        <w:ind w:leftChars="200" w:left="420"/>
        <w:rPr>
          <w:rFonts w:ascii="Arial" w:eastAsia="宋体" w:hAnsi="Arial" w:cs="Arial"/>
          <w:snapToGrid w:val="0"/>
          <w:kern w:val="0"/>
          <w:sz w:val="24"/>
        </w:rPr>
      </w:pPr>
      <w:r w:rsidRPr="00F14111">
        <w:rPr>
          <w:rFonts w:ascii="Arial" w:eastAsia="宋体" w:hAnsi="Arial" w:cs="Arial"/>
          <w:snapToGrid w:val="0"/>
          <w:kern w:val="0"/>
          <w:sz w:val="24"/>
        </w:rPr>
        <w:lastRenderedPageBreak/>
        <w:t>涉及第</w:t>
      </w:r>
      <w:r w:rsidRPr="00F14111">
        <w:rPr>
          <w:rFonts w:ascii="Arial" w:eastAsia="宋体" w:hAnsi="Arial" w:cs="Arial"/>
          <w:snapToGrid w:val="0"/>
          <w:kern w:val="0"/>
          <w:sz w:val="24"/>
        </w:rPr>
        <w:t>801</w:t>
      </w:r>
      <w:r w:rsidRPr="00F14111">
        <w:rPr>
          <w:rFonts w:ascii="Arial" w:eastAsia="宋体" w:hAnsi="Arial" w:cs="Arial"/>
          <w:snapToGrid w:val="0"/>
          <w:kern w:val="0"/>
          <w:sz w:val="24"/>
        </w:rPr>
        <w:t>部其它条款的内容可延迟提交至</w:t>
      </w:r>
      <w:r w:rsidR="00E84291" w:rsidRPr="00F14111">
        <w:rPr>
          <w:rFonts w:ascii="Arial" w:eastAsia="宋体" w:hAnsi="Arial" w:cs="Arial"/>
          <w:snapToGrid w:val="0"/>
          <w:kern w:val="0"/>
          <w:sz w:val="24"/>
        </w:rPr>
        <w:t>CDR</w:t>
      </w:r>
      <w:r w:rsidR="00F14111" w:rsidRPr="00F14111">
        <w:rPr>
          <w:rFonts w:ascii="Arial" w:eastAsia="宋体" w:hAnsi="Arial" w:cs="Arial"/>
          <w:snapToGrid w:val="0"/>
          <w:kern w:val="0"/>
          <w:sz w:val="24"/>
        </w:rPr>
        <w:t>H</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O</w:t>
      </w:r>
      <w:r w:rsidR="00E84291" w:rsidRPr="00F14111">
        <w:rPr>
          <w:rFonts w:ascii="Arial" w:eastAsia="宋体" w:hAnsi="Arial" w:cs="Arial"/>
          <w:snapToGrid w:val="0"/>
          <w:kern w:val="0"/>
          <w:sz w:val="24"/>
        </w:rPr>
        <w:t>CS</w:t>
      </w:r>
      <w:r w:rsidR="00E84291" w:rsidRPr="00F14111">
        <w:rPr>
          <w:rFonts w:ascii="Arial" w:eastAsia="宋体" w:hAnsi="Arial" w:cs="Arial"/>
          <w:snapToGrid w:val="0"/>
          <w:kern w:val="0"/>
          <w:sz w:val="24"/>
        </w:rPr>
        <w:t>器</w:t>
      </w:r>
      <w:r w:rsidR="00240A76" w:rsidRPr="00F14111">
        <w:rPr>
          <w:rFonts w:ascii="Arial" w:eastAsia="宋体" w:hAnsi="Arial" w:cs="Arial"/>
          <w:snapToGrid w:val="0"/>
          <w:kern w:val="0"/>
          <w:sz w:val="24"/>
        </w:rPr>
        <w:t>械</w:t>
      </w:r>
      <w:r w:rsidR="00E84291" w:rsidRPr="00F14111">
        <w:rPr>
          <w:rFonts w:ascii="Arial" w:eastAsia="宋体" w:hAnsi="Arial" w:cs="Arial"/>
          <w:snapToGrid w:val="0"/>
          <w:kern w:val="0"/>
          <w:sz w:val="24"/>
        </w:rPr>
        <w:t>广义标签合</w:t>
      </w:r>
      <w:proofErr w:type="gramStart"/>
      <w:r w:rsidR="00E84291" w:rsidRPr="00F14111">
        <w:rPr>
          <w:rFonts w:ascii="Arial" w:eastAsia="宋体" w:hAnsi="Arial" w:cs="Arial"/>
          <w:snapToGrid w:val="0"/>
          <w:kern w:val="0"/>
          <w:sz w:val="24"/>
        </w:rPr>
        <w:t>规</w:t>
      </w:r>
      <w:proofErr w:type="gramEnd"/>
      <w:r w:rsidR="00E84291" w:rsidRPr="00F14111">
        <w:rPr>
          <w:rFonts w:ascii="Arial" w:eastAsia="宋体" w:hAnsi="Arial" w:cs="Arial"/>
          <w:snapToGrid w:val="0"/>
          <w:kern w:val="0"/>
          <w:sz w:val="24"/>
        </w:rPr>
        <w:t>科审核。</w:t>
      </w:r>
    </w:p>
    <w:p w:rsidR="00F14111" w:rsidRPr="00732749" w:rsidRDefault="00F14111" w:rsidP="00732749">
      <w:pPr>
        <w:pStyle w:val="a8"/>
        <w:numPr>
          <w:ilvl w:val="0"/>
          <w:numId w:val="30"/>
        </w:numPr>
        <w:topLinePunct/>
        <w:adjustRightInd w:val="0"/>
        <w:snapToGrid w:val="0"/>
        <w:spacing w:afterLines="75" w:after="234" w:line="288" w:lineRule="auto"/>
        <w:ind w:firstLineChars="0"/>
        <w:rPr>
          <w:rFonts w:ascii="Arial" w:eastAsia="宋体" w:hAnsi="Arial" w:cs="Arial"/>
          <w:snapToGrid w:val="0"/>
          <w:kern w:val="0"/>
          <w:sz w:val="24"/>
        </w:rPr>
      </w:pPr>
      <w:r w:rsidRPr="00732749">
        <w:rPr>
          <w:rFonts w:ascii="Arial" w:eastAsia="宋体" w:hAnsi="Arial" w:cs="Arial"/>
          <w:snapToGrid w:val="0"/>
          <w:kern w:val="0"/>
          <w:sz w:val="24"/>
        </w:rPr>
        <w:t>如</w:t>
      </w:r>
      <w:r w:rsidR="008B135C" w:rsidRPr="00732749">
        <w:rPr>
          <w:rFonts w:ascii="Arial" w:eastAsia="宋体" w:hAnsi="Arial" w:cs="Arial"/>
          <w:snapToGrid w:val="0"/>
          <w:kern w:val="0"/>
          <w:sz w:val="24"/>
        </w:rPr>
        <w:t>适用，在活塞注射器的广义标签中应包括：</w:t>
      </w:r>
    </w:p>
    <w:p w:rsidR="001263BF" w:rsidRPr="00BE0ED9" w:rsidRDefault="00CB156D" w:rsidP="00BE0ED9">
      <w:pPr>
        <w:pStyle w:val="a8"/>
        <w:numPr>
          <w:ilvl w:val="0"/>
          <w:numId w:val="2"/>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BE0ED9">
        <w:rPr>
          <w:rFonts w:ascii="Arial" w:eastAsia="宋体" w:hAnsi="Arial" w:cs="Arial"/>
          <w:snapToGrid w:val="0"/>
          <w:kern w:val="0"/>
          <w:sz w:val="24"/>
        </w:rPr>
        <w:t>器械</w:t>
      </w:r>
      <w:r w:rsidR="008B135C" w:rsidRPr="00BE0ED9">
        <w:rPr>
          <w:rFonts w:ascii="Arial" w:eastAsia="宋体" w:hAnsi="Arial" w:cs="Arial"/>
          <w:snapToGrid w:val="0"/>
          <w:kern w:val="0"/>
          <w:sz w:val="24"/>
        </w:rPr>
        <w:t>的身份</w:t>
      </w:r>
      <w:r w:rsidR="00BE2AD1" w:rsidRPr="00BE0ED9">
        <w:rPr>
          <w:rFonts w:ascii="Arial" w:eastAsia="宋体" w:hAnsi="Arial" w:cs="Arial"/>
          <w:snapToGrid w:val="0"/>
          <w:kern w:val="0"/>
          <w:sz w:val="24"/>
        </w:rPr>
        <w:t>标识</w:t>
      </w:r>
      <w:r w:rsidR="00F14111" w:rsidRPr="00BE0ED9">
        <w:rPr>
          <w:rFonts w:ascii="Arial" w:eastAsia="宋体" w:hAnsi="Arial" w:cs="Arial"/>
          <w:snapToGrid w:val="0"/>
          <w:kern w:val="0"/>
          <w:sz w:val="24"/>
        </w:rPr>
        <w:t>（</w:t>
      </w:r>
      <w:r w:rsidR="008B135C" w:rsidRPr="00BE0ED9">
        <w:rPr>
          <w:rFonts w:ascii="Arial" w:eastAsia="宋体" w:hAnsi="Arial" w:cs="Arial"/>
          <w:snapToGrid w:val="0"/>
          <w:kern w:val="0"/>
          <w:sz w:val="24"/>
        </w:rPr>
        <w:t>类型、规格、</w:t>
      </w:r>
      <w:r w:rsidRPr="00BE0ED9">
        <w:rPr>
          <w:rFonts w:ascii="Arial" w:eastAsia="宋体" w:hAnsi="Arial" w:cs="Arial"/>
          <w:snapToGrid w:val="0"/>
          <w:kern w:val="0"/>
          <w:sz w:val="24"/>
        </w:rPr>
        <w:t>针</w:t>
      </w:r>
      <w:proofErr w:type="gramStart"/>
      <w:r w:rsidRPr="00BE0ED9">
        <w:rPr>
          <w:rFonts w:ascii="Arial" w:eastAsia="宋体" w:hAnsi="Arial" w:cs="Arial"/>
          <w:snapToGrid w:val="0"/>
          <w:kern w:val="0"/>
          <w:sz w:val="24"/>
        </w:rPr>
        <w:t>规</w:t>
      </w:r>
      <w:proofErr w:type="gramEnd"/>
      <w:r w:rsidRPr="00BE0ED9">
        <w:rPr>
          <w:rFonts w:ascii="Arial" w:eastAsia="宋体" w:hAnsi="Arial" w:cs="Arial"/>
          <w:snapToGrid w:val="0"/>
          <w:kern w:val="0"/>
          <w:sz w:val="24"/>
        </w:rPr>
        <w:t>和针长</w:t>
      </w:r>
      <w:r w:rsidR="00F14111" w:rsidRPr="00BE0ED9">
        <w:rPr>
          <w:rFonts w:ascii="Arial" w:eastAsia="宋体" w:hAnsi="Arial" w:cs="Arial"/>
          <w:snapToGrid w:val="0"/>
          <w:kern w:val="0"/>
          <w:sz w:val="24"/>
        </w:rPr>
        <w:t>（</w:t>
      </w:r>
      <w:r w:rsidR="008B135C" w:rsidRPr="00BE0ED9">
        <w:rPr>
          <w:rFonts w:ascii="Arial" w:eastAsia="宋体" w:hAnsi="Arial" w:cs="Arial"/>
          <w:snapToGrid w:val="0"/>
          <w:kern w:val="0"/>
          <w:sz w:val="24"/>
        </w:rPr>
        <w:t>如适用</w:t>
      </w:r>
      <w:r w:rsidR="00F14111" w:rsidRPr="00BE0ED9">
        <w:rPr>
          <w:rFonts w:ascii="Arial" w:eastAsia="宋体" w:hAnsi="Arial" w:cs="Arial"/>
          <w:snapToGrid w:val="0"/>
          <w:kern w:val="0"/>
          <w:sz w:val="24"/>
        </w:rPr>
        <w:t>））</w:t>
      </w:r>
      <w:r w:rsidR="008B135C" w:rsidRPr="00BE0ED9">
        <w:rPr>
          <w:rFonts w:ascii="Arial" w:eastAsia="宋体" w:hAnsi="Arial" w:cs="Arial"/>
          <w:snapToGrid w:val="0"/>
          <w:kern w:val="0"/>
          <w:sz w:val="24"/>
        </w:rPr>
        <w:t>和数量；</w:t>
      </w:r>
    </w:p>
    <w:p w:rsidR="008B135C" w:rsidRPr="00BE0ED9" w:rsidRDefault="00F14111" w:rsidP="00BE0ED9">
      <w:pPr>
        <w:pStyle w:val="a8"/>
        <w:numPr>
          <w:ilvl w:val="0"/>
          <w:numId w:val="2"/>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BE0ED9">
        <w:rPr>
          <w:rFonts w:ascii="宋体" w:eastAsia="宋体" w:hAnsi="宋体" w:cs="Arial"/>
          <w:snapToGrid w:val="0"/>
          <w:kern w:val="0"/>
          <w:sz w:val="24"/>
        </w:rPr>
        <w:t>“</w:t>
      </w:r>
      <w:r w:rsidR="008B135C" w:rsidRPr="00BE0ED9">
        <w:rPr>
          <w:rFonts w:ascii="Arial" w:eastAsia="宋体" w:hAnsi="Arial" w:cs="Arial"/>
          <w:snapToGrid w:val="0"/>
          <w:kern w:val="0"/>
          <w:sz w:val="24"/>
        </w:rPr>
        <w:t>无菌、限单次使用、无热原、无毒</w:t>
      </w:r>
      <w:r w:rsidRPr="00BE0ED9">
        <w:rPr>
          <w:rFonts w:ascii="宋体" w:eastAsia="宋体" w:hAnsi="宋体" w:cs="Arial"/>
          <w:snapToGrid w:val="0"/>
          <w:kern w:val="0"/>
          <w:sz w:val="24"/>
        </w:rPr>
        <w:t>”</w:t>
      </w:r>
      <w:r w:rsidR="008B135C" w:rsidRPr="00BE0ED9">
        <w:rPr>
          <w:rFonts w:ascii="Arial" w:eastAsia="宋体" w:hAnsi="Arial" w:cs="Arial"/>
          <w:snapToGrid w:val="0"/>
          <w:kern w:val="0"/>
          <w:sz w:val="24"/>
        </w:rPr>
        <w:t>陈述；</w:t>
      </w:r>
    </w:p>
    <w:p w:rsidR="001263BF" w:rsidRPr="00BE0ED9" w:rsidRDefault="008B135C" w:rsidP="00BE0ED9">
      <w:pPr>
        <w:pStyle w:val="a8"/>
        <w:numPr>
          <w:ilvl w:val="0"/>
          <w:numId w:val="2"/>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BE0ED9">
        <w:rPr>
          <w:rFonts w:ascii="Arial" w:eastAsia="宋体" w:hAnsi="Arial" w:cs="Arial"/>
          <w:snapToGrid w:val="0"/>
          <w:kern w:val="0"/>
          <w:sz w:val="24"/>
        </w:rPr>
        <w:t>FDA</w:t>
      </w:r>
      <w:r w:rsidRPr="00BE0ED9">
        <w:rPr>
          <w:rFonts w:ascii="Arial" w:eastAsia="宋体" w:hAnsi="Arial" w:cs="Arial"/>
          <w:snapToGrid w:val="0"/>
          <w:kern w:val="0"/>
          <w:sz w:val="24"/>
        </w:rPr>
        <w:t>法规</w:t>
      </w:r>
      <w:r w:rsidRPr="00BE0ED9">
        <w:rPr>
          <w:rFonts w:ascii="Arial" w:eastAsia="宋体" w:hAnsi="Arial" w:cs="Arial"/>
          <w:snapToGrid w:val="0"/>
          <w:kern w:val="0"/>
          <w:sz w:val="24"/>
        </w:rPr>
        <w:t>801.10</w:t>
      </w:r>
      <w:r w:rsidR="00F14111" w:rsidRPr="00BE0ED9">
        <w:rPr>
          <w:rFonts w:ascii="Arial" w:eastAsia="宋体" w:hAnsi="Arial" w:cs="Arial"/>
          <w:snapToGrid w:val="0"/>
          <w:kern w:val="0"/>
          <w:sz w:val="24"/>
        </w:rPr>
        <w:t>9 (b) (1)</w:t>
      </w:r>
      <w:r w:rsidRPr="00BE0ED9">
        <w:rPr>
          <w:rFonts w:ascii="Arial" w:eastAsia="宋体" w:hAnsi="Arial" w:cs="Arial"/>
          <w:snapToGrid w:val="0"/>
          <w:kern w:val="0"/>
          <w:sz w:val="24"/>
        </w:rPr>
        <w:t>下的处方陈述，胰岛素注射器除外；</w:t>
      </w:r>
    </w:p>
    <w:p w:rsidR="008B135C" w:rsidRPr="00BE0ED9" w:rsidRDefault="003665B3" w:rsidP="00BE0ED9">
      <w:pPr>
        <w:pStyle w:val="a8"/>
        <w:numPr>
          <w:ilvl w:val="0"/>
          <w:numId w:val="2"/>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BE0ED9">
        <w:rPr>
          <w:rFonts w:ascii="Arial" w:eastAsia="宋体" w:hAnsi="Arial" w:cs="Arial"/>
          <w:snapToGrid w:val="0"/>
          <w:kern w:val="0"/>
          <w:sz w:val="24"/>
        </w:rPr>
        <w:t>FDA</w:t>
      </w:r>
      <w:r w:rsidRPr="00BE0ED9">
        <w:rPr>
          <w:rFonts w:ascii="Arial" w:eastAsia="宋体" w:hAnsi="Arial" w:cs="Arial"/>
          <w:snapToGrid w:val="0"/>
          <w:kern w:val="0"/>
          <w:sz w:val="24"/>
        </w:rPr>
        <w:t>法规</w:t>
      </w:r>
      <w:r w:rsidRPr="00BE0ED9">
        <w:rPr>
          <w:rFonts w:ascii="Arial" w:eastAsia="宋体" w:hAnsi="Arial" w:cs="Arial"/>
          <w:snapToGrid w:val="0"/>
          <w:kern w:val="0"/>
          <w:sz w:val="24"/>
        </w:rPr>
        <w:t>801.403</w:t>
      </w:r>
      <w:r w:rsidRPr="00BE0ED9">
        <w:rPr>
          <w:rFonts w:ascii="Arial" w:eastAsia="宋体" w:hAnsi="Arial" w:cs="Arial"/>
          <w:snapToGrid w:val="0"/>
          <w:kern w:val="0"/>
          <w:sz w:val="24"/>
        </w:rPr>
        <w:t>关于混合胰岛素对胰岛素注射器的特殊要求，包括针管上的</w:t>
      </w:r>
      <w:r w:rsidR="00F14111" w:rsidRPr="00BE0ED9">
        <w:rPr>
          <w:rFonts w:ascii="宋体" w:eastAsia="宋体" w:hAnsi="宋体" w:cs="Arial"/>
          <w:snapToGrid w:val="0"/>
          <w:kern w:val="0"/>
          <w:sz w:val="24"/>
        </w:rPr>
        <w:t>“</w:t>
      </w:r>
      <w:r w:rsidRPr="00BE0ED9">
        <w:rPr>
          <w:rFonts w:ascii="Arial" w:eastAsia="宋体" w:hAnsi="Arial" w:cs="Arial"/>
          <w:snapToGrid w:val="0"/>
          <w:kern w:val="0"/>
          <w:sz w:val="24"/>
        </w:rPr>
        <w:t>限与</w:t>
      </w:r>
      <w:r w:rsidRPr="00BE0ED9">
        <w:rPr>
          <w:rFonts w:ascii="Arial" w:eastAsia="宋体" w:hAnsi="Arial" w:cs="Arial"/>
          <w:snapToGrid w:val="0"/>
          <w:kern w:val="0"/>
          <w:sz w:val="24"/>
        </w:rPr>
        <w:t>U100</w:t>
      </w:r>
      <w:r w:rsidRPr="00BE0ED9">
        <w:rPr>
          <w:rFonts w:ascii="Arial" w:eastAsia="宋体" w:hAnsi="Arial" w:cs="Arial"/>
          <w:snapToGrid w:val="0"/>
          <w:kern w:val="0"/>
          <w:sz w:val="24"/>
        </w:rPr>
        <w:t>胰岛素一起使用</w:t>
      </w:r>
      <w:r w:rsidR="00F14111" w:rsidRPr="00BE0ED9">
        <w:rPr>
          <w:rFonts w:ascii="宋体" w:eastAsia="宋体" w:hAnsi="宋体" w:cs="Arial"/>
          <w:snapToGrid w:val="0"/>
          <w:kern w:val="0"/>
          <w:sz w:val="24"/>
        </w:rPr>
        <w:t>”</w:t>
      </w:r>
      <w:r w:rsidRPr="00BE0ED9">
        <w:rPr>
          <w:rFonts w:ascii="Arial" w:eastAsia="宋体" w:hAnsi="Arial" w:cs="Arial"/>
          <w:snapToGrid w:val="0"/>
          <w:kern w:val="0"/>
          <w:sz w:val="24"/>
        </w:rPr>
        <w:t>和</w:t>
      </w:r>
      <w:r w:rsidRPr="009A5B75">
        <w:rPr>
          <w:rFonts w:ascii="Arial" w:eastAsia="宋体" w:hAnsi="Arial" w:cs="Arial" w:hint="eastAsia"/>
          <w:snapToGrid w:val="0"/>
          <w:kern w:val="0"/>
          <w:sz w:val="24"/>
        </w:rPr>
        <w:t>针管上的</w:t>
      </w:r>
      <w:r w:rsidR="00A72BC9">
        <w:rPr>
          <w:rFonts w:ascii="Arial" w:eastAsia="宋体" w:hAnsi="Arial" w:cs="Arial" w:hint="eastAsia"/>
          <w:snapToGrid w:val="0"/>
          <w:kern w:val="0"/>
          <w:sz w:val="24"/>
        </w:rPr>
        <w:t>单位</w:t>
      </w:r>
      <w:r w:rsidRPr="009A5B75">
        <w:rPr>
          <w:rFonts w:ascii="Arial" w:eastAsia="宋体" w:hAnsi="Arial" w:cs="Arial" w:hint="eastAsia"/>
          <w:snapToGrid w:val="0"/>
          <w:kern w:val="0"/>
          <w:sz w:val="24"/>
        </w:rPr>
        <w:t>刻度</w:t>
      </w:r>
      <w:r w:rsidRPr="009A5B75">
        <w:rPr>
          <w:rFonts w:ascii="Arial" w:eastAsia="宋体" w:hAnsi="Arial" w:cs="Arial"/>
          <w:snapToGrid w:val="0"/>
          <w:kern w:val="0"/>
          <w:sz w:val="24"/>
        </w:rPr>
        <w:t>；</w:t>
      </w:r>
    </w:p>
    <w:p w:rsidR="003665B3" w:rsidRPr="00BE0ED9" w:rsidRDefault="00F14111" w:rsidP="00BE0ED9">
      <w:pPr>
        <w:pStyle w:val="a8"/>
        <w:numPr>
          <w:ilvl w:val="0"/>
          <w:numId w:val="2"/>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BE0ED9">
        <w:rPr>
          <w:rFonts w:ascii="Arial" w:eastAsia="宋体" w:hAnsi="Arial" w:cs="Arial"/>
          <w:snapToGrid w:val="0"/>
          <w:kern w:val="0"/>
          <w:sz w:val="24"/>
        </w:rPr>
        <w:t>使</w:t>
      </w:r>
      <w:r w:rsidR="003665B3" w:rsidRPr="00BE0ED9">
        <w:rPr>
          <w:rFonts w:ascii="Arial" w:eastAsia="宋体" w:hAnsi="Arial" w:cs="Arial"/>
          <w:snapToGrid w:val="0"/>
          <w:kern w:val="0"/>
          <w:sz w:val="24"/>
        </w:rPr>
        <w:t>用专用注射器</w:t>
      </w:r>
      <w:r w:rsidRPr="00BE0ED9">
        <w:rPr>
          <w:rFonts w:ascii="Arial" w:eastAsia="宋体" w:hAnsi="Arial" w:cs="Arial"/>
          <w:snapToGrid w:val="0"/>
          <w:kern w:val="0"/>
          <w:sz w:val="24"/>
        </w:rPr>
        <w:t>（</w:t>
      </w:r>
      <w:r w:rsidR="003665B3" w:rsidRPr="00BE0ED9">
        <w:rPr>
          <w:rFonts w:ascii="Arial" w:eastAsia="宋体" w:hAnsi="Arial" w:cs="Arial"/>
          <w:snapToGrid w:val="0"/>
          <w:kern w:val="0"/>
          <w:sz w:val="24"/>
        </w:rPr>
        <w:t>如防刺</w:t>
      </w:r>
      <w:r w:rsidR="00CB156D" w:rsidRPr="00BE0ED9">
        <w:rPr>
          <w:rFonts w:ascii="Arial" w:eastAsia="宋体" w:hAnsi="Arial" w:cs="Arial"/>
          <w:snapToGrid w:val="0"/>
          <w:kern w:val="0"/>
          <w:sz w:val="24"/>
        </w:rPr>
        <w:t>器械</w:t>
      </w:r>
      <w:r w:rsidR="003665B3" w:rsidRPr="00BE0ED9">
        <w:rPr>
          <w:rFonts w:ascii="Arial" w:eastAsia="宋体" w:hAnsi="Arial" w:cs="Arial"/>
          <w:snapToGrid w:val="0"/>
          <w:kern w:val="0"/>
          <w:sz w:val="24"/>
        </w:rPr>
        <w:t>和药筒注射器</w:t>
      </w:r>
      <w:r w:rsidRPr="00BE0ED9">
        <w:rPr>
          <w:rFonts w:ascii="Arial" w:eastAsia="宋体" w:hAnsi="Arial" w:cs="Arial"/>
          <w:snapToGrid w:val="0"/>
          <w:kern w:val="0"/>
          <w:sz w:val="24"/>
        </w:rPr>
        <w:t>）</w:t>
      </w:r>
      <w:r w:rsidR="003665B3" w:rsidRPr="00BE0ED9">
        <w:rPr>
          <w:rFonts w:ascii="Arial" w:eastAsia="宋体" w:hAnsi="Arial" w:cs="Arial"/>
          <w:snapToGrid w:val="0"/>
          <w:kern w:val="0"/>
          <w:sz w:val="24"/>
        </w:rPr>
        <w:t>的</w:t>
      </w:r>
      <w:r w:rsidR="00FB63C7" w:rsidRPr="00BE0ED9">
        <w:rPr>
          <w:rFonts w:ascii="Arial" w:eastAsia="宋体" w:hAnsi="Arial" w:cs="Arial"/>
          <w:snapToGrid w:val="0"/>
          <w:kern w:val="0"/>
          <w:sz w:val="24"/>
        </w:rPr>
        <w:t>所有</w:t>
      </w:r>
      <w:r w:rsidR="003665B3" w:rsidRPr="00BE0ED9">
        <w:rPr>
          <w:rFonts w:ascii="Arial" w:eastAsia="宋体" w:hAnsi="Arial" w:cs="Arial"/>
          <w:snapToGrid w:val="0"/>
          <w:kern w:val="0"/>
          <w:sz w:val="24"/>
        </w:rPr>
        <w:t>说明；</w:t>
      </w:r>
    </w:p>
    <w:p w:rsidR="001263BF" w:rsidRPr="00BE0ED9" w:rsidRDefault="007514DF" w:rsidP="00BE0ED9">
      <w:pPr>
        <w:pStyle w:val="a8"/>
        <w:numPr>
          <w:ilvl w:val="0"/>
          <w:numId w:val="2"/>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BE0ED9">
        <w:rPr>
          <w:rFonts w:ascii="Arial" w:eastAsia="宋体" w:hAnsi="Arial" w:cs="Arial"/>
          <w:snapToGrid w:val="0"/>
          <w:kern w:val="0"/>
          <w:sz w:val="24"/>
        </w:rPr>
        <w:t>药品</w:t>
      </w:r>
      <w:r w:rsidR="003665B3" w:rsidRPr="00BE0ED9">
        <w:rPr>
          <w:rFonts w:ascii="Arial" w:eastAsia="宋体" w:hAnsi="Arial" w:cs="Arial"/>
          <w:snapToGrid w:val="0"/>
          <w:kern w:val="0"/>
          <w:sz w:val="24"/>
        </w:rPr>
        <w:t>或生物制品的</w:t>
      </w:r>
      <w:r w:rsidR="00FB63C7" w:rsidRPr="00BE0ED9">
        <w:rPr>
          <w:rFonts w:ascii="Arial" w:eastAsia="宋体" w:hAnsi="Arial" w:cs="Arial"/>
          <w:snapToGrid w:val="0"/>
          <w:kern w:val="0"/>
          <w:sz w:val="24"/>
        </w:rPr>
        <w:t>所有</w:t>
      </w:r>
      <w:r w:rsidR="003665B3" w:rsidRPr="00BE0ED9">
        <w:rPr>
          <w:rFonts w:ascii="Arial" w:eastAsia="宋体" w:hAnsi="Arial" w:cs="Arial"/>
          <w:snapToGrid w:val="0"/>
          <w:kern w:val="0"/>
          <w:sz w:val="24"/>
        </w:rPr>
        <w:t>具体用途；</w:t>
      </w:r>
    </w:p>
    <w:p w:rsidR="00F14111" w:rsidRPr="00BE0ED9" w:rsidRDefault="00F14111" w:rsidP="00BE0ED9">
      <w:pPr>
        <w:pStyle w:val="a8"/>
        <w:numPr>
          <w:ilvl w:val="0"/>
          <w:numId w:val="2"/>
        </w:numPr>
        <w:topLinePunct/>
        <w:adjustRightInd w:val="0"/>
        <w:snapToGrid w:val="0"/>
        <w:spacing w:afterLines="75" w:after="234" w:line="288" w:lineRule="auto"/>
        <w:ind w:leftChars="200" w:left="840" w:firstLineChars="0"/>
        <w:rPr>
          <w:rFonts w:ascii="Arial" w:eastAsia="宋体" w:hAnsi="Arial" w:cs="Arial"/>
          <w:snapToGrid w:val="0"/>
          <w:kern w:val="0"/>
          <w:sz w:val="24"/>
        </w:rPr>
      </w:pPr>
      <w:r w:rsidRPr="00BE0ED9">
        <w:rPr>
          <w:rFonts w:ascii="Arial" w:eastAsia="宋体" w:hAnsi="Arial" w:cs="Arial"/>
          <w:snapToGrid w:val="0"/>
          <w:kern w:val="0"/>
          <w:sz w:val="24"/>
        </w:rPr>
        <w:t>对</w:t>
      </w:r>
      <w:r w:rsidR="003665B3" w:rsidRPr="00BE0ED9">
        <w:rPr>
          <w:rFonts w:ascii="Arial" w:eastAsia="宋体" w:hAnsi="Arial" w:cs="Arial"/>
          <w:snapToGrid w:val="0"/>
          <w:kern w:val="0"/>
          <w:sz w:val="24"/>
        </w:rPr>
        <w:t>任何可再用组件如何进行清洗和灭菌的说明。</w:t>
      </w:r>
    </w:p>
    <w:p w:rsidR="00F14111" w:rsidRPr="0005312D" w:rsidRDefault="00F14111" w:rsidP="0005312D">
      <w:pPr>
        <w:pStyle w:val="a8"/>
        <w:numPr>
          <w:ilvl w:val="0"/>
          <w:numId w:val="32"/>
        </w:numPr>
        <w:topLinePunct/>
        <w:adjustRightInd w:val="0"/>
        <w:snapToGrid w:val="0"/>
        <w:spacing w:afterLines="75" w:after="234" w:line="288" w:lineRule="auto"/>
        <w:ind w:firstLineChars="0"/>
        <w:rPr>
          <w:rFonts w:ascii="Arial" w:eastAsia="宋体" w:hAnsi="Arial" w:cs="Arial"/>
          <w:b/>
          <w:snapToGrid w:val="0"/>
          <w:kern w:val="0"/>
          <w:sz w:val="24"/>
        </w:rPr>
      </w:pPr>
      <w:r w:rsidRPr="0005312D">
        <w:rPr>
          <w:rFonts w:ascii="Arial" w:eastAsia="宋体" w:hAnsi="Arial" w:cs="Arial"/>
          <w:b/>
          <w:snapToGrid w:val="0"/>
          <w:kern w:val="0"/>
          <w:sz w:val="24"/>
        </w:rPr>
        <w:t>标</w:t>
      </w:r>
      <w:r w:rsidR="00A56FE4" w:rsidRPr="0005312D">
        <w:rPr>
          <w:rFonts w:ascii="Arial" w:eastAsia="宋体" w:hAnsi="Arial" w:cs="Arial"/>
          <w:b/>
          <w:snapToGrid w:val="0"/>
          <w:kern w:val="0"/>
          <w:sz w:val="24"/>
        </w:rPr>
        <w:t>准和胰岛素注射器法规</w:t>
      </w:r>
    </w:p>
    <w:p w:rsidR="00F14111" w:rsidRPr="00F14111" w:rsidRDefault="00A56FE4"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下面列出了一些但非全部与活塞注射器有关的标准以及与胰岛素注射器有关的法规：</w:t>
      </w:r>
    </w:p>
    <w:p w:rsidR="00A56FE4" w:rsidRPr="00BE0ED9" w:rsidRDefault="00A56FE4" w:rsidP="00BE0ED9">
      <w:pPr>
        <w:pStyle w:val="a8"/>
        <w:numPr>
          <w:ilvl w:val="0"/>
          <w:numId w:val="4"/>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ISO</w:t>
      </w:r>
      <w:r w:rsidR="00F14111" w:rsidRPr="00BE0ED9">
        <w:rPr>
          <w:rFonts w:ascii="Arial" w:eastAsia="宋体" w:hAnsi="Arial" w:cs="Arial"/>
          <w:snapToGrid w:val="0"/>
          <w:kern w:val="0"/>
          <w:sz w:val="24"/>
        </w:rPr>
        <w:t xml:space="preserve"> </w:t>
      </w:r>
      <w:r w:rsidRPr="00BE0ED9">
        <w:rPr>
          <w:rFonts w:ascii="Arial" w:eastAsia="宋体" w:hAnsi="Arial" w:cs="Arial"/>
          <w:snapToGrid w:val="0"/>
          <w:kern w:val="0"/>
          <w:sz w:val="24"/>
        </w:rPr>
        <w:t>7886</w:t>
      </w:r>
      <w:r w:rsidRPr="00BE0ED9">
        <w:rPr>
          <w:rFonts w:ascii="Arial" w:eastAsia="宋体" w:hAnsi="Arial" w:cs="Arial"/>
          <w:snapToGrid w:val="0"/>
          <w:kern w:val="0"/>
          <w:sz w:val="24"/>
        </w:rPr>
        <w:t>，一次性无菌皮下注射器；</w:t>
      </w:r>
    </w:p>
    <w:p w:rsidR="00A56FE4" w:rsidRPr="00BE0ED9" w:rsidRDefault="00A56FE4" w:rsidP="00BE0ED9">
      <w:pPr>
        <w:pStyle w:val="a8"/>
        <w:numPr>
          <w:ilvl w:val="0"/>
          <w:numId w:val="4"/>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ISO</w:t>
      </w:r>
      <w:r w:rsidR="00F14111" w:rsidRPr="00BE0ED9">
        <w:rPr>
          <w:rFonts w:ascii="Arial" w:eastAsia="宋体" w:hAnsi="Arial" w:cs="Arial"/>
          <w:snapToGrid w:val="0"/>
          <w:kern w:val="0"/>
          <w:sz w:val="24"/>
        </w:rPr>
        <w:t xml:space="preserve"> </w:t>
      </w:r>
      <w:r w:rsidRPr="00BE0ED9">
        <w:rPr>
          <w:rFonts w:ascii="Arial" w:eastAsia="宋体" w:hAnsi="Arial" w:cs="Arial"/>
          <w:snapToGrid w:val="0"/>
          <w:kern w:val="0"/>
          <w:sz w:val="24"/>
        </w:rPr>
        <w:t>7864</w:t>
      </w:r>
      <w:r w:rsidRPr="00BE0ED9">
        <w:rPr>
          <w:rFonts w:ascii="Arial" w:eastAsia="宋体" w:hAnsi="Arial" w:cs="Arial"/>
          <w:snapToGrid w:val="0"/>
          <w:kern w:val="0"/>
          <w:sz w:val="24"/>
        </w:rPr>
        <w:t>，一次性无菌皮下注射针；</w:t>
      </w:r>
    </w:p>
    <w:p w:rsidR="00A56FE4" w:rsidRPr="00BE0ED9" w:rsidRDefault="00A56FE4" w:rsidP="00A72BC9">
      <w:pPr>
        <w:pStyle w:val="a8"/>
        <w:numPr>
          <w:ilvl w:val="0"/>
          <w:numId w:val="4"/>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ISO</w:t>
      </w:r>
      <w:r w:rsidR="00F14111" w:rsidRPr="00BE0ED9">
        <w:rPr>
          <w:rFonts w:ascii="Arial" w:eastAsia="宋体" w:hAnsi="Arial" w:cs="Arial"/>
          <w:snapToGrid w:val="0"/>
          <w:kern w:val="0"/>
          <w:sz w:val="24"/>
        </w:rPr>
        <w:t xml:space="preserve"> </w:t>
      </w:r>
      <w:r w:rsidRPr="00BE0ED9">
        <w:rPr>
          <w:rFonts w:ascii="Arial" w:eastAsia="宋体" w:hAnsi="Arial" w:cs="Arial"/>
          <w:snapToGrid w:val="0"/>
          <w:kern w:val="0"/>
          <w:sz w:val="24"/>
        </w:rPr>
        <w:t>594</w:t>
      </w:r>
      <w:r w:rsidRPr="00BE0ED9">
        <w:rPr>
          <w:rFonts w:ascii="Arial" w:eastAsia="宋体" w:hAnsi="Arial" w:cs="Arial"/>
          <w:snapToGrid w:val="0"/>
          <w:kern w:val="0"/>
          <w:sz w:val="24"/>
        </w:rPr>
        <w:t>，</w:t>
      </w:r>
      <w:r w:rsidR="00A72BC9" w:rsidRPr="00A72BC9">
        <w:rPr>
          <w:rFonts w:ascii="Arial" w:eastAsia="宋体" w:hAnsi="Arial" w:cs="Arial" w:hint="eastAsia"/>
          <w:snapToGrid w:val="0"/>
          <w:kern w:val="0"/>
          <w:sz w:val="24"/>
        </w:rPr>
        <w:t>注射器、针头及其他医疗器械为</w:t>
      </w:r>
      <w:r w:rsidR="00A72BC9" w:rsidRPr="00A72BC9">
        <w:rPr>
          <w:rFonts w:ascii="Arial" w:eastAsia="宋体" w:hAnsi="Arial" w:cs="Arial" w:hint="eastAsia"/>
          <w:snapToGrid w:val="0"/>
          <w:kern w:val="0"/>
          <w:sz w:val="24"/>
        </w:rPr>
        <w:t>6%</w:t>
      </w:r>
      <w:r w:rsidR="00A72BC9">
        <w:rPr>
          <w:rFonts w:ascii="Arial" w:eastAsia="宋体" w:hAnsi="Arial" w:cs="Arial" w:hint="eastAsia"/>
          <w:snapToGrid w:val="0"/>
          <w:kern w:val="0"/>
          <w:sz w:val="24"/>
        </w:rPr>
        <w:t>（</w:t>
      </w:r>
      <w:r w:rsidR="00A72BC9" w:rsidRPr="00A72BC9">
        <w:rPr>
          <w:rFonts w:ascii="Arial" w:eastAsia="宋体" w:hAnsi="Arial" w:cs="Arial" w:hint="eastAsia"/>
          <w:snapToGrid w:val="0"/>
          <w:kern w:val="0"/>
          <w:sz w:val="24"/>
        </w:rPr>
        <w:t>鲁尔</w:t>
      </w:r>
      <w:r w:rsidR="00A72BC9">
        <w:rPr>
          <w:rFonts w:ascii="Arial" w:eastAsia="宋体" w:hAnsi="Arial" w:cs="Arial" w:hint="eastAsia"/>
          <w:snapToGrid w:val="0"/>
          <w:kern w:val="0"/>
          <w:sz w:val="24"/>
        </w:rPr>
        <w:t>）</w:t>
      </w:r>
      <w:r w:rsidR="00A72BC9" w:rsidRPr="00A72BC9">
        <w:rPr>
          <w:rFonts w:ascii="Arial" w:eastAsia="宋体" w:hAnsi="Arial" w:cs="Arial" w:hint="eastAsia"/>
          <w:snapToGrid w:val="0"/>
          <w:kern w:val="0"/>
          <w:sz w:val="24"/>
        </w:rPr>
        <w:t>的锥形接头</w:t>
      </w:r>
      <w:r w:rsidR="00090764" w:rsidRPr="00BE0ED9">
        <w:rPr>
          <w:rFonts w:ascii="Arial" w:eastAsia="宋体" w:hAnsi="Arial" w:cs="Arial"/>
          <w:snapToGrid w:val="0"/>
          <w:kern w:val="0"/>
          <w:sz w:val="24"/>
        </w:rPr>
        <w:t>；</w:t>
      </w:r>
    </w:p>
    <w:p w:rsidR="00090764" w:rsidRPr="00BE0ED9" w:rsidRDefault="00A56FE4" w:rsidP="00BE0ED9">
      <w:pPr>
        <w:pStyle w:val="a8"/>
        <w:numPr>
          <w:ilvl w:val="0"/>
          <w:numId w:val="4"/>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ISO</w:t>
      </w:r>
      <w:r w:rsidR="00F14111" w:rsidRPr="00BE0ED9">
        <w:rPr>
          <w:rFonts w:ascii="Arial" w:eastAsia="宋体" w:hAnsi="Arial" w:cs="Arial"/>
          <w:snapToGrid w:val="0"/>
          <w:kern w:val="0"/>
          <w:sz w:val="24"/>
        </w:rPr>
        <w:t xml:space="preserve"> </w:t>
      </w:r>
      <w:r w:rsidRPr="00BE0ED9">
        <w:rPr>
          <w:rFonts w:ascii="Arial" w:eastAsia="宋体" w:hAnsi="Arial" w:cs="Arial"/>
          <w:snapToGrid w:val="0"/>
          <w:kern w:val="0"/>
          <w:sz w:val="24"/>
        </w:rPr>
        <w:t>9626</w:t>
      </w:r>
      <w:r w:rsidR="00090764" w:rsidRPr="00BE0ED9">
        <w:rPr>
          <w:rFonts w:ascii="Arial" w:eastAsia="宋体" w:hAnsi="Arial" w:cs="Arial"/>
          <w:snapToGrid w:val="0"/>
          <w:kern w:val="0"/>
          <w:sz w:val="24"/>
        </w:rPr>
        <w:t>，</w:t>
      </w:r>
      <w:r w:rsidR="00813CF3" w:rsidRPr="00BE0ED9">
        <w:rPr>
          <w:rFonts w:ascii="Arial" w:eastAsia="宋体" w:hAnsi="Arial" w:cs="Arial"/>
          <w:snapToGrid w:val="0"/>
          <w:kern w:val="0"/>
          <w:sz w:val="24"/>
        </w:rPr>
        <w:t>用于生产医疗</w:t>
      </w:r>
      <w:r w:rsidR="00CB156D" w:rsidRPr="00BE0ED9">
        <w:rPr>
          <w:rFonts w:ascii="Arial" w:eastAsia="宋体" w:hAnsi="Arial" w:cs="Arial"/>
          <w:snapToGrid w:val="0"/>
          <w:kern w:val="0"/>
          <w:sz w:val="24"/>
        </w:rPr>
        <w:t>器械</w:t>
      </w:r>
      <w:r w:rsidR="00813CF3" w:rsidRPr="00BE0ED9">
        <w:rPr>
          <w:rFonts w:ascii="Arial" w:eastAsia="宋体" w:hAnsi="Arial" w:cs="Arial"/>
          <w:snapToGrid w:val="0"/>
          <w:kern w:val="0"/>
          <w:sz w:val="24"/>
        </w:rPr>
        <w:t>的不锈钢针管；</w:t>
      </w:r>
    </w:p>
    <w:p w:rsidR="00813CF3" w:rsidRPr="00BE0ED9" w:rsidRDefault="00A56FE4" w:rsidP="00BE0ED9">
      <w:pPr>
        <w:pStyle w:val="a8"/>
        <w:numPr>
          <w:ilvl w:val="0"/>
          <w:numId w:val="4"/>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ISO</w:t>
      </w:r>
      <w:r w:rsidR="00F14111" w:rsidRPr="00BE0ED9">
        <w:rPr>
          <w:rFonts w:ascii="Arial" w:eastAsia="宋体" w:hAnsi="Arial" w:cs="Arial"/>
          <w:snapToGrid w:val="0"/>
          <w:kern w:val="0"/>
          <w:sz w:val="24"/>
        </w:rPr>
        <w:t xml:space="preserve"> </w:t>
      </w:r>
      <w:r w:rsidRPr="00BE0ED9">
        <w:rPr>
          <w:rFonts w:ascii="Arial" w:eastAsia="宋体" w:hAnsi="Arial" w:cs="Arial"/>
          <w:snapToGrid w:val="0"/>
          <w:kern w:val="0"/>
          <w:sz w:val="24"/>
        </w:rPr>
        <w:t>6009</w:t>
      </w:r>
      <w:r w:rsidR="00813CF3" w:rsidRPr="00BE0ED9">
        <w:rPr>
          <w:rFonts w:ascii="Arial" w:eastAsia="宋体" w:hAnsi="Arial" w:cs="Arial"/>
          <w:snapToGrid w:val="0"/>
          <w:kern w:val="0"/>
          <w:sz w:val="24"/>
        </w:rPr>
        <w:t>，一次性皮下注射针－彩色编码用于身份证明</w:t>
      </w:r>
    </w:p>
    <w:p w:rsidR="00813CF3" w:rsidRPr="00BE0ED9" w:rsidRDefault="00A56FE4" w:rsidP="00BE0ED9">
      <w:pPr>
        <w:pStyle w:val="a8"/>
        <w:numPr>
          <w:ilvl w:val="0"/>
          <w:numId w:val="4"/>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ISO</w:t>
      </w:r>
      <w:r w:rsidR="00F14111" w:rsidRPr="00BE0ED9">
        <w:rPr>
          <w:rFonts w:ascii="Arial" w:eastAsia="宋体" w:hAnsi="Arial" w:cs="Arial"/>
          <w:snapToGrid w:val="0"/>
          <w:kern w:val="0"/>
          <w:sz w:val="24"/>
        </w:rPr>
        <w:t xml:space="preserve"> </w:t>
      </w:r>
      <w:r w:rsidRPr="00BE0ED9">
        <w:rPr>
          <w:rFonts w:ascii="Arial" w:eastAsia="宋体" w:hAnsi="Arial" w:cs="Arial"/>
          <w:snapToGrid w:val="0"/>
          <w:kern w:val="0"/>
          <w:sz w:val="24"/>
        </w:rPr>
        <w:t>8537</w:t>
      </w:r>
      <w:r w:rsidR="00813CF3" w:rsidRPr="00BE0ED9">
        <w:rPr>
          <w:rFonts w:ascii="Arial" w:eastAsia="宋体" w:hAnsi="Arial" w:cs="Arial"/>
          <w:snapToGrid w:val="0"/>
          <w:kern w:val="0"/>
          <w:sz w:val="24"/>
        </w:rPr>
        <w:t>，</w:t>
      </w:r>
      <w:r w:rsidR="0051648D" w:rsidRPr="00BE0ED9">
        <w:rPr>
          <w:rFonts w:ascii="Arial" w:eastAsia="宋体" w:hAnsi="Arial" w:cs="Arial"/>
          <w:snapToGrid w:val="0"/>
          <w:kern w:val="0"/>
          <w:sz w:val="24"/>
        </w:rPr>
        <w:t>带或不带注射针的</w:t>
      </w:r>
      <w:r w:rsidR="00813CF3" w:rsidRPr="00BE0ED9">
        <w:rPr>
          <w:rFonts w:ascii="Arial" w:eastAsia="宋体" w:hAnsi="Arial" w:cs="Arial"/>
          <w:snapToGrid w:val="0"/>
          <w:kern w:val="0"/>
          <w:sz w:val="24"/>
        </w:rPr>
        <w:t>一次性无菌注射器，用于注射胰岛素；</w:t>
      </w:r>
    </w:p>
    <w:p w:rsidR="00A56FE4" w:rsidRPr="00BE0ED9" w:rsidRDefault="00A56FE4" w:rsidP="00BE0ED9">
      <w:pPr>
        <w:pStyle w:val="a8"/>
        <w:numPr>
          <w:ilvl w:val="0"/>
          <w:numId w:val="4"/>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ANS</w:t>
      </w:r>
      <w:r w:rsidR="00F14111" w:rsidRPr="00BE0ED9">
        <w:rPr>
          <w:rFonts w:ascii="Arial" w:eastAsia="宋体" w:hAnsi="Arial" w:cs="Arial"/>
          <w:snapToGrid w:val="0"/>
          <w:kern w:val="0"/>
          <w:sz w:val="24"/>
        </w:rPr>
        <w:t>I/H</w:t>
      </w:r>
      <w:r w:rsidRPr="00BE0ED9">
        <w:rPr>
          <w:rFonts w:ascii="Arial" w:eastAsia="宋体" w:hAnsi="Arial" w:cs="Arial"/>
          <w:snapToGrid w:val="0"/>
          <w:kern w:val="0"/>
          <w:sz w:val="24"/>
        </w:rPr>
        <w:t>IMA</w:t>
      </w:r>
      <w:r w:rsidR="00F14111" w:rsidRPr="00BE0ED9">
        <w:rPr>
          <w:rFonts w:ascii="Arial" w:eastAsia="宋体" w:hAnsi="Arial" w:cs="Arial"/>
          <w:snapToGrid w:val="0"/>
          <w:kern w:val="0"/>
          <w:sz w:val="24"/>
        </w:rPr>
        <w:t>标</w:t>
      </w:r>
      <w:r w:rsidR="00813CF3" w:rsidRPr="00BE0ED9">
        <w:rPr>
          <w:rFonts w:ascii="Arial" w:eastAsia="宋体" w:hAnsi="Arial" w:cs="Arial"/>
          <w:snapToGrid w:val="0"/>
          <w:kern w:val="0"/>
          <w:sz w:val="24"/>
        </w:rPr>
        <w:t>准</w:t>
      </w:r>
      <w:r w:rsidRPr="00BE0ED9">
        <w:rPr>
          <w:rFonts w:ascii="Arial" w:eastAsia="宋体" w:hAnsi="Arial" w:cs="Arial"/>
          <w:snapToGrid w:val="0"/>
          <w:kern w:val="0"/>
          <w:sz w:val="24"/>
        </w:rPr>
        <w:t>MD70</w:t>
      </w:r>
      <w:r w:rsidR="00F14111" w:rsidRPr="00BE0ED9">
        <w:rPr>
          <w:rFonts w:ascii="Arial" w:eastAsia="宋体" w:hAnsi="Arial" w:cs="Arial"/>
          <w:snapToGrid w:val="0"/>
          <w:kern w:val="0"/>
          <w:sz w:val="24"/>
        </w:rPr>
        <w:t>（</w:t>
      </w:r>
      <w:r w:rsidR="00813CF3" w:rsidRPr="00BE0ED9">
        <w:rPr>
          <w:rFonts w:ascii="Arial" w:eastAsia="宋体" w:hAnsi="Arial" w:cs="Arial"/>
          <w:snapToGrid w:val="0"/>
          <w:kern w:val="0"/>
          <w:sz w:val="24"/>
        </w:rPr>
        <w:t>用于医疗材料的鲁尔锥形配件</w:t>
      </w:r>
      <w:r w:rsidR="00F14111" w:rsidRPr="00BE0ED9">
        <w:rPr>
          <w:rFonts w:ascii="Arial" w:eastAsia="宋体" w:hAnsi="Arial" w:cs="Arial"/>
          <w:snapToGrid w:val="0"/>
          <w:kern w:val="0"/>
          <w:sz w:val="24"/>
        </w:rPr>
        <w:t>）</w:t>
      </w:r>
      <w:r w:rsidR="00813CF3" w:rsidRPr="00BE0ED9">
        <w:rPr>
          <w:rFonts w:ascii="Arial" w:eastAsia="宋体" w:hAnsi="Arial" w:cs="Arial"/>
          <w:snapToGrid w:val="0"/>
          <w:kern w:val="0"/>
          <w:sz w:val="24"/>
        </w:rPr>
        <w:t>；</w:t>
      </w:r>
    </w:p>
    <w:p w:rsidR="00A56FE4" w:rsidRPr="00BE0ED9" w:rsidRDefault="00F14111" w:rsidP="00BE0ED9">
      <w:pPr>
        <w:pStyle w:val="a8"/>
        <w:numPr>
          <w:ilvl w:val="0"/>
          <w:numId w:val="4"/>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军</w:t>
      </w:r>
      <w:r w:rsidR="0053644E" w:rsidRPr="00BE0ED9">
        <w:rPr>
          <w:rFonts w:ascii="Arial" w:eastAsia="宋体" w:hAnsi="Arial" w:cs="Arial"/>
          <w:snapToGrid w:val="0"/>
          <w:kern w:val="0"/>
          <w:sz w:val="24"/>
        </w:rPr>
        <w:t>用标准</w:t>
      </w:r>
      <w:r w:rsidR="00A56FE4" w:rsidRPr="00BE0ED9">
        <w:rPr>
          <w:rFonts w:ascii="Arial" w:eastAsia="宋体" w:hAnsi="Arial" w:cs="Arial"/>
          <w:snapToGrid w:val="0"/>
          <w:kern w:val="0"/>
          <w:sz w:val="24"/>
        </w:rPr>
        <w:t>MIL-S-36157</w:t>
      </w:r>
      <w:r w:rsidR="0053644E" w:rsidRPr="00BE0ED9">
        <w:rPr>
          <w:rFonts w:ascii="Arial" w:eastAsia="宋体" w:hAnsi="Arial" w:cs="Arial"/>
          <w:snapToGrid w:val="0"/>
          <w:kern w:val="0"/>
          <w:sz w:val="24"/>
        </w:rPr>
        <w:t>或较</w:t>
      </w:r>
      <w:r w:rsidR="0051648D" w:rsidRPr="00BE0ED9">
        <w:rPr>
          <w:rFonts w:ascii="Arial" w:eastAsia="宋体" w:hAnsi="Arial" w:cs="Arial"/>
          <w:snapToGrid w:val="0"/>
          <w:kern w:val="0"/>
          <w:sz w:val="24"/>
        </w:rPr>
        <w:t>近的</w:t>
      </w:r>
      <w:r w:rsidR="0053644E" w:rsidRPr="00BE0ED9">
        <w:rPr>
          <w:rFonts w:ascii="Arial" w:eastAsia="宋体" w:hAnsi="Arial" w:cs="Arial"/>
          <w:snapToGrid w:val="0"/>
          <w:kern w:val="0"/>
          <w:sz w:val="24"/>
        </w:rPr>
        <w:t>版本；</w:t>
      </w:r>
    </w:p>
    <w:p w:rsidR="00F14111" w:rsidRPr="00BE0ED9" w:rsidRDefault="00A56FE4" w:rsidP="00BE0ED9">
      <w:pPr>
        <w:pStyle w:val="a8"/>
        <w:numPr>
          <w:ilvl w:val="0"/>
          <w:numId w:val="4"/>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ASTM</w:t>
      </w:r>
      <w:r w:rsidR="0053644E" w:rsidRPr="00BE0ED9">
        <w:rPr>
          <w:rFonts w:ascii="Arial" w:eastAsia="宋体" w:hAnsi="Arial" w:cs="Arial"/>
          <w:snapToGrid w:val="0"/>
          <w:kern w:val="0"/>
          <w:sz w:val="24"/>
        </w:rPr>
        <w:t>，用于不锈钢管</w:t>
      </w:r>
      <w:r w:rsidR="0051648D" w:rsidRPr="00BE0ED9">
        <w:rPr>
          <w:rFonts w:ascii="Arial" w:eastAsia="宋体" w:hAnsi="Arial" w:cs="Arial"/>
          <w:snapToGrid w:val="0"/>
          <w:kern w:val="0"/>
          <w:sz w:val="24"/>
        </w:rPr>
        <w:t>试验</w:t>
      </w:r>
      <w:r w:rsidR="0053644E" w:rsidRPr="00BE0ED9">
        <w:rPr>
          <w:rFonts w:ascii="Arial" w:eastAsia="宋体" w:hAnsi="Arial" w:cs="Arial"/>
          <w:snapToGrid w:val="0"/>
          <w:kern w:val="0"/>
          <w:sz w:val="24"/>
        </w:rPr>
        <w:t>。</w:t>
      </w:r>
      <w:r w:rsidR="00F14111" w:rsidRPr="00BE0ED9">
        <w:rPr>
          <w:rFonts w:ascii="Arial" w:eastAsia="宋体" w:hAnsi="Arial" w:cs="Arial"/>
          <w:snapToGrid w:val="0"/>
          <w:kern w:val="0"/>
          <w:sz w:val="24"/>
        </w:rPr>
        <w:t xml:space="preserve"> </w:t>
      </w:r>
    </w:p>
    <w:p w:rsidR="00BE0ED9" w:rsidRDefault="00BE0ED9">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14111" w:rsidRPr="00F14111" w:rsidRDefault="0053644E" w:rsidP="00BE0ED9">
      <w:pPr>
        <w:pStyle w:val="a8"/>
        <w:numPr>
          <w:ilvl w:val="0"/>
          <w:numId w:val="4"/>
        </w:numPr>
        <w:topLinePunct/>
        <w:adjustRightInd w:val="0"/>
        <w:snapToGrid w:val="0"/>
        <w:spacing w:afterLines="75" w:after="234" w:line="288" w:lineRule="auto"/>
        <w:ind w:firstLineChars="0"/>
        <w:rPr>
          <w:rFonts w:ascii="Arial" w:eastAsia="宋体" w:hAnsi="Arial" w:cs="Arial"/>
          <w:snapToGrid w:val="0"/>
          <w:kern w:val="0"/>
          <w:sz w:val="24"/>
        </w:rPr>
      </w:pPr>
      <w:r w:rsidRPr="00F14111">
        <w:rPr>
          <w:rFonts w:ascii="Arial" w:eastAsia="宋体" w:hAnsi="Arial" w:cs="Arial"/>
          <w:snapToGrid w:val="0"/>
          <w:kern w:val="0"/>
          <w:sz w:val="24"/>
        </w:rPr>
        <w:lastRenderedPageBreak/>
        <w:t>801.403</w:t>
      </w:r>
      <w:r w:rsidRPr="00F14111">
        <w:rPr>
          <w:rFonts w:ascii="Arial" w:eastAsia="宋体" w:hAnsi="Arial" w:cs="Arial"/>
          <w:snapToGrid w:val="0"/>
          <w:kern w:val="0"/>
          <w:sz w:val="24"/>
        </w:rPr>
        <w:t>胰岛素注射</w:t>
      </w:r>
      <w:r w:rsidR="00F14111" w:rsidRPr="00F14111">
        <w:rPr>
          <w:rFonts w:ascii="Arial" w:eastAsia="宋体" w:hAnsi="Arial" w:cs="Arial"/>
          <w:snapToGrid w:val="0"/>
          <w:kern w:val="0"/>
          <w:sz w:val="24"/>
        </w:rPr>
        <w:t>器</w:t>
      </w:r>
      <w:r w:rsidRPr="00F14111">
        <w:rPr>
          <w:rFonts w:ascii="Arial" w:eastAsia="宋体" w:hAnsi="Arial" w:cs="Arial"/>
          <w:snapToGrid w:val="0"/>
          <w:kern w:val="0"/>
          <w:sz w:val="24"/>
        </w:rPr>
        <w:t>申请人可证明</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符合某标准。</w:t>
      </w:r>
    </w:p>
    <w:p w:rsidR="00F14111" w:rsidRPr="00F14111" w:rsidRDefault="0051648D"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接下来</w:t>
      </w:r>
      <w:r w:rsidR="0053644E" w:rsidRPr="00F14111">
        <w:rPr>
          <w:rFonts w:ascii="Arial" w:eastAsia="宋体" w:hAnsi="Arial" w:cs="Arial"/>
          <w:snapToGrid w:val="0"/>
          <w:kern w:val="0"/>
          <w:sz w:val="24"/>
        </w:rPr>
        <w:t>，申请人有义务遵从该标准并维护显示</w:t>
      </w:r>
      <w:r w:rsidR="00CB156D" w:rsidRPr="00F14111">
        <w:rPr>
          <w:rFonts w:ascii="Arial" w:eastAsia="宋体" w:hAnsi="Arial" w:cs="Arial"/>
          <w:snapToGrid w:val="0"/>
          <w:kern w:val="0"/>
          <w:sz w:val="24"/>
        </w:rPr>
        <w:t>器械</w:t>
      </w:r>
      <w:r w:rsidR="0053644E" w:rsidRPr="00F14111">
        <w:rPr>
          <w:rFonts w:ascii="Arial" w:eastAsia="宋体" w:hAnsi="Arial" w:cs="Arial"/>
          <w:snapToGrid w:val="0"/>
          <w:kern w:val="0"/>
          <w:sz w:val="24"/>
        </w:rPr>
        <w:t>符合该标准的测试证明文件。</w:t>
      </w:r>
      <w:r w:rsidR="00236A5C" w:rsidRPr="00F14111">
        <w:rPr>
          <w:rFonts w:ascii="Arial" w:eastAsia="宋体" w:hAnsi="Arial" w:cs="Arial"/>
          <w:snapToGrid w:val="0"/>
          <w:kern w:val="0"/>
          <w:sz w:val="24"/>
        </w:rPr>
        <w:t>在</w:t>
      </w:r>
      <w:r w:rsidR="00236A5C" w:rsidRPr="00F14111">
        <w:rPr>
          <w:rFonts w:ascii="Arial" w:eastAsia="宋体" w:hAnsi="Arial" w:cs="Arial"/>
          <w:snapToGrid w:val="0"/>
          <w:kern w:val="0"/>
          <w:sz w:val="24"/>
        </w:rPr>
        <w:t>510</w:t>
      </w:r>
      <w:r w:rsidR="00F14111">
        <w:rPr>
          <w:rFonts w:ascii="Arial" w:eastAsia="宋体" w:hAnsi="Arial" w:cs="Arial"/>
          <w:snapToGrid w:val="0"/>
          <w:kern w:val="0"/>
          <w:sz w:val="24"/>
        </w:rPr>
        <w:t>（</w:t>
      </w:r>
      <w:r w:rsidR="00236A5C" w:rsidRPr="00F14111">
        <w:rPr>
          <w:rFonts w:ascii="Arial" w:eastAsia="宋体" w:hAnsi="Arial" w:cs="Arial"/>
          <w:snapToGrid w:val="0"/>
          <w:kern w:val="0"/>
          <w:sz w:val="24"/>
        </w:rPr>
        <w:t>k</w:t>
      </w:r>
      <w:r w:rsidR="00F14111">
        <w:rPr>
          <w:rFonts w:ascii="Arial" w:eastAsia="宋体" w:hAnsi="Arial" w:cs="Arial"/>
          <w:snapToGrid w:val="0"/>
          <w:kern w:val="0"/>
          <w:sz w:val="24"/>
        </w:rPr>
        <w:t>）</w:t>
      </w:r>
      <w:r w:rsidR="00236A5C" w:rsidRPr="00F14111">
        <w:rPr>
          <w:rFonts w:ascii="Arial" w:eastAsia="宋体" w:hAnsi="Arial" w:cs="Arial"/>
          <w:snapToGrid w:val="0"/>
          <w:kern w:val="0"/>
          <w:sz w:val="24"/>
        </w:rPr>
        <w:t>表中包含</w:t>
      </w:r>
      <w:r w:rsidR="0053644E" w:rsidRPr="00F14111">
        <w:rPr>
          <w:rFonts w:ascii="Arial" w:eastAsia="宋体" w:hAnsi="Arial" w:cs="Arial"/>
          <w:snapToGrid w:val="0"/>
          <w:kern w:val="0"/>
          <w:sz w:val="24"/>
        </w:rPr>
        <w:t>符合某具体标准</w:t>
      </w:r>
      <w:r w:rsidR="00236A5C" w:rsidRPr="00F14111">
        <w:rPr>
          <w:rFonts w:ascii="Arial" w:eastAsia="宋体" w:hAnsi="Arial" w:cs="Arial"/>
          <w:snapToGrid w:val="0"/>
          <w:kern w:val="0"/>
          <w:sz w:val="24"/>
        </w:rPr>
        <w:t>的证明并引用这些标准可减少提交</w:t>
      </w:r>
      <w:r w:rsidR="00236A5C" w:rsidRPr="00F14111">
        <w:rPr>
          <w:rFonts w:ascii="Arial" w:eastAsia="宋体" w:hAnsi="Arial" w:cs="Arial"/>
          <w:snapToGrid w:val="0"/>
          <w:kern w:val="0"/>
          <w:sz w:val="24"/>
        </w:rPr>
        <w:t>510</w:t>
      </w:r>
      <w:r w:rsidR="00F14111">
        <w:rPr>
          <w:rFonts w:ascii="Arial" w:eastAsia="宋体" w:hAnsi="Arial" w:cs="Arial"/>
          <w:snapToGrid w:val="0"/>
          <w:kern w:val="0"/>
          <w:sz w:val="24"/>
        </w:rPr>
        <w:t>（</w:t>
      </w:r>
      <w:r w:rsidR="00236A5C" w:rsidRPr="00F14111">
        <w:rPr>
          <w:rFonts w:ascii="Arial" w:eastAsia="宋体" w:hAnsi="Arial" w:cs="Arial"/>
          <w:snapToGrid w:val="0"/>
          <w:kern w:val="0"/>
          <w:sz w:val="24"/>
        </w:rPr>
        <w:t>k</w:t>
      </w:r>
      <w:r w:rsidR="00F14111">
        <w:rPr>
          <w:rFonts w:ascii="Arial" w:eastAsia="宋体" w:hAnsi="Arial" w:cs="Arial"/>
          <w:snapToGrid w:val="0"/>
          <w:kern w:val="0"/>
          <w:sz w:val="24"/>
        </w:rPr>
        <w:t>）</w:t>
      </w:r>
      <w:r w:rsidR="00236A5C" w:rsidRPr="00F14111">
        <w:rPr>
          <w:rFonts w:ascii="Arial" w:eastAsia="宋体" w:hAnsi="Arial" w:cs="Arial"/>
          <w:snapToGrid w:val="0"/>
          <w:kern w:val="0"/>
          <w:sz w:val="24"/>
        </w:rPr>
        <w:t>时所需的证明文件。</w:t>
      </w:r>
      <w:r w:rsidR="00DB142B" w:rsidRPr="00F14111">
        <w:rPr>
          <w:rFonts w:ascii="Arial" w:eastAsia="宋体" w:hAnsi="Arial" w:cs="Arial"/>
          <w:snapToGrid w:val="0"/>
          <w:kern w:val="0"/>
          <w:sz w:val="24"/>
        </w:rPr>
        <w:t>该内容</w:t>
      </w:r>
      <w:r w:rsidR="00236A5C" w:rsidRPr="00F14111">
        <w:rPr>
          <w:rFonts w:ascii="Arial" w:eastAsia="宋体" w:hAnsi="Arial" w:cs="Arial"/>
          <w:snapToGrid w:val="0"/>
          <w:kern w:val="0"/>
          <w:sz w:val="24"/>
        </w:rPr>
        <w:t>在相关部分</w:t>
      </w:r>
      <w:r w:rsidR="00DB142B" w:rsidRPr="00F14111">
        <w:rPr>
          <w:rFonts w:ascii="Arial" w:eastAsia="宋体" w:hAnsi="Arial" w:cs="Arial"/>
          <w:snapToGrid w:val="0"/>
          <w:kern w:val="0"/>
          <w:sz w:val="24"/>
        </w:rPr>
        <w:t>指出</w:t>
      </w:r>
      <w:r w:rsidR="00236A5C" w:rsidRPr="00F14111">
        <w:rPr>
          <w:rFonts w:ascii="Arial" w:eastAsia="宋体" w:hAnsi="Arial" w:cs="Arial"/>
          <w:snapToGrid w:val="0"/>
          <w:kern w:val="0"/>
          <w:sz w:val="24"/>
        </w:rPr>
        <w:t>。</w:t>
      </w:r>
    </w:p>
    <w:p w:rsidR="00F14111" w:rsidRPr="0005312D" w:rsidRDefault="00CB156D" w:rsidP="0005312D">
      <w:pPr>
        <w:pStyle w:val="a8"/>
        <w:numPr>
          <w:ilvl w:val="0"/>
          <w:numId w:val="32"/>
        </w:numPr>
        <w:topLinePunct/>
        <w:adjustRightInd w:val="0"/>
        <w:snapToGrid w:val="0"/>
        <w:spacing w:afterLines="75" w:after="234" w:line="288" w:lineRule="auto"/>
        <w:ind w:firstLineChars="0"/>
        <w:rPr>
          <w:rFonts w:ascii="Arial" w:eastAsia="宋体" w:hAnsi="Arial" w:cs="Arial"/>
          <w:b/>
          <w:snapToGrid w:val="0"/>
          <w:kern w:val="0"/>
          <w:sz w:val="24"/>
        </w:rPr>
      </w:pPr>
      <w:r w:rsidRPr="0005312D">
        <w:rPr>
          <w:rFonts w:ascii="Arial" w:eastAsia="宋体" w:hAnsi="Arial" w:cs="Arial"/>
          <w:b/>
          <w:snapToGrid w:val="0"/>
          <w:kern w:val="0"/>
          <w:sz w:val="24"/>
        </w:rPr>
        <w:t>器械</w:t>
      </w:r>
      <w:r w:rsidR="00C86B3D" w:rsidRPr="0005312D">
        <w:rPr>
          <w:rFonts w:ascii="Arial" w:eastAsia="宋体" w:hAnsi="Arial" w:cs="Arial"/>
          <w:b/>
          <w:snapToGrid w:val="0"/>
          <w:kern w:val="0"/>
          <w:sz w:val="24"/>
        </w:rPr>
        <w:t>描述</w:t>
      </w:r>
    </w:p>
    <w:p w:rsidR="00F14111" w:rsidRPr="00F14111" w:rsidRDefault="00C86B3D"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申请人必须提交对</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的全面描述，包括所有型号和变</w:t>
      </w:r>
      <w:r w:rsidR="00DB142B" w:rsidRPr="00F14111">
        <w:rPr>
          <w:rFonts w:ascii="Arial" w:eastAsia="宋体" w:hAnsi="Arial" w:cs="Arial"/>
          <w:snapToGrid w:val="0"/>
          <w:kern w:val="0"/>
          <w:sz w:val="24"/>
        </w:rPr>
        <w:t>更</w:t>
      </w:r>
      <w:r w:rsidRPr="00F14111">
        <w:rPr>
          <w:rFonts w:ascii="Arial" w:eastAsia="宋体" w:hAnsi="Arial" w:cs="Arial"/>
          <w:snapToGrid w:val="0"/>
          <w:kern w:val="0"/>
          <w:sz w:val="24"/>
        </w:rPr>
        <w:t>。</w:t>
      </w:r>
    </w:p>
    <w:p w:rsidR="00F14111" w:rsidRPr="00BE0ED9" w:rsidRDefault="00F14111" w:rsidP="00BE0ED9">
      <w:pPr>
        <w:pStyle w:val="a8"/>
        <w:numPr>
          <w:ilvl w:val="0"/>
          <w:numId w:val="6"/>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陈</w:t>
      </w:r>
      <w:r w:rsidR="00C86B3D" w:rsidRPr="00BE0ED9">
        <w:rPr>
          <w:rFonts w:ascii="Arial" w:eastAsia="宋体" w:hAnsi="Arial" w:cs="Arial"/>
          <w:snapToGrid w:val="0"/>
          <w:kern w:val="0"/>
          <w:sz w:val="24"/>
        </w:rPr>
        <w:t>述注射器的类型</w:t>
      </w:r>
      <w:r w:rsidRPr="00BE0ED9">
        <w:rPr>
          <w:rFonts w:ascii="Arial" w:eastAsia="宋体" w:hAnsi="Arial" w:cs="Arial"/>
          <w:snapToGrid w:val="0"/>
          <w:kern w:val="0"/>
          <w:sz w:val="24"/>
        </w:rPr>
        <w:t>（</w:t>
      </w:r>
      <w:r w:rsidR="00C86B3D" w:rsidRPr="00BE0ED9">
        <w:rPr>
          <w:rFonts w:ascii="Arial" w:eastAsia="宋体" w:hAnsi="Arial" w:cs="Arial"/>
          <w:snapToGrid w:val="0"/>
          <w:kern w:val="0"/>
          <w:sz w:val="24"/>
        </w:rPr>
        <w:t>如标准活塞、操纵装置、胰岛素、药筒注射器</w:t>
      </w:r>
      <w:r w:rsidRPr="00BE0ED9">
        <w:rPr>
          <w:rFonts w:ascii="Arial" w:eastAsia="宋体" w:hAnsi="Arial" w:cs="Arial"/>
          <w:snapToGrid w:val="0"/>
          <w:kern w:val="0"/>
          <w:sz w:val="24"/>
        </w:rPr>
        <w:t>）</w:t>
      </w:r>
      <w:r w:rsidR="00C86B3D" w:rsidRPr="00BE0ED9">
        <w:rPr>
          <w:rFonts w:ascii="Arial" w:eastAsia="宋体" w:hAnsi="Arial" w:cs="Arial"/>
          <w:snapToGrid w:val="0"/>
          <w:kern w:val="0"/>
          <w:sz w:val="24"/>
        </w:rPr>
        <w:t>。</w:t>
      </w:r>
      <w:r w:rsidR="00055FC4" w:rsidRPr="00BE0ED9">
        <w:rPr>
          <w:rFonts w:ascii="Arial" w:eastAsia="宋体" w:hAnsi="Arial" w:cs="Arial"/>
          <w:snapToGrid w:val="0"/>
          <w:kern w:val="0"/>
          <w:sz w:val="24"/>
        </w:rPr>
        <w:t>提供足够详细的、带标记的</w:t>
      </w:r>
      <w:r w:rsidR="00CB156D" w:rsidRPr="00BE0ED9">
        <w:rPr>
          <w:rFonts w:ascii="Arial" w:eastAsia="宋体" w:hAnsi="Arial" w:cs="Arial"/>
          <w:snapToGrid w:val="0"/>
          <w:kern w:val="0"/>
          <w:sz w:val="24"/>
        </w:rPr>
        <w:t>器械</w:t>
      </w:r>
      <w:r w:rsidR="00055FC4" w:rsidRPr="00BE0ED9">
        <w:rPr>
          <w:rFonts w:ascii="Arial" w:eastAsia="宋体" w:hAnsi="Arial" w:cs="Arial"/>
          <w:snapToGrid w:val="0"/>
          <w:kern w:val="0"/>
          <w:sz w:val="24"/>
        </w:rPr>
        <w:t>陈述，以帮助对</w:t>
      </w:r>
      <w:r w:rsidR="00CB156D" w:rsidRPr="00BE0ED9">
        <w:rPr>
          <w:rFonts w:ascii="Arial" w:eastAsia="宋体" w:hAnsi="Arial" w:cs="Arial"/>
          <w:snapToGrid w:val="0"/>
          <w:kern w:val="0"/>
          <w:sz w:val="24"/>
        </w:rPr>
        <w:t>器械</w:t>
      </w:r>
      <w:r w:rsidR="00055FC4" w:rsidRPr="00BE0ED9">
        <w:rPr>
          <w:rFonts w:ascii="Arial" w:eastAsia="宋体" w:hAnsi="Arial" w:cs="Arial"/>
          <w:snapToGrid w:val="0"/>
          <w:kern w:val="0"/>
          <w:sz w:val="24"/>
        </w:rPr>
        <w:t>性质和作用进行评价</w:t>
      </w:r>
      <w:r w:rsidRPr="00BE0ED9">
        <w:rPr>
          <w:rFonts w:ascii="Arial" w:eastAsia="宋体" w:hAnsi="Arial" w:cs="Arial"/>
          <w:snapToGrid w:val="0"/>
          <w:kern w:val="0"/>
          <w:sz w:val="24"/>
        </w:rPr>
        <w:t>（</w:t>
      </w:r>
      <w:r w:rsidR="00055FC4" w:rsidRPr="00BE0ED9">
        <w:rPr>
          <w:rFonts w:ascii="Arial" w:eastAsia="宋体" w:hAnsi="Arial" w:cs="Arial"/>
          <w:snapToGrid w:val="0"/>
          <w:kern w:val="0"/>
          <w:sz w:val="24"/>
        </w:rPr>
        <w:t>如照片、详图或工程样图</w:t>
      </w:r>
      <w:r w:rsidRPr="00BE0ED9">
        <w:rPr>
          <w:rFonts w:ascii="Arial" w:eastAsia="宋体" w:hAnsi="Arial" w:cs="Arial"/>
          <w:snapToGrid w:val="0"/>
          <w:kern w:val="0"/>
          <w:sz w:val="24"/>
        </w:rPr>
        <w:t>）</w:t>
      </w:r>
      <w:r w:rsidR="00055FC4" w:rsidRPr="00BE0ED9">
        <w:rPr>
          <w:rFonts w:ascii="Arial" w:eastAsia="宋体" w:hAnsi="Arial" w:cs="Arial"/>
          <w:snapToGrid w:val="0"/>
          <w:kern w:val="0"/>
          <w:sz w:val="24"/>
        </w:rPr>
        <w:t>。如果在广义标签中已包括了足够的</w:t>
      </w:r>
      <w:r w:rsidR="00CB156D" w:rsidRPr="00BE0ED9">
        <w:rPr>
          <w:rFonts w:ascii="Arial" w:eastAsia="宋体" w:hAnsi="Arial" w:cs="Arial"/>
          <w:snapToGrid w:val="0"/>
          <w:kern w:val="0"/>
          <w:sz w:val="24"/>
        </w:rPr>
        <w:t>器械</w:t>
      </w:r>
      <w:r w:rsidR="00055FC4" w:rsidRPr="00BE0ED9">
        <w:rPr>
          <w:rFonts w:ascii="Arial" w:eastAsia="宋体" w:hAnsi="Arial" w:cs="Arial"/>
          <w:snapToGrid w:val="0"/>
          <w:kern w:val="0"/>
          <w:sz w:val="24"/>
        </w:rPr>
        <w:t>插图，请</w:t>
      </w:r>
      <w:r w:rsidR="00DB142B" w:rsidRPr="00BE0ED9">
        <w:rPr>
          <w:rFonts w:ascii="Arial" w:eastAsia="宋体" w:hAnsi="Arial" w:cs="Arial"/>
          <w:snapToGrid w:val="0"/>
          <w:kern w:val="0"/>
          <w:sz w:val="24"/>
        </w:rPr>
        <w:t>参考</w:t>
      </w:r>
      <w:r w:rsidR="00055FC4" w:rsidRPr="00BE0ED9">
        <w:rPr>
          <w:rFonts w:ascii="Arial" w:eastAsia="宋体" w:hAnsi="Arial" w:cs="Arial"/>
          <w:snapToGrid w:val="0"/>
          <w:kern w:val="0"/>
          <w:sz w:val="24"/>
        </w:rPr>
        <w:t>广义标签。</w:t>
      </w:r>
    </w:p>
    <w:p w:rsidR="00F14111" w:rsidRPr="00BE0ED9" w:rsidRDefault="00F14111" w:rsidP="00BE0ED9">
      <w:pPr>
        <w:pStyle w:val="a8"/>
        <w:numPr>
          <w:ilvl w:val="0"/>
          <w:numId w:val="6"/>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提</w:t>
      </w:r>
      <w:r w:rsidR="00090ADE" w:rsidRPr="00BE0ED9">
        <w:rPr>
          <w:rFonts w:ascii="Arial" w:eastAsia="宋体" w:hAnsi="Arial" w:cs="Arial"/>
          <w:snapToGrid w:val="0"/>
          <w:kern w:val="0"/>
          <w:sz w:val="24"/>
        </w:rPr>
        <w:t>供对注射器预期用途的清晰描述。如果注射器上标明其与某种具体</w:t>
      </w:r>
      <w:r w:rsidR="007514DF" w:rsidRPr="00BE0ED9">
        <w:rPr>
          <w:rFonts w:ascii="Arial" w:eastAsia="宋体" w:hAnsi="Arial" w:cs="Arial"/>
          <w:snapToGrid w:val="0"/>
          <w:kern w:val="0"/>
          <w:sz w:val="24"/>
        </w:rPr>
        <w:t>药品</w:t>
      </w:r>
      <w:r w:rsidR="00090ADE" w:rsidRPr="00BE0ED9">
        <w:rPr>
          <w:rFonts w:ascii="Arial" w:eastAsia="宋体" w:hAnsi="Arial" w:cs="Arial"/>
          <w:snapToGrid w:val="0"/>
          <w:kern w:val="0"/>
          <w:sz w:val="24"/>
        </w:rPr>
        <w:t>或生物制品同用，申请人必须提供</w:t>
      </w:r>
      <w:r w:rsidR="00DB142B" w:rsidRPr="00BE0ED9">
        <w:rPr>
          <w:rFonts w:ascii="Arial" w:eastAsia="宋体" w:hAnsi="Arial" w:cs="Arial"/>
          <w:snapToGrid w:val="0"/>
          <w:kern w:val="0"/>
          <w:sz w:val="24"/>
        </w:rPr>
        <w:t>信息，</w:t>
      </w:r>
      <w:r w:rsidR="00090ADE" w:rsidRPr="00BE0ED9">
        <w:rPr>
          <w:rFonts w:ascii="Arial" w:eastAsia="宋体" w:hAnsi="Arial" w:cs="Arial"/>
          <w:snapToGrid w:val="0"/>
          <w:kern w:val="0"/>
          <w:sz w:val="24"/>
        </w:rPr>
        <w:t>证明</w:t>
      </w:r>
      <w:r w:rsidR="007514DF" w:rsidRPr="00BE0ED9">
        <w:rPr>
          <w:rFonts w:ascii="Arial" w:eastAsia="宋体" w:hAnsi="Arial" w:cs="Arial"/>
          <w:snapToGrid w:val="0"/>
          <w:kern w:val="0"/>
          <w:sz w:val="24"/>
        </w:rPr>
        <w:t>药品</w:t>
      </w:r>
      <w:r w:rsidRPr="00BE0ED9">
        <w:rPr>
          <w:rFonts w:ascii="Arial" w:eastAsia="宋体" w:hAnsi="Arial" w:cs="Arial"/>
          <w:snapToGrid w:val="0"/>
          <w:kern w:val="0"/>
          <w:sz w:val="24"/>
        </w:rPr>
        <w:t>／生</w:t>
      </w:r>
      <w:r w:rsidR="00090ADE" w:rsidRPr="00BE0ED9">
        <w:rPr>
          <w:rFonts w:ascii="Arial" w:eastAsia="宋体" w:hAnsi="Arial" w:cs="Arial"/>
          <w:snapToGrid w:val="0"/>
          <w:kern w:val="0"/>
          <w:sz w:val="24"/>
        </w:rPr>
        <w:t>物制品与</w:t>
      </w:r>
      <w:r w:rsidR="00CB156D" w:rsidRPr="00BE0ED9">
        <w:rPr>
          <w:rFonts w:ascii="Arial" w:eastAsia="宋体" w:hAnsi="Arial" w:cs="Arial"/>
          <w:snapToGrid w:val="0"/>
          <w:kern w:val="0"/>
          <w:sz w:val="24"/>
        </w:rPr>
        <w:t>器械</w:t>
      </w:r>
      <w:r w:rsidR="00090ADE" w:rsidRPr="00BE0ED9">
        <w:rPr>
          <w:rFonts w:ascii="Arial" w:eastAsia="宋体" w:hAnsi="Arial" w:cs="Arial"/>
          <w:snapToGrid w:val="0"/>
          <w:kern w:val="0"/>
          <w:sz w:val="24"/>
        </w:rPr>
        <w:t>同用与获批</w:t>
      </w:r>
      <w:r w:rsidR="007514DF" w:rsidRPr="00BE0ED9">
        <w:rPr>
          <w:rFonts w:ascii="Arial" w:eastAsia="宋体" w:hAnsi="Arial" w:cs="Arial"/>
          <w:snapToGrid w:val="0"/>
          <w:kern w:val="0"/>
          <w:sz w:val="24"/>
        </w:rPr>
        <w:t>药品</w:t>
      </w:r>
      <w:r w:rsidRPr="00BE0ED9">
        <w:rPr>
          <w:rFonts w:ascii="Arial" w:eastAsia="宋体" w:hAnsi="Arial" w:cs="Arial"/>
          <w:snapToGrid w:val="0"/>
          <w:kern w:val="0"/>
          <w:sz w:val="24"/>
        </w:rPr>
        <w:t>／生</w:t>
      </w:r>
      <w:r w:rsidR="00090ADE" w:rsidRPr="00BE0ED9">
        <w:rPr>
          <w:rFonts w:ascii="Arial" w:eastAsia="宋体" w:hAnsi="Arial" w:cs="Arial"/>
          <w:snapToGrid w:val="0"/>
          <w:kern w:val="0"/>
          <w:sz w:val="24"/>
        </w:rPr>
        <w:t>物制品</w:t>
      </w:r>
      <w:r w:rsidR="00DB142B" w:rsidRPr="00BE0ED9">
        <w:rPr>
          <w:rFonts w:ascii="Arial" w:eastAsia="宋体" w:hAnsi="Arial" w:cs="Arial"/>
          <w:snapToGrid w:val="0"/>
          <w:kern w:val="0"/>
          <w:sz w:val="24"/>
        </w:rPr>
        <w:t>的</w:t>
      </w:r>
      <w:r w:rsidR="00090ADE" w:rsidRPr="00BE0ED9">
        <w:rPr>
          <w:rFonts w:ascii="Arial" w:eastAsia="宋体" w:hAnsi="Arial" w:cs="Arial"/>
          <w:snapToGrid w:val="0"/>
          <w:kern w:val="0"/>
          <w:sz w:val="24"/>
        </w:rPr>
        <w:t>广义标签一致。</w:t>
      </w:r>
    </w:p>
    <w:p w:rsidR="00F14111" w:rsidRPr="00BE0ED9" w:rsidRDefault="00F14111" w:rsidP="00BE0ED9">
      <w:pPr>
        <w:pStyle w:val="a8"/>
        <w:numPr>
          <w:ilvl w:val="0"/>
          <w:numId w:val="6"/>
        </w:numPr>
        <w:topLinePunct/>
        <w:adjustRightInd w:val="0"/>
        <w:snapToGrid w:val="0"/>
        <w:spacing w:afterLines="75" w:after="234" w:line="288" w:lineRule="auto"/>
        <w:ind w:firstLineChars="0"/>
        <w:rPr>
          <w:rFonts w:ascii="Arial" w:eastAsia="宋体" w:hAnsi="Arial" w:cs="Arial"/>
          <w:snapToGrid w:val="0"/>
          <w:kern w:val="0"/>
          <w:sz w:val="24"/>
        </w:rPr>
      </w:pPr>
      <w:r w:rsidRPr="00BE0ED9">
        <w:rPr>
          <w:rFonts w:ascii="Arial" w:eastAsia="宋体" w:hAnsi="Arial" w:cs="Arial"/>
          <w:snapToGrid w:val="0"/>
          <w:kern w:val="0"/>
          <w:sz w:val="24"/>
        </w:rPr>
        <w:t>提</w:t>
      </w:r>
      <w:r w:rsidR="00090ADE" w:rsidRPr="00BE0ED9">
        <w:rPr>
          <w:rFonts w:ascii="Arial" w:eastAsia="宋体" w:hAnsi="Arial" w:cs="Arial"/>
          <w:snapToGrid w:val="0"/>
          <w:kern w:val="0"/>
          <w:sz w:val="24"/>
        </w:rPr>
        <w:t>供</w:t>
      </w:r>
      <w:r w:rsidR="00CB156D" w:rsidRPr="00BE0ED9">
        <w:rPr>
          <w:rFonts w:ascii="Arial" w:eastAsia="宋体" w:hAnsi="Arial" w:cs="Arial"/>
          <w:snapToGrid w:val="0"/>
          <w:kern w:val="0"/>
          <w:sz w:val="24"/>
        </w:rPr>
        <w:t>器械</w:t>
      </w:r>
      <w:r w:rsidR="00090ADE" w:rsidRPr="00BE0ED9">
        <w:rPr>
          <w:rFonts w:ascii="Arial" w:eastAsia="宋体" w:hAnsi="Arial" w:cs="Arial"/>
          <w:snapToGrid w:val="0"/>
          <w:kern w:val="0"/>
          <w:sz w:val="24"/>
        </w:rPr>
        <w:t>的技术参数。申请人可</w:t>
      </w:r>
      <w:r w:rsidR="00DB142B" w:rsidRPr="00BE0ED9">
        <w:rPr>
          <w:rFonts w:ascii="Arial" w:eastAsia="宋体" w:hAnsi="Arial" w:cs="Arial"/>
          <w:snapToGrid w:val="0"/>
          <w:kern w:val="0"/>
          <w:sz w:val="24"/>
        </w:rPr>
        <w:t>参考</w:t>
      </w:r>
      <w:r w:rsidR="00090ADE" w:rsidRPr="00BE0ED9">
        <w:rPr>
          <w:rFonts w:ascii="Arial" w:eastAsia="宋体" w:hAnsi="Arial" w:cs="Arial"/>
          <w:snapToGrid w:val="0"/>
          <w:kern w:val="0"/>
          <w:sz w:val="24"/>
        </w:rPr>
        <w:t>相关标准。</w:t>
      </w:r>
    </w:p>
    <w:p w:rsidR="00F14111" w:rsidRPr="00F14111" w:rsidRDefault="00090ADE" w:rsidP="00BE0ED9">
      <w:pPr>
        <w:topLinePunct/>
        <w:adjustRightInd w:val="0"/>
        <w:snapToGrid w:val="0"/>
        <w:spacing w:afterLines="75" w:after="234" w:line="288" w:lineRule="auto"/>
        <w:ind w:leftChars="200" w:left="420"/>
        <w:rPr>
          <w:rFonts w:ascii="Arial" w:eastAsia="宋体" w:hAnsi="Arial" w:cs="Arial"/>
          <w:snapToGrid w:val="0"/>
          <w:kern w:val="0"/>
          <w:sz w:val="24"/>
        </w:rPr>
      </w:pPr>
      <w:proofErr w:type="gramStart"/>
      <w:r w:rsidRPr="00F14111">
        <w:rPr>
          <w:rFonts w:ascii="Arial" w:eastAsia="宋体" w:hAnsi="Arial" w:cs="Arial"/>
          <w:snapToGrid w:val="0"/>
          <w:kern w:val="0"/>
          <w:sz w:val="24"/>
        </w:rPr>
        <w:t>a</w:t>
      </w:r>
      <w:proofErr w:type="gramEnd"/>
      <w:r w:rsidRPr="00F14111">
        <w:rPr>
          <w:rFonts w:ascii="Arial" w:eastAsia="宋体" w:hAnsi="Arial" w:cs="Arial"/>
          <w:snapToGrid w:val="0"/>
          <w:kern w:val="0"/>
          <w:sz w:val="24"/>
        </w:rPr>
        <w:t>.</w:t>
      </w:r>
      <w:r w:rsidR="00BE0ED9">
        <w:rPr>
          <w:rFonts w:ascii="Arial" w:eastAsia="宋体" w:hAnsi="Arial" w:cs="Arial" w:hint="eastAsia"/>
          <w:snapToGrid w:val="0"/>
          <w:kern w:val="0"/>
          <w:sz w:val="24"/>
        </w:rPr>
        <w:tab/>
      </w:r>
      <w:r w:rsidR="00F14111" w:rsidRPr="00F14111">
        <w:rPr>
          <w:rFonts w:ascii="Arial" w:eastAsia="宋体" w:hAnsi="Arial" w:cs="Arial"/>
          <w:snapToGrid w:val="0"/>
          <w:kern w:val="0"/>
          <w:sz w:val="24"/>
        </w:rPr>
        <w:t>物</w:t>
      </w:r>
      <w:r w:rsidR="00313D29" w:rsidRPr="00F14111">
        <w:rPr>
          <w:rFonts w:ascii="Arial" w:eastAsia="宋体" w:hAnsi="Arial" w:cs="Arial"/>
          <w:snapToGrid w:val="0"/>
          <w:kern w:val="0"/>
          <w:sz w:val="24"/>
        </w:rPr>
        <w:t>理参数</w:t>
      </w:r>
    </w:p>
    <w:p w:rsidR="00F14111" w:rsidRPr="00BE0ED9" w:rsidRDefault="00F14111" w:rsidP="00BE0ED9">
      <w:pPr>
        <w:pStyle w:val="a8"/>
        <w:numPr>
          <w:ilvl w:val="0"/>
          <w:numId w:val="8"/>
        </w:numPr>
        <w:topLinePunct/>
        <w:adjustRightInd w:val="0"/>
        <w:snapToGrid w:val="0"/>
        <w:spacing w:afterLines="75" w:after="234" w:line="288" w:lineRule="auto"/>
        <w:ind w:leftChars="393" w:left="1526" w:firstLineChars="0" w:hanging="701"/>
        <w:rPr>
          <w:rFonts w:ascii="Arial" w:eastAsia="宋体" w:hAnsi="Arial" w:cs="Arial"/>
          <w:snapToGrid w:val="0"/>
          <w:kern w:val="0"/>
          <w:sz w:val="24"/>
        </w:rPr>
      </w:pPr>
      <w:r w:rsidRPr="00BE0ED9">
        <w:rPr>
          <w:rFonts w:ascii="Arial" w:eastAsia="宋体" w:hAnsi="Arial" w:cs="Arial"/>
          <w:snapToGrid w:val="0"/>
          <w:kern w:val="0"/>
          <w:sz w:val="24"/>
        </w:rPr>
        <w:t>尺</w:t>
      </w:r>
      <w:r w:rsidR="00313D29" w:rsidRPr="00BE0ED9">
        <w:rPr>
          <w:rFonts w:ascii="Arial" w:eastAsia="宋体" w:hAnsi="Arial" w:cs="Arial"/>
          <w:snapToGrid w:val="0"/>
          <w:kern w:val="0"/>
          <w:sz w:val="24"/>
        </w:rPr>
        <w:t>寸</w:t>
      </w:r>
      <w:r w:rsidR="0006625F" w:rsidRPr="00BE0ED9">
        <w:rPr>
          <w:rFonts w:ascii="Arial" w:eastAsia="宋体" w:hAnsi="Arial" w:cs="Arial"/>
          <w:snapToGrid w:val="0"/>
          <w:kern w:val="0"/>
          <w:sz w:val="24"/>
        </w:rPr>
        <w:t>规格</w:t>
      </w:r>
      <w:r w:rsidR="00313D29" w:rsidRPr="00BE0ED9">
        <w:rPr>
          <w:rFonts w:ascii="Arial" w:eastAsia="宋体" w:hAnsi="Arial" w:cs="Arial"/>
          <w:snapToGrid w:val="0"/>
          <w:kern w:val="0"/>
          <w:sz w:val="24"/>
        </w:rPr>
        <w:t>：长度、直径、针尖类型和容量。标准活塞注射器：注射器的针管应足够长，</w:t>
      </w:r>
      <w:r w:rsidR="0006625F" w:rsidRPr="00BE0ED9">
        <w:rPr>
          <w:rFonts w:ascii="Arial" w:eastAsia="宋体" w:hAnsi="Arial" w:cs="Arial"/>
          <w:snapToGrid w:val="0"/>
          <w:kern w:val="0"/>
          <w:sz w:val="24"/>
        </w:rPr>
        <w:t>以便</w:t>
      </w:r>
      <w:r w:rsidR="00313D29" w:rsidRPr="00BE0ED9">
        <w:rPr>
          <w:rFonts w:ascii="Arial" w:eastAsia="宋体" w:hAnsi="Arial" w:cs="Arial"/>
          <w:snapToGrid w:val="0"/>
          <w:kern w:val="0"/>
          <w:sz w:val="24"/>
        </w:rPr>
        <w:t>给注射器装药时可装至最高刻度标记之外而不会有污染和泄漏风险。胰岛素规格：标准注射器的容量是</w:t>
      </w:r>
      <w:r w:rsidR="00313D29" w:rsidRPr="00BE0ED9">
        <w:rPr>
          <w:rFonts w:ascii="Arial" w:eastAsia="宋体" w:hAnsi="Arial" w:cs="Arial"/>
          <w:snapToGrid w:val="0"/>
          <w:kern w:val="0"/>
          <w:sz w:val="24"/>
        </w:rPr>
        <w:t>1.0</w:t>
      </w:r>
      <w:r w:rsidR="00313D29" w:rsidRPr="00BE0ED9">
        <w:rPr>
          <w:rFonts w:ascii="Arial" w:eastAsia="宋体" w:hAnsi="Arial" w:cs="Arial"/>
          <w:snapToGrid w:val="0"/>
          <w:kern w:val="0"/>
          <w:sz w:val="24"/>
        </w:rPr>
        <w:t>毫升</w:t>
      </w:r>
      <w:r w:rsidRPr="00BE0ED9">
        <w:rPr>
          <w:rFonts w:ascii="Arial" w:eastAsia="宋体" w:hAnsi="Arial" w:cs="Arial"/>
          <w:snapToGrid w:val="0"/>
          <w:kern w:val="0"/>
          <w:sz w:val="24"/>
        </w:rPr>
        <w:t>（</w:t>
      </w:r>
      <w:r w:rsidR="00313D29" w:rsidRPr="00BE0ED9">
        <w:rPr>
          <w:rFonts w:ascii="Arial" w:eastAsia="宋体" w:hAnsi="Arial" w:cs="Arial"/>
          <w:snapToGrid w:val="0"/>
          <w:kern w:val="0"/>
          <w:sz w:val="24"/>
        </w:rPr>
        <w:t>100</w:t>
      </w:r>
      <w:r w:rsidR="00313D29" w:rsidRPr="00BE0ED9">
        <w:rPr>
          <w:rFonts w:ascii="Arial" w:eastAsia="宋体" w:hAnsi="Arial" w:cs="Arial"/>
          <w:snapToGrid w:val="0"/>
          <w:kern w:val="0"/>
          <w:sz w:val="24"/>
        </w:rPr>
        <w:t>单位</w:t>
      </w:r>
      <w:r w:rsidRPr="00BE0ED9">
        <w:rPr>
          <w:rFonts w:ascii="Arial" w:eastAsia="宋体" w:hAnsi="Arial" w:cs="Arial"/>
          <w:snapToGrid w:val="0"/>
          <w:kern w:val="0"/>
          <w:sz w:val="24"/>
        </w:rPr>
        <w:t>）</w:t>
      </w:r>
      <w:r w:rsidR="00313D29" w:rsidRPr="00BE0ED9">
        <w:rPr>
          <w:rFonts w:ascii="Arial" w:eastAsia="宋体" w:hAnsi="Arial" w:cs="Arial"/>
          <w:snapToGrid w:val="0"/>
          <w:kern w:val="0"/>
          <w:sz w:val="24"/>
        </w:rPr>
        <w:t>和</w:t>
      </w:r>
      <w:r w:rsidR="00313D29" w:rsidRPr="00BE0ED9">
        <w:rPr>
          <w:rFonts w:ascii="Arial" w:eastAsia="宋体" w:hAnsi="Arial" w:cs="Arial"/>
          <w:snapToGrid w:val="0"/>
          <w:kern w:val="0"/>
          <w:sz w:val="24"/>
        </w:rPr>
        <w:t>0.5</w:t>
      </w:r>
      <w:r w:rsidR="00313D29" w:rsidRPr="00BE0ED9">
        <w:rPr>
          <w:rFonts w:ascii="Arial" w:eastAsia="宋体" w:hAnsi="Arial" w:cs="Arial"/>
          <w:snapToGrid w:val="0"/>
          <w:kern w:val="0"/>
          <w:sz w:val="24"/>
        </w:rPr>
        <w:t>毫升</w:t>
      </w:r>
      <w:r w:rsidRPr="00BE0ED9">
        <w:rPr>
          <w:rFonts w:ascii="Arial" w:eastAsia="宋体" w:hAnsi="Arial" w:cs="Arial"/>
          <w:snapToGrid w:val="0"/>
          <w:kern w:val="0"/>
          <w:sz w:val="24"/>
        </w:rPr>
        <w:t>（</w:t>
      </w:r>
      <w:r w:rsidR="00313D29" w:rsidRPr="00BE0ED9">
        <w:rPr>
          <w:rFonts w:ascii="Arial" w:eastAsia="宋体" w:hAnsi="Arial" w:cs="Arial"/>
          <w:snapToGrid w:val="0"/>
          <w:kern w:val="0"/>
          <w:sz w:val="24"/>
        </w:rPr>
        <w:t>50</w:t>
      </w:r>
      <w:r w:rsidR="00313D29" w:rsidRPr="00BE0ED9">
        <w:rPr>
          <w:rFonts w:ascii="Arial" w:eastAsia="宋体" w:hAnsi="Arial" w:cs="Arial"/>
          <w:snapToGrid w:val="0"/>
          <w:kern w:val="0"/>
          <w:sz w:val="24"/>
        </w:rPr>
        <w:t>单位</w:t>
      </w:r>
      <w:r w:rsidRPr="00BE0ED9">
        <w:rPr>
          <w:rFonts w:ascii="Arial" w:eastAsia="宋体" w:hAnsi="Arial" w:cs="Arial"/>
          <w:snapToGrid w:val="0"/>
          <w:kern w:val="0"/>
          <w:sz w:val="24"/>
        </w:rPr>
        <w:t>）</w:t>
      </w:r>
      <w:r w:rsidR="00313D29" w:rsidRPr="00BE0ED9">
        <w:rPr>
          <w:rFonts w:ascii="Arial" w:eastAsia="宋体" w:hAnsi="Arial" w:cs="Arial"/>
          <w:snapToGrid w:val="0"/>
          <w:kern w:val="0"/>
          <w:sz w:val="24"/>
        </w:rPr>
        <w:t>。</w:t>
      </w:r>
    </w:p>
    <w:p w:rsidR="00F14111" w:rsidRPr="00BE0ED9" w:rsidRDefault="00F14111" w:rsidP="00BE0ED9">
      <w:pPr>
        <w:pStyle w:val="a8"/>
        <w:numPr>
          <w:ilvl w:val="0"/>
          <w:numId w:val="8"/>
        </w:numPr>
        <w:topLinePunct/>
        <w:adjustRightInd w:val="0"/>
        <w:snapToGrid w:val="0"/>
        <w:spacing w:afterLines="75" w:after="234" w:line="288" w:lineRule="auto"/>
        <w:ind w:leftChars="393" w:left="1526" w:firstLineChars="0" w:hanging="701"/>
        <w:rPr>
          <w:rFonts w:ascii="Arial" w:eastAsia="宋体" w:hAnsi="Arial" w:cs="Arial"/>
          <w:snapToGrid w:val="0"/>
          <w:kern w:val="0"/>
          <w:sz w:val="24"/>
        </w:rPr>
      </w:pPr>
      <w:r w:rsidRPr="00BE0ED9">
        <w:rPr>
          <w:rFonts w:ascii="Arial" w:eastAsia="宋体" w:hAnsi="Arial" w:cs="Arial"/>
          <w:snapToGrid w:val="0"/>
          <w:kern w:val="0"/>
          <w:sz w:val="24"/>
        </w:rPr>
        <w:t>皮</w:t>
      </w:r>
      <w:r w:rsidR="00313D29" w:rsidRPr="00BE0ED9">
        <w:rPr>
          <w:rFonts w:ascii="Arial" w:eastAsia="宋体" w:hAnsi="Arial" w:cs="Arial"/>
          <w:snapToGrid w:val="0"/>
          <w:kern w:val="0"/>
          <w:sz w:val="24"/>
        </w:rPr>
        <w:t>下注射针</w:t>
      </w:r>
      <w:r w:rsidRPr="00BE0ED9">
        <w:rPr>
          <w:rFonts w:ascii="Arial" w:eastAsia="宋体" w:hAnsi="Arial" w:cs="Arial"/>
          <w:snapToGrid w:val="0"/>
          <w:kern w:val="0"/>
          <w:sz w:val="24"/>
        </w:rPr>
        <w:t>（</w:t>
      </w:r>
      <w:r w:rsidR="00313D29" w:rsidRPr="00BE0ED9">
        <w:rPr>
          <w:rFonts w:ascii="Arial" w:eastAsia="宋体" w:hAnsi="Arial" w:cs="Arial"/>
          <w:snapToGrid w:val="0"/>
          <w:kern w:val="0"/>
          <w:sz w:val="24"/>
        </w:rPr>
        <w:t>如适用</w:t>
      </w:r>
      <w:r w:rsidRPr="00BE0ED9">
        <w:rPr>
          <w:rFonts w:ascii="Arial" w:eastAsia="宋体" w:hAnsi="Arial" w:cs="Arial"/>
          <w:snapToGrid w:val="0"/>
          <w:kern w:val="0"/>
          <w:sz w:val="24"/>
        </w:rPr>
        <w:t>）</w:t>
      </w:r>
      <w:r w:rsidR="00313D29" w:rsidRPr="00BE0ED9">
        <w:rPr>
          <w:rFonts w:ascii="Arial" w:eastAsia="宋体" w:hAnsi="Arial" w:cs="Arial"/>
          <w:snapToGrid w:val="0"/>
          <w:kern w:val="0"/>
          <w:sz w:val="24"/>
        </w:rPr>
        <w:t>：长度、</w:t>
      </w:r>
      <w:r w:rsidR="0006625F" w:rsidRPr="00BE0ED9">
        <w:rPr>
          <w:rFonts w:ascii="Arial" w:eastAsia="宋体" w:hAnsi="Arial" w:cs="Arial"/>
          <w:snapToGrid w:val="0"/>
          <w:kern w:val="0"/>
          <w:sz w:val="24"/>
        </w:rPr>
        <w:t>规格</w:t>
      </w:r>
      <w:r w:rsidR="00313D29" w:rsidRPr="00BE0ED9">
        <w:rPr>
          <w:rFonts w:ascii="Arial" w:eastAsia="宋体" w:hAnsi="Arial" w:cs="Arial"/>
          <w:snapToGrid w:val="0"/>
          <w:kern w:val="0"/>
          <w:sz w:val="24"/>
        </w:rPr>
        <w:t>和</w:t>
      </w:r>
      <w:r w:rsidR="00C8464E" w:rsidRPr="00BE0ED9">
        <w:rPr>
          <w:rFonts w:ascii="Arial" w:eastAsia="宋体" w:hAnsi="Arial" w:cs="Arial"/>
          <w:snapToGrid w:val="0"/>
          <w:kern w:val="0"/>
          <w:sz w:val="24"/>
        </w:rPr>
        <w:t>针</w:t>
      </w:r>
      <w:r w:rsidR="00A0442E" w:rsidRPr="00BE0ED9">
        <w:rPr>
          <w:rFonts w:ascii="Arial" w:eastAsia="宋体" w:hAnsi="Arial" w:cs="Arial"/>
          <w:snapToGrid w:val="0"/>
          <w:kern w:val="0"/>
          <w:sz w:val="24"/>
        </w:rPr>
        <w:t>尖构造。</w:t>
      </w:r>
    </w:p>
    <w:p w:rsidR="00F14111" w:rsidRPr="00BE0ED9" w:rsidRDefault="00F14111" w:rsidP="00BE0ED9">
      <w:pPr>
        <w:pStyle w:val="a8"/>
        <w:numPr>
          <w:ilvl w:val="0"/>
          <w:numId w:val="8"/>
        </w:numPr>
        <w:topLinePunct/>
        <w:adjustRightInd w:val="0"/>
        <w:snapToGrid w:val="0"/>
        <w:spacing w:afterLines="75" w:after="234" w:line="288" w:lineRule="auto"/>
        <w:ind w:leftChars="393" w:left="1526" w:firstLineChars="0" w:hanging="701"/>
        <w:rPr>
          <w:rFonts w:ascii="Arial" w:eastAsia="宋体" w:hAnsi="Arial" w:cs="Arial"/>
          <w:snapToGrid w:val="0"/>
          <w:kern w:val="0"/>
          <w:sz w:val="24"/>
        </w:rPr>
      </w:pPr>
      <w:r w:rsidRPr="00BE0ED9">
        <w:rPr>
          <w:rFonts w:ascii="Arial" w:eastAsia="宋体" w:hAnsi="Arial" w:cs="Arial"/>
          <w:snapToGrid w:val="0"/>
          <w:kern w:val="0"/>
          <w:sz w:val="24"/>
        </w:rPr>
        <w:t>喷</w:t>
      </w:r>
      <w:r w:rsidR="0094475F" w:rsidRPr="00BE0ED9">
        <w:rPr>
          <w:rFonts w:ascii="Arial" w:eastAsia="宋体" w:hAnsi="Arial" w:cs="Arial"/>
          <w:snapToGrid w:val="0"/>
          <w:kern w:val="0"/>
          <w:sz w:val="24"/>
        </w:rPr>
        <w:t>嘴：类型</w:t>
      </w:r>
      <w:r w:rsidRPr="00BE0ED9">
        <w:rPr>
          <w:rFonts w:ascii="Arial" w:eastAsia="宋体" w:hAnsi="Arial" w:cs="Arial"/>
          <w:snapToGrid w:val="0"/>
          <w:kern w:val="0"/>
          <w:sz w:val="24"/>
        </w:rPr>
        <w:t>（</w:t>
      </w:r>
      <w:r w:rsidR="0094475F" w:rsidRPr="00BE0ED9">
        <w:rPr>
          <w:rFonts w:ascii="Arial" w:eastAsia="宋体" w:hAnsi="Arial" w:cs="Arial"/>
          <w:snapToGrid w:val="0"/>
          <w:kern w:val="0"/>
          <w:sz w:val="24"/>
        </w:rPr>
        <w:t>见定义部分</w:t>
      </w:r>
      <w:r w:rsidRPr="00BE0ED9">
        <w:rPr>
          <w:rFonts w:ascii="Arial" w:eastAsia="宋体" w:hAnsi="Arial" w:cs="Arial"/>
          <w:snapToGrid w:val="0"/>
          <w:kern w:val="0"/>
          <w:sz w:val="24"/>
        </w:rPr>
        <w:t>）</w:t>
      </w:r>
      <w:r w:rsidR="0094475F" w:rsidRPr="00BE0ED9">
        <w:rPr>
          <w:rFonts w:ascii="Arial" w:eastAsia="宋体" w:hAnsi="Arial" w:cs="Arial"/>
          <w:snapToGrid w:val="0"/>
          <w:kern w:val="0"/>
          <w:sz w:val="24"/>
        </w:rPr>
        <w:t>、尺寸。</w:t>
      </w:r>
    </w:p>
    <w:p w:rsidR="00F14111" w:rsidRPr="00BE0ED9" w:rsidRDefault="00F14111" w:rsidP="00BE0ED9">
      <w:pPr>
        <w:pStyle w:val="a8"/>
        <w:numPr>
          <w:ilvl w:val="0"/>
          <w:numId w:val="8"/>
        </w:numPr>
        <w:topLinePunct/>
        <w:adjustRightInd w:val="0"/>
        <w:snapToGrid w:val="0"/>
        <w:spacing w:afterLines="75" w:after="234" w:line="288" w:lineRule="auto"/>
        <w:ind w:leftChars="393" w:left="1526" w:firstLineChars="0" w:hanging="701"/>
        <w:rPr>
          <w:rFonts w:ascii="Arial" w:eastAsia="宋体" w:hAnsi="Arial" w:cs="Arial"/>
          <w:snapToGrid w:val="0"/>
          <w:kern w:val="0"/>
          <w:sz w:val="24"/>
        </w:rPr>
      </w:pPr>
      <w:r w:rsidRPr="00BE0ED9">
        <w:rPr>
          <w:rFonts w:ascii="Arial" w:eastAsia="宋体" w:hAnsi="Arial" w:cs="Arial"/>
          <w:snapToGrid w:val="0"/>
          <w:kern w:val="0"/>
          <w:sz w:val="24"/>
        </w:rPr>
        <w:t>标</w:t>
      </w:r>
      <w:r w:rsidR="0094475F" w:rsidRPr="00BE0ED9">
        <w:rPr>
          <w:rFonts w:ascii="Arial" w:eastAsia="宋体" w:hAnsi="Arial" w:cs="Arial"/>
          <w:snapToGrid w:val="0"/>
          <w:kern w:val="0"/>
          <w:sz w:val="24"/>
        </w:rPr>
        <w:t>记：刻度尺、刻度尺位置、刻度尺长度、刻度尺编号和易读标准</w:t>
      </w:r>
      <w:r w:rsidRPr="00BE0ED9">
        <w:rPr>
          <w:rFonts w:ascii="Arial" w:eastAsia="宋体" w:hAnsi="Arial" w:cs="Arial"/>
          <w:snapToGrid w:val="0"/>
          <w:kern w:val="0"/>
          <w:sz w:val="24"/>
        </w:rPr>
        <w:t>（</w:t>
      </w:r>
      <w:r w:rsidR="0094475F" w:rsidRPr="00BE0ED9">
        <w:rPr>
          <w:rFonts w:ascii="Arial" w:eastAsia="宋体" w:hAnsi="Arial" w:cs="Arial"/>
          <w:snapToGrid w:val="0"/>
          <w:kern w:val="0"/>
          <w:sz w:val="24"/>
        </w:rPr>
        <w:t>适用于胰岛素注射器</w:t>
      </w:r>
      <w:r w:rsidRPr="00BE0ED9">
        <w:rPr>
          <w:rFonts w:ascii="Arial" w:eastAsia="宋体" w:hAnsi="Arial" w:cs="Arial"/>
          <w:snapToGrid w:val="0"/>
          <w:kern w:val="0"/>
          <w:sz w:val="24"/>
        </w:rPr>
        <w:t>）</w:t>
      </w:r>
      <w:r w:rsidR="0094475F" w:rsidRPr="00BE0ED9">
        <w:rPr>
          <w:rFonts w:ascii="Arial" w:eastAsia="宋体" w:hAnsi="Arial" w:cs="Arial"/>
          <w:snapToGrid w:val="0"/>
          <w:kern w:val="0"/>
          <w:sz w:val="24"/>
        </w:rPr>
        <w:t>。胰岛素注射器：针管上的刻度应以胰岛素单位表示。指示刻度的数字应尽可能大，易</w:t>
      </w:r>
      <w:r w:rsidR="0006625F" w:rsidRPr="00BE0ED9">
        <w:rPr>
          <w:rFonts w:ascii="Arial" w:eastAsia="宋体" w:hAnsi="Arial" w:cs="Arial"/>
          <w:snapToGrid w:val="0"/>
          <w:kern w:val="0"/>
          <w:sz w:val="24"/>
        </w:rPr>
        <w:t>于</w:t>
      </w:r>
      <w:r w:rsidR="0094475F" w:rsidRPr="00BE0ED9">
        <w:rPr>
          <w:rFonts w:ascii="Arial" w:eastAsia="宋体" w:hAnsi="Arial" w:cs="Arial"/>
          <w:snapToGrid w:val="0"/>
          <w:kern w:val="0"/>
          <w:sz w:val="24"/>
        </w:rPr>
        <w:t>辨认。</w:t>
      </w:r>
      <w:r w:rsidR="008A1B76" w:rsidRPr="00BE0ED9">
        <w:rPr>
          <w:rFonts w:ascii="Arial" w:eastAsia="宋体" w:hAnsi="Arial" w:cs="Arial"/>
          <w:snapToGrid w:val="0"/>
          <w:kern w:val="0"/>
          <w:sz w:val="24"/>
        </w:rPr>
        <w:t>胰岛素注射器</w:t>
      </w:r>
      <w:r w:rsidR="00C619BF" w:rsidRPr="00BE0ED9">
        <w:rPr>
          <w:rFonts w:ascii="Arial" w:eastAsia="宋体" w:hAnsi="Arial" w:cs="Arial"/>
          <w:snapToGrid w:val="0"/>
          <w:kern w:val="0"/>
          <w:sz w:val="24"/>
        </w:rPr>
        <w:t>应有与</w:t>
      </w:r>
      <w:r w:rsidRPr="00BE0ED9">
        <w:rPr>
          <w:rFonts w:ascii="Arial" w:eastAsia="宋体" w:hAnsi="Arial" w:cs="Arial"/>
          <w:snapToGrid w:val="0"/>
          <w:kern w:val="0"/>
          <w:sz w:val="24"/>
        </w:rPr>
        <w:t>（</w:t>
      </w:r>
      <w:r w:rsidR="00BE2AD1" w:rsidRPr="00BE0ED9">
        <w:rPr>
          <w:rFonts w:ascii="Arial" w:eastAsia="宋体" w:hAnsi="Arial" w:cs="Arial"/>
          <w:snapToGrid w:val="0"/>
          <w:kern w:val="0"/>
          <w:sz w:val="24"/>
        </w:rPr>
        <w:t>普通</w:t>
      </w:r>
      <w:r w:rsidRPr="00BE0ED9">
        <w:rPr>
          <w:rFonts w:ascii="Arial" w:eastAsia="宋体" w:hAnsi="Arial" w:cs="Arial"/>
          <w:snapToGrid w:val="0"/>
          <w:kern w:val="0"/>
          <w:sz w:val="24"/>
        </w:rPr>
        <w:t>）</w:t>
      </w:r>
      <w:r w:rsidR="00C619BF" w:rsidRPr="00BE0ED9">
        <w:rPr>
          <w:rFonts w:ascii="Arial" w:eastAsia="宋体" w:hAnsi="Arial" w:cs="Arial"/>
          <w:snapToGrid w:val="0"/>
          <w:kern w:val="0"/>
          <w:sz w:val="24"/>
        </w:rPr>
        <w:t>注射器形成鲜明对比的</w:t>
      </w:r>
      <w:r w:rsidR="00BE2AD1" w:rsidRPr="00BE0ED9">
        <w:rPr>
          <w:rFonts w:ascii="Arial" w:eastAsia="宋体" w:hAnsi="Arial" w:cs="Arial"/>
          <w:snapToGrid w:val="0"/>
          <w:kern w:val="0"/>
          <w:sz w:val="24"/>
        </w:rPr>
        <w:t>彩</w:t>
      </w:r>
      <w:r w:rsidR="00C619BF" w:rsidRPr="00BE0ED9">
        <w:rPr>
          <w:rFonts w:ascii="Arial" w:eastAsia="宋体" w:hAnsi="Arial" w:cs="Arial"/>
          <w:snapToGrid w:val="0"/>
          <w:kern w:val="0"/>
          <w:sz w:val="24"/>
        </w:rPr>
        <w:t>色标记和</w:t>
      </w:r>
      <w:r w:rsidRPr="00BE0ED9">
        <w:rPr>
          <w:rFonts w:ascii="宋体" w:eastAsia="宋体" w:hAnsi="宋体" w:cs="Arial"/>
          <w:snapToGrid w:val="0"/>
          <w:kern w:val="0"/>
          <w:sz w:val="24"/>
        </w:rPr>
        <w:t>“</w:t>
      </w:r>
      <w:r w:rsidR="00C619BF" w:rsidRPr="00BE0ED9">
        <w:rPr>
          <w:rFonts w:ascii="Arial" w:eastAsia="宋体" w:hAnsi="Arial" w:cs="Arial"/>
          <w:snapToGrid w:val="0"/>
          <w:kern w:val="0"/>
          <w:sz w:val="24"/>
        </w:rPr>
        <w:t>仅与</w:t>
      </w:r>
      <w:r w:rsidR="00C619BF" w:rsidRPr="00BE0ED9">
        <w:rPr>
          <w:rFonts w:ascii="Arial" w:eastAsia="宋体" w:hAnsi="Arial" w:cs="Arial"/>
          <w:snapToGrid w:val="0"/>
          <w:kern w:val="0"/>
          <w:sz w:val="24"/>
        </w:rPr>
        <w:t>U100</w:t>
      </w:r>
      <w:r w:rsidR="00C619BF" w:rsidRPr="00BE0ED9">
        <w:rPr>
          <w:rFonts w:ascii="Arial" w:eastAsia="宋体" w:hAnsi="Arial" w:cs="Arial"/>
          <w:snapToGrid w:val="0"/>
          <w:kern w:val="0"/>
          <w:sz w:val="24"/>
        </w:rPr>
        <w:t>胰岛素同用</w:t>
      </w:r>
      <w:r w:rsidRPr="00BE0ED9">
        <w:rPr>
          <w:rFonts w:ascii="宋体" w:eastAsia="宋体" w:hAnsi="宋体" w:cs="Arial"/>
          <w:snapToGrid w:val="0"/>
          <w:kern w:val="0"/>
          <w:sz w:val="24"/>
        </w:rPr>
        <w:t>”</w:t>
      </w:r>
      <w:r w:rsidR="00BE2AD1" w:rsidRPr="00BE0ED9">
        <w:rPr>
          <w:rFonts w:ascii="Arial" w:eastAsia="宋体" w:hAnsi="Arial" w:cs="Arial"/>
          <w:snapToGrid w:val="0"/>
          <w:kern w:val="0"/>
          <w:sz w:val="24"/>
        </w:rPr>
        <w:t>的刻印文字</w:t>
      </w:r>
      <w:r w:rsidR="00C619BF" w:rsidRPr="00BE0ED9">
        <w:rPr>
          <w:rFonts w:ascii="Arial" w:eastAsia="宋体" w:hAnsi="Arial" w:cs="Arial"/>
          <w:snapToGrid w:val="0"/>
          <w:kern w:val="0"/>
          <w:sz w:val="24"/>
        </w:rPr>
        <w:t>。使用期间墨水或颜料不应褪色。</w:t>
      </w:r>
    </w:p>
    <w:p w:rsidR="00F14111" w:rsidRPr="00BE0ED9" w:rsidRDefault="00F14111" w:rsidP="00BE0ED9">
      <w:pPr>
        <w:pStyle w:val="a8"/>
        <w:numPr>
          <w:ilvl w:val="0"/>
          <w:numId w:val="8"/>
        </w:numPr>
        <w:topLinePunct/>
        <w:adjustRightInd w:val="0"/>
        <w:snapToGrid w:val="0"/>
        <w:spacing w:afterLines="75" w:after="234" w:line="288" w:lineRule="auto"/>
        <w:ind w:leftChars="393" w:left="1526" w:firstLineChars="0" w:hanging="701"/>
        <w:rPr>
          <w:rFonts w:ascii="Arial" w:eastAsia="宋体" w:hAnsi="Arial" w:cs="Arial"/>
          <w:snapToGrid w:val="0"/>
          <w:kern w:val="0"/>
          <w:sz w:val="24"/>
        </w:rPr>
      </w:pPr>
      <w:r w:rsidRPr="00BE0ED9">
        <w:rPr>
          <w:rFonts w:ascii="Arial" w:eastAsia="宋体" w:hAnsi="Arial" w:cs="Arial"/>
          <w:snapToGrid w:val="0"/>
          <w:kern w:val="0"/>
          <w:sz w:val="24"/>
        </w:rPr>
        <w:t>针</w:t>
      </w:r>
      <w:r w:rsidR="00C619BF" w:rsidRPr="00BE0ED9">
        <w:rPr>
          <w:rFonts w:ascii="Arial" w:eastAsia="宋体" w:hAnsi="Arial" w:cs="Arial"/>
          <w:snapToGrid w:val="0"/>
          <w:kern w:val="0"/>
          <w:sz w:val="24"/>
        </w:rPr>
        <w:t>套</w:t>
      </w:r>
      <w:r w:rsidRPr="00BE0ED9">
        <w:rPr>
          <w:rFonts w:ascii="Arial" w:eastAsia="宋体" w:hAnsi="Arial" w:cs="Arial"/>
          <w:snapToGrid w:val="0"/>
          <w:kern w:val="0"/>
          <w:sz w:val="24"/>
        </w:rPr>
        <w:t>（</w:t>
      </w:r>
      <w:r w:rsidR="00C619BF" w:rsidRPr="00BE0ED9">
        <w:rPr>
          <w:rFonts w:ascii="Arial" w:eastAsia="宋体" w:hAnsi="Arial" w:cs="Arial"/>
          <w:snapToGrid w:val="0"/>
          <w:kern w:val="0"/>
          <w:sz w:val="24"/>
        </w:rPr>
        <w:t>如适用</w:t>
      </w:r>
      <w:r w:rsidRPr="00BE0ED9">
        <w:rPr>
          <w:rFonts w:ascii="Arial" w:eastAsia="宋体" w:hAnsi="Arial" w:cs="Arial"/>
          <w:snapToGrid w:val="0"/>
          <w:kern w:val="0"/>
          <w:sz w:val="24"/>
        </w:rPr>
        <w:t>）</w:t>
      </w:r>
      <w:r w:rsidR="00C619BF" w:rsidRPr="00BE0ED9">
        <w:rPr>
          <w:rFonts w:ascii="Arial" w:eastAsia="宋体" w:hAnsi="Arial" w:cs="Arial"/>
          <w:snapToGrid w:val="0"/>
          <w:kern w:val="0"/>
          <w:sz w:val="24"/>
        </w:rPr>
        <w:t>：尺寸和色彩。胰岛素注射器的针套</w:t>
      </w:r>
      <w:r w:rsidR="00BE2AD1" w:rsidRPr="00BE0ED9">
        <w:rPr>
          <w:rFonts w:ascii="Arial" w:eastAsia="宋体" w:hAnsi="Arial" w:cs="Arial"/>
          <w:snapToGrid w:val="0"/>
          <w:kern w:val="0"/>
          <w:sz w:val="24"/>
        </w:rPr>
        <w:t>的</w:t>
      </w:r>
      <w:r w:rsidR="00C619BF" w:rsidRPr="00BE0ED9">
        <w:rPr>
          <w:rFonts w:ascii="Arial" w:eastAsia="宋体" w:hAnsi="Arial" w:cs="Arial"/>
          <w:snapToGrid w:val="0"/>
          <w:kern w:val="0"/>
          <w:sz w:val="24"/>
        </w:rPr>
        <w:t>彩色编码</w:t>
      </w:r>
      <w:r w:rsidR="00BE2AD1" w:rsidRPr="00BE0ED9">
        <w:rPr>
          <w:rFonts w:ascii="Arial" w:eastAsia="宋体" w:hAnsi="Arial" w:cs="Arial"/>
          <w:snapToGrid w:val="0"/>
          <w:kern w:val="0"/>
          <w:sz w:val="24"/>
        </w:rPr>
        <w:t>应为橙色</w:t>
      </w:r>
      <w:r w:rsidR="00C619BF" w:rsidRPr="00BE0ED9">
        <w:rPr>
          <w:rFonts w:ascii="Arial" w:eastAsia="宋体" w:hAnsi="Arial" w:cs="Arial"/>
          <w:snapToGrid w:val="0"/>
          <w:kern w:val="0"/>
          <w:sz w:val="24"/>
        </w:rPr>
        <w:t>，以便</w:t>
      </w:r>
      <w:r w:rsidR="00BE2AD1" w:rsidRPr="00BE0ED9">
        <w:rPr>
          <w:rFonts w:ascii="Arial" w:eastAsia="宋体" w:hAnsi="Arial" w:cs="Arial"/>
          <w:snapToGrid w:val="0"/>
          <w:kern w:val="0"/>
          <w:sz w:val="24"/>
        </w:rPr>
        <w:t>有</w:t>
      </w:r>
      <w:r w:rsidR="00C619BF" w:rsidRPr="00BE0ED9">
        <w:rPr>
          <w:rFonts w:ascii="Arial" w:eastAsia="宋体" w:hAnsi="Arial" w:cs="Arial"/>
          <w:snapToGrid w:val="0"/>
          <w:kern w:val="0"/>
          <w:sz w:val="24"/>
        </w:rPr>
        <w:t>视觉</w:t>
      </w:r>
      <w:r w:rsidR="00BE2AD1" w:rsidRPr="00BE0ED9">
        <w:rPr>
          <w:rFonts w:ascii="Arial" w:eastAsia="宋体" w:hAnsi="Arial" w:cs="Arial"/>
          <w:snapToGrid w:val="0"/>
          <w:kern w:val="0"/>
          <w:sz w:val="24"/>
        </w:rPr>
        <w:t>障碍</w:t>
      </w:r>
      <w:r w:rsidR="00C619BF" w:rsidRPr="00BE0ED9">
        <w:rPr>
          <w:rFonts w:ascii="Arial" w:eastAsia="宋体" w:hAnsi="Arial" w:cs="Arial"/>
          <w:snapToGrid w:val="0"/>
          <w:kern w:val="0"/>
          <w:sz w:val="24"/>
        </w:rPr>
        <w:t>用户辨认</w:t>
      </w:r>
      <w:r w:rsidR="009A183E" w:rsidRPr="00BE0ED9">
        <w:rPr>
          <w:rFonts w:ascii="Arial" w:eastAsia="宋体" w:hAnsi="Arial" w:cs="Arial"/>
          <w:snapToGrid w:val="0"/>
          <w:kern w:val="0"/>
          <w:sz w:val="24"/>
        </w:rPr>
        <w:t>。</w:t>
      </w:r>
    </w:p>
    <w:p w:rsidR="00BE0ED9" w:rsidRDefault="00BE0ED9">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14111" w:rsidRPr="00BE0ED9" w:rsidRDefault="00F14111" w:rsidP="00BE0ED9">
      <w:pPr>
        <w:pStyle w:val="a8"/>
        <w:numPr>
          <w:ilvl w:val="0"/>
          <w:numId w:val="8"/>
        </w:numPr>
        <w:topLinePunct/>
        <w:adjustRightInd w:val="0"/>
        <w:snapToGrid w:val="0"/>
        <w:spacing w:afterLines="75" w:after="234" w:line="288" w:lineRule="auto"/>
        <w:ind w:leftChars="393" w:left="1526" w:firstLineChars="0" w:hanging="701"/>
        <w:rPr>
          <w:rFonts w:ascii="Arial" w:eastAsia="宋体" w:hAnsi="Arial" w:cs="Arial"/>
          <w:snapToGrid w:val="0"/>
          <w:kern w:val="0"/>
          <w:sz w:val="24"/>
        </w:rPr>
      </w:pPr>
      <w:r w:rsidRPr="00BE0ED9">
        <w:rPr>
          <w:rFonts w:ascii="Arial" w:eastAsia="宋体" w:hAnsi="Arial" w:cs="Arial"/>
          <w:snapToGrid w:val="0"/>
          <w:kern w:val="0"/>
          <w:sz w:val="24"/>
        </w:rPr>
        <w:lastRenderedPageBreak/>
        <w:t>润</w:t>
      </w:r>
      <w:r w:rsidR="00835C81" w:rsidRPr="00BE0ED9">
        <w:rPr>
          <w:rFonts w:ascii="Arial" w:eastAsia="宋体" w:hAnsi="Arial" w:cs="Arial"/>
          <w:snapToGrid w:val="0"/>
          <w:kern w:val="0"/>
          <w:sz w:val="24"/>
        </w:rPr>
        <w:t>滑</w:t>
      </w:r>
      <w:r w:rsidR="00BE2AD1" w:rsidRPr="00BE0ED9">
        <w:rPr>
          <w:rFonts w:ascii="Arial" w:eastAsia="宋体" w:hAnsi="Arial" w:cs="Arial"/>
          <w:snapToGrid w:val="0"/>
          <w:kern w:val="0"/>
          <w:sz w:val="24"/>
        </w:rPr>
        <w:t>剂</w:t>
      </w:r>
      <w:r w:rsidR="00835C81" w:rsidRPr="00BE0ED9">
        <w:rPr>
          <w:rFonts w:ascii="Arial" w:eastAsia="宋体" w:hAnsi="Arial" w:cs="Arial"/>
          <w:snapToGrid w:val="0"/>
          <w:kern w:val="0"/>
          <w:sz w:val="24"/>
        </w:rPr>
        <w:t>：身份标识、化学成分、</w:t>
      </w:r>
      <w:r w:rsidR="001F3A4E" w:rsidRPr="00BE0ED9">
        <w:rPr>
          <w:rFonts w:ascii="Arial" w:eastAsia="宋体" w:hAnsi="Arial" w:cs="Arial"/>
          <w:snapToGrid w:val="0"/>
          <w:kern w:val="0"/>
          <w:sz w:val="24"/>
        </w:rPr>
        <w:t>含</w:t>
      </w:r>
      <w:r w:rsidR="00835C81" w:rsidRPr="00BE0ED9">
        <w:rPr>
          <w:rFonts w:ascii="Arial" w:eastAsia="宋体" w:hAnsi="Arial" w:cs="Arial"/>
          <w:snapToGrid w:val="0"/>
          <w:kern w:val="0"/>
          <w:sz w:val="24"/>
        </w:rPr>
        <w:t>量</w:t>
      </w:r>
      <w:r w:rsidRPr="00BE0ED9">
        <w:rPr>
          <w:rFonts w:ascii="Arial" w:eastAsia="宋体" w:hAnsi="Arial" w:cs="Arial"/>
          <w:snapToGrid w:val="0"/>
          <w:kern w:val="0"/>
          <w:sz w:val="24"/>
        </w:rPr>
        <w:t>／平</w:t>
      </w:r>
      <w:r w:rsidR="00835C81" w:rsidRPr="00BE0ED9">
        <w:rPr>
          <w:rFonts w:ascii="Arial" w:eastAsia="宋体" w:hAnsi="Arial" w:cs="Arial"/>
          <w:snapToGrid w:val="0"/>
          <w:kern w:val="0"/>
          <w:sz w:val="24"/>
        </w:rPr>
        <w:t>方厘米</w:t>
      </w:r>
      <w:r w:rsidRPr="00BE0ED9">
        <w:rPr>
          <w:rFonts w:ascii="Arial" w:eastAsia="宋体" w:hAnsi="Arial" w:cs="Arial"/>
          <w:snapToGrid w:val="0"/>
          <w:kern w:val="0"/>
          <w:sz w:val="24"/>
        </w:rPr>
        <w:t>（</w:t>
      </w:r>
      <w:r w:rsidR="00835C81" w:rsidRPr="00BE0ED9">
        <w:rPr>
          <w:rFonts w:ascii="Arial" w:eastAsia="宋体" w:hAnsi="Arial" w:cs="Arial"/>
          <w:snapToGrid w:val="0"/>
          <w:kern w:val="0"/>
          <w:sz w:val="24"/>
        </w:rPr>
        <w:t>注射器表面</w:t>
      </w:r>
      <w:r w:rsidRPr="00BE0ED9">
        <w:rPr>
          <w:rFonts w:ascii="Arial" w:eastAsia="宋体" w:hAnsi="Arial" w:cs="Arial"/>
          <w:snapToGrid w:val="0"/>
          <w:kern w:val="0"/>
          <w:sz w:val="24"/>
        </w:rPr>
        <w:t>）</w:t>
      </w:r>
      <w:r w:rsidR="00835C81" w:rsidRPr="00BE0ED9">
        <w:rPr>
          <w:rFonts w:ascii="Arial" w:eastAsia="宋体" w:hAnsi="Arial" w:cs="Arial"/>
          <w:snapToGrid w:val="0"/>
          <w:kern w:val="0"/>
          <w:sz w:val="24"/>
        </w:rPr>
        <w:t>。</w:t>
      </w:r>
    </w:p>
    <w:p w:rsidR="00F14111" w:rsidRPr="00BE0ED9" w:rsidRDefault="00F14111" w:rsidP="00BE0ED9">
      <w:pPr>
        <w:pStyle w:val="a8"/>
        <w:numPr>
          <w:ilvl w:val="0"/>
          <w:numId w:val="8"/>
        </w:numPr>
        <w:topLinePunct/>
        <w:adjustRightInd w:val="0"/>
        <w:snapToGrid w:val="0"/>
        <w:spacing w:afterLines="75" w:after="234" w:line="288" w:lineRule="auto"/>
        <w:ind w:leftChars="393" w:left="1526" w:firstLineChars="0" w:hanging="701"/>
        <w:rPr>
          <w:rFonts w:ascii="Arial" w:eastAsia="宋体" w:hAnsi="Arial" w:cs="Arial"/>
          <w:snapToGrid w:val="0"/>
          <w:kern w:val="0"/>
          <w:sz w:val="24"/>
        </w:rPr>
      </w:pPr>
      <w:r w:rsidRPr="00BE0ED9">
        <w:rPr>
          <w:rFonts w:ascii="Arial" w:eastAsia="宋体" w:hAnsi="Arial" w:cs="Arial"/>
          <w:snapToGrid w:val="0"/>
          <w:kern w:val="0"/>
          <w:sz w:val="24"/>
        </w:rPr>
        <w:t>针</w:t>
      </w:r>
      <w:r w:rsidR="00835C81" w:rsidRPr="00BE0ED9">
        <w:rPr>
          <w:rFonts w:ascii="Arial" w:eastAsia="宋体" w:hAnsi="Arial" w:cs="Arial"/>
          <w:snapToGrid w:val="0"/>
          <w:kern w:val="0"/>
          <w:sz w:val="24"/>
        </w:rPr>
        <w:t>管：透明度。</w:t>
      </w:r>
    </w:p>
    <w:p w:rsidR="00F14111" w:rsidRPr="00BE0ED9" w:rsidRDefault="00F14111" w:rsidP="00BE0ED9">
      <w:pPr>
        <w:pStyle w:val="a8"/>
        <w:numPr>
          <w:ilvl w:val="0"/>
          <w:numId w:val="8"/>
        </w:numPr>
        <w:topLinePunct/>
        <w:adjustRightInd w:val="0"/>
        <w:snapToGrid w:val="0"/>
        <w:spacing w:afterLines="75" w:after="234" w:line="288" w:lineRule="auto"/>
        <w:ind w:leftChars="393" w:left="1526" w:firstLineChars="0" w:hanging="701"/>
        <w:rPr>
          <w:rFonts w:ascii="Arial" w:eastAsia="宋体" w:hAnsi="Arial" w:cs="Arial"/>
          <w:snapToGrid w:val="0"/>
          <w:kern w:val="0"/>
          <w:sz w:val="24"/>
        </w:rPr>
      </w:pPr>
      <w:r w:rsidRPr="00BE0ED9">
        <w:rPr>
          <w:rFonts w:ascii="Arial" w:eastAsia="宋体" w:hAnsi="Arial" w:cs="Arial"/>
          <w:snapToGrid w:val="0"/>
          <w:kern w:val="0"/>
          <w:sz w:val="24"/>
        </w:rPr>
        <w:t>准</w:t>
      </w:r>
      <w:r w:rsidR="00835C81" w:rsidRPr="00BE0ED9">
        <w:rPr>
          <w:rFonts w:ascii="Arial" w:eastAsia="宋体" w:hAnsi="Arial" w:cs="Arial"/>
          <w:snapToGrid w:val="0"/>
          <w:kern w:val="0"/>
          <w:sz w:val="24"/>
        </w:rPr>
        <w:t>确度：</w:t>
      </w:r>
      <w:r w:rsidR="00081E81" w:rsidRPr="00BE0ED9">
        <w:rPr>
          <w:rFonts w:ascii="Arial" w:eastAsia="宋体" w:hAnsi="Arial" w:cs="Arial"/>
          <w:snapToGrid w:val="0"/>
          <w:kern w:val="0"/>
          <w:sz w:val="24"/>
        </w:rPr>
        <w:t>给药准确度。</w:t>
      </w:r>
    </w:p>
    <w:p w:rsidR="00F14111" w:rsidRPr="00F14111" w:rsidRDefault="00081E81" w:rsidP="00BE0ED9">
      <w:pPr>
        <w:topLinePunct/>
        <w:adjustRightInd w:val="0"/>
        <w:snapToGrid w:val="0"/>
        <w:spacing w:afterLines="75" w:after="234" w:line="288" w:lineRule="auto"/>
        <w:ind w:leftChars="200" w:left="420"/>
        <w:rPr>
          <w:rFonts w:ascii="Arial" w:eastAsia="宋体" w:hAnsi="Arial" w:cs="Arial"/>
          <w:snapToGrid w:val="0"/>
          <w:kern w:val="0"/>
          <w:sz w:val="24"/>
        </w:rPr>
      </w:pPr>
      <w:proofErr w:type="gramStart"/>
      <w:r w:rsidRPr="00F14111">
        <w:rPr>
          <w:rFonts w:ascii="Arial" w:eastAsia="宋体" w:hAnsi="Arial" w:cs="Arial"/>
          <w:snapToGrid w:val="0"/>
          <w:kern w:val="0"/>
          <w:sz w:val="24"/>
        </w:rPr>
        <w:t>b</w:t>
      </w:r>
      <w:proofErr w:type="gramEnd"/>
      <w:r w:rsidRPr="00F14111">
        <w:rPr>
          <w:rFonts w:ascii="Arial" w:eastAsia="宋体" w:hAnsi="Arial" w:cs="Arial"/>
          <w:snapToGrid w:val="0"/>
          <w:kern w:val="0"/>
          <w:sz w:val="24"/>
        </w:rPr>
        <w:t>.</w:t>
      </w:r>
      <w:r w:rsidR="00BE0ED9">
        <w:rPr>
          <w:rFonts w:ascii="Arial" w:eastAsia="宋体" w:hAnsi="Arial" w:cs="Arial" w:hint="eastAsia"/>
          <w:snapToGrid w:val="0"/>
          <w:kern w:val="0"/>
          <w:sz w:val="24"/>
        </w:rPr>
        <w:tab/>
      </w:r>
      <w:r w:rsidR="00F14111" w:rsidRPr="00F14111">
        <w:rPr>
          <w:rFonts w:ascii="Arial" w:eastAsia="宋体" w:hAnsi="Arial" w:cs="Arial"/>
          <w:snapToGrid w:val="0"/>
          <w:kern w:val="0"/>
          <w:sz w:val="24"/>
        </w:rPr>
        <w:t>机</w:t>
      </w:r>
      <w:r w:rsidR="00DE49AF" w:rsidRPr="00F14111">
        <w:rPr>
          <w:rFonts w:ascii="Arial" w:eastAsia="宋体" w:hAnsi="Arial" w:cs="Arial"/>
          <w:snapToGrid w:val="0"/>
          <w:kern w:val="0"/>
          <w:sz w:val="24"/>
        </w:rPr>
        <w:t>械</w:t>
      </w:r>
      <w:r w:rsidRPr="00F14111">
        <w:rPr>
          <w:rFonts w:ascii="Arial" w:eastAsia="宋体" w:hAnsi="Arial" w:cs="Arial"/>
          <w:snapToGrid w:val="0"/>
          <w:kern w:val="0"/>
          <w:sz w:val="24"/>
        </w:rPr>
        <w:t>参数</w:t>
      </w:r>
    </w:p>
    <w:p w:rsidR="00F14111" w:rsidRPr="00BE0ED9" w:rsidRDefault="00F14111" w:rsidP="00BE0ED9">
      <w:pPr>
        <w:pStyle w:val="a8"/>
        <w:numPr>
          <w:ilvl w:val="0"/>
          <w:numId w:val="10"/>
        </w:numPr>
        <w:topLinePunct/>
        <w:adjustRightInd w:val="0"/>
        <w:snapToGrid w:val="0"/>
        <w:spacing w:afterLines="75" w:after="234" w:line="288" w:lineRule="auto"/>
        <w:ind w:leftChars="400" w:left="1526" w:firstLineChars="0" w:hanging="686"/>
        <w:rPr>
          <w:rFonts w:ascii="Arial" w:eastAsia="宋体" w:hAnsi="Arial" w:cs="Arial"/>
          <w:snapToGrid w:val="0"/>
          <w:kern w:val="0"/>
          <w:sz w:val="24"/>
        </w:rPr>
      </w:pPr>
      <w:r w:rsidRPr="00BE0ED9">
        <w:rPr>
          <w:rFonts w:ascii="Arial" w:eastAsia="宋体" w:hAnsi="Arial" w:cs="Arial"/>
          <w:snapToGrid w:val="0"/>
          <w:kern w:val="0"/>
          <w:sz w:val="24"/>
        </w:rPr>
        <w:t>再</w:t>
      </w:r>
      <w:r w:rsidR="00081E81" w:rsidRPr="00BE0ED9">
        <w:rPr>
          <w:rFonts w:ascii="Arial" w:eastAsia="宋体" w:hAnsi="Arial" w:cs="Arial"/>
          <w:snapToGrid w:val="0"/>
          <w:kern w:val="0"/>
          <w:sz w:val="24"/>
        </w:rPr>
        <w:t>用耐久度</w:t>
      </w:r>
      <w:r w:rsidRPr="00BE0ED9">
        <w:rPr>
          <w:rFonts w:ascii="Arial" w:eastAsia="宋体" w:hAnsi="Arial" w:cs="Arial"/>
          <w:snapToGrid w:val="0"/>
          <w:kern w:val="0"/>
          <w:sz w:val="24"/>
        </w:rPr>
        <w:t>（</w:t>
      </w:r>
      <w:r w:rsidR="00081E81" w:rsidRPr="00BE0ED9">
        <w:rPr>
          <w:rFonts w:ascii="Arial" w:eastAsia="宋体" w:hAnsi="Arial" w:cs="Arial"/>
          <w:snapToGrid w:val="0"/>
          <w:kern w:val="0"/>
          <w:sz w:val="24"/>
        </w:rPr>
        <w:t>适用于可再用活塞注射器</w:t>
      </w:r>
      <w:r w:rsidRPr="00BE0ED9">
        <w:rPr>
          <w:rFonts w:ascii="Arial" w:eastAsia="宋体" w:hAnsi="Arial" w:cs="Arial"/>
          <w:snapToGrid w:val="0"/>
          <w:kern w:val="0"/>
          <w:sz w:val="24"/>
        </w:rPr>
        <w:t>）</w:t>
      </w:r>
      <w:r w:rsidR="00081E81" w:rsidRPr="00BE0ED9">
        <w:rPr>
          <w:rFonts w:ascii="Arial" w:eastAsia="宋体" w:hAnsi="Arial" w:cs="Arial"/>
          <w:snapToGrid w:val="0"/>
          <w:kern w:val="0"/>
          <w:sz w:val="24"/>
        </w:rPr>
        <w:t>：</w:t>
      </w:r>
      <w:r w:rsidR="00CB156D" w:rsidRPr="00BE0ED9">
        <w:rPr>
          <w:rFonts w:ascii="Arial" w:eastAsia="宋体" w:hAnsi="Arial" w:cs="Arial"/>
          <w:snapToGrid w:val="0"/>
          <w:kern w:val="0"/>
          <w:sz w:val="24"/>
        </w:rPr>
        <w:t>器械</w:t>
      </w:r>
      <w:r w:rsidR="00081E81" w:rsidRPr="00BE0ED9">
        <w:rPr>
          <w:rFonts w:ascii="Arial" w:eastAsia="宋体" w:hAnsi="Arial" w:cs="Arial"/>
          <w:snapToGrid w:val="0"/>
          <w:kern w:val="0"/>
          <w:sz w:val="24"/>
        </w:rPr>
        <w:t>接受灭菌处理且仍满足性能规范的次数</w:t>
      </w:r>
      <w:r w:rsidRPr="00BE0ED9">
        <w:rPr>
          <w:rFonts w:ascii="Arial" w:eastAsia="宋体" w:hAnsi="Arial" w:cs="Arial"/>
          <w:snapToGrid w:val="0"/>
          <w:kern w:val="0"/>
          <w:sz w:val="24"/>
        </w:rPr>
        <w:t>（</w:t>
      </w:r>
      <w:r w:rsidR="00081E81" w:rsidRPr="00BE0ED9">
        <w:rPr>
          <w:rFonts w:ascii="Arial" w:eastAsia="宋体" w:hAnsi="Arial" w:cs="Arial"/>
          <w:snapToGrid w:val="0"/>
          <w:kern w:val="0"/>
          <w:sz w:val="24"/>
        </w:rPr>
        <w:t>采用广义标签上标明的灭菌方法</w:t>
      </w:r>
      <w:r w:rsidRPr="00BE0ED9">
        <w:rPr>
          <w:rFonts w:ascii="Arial" w:eastAsia="宋体" w:hAnsi="Arial" w:cs="Arial"/>
          <w:snapToGrid w:val="0"/>
          <w:kern w:val="0"/>
          <w:sz w:val="24"/>
        </w:rPr>
        <w:t>）</w:t>
      </w:r>
      <w:r w:rsidR="00081E81" w:rsidRPr="00BE0ED9">
        <w:rPr>
          <w:rFonts w:ascii="Arial" w:eastAsia="宋体" w:hAnsi="Arial" w:cs="Arial"/>
          <w:snapToGrid w:val="0"/>
          <w:kern w:val="0"/>
          <w:sz w:val="24"/>
        </w:rPr>
        <w:t>。</w:t>
      </w:r>
    </w:p>
    <w:p w:rsidR="00F14111" w:rsidRPr="00BE0ED9" w:rsidRDefault="00F14111" w:rsidP="00BE0ED9">
      <w:pPr>
        <w:pStyle w:val="a8"/>
        <w:numPr>
          <w:ilvl w:val="0"/>
          <w:numId w:val="10"/>
        </w:numPr>
        <w:topLinePunct/>
        <w:adjustRightInd w:val="0"/>
        <w:snapToGrid w:val="0"/>
        <w:spacing w:afterLines="75" w:after="234" w:line="288" w:lineRule="auto"/>
        <w:ind w:leftChars="400" w:left="1526" w:firstLineChars="0" w:hanging="686"/>
        <w:rPr>
          <w:rFonts w:ascii="Arial" w:eastAsia="宋体" w:hAnsi="Arial" w:cs="Arial"/>
          <w:snapToGrid w:val="0"/>
          <w:kern w:val="0"/>
          <w:sz w:val="24"/>
        </w:rPr>
      </w:pPr>
      <w:r w:rsidRPr="00BE0ED9">
        <w:rPr>
          <w:rFonts w:ascii="Arial" w:eastAsia="宋体" w:hAnsi="Arial" w:cs="Arial"/>
          <w:snapToGrid w:val="0"/>
          <w:kern w:val="0"/>
          <w:sz w:val="24"/>
        </w:rPr>
        <w:t>针</w:t>
      </w:r>
      <w:r w:rsidR="004F0FFB" w:rsidRPr="00BE0ED9">
        <w:rPr>
          <w:rFonts w:ascii="Arial" w:eastAsia="宋体" w:hAnsi="Arial" w:cs="Arial"/>
          <w:snapToGrid w:val="0"/>
          <w:kern w:val="0"/>
          <w:sz w:val="24"/>
        </w:rPr>
        <w:t>套</w:t>
      </w:r>
      <w:r w:rsidRPr="00BE0ED9">
        <w:rPr>
          <w:rFonts w:ascii="Arial" w:eastAsia="宋体" w:hAnsi="Arial" w:cs="Arial"/>
          <w:snapToGrid w:val="0"/>
          <w:kern w:val="0"/>
          <w:sz w:val="24"/>
        </w:rPr>
        <w:t>（</w:t>
      </w:r>
      <w:r w:rsidR="004F0FFB" w:rsidRPr="00BE0ED9">
        <w:rPr>
          <w:rFonts w:ascii="Arial" w:eastAsia="宋体" w:hAnsi="Arial" w:cs="Arial"/>
          <w:snapToGrid w:val="0"/>
          <w:kern w:val="0"/>
          <w:sz w:val="24"/>
        </w:rPr>
        <w:t>如适用</w:t>
      </w:r>
      <w:r w:rsidRPr="00BE0ED9">
        <w:rPr>
          <w:rFonts w:ascii="Arial" w:eastAsia="宋体" w:hAnsi="Arial" w:cs="Arial"/>
          <w:snapToGrid w:val="0"/>
          <w:kern w:val="0"/>
          <w:sz w:val="24"/>
        </w:rPr>
        <w:t>）</w:t>
      </w:r>
      <w:r w:rsidR="004F0FFB" w:rsidRPr="00BE0ED9">
        <w:rPr>
          <w:rFonts w:ascii="Arial" w:eastAsia="宋体" w:hAnsi="Arial" w:cs="Arial"/>
          <w:snapToGrid w:val="0"/>
          <w:kern w:val="0"/>
          <w:sz w:val="24"/>
        </w:rPr>
        <w:t>：长度。</w:t>
      </w:r>
    </w:p>
    <w:p w:rsidR="00F14111" w:rsidRPr="00BE0ED9" w:rsidRDefault="00F14111" w:rsidP="00BE0ED9">
      <w:pPr>
        <w:pStyle w:val="a8"/>
        <w:numPr>
          <w:ilvl w:val="0"/>
          <w:numId w:val="10"/>
        </w:numPr>
        <w:topLinePunct/>
        <w:adjustRightInd w:val="0"/>
        <w:snapToGrid w:val="0"/>
        <w:spacing w:afterLines="75" w:after="234" w:line="288" w:lineRule="auto"/>
        <w:ind w:leftChars="400" w:left="1526" w:firstLineChars="0" w:hanging="686"/>
        <w:rPr>
          <w:rFonts w:ascii="Arial" w:eastAsia="宋体" w:hAnsi="Arial" w:cs="Arial"/>
          <w:snapToGrid w:val="0"/>
          <w:kern w:val="0"/>
          <w:sz w:val="24"/>
        </w:rPr>
      </w:pPr>
      <w:r w:rsidRPr="00BE0ED9">
        <w:rPr>
          <w:rFonts w:ascii="Arial" w:eastAsia="宋体" w:hAnsi="Arial" w:cs="Arial"/>
          <w:snapToGrid w:val="0"/>
          <w:kern w:val="0"/>
          <w:sz w:val="24"/>
        </w:rPr>
        <w:t>注</w:t>
      </w:r>
      <w:r w:rsidR="004F0FFB" w:rsidRPr="00BE0ED9">
        <w:rPr>
          <w:rFonts w:ascii="Arial" w:eastAsia="宋体" w:hAnsi="Arial" w:cs="Arial"/>
          <w:snapToGrid w:val="0"/>
          <w:kern w:val="0"/>
          <w:sz w:val="24"/>
        </w:rPr>
        <w:t>射针</w:t>
      </w:r>
      <w:r w:rsidRPr="00BE0ED9">
        <w:rPr>
          <w:rFonts w:ascii="Arial" w:eastAsia="宋体" w:hAnsi="Arial" w:cs="Arial"/>
          <w:snapToGrid w:val="0"/>
          <w:kern w:val="0"/>
          <w:sz w:val="24"/>
        </w:rPr>
        <w:t>（</w:t>
      </w:r>
      <w:r w:rsidR="004F0FFB" w:rsidRPr="00BE0ED9">
        <w:rPr>
          <w:rFonts w:ascii="Arial" w:eastAsia="宋体" w:hAnsi="Arial" w:cs="Arial"/>
          <w:snapToGrid w:val="0"/>
          <w:kern w:val="0"/>
          <w:sz w:val="24"/>
        </w:rPr>
        <w:t>如适用</w:t>
      </w:r>
      <w:r w:rsidRPr="00BE0ED9">
        <w:rPr>
          <w:rFonts w:ascii="Arial" w:eastAsia="宋体" w:hAnsi="Arial" w:cs="Arial"/>
          <w:snapToGrid w:val="0"/>
          <w:kern w:val="0"/>
          <w:sz w:val="24"/>
        </w:rPr>
        <w:t>）</w:t>
      </w:r>
      <w:r w:rsidR="004F0FFB" w:rsidRPr="00BE0ED9">
        <w:rPr>
          <w:rFonts w:ascii="Arial" w:eastAsia="宋体" w:hAnsi="Arial" w:cs="Arial"/>
          <w:snapToGrid w:val="0"/>
          <w:kern w:val="0"/>
          <w:sz w:val="24"/>
        </w:rPr>
        <w:t>：插孔</w:t>
      </w:r>
      <w:r w:rsidRPr="00BE0ED9">
        <w:rPr>
          <w:rFonts w:ascii="Arial" w:eastAsia="宋体" w:hAnsi="Arial" w:cs="Arial"/>
          <w:snapToGrid w:val="0"/>
          <w:kern w:val="0"/>
          <w:sz w:val="24"/>
        </w:rPr>
        <w:t>／注</w:t>
      </w:r>
      <w:r w:rsidR="004F0FFB" w:rsidRPr="00BE0ED9">
        <w:rPr>
          <w:rFonts w:ascii="Arial" w:eastAsia="宋体" w:hAnsi="Arial" w:cs="Arial"/>
          <w:snapToGrid w:val="0"/>
          <w:kern w:val="0"/>
          <w:sz w:val="24"/>
        </w:rPr>
        <w:t>射</w:t>
      </w:r>
      <w:proofErr w:type="gramStart"/>
      <w:r w:rsidR="004F0FFB" w:rsidRPr="00BE0ED9">
        <w:rPr>
          <w:rFonts w:ascii="Arial" w:eastAsia="宋体" w:hAnsi="Arial" w:cs="Arial"/>
          <w:snapToGrid w:val="0"/>
          <w:kern w:val="0"/>
          <w:sz w:val="24"/>
        </w:rPr>
        <w:t>针结合</w:t>
      </w:r>
      <w:proofErr w:type="gramEnd"/>
      <w:r w:rsidR="004F0FFB" w:rsidRPr="00BE0ED9">
        <w:rPr>
          <w:rFonts w:ascii="Arial" w:eastAsia="宋体" w:hAnsi="Arial" w:cs="Arial"/>
          <w:snapToGrid w:val="0"/>
          <w:kern w:val="0"/>
          <w:sz w:val="24"/>
        </w:rPr>
        <w:t>强度。</w:t>
      </w:r>
    </w:p>
    <w:p w:rsidR="008A06E0" w:rsidRPr="00F14111" w:rsidRDefault="004F0FFB" w:rsidP="00BE0ED9">
      <w:pPr>
        <w:topLinePunct/>
        <w:adjustRightInd w:val="0"/>
        <w:snapToGrid w:val="0"/>
        <w:spacing w:afterLines="75" w:after="234" w:line="288" w:lineRule="auto"/>
        <w:ind w:leftChars="205" w:left="850" w:hanging="420"/>
        <w:rPr>
          <w:rFonts w:ascii="Arial" w:eastAsia="宋体" w:hAnsi="Arial" w:cs="Arial"/>
          <w:snapToGrid w:val="0"/>
          <w:kern w:val="0"/>
          <w:sz w:val="24"/>
        </w:rPr>
      </w:pPr>
      <w:proofErr w:type="gramStart"/>
      <w:r w:rsidRPr="00F14111">
        <w:rPr>
          <w:rFonts w:ascii="Arial" w:eastAsia="宋体" w:hAnsi="Arial" w:cs="Arial"/>
          <w:snapToGrid w:val="0"/>
          <w:kern w:val="0"/>
          <w:sz w:val="24"/>
        </w:rPr>
        <w:t>c</w:t>
      </w:r>
      <w:proofErr w:type="gramEnd"/>
      <w:r w:rsidRPr="00F14111">
        <w:rPr>
          <w:rFonts w:ascii="Arial" w:eastAsia="宋体" w:hAnsi="Arial" w:cs="Arial"/>
          <w:snapToGrid w:val="0"/>
          <w:kern w:val="0"/>
          <w:sz w:val="24"/>
        </w:rPr>
        <w:t>.</w:t>
      </w:r>
      <w:r w:rsidR="00BE0ED9">
        <w:rPr>
          <w:rFonts w:ascii="Arial" w:eastAsia="宋体" w:hAnsi="Arial" w:cs="Arial" w:hint="eastAsia"/>
          <w:snapToGrid w:val="0"/>
          <w:kern w:val="0"/>
          <w:sz w:val="24"/>
        </w:rPr>
        <w:tab/>
      </w:r>
      <w:r w:rsidR="00F14111" w:rsidRPr="00F14111">
        <w:rPr>
          <w:rFonts w:ascii="Arial" w:eastAsia="宋体" w:hAnsi="Arial" w:cs="Arial"/>
          <w:snapToGrid w:val="0"/>
          <w:kern w:val="0"/>
          <w:sz w:val="24"/>
        </w:rPr>
        <w:t>生</w:t>
      </w:r>
      <w:r w:rsidRPr="00F14111">
        <w:rPr>
          <w:rFonts w:ascii="Arial" w:eastAsia="宋体" w:hAnsi="Arial" w:cs="Arial"/>
          <w:snapToGrid w:val="0"/>
          <w:kern w:val="0"/>
          <w:sz w:val="24"/>
        </w:rPr>
        <w:t>物学参</w:t>
      </w:r>
      <w:r w:rsidR="00F14111" w:rsidRPr="00F14111">
        <w:rPr>
          <w:rFonts w:ascii="Arial" w:eastAsia="宋体" w:hAnsi="Arial" w:cs="Arial"/>
          <w:snapToGrid w:val="0"/>
          <w:kern w:val="0"/>
          <w:sz w:val="24"/>
        </w:rPr>
        <w:t>数</w:t>
      </w:r>
      <w:r w:rsidR="008A06E0" w:rsidRPr="00F14111">
        <w:rPr>
          <w:rFonts w:ascii="Arial" w:eastAsia="宋体" w:hAnsi="Arial" w:cs="Arial"/>
          <w:snapToGrid w:val="0"/>
          <w:kern w:val="0"/>
          <w:sz w:val="24"/>
        </w:rPr>
        <w:t>根据</w:t>
      </w:r>
      <w:r w:rsidR="008A06E0" w:rsidRPr="00F14111">
        <w:rPr>
          <w:rFonts w:ascii="Arial" w:eastAsia="宋体" w:hAnsi="Arial" w:cs="Arial"/>
          <w:snapToGrid w:val="0"/>
          <w:kern w:val="0"/>
          <w:sz w:val="24"/>
        </w:rPr>
        <w:t>ISO</w:t>
      </w:r>
      <w:r w:rsidR="00F14111">
        <w:rPr>
          <w:rFonts w:ascii="Arial" w:eastAsia="宋体" w:hAnsi="Arial" w:cs="Arial"/>
          <w:snapToGrid w:val="0"/>
          <w:kern w:val="0"/>
          <w:sz w:val="24"/>
        </w:rPr>
        <w:t xml:space="preserve"> </w:t>
      </w:r>
      <w:r w:rsidR="008A06E0" w:rsidRPr="00F14111">
        <w:rPr>
          <w:rFonts w:ascii="Arial" w:eastAsia="宋体" w:hAnsi="Arial" w:cs="Arial"/>
          <w:snapToGrid w:val="0"/>
          <w:kern w:val="0"/>
          <w:sz w:val="24"/>
        </w:rPr>
        <w:t>194</w:t>
      </w:r>
      <w:r w:rsidR="008A06E0" w:rsidRPr="00F14111">
        <w:rPr>
          <w:rFonts w:ascii="Arial" w:eastAsia="宋体" w:hAnsi="Arial" w:cs="Arial"/>
          <w:snapToGrid w:val="0"/>
          <w:kern w:val="0"/>
          <w:sz w:val="24"/>
        </w:rPr>
        <w:t>生物相容性标准草案，将注</w:t>
      </w:r>
      <w:r w:rsidR="008A06E0" w:rsidRPr="009A5B75">
        <w:rPr>
          <w:rFonts w:ascii="Arial" w:eastAsia="宋体" w:hAnsi="Arial" w:cs="Arial"/>
          <w:snapToGrid w:val="0"/>
          <w:kern w:val="0"/>
          <w:sz w:val="24"/>
        </w:rPr>
        <w:t>射器归类</w:t>
      </w:r>
      <w:r w:rsidR="008A06E0" w:rsidRPr="009A5B75">
        <w:rPr>
          <w:rFonts w:ascii="Arial" w:eastAsia="宋体" w:hAnsi="Arial" w:cs="Arial" w:hint="eastAsia"/>
          <w:snapToGrid w:val="0"/>
          <w:kern w:val="0"/>
          <w:sz w:val="24"/>
        </w:rPr>
        <w:t>为外部</w:t>
      </w:r>
      <w:r w:rsidR="00A72BC9" w:rsidRPr="009A5B75">
        <w:rPr>
          <w:rFonts w:ascii="Arial" w:eastAsia="宋体" w:hAnsi="Arial" w:cs="Arial" w:hint="eastAsia"/>
          <w:snapToGrid w:val="0"/>
          <w:kern w:val="0"/>
          <w:sz w:val="24"/>
        </w:rPr>
        <w:t>接入</w:t>
      </w:r>
      <w:r w:rsidR="008A06E0" w:rsidRPr="009A5B75">
        <w:rPr>
          <w:rFonts w:ascii="Arial" w:eastAsia="宋体" w:hAnsi="Arial" w:cs="Arial" w:hint="eastAsia"/>
          <w:snapToGrid w:val="0"/>
          <w:kern w:val="0"/>
          <w:sz w:val="24"/>
        </w:rPr>
        <w:t>器械、</w:t>
      </w:r>
      <w:r w:rsidR="00A72BC9" w:rsidRPr="009A5B75">
        <w:rPr>
          <w:rFonts w:ascii="Arial" w:eastAsia="宋体" w:hAnsi="Arial" w:cs="Arial" w:hint="eastAsia"/>
          <w:snapToGrid w:val="0"/>
          <w:kern w:val="0"/>
          <w:sz w:val="24"/>
        </w:rPr>
        <w:t>血路</w:t>
      </w:r>
      <w:r w:rsidR="00670451" w:rsidRPr="009A5B75">
        <w:rPr>
          <w:rFonts w:ascii="Arial" w:eastAsia="宋体" w:hAnsi="Arial" w:cs="Arial" w:hint="eastAsia"/>
          <w:snapToGrid w:val="0"/>
          <w:kern w:val="0"/>
          <w:sz w:val="24"/>
        </w:rPr>
        <w:t>间接接触和</w:t>
      </w:r>
      <w:r w:rsidR="00A72BC9" w:rsidRPr="009A5B75">
        <w:rPr>
          <w:rFonts w:ascii="Arial" w:eastAsia="宋体" w:hAnsi="Arial" w:cs="Arial" w:hint="eastAsia"/>
          <w:snapToGrid w:val="0"/>
          <w:kern w:val="0"/>
          <w:sz w:val="24"/>
        </w:rPr>
        <w:t>短期接触</w:t>
      </w:r>
      <w:r w:rsidR="00670451" w:rsidRPr="009A5B75">
        <w:rPr>
          <w:rFonts w:ascii="Arial" w:eastAsia="宋体" w:hAnsi="Arial" w:cs="Arial" w:hint="eastAsia"/>
          <w:snapToGrid w:val="0"/>
          <w:kern w:val="0"/>
          <w:sz w:val="24"/>
        </w:rPr>
        <w:t>三种。</w:t>
      </w:r>
      <w:r w:rsidR="008A06E0" w:rsidRPr="009A5B75">
        <w:rPr>
          <w:rFonts w:ascii="Arial" w:eastAsia="宋体" w:hAnsi="Arial" w:cs="Arial" w:hint="eastAsia"/>
          <w:snapToGrid w:val="0"/>
          <w:kern w:val="0"/>
          <w:sz w:val="24"/>
        </w:rPr>
        <w:t>注射器的注射</w:t>
      </w:r>
      <w:proofErr w:type="gramStart"/>
      <w:r w:rsidR="008A06E0" w:rsidRPr="009A5B75">
        <w:rPr>
          <w:rFonts w:ascii="Arial" w:eastAsia="宋体" w:hAnsi="Arial" w:cs="Arial" w:hint="eastAsia"/>
          <w:snapToGrid w:val="0"/>
          <w:kern w:val="0"/>
          <w:sz w:val="24"/>
        </w:rPr>
        <w:t>针</w:t>
      </w:r>
      <w:r w:rsidR="00670451" w:rsidRPr="009A5B75">
        <w:rPr>
          <w:rFonts w:ascii="Arial" w:eastAsia="宋体" w:hAnsi="Arial" w:cs="Arial" w:hint="eastAsia"/>
          <w:snapToGrid w:val="0"/>
          <w:kern w:val="0"/>
          <w:sz w:val="24"/>
        </w:rPr>
        <w:t>分为</w:t>
      </w:r>
      <w:proofErr w:type="gramEnd"/>
      <w:r w:rsidR="00A72BC9" w:rsidRPr="009A5B75">
        <w:rPr>
          <w:rFonts w:ascii="Arial" w:eastAsia="宋体" w:hAnsi="Arial" w:cs="Arial" w:hint="eastAsia"/>
          <w:snapToGrid w:val="0"/>
          <w:kern w:val="0"/>
          <w:sz w:val="24"/>
        </w:rPr>
        <w:t>外部接入</w:t>
      </w:r>
      <w:r w:rsidR="00670451" w:rsidRPr="009A5B75">
        <w:rPr>
          <w:rFonts w:ascii="Arial" w:eastAsia="宋体" w:hAnsi="Arial" w:cs="Arial" w:hint="eastAsia"/>
          <w:snapToGrid w:val="0"/>
          <w:kern w:val="0"/>
          <w:sz w:val="24"/>
        </w:rPr>
        <w:t>、循环</w:t>
      </w:r>
      <w:r w:rsidR="00A72BC9" w:rsidRPr="009A5B75">
        <w:rPr>
          <w:rFonts w:ascii="Arial" w:eastAsia="宋体" w:hAnsi="Arial" w:cs="Arial" w:hint="eastAsia"/>
          <w:snapToGrid w:val="0"/>
          <w:kern w:val="0"/>
          <w:sz w:val="24"/>
        </w:rPr>
        <w:t>血液</w:t>
      </w:r>
      <w:r w:rsidR="00670451" w:rsidRPr="009A5B75">
        <w:rPr>
          <w:rFonts w:ascii="Arial" w:eastAsia="宋体" w:hAnsi="Arial" w:cs="Arial" w:hint="eastAsia"/>
          <w:snapToGrid w:val="0"/>
          <w:kern w:val="0"/>
          <w:sz w:val="24"/>
        </w:rPr>
        <w:t>和</w:t>
      </w:r>
      <w:r w:rsidR="00A72BC9" w:rsidRPr="009A5B75">
        <w:rPr>
          <w:rFonts w:ascii="Arial" w:eastAsia="宋体" w:hAnsi="Arial" w:cs="Arial" w:hint="eastAsia"/>
          <w:snapToGrid w:val="0"/>
          <w:kern w:val="0"/>
          <w:sz w:val="24"/>
        </w:rPr>
        <w:t>短期</w:t>
      </w:r>
      <w:r w:rsidR="00670451" w:rsidRPr="009A5B75">
        <w:rPr>
          <w:rFonts w:ascii="Arial" w:eastAsia="宋体" w:hAnsi="Arial" w:cs="Arial" w:hint="eastAsia"/>
          <w:snapToGrid w:val="0"/>
          <w:kern w:val="0"/>
          <w:sz w:val="24"/>
        </w:rPr>
        <w:t>接触</w:t>
      </w:r>
      <w:r w:rsidR="008A06E0" w:rsidRPr="009A5B75">
        <w:rPr>
          <w:rFonts w:ascii="Arial" w:eastAsia="宋体" w:hAnsi="Arial" w:cs="Arial" w:hint="eastAsia"/>
          <w:snapToGrid w:val="0"/>
          <w:kern w:val="0"/>
          <w:sz w:val="24"/>
        </w:rPr>
        <w:t>。</w:t>
      </w:r>
      <w:r w:rsidR="008A06E0" w:rsidRPr="009A5B75">
        <w:rPr>
          <w:rFonts w:ascii="Arial" w:eastAsia="宋体" w:hAnsi="Arial" w:cs="Arial"/>
          <w:snapToGrid w:val="0"/>
          <w:kern w:val="0"/>
          <w:sz w:val="24"/>
        </w:rPr>
        <w:t>三方生物相容性指南中含</w:t>
      </w:r>
      <w:r w:rsidR="00670451" w:rsidRPr="009A5B75">
        <w:rPr>
          <w:rFonts w:ascii="Arial" w:eastAsia="宋体" w:hAnsi="Arial" w:cs="Arial"/>
          <w:snapToGrid w:val="0"/>
          <w:kern w:val="0"/>
          <w:sz w:val="24"/>
        </w:rPr>
        <w:t>有</w:t>
      </w:r>
      <w:r w:rsidR="008A06E0" w:rsidRPr="009A5B75">
        <w:rPr>
          <w:rFonts w:ascii="Arial" w:eastAsia="宋体" w:hAnsi="Arial" w:cs="Arial"/>
          <w:snapToGrid w:val="0"/>
          <w:kern w:val="0"/>
          <w:sz w:val="24"/>
        </w:rPr>
        <w:t>相关分类。</w:t>
      </w:r>
    </w:p>
    <w:p w:rsidR="00F14111" w:rsidRPr="00F14111" w:rsidRDefault="00492A02" w:rsidP="00BE0ED9">
      <w:pPr>
        <w:topLinePunct/>
        <w:adjustRightInd w:val="0"/>
        <w:snapToGrid w:val="0"/>
        <w:spacing w:afterLines="75" w:after="234" w:line="288" w:lineRule="auto"/>
        <w:ind w:leftChars="205" w:left="850" w:hanging="420"/>
        <w:rPr>
          <w:rFonts w:ascii="Arial" w:eastAsia="宋体" w:hAnsi="Arial" w:cs="Arial"/>
          <w:snapToGrid w:val="0"/>
          <w:kern w:val="0"/>
          <w:sz w:val="24"/>
        </w:rPr>
      </w:pPr>
      <w:proofErr w:type="gramStart"/>
      <w:r w:rsidRPr="00F14111">
        <w:rPr>
          <w:rFonts w:ascii="Arial" w:eastAsia="宋体" w:hAnsi="Arial" w:cs="Arial"/>
          <w:snapToGrid w:val="0"/>
          <w:kern w:val="0"/>
          <w:sz w:val="24"/>
        </w:rPr>
        <w:t>d</w:t>
      </w:r>
      <w:proofErr w:type="gramEnd"/>
      <w:r w:rsidRPr="00F14111">
        <w:rPr>
          <w:rFonts w:ascii="Arial" w:eastAsia="宋体" w:hAnsi="Arial" w:cs="Arial"/>
          <w:snapToGrid w:val="0"/>
          <w:kern w:val="0"/>
          <w:sz w:val="24"/>
        </w:rPr>
        <w:t>.</w:t>
      </w:r>
      <w:r w:rsidR="00BE0ED9">
        <w:rPr>
          <w:rFonts w:ascii="Arial" w:eastAsia="宋体" w:hAnsi="Arial" w:cs="Arial" w:hint="eastAsia"/>
          <w:snapToGrid w:val="0"/>
          <w:kern w:val="0"/>
          <w:sz w:val="24"/>
        </w:rPr>
        <w:tab/>
      </w:r>
      <w:r w:rsidR="00F14111" w:rsidRPr="00F14111">
        <w:rPr>
          <w:rFonts w:ascii="Arial" w:eastAsia="宋体" w:hAnsi="Arial" w:cs="Arial"/>
          <w:snapToGrid w:val="0"/>
          <w:kern w:val="0"/>
          <w:sz w:val="24"/>
        </w:rPr>
        <w:t>化</w:t>
      </w:r>
      <w:r w:rsidRPr="00F14111">
        <w:rPr>
          <w:rFonts w:ascii="Arial" w:eastAsia="宋体" w:hAnsi="Arial" w:cs="Arial"/>
          <w:snapToGrid w:val="0"/>
          <w:kern w:val="0"/>
          <w:sz w:val="24"/>
        </w:rPr>
        <w:t>学参数</w:t>
      </w:r>
    </w:p>
    <w:p w:rsidR="00F14111" w:rsidRPr="00BE0ED9" w:rsidRDefault="00F14111" w:rsidP="00BE0ED9">
      <w:pPr>
        <w:pStyle w:val="a8"/>
        <w:numPr>
          <w:ilvl w:val="0"/>
          <w:numId w:val="12"/>
        </w:numPr>
        <w:topLinePunct/>
        <w:adjustRightInd w:val="0"/>
        <w:snapToGrid w:val="0"/>
        <w:spacing w:afterLines="75" w:after="234" w:line="288" w:lineRule="auto"/>
        <w:ind w:leftChars="400" w:left="1526" w:firstLineChars="0" w:hanging="686"/>
        <w:rPr>
          <w:rFonts w:ascii="Arial" w:eastAsia="宋体" w:hAnsi="Arial" w:cs="Arial"/>
          <w:snapToGrid w:val="0"/>
          <w:kern w:val="0"/>
          <w:sz w:val="24"/>
        </w:rPr>
      </w:pPr>
      <w:r w:rsidRPr="00BE0ED9">
        <w:rPr>
          <w:rFonts w:ascii="Arial" w:eastAsia="宋体" w:hAnsi="Arial" w:cs="Arial"/>
          <w:snapToGrid w:val="0"/>
          <w:kern w:val="0"/>
          <w:sz w:val="24"/>
        </w:rPr>
        <w:t>陈</w:t>
      </w:r>
      <w:r w:rsidR="00210525" w:rsidRPr="00BE0ED9">
        <w:rPr>
          <w:rFonts w:ascii="Arial" w:eastAsia="宋体" w:hAnsi="Arial" w:cs="Arial"/>
          <w:snapToGrid w:val="0"/>
          <w:kern w:val="0"/>
          <w:sz w:val="24"/>
        </w:rPr>
        <w:t>述</w:t>
      </w:r>
      <w:r w:rsidR="00CB156D" w:rsidRPr="00BE0ED9">
        <w:rPr>
          <w:rFonts w:ascii="Arial" w:eastAsia="宋体" w:hAnsi="Arial" w:cs="Arial"/>
          <w:snapToGrid w:val="0"/>
          <w:kern w:val="0"/>
          <w:sz w:val="24"/>
        </w:rPr>
        <w:t>器械</w:t>
      </w:r>
      <w:r w:rsidR="00210525" w:rsidRPr="00BE0ED9">
        <w:rPr>
          <w:rFonts w:ascii="Arial" w:eastAsia="宋体" w:hAnsi="Arial" w:cs="Arial"/>
          <w:snapToGrid w:val="0"/>
          <w:kern w:val="0"/>
          <w:sz w:val="24"/>
        </w:rPr>
        <w:t>与</w:t>
      </w:r>
      <w:r w:rsidR="00CB156D" w:rsidRPr="00BE0ED9">
        <w:rPr>
          <w:rFonts w:ascii="Arial" w:eastAsia="宋体" w:hAnsi="Arial" w:cs="Arial"/>
          <w:snapToGrid w:val="0"/>
          <w:kern w:val="0"/>
          <w:sz w:val="24"/>
        </w:rPr>
        <w:t>器械</w:t>
      </w:r>
      <w:r w:rsidR="00210525" w:rsidRPr="00BE0ED9">
        <w:rPr>
          <w:rFonts w:ascii="Arial" w:eastAsia="宋体" w:hAnsi="Arial" w:cs="Arial"/>
          <w:snapToGrid w:val="0"/>
          <w:kern w:val="0"/>
          <w:sz w:val="24"/>
        </w:rPr>
        <w:t>广义标签中引用的任何具体</w:t>
      </w:r>
      <w:r w:rsidR="007514DF" w:rsidRPr="00BE0ED9">
        <w:rPr>
          <w:rFonts w:ascii="Arial" w:eastAsia="宋体" w:hAnsi="Arial" w:cs="Arial"/>
          <w:snapToGrid w:val="0"/>
          <w:kern w:val="0"/>
          <w:sz w:val="24"/>
        </w:rPr>
        <w:t>药品</w:t>
      </w:r>
      <w:r w:rsidR="00210525" w:rsidRPr="00BE0ED9">
        <w:rPr>
          <w:rFonts w:ascii="Arial" w:eastAsia="宋体" w:hAnsi="Arial" w:cs="Arial"/>
          <w:snapToGrid w:val="0"/>
          <w:kern w:val="0"/>
          <w:sz w:val="24"/>
        </w:rPr>
        <w:t>或生物制品的相容性</w:t>
      </w:r>
      <w:r w:rsidR="00492A02" w:rsidRPr="00BE0ED9">
        <w:rPr>
          <w:rFonts w:ascii="Arial" w:eastAsia="宋体" w:hAnsi="Arial" w:cs="Arial"/>
          <w:snapToGrid w:val="0"/>
          <w:kern w:val="0"/>
          <w:sz w:val="24"/>
        </w:rPr>
        <w:t>。</w:t>
      </w:r>
    </w:p>
    <w:p w:rsidR="00F14111" w:rsidRPr="00BE0ED9" w:rsidRDefault="00F14111" w:rsidP="00BE0ED9">
      <w:pPr>
        <w:pStyle w:val="a8"/>
        <w:numPr>
          <w:ilvl w:val="0"/>
          <w:numId w:val="12"/>
        </w:numPr>
        <w:topLinePunct/>
        <w:adjustRightInd w:val="0"/>
        <w:snapToGrid w:val="0"/>
        <w:spacing w:afterLines="75" w:after="234" w:line="288" w:lineRule="auto"/>
        <w:ind w:leftChars="400" w:left="1526" w:firstLineChars="0" w:hanging="686"/>
        <w:rPr>
          <w:rFonts w:ascii="Arial" w:eastAsia="宋体" w:hAnsi="Arial" w:cs="Arial"/>
          <w:snapToGrid w:val="0"/>
          <w:kern w:val="0"/>
          <w:sz w:val="24"/>
        </w:rPr>
      </w:pPr>
      <w:r w:rsidRPr="00BE0ED9">
        <w:rPr>
          <w:rFonts w:ascii="Arial" w:eastAsia="宋体" w:hAnsi="Arial" w:cs="Arial"/>
          <w:snapToGrid w:val="0"/>
          <w:kern w:val="0"/>
          <w:sz w:val="24"/>
        </w:rPr>
        <w:t>陈</w:t>
      </w:r>
      <w:r w:rsidR="00492A02" w:rsidRPr="00BE0ED9">
        <w:rPr>
          <w:rFonts w:ascii="Arial" w:eastAsia="宋体" w:hAnsi="Arial" w:cs="Arial"/>
          <w:snapToGrid w:val="0"/>
          <w:kern w:val="0"/>
          <w:sz w:val="24"/>
        </w:rPr>
        <w:t>述</w:t>
      </w:r>
      <w:r w:rsidR="00CB156D" w:rsidRPr="00BE0ED9">
        <w:rPr>
          <w:rFonts w:ascii="Arial" w:eastAsia="宋体" w:hAnsi="Arial" w:cs="Arial"/>
          <w:snapToGrid w:val="0"/>
          <w:kern w:val="0"/>
          <w:sz w:val="24"/>
        </w:rPr>
        <w:t>器械</w:t>
      </w:r>
      <w:r w:rsidR="00492A02" w:rsidRPr="00BE0ED9">
        <w:rPr>
          <w:rFonts w:ascii="Arial" w:eastAsia="宋体" w:hAnsi="Arial" w:cs="Arial"/>
          <w:snapToGrid w:val="0"/>
          <w:kern w:val="0"/>
          <w:sz w:val="24"/>
        </w:rPr>
        <w:t>广义标签中引用的任何具体</w:t>
      </w:r>
      <w:r w:rsidR="007514DF" w:rsidRPr="00BE0ED9">
        <w:rPr>
          <w:rFonts w:ascii="Arial" w:eastAsia="宋体" w:hAnsi="Arial" w:cs="Arial"/>
          <w:snapToGrid w:val="0"/>
          <w:kern w:val="0"/>
          <w:sz w:val="24"/>
        </w:rPr>
        <w:t>药品</w:t>
      </w:r>
      <w:r w:rsidR="00492A02" w:rsidRPr="00BE0ED9">
        <w:rPr>
          <w:rFonts w:ascii="Arial" w:eastAsia="宋体" w:hAnsi="Arial" w:cs="Arial"/>
          <w:snapToGrid w:val="0"/>
          <w:kern w:val="0"/>
          <w:sz w:val="24"/>
        </w:rPr>
        <w:t>或生物制品的储存稳定性。</w:t>
      </w:r>
    </w:p>
    <w:p w:rsidR="00F14111" w:rsidRPr="00F14111" w:rsidRDefault="00F14111" w:rsidP="00BE0ED9">
      <w:pPr>
        <w:pStyle w:val="a8"/>
        <w:numPr>
          <w:ilvl w:val="0"/>
          <w:numId w:val="6"/>
        </w:numPr>
        <w:topLinePunct/>
        <w:adjustRightInd w:val="0"/>
        <w:snapToGrid w:val="0"/>
        <w:spacing w:afterLines="75" w:after="234" w:line="288" w:lineRule="auto"/>
        <w:ind w:firstLineChars="0"/>
        <w:rPr>
          <w:rFonts w:ascii="Arial" w:eastAsia="宋体" w:hAnsi="Arial" w:cs="Arial"/>
          <w:snapToGrid w:val="0"/>
          <w:kern w:val="0"/>
          <w:sz w:val="24"/>
        </w:rPr>
      </w:pPr>
      <w:r w:rsidRPr="00F14111">
        <w:rPr>
          <w:rFonts w:ascii="Arial" w:eastAsia="宋体" w:hAnsi="Arial" w:cs="Arial"/>
          <w:snapToGrid w:val="0"/>
          <w:kern w:val="0"/>
          <w:sz w:val="24"/>
        </w:rPr>
        <w:t>提</w:t>
      </w:r>
      <w:r w:rsidR="00492A02" w:rsidRPr="00F14111">
        <w:rPr>
          <w:rFonts w:ascii="Arial" w:eastAsia="宋体" w:hAnsi="Arial" w:cs="Arial"/>
          <w:snapToGrid w:val="0"/>
          <w:kern w:val="0"/>
          <w:sz w:val="24"/>
        </w:rPr>
        <w:t>供注射器生产过程中使用的所有材料</w:t>
      </w:r>
      <w:r>
        <w:rPr>
          <w:rFonts w:ascii="Arial" w:eastAsia="宋体" w:hAnsi="Arial" w:cs="Arial"/>
          <w:snapToGrid w:val="0"/>
          <w:kern w:val="0"/>
          <w:sz w:val="24"/>
        </w:rPr>
        <w:t>（</w:t>
      </w:r>
      <w:r w:rsidR="004C0C6E" w:rsidRPr="00F14111">
        <w:rPr>
          <w:rFonts w:ascii="Arial" w:eastAsia="宋体" w:hAnsi="Arial" w:cs="Arial"/>
          <w:snapToGrid w:val="0"/>
          <w:kern w:val="0"/>
          <w:sz w:val="24"/>
        </w:rPr>
        <w:t>化学配方</w:t>
      </w:r>
      <w:r>
        <w:rPr>
          <w:rFonts w:ascii="Arial" w:eastAsia="宋体" w:hAnsi="Arial" w:cs="Arial"/>
          <w:snapToGrid w:val="0"/>
          <w:kern w:val="0"/>
          <w:sz w:val="24"/>
        </w:rPr>
        <w:t>）</w:t>
      </w:r>
      <w:r w:rsidR="00670451" w:rsidRPr="00F14111">
        <w:rPr>
          <w:rFonts w:ascii="Arial" w:eastAsia="宋体" w:hAnsi="Arial" w:cs="Arial"/>
          <w:snapToGrid w:val="0"/>
          <w:kern w:val="0"/>
          <w:sz w:val="24"/>
        </w:rPr>
        <w:t>，尤其是液体材料或接触机体材料</w:t>
      </w:r>
      <w:r w:rsidR="00492A02" w:rsidRPr="00F14111">
        <w:rPr>
          <w:rFonts w:ascii="Arial" w:eastAsia="宋体" w:hAnsi="Arial" w:cs="Arial"/>
          <w:snapToGrid w:val="0"/>
          <w:kern w:val="0"/>
          <w:sz w:val="24"/>
        </w:rPr>
        <w:t>的完整</w:t>
      </w:r>
      <w:r w:rsidR="004C0C6E" w:rsidRPr="00F14111">
        <w:rPr>
          <w:rFonts w:ascii="Arial" w:eastAsia="宋体" w:hAnsi="Arial" w:cs="Arial"/>
          <w:snapToGrid w:val="0"/>
          <w:kern w:val="0"/>
          <w:sz w:val="24"/>
        </w:rPr>
        <w:t>清单，</w:t>
      </w:r>
      <w:r w:rsidR="00670451" w:rsidRPr="00F14111">
        <w:rPr>
          <w:rFonts w:ascii="Arial" w:eastAsia="宋体" w:hAnsi="Arial" w:cs="Arial"/>
          <w:snapToGrid w:val="0"/>
          <w:kern w:val="0"/>
          <w:sz w:val="24"/>
        </w:rPr>
        <w:t>包括活塞、针管、活塞尖端，如适用，还有注射针、插孔和针套</w:t>
      </w:r>
      <w:r w:rsidR="004C0C6E" w:rsidRPr="00F14111">
        <w:rPr>
          <w:rFonts w:ascii="Arial" w:eastAsia="宋体" w:hAnsi="Arial" w:cs="Arial"/>
          <w:snapToGrid w:val="0"/>
          <w:kern w:val="0"/>
          <w:sz w:val="24"/>
        </w:rPr>
        <w:t>。</w:t>
      </w:r>
    </w:p>
    <w:p w:rsidR="00F14111" w:rsidRPr="00F14111" w:rsidRDefault="004C0C6E"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确认</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生产过程中使用的所有色彩</w:t>
      </w:r>
      <w:r w:rsidR="00F14111">
        <w:rPr>
          <w:rFonts w:ascii="Arial" w:eastAsia="宋体" w:hAnsi="Arial" w:cs="Arial"/>
          <w:snapToGrid w:val="0"/>
          <w:kern w:val="0"/>
          <w:sz w:val="24"/>
        </w:rPr>
        <w:t>（</w:t>
      </w:r>
      <w:r w:rsidRPr="00F14111">
        <w:rPr>
          <w:rFonts w:ascii="Arial" w:eastAsia="宋体" w:hAnsi="Arial" w:cs="Arial"/>
          <w:snapToGrid w:val="0"/>
          <w:kern w:val="0"/>
          <w:sz w:val="24"/>
        </w:rPr>
        <w:t>墨水、染料、标识、不透明材料等</w:t>
      </w:r>
      <w:r w:rsidR="00F14111">
        <w:rPr>
          <w:rFonts w:ascii="Arial" w:eastAsia="宋体" w:hAnsi="Arial" w:cs="Arial"/>
          <w:snapToGrid w:val="0"/>
          <w:kern w:val="0"/>
          <w:sz w:val="24"/>
        </w:rPr>
        <w:t>）</w:t>
      </w:r>
      <w:r w:rsidRPr="00F14111">
        <w:rPr>
          <w:rFonts w:ascii="Arial" w:eastAsia="宋体" w:hAnsi="Arial" w:cs="Arial"/>
          <w:snapToGrid w:val="0"/>
          <w:kern w:val="0"/>
          <w:sz w:val="24"/>
        </w:rPr>
        <w:t>。</w:t>
      </w:r>
    </w:p>
    <w:p w:rsidR="00F14111" w:rsidRPr="0005312D" w:rsidRDefault="00F14111" w:rsidP="0005312D">
      <w:pPr>
        <w:pStyle w:val="a8"/>
        <w:numPr>
          <w:ilvl w:val="0"/>
          <w:numId w:val="32"/>
        </w:numPr>
        <w:topLinePunct/>
        <w:adjustRightInd w:val="0"/>
        <w:snapToGrid w:val="0"/>
        <w:spacing w:afterLines="75" w:after="234" w:line="288" w:lineRule="auto"/>
        <w:ind w:firstLineChars="0"/>
        <w:rPr>
          <w:rFonts w:ascii="Arial" w:eastAsia="宋体" w:hAnsi="Arial" w:cs="Arial"/>
          <w:b/>
          <w:snapToGrid w:val="0"/>
          <w:kern w:val="0"/>
          <w:sz w:val="24"/>
        </w:rPr>
      </w:pPr>
      <w:r w:rsidRPr="0005312D">
        <w:rPr>
          <w:rFonts w:ascii="Arial" w:eastAsia="宋体" w:hAnsi="Arial" w:cs="Arial"/>
          <w:b/>
          <w:snapToGrid w:val="0"/>
          <w:kern w:val="0"/>
          <w:sz w:val="24"/>
        </w:rPr>
        <w:t>与</w:t>
      </w:r>
      <w:r w:rsidR="0010264A" w:rsidRPr="0005312D">
        <w:rPr>
          <w:rFonts w:ascii="Arial" w:eastAsia="宋体" w:hAnsi="Arial" w:cs="Arial"/>
          <w:b/>
          <w:snapToGrid w:val="0"/>
          <w:kern w:val="0"/>
          <w:sz w:val="24"/>
        </w:rPr>
        <w:t>一种合法销售</w:t>
      </w:r>
      <w:r w:rsidR="00CB156D" w:rsidRPr="0005312D">
        <w:rPr>
          <w:rFonts w:ascii="Arial" w:eastAsia="宋体" w:hAnsi="Arial" w:cs="Arial"/>
          <w:b/>
          <w:snapToGrid w:val="0"/>
          <w:kern w:val="0"/>
          <w:sz w:val="24"/>
        </w:rPr>
        <w:t>器械</w:t>
      </w:r>
      <w:r w:rsidR="0010264A" w:rsidRPr="0005312D">
        <w:rPr>
          <w:rFonts w:ascii="Arial" w:eastAsia="宋体" w:hAnsi="Arial" w:cs="Arial"/>
          <w:b/>
          <w:snapToGrid w:val="0"/>
          <w:kern w:val="0"/>
          <w:sz w:val="24"/>
        </w:rPr>
        <w:t>的描述性比较</w:t>
      </w:r>
    </w:p>
    <w:p w:rsidR="00F14111" w:rsidRPr="00F14111" w:rsidRDefault="0010264A"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确认一种宣称与其实质等同的合法销售注射器。如果可能，确认</w:t>
      </w:r>
      <w:r w:rsidRPr="00F14111">
        <w:rPr>
          <w:rFonts w:ascii="Arial" w:eastAsia="宋体" w:hAnsi="Arial" w:cs="Arial"/>
          <w:snapToGrid w:val="0"/>
          <w:kern w:val="0"/>
          <w:sz w:val="24"/>
        </w:rPr>
        <w:t>510</w:t>
      </w:r>
      <w:r w:rsidR="00F14111">
        <w:rPr>
          <w:rFonts w:ascii="Arial" w:eastAsia="宋体" w:hAnsi="Arial" w:cs="Arial"/>
          <w:snapToGrid w:val="0"/>
          <w:kern w:val="0"/>
          <w:sz w:val="24"/>
        </w:rPr>
        <w:t>（</w:t>
      </w:r>
      <w:r w:rsidRPr="00F14111">
        <w:rPr>
          <w:rFonts w:ascii="Arial" w:eastAsia="宋体" w:hAnsi="Arial" w:cs="Arial"/>
          <w:snapToGrid w:val="0"/>
          <w:kern w:val="0"/>
          <w:sz w:val="24"/>
        </w:rPr>
        <w:t>k</w:t>
      </w:r>
      <w:r w:rsidR="00F14111">
        <w:rPr>
          <w:rFonts w:ascii="Arial" w:eastAsia="宋体" w:hAnsi="Arial" w:cs="Arial"/>
          <w:snapToGrid w:val="0"/>
          <w:kern w:val="0"/>
          <w:sz w:val="24"/>
        </w:rPr>
        <w:t>）</w:t>
      </w:r>
      <w:r w:rsidRPr="00F14111">
        <w:rPr>
          <w:rFonts w:ascii="Arial" w:eastAsia="宋体" w:hAnsi="Arial" w:cs="Arial"/>
          <w:snapToGrid w:val="0"/>
          <w:kern w:val="0"/>
          <w:sz w:val="24"/>
        </w:rPr>
        <w:t>编号。可列出一种以上注射器，但所选</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在预期用途和工艺方面应尽可能与新</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接近。提供下面所列信息，表明新</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与合法销售</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有何异同。</w:t>
      </w:r>
      <w:r w:rsidR="005E4CB3" w:rsidRPr="00F14111">
        <w:rPr>
          <w:rFonts w:ascii="Arial" w:eastAsia="宋体" w:hAnsi="Arial" w:cs="Arial"/>
          <w:snapToGrid w:val="0"/>
          <w:kern w:val="0"/>
          <w:sz w:val="24"/>
        </w:rPr>
        <w:t>只要</w:t>
      </w:r>
      <w:r w:rsidR="004C4D56" w:rsidRPr="00F14111">
        <w:rPr>
          <w:rFonts w:ascii="Arial" w:eastAsia="宋体" w:hAnsi="Arial" w:cs="Arial"/>
          <w:snapToGrid w:val="0"/>
          <w:kern w:val="0"/>
          <w:sz w:val="24"/>
        </w:rPr>
        <w:t>可能，最好并排进行比较</w:t>
      </w:r>
      <w:r w:rsidR="00F14111">
        <w:rPr>
          <w:rFonts w:ascii="Arial" w:eastAsia="宋体" w:hAnsi="Arial" w:cs="Arial"/>
          <w:snapToGrid w:val="0"/>
          <w:kern w:val="0"/>
          <w:sz w:val="24"/>
        </w:rPr>
        <w:t>（</w:t>
      </w:r>
      <w:r w:rsidR="004C4D56" w:rsidRPr="00F14111">
        <w:rPr>
          <w:rFonts w:ascii="Arial" w:eastAsia="宋体" w:hAnsi="Arial" w:cs="Arial"/>
          <w:snapToGrid w:val="0"/>
          <w:kern w:val="0"/>
          <w:sz w:val="24"/>
        </w:rPr>
        <w:t>见附件</w:t>
      </w:r>
      <w:r w:rsidR="004C4D56" w:rsidRPr="00F14111">
        <w:rPr>
          <w:rFonts w:ascii="Arial" w:eastAsia="宋体" w:hAnsi="Arial" w:cs="Arial"/>
          <w:snapToGrid w:val="0"/>
          <w:kern w:val="0"/>
          <w:sz w:val="24"/>
        </w:rPr>
        <w:t>1</w:t>
      </w:r>
      <w:r w:rsidR="00F14111">
        <w:rPr>
          <w:rFonts w:ascii="Arial" w:eastAsia="宋体" w:hAnsi="Arial" w:cs="Arial"/>
          <w:snapToGrid w:val="0"/>
          <w:kern w:val="0"/>
          <w:sz w:val="24"/>
        </w:rPr>
        <w:t>）</w:t>
      </w:r>
      <w:r w:rsidR="004C4D56" w:rsidRPr="00F14111">
        <w:rPr>
          <w:rFonts w:ascii="Arial" w:eastAsia="宋体" w:hAnsi="Arial" w:cs="Arial"/>
          <w:snapToGrid w:val="0"/>
          <w:kern w:val="0"/>
          <w:sz w:val="24"/>
        </w:rPr>
        <w:t>。这些信息可能与</w:t>
      </w:r>
      <w:r w:rsidR="004C4D56" w:rsidRPr="00F14111">
        <w:rPr>
          <w:rFonts w:ascii="Arial" w:eastAsia="宋体" w:hAnsi="Arial" w:cs="Arial"/>
          <w:snapToGrid w:val="0"/>
          <w:kern w:val="0"/>
          <w:sz w:val="24"/>
        </w:rPr>
        <w:t>C</w:t>
      </w:r>
      <w:r w:rsidR="004C4D56" w:rsidRPr="00F14111">
        <w:rPr>
          <w:rFonts w:ascii="Arial" w:eastAsia="宋体" w:hAnsi="Arial" w:cs="Arial"/>
          <w:snapToGrid w:val="0"/>
          <w:kern w:val="0"/>
          <w:sz w:val="24"/>
        </w:rPr>
        <w:t>部分提供的信息相同。申请人可能希望将</w:t>
      </w:r>
      <w:r w:rsidR="004C4D56" w:rsidRPr="00F14111">
        <w:rPr>
          <w:rFonts w:ascii="Arial" w:eastAsia="宋体" w:hAnsi="Arial" w:cs="Arial"/>
          <w:snapToGrid w:val="0"/>
          <w:kern w:val="0"/>
          <w:sz w:val="24"/>
        </w:rPr>
        <w:t>C</w:t>
      </w:r>
      <w:r w:rsidR="004C4D56" w:rsidRPr="00F14111">
        <w:rPr>
          <w:rFonts w:ascii="Arial" w:eastAsia="宋体" w:hAnsi="Arial" w:cs="Arial"/>
          <w:snapToGrid w:val="0"/>
          <w:kern w:val="0"/>
          <w:sz w:val="24"/>
        </w:rPr>
        <w:t>、</w:t>
      </w:r>
      <w:r w:rsidR="004C4D56" w:rsidRPr="00F14111">
        <w:rPr>
          <w:rFonts w:ascii="Arial" w:eastAsia="宋体" w:hAnsi="Arial" w:cs="Arial"/>
          <w:snapToGrid w:val="0"/>
          <w:kern w:val="0"/>
          <w:sz w:val="24"/>
        </w:rPr>
        <w:t>D</w:t>
      </w:r>
      <w:r w:rsidR="004C4D56" w:rsidRPr="00F14111">
        <w:rPr>
          <w:rFonts w:ascii="Arial" w:eastAsia="宋体" w:hAnsi="Arial" w:cs="Arial"/>
          <w:snapToGrid w:val="0"/>
          <w:kern w:val="0"/>
          <w:sz w:val="24"/>
        </w:rPr>
        <w:t>两部分的某些或全部信息</w:t>
      </w:r>
      <w:r w:rsidR="005E4CB3" w:rsidRPr="00F14111">
        <w:rPr>
          <w:rFonts w:ascii="Arial" w:eastAsia="宋体" w:hAnsi="Arial" w:cs="Arial"/>
          <w:snapToGrid w:val="0"/>
          <w:kern w:val="0"/>
          <w:sz w:val="24"/>
        </w:rPr>
        <w:t>结</w:t>
      </w:r>
      <w:r w:rsidR="004C4D56" w:rsidRPr="00F14111">
        <w:rPr>
          <w:rFonts w:ascii="Arial" w:eastAsia="宋体" w:hAnsi="Arial" w:cs="Arial"/>
          <w:snapToGrid w:val="0"/>
          <w:kern w:val="0"/>
          <w:sz w:val="24"/>
        </w:rPr>
        <w:t>合在一起。指出</w:t>
      </w:r>
      <w:r w:rsidR="007E5C36" w:rsidRPr="00F14111">
        <w:rPr>
          <w:rFonts w:ascii="Arial" w:eastAsia="宋体" w:hAnsi="Arial" w:cs="Arial"/>
          <w:snapToGrid w:val="0"/>
          <w:kern w:val="0"/>
          <w:sz w:val="24"/>
        </w:rPr>
        <w:t>两者间的</w:t>
      </w:r>
      <w:r w:rsidR="004C4D56" w:rsidRPr="00F14111">
        <w:rPr>
          <w:rFonts w:ascii="Arial" w:eastAsia="宋体" w:hAnsi="Arial" w:cs="Arial"/>
          <w:snapToGrid w:val="0"/>
          <w:kern w:val="0"/>
          <w:sz w:val="24"/>
        </w:rPr>
        <w:t>任何差异</w:t>
      </w:r>
      <w:r w:rsidR="005E4CB3" w:rsidRPr="00F14111">
        <w:rPr>
          <w:rFonts w:ascii="Arial" w:eastAsia="宋体" w:hAnsi="Arial" w:cs="Arial"/>
          <w:snapToGrid w:val="0"/>
          <w:kern w:val="0"/>
          <w:sz w:val="24"/>
        </w:rPr>
        <w:t>可能会</w:t>
      </w:r>
      <w:r w:rsidR="004C4D56" w:rsidRPr="00F14111">
        <w:rPr>
          <w:rFonts w:ascii="Arial" w:eastAsia="宋体" w:hAnsi="Arial" w:cs="Arial"/>
          <w:snapToGrid w:val="0"/>
          <w:kern w:val="0"/>
          <w:sz w:val="24"/>
        </w:rPr>
        <w:t>如何影响安全性和有效性。</w:t>
      </w:r>
    </w:p>
    <w:p w:rsidR="00BE0ED9" w:rsidRDefault="00BE0ED9">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14111" w:rsidRPr="00BE0ED9" w:rsidRDefault="00F14111" w:rsidP="00BE0ED9">
      <w:pPr>
        <w:pStyle w:val="a8"/>
        <w:numPr>
          <w:ilvl w:val="0"/>
          <w:numId w:val="15"/>
        </w:numPr>
        <w:topLinePunct/>
        <w:adjustRightInd w:val="0"/>
        <w:snapToGrid w:val="0"/>
        <w:spacing w:afterLines="75" w:after="234" w:line="288" w:lineRule="auto"/>
        <w:ind w:left="426" w:firstLineChars="0"/>
        <w:rPr>
          <w:rFonts w:ascii="Arial" w:eastAsia="宋体" w:hAnsi="Arial" w:cs="Arial"/>
          <w:snapToGrid w:val="0"/>
          <w:kern w:val="0"/>
          <w:sz w:val="24"/>
        </w:rPr>
      </w:pPr>
      <w:r w:rsidRPr="00BE0ED9">
        <w:rPr>
          <w:rFonts w:ascii="Arial" w:eastAsia="宋体" w:hAnsi="Arial" w:cs="Arial"/>
          <w:snapToGrid w:val="0"/>
          <w:kern w:val="0"/>
          <w:sz w:val="24"/>
        </w:rPr>
        <w:lastRenderedPageBreak/>
        <w:t>提</w:t>
      </w:r>
      <w:r w:rsidR="007E5C36" w:rsidRPr="00BE0ED9">
        <w:rPr>
          <w:rFonts w:ascii="Arial" w:eastAsia="宋体" w:hAnsi="Arial" w:cs="Arial"/>
          <w:snapToGrid w:val="0"/>
          <w:kern w:val="0"/>
          <w:sz w:val="24"/>
        </w:rPr>
        <w:t>供宣称与其实质等同之合法销售</w:t>
      </w:r>
      <w:r w:rsidR="00CB156D" w:rsidRPr="00BE0ED9">
        <w:rPr>
          <w:rFonts w:ascii="Arial" w:eastAsia="宋体" w:hAnsi="Arial" w:cs="Arial"/>
          <w:snapToGrid w:val="0"/>
          <w:kern w:val="0"/>
          <w:sz w:val="24"/>
        </w:rPr>
        <w:t>器械</w:t>
      </w:r>
      <w:r w:rsidR="007E5C36" w:rsidRPr="00BE0ED9">
        <w:rPr>
          <w:rFonts w:ascii="Arial" w:eastAsia="宋体" w:hAnsi="Arial" w:cs="Arial"/>
          <w:snapToGrid w:val="0"/>
          <w:kern w:val="0"/>
          <w:sz w:val="24"/>
        </w:rPr>
        <w:t>的广义标签</w:t>
      </w:r>
      <w:r w:rsidRPr="00BE0ED9">
        <w:rPr>
          <w:rFonts w:ascii="Arial" w:eastAsia="宋体" w:hAnsi="Arial" w:cs="Arial"/>
          <w:snapToGrid w:val="0"/>
          <w:kern w:val="0"/>
          <w:sz w:val="24"/>
        </w:rPr>
        <w:t>（</w:t>
      </w:r>
      <w:r w:rsidR="007E5C36" w:rsidRPr="00BE0ED9">
        <w:rPr>
          <w:rFonts w:ascii="Arial" w:eastAsia="宋体" w:hAnsi="Arial" w:cs="Arial"/>
          <w:snapToGrid w:val="0"/>
          <w:kern w:val="0"/>
          <w:sz w:val="24"/>
        </w:rPr>
        <w:t>狭义标签、使用说明、</w:t>
      </w:r>
      <w:r w:rsidR="005E4CB3" w:rsidRPr="00BE0ED9">
        <w:rPr>
          <w:rFonts w:ascii="Arial" w:eastAsia="宋体" w:hAnsi="Arial" w:cs="Arial"/>
          <w:snapToGrid w:val="0"/>
          <w:kern w:val="0"/>
          <w:sz w:val="24"/>
        </w:rPr>
        <w:t>宣传</w:t>
      </w:r>
      <w:r w:rsidR="007E5C36" w:rsidRPr="00BE0ED9">
        <w:rPr>
          <w:rFonts w:ascii="Arial" w:eastAsia="宋体" w:hAnsi="Arial" w:cs="Arial"/>
          <w:snapToGrid w:val="0"/>
          <w:kern w:val="0"/>
          <w:sz w:val="24"/>
        </w:rPr>
        <w:t>材料</w:t>
      </w:r>
      <w:r w:rsidRPr="00BE0ED9">
        <w:rPr>
          <w:rFonts w:ascii="Arial" w:eastAsia="宋体" w:hAnsi="Arial" w:cs="Arial"/>
          <w:snapToGrid w:val="0"/>
          <w:kern w:val="0"/>
          <w:sz w:val="24"/>
        </w:rPr>
        <w:t>）</w:t>
      </w:r>
      <w:r w:rsidR="007E5C36" w:rsidRPr="00BE0ED9">
        <w:rPr>
          <w:rFonts w:ascii="Arial" w:eastAsia="宋体" w:hAnsi="Arial" w:cs="Arial"/>
          <w:snapToGrid w:val="0"/>
          <w:kern w:val="0"/>
          <w:sz w:val="24"/>
        </w:rPr>
        <w:t>。为便于比较，还应包括对合法销售</w:t>
      </w:r>
      <w:r w:rsidR="00CB156D" w:rsidRPr="00BE0ED9">
        <w:rPr>
          <w:rFonts w:ascii="Arial" w:eastAsia="宋体" w:hAnsi="Arial" w:cs="Arial"/>
          <w:snapToGrid w:val="0"/>
          <w:kern w:val="0"/>
          <w:sz w:val="24"/>
        </w:rPr>
        <w:t>器械</w:t>
      </w:r>
      <w:r w:rsidR="007E5C36" w:rsidRPr="00BE0ED9">
        <w:rPr>
          <w:rFonts w:ascii="Arial" w:eastAsia="宋体" w:hAnsi="Arial" w:cs="Arial"/>
          <w:snapToGrid w:val="0"/>
          <w:kern w:val="0"/>
          <w:sz w:val="24"/>
        </w:rPr>
        <w:t>的清晰陈述，除非广义标签中已包含足够信息。</w:t>
      </w:r>
    </w:p>
    <w:p w:rsidR="00F14111" w:rsidRPr="00BE0ED9" w:rsidRDefault="00F14111" w:rsidP="00BE0ED9">
      <w:pPr>
        <w:pStyle w:val="a8"/>
        <w:numPr>
          <w:ilvl w:val="0"/>
          <w:numId w:val="15"/>
        </w:numPr>
        <w:topLinePunct/>
        <w:adjustRightInd w:val="0"/>
        <w:snapToGrid w:val="0"/>
        <w:spacing w:afterLines="75" w:after="234" w:line="288" w:lineRule="auto"/>
        <w:ind w:left="426" w:firstLineChars="0"/>
        <w:rPr>
          <w:rFonts w:ascii="Arial" w:eastAsia="宋体" w:hAnsi="Arial" w:cs="Arial"/>
          <w:snapToGrid w:val="0"/>
          <w:kern w:val="0"/>
          <w:sz w:val="24"/>
        </w:rPr>
      </w:pPr>
      <w:r w:rsidRPr="00BE0ED9">
        <w:rPr>
          <w:rFonts w:ascii="Arial" w:eastAsia="宋体" w:hAnsi="Arial" w:cs="Arial"/>
          <w:snapToGrid w:val="0"/>
          <w:kern w:val="0"/>
          <w:sz w:val="24"/>
        </w:rPr>
        <w:t>对</w:t>
      </w:r>
      <w:r w:rsidR="007E5C36" w:rsidRPr="00BE0ED9">
        <w:rPr>
          <w:rFonts w:ascii="Arial" w:eastAsia="宋体" w:hAnsi="Arial" w:cs="Arial"/>
          <w:snapToGrid w:val="0"/>
          <w:kern w:val="0"/>
          <w:sz w:val="24"/>
        </w:rPr>
        <w:t>新</w:t>
      </w:r>
      <w:r w:rsidR="00CB156D" w:rsidRPr="00BE0ED9">
        <w:rPr>
          <w:rFonts w:ascii="Arial" w:eastAsia="宋体" w:hAnsi="Arial" w:cs="Arial"/>
          <w:snapToGrid w:val="0"/>
          <w:kern w:val="0"/>
          <w:sz w:val="24"/>
        </w:rPr>
        <w:t>器械</w:t>
      </w:r>
      <w:r w:rsidR="007E5C36" w:rsidRPr="00BE0ED9">
        <w:rPr>
          <w:rFonts w:ascii="Arial" w:eastAsia="宋体" w:hAnsi="Arial" w:cs="Arial"/>
          <w:snapToGrid w:val="0"/>
          <w:kern w:val="0"/>
          <w:sz w:val="24"/>
        </w:rPr>
        <w:t>与基准</w:t>
      </w:r>
      <w:r w:rsidR="00CB156D" w:rsidRPr="00BE0ED9">
        <w:rPr>
          <w:rFonts w:ascii="Arial" w:eastAsia="宋体" w:hAnsi="Arial" w:cs="Arial"/>
          <w:snapToGrid w:val="0"/>
          <w:kern w:val="0"/>
          <w:sz w:val="24"/>
        </w:rPr>
        <w:t>器械</w:t>
      </w:r>
      <w:r w:rsidR="007E5C36" w:rsidRPr="00BE0ED9">
        <w:rPr>
          <w:rFonts w:ascii="Arial" w:eastAsia="宋体" w:hAnsi="Arial" w:cs="Arial"/>
          <w:snapToGrid w:val="0"/>
          <w:kern w:val="0"/>
          <w:sz w:val="24"/>
        </w:rPr>
        <w:t>的预期用途</w:t>
      </w:r>
      <w:r w:rsidR="005C618E" w:rsidRPr="00BE0ED9">
        <w:rPr>
          <w:rFonts w:ascii="Arial" w:eastAsia="宋体" w:hAnsi="Arial" w:cs="Arial"/>
          <w:snapToGrid w:val="0"/>
          <w:kern w:val="0"/>
          <w:sz w:val="24"/>
        </w:rPr>
        <w:t>进行</w:t>
      </w:r>
      <w:r w:rsidR="007E5C36" w:rsidRPr="00BE0ED9">
        <w:rPr>
          <w:rFonts w:ascii="Arial" w:eastAsia="宋体" w:hAnsi="Arial" w:cs="Arial"/>
          <w:snapToGrid w:val="0"/>
          <w:kern w:val="0"/>
          <w:sz w:val="24"/>
        </w:rPr>
        <w:t>比较和对</w:t>
      </w:r>
      <w:r w:rsidR="00E4433E" w:rsidRPr="00BE0ED9">
        <w:rPr>
          <w:rFonts w:ascii="Arial" w:eastAsia="宋体" w:hAnsi="Arial" w:cs="Arial"/>
          <w:snapToGrid w:val="0"/>
          <w:kern w:val="0"/>
          <w:sz w:val="24"/>
        </w:rPr>
        <w:t>照</w:t>
      </w:r>
      <w:r w:rsidR="007E5C36" w:rsidRPr="00BE0ED9">
        <w:rPr>
          <w:rFonts w:ascii="Arial" w:eastAsia="宋体" w:hAnsi="Arial" w:cs="Arial"/>
          <w:snapToGrid w:val="0"/>
          <w:kern w:val="0"/>
          <w:sz w:val="24"/>
        </w:rPr>
        <w:t>。</w:t>
      </w:r>
    </w:p>
    <w:p w:rsidR="00F14111" w:rsidRPr="00BE0ED9" w:rsidRDefault="00F14111" w:rsidP="00BE0ED9">
      <w:pPr>
        <w:pStyle w:val="a8"/>
        <w:numPr>
          <w:ilvl w:val="0"/>
          <w:numId w:val="15"/>
        </w:numPr>
        <w:topLinePunct/>
        <w:adjustRightInd w:val="0"/>
        <w:snapToGrid w:val="0"/>
        <w:spacing w:afterLines="75" w:after="234" w:line="288" w:lineRule="auto"/>
        <w:ind w:left="426" w:firstLineChars="0"/>
        <w:rPr>
          <w:rFonts w:ascii="Arial" w:eastAsia="宋体" w:hAnsi="Arial" w:cs="Arial"/>
          <w:snapToGrid w:val="0"/>
          <w:kern w:val="0"/>
          <w:sz w:val="24"/>
        </w:rPr>
      </w:pPr>
      <w:r w:rsidRPr="00BE0ED9">
        <w:rPr>
          <w:rFonts w:ascii="Arial" w:eastAsia="宋体" w:hAnsi="Arial" w:cs="Arial"/>
          <w:snapToGrid w:val="0"/>
          <w:kern w:val="0"/>
          <w:sz w:val="24"/>
        </w:rPr>
        <w:t>对</w:t>
      </w:r>
      <w:r w:rsidR="005C618E" w:rsidRPr="00BE0ED9">
        <w:rPr>
          <w:rFonts w:ascii="Arial" w:eastAsia="宋体" w:hAnsi="Arial" w:cs="Arial"/>
          <w:snapToGrid w:val="0"/>
          <w:kern w:val="0"/>
          <w:sz w:val="24"/>
        </w:rPr>
        <w:t>生产</w:t>
      </w:r>
      <w:r w:rsidR="00CB156D" w:rsidRPr="00BE0ED9">
        <w:rPr>
          <w:rFonts w:ascii="Arial" w:eastAsia="宋体" w:hAnsi="Arial" w:cs="Arial"/>
          <w:snapToGrid w:val="0"/>
          <w:kern w:val="0"/>
          <w:sz w:val="24"/>
        </w:rPr>
        <w:t>器械</w:t>
      </w:r>
      <w:r w:rsidR="005C618E" w:rsidRPr="00BE0ED9">
        <w:rPr>
          <w:rFonts w:ascii="Arial" w:eastAsia="宋体" w:hAnsi="Arial" w:cs="Arial"/>
          <w:snapToGrid w:val="0"/>
          <w:kern w:val="0"/>
          <w:sz w:val="24"/>
        </w:rPr>
        <w:t>所用全部材料进行比较。对新</w:t>
      </w:r>
      <w:r w:rsidR="00CB156D" w:rsidRPr="00BE0ED9">
        <w:rPr>
          <w:rFonts w:ascii="Arial" w:eastAsia="宋体" w:hAnsi="Arial" w:cs="Arial"/>
          <w:snapToGrid w:val="0"/>
          <w:kern w:val="0"/>
          <w:sz w:val="24"/>
        </w:rPr>
        <w:t>器械</w:t>
      </w:r>
      <w:r w:rsidR="005C618E" w:rsidRPr="00BE0ED9">
        <w:rPr>
          <w:rFonts w:ascii="Arial" w:eastAsia="宋体" w:hAnsi="Arial" w:cs="Arial"/>
          <w:snapToGrid w:val="0"/>
          <w:kern w:val="0"/>
          <w:sz w:val="24"/>
        </w:rPr>
        <w:t>和基准</w:t>
      </w:r>
      <w:r w:rsidR="00CB156D" w:rsidRPr="00BE0ED9">
        <w:rPr>
          <w:rFonts w:ascii="Arial" w:eastAsia="宋体" w:hAnsi="Arial" w:cs="Arial"/>
          <w:snapToGrid w:val="0"/>
          <w:kern w:val="0"/>
          <w:sz w:val="24"/>
        </w:rPr>
        <w:t>器械</w:t>
      </w:r>
      <w:r w:rsidRPr="00BE0ED9">
        <w:rPr>
          <w:rFonts w:ascii="Arial" w:eastAsia="宋体" w:hAnsi="Arial" w:cs="Arial"/>
          <w:snapToGrid w:val="0"/>
          <w:kern w:val="0"/>
          <w:sz w:val="24"/>
        </w:rPr>
        <w:t>（</w:t>
      </w:r>
      <w:r w:rsidR="005C618E" w:rsidRPr="00BE0ED9">
        <w:rPr>
          <w:rFonts w:ascii="Arial" w:eastAsia="宋体" w:hAnsi="Arial" w:cs="Arial"/>
          <w:snapToGrid w:val="0"/>
          <w:kern w:val="0"/>
          <w:sz w:val="24"/>
        </w:rPr>
        <w:t>如果可能的话</w:t>
      </w:r>
      <w:r w:rsidRPr="00BE0ED9">
        <w:rPr>
          <w:rFonts w:ascii="Arial" w:eastAsia="宋体" w:hAnsi="Arial" w:cs="Arial"/>
          <w:snapToGrid w:val="0"/>
          <w:kern w:val="0"/>
          <w:sz w:val="24"/>
        </w:rPr>
        <w:t>）</w:t>
      </w:r>
      <w:r w:rsidR="005C618E" w:rsidRPr="00BE0ED9">
        <w:rPr>
          <w:rFonts w:ascii="Arial" w:eastAsia="宋体" w:hAnsi="Arial" w:cs="Arial"/>
          <w:snapToGrid w:val="0"/>
          <w:kern w:val="0"/>
          <w:sz w:val="24"/>
        </w:rPr>
        <w:t>的精细材料应在可能范围内加以确认。</w:t>
      </w:r>
    </w:p>
    <w:p w:rsidR="00F14111" w:rsidRPr="00BE0ED9" w:rsidRDefault="00F14111" w:rsidP="00BE0ED9">
      <w:pPr>
        <w:pStyle w:val="a8"/>
        <w:numPr>
          <w:ilvl w:val="0"/>
          <w:numId w:val="15"/>
        </w:numPr>
        <w:topLinePunct/>
        <w:adjustRightInd w:val="0"/>
        <w:snapToGrid w:val="0"/>
        <w:spacing w:afterLines="75" w:after="234" w:line="288" w:lineRule="auto"/>
        <w:ind w:left="426" w:firstLineChars="0"/>
        <w:rPr>
          <w:rFonts w:ascii="Arial" w:eastAsia="宋体" w:hAnsi="Arial" w:cs="Arial"/>
          <w:snapToGrid w:val="0"/>
          <w:kern w:val="0"/>
          <w:sz w:val="24"/>
        </w:rPr>
      </w:pPr>
      <w:r w:rsidRPr="00BE0ED9">
        <w:rPr>
          <w:rFonts w:ascii="Arial" w:eastAsia="宋体" w:hAnsi="Arial" w:cs="Arial"/>
          <w:snapToGrid w:val="0"/>
          <w:kern w:val="0"/>
          <w:sz w:val="24"/>
        </w:rPr>
        <w:t>对</w:t>
      </w:r>
      <w:r w:rsidR="005C618E" w:rsidRPr="00BE0ED9">
        <w:rPr>
          <w:rFonts w:ascii="Arial" w:eastAsia="宋体" w:hAnsi="Arial" w:cs="Arial"/>
          <w:snapToGrid w:val="0"/>
          <w:kern w:val="0"/>
          <w:sz w:val="24"/>
        </w:rPr>
        <w:t>两者的工作原理</w:t>
      </w:r>
      <w:r w:rsidRPr="00BE0ED9">
        <w:rPr>
          <w:rFonts w:ascii="Arial" w:eastAsia="宋体" w:hAnsi="Arial" w:cs="Arial"/>
          <w:snapToGrid w:val="0"/>
          <w:kern w:val="0"/>
          <w:sz w:val="24"/>
        </w:rPr>
        <w:t>（</w:t>
      </w:r>
      <w:r w:rsidR="005C618E" w:rsidRPr="00BE0ED9">
        <w:rPr>
          <w:rFonts w:ascii="Arial" w:eastAsia="宋体" w:hAnsi="Arial" w:cs="Arial"/>
          <w:snapToGrid w:val="0"/>
          <w:kern w:val="0"/>
          <w:sz w:val="24"/>
        </w:rPr>
        <w:t>包括作用方式</w:t>
      </w:r>
      <w:r w:rsidRPr="00BE0ED9">
        <w:rPr>
          <w:rFonts w:ascii="Arial" w:eastAsia="宋体" w:hAnsi="Arial" w:cs="Arial"/>
          <w:snapToGrid w:val="0"/>
          <w:kern w:val="0"/>
          <w:sz w:val="24"/>
        </w:rPr>
        <w:t>）</w:t>
      </w:r>
      <w:r w:rsidR="005C618E" w:rsidRPr="00BE0ED9">
        <w:rPr>
          <w:rFonts w:ascii="Arial" w:eastAsia="宋体" w:hAnsi="Arial" w:cs="Arial"/>
          <w:snapToGrid w:val="0"/>
          <w:kern w:val="0"/>
          <w:sz w:val="24"/>
        </w:rPr>
        <w:t>进行比较。</w:t>
      </w:r>
    </w:p>
    <w:p w:rsidR="00F14111" w:rsidRPr="00BE0ED9" w:rsidRDefault="00F14111" w:rsidP="00BE0ED9">
      <w:pPr>
        <w:pStyle w:val="a8"/>
        <w:numPr>
          <w:ilvl w:val="0"/>
          <w:numId w:val="15"/>
        </w:numPr>
        <w:topLinePunct/>
        <w:adjustRightInd w:val="0"/>
        <w:snapToGrid w:val="0"/>
        <w:spacing w:afterLines="75" w:after="234" w:line="288" w:lineRule="auto"/>
        <w:ind w:left="426" w:firstLineChars="0"/>
        <w:rPr>
          <w:rFonts w:ascii="Arial" w:eastAsia="宋体" w:hAnsi="Arial" w:cs="Arial"/>
          <w:snapToGrid w:val="0"/>
          <w:kern w:val="0"/>
          <w:sz w:val="24"/>
        </w:rPr>
      </w:pPr>
      <w:r w:rsidRPr="00BE0ED9">
        <w:rPr>
          <w:rFonts w:ascii="Arial" w:eastAsia="宋体" w:hAnsi="Arial" w:cs="Arial"/>
          <w:snapToGrid w:val="0"/>
          <w:kern w:val="0"/>
          <w:sz w:val="24"/>
        </w:rPr>
        <w:t>对</w:t>
      </w:r>
      <w:r w:rsidR="005C618E" w:rsidRPr="00BE0ED9">
        <w:rPr>
          <w:rFonts w:ascii="Arial" w:eastAsia="宋体" w:hAnsi="Arial" w:cs="Arial"/>
          <w:snapToGrid w:val="0"/>
          <w:kern w:val="0"/>
          <w:sz w:val="24"/>
        </w:rPr>
        <w:t>两者的物理、</w:t>
      </w:r>
      <w:r w:rsidR="00DE49AF" w:rsidRPr="00BE0ED9">
        <w:rPr>
          <w:rFonts w:ascii="Arial" w:eastAsia="宋体" w:hAnsi="Arial" w:cs="Arial"/>
          <w:snapToGrid w:val="0"/>
          <w:kern w:val="0"/>
          <w:sz w:val="24"/>
        </w:rPr>
        <w:t>机械</w:t>
      </w:r>
      <w:r w:rsidR="005C618E" w:rsidRPr="00BE0ED9">
        <w:rPr>
          <w:rFonts w:ascii="Arial" w:eastAsia="宋体" w:hAnsi="Arial" w:cs="Arial"/>
          <w:snapToGrid w:val="0"/>
          <w:kern w:val="0"/>
          <w:sz w:val="24"/>
        </w:rPr>
        <w:t>、生物学和化学参数进行比较。</w:t>
      </w:r>
    </w:p>
    <w:p w:rsidR="00F14111" w:rsidRPr="0005312D" w:rsidRDefault="00F14111" w:rsidP="0005312D">
      <w:pPr>
        <w:pStyle w:val="a8"/>
        <w:numPr>
          <w:ilvl w:val="0"/>
          <w:numId w:val="32"/>
        </w:numPr>
        <w:topLinePunct/>
        <w:adjustRightInd w:val="0"/>
        <w:snapToGrid w:val="0"/>
        <w:spacing w:afterLines="75" w:after="234" w:line="288" w:lineRule="auto"/>
        <w:ind w:firstLineChars="0"/>
        <w:rPr>
          <w:rFonts w:ascii="Arial" w:eastAsia="宋体" w:hAnsi="Arial" w:cs="Arial"/>
          <w:b/>
          <w:snapToGrid w:val="0"/>
          <w:kern w:val="0"/>
          <w:sz w:val="24"/>
        </w:rPr>
      </w:pPr>
      <w:r w:rsidRPr="0005312D">
        <w:rPr>
          <w:rFonts w:ascii="Arial" w:eastAsia="宋体" w:hAnsi="Arial" w:cs="Arial"/>
          <w:b/>
          <w:snapToGrid w:val="0"/>
          <w:kern w:val="0"/>
          <w:sz w:val="24"/>
        </w:rPr>
        <w:t>支</w:t>
      </w:r>
      <w:r w:rsidR="008F606C" w:rsidRPr="0005312D">
        <w:rPr>
          <w:rFonts w:ascii="Arial" w:eastAsia="宋体" w:hAnsi="Arial" w:cs="Arial"/>
          <w:b/>
          <w:snapToGrid w:val="0"/>
          <w:kern w:val="0"/>
          <w:sz w:val="24"/>
        </w:rPr>
        <w:t>持实质等同的性能数据</w:t>
      </w:r>
    </w:p>
    <w:p w:rsidR="00F14111" w:rsidRPr="00F14111" w:rsidRDefault="0026057A"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提供下</w:t>
      </w:r>
      <w:r w:rsidR="00DE49AF" w:rsidRPr="00F14111">
        <w:rPr>
          <w:rFonts w:ascii="Arial" w:eastAsia="宋体" w:hAnsi="Arial" w:cs="Arial"/>
          <w:snapToGrid w:val="0"/>
          <w:kern w:val="0"/>
          <w:sz w:val="24"/>
        </w:rPr>
        <w:t>方所示的</w:t>
      </w:r>
      <w:r w:rsidRPr="00F14111">
        <w:rPr>
          <w:rFonts w:ascii="Arial" w:eastAsia="宋体" w:hAnsi="Arial" w:cs="Arial"/>
          <w:snapToGrid w:val="0"/>
          <w:kern w:val="0"/>
          <w:sz w:val="24"/>
        </w:rPr>
        <w:t>测试方案和结果。如果所述测试取自专门应对该性能规范的某个标准，</w:t>
      </w:r>
      <w:r w:rsidR="00DE49AF" w:rsidRPr="00F14111">
        <w:rPr>
          <w:rFonts w:ascii="Arial" w:eastAsia="宋体" w:hAnsi="Arial" w:cs="Arial"/>
          <w:snapToGrid w:val="0"/>
          <w:kern w:val="0"/>
          <w:sz w:val="24"/>
        </w:rPr>
        <w:t>则</w:t>
      </w:r>
      <w:r w:rsidRPr="00F14111">
        <w:rPr>
          <w:rFonts w:ascii="Arial" w:eastAsia="宋体" w:hAnsi="Arial" w:cs="Arial"/>
          <w:snapToGrid w:val="0"/>
          <w:kern w:val="0"/>
          <w:sz w:val="24"/>
        </w:rPr>
        <w:t>申请人应引用该标准并证明该</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将会符合该性能规范。此种情况不需</w:t>
      </w:r>
      <w:r w:rsidR="00160981" w:rsidRPr="00F14111">
        <w:rPr>
          <w:rFonts w:ascii="Arial" w:eastAsia="宋体" w:hAnsi="Arial" w:cs="Arial"/>
          <w:snapToGrid w:val="0"/>
          <w:kern w:val="0"/>
          <w:sz w:val="24"/>
        </w:rPr>
        <w:t>提交数据。</w:t>
      </w:r>
    </w:p>
    <w:p w:rsidR="00F14111" w:rsidRPr="00F14111" w:rsidRDefault="00160981"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为了满足所述目标的要求，应对这些研究进行精心设计。设计时应缜密考虑</w:t>
      </w:r>
      <w:r w:rsidR="00DE49AF" w:rsidRPr="00F14111">
        <w:rPr>
          <w:rFonts w:ascii="Arial" w:eastAsia="宋体" w:hAnsi="Arial" w:cs="Arial"/>
          <w:snapToGrid w:val="0"/>
          <w:kern w:val="0"/>
          <w:sz w:val="24"/>
        </w:rPr>
        <w:t>：</w:t>
      </w:r>
      <w:r w:rsidRPr="00F14111">
        <w:rPr>
          <w:rFonts w:ascii="Arial" w:eastAsia="宋体" w:hAnsi="Arial" w:cs="Arial"/>
          <w:snapToGrid w:val="0"/>
          <w:kern w:val="0"/>
          <w:sz w:val="24"/>
        </w:rPr>
        <w:t>统计要素</w:t>
      </w:r>
      <w:r w:rsidR="00F14111">
        <w:rPr>
          <w:rFonts w:ascii="Arial" w:eastAsia="宋体" w:hAnsi="Arial" w:cs="Arial"/>
          <w:snapToGrid w:val="0"/>
          <w:kern w:val="0"/>
          <w:sz w:val="24"/>
        </w:rPr>
        <w:t>（</w:t>
      </w:r>
      <w:r w:rsidRPr="00F14111">
        <w:rPr>
          <w:rFonts w:ascii="Arial" w:eastAsia="宋体" w:hAnsi="Arial" w:cs="Arial"/>
          <w:snapToGrid w:val="0"/>
          <w:kern w:val="0"/>
          <w:sz w:val="24"/>
        </w:rPr>
        <w:t>假说、检验统计量、分析</w:t>
      </w:r>
      <w:r w:rsidR="00210525" w:rsidRPr="00F14111">
        <w:rPr>
          <w:rFonts w:ascii="Arial" w:eastAsia="宋体" w:hAnsi="Arial" w:cs="Arial"/>
          <w:snapToGrid w:val="0"/>
          <w:kern w:val="0"/>
          <w:sz w:val="24"/>
        </w:rPr>
        <w:t>方法</w:t>
      </w:r>
      <w:r w:rsidRPr="00F14111">
        <w:rPr>
          <w:rFonts w:ascii="Arial" w:eastAsia="宋体" w:hAnsi="Arial" w:cs="Arial"/>
          <w:snapToGrid w:val="0"/>
          <w:kern w:val="0"/>
          <w:sz w:val="24"/>
        </w:rPr>
        <w:t>、样本含量、抽样</w:t>
      </w:r>
      <w:r w:rsidR="00FB55F3" w:rsidRPr="00F14111">
        <w:rPr>
          <w:rFonts w:ascii="Arial" w:eastAsia="宋体" w:hAnsi="Arial" w:cs="Arial"/>
          <w:snapToGrid w:val="0"/>
          <w:kern w:val="0"/>
          <w:sz w:val="24"/>
        </w:rPr>
        <w:t>分析</w:t>
      </w:r>
      <w:r w:rsidRPr="00F14111">
        <w:rPr>
          <w:rFonts w:ascii="Arial" w:eastAsia="宋体" w:hAnsi="Arial" w:cs="Arial"/>
          <w:snapToGrid w:val="0"/>
          <w:kern w:val="0"/>
          <w:sz w:val="24"/>
        </w:rPr>
        <w:t>、</w:t>
      </w:r>
      <w:r w:rsidR="007E7B5E" w:rsidRPr="00F14111">
        <w:rPr>
          <w:rFonts w:ascii="Arial" w:eastAsia="宋体" w:hAnsi="Arial" w:cs="Arial"/>
          <w:snapToGrid w:val="0"/>
          <w:kern w:val="0"/>
          <w:sz w:val="24"/>
        </w:rPr>
        <w:t>检验效能等</w:t>
      </w:r>
      <w:r w:rsidR="00F14111">
        <w:rPr>
          <w:rFonts w:ascii="Arial" w:eastAsia="宋体" w:hAnsi="Arial" w:cs="Arial"/>
          <w:snapToGrid w:val="0"/>
          <w:kern w:val="0"/>
          <w:sz w:val="24"/>
        </w:rPr>
        <w:t>）</w:t>
      </w:r>
      <w:r w:rsidR="003B75ED" w:rsidRPr="00F14111">
        <w:rPr>
          <w:rFonts w:ascii="Arial" w:eastAsia="宋体" w:hAnsi="Arial" w:cs="Arial"/>
          <w:snapToGrid w:val="0"/>
          <w:kern w:val="0"/>
          <w:sz w:val="24"/>
        </w:rPr>
        <w:t>、纳入</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排</w:t>
      </w:r>
      <w:r w:rsidR="003B75ED" w:rsidRPr="00F14111">
        <w:rPr>
          <w:rFonts w:ascii="Arial" w:eastAsia="宋体" w:hAnsi="Arial" w:cs="Arial"/>
          <w:snapToGrid w:val="0"/>
          <w:kern w:val="0"/>
          <w:sz w:val="24"/>
        </w:rPr>
        <w:t>除标准、控</w:t>
      </w:r>
      <w:r w:rsidR="00FB55F3" w:rsidRPr="00F14111">
        <w:rPr>
          <w:rFonts w:ascii="Arial" w:eastAsia="宋体" w:hAnsi="Arial" w:cs="Arial"/>
          <w:snapToGrid w:val="0"/>
          <w:kern w:val="0"/>
          <w:sz w:val="24"/>
        </w:rPr>
        <w:t>制</w:t>
      </w:r>
      <w:r w:rsidR="003B75ED" w:rsidRPr="00F14111">
        <w:rPr>
          <w:rFonts w:ascii="Arial" w:eastAsia="宋体" w:hAnsi="Arial" w:cs="Arial"/>
          <w:snapToGrid w:val="0"/>
          <w:kern w:val="0"/>
          <w:sz w:val="24"/>
        </w:rPr>
        <w:t>、偏</w:t>
      </w:r>
      <w:r w:rsidR="00210525" w:rsidRPr="00F14111">
        <w:rPr>
          <w:rFonts w:ascii="Arial" w:eastAsia="宋体" w:hAnsi="Arial" w:cs="Arial"/>
          <w:snapToGrid w:val="0"/>
          <w:kern w:val="0"/>
          <w:sz w:val="24"/>
        </w:rPr>
        <w:t>差</w:t>
      </w:r>
      <w:r w:rsidR="003B75ED" w:rsidRPr="00F14111">
        <w:rPr>
          <w:rFonts w:ascii="Arial" w:eastAsia="宋体" w:hAnsi="Arial" w:cs="Arial"/>
          <w:snapToGrid w:val="0"/>
          <w:kern w:val="0"/>
          <w:sz w:val="24"/>
        </w:rPr>
        <w:t>最小化、</w:t>
      </w:r>
      <w:r w:rsidR="00FB55F3" w:rsidRPr="00F14111">
        <w:rPr>
          <w:rFonts w:ascii="Arial" w:eastAsia="宋体" w:hAnsi="Arial" w:cs="Arial"/>
          <w:snapToGrid w:val="0"/>
          <w:kern w:val="0"/>
          <w:sz w:val="24"/>
        </w:rPr>
        <w:t>试验</w:t>
      </w:r>
      <w:r w:rsidR="003B75ED" w:rsidRPr="00F14111">
        <w:rPr>
          <w:rFonts w:ascii="Arial" w:eastAsia="宋体" w:hAnsi="Arial" w:cs="Arial"/>
          <w:snapToGrid w:val="0"/>
          <w:kern w:val="0"/>
          <w:sz w:val="24"/>
        </w:rPr>
        <w:t>参数</w:t>
      </w:r>
      <w:r w:rsidR="00F14111">
        <w:rPr>
          <w:rFonts w:ascii="Arial" w:eastAsia="宋体" w:hAnsi="Arial" w:cs="Arial"/>
          <w:snapToGrid w:val="0"/>
          <w:kern w:val="0"/>
          <w:sz w:val="24"/>
        </w:rPr>
        <w:t>（</w:t>
      </w:r>
      <w:r w:rsidR="003B75ED" w:rsidRPr="00F14111">
        <w:rPr>
          <w:rFonts w:ascii="Arial" w:eastAsia="宋体" w:hAnsi="Arial" w:cs="Arial"/>
          <w:snapToGrid w:val="0"/>
          <w:kern w:val="0"/>
          <w:sz w:val="24"/>
        </w:rPr>
        <w:t>终点</w:t>
      </w:r>
      <w:r w:rsidR="00F14111">
        <w:rPr>
          <w:rFonts w:ascii="Arial" w:eastAsia="宋体" w:hAnsi="Arial" w:cs="Arial"/>
          <w:snapToGrid w:val="0"/>
          <w:kern w:val="0"/>
          <w:sz w:val="24"/>
        </w:rPr>
        <w:t>）</w:t>
      </w:r>
      <w:r w:rsidR="003B75ED" w:rsidRPr="00F14111">
        <w:rPr>
          <w:rFonts w:ascii="Arial" w:eastAsia="宋体" w:hAnsi="Arial" w:cs="Arial"/>
          <w:snapToGrid w:val="0"/>
          <w:kern w:val="0"/>
          <w:sz w:val="24"/>
        </w:rPr>
        <w:t>、随访和评价标准等。上述诸点可能会有重叠。</w:t>
      </w:r>
      <w:r w:rsidR="00FB55F3" w:rsidRPr="00F14111">
        <w:rPr>
          <w:rFonts w:ascii="Arial" w:eastAsia="宋体" w:hAnsi="Arial" w:cs="Arial"/>
          <w:snapToGrid w:val="0"/>
          <w:kern w:val="0"/>
          <w:sz w:val="24"/>
        </w:rPr>
        <w:t>关于</w:t>
      </w:r>
      <w:r w:rsidR="003B75ED" w:rsidRPr="00F14111">
        <w:rPr>
          <w:rFonts w:ascii="Arial" w:eastAsia="宋体" w:hAnsi="Arial" w:cs="Arial"/>
          <w:snapToGrid w:val="0"/>
          <w:kern w:val="0"/>
          <w:sz w:val="24"/>
        </w:rPr>
        <w:t>研究设计和研究方法</w:t>
      </w:r>
      <w:r w:rsidR="00FB55F3" w:rsidRPr="00F14111">
        <w:rPr>
          <w:rFonts w:ascii="Arial" w:eastAsia="宋体" w:hAnsi="Arial" w:cs="Arial"/>
          <w:snapToGrid w:val="0"/>
          <w:kern w:val="0"/>
          <w:sz w:val="24"/>
        </w:rPr>
        <w:t>存在</w:t>
      </w:r>
      <w:r w:rsidR="003B75ED" w:rsidRPr="00F14111">
        <w:rPr>
          <w:rFonts w:ascii="Arial" w:eastAsia="宋体" w:hAnsi="Arial" w:cs="Arial"/>
          <w:snapToGrid w:val="0"/>
          <w:kern w:val="0"/>
          <w:sz w:val="24"/>
        </w:rPr>
        <w:t>足够的参考资料</w:t>
      </w:r>
      <w:r w:rsidR="00FB55F3" w:rsidRPr="00F14111">
        <w:rPr>
          <w:rFonts w:ascii="Arial" w:eastAsia="宋体" w:hAnsi="Arial" w:cs="Arial"/>
          <w:snapToGrid w:val="0"/>
          <w:kern w:val="0"/>
          <w:sz w:val="24"/>
        </w:rPr>
        <w:t>，</w:t>
      </w:r>
      <w:r w:rsidR="003B75ED" w:rsidRPr="00F14111">
        <w:rPr>
          <w:rFonts w:ascii="Arial" w:eastAsia="宋体" w:hAnsi="Arial" w:cs="Arial"/>
          <w:snapToGrid w:val="0"/>
          <w:kern w:val="0"/>
          <w:sz w:val="24"/>
        </w:rPr>
        <w:t>可供</w:t>
      </w:r>
      <w:r w:rsidR="00FB55F3" w:rsidRPr="00F14111">
        <w:rPr>
          <w:rFonts w:ascii="Arial" w:eastAsia="宋体" w:hAnsi="Arial" w:cs="Arial"/>
          <w:snapToGrid w:val="0"/>
          <w:kern w:val="0"/>
          <w:sz w:val="24"/>
        </w:rPr>
        <w:t>申请人</w:t>
      </w:r>
      <w:r w:rsidR="003B75ED" w:rsidRPr="00F14111">
        <w:rPr>
          <w:rFonts w:ascii="Arial" w:eastAsia="宋体" w:hAnsi="Arial" w:cs="Arial"/>
          <w:snapToGrid w:val="0"/>
          <w:kern w:val="0"/>
          <w:sz w:val="24"/>
        </w:rPr>
        <w:t>利用</w:t>
      </w:r>
      <w:r w:rsidR="00F14111">
        <w:rPr>
          <w:rFonts w:ascii="Arial" w:eastAsia="宋体" w:hAnsi="Arial" w:cs="Arial"/>
          <w:snapToGrid w:val="0"/>
          <w:kern w:val="0"/>
          <w:sz w:val="24"/>
        </w:rPr>
        <w:t>（</w:t>
      </w:r>
      <w:r w:rsidR="00FB55F3" w:rsidRPr="00F14111">
        <w:rPr>
          <w:rFonts w:ascii="Arial" w:eastAsia="宋体" w:hAnsi="Arial" w:cs="Arial"/>
          <w:snapToGrid w:val="0"/>
          <w:kern w:val="0"/>
          <w:sz w:val="24"/>
        </w:rPr>
        <w:t>如生物相容性</w:t>
      </w:r>
      <w:r w:rsidR="00F14111">
        <w:rPr>
          <w:rFonts w:ascii="Arial" w:eastAsia="宋体" w:hAnsi="Arial" w:cs="Arial"/>
          <w:snapToGrid w:val="0"/>
          <w:kern w:val="0"/>
          <w:sz w:val="24"/>
        </w:rPr>
        <w:t>）</w:t>
      </w:r>
      <w:r w:rsidR="003B75ED" w:rsidRPr="00F14111">
        <w:rPr>
          <w:rFonts w:ascii="Arial" w:eastAsia="宋体" w:hAnsi="Arial" w:cs="Arial"/>
          <w:snapToGrid w:val="0"/>
          <w:kern w:val="0"/>
          <w:sz w:val="24"/>
        </w:rPr>
        <w:t>。</w:t>
      </w:r>
    </w:p>
    <w:p w:rsidR="00F14111" w:rsidRPr="00F14111" w:rsidRDefault="0094488A"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1.</w:t>
      </w:r>
      <w:r w:rsidR="00BE0ED9">
        <w:rPr>
          <w:rFonts w:ascii="Arial" w:eastAsia="宋体" w:hAnsi="Arial" w:cs="Arial" w:hint="eastAsia"/>
          <w:snapToGrid w:val="0"/>
          <w:kern w:val="0"/>
          <w:sz w:val="24"/>
        </w:rPr>
        <w:tab/>
      </w:r>
      <w:r w:rsidR="00F14111" w:rsidRPr="00F14111">
        <w:rPr>
          <w:rFonts w:ascii="Arial" w:eastAsia="宋体" w:hAnsi="Arial" w:cs="Arial"/>
          <w:snapToGrid w:val="0"/>
          <w:kern w:val="0"/>
          <w:sz w:val="24"/>
        </w:rPr>
        <w:t>生</w:t>
      </w:r>
      <w:r w:rsidRPr="00F14111">
        <w:rPr>
          <w:rFonts w:ascii="Arial" w:eastAsia="宋体" w:hAnsi="Arial" w:cs="Arial"/>
          <w:snapToGrid w:val="0"/>
          <w:kern w:val="0"/>
          <w:sz w:val="24"/>
        </w:rPr>
        <w:t>物相容性</w:t>
      </w:r>
    </w:p>
    <w:p w:rsidR="00F14111" w:rsidRPr="00F14111" w:rsidRDefault="0094488A"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证明在相同使用条件下使用的其它合法销售</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中使用了相同材料或根据</w:t>
      </w:r>
      <w:r w:rsidRPr="00F14111">
        <w:rPr>
          <w:rFonts w:ascii="Arial" w:eastAsia="宋体" w:hAnsi="Arial" w:cs="Arial"/>
          <w:snapToGrid w:val="0"/>
          <w:kern w:val="0"/>
          <w:sz w:val="24"/>
        </w:rPr>
        <w:t>1987</w:t>
      </w:r>
      <w:r w:rsidRPr="00F14111">
        <w:rPr>
          <w:rFonts w:ascii="Arial" w:eastAsia="宋体" w:hAnsi="Arial" w:cs="Arial"/>
          <w:snapToGrid w:val="0"/>
          <w:kern w:val="0"/>
          <w:sz w:val="24"/>
        </w:rPr>
        <w:t>年发布的医疗</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三方生物相容性指南和</w:t>
      </w:r>
      <w:r w:rsidRPr="00F14111">
        <w:rPr>
          <w:rFonts w:ascii="Arial" w:eastAsia="宋体" w:hAnsi="Arial" w:cs="Arial"/>
          <w:snapToGrid w:val="0"/>
          <w:kern w:val="0"/>
          <w:sz w:val="24"/>
        </w:rPr>
        <w:t>1992</w:t>
      </w:r>
      <w:r w:rsidRPr="00F14111">
        <w:rPr>
          <w:rFonts w:ascii="Arial" w:eastAsia="宋体" w:hAnsi="Arial" w:cs="Arial"/>
          <w:snapToGrid w:val="0"/>
          <w:kern w:val="0"/>
          <w:sz w:val="24"/>
        </w:rPr>
        <w:t>年发布的</w:t>
      </w:r>
      <w:r w:rsidRPr="00F14111">
        <w:rPr>
          <w:rFonts w:ascii="Arial" w:eastAsia="宋体" w:hAnsi="Arial" w:cs="Arial"/>
          <w:snapToGrid w:val="0"/>
          <w:kern w:val="0"/>
          <w:sz w:val="24"/>
        </w:rPr>
        <w:t>ISO</w:t>
      </w:r>
      <w:r w:rsidR="00F14111">
        <w:rPr>
          <w:rFonts w:ascii="Arial" w:eastAsia="宋体" w:hAnsi="Arial" w:cs="Arial"/>
          <w:snapToGrid w:val="0"/>
          <w:kern w:val="0"/>
          <w:sz w:val="24"/>
        </w:rPr>
        <w:t xml:space="preserve"> </w:t>
      </w:r>
      <w:r w:rsidRPr="00F14111">
        <w:rPr>
          <w:rFonts w:ascii="Arial" w:eastAsia="宋体" w:hAnsi="Arial" w:cs="Arial"/>
          <w:snapToGrid w:val="0"/>
          <w:kern w:val="0"/>
          <w:sz w:val="24"/>
        </w:rPr>
        <w:t>194</w:t>
      </w:r>
      <w:r w:rsidR="0034571E" w:rsidRPr="00F14111">
        <w:rPr>
          <w:rFonts w:ascii="Arial" w:eastAsia="宋体" w:hAnsi="Arial" w:cs="Arial"/>
          <w:snapToGrid w:val="0"/>
          <w:kern w:val="0"/>
          <w:sz w:val="24"/>
        </w:rPr>
        <w:t>标准</w:t>
      </w:r>
      <w:r w:rsidRPr="00F14111">
        <w:rPr>
          <w:rFonts w:ascii="Arial" w:eastAsia="宋体" w:hAnsi="Arial" w:cs="Arial"/>
          <w:snapToGrid w:val="0"/>
          <w:kern w:val="0"/>
          <w:sz w:val="24"/>
        </w:rPr>
        <w:t>草案</w:t>
      </w:r>
      <w:r w:rsidR="00F14111">
        <w:rPr>
          <w:rFonts w:ascii="Arial" w:eastAsia="宋体" w:hAnsi="Arial" w:cs="Arial"/>
          <w:snapToGrid w:val="0"/>
          <w:kern w:val="0"/>
          <w:sz w:val="24"/>
        </w:rPr>
        <w:t>（</w:t>
      </w:r>
      <w:r w:rsidRPr="00F14111">
        <w:rPr>
          <w:rFonts w:ascii="Arial" w:eastAsia="宋体" w:hAnsi="Arial" w:cs="Arial"/>
          <w:snapToGrid w:val="0"/>
          <w:kern w:val="0"/>
          <w:sz w:val="24"/>
        </w:rPr>
        <w:t>医疗和牙科材料与</w:t>
      </w:r>
      <w:r w:rsidR="003C03AF" w:rsidRPr="00F14111">
        <w:rPr>
          <w:rFonts w:ascii="Arial" w:eastAsia="宋体" w:hAnsi="Arial" w:cs="Arial"/>
          <w:snapToGrid w:val="0"/>
          <w:kern w:val="0"/>
          <w:sz w:val="24"/>
        </w:rPr>
        <w:t>器械的生物学测试</w:t>
      </w:r>
      <w:r w:rsidR="00F14111">
        <w:rPr>
          <w:rFonts w:ascii="Arial" w:eastAsia="宋体" w:hAnsi="Arial" w:cs="Arial"/>
          <w:snapToGrid w:val="0"/>
          <w:kern w:val="0"/>
          <w:sz w:val="24"/>
        </w:rPr>
        <w:t>）</w:t>
      </w:r>
      <w:r w:rsidR="003C03AF" w:rsidRPr="00F14111">
        <w:rPr>
          <w:rFonts w:ascii="Arial" w:eastAsia="宋体" w:hAnsi="Arial" w:cs="Arial"/>
          <w:snapToGrid w:val="0"/>
          <w:kern w:val="0"/>
          <w:sz w:val="24"/>
        </w:rPr>
        <w:t>提供数据证明成品中所用组件材料的生物相容性。</w:t>
      </w:r>
      <w:r w:rsidR="00564B6F" w:rsidRPr="00F14111">
        <w:rPr>
          <w:rFonts w:ascii="Arial" w:eastAsia="宋体" w:hAnsi="Arial" w:cs="Arial"/>
          <w:snapToGrid w:val="0"/>
          <w:kern w:val="0"/>
          <w:sz w:val="24"/>
        </w:rPr>
        <w:t>上述</w:t>
      </w:r>
      <w:r w:rsidR="003C03AF" w:rsidRPr="00F14111">
        <w:rPr>
          <w:rFonts w:ascii="Arial" w:eastAsia="宋体" w:hAnsi="Arial" w:cs="Arial"/>
          <w:snapToGrid w:val="0"/>
          <w:kern w:val="0"/>
          <w:sz w:val="24"/>
        </w:rPr>
        <w:t>ISO</w:t>
      </w:r>
      <w:r w:rsidR="00F14111">
        <w:rPr>
          <w:rFonts w:ascii="Arial" w:eastAsia="宋体" w:hAnsi="Arial" w:cs="Arial"/>
          <w:snapToGrid w:val="0"/>
          <w:kern w:val="0"/>
          <w:sz w:val="24"/>
        </w:rPr>
        <w:t xml:space="preserve"> </w:t>
      </w:r>
      <w:r w:rsidR="003C03AF" w:rsidRPr="00F14111">
        <w:rPr>
          <w:rFonts w:ascii="Arial" w:eastAsia="宋体" w:hAnsi="Arial" w:cs="Arial"/>
          <w:snapToGrid w:val="0"/>
          <w:kern w:val="0"/>
          <w:sz w:val="24"/>
        </w:rPr>
        <w:t>194</w:t>
      </w:r>
      <w:r w:rsidR="003C03AF" w:rsidRPr="00F14111">
        <w:rPr>
          <w:rFonts w:ascii="Arial" w:eastAsia="宋体" w:hAnsi="Arial" w:cs="Arial"/>
          <w:snapToGrid w:val="0"/>
          <w:kern w:val="0"/>
          <w:sz w:val="24"/>
        </w:rPr>
        <w:t>草案</w:t>
      </w:r>
      <w:r w:rsidR="003C03AF" w:rsidRPr="00F14111">
        <w:rPr>
          <w:rFonts w:ascii="Arial" w:eastAsia="宋体" w:hAnsi="Arial" w:cs="Arial"/>
          <w:snapToGrid w:val="0"/>
          <w:kern w:val="0"/>
          <w:sz w:val="24"/>
        </w:rPr>
        <w:t>D.3.</w:t>
      </w:r>
      <w:r w:rsidR="00F14111">
        <w:rPr>
          <w:rFonts w:ascii="Arial" w:eastAsia="宋体" w:hAnsi="Arial" w:cs="Arial"/>
          <w:snapToGrid w:val="0"/>
          <w:kern w:val="0"/>
          <w:sz w:val="24"/>
        </w:rPr>
        <w:t>（</w:t>
      </w:r>
      <w:r w:rsidR="003C03AF" w:rsidRPr="00F14111">
        <w:rPr>
          <w:rFonts w:ascii="Arial" w:eastAsia="宋体" w:hAnsi="Arial" w:cs="Arial"/>
          <w:snapToGrid w:val="0"/>
          <w:kern w:val="0"/>
          <w:sz w:val="24"/>
        </w:rPr>
        <w:t>c</w:t>
      </w:r>
      <w:r w:rsidR="00F14111">
        <w:rPr>
          <w:rFonts w:ascii="Arial" w:eastAsia="宋体" w:hAnsi="Arial" w:cs="Arial"/>
          <w:snapToGrid w:val="0"/>
          <w:kern w:val="0"/>
          <w:sz w:val="24"/>
        </w:rPr>
        <w:t>）</w:t>
      </w:r>
      <w:r w:rsidR="003C03AF" w:rsidRPr="00F14111">
        <w:rPr>
          <w:rFonts w:ascii="Arial" w:eastAsia="宋体" w:hAnsi="Arial" w:cs="Arial"/>
          <w:snapToGrid w:val="0"/>
          <w:kern w:val="0"/>
          <w:sz w:val="24"/>
        </w:rPr>
        <w:t>部分中对活塞注射器和注射针的测试类别进行了详细描述。关于金属材料，如果申请人证明一种组件金属</w:t>
      </w:r>
      <w:r w:rsidR="00B3299C" w:rsidRPr="00F14111">
        <w:rPr>
          <w:rFonts w:ascii="Arial" w:eastAsia="宋体" w:hAnsi="Arial" w:cs="Arial"/>
          <w:snapToGrid w:val="0"/>
          <w:kern w:val="0"/>
          <w:sz w:val="24"/>
        </w:rPr>
        <w:t>符合涉及生物相容性的</w:t>
      </w:r>
      <w:r w:rsidR="00B3299C" w:rsidRPr="00F14111">
        <w:rPr>
          <w:rFonts w:ascii="Arial" w:eastAsia="宋体" w:hAnsi="Arial" w:cs="Arial"/>
          <w:snapToGrid w:val="0"/>
          <w:kern w:val="0"/>
          <w:sz w:val="24"/>
        </w:rPr>
        <w:t>ASTM</w:t>
      </w:r>
      <w:r w:rsidR="00B3299C" w:rsidRPr="00F14111">
        <w:rPr>
          <w:rFonts w:ascii="Arial" w:eastAsia="宋体" w:hAnsi="Arial" w:cs="Arial"/>
          <w:snapToGrid w:val="0"/>
          <w:kern w:val="0"/>
          <w:sz w:val="24"/>
        </w:rPr>
        <w:t>标准</w:t>
      </w:r>
      <w:r w:rsidR="00F14111">
        <w:rPr>
          <w:rFonts w:ascii="Arial" w:eastAsia="宋体" w:hAnsi="Arial" w:cs="Arial"/>
          <w:snapToGrid w:val="0"/>
          <w:kern w:val="0"/>
          <w:sz w:val="24"/>
        </w:rPr>
        <w:t>（</w:t>
      </w:r>
      <w:r w:rsidR="00B3299C" w:rsidRPr="00F14111">
        <w:rPr>
          <w:rFonts w:ascii="Arial" w:eastAsia="宋体" w:hAnsi="Arial" w:cs="Arial"/>
          <w:snapToGrid w:val="0"/>
          <w:kern w:val="0"/>
          <w:sz w:val="24"/>
        </w:rPr>
        <w:t>如</w:t>
      </w:r>
      <w:r w:rsidR="00B3299C" w:rsidRPr="00F14111">
        <w:rPr>
          <w:rFonts w:ascii="Arial" w:eastAsia="宋体" w:hAnsi="Arial" w:cs="Arial"/>
          <w:snapToGrid w:val="0"/>
          <w:kern w:val="0"/>
          <w:sz w:val="24"/>
        </w:rPr>
        <w:t>ASTM</w:t>
      </w:r>
      <w:r w:rsidR="00F14111">
        <w:rPr>
          <w:rFonts w:ascii="Arial" w:eastAsia="宋体" w:hAnsi="Arial" w:cs="Arial"/>
          <w:snapToGrid w:val="0"/>
          <w:kern w:val="0"/>
          <w:sz w:val="24"/>
        </w:rPr>
        <w:t xml:space="preserve"> </w:t>
      </w:r>
      <w:r w:rsidR="00B3299C" w:rsidRPr="00F14111">
        <w:rPr>
          <w:rFonts w:ascii="Arial" w:eastAsia="宋体" w:hAnsi="Arial" w:cs="Arial"/>
          <w:snapToGrid w:val="0"/>
          <w:kern w:val="0"/>
          <w:sz w:val="24"/>
        </w:rPr>
        <w:t>316</w:t>
      </w:r>
      <w:r w:rsidR="00B3299C" w:rsidRPr="00F14111">
        <w:rPr>
          <w:rFonts w:ascii="Arial" w:eastAsia="宋体" w:hAnsi="Arial" w:cs="Arial"/>
          <w:snapToGrid w:val="0"/>
          <w:kern w:val="0"/>
          <w:sz w:val="24"/>
        </w:rPr>
        <w:t>不锈钢</w:t>
      </w:r>
      <w:r w:rsidR="00F14111">
        <w:rPr>
          <w:rFonts w:ascii="Arial" w:eastAsia="宋体" w:hAnsi="Arial" w:cs="Arial"/>
          <w:snapToGrid w:val="0"/>
          <w:kern w:val="0"/>
          <w:sz w:val="24"/>
        </w:rPr>
        <w:t>）</w:t>
      </w:r>
      <w:r w:rsidR="00B3299C" w:rsidRPr="00F14111">
        <w:rPr>
          <w:rFonts w:ascii="Arial" w:eastAsia="宋体" w:hAnsi="Arial" w:cs="Arial"/>
          <w:snapToGrid w:val="0"/>
          <w:kern w:val="0"/>
          <w:sz w:val="24"/>
        </w:rPr>
        <w:t>，</w:t>
      </w:r>
      <w:r w:rsidR="00161D31" w:rsidRPr="00F14111">
        <w:rPr>
          <w:rFonts w:ascii="Arial" w:eastAsia="宋体" w:hAnsi="Arial" w:cs="Arial"/>
          <w:snapToGrid w:val="0"/>
          <w:kern w:val="0"/>
          <w:sz w:val="24"/>
        </w:rPr>
        <w:t>则该证书足以满足提供证明文件之目的所需。</w:t>
      </w:r>
    </w:p>
    <w:p w:rsidR="00F14111" w:rsidRPr="00F14111" w:rsidRDefault="00161D31"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关于</w:t>
      </w:r>
      <w:r w:rsidRPr="00F14111">
        <w:rPr>
          <w:rFonts w:ascii="Arial" w:eastAsia="宋体" w:hAnsi="Arial" w:cs="Arial"/>
          <w:snapToGrid w:val="0"/>
          <w:kern w:val="0"/>
          <w:sz w:val="24"/>
        </w:rPr>
        <w:t>FDA</w:t>
      </w:r>
      <w:r w:rsidRPr="00F14111">
        <w:rPr>
          <w:rFonts w:ascii="Arial" w:eastAsia="宋体" w:hAnsi="Arial" w:cs="Arial"/>
          <w:snapToGrid w:val="0"/>
          <w:kern w:val="0"/>
          <w:sz w:val="24"/>
        </w:rPr>
        <w:t>法规中未列出或具有相似预期用途</w:t>
      </w:r>
      <w:r w:rsidR="00564B6F" w:rsidRPr="00F14111">
        <w:rPr>
          <w:rFonts w:ascii="Arial" w:eastAsia="宋体" w:hAnsi="Arial" w:cs="Arial"/>
          <w:snapToGrid w:val="0"/>
          <w:kern w:val="0"/>
          <w:sz w:val="24"/>
        </w:rPr>
        <w:t>的</w:t>
      </w:r>
      <w:r w:rsidRPr="00F14111">
        <w:rPr>
          <w:rFonts w:ascii="Arial" w:eastAsia="宋体" w:hAnsi="Arial" w:cs="Arial"/>
          <w:snapToGrid w:val="0"/>
          <w:kern w:val="0"/>
          <w:sz w:val="24"/>
        </w:rPr>
        <w:t>其它合法销售</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未使用的色彩，可能需提供生物相容性测试数据。</w:t>
      </w:r>
    </w:p>
    <w:p w:rsidR="00F14111" w:rsidRPr="00F14111" w:rsidRDefault="00161D31"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2.</w:t>
      </w:r>
      <w:r w:rsidR="00BE0ED9">
        <w:rPr>
          <w:rFonts w:ascii="Arial" w:eastAsia="宋体" w:hAnsi="Arial" w:cs="Arial" w:hint="eastAsia"/>
          <w:snapToGrid w:val="0"/>
          <w:kern w:val="0"/>
          <w:sz w:val="24"/>
        </w:rPr>
        <w:tab/>
      </w:r>
      <w:r w:rsidR="00F14111" w:rsidRPr="00F14111">
        <w:rPr>
          <w:rFonts w:ascii="Arial" w:eastAsia="宋体" w:hAnsi="Arial" w:cs="Arial"/>
          <w:snapToGrid w:val="0"/>
          <w:kern w:val="0"/>
          <w:sz w:val="24"/>
        </w:rPr>
        <w:t>比</w:t>
      </w:r>
      <w:r w:rsidRPr="00F14111">
        <w:rPr>
          <w:rFonts w:ascii="Arial" w:eastAsia="宋体" w:hAnsi="Arial" w:cs="Arial"/>
          <w:snapToGrid w:val="0"/>
          <w:kern w:val="0"/>
          <w:sz w:val="24"/>
        </w:rPr>
        <w:t>较性宣称</w:t>
      </w:r>
    </w:p>
    <w:p w:rsidR="00F14111" w:rsidRPr="00F14111" w:rsidRDefault="00161D31"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支持比较性宣称可能需要其它数据。</w:t>
      </w:r>
    </w:p>
    <w:p w:rsidR="00BE0ED9" w:rsidRDefault="00BE0ED9">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14111" w:rsidRPr="00F14111" w:rsidRDefault="002E76D7"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lastRenderedPageBreak/>
        <w:t>3.</w:t>
      </w:r>
      <w:r w:rsidR="00BE0ED9">
        <w:rPr>
          <w:rFonts w:ascii="Arial" w:eastAsia="宋体" w:hAnsi="Arial" w:cs="Arial" w:hint="eastAsia"/>
          <w:snapToGrid w:val="0"/>
          <w:kern w:val="0"/>
          <w:sz w:val="24"/>
        </w:rPr>
        <w:tab/>
      </w:r>
      <w:r w:rsidR="00F14111" w:rsidRPr="00F14111">
        <w:rPr>
          <w:rFonts w:ascii="Arial" w:eastAsia="宋体" w:hAnsi="Arial" w:cs="Arial"/>
          <w:snapToGrid w:val="0"/>
          <w:kern w:val="0"/>
          <w:sz w:val="24"/>
        </w:rPr>
        <w:t>独</w:t>
      </w:r>
      <w:r w:rsidRPr="00F14111">
        <w:rPr>
          <w:rFonts w:ascii="Arial" w:eastAsia="宋体" w:hAnsi="Arial" w:cs="Arial"/>
          <w:snapToGrid w:val="0"/>
          <w:kern w:val="0"/>
          <w:sz w:val="24"/>
        </w:rPr>
        <w:t>特设计</w:t>
      </w:r>
    </w:p>
    <w:p w:rsidR="00F14111" w:rsidRPr="00F14111" w:rsidRDefault="007514DF"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可能需要其它数据来</w:t>
      </w:r>
      <w:r w:rsidR="005C7E89" w:rsidRPr="00F14111">
        <w:rPr>
          <w:rFonts w:ascii="Arial" w:eastAsia="宋体" w:hAnsi="Arial" w:cs="Arial"/>
          <w:snapToGrid w:val="0"/>
          <w:kern w:val="0"/>
          <w:sz w:val="24"/>
        </w:rPr>
        <w:t>支持与典型设计有显著不同的设计。</w:t>
      </w:r>
    </w:p>
    <w:p w:rsidR="00F14111" w:rsidRPr="00F14111" w:rsidRDefault="005C7E89"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4.</w:t>
      </w:r>
      <w:r w:rsidR="00BE0ED9">
        <w:rPr>
          <w:rFonts w:ascii="Arial" w:eastAsia="宋体" w:hAnsi="Arial" w:cs="Arial" w:hint="eastAsia"/>
          <w:snapToGrid w:val="0"/>
          <w:kern w:val="0"/>
          <w:sz w:val="24"/>
        </w:rPr>
        <w:tab/>
      </w:r>
      <w:r w:rsidR="007514DF" w:rsidRPr="00F14111">
        <w:rPr>
          <w:rFonts w:ascii="Arial" w:eastAsia="宋体" w:hAnsi="Arial" w:cs="Arial"/>
          <w:snapToGrid w:val="0"/>
          <w:kern w:val="0"/>
          <w:sz w:val="24"/>
        </w:rPr>
        <w:t>药品</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生</w:t>
      </w:r>
      <w:r w:rsidRPr="00F14111">
        <w:rPr>
          <w:rFonts w:ascii="Arial" w:eastAsia="宋体" w:hAnsi="Arial" w:cs="Arial"/>
          <w:snapToGrid w:val="0"/>
          <w:kern w:val="0"/>
          <w:sz w:val="24"/>
        </w:rPr>
        <w:t>物制品与</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的相容性</w:t>
      </w:r>
    </w:p>
    <w:p w:rsidR="00F14111" w:rsidRPr="00F14111" w:rsidRDefault="005C7E89"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如果在</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广义标签中引用了一种具体</w:t>
      </w:r>
      <w:r w:rsidR="007514DF" w:rsidRPr="00F14111">
        <w:rPr>
          <w:rFonts w:ascii="Arial" w:eastAsia="宋体" w:hAnsi="Arial" w:cs="Arial"/>
          <w:snapToGrid w:val="0"/>
          <w:kern w:val="0"/>
          <w:sz w:val="24"/>
        </w:rPr>
        <w:t>药品</w:t>
      </w:r>
      <w:r w:rsidRPr="00F14111">
        <w:rPr>
          <w:rFonts w:ascii="Arial" w:eastAsia="宋体" w:hAnsi="Arial" w:cs="Arial"/>
          <w:snapToGrid w:val="0"/>
          <w:kern w:val="0"/>
          <w:sz w:val="24"/>
        </w:rPr>
        <w:t>或生物制品，需要提供能证明</w:t>
      </w:r>
      <w:r w:rsidR="007514DF" w:rsidRPr="00F14111">
        <w:rPr>
          <w:rFonts w:ascii="Arial" w:eastAsia="宋体" w:hAnsi="Arial" w:cs="Arial"/>
          <w:snapToGrid w:val="0"/>
          <w:kern w:val="0"/>
          <w:sz w:val="24"/>
        </w:rPr>
        <w:t>药品</w:t>
      </w:r>
      <w:r w:rsidRPr="00F14111">
        <w:rPr>
          <w:rFonts w:ascii="Arial" w:eastAsia="宋体" w:hAnsi="Arial" w:cs="Arial"/>
          <w:snapToGrid w:val="0"/>
          <w:kern w:val="0"/>
          <w:sz w:val="24"/>
        </w:rPr>
        <w:t>或生物制品与材料间相容性的数据。</w:t>
      </w:r>
    </w:p>
    <w:p w:rsidR="00F14111" w:rsidRPr="00F14111" w:rsidRDefault="005C7E89"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5.</w:t>
      </w:r>
      <w:r w:rsidR="00BE0ED9">
        <w:rPr>
          <w:rFonts w:ascii="Arial" w:eastAsia="宋体" w:hAnsi="Arial" w:cs="Arial" w:hint="eastAsia"/>
          <w:snapToGrid w:val="0"/>
          <w:kern w:val="0"/>
          <w:sz w:val="24"/>
        </w:rPr>
        <w:tab/>
      </w:r>
      <w:r w:rsidR="007514DF" w:rsidRPr="00F14111">
        <w:rPr>
          <w:rFonts w:ascii="Arial" w:eastAsia="宋体" w:hAnsi="Arial" w:cs="Arial"/>
          <w:snapToGrid w:val="0"/>
          <w:kern w:val="0"/>
          <w:sz w:val="24"/>
        </w:rPr>
        <w:t>药品</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生</w:t>
      </w:r>
      <w:r w:rsidRPr="00F14111">
        <w:rPr>
          <w:rFonts w:ascii="Arial" w:eastAsia="宋体" w:hAnsi="Arial" w:cs="Arial"/>
          <w:snapToGrid w:val="0"/>
          <w:kern w:val="0"/>
          <w:sz w:val="24"/>
        </w:rPr>
        <w:t>物制品的稳定性</w:t>
      </w:r>
    </w:p>
    <w:p w:rsidR="00F14111" w:rsidRPr="00F14111" w:rsidRDefault="007C4349"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如果</w:t>
      </w:r>
      <w:r w:rsidR="00CB156D" w:rsidRPr="00F14111">
        <w:rPr>
          <w:rFonts w:ascii="Arial" w:eastAsia="宋体" w:hAnsi="Arial" w:cs="Arial"/>
          <w:snapToGrid w:val="0"/>
          <w:kern w:val="0"/>
          <w:sz w:val="24"/>
        </w:rPr>
        <w:t>器械</w:t>
      </w:r>
      <w:r w:rsidR="00C13727" w:rsidRPr="00F14111">
        <w:rPr>
          <w:rFonts w:ascii="Arial" w:eastAsia="宋体" w:hAnsi="Arial" w:cs="Arial"/>
          <w:snapToGrid w:val="0"/>
          <w:kern w:val="0"/>
          <w:sz w:val="24"/>
        </w:rPr>
        <w:t>的</w:t>
      </w:r>
      <w:r w:rsidRPr="00F14111">
        <w:rPr>
          <w:rFonts w:ascii="Arial" w:eastAsia="宋体" w:hAnsi="Arial" w:cs="Arial"/>
          <w:snapToGrid w:val="0"/>
          <w:kern w:val="0"/>
          <w:sz w:val="24"/>
        </w:rPr>
        <w:t>广义标签上标示</w:t>
      </w:r>
      <w:r w:rsidR="007514DF" w:rsidRPr="00F14111">
        <w:rPr>
          <w:rFonts w:ascii="Arial" w:eastAsia="宋体" w:hAnsi="Arial" w:cs="Arial"/>
          <w:snapToGrid w:val="0"/>
          <w:kern w:val="0"/>
          <w:sz w:val="24"/>
        </w:rPr>
        <w:t>药品</w:t>
      </w:r>
      <w:r w:rsidRPr="00F14111">
        <w:rPr>
          <w:rFonts w:ascii="Arial" w:eastAsia="宋体" w:hAnsi="Arial" w:cs="Arial"/>
          <w:snapToGrid w:val="0"/>
          <w:kern w:val="0"/>
          <w:sz w:val="24"/>
        </w:rPr>
        <w:t>或生物制品将储存于注射器中，则需要提供建议储存期和储存条件的稳定性数据。</w:t>
      </w:r>
      <w:r w:rsidR="00A50781" w:rsidRPr="00F14111">
        <w:rPr>
          <w:rFonts w:ascii="Arial" w:eastAsia="宋体" w:hAnsi="Arial" w:cs="Arial"/>
          <w:snapToGrid w:val="0"/>
          <w:kern w:val="0"/>
          <w:sz w:val="24"/>
        </w:rPr>
        <w:t>所有相容性和稳定性数据均提交给</w:t>
      </w:r>
      <w:r w:rsidR="00A50781" w:rsidRPr="00F14111">
        <w:rPr>
          <w:rFonts w:ascii="Arial" w:eastAsia="宋体" w:hAnsi="Arial" w:cs="Arial"/>
          <w:snapToGrid w:val="0"/>
          <w:kern w:val="0"/>
          <w:sz w:val="24"/>
        </w:rPr>
        <w:t>CDER</w:t>
      </w:r>
      <w:r w:rsidR="00A50781" w:rsidRPr="00F14111">
        <w:rPr>
          <w:rFonts w:ascii="Arial" w:eastAsia="宋体" w:hAnsi="Arial" w:cs="Arial"/>
          <w:snapToGrid w:val="0"/>
          <w:kern w:val="0"/>
          <w:sz w:val="24"/>
        </w:rPr>
        <w:t>或</w:t>
      </w:r>
      <w:r w:rsidR="00A50781" w:rsidRPr="00F14111">
        <w:rPr>
          <w:rFonts w:ascii="Arial" w:eastAsia="宋体" w:hAnsi="Arial" w:cs="Arial"/>
          <w:snapToGrid w:val="0"/>
          <w:kern w:val="0"/>
          <w:sz w:val="24"/>
        </w:rPr>
        <w:t>CBER</w:t>
      </w:r>
      <w:r w:rsidR="00A50781" w:rsidRPr="00F14111">
        <w:rPr>
          <w:rFonts w:ascii="Arial" w:eastAsia="宋体" w:hAnsi="Arial" w:cs="Arial"/>
          <w:snapToGrid w:val="0"/>
          <w:kern w:val="0"/>
          <w:sz w:val="24"/>
        </w:rPr>
        <w:t>供其会商审核。</w:t>
      </w:r>
    </w:p>
    <w:p w:rsidR="00F14111" w:rsidRPr="0005312D" w:rsidRDefault="00F14111" w:rsidP="0005312D">
      <w:pPr>
        <w:pStyle w:val="a8"/>
        <w:numPr>
          <w:ilvl w:val="0"/>
          <w:numId w:val="32"/>
        </w:numPr>
        <w:topLinePunct/>
        <w:adjustRightInd w:val="0"/>
        <w:snapToGrid w:val="0"/>
        <w:spacing w:afterLines="75" w:after="234" w:line="288" w:lineRule="auto"/>
        <w:ind w:firstLineChars="0"/>
        <w:rPr>
          <w:rFonts w:ascii="Arial" w:eastAsia="宋体" w:hAnsi="Arial" w:cs="Arial"/>
          <w:b/>
          <w:snapToGrid w:val="0"/>
          <w:kern w:val="0"/>
          <w:sz w:val="24"/>
        </w:rPr>
      </w:pPr>
      <w:r w:rsidRPr="0005312D">
        <w:rPr>
          <w:rFonts w:ascii="Arial" w:eastAsia="宋体" w:hAnsi="Arial" w:cs="Arial"/>
          <w:b/>
          <w:snapToGrid w:val="0"/>
          <w:kern w:val="0"/>
          <w:sz w:val="24"/>
        </w:rPr>
        <w:t>灭</w:t>
      </w:r>
      <w:r w:rsidR="00A50781" w:rsidRPr="0005312D">
        <w:rPr>
          <w:rFonts w:ascii="Arial" w:eastAsia="宋体" w:hAnsi="Arial" w:cs="Arial"/>
          <w:b/>
          <w:snapToGrid w:val="0"/>
          <w:kern w:val="0"/>
          <w:sz w:val="24"/>
        </w:rPr>
        <w:t>菌信息</w:t>
      </w:r>
    </w:p>
    <w:p w:rsidR="00F14111" w:rsidRPr="00F14111" w:rsidRDefault="009E3E6C"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见附件</w:t>
      </w:r>
      <w:r w:rsidRPr="00F14111">
        <w:rPr>
          <w:rFonts w:ascii="Arial" w:eastAsia="宋体" w:hAnsi="Arial" w:cs="Arial"/>
          <w:snapToGrid w:val="0"/>
          <w:kern w:val="0"/>
          <w:sz w:val="24"/>
        </w:rPr>
        <w:t>2</w:t>
      </w:r>
      <w:r w:rsidRPr="00F14111">
        <w:rPr>
          <w:rFonts w:ascii="Arial" w:eastAsia="宋体" w:hAnsi="Arial" w:cs="Arial"/>
          <w:snapToGrid w:val="0"/>
          <w:kern w:val="0"/>
          <w:sz w:val="24"/>
        </w:rPr>
        <w:t>。</w:t>
      </w:r>
    </w:p>
    <w:p w:rsidR="00F14111" w:rsidRPr="0005312D" w:rsidRDefault="00353324" w:rsidP="0005312D">
      <w:pPr>
        <w:pStyle w:val="a8"/>
        <w:numPr>
          <w:ilvl w:val="0"/>
          <w:numId w:val="32"/>
        </w:numPr>
        <w:topLinePunct/>
        <w:adjustRightInd w:val="0"/>
        <w:snapToGrid w:val="0"/>
        <w:spacing w:afterLines="75" w:after="234" w:line="288" w:lineRule="auto"/>
        <w:ind w:firstLineChars="0"/>
        <w:rPr>
          <w:rFonts w:ascii="Arial" w:eastAsia="宋体" w:hAnsi="Arial" w:cs="Arial"/>
          <w:b/>
          <w:snapToGrid w:val="0"/>
          <w:kern w:val="0"/>
          <w:sz w:val="24"/>
        </w:rPr>
      </w:pPr>
      <w:r w:rsidRPr="0005312D">
        <w:rPr>
          <w:rFonts w:ascii="Arial" w:eastAsia="宋体" w:hAnsi="Arial" w:cs="Arial"/>
          <w:b/>
          <w:snapToGrid w:val="0"/>
          <w:kern w:val="0"/>
          <w:sz w:val="24"/>
        </w:rPr>
        <w:t>SMDA</w:t>
      </w:r>
      <w:r w:rsidRPr="0005312D">
        <w:rPr>
          <w:rFonts w:ascii="Arial" w:eastAsia="宋体" w:hAnsi="Arial" w:cs="Arial"/>
          <w:b/>
          <w:snapToGrid w:val="0"/>
          <w:kern w:val="0"/>
          <w:sz w:val="24"/>
        </w:rPr>
        <w:t>信息</w:t>
      </w:r>
    </w:p>
    <w:p w:rsidR="00F14111" w:rsidRPr="00F14111" w:rsidRDefault="00353324"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提交</w:t>
      </w:r>
      <w:r w:rsidRPr="00F14111">
        <w:rPr>
          <w:rFonts w:ascii="Arial" w:eastAsia="宋体" w:hAnsi="Arial" w:cs="Arial"/>
          <w:snapToGrid w:val="0"/>
          <w:kern w:val="0"/>
          <w:sz w:val="24"/>
        </w:rPr>
        <w:t>510</w:t>
      </w:r>
      <w:r w:rsidR="00F14111">
        <w:rPr>
          <w:rFonts w:ascii="Arial" w:eastAsia="宋体" w:hAnsi="Arial" w:cs="Arial"/>
          <w:snapToGrid w:val="0"/>
          <w:kern w:val="0"/>
          <w:sz w:val="24"/>
        </w:rPr>
        <w:t>（</w:t>
      </w:r>
      <w:r w:rsidRPr="00F14111">
        <w:rPr>
          <w:rFonts w:ascii="Arial" w:eastAsia="宋体" w:hAnsi="Arial" w:cs="Arial"/>
          <w:snapToGrid w:val="0"/>
          <w:kern w:val="0"/>
          <w:sz w:val="24"/>
        </w:rPr>
        <w:t>k</w:t>
      </w:r>
      <w:r w:rsidR="00F14111">
        <w:rPr>
          <w:rFonts w:ascii="Arial" w:eastAsia="宋体" w:hAnsi="Arial" w:cs="Arial"/>
          <w:snapToGrid w:val="0"/>
          <w:kern w:val="0"/>
          <w:sz w:val="24"/>
        </w:rPr>
        <w:t>）</w:t>
      </w:r>
      <w:r w:rsidRPr="00F14111">
        <w:rPr>
          <w:rFonts w:ascii="Arial" w:eastAsia="宋体" w:hAnsi="Arial" w:cs="Arial"/>
          <w:snapToGrid w:val="0"/>
          <w:kern w:val="0"/>
          <w:sz w:val="24"/>
        </w:rPr>
        <w:t>表的所有人员必须在</w:t>
      </w:r>
      <w:r w:rsidRPr="00F14111">
        <w:rPr>
          <w:rFonts w:ascii="Arial" w:eastAsia="宋体" w:hAnsi="Arial" w:cs="Arial"/>
          <w:snapToGrid w:val="0"/>
          <w:kern w:val="0"/>
          <w:sz w:val="24"/>
        </w:rPr>
        <w:t>510</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k</w:t>
      </w:r>
      <w:r w:rsidR="00F14111">
        <w:rPr>
          <w:rFonts w:ascii="Arial" w:eastAsia="宋体" w:hAnsi="Arial" w:cs="Arial"/>
          <w:snapToGrid w:val="0"/>
          <w:kern w:val="0"/>
          <w:sz w:val="24"/>
        </w:rPr>
        <w:t>)</w:t>
      </w:r>
      <w:r w:rsidRPr="00F14111">
        <w:rPr>
          <w:rFonts w:ascii="Arial" w:eastAsia="宋体" w:hAnsi="Arial" w:cs="Arial"/>
          <w:snapToGrid w:val="0"/>
          <w:kern w:val="0"/>
          <w:sz w:val="24"/>
        </w:rPr>
        <w:t>表</w:t>
      </w:r>
      <w:r w:rsidR="0043458D" w:rsidRPr="00F14111">
        <w:rPr>
          <w:rFonts w:ascii="Arial" w:eastAsia="宋体" w:hAnsi="Arial" w:cs="Arial"/>
          <w:snapToGrid w:val="0"/>
          <w:kern w:val="0"/>
          <w:sz w:val="24"/>
        </w:rPr>
        <w:t>中包含据以认定实质等同</w:t>
      </w:r>
      <w:r w:rsidR="00C13727" w:rsidRPr="00F14111">
        <w:rPr>
          <w:rFonts w:ascii="Arial" w:eastAsia="宋体" w:hAnsi="Arial" w:cs="Arial"/>
          <w:snapToGrid w:val="0"/>
          <w:kern w:val="0"/>
          <w:sz w:val="24"/>
        </w:rPr>
        <w:t>的</w:t>
      </w:r>
      <w:r w:rsidR="0043458D" w:rsidRPr="00F14111">
        <w:rPr>
          <w:rFonts w:ascii="Arial" w:eastAsia="宋体" w:hAnsi="Arial" w:cs="Arial"/>
          <w:snapToGrid w:val="0"/>
          <w:kern w:val="0"/>
          <w:sz w:val="24"/>
        </w:rPr>
        <w:t>安全性和有效性信息的概述</w:t>
      </w:r>
      <w:r w:rsidR="0043458D" w:rsidRPr="009A5B75">
        <w:rPr>
          <w:rFonts w:ascii="Arial" w:eastAsia="宋体" w:hAnsi="Arial" w:cs="Arial" w:hint="eastAsia"/>
          <w:b/>
          <w:snapToGrid w:val="0"/>
          <w:kern w:val="0"/>
          <w:sz w:val="24"/>
        </w:rPr>
        <w:t>或</w:t>
      </w:r>
      <w:r w:rsidR="00F30502" w:rsidRPr="00F14111">
        <w:rPr>
          <w:rFonts w:ascii="Arial" w:eastAsia="宋体" w:hAnsi="Arial" w:cs="Arial"/>
          <w:snapToGrid w:val="0"/>
          <w:kern w:val="0"/>
          <w:sz w:val="24"/>
        </w:rPr>
        <w:t>所有</w:t>
      </w:r>
      <w:r w:rsidR="00C13727" w:rsidRPr="00F14111">
        <w:rPr>
          <w:rFonts w:ascii="Arial" w:eastAsia="宋体" w:hAnsi="Arial" w:cs="Arial"/>
          <w:snapToGrid w:val="0"/>
          <w:kern w:val="0"/>
          <w:sz w:val="24"/>
        </w:rPr>
        <w:t>利害关系人</w:t>
      </w:r>
      <w:r w:rsidR="00BC196E" w:rsidRPr="00F14111">
        <w:rPr>
          <w:rFonts w:ascii="Arial" w:eastAsia="宋体" w:hAnsi="Arial" w:cs="Arial"/>
          <w:snapToGrid w:val="0"/>
          <w:kern w:val="0"/>
          <w:sz w:val="24"/>
        </w:rPr>
        <w:t>均可</w:t>
      </w:r>
      <w:r w:rsidR="00C13727" w:rsidRPr="00F14111">
        <w:rPr>
          <w:rFonts w:ascii="Arial" w:eastAsia="宋体" w:hAnsi="Arial" w:cs="Arial"/>
          <w:snapToGrid w:val="0"/>
          <w:kern w:val="0"/>
          <w:sz w:val="24"/>
        </w:rPr>
        <w:t>根据需求</w:t>
      </w:r>
      <w:r w:rsidR="00BC196E" w:rsidRPr="00F14111">
        <w:rPr>
          <w:rFonts w:ascii="Arial" w:eastAsia="宋体" w:hAnsi="Arial" w:cs="Arial"/>
          <w:snapToGrid w:val="0"/>
          <w:kern w:val="0"/>
          <w:sz w:val="24"/>
        </w:rPr>
        <w:t>申请获取</w:t>
      </w:r>
      <w:r w:rsidR="00C13727" w:rsidRPr="00F14111">
        <w:rPr>
          <w:rFonts w:ascii="Arial" w:eastAsia="宋体" w:hAnsi="Arial" w:cs="Arial"/>
          <w:snapToGrid w:val="0"/>
          <w:kern w:val="0"/>
          <w:sz w:val="24"/>
        </w:rPr>
        <w:t>的关于【</w:t>
      </w:r>
      <w:r w:rsidR="00CB156D" w:rsidRPr="00F14111">
        <w:rPr>
          <w:rFonts w:ascii="Arial" w:eastAsia="宋体" w:hAnsi="Arial" w:cs="Arial"/>
          <w:snapToGrid w:val="0"/>
          <w:kern w:val="0"/>
          <w:sz w:val="24"/>
        </w:rPr>
        <w:t>器械</w:t>
      </w:r>
      <w:r w:rsidR="0043458D" w:rsidRPr="00F14111">
        <w:rPr>
          <w:rFonts w:ascii="Arial" w:eastAsia="宋体" w:hAnsi="Arial" w:cs="Arial"/>
          <w:snapToGrid w:val="0"/>
          <w:kern w:val="0"/>
          <w:sz w:val="24"/>
        </w:rPr>
        <w:t>名称</w:t>
      </w:r>
      <w:r w:rsidR="00C13727" w:rsidRPr="00F14111">
        <w:rPr>
          <w:rFonts w:ascii="Arial" w:eastAsia="宋体" w:hAnsi="Arial" w:cs="Arial"/>
          <w:snapToGrid w:val="0"/>
          <w:kern w:val="0"/>
          <w:sz w:val="24"/>
        </w:rPr>
        <w:t>】的</w:t>
      </w:r>
      <w:r w:rsidR="0043458D" w:rsidRPr="00F14111">
        <w:rPr>
          <w:rFonts w:ascii="Arial" w:eastAsia="宋体" w:hAnsi="Arial" w:cs="Arial"/>
          <w:snapToGrid w:val="0"/>
          <w:kern w:val="0"/>
          <w:sz w:val="24"/>
        </w:rPr>
        <w:t>安全性和有效性信息</w:t>
      </w:r>
      <w:r w:rsidR="00BC196E" w:rsidRPr="00F14111">
        <w:rPr>
          <w:rFonts w:ascii="Arial" w:eastAsia="宋体" w:hAnsi="Arial" w:cs="Arial"/>
          <w:snapToGrid w:val="0"/>
          <w:kern w:val="0"/>
          <w:sz w:val="24"/>
        </w:rPr>
        <w:t>的陈述。安全性和有效性信息指的是安全性和有效性的不良信息、关于新</w:t>
      </w:r>
      <w:r w:rsidR="00CB156D" w:rsidRPr="00F14111">
        <w:rPr>
          <w:rFonts w:ascii="Arial" w:eastAsia="宋体" w:hAnsi="Arial" w:cs="Arial"/>
          <w:snapToGrid w:val="0"/>
          <w:kern w:val="0"/>
          <w:sz w:val="24"/>
        </w:rPr>
        <w:t>器械</w:t>
      </w:r>
      <w:r w:rsidR="00BC196E" w:rsidRPr="00F14111">
        <w:rPr>
          <w:rFonts w:ascii="Arial" w:eastAsia="宋体" w:hAnsi="Arial" w:cs="Arial"/>
          <w:snapToGrid w:val="0"/>
          <w:kern w:val="0"/>
          <w:sz w:val="24"/>
        </w:rPr>
        <w:t>和基准</w:t>
      </w:r>
      <w:r w:rsidR="00CB156D" w:rsidRPr="00F14111">
        <w:rPr>
          <w:rFonts w:ascii="Arial" w:eastAsia="宋体" w:hAnsi="Arial" w:cs="Arial"/>
          <w:snapToGrid w:val="0"/>
          <w:kern w:val="0"/>
          <w:sz w:val="24"/>
        </w:rPr>
        <w:t>器械</w:t>
      </w:r>
      <w:r w:rsidR="00BC196E" w:rsidRPr="00F14111">
        <w:rPr>
          <w:rFonts w:ascii="Arial" w:eastAsia="宋体" w:hAnsi="Arial" w:cs="Arial"/>
          <w:snapToGrid w:val="0"/>
          <w:kern w:val="0"/>
          <w:sz w:val="24"/>
        </w:rPr>
        <w:t>的描述性信息与性能</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临</w:t>
      </w:r>
      <w:r w:rsidR="00BC196E" w:rsidRPr="00F14111">
        <w:rPr>
          <w:rFonts w:ascii="Arial" w:eastAsia="宋体" w:hAnsi="Arial" w:cs="Arial"/>
          <w:snapToGrid w:val="0"/>
          <w:kern w:val="0"/>
          <w:sz w:val="24"/>
        </w:rPr>
        <w:t>床测试信息。如果选择提供概述，其应出现在一个独立页面上并冠以标题</w:t>
      </w:r>
      <w:r w:rsidR="00F14111" w:rsidRPr="00F14111">
        <w:rPr>
          <w:rFonts w:ascii="宋体" w:eastAsia="宋体" w:hAnsi="宋体" w:cs="Arial"/>
          <w:snapToGrid w:val="0"/>
          <w:kern w:val="0"/>
          <w:sz w:val="24"/>
        </w:rPr>
        <w:t>“</w:t>
      </w:r>
      <w:r w:rsidR="00F30502" w:rsidRPr="00F14111">
        <w:rPr>
          <w:rFonts w:ascii="Arial" w:eastAsia="宋体" w:hAnsi="Arial" w:cs="Arial"/>
          <w:snapToGrid w:val="0"/>
          <w:kern w:val="0"/>
          <w:sz w:val="24"/>
        </w:rPr>
        <w:t>【</w:t>
      </w:r>
      <w:r w:rsidR="00CB156D" w:rsidRPr="00F14111">
        <w:rPr>
          <w:rFonts w:ascii="Arial" w:eastAsia="宋体" w:hAnsi="Arial" w:cs="Arial"/>
          <w:snapToGrid w:val="0"/>
          <w:kern w:val="0"/>
          <w:sz w:val="24"/>
        </w:rPr>
        <w:t>器械</w:t>
      </w:r>
      <w:r w:rsidR="00BC196E" w:rsidRPr="00F14111">
        <w:rPr>
          <w:rFonts w:ascii="Arial" w:eastAsia="宋体" w:hAnsi="Arial" w:cs="Arial"/>
          <w:snapToGrid w:val="0"/>
          <w:kern w:val="0"/>
          <w:sz w:val="24"/>
        </w:rPr>
        <w:t>名称</w:t>
      </w:r>
      <w:r w:rsidR="00F30502" w:rsidRPr="00F14111">
        <w:rPr>
          <w:rFonts w:ascii="Arial" w:eastAsia="宋体" w:hAnsi="Arial" w:cs="Arial"/>
          <w:snapToGrid w:val="0"/>
          <w:kern w:val="0"/>
          <w:sz w:val="24"/>
        </w:rPr>
        <w:t>】</w:t>
      </w:r>
      <w:r w:rsidR="00BC196E" w:rsidRPr="00F14111">
        <w:rPr>
          <w:rFonts w:ascii="Arial" w:eastAsia="宋体" w:hAnsi="Arial" w:cs="Arial"/>
          <w:snapToGrid w:val="0"/>
          <w:kern w:val="0"/>
          <w:sz w:val="24"/>
        </w:rPr>
        <w:t>的安全性和有效性概述</w:t>
      </w:r>
      <w:r w:rsidR="00F14111" w:rsidRPr="00F14111">
        <w:rPr>
          <w:rFonts w:ascii="宋体" w:eastAsia="宋体" w:hAnsi="宋体" w:cs="Arial"/>
          <w:snapToGrid w:val="0"/>
          <w:kern w:val="0"/>
          <w:sz w:val="24"/>
        </w:rPr>
        <w:t>”</w:t>
      </w:r>
      <w:r w:rsidR="00BC196E" w:rsidRPr="00F14111">
        <w:rPr>
          <w:rFonts w:ascii="Arial" w:eastAsia="宋体" w:hAnsi="Arial" w:cs="Arial"/>
          <w:snapToGrid w:val="0"/>
          <w:kern w:val="0"/>
          <w:sz w:val="24"/>
        </w:rPr>
        <w:t>。如果选择提供陈述，</w:t>
      </w:r>
      <w:r w:rsidR="00D840C8" w:rsidRPr="00F14111">
        <w:rPr>
          <w:rFonts w:ascii="Arial" w:eastAsia="宋体" w:hAnsi="Arial" w:cs="Arial"/>
          <w:snapToGrid w:val="0"/>
          <w:kern w:val="0"/>
          <w:sz w:val="24"/>
        </w:rPr>
        <w:t>在陈述中不要包含</w:t>
      </w:r>
      <w:r w:rsidR="00F14111" w:rsidRPr="00F14111">
        <w:rPr>
          <w:rFonts w:ascii="宋体" w:eastAsia="宋体" w:hAnsi="宋体" w:cs="Arial"/>
          <w:snapToGrid w:val="0"/>
          <w:kern w:val="0"/>
          <w:sz w:val="24"/>
        </w:rPr>
        <w:t>“</w:t>
      </w:r>
      <w:r w:rsidR="00D840C8" w:rsidRPr="00F14111">
        <w:rPr>
          <w:rFonts w:ascii="Arial" w:eastAsia="宋体" w:hAnsi="Arial" w:cs="Arial"/>
          <w:snapToGrid w:val="0"/>
          <w:kern w:val="0"/>
          <w:sz w:val="24"/>
        </w:rPr>
        <w:t>概述</w:t>
      </w:r>
      <w:r w:rsidR="00F14111" w:rsidRPr="00F14111">
        <w:rPr>
          <w:rFonts w:ascii="宋体" w:eastAsia="宋体" w:hAnsi="宋体" w:cs="Arial"/>
          <w:snapToGrid w:val="0"/>
          <w:kern w:val="0"/>
          <w:sz w:val="24"/>
        </w:rPr>
        <w:t>”</w:t>
      </w:r>
      <w:r w:rsidR="00D840C8" w:rsidRPr="00F14111">
        <w:rPr>
          <w:rFonts w:ascii="Arial" w:eastAsia="宋体" w:hAnsi="Arial" w:cs="Arial"/>
          <w:snapToGrid w:val="0"/>
          <w:kern w:val="0"/>
          <w:sz w:val="24"/>
        </w:rPr>
        <w:t>一词。该信息的内容和格式在</w:t>
      </w:r>
      <w:r w:rsidR="00F14111" w:rsidRPr="00F14111">
        <w:rPr>
          <w:rFonts w:ascii="宋体" w:eastAsia="宋体" w:hAnsi="宋体" w:cs="Arial"/>
          <w:snapToGrid w:val="0"/>
          <w:kern w:val="0"/>
          <w:sz w:val="24"/>
        </w:rPr>
        <w:t>“</w:t>
      </w:r>
      <w:r w:rsidR="00D840C8" w:rsidRPr="00F14111">
        <w:rPr>
          <w:rFonts w:ascii="Arial" w:eastAsia="宋体" w:hAnsi="Arial" w:cs="Arial"/>
          <w:snapToGrid w:val="0"/>
          <w:kern w:val="0"/>
          <w:sz w:val="24"/>
        </w:rPr>
        <w:t>1992</w:t>
      </w:r>
      <w:r w:rsidR="00D840C8" w:rsidRPr="00F14111">
        <w:rPr>
          <w:rFonts w:ascii="Arial" w:eastAsia="宋体" w:hAnsi="Arial" w:cs="Arial"/>
          <w:snapToGrid w:val="0"/>
          <w:kern w:val="0"/>
          <w:sz w:val="24"/>
        </w:rPr>
        <w:t>年</w:t>
      </w:r>
      <w:r w:rsidR="00D840C8" w:rsidRPr="00F14111">
        <w:rPr>
          <w:rFonts w:ascii="Arial" w:eastAsia="宋体" w:hAnsi="Arial" w:cs="Arial"/>
          <w:snapToGrid w:val="0"/>
          <w:kern w:val="0"/>
          <w:sz w:val="24"/>
        </w:rPr>
        <w:t>4</w:t>
      </w:r>
      <w:r w:rsidR="00D840C8" w:rsidRPr="00F14111">
        <w:rPr>
          <w:rFonts w:ascii="Arial" w:eastAsia="宋体" w:hAnsi="Arial" w:cs="Arial"/>
          <w:snapToGrid w:val="0"/>
          <w:kern w:val="0"/>
          <w:sz w:val="24"/>
        </w:rPr>
        <w:t>月</w:t>
      </w:r>
      <w:r w:rsidR="00D840C8" w:rsidRPr="00F14111">
        <w:rPr>
          <w:rFonts w:ascii="Arial" w:eastAsia="宋体" w:hAnsi="Arial" w:cs="Arial"/>
          <w:snapToGrid w:val="0"/>
          <w:kern w:val="0"/>
          <w:sz w:val="24"/>
        </w:rPr>
        <w:t>28</w:t>
      </w:r>
      <w:r w:rsidR="00D840C8" w:rsidRPr="00F14111">
        <w:rPr>
          <w:rFonts w:ascii="Arial" w:eastAsia="宋体" w:hAnsi="Arial" w:cs="Arial"/>
          <w:snapToGrid w:val="0"/>
          <w:kern w:val="0"/>
          <w:sz w:val="24"/>
        </w:rPr>
        <w:t>日</w:t>
      </w:r>
      <w:r w:rsidR="00A232C2" w:rsidRPr="00F14111">
        <w:rPr>
          <w:rFonts w:ascii="Arial" w:eastAsia="宋体" w:hAnsi="Arial" w:cs="Arial"/>
          <w:snapToGrid w:val="0"/>
          <w:kern w:val="0"/>
          <w:sz w:val="24"/>
        </w:rPr>
        <w:t>星期二</w:t>
      </w:r>
      <w:r w:rsidR="00D840C8" w:rsidRPr="00F14111">
        <w:rPr>
          <w:rFonts w:ascii="Arial" w:eastAsia="宋体" w:hAnsi="Arial" w:cs="Arial"/>
          <w:snapToGrid w:val="0"/>
          <w:kern w:val="0"/>
          <w:sz w:val="24"/>
        </w:rPr>
        <w:t>发布的联邦公报第</w:t>
      </w:r>
      <w:r w:rsidR="00D840C8" w:rsidRPr="00F14111">
        <w:rPr>
          <w:rFonts w:ascii="Arial" w:eastAsia="宋体" w:hAnsi="Arial" w:cs="Arial"/>
          <w:snapToGrid w:val="0"/>
          <w:kern w:val="0"/>
          <w:sz w:val="24"/>
        </w:rPr>
        <w:t>57</w:t>
      </w:r>
      <w:r w:rsidR="00D840C8" w:rsidRPr="00F14111">
        <w:rPr>
          <w:rFonts w:ascii="Arial" w:eastAsia="宋体" w:hAnsi="Arial" w:cs="Arial"/>
          <w:snapToGrid w:val="0"/>
          <w:kern w:val="0"/>
          <w:sz w:val="24"/>
        </w:rPr>
        <w:t>卷第</w:t>
      </w:r>
      <w:r w:rsidR="00D840C8" w:rsidRPr="00F14111">
        <w:rPr>
          <w:rFonts w:ascii="Arial" w:eastAsia="宋体" w:hAnsi="Arial" w:cs="Arial"/>
          <w:snapToGrid w:val="0"/>
          <w:kern w:val="0"/>
          <w:sz w:val="24"/>
        </w:rPr>
        <w:t>82</w:t>
      </w:r>
      <w:r w:rsidR="00F14111" w:rsidRPr="00F14111">
        <w:rPr>
          <w:rFonts w:ascii="Arial" w:eastAsia="宋体" w:hAnsi="Arial" w:cs="Arial"/>
          <w:snapToGrid w:val="0"/>
          <w:kern w:val="0"/>
          <w:sz w:val="24"/>
        </w:rPr>
        <w:t>期</w:t>
      </w:r>
      <w:r w:rsidR="00F14111">
        <w:rPr>
          <w:rFonts w:ascii="Arial" w:eastAsia="宋体" w:hAnsi="Arial" w:cs="Arial"/>
          <w:snapToGrid w:val="0"/>
          <w:kern w:val="0"/>
          <w:sz w:val="24"/>
        </w:rPr>
        <w:t>（</w:t>
      </w:r>
      <w:r w:rsidR="00F14111" w:rsidRPr="009A5B75">
        <w:rPr>
          <w:rFonts w:ascii="Arial" w:eastAsia="宋体" w:hAnsi="Arial" w:cs="Arial"/>
          <w:snapToGrid w:val="0"/>
          <w:kern w:val="0"/>
          <w:sz w:val="24"/>
        </w:rPr>
        <w:t>57FR</w:t>
      </w:r>
      <w:r w:rsidR="00F14111">
        <w:rPr>
          <w:rFonts w:ascii="Arial" w:eastAsia="宋体" w:hAnsi="Arial" w:cs="Arial"/>
          <w:snapToGrid w:val="0"/>
          <w:kern w:val="0"/>
          <w:sz w:val="24"/>
        </w:rPr>
        <w:t xml:space="preserve"> </w:t>
      </w:r>
      <w:r w:rsidR="00F14111" w:rsidRPr="009A5B75">
        <w:rPr>
          <w:rFonts w:ascii="Arial" w:eastAsia="宋体" w:hAnsi="Arial" w:cs="Arial"/>
          <w:snapToGrid w:val="0"/>
          <w:kern w:val="0"/>
          <w:sz w:val="24"/>
        </w:rPr>
        <w:t>No.</w:t>
      </w:r>
      <w:r w:rsidR="00F14111">
        <w:rPr>
          <w:rFonts w:ascii="Arial" w:eastAsia="宋体" w:hAnsi="Arial" w:cs="Arial"/>
          <w:snapToGrid w:val="0"/>
          <w:kern w:val="0"/>
          <w:sz w:val="24"/>
        </w:rPr>
        <w:t xml:space="preserve"> </w:t>
      </w:r>
      <w:r w:rsidR="00F14111" w:rsidRPr="009A5B75">
        <w:rPr>
          <w:rFonts w:ascii="Arial" w:eastAsia="宋体" w:hAnsi="Arial" w:cs="Arial"/>
          <w:snapToGrid w:val="0"/>
          <w:kern w:val="0"/>
          <w:sz w:val="24"/>
        </w:rPr>
        <w:t>82</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第</w:t>
      </w:r>
      <w:r w:rsidR="00D840C8" w:rsidRPr="00F14111">
        <w:rPr>
          <w:rFonts w:ascii="Arial" w:eastAsia="宋体" w:hAnsi="Arial" w:cs="Arial"/>
          <w:snapToGrid w:val="0"/>
          <w:kern w:val="0"/>
          <w:sz w:val="24"/>
        </w:rPr>
        <w:t>18062</w:t>
      </w:r>
      <w:r w:rsidR="00D840C8" w:rsidRPr="00F14111">
        <w:rPr>
          <w:rFonts w:ascii="Arial" w:eastAsia="宋体" w:hAnsi="Arial" w:cs="Arial"/>
          <w:snapToGrid w:val="0"/>
          <w:kern w:val="0"/>
          <w:sz w:val="24"/>
        </w:rPr>
        <w:t>页</w:t>
      </w:r>
      <w:r w:rsidR="00CC1647" w:rsidRPr="00F14111">
        <w:rPr>
          <w:rFonts w:ascii="Arial" w:eastAsia="宋体" w:hAnsi="Arial" w:cs="Arial"/>
          <w:snapToGrid w:val="0"/>
          <w:kern w:val="0"/>
          <w:sz w:val="24"/>
        </w:rPr>
        <w:t>中</w:t>
      </w:r>
      <w:r w:rsidR="00D840C8" w:rsidRPr="00F14111">
        <w:rPr>
          <w:rFonts w:ascii="Arial" w:eastAsia="宋体" w:hAnsi="Arial" w:cs="Arial"/>
          <w:snapToGrid w:val="0"/>
          <w:kern w:val="0"/>
          <w:sz w:val="24"/>
        </w:rPr>
        <w:t>有详细描述。</w:t>
      </w:r>
      <w:r w:rsidR="0023281B" w:rsidRPr="00F14111">
        <w:rPr>
          <w:rFonts w:ascii="Arial" w:eastAsia="宋体" w:hAnsi="Arial" w:cs="Arial"/>
          <w:snapToGrid w:val="0"/>
          <w:kern w:val="0"/>
          <w:sz w:val="24"/>
        </w:rPr>
        <w:t>具体内容是：</w:t>
      </w:r>
      <w:r w:rsidR="0023281B" w:rsidRPr="00F14111">
        <w:rPr>
          <w:rFonts w:ascii="Arial" w:eastAsia="宋体" w:hAnsi="Arial" w:cs="Arial"/>
          <w:snapToGrid w:val="0"/>
          <w:kern w:val="0"/>
          <w:sz w:val="24"/>
        </w:rPr>
        <w:t>I.</w:t>
      </w:r>
      <w:r w:rsidR="00F14111" w:rsidRPr="00F14111">
        <w:rPr>
          <w:rFonts w:ascii="Arial" w:eastAsia="宋体" w:hAnsi="Arial" w:cs="Arial"/>
          <w:snapToGrid w:val="0"/>
          <w:kern w:val="0"/>
          <w:sz w:val="24"/>
        </w:rPr>
        <w:t>样</w:t>
      </w:r>
      <w:r w:rsidR="0023281B" w:rsidRPr="00F14111">
        <w:rPr>
          <w:rFonts w:ascii="Arial" w:eastAsia="宋体" w:hAnsi="Arial" w:cs="Arial"/>
          <w:snapToGrid w:val="0"/>
          <w:kern w:val="0"/>
          <w:sz w:val="24"/>
        </w:rPr>
        <w:t>品：如果可能的话，提供一个样品；</w:t>
      </w:r>
      <w:r w:rsidR="0023281B" w:rsidRPr="00F14111">
        <w:rPr>
          <w:rFonts w:ascii="Arial" w:eastAsia="宋体" w:hAnsi="Arial" w:cs="Arial"/>
          <w:snapToGrid w:val="0"/>
          <w:kern w:val="0"/>
          <w:sz w:val="24"/>
        </w:rPr>
        <w:t>J.</w:t>
      </w:r>
      <w:r w:rsidR="00F14111" w:rsidRPr="00F14111">
        <w:rPr>
          <w:rFonts w:ascii="Arial" w:eastAsia="宋体" w:hAnsi="Arial" w:cs="Arial"/>
          <w:snapToGrid w:val="0"/>
          <w:kern w:val="0"/>
          <w:sz w:val="24"/>
        </w:rPr>
        <w:t>防</w:t>
      </w:r>
      <w:r w:rsidR="0023281B" w:rsidRPr="00F14111">
        <w:rPr>
          <w:rFonts w:ascii="Arial" w:eastAsia="宋体" w:hAnsi="Arial" w:cs="Arial"/>
          <w:snapToGrid w:val="0"/>
          <w:kern w:val="0"/>
          <w:sz w:val="24"/>
        </w:rPr>
        <w:t>针刺要求：如果活塞注射器具有防针刺机制，申请人必须对该机制做出全面描述，证实该机制的实质等同性，并用</w:t>
      </w:r>
      <w:r w:rsidR="00CC1647" w:rsidRPr="00F14111">
        <w:rPr>
          <w:rFonts w:ascii="Arial" w:eastAsia="宋体" w:hAnsi="Arial" w:cs="Arial"/>
          <w:snapToGrid w:val="0"/>
          <w:kern w:val="0"/>
          <w:sz w:val="24"/>
        </w:rPr>
        <w:t>证明</w:t>
      </w:r>
      <w:r w:rsidR="0023281B" w:rsidRPr="00F14111">
        <w:rPr>
          <w:rFonts w:ascii="Arial" w:eastAsia="宋体" w:hAnsi="Arial" w:cs="Arial"/>
          <w:snapToGrid w:val="0"/>
          <w:kern w:val="0"/>
          <w:sz w:val="24"/>
        </w:rPr>
        <w:t>与防针刺特性有关的所有广义标签宣称。</w:t>
      </w:r>
      <w:r w:rsidR="00A96D81" w:rsidRPr="00F14111">
        <w:rPr>
          <w:rFonts w:ascii="Arial" w:eastAsia="宋体" w:hAnsi="Arial" w:cs="Arial"/>
          <w:snapToGrid w:val="0"/>
          <w:kern w:val="0"/>
          <w:sz w:val="24"/>
        </w:rPr>
        <w:t>CDRH</w:t>
      </w:r>
      <w:r w:rsidR="00A96D81" w:rsidRPr="00F14111">
        <w:rPr>
          <w:rFonts w:ascii="Arial" w:eastAsia="宋体" w:hAnsi="Arial" w:cs="Arial"/>
          <w:snapToGrid w:val="0"/>
          <w:kern w:val="0"/>
          <w:sz w:val="24"/>
        </w:rPr>
        <w:t>目前正在撰写用于具有防针刺特性</w:t>
      </w:r>
      <w:r w:rsidR="00CC1647" w:rsidRPr="00F14111">
        <w:rPr>
          <w:rFonts w:ascii="Arial" w:eastAsia="宋体" w:hAnsi="Arial" w:cs="Arial"/>
          <w:snapToGrid w:val="0"/>
          <w:kern w:val="0"/>
          <w:sz w:val="24"/>
        </w:rPr>
        <w:t>的</w:t>
      </w:r>
      <w:r w:rsidR="00CB156D" w:rsidRPr="00F14111">
        <w:rPr>
          <w:rFonts w:ascii="Arial" w:eastAsia="宋体" w:hAnsi="Arial" w:cs="Arial"/>
          <w:snapToGrid w:val="0"/>
          <w:kern w:val="0"/>
          <w:sz w:val="24"/>
        </w:rPr>
        <w:t>器械</w:t>
      </w:r>
      <w:r w:rsidR="00A96D81" w:rsidRPr="00F14111">
        <w:rPr>
          <w:rFonts w:ascii="Arial" w:eastAsia="宋体" w:hAnsi="Arial" w:cs="Arial"/>
          <w:snapToGrid w:val="0"/>
          <w:kern w:val="0"/>
          <w:sz w:val="24"/>
        </w:rPr>
        <w:t>和独立防针刺</w:t>
      </w:r>
      <w:r w:rsidR="00CB156D" w:rsidRPr="00F14111">
        <w:rPr>
          <w:rFonts w:ascii="Arial" w:eastAsia="宋体" w:hAnsi="Arial" w:cs="Arial"/>
          <w:snapToGrid w:val="0"/>
          <w:kern w:val="0"/>
          <w:sz w:val="24"/>
        </w:rPr>
        <w:t>器械</w:t>
      </w:r>
      <w:r w:rsidR="00CC1647" w:rsidRPr="00F14111">
        <w:rPr>
          <w:rFonts w:ascii="Arial" w:eastAsia="宋体" w:hAnsi="Arial" w:cs="Arial"/>
          <w:snapToGrid w:val="0"/>
          <w:kern w:val="0"/>
          <w:sz w:val="24"/>
        </w:rPr>
        <w:t>的</w:t>
      </w:r>
      <w:r w:rsidR="00A96D81" w:rsidRPr="00F14111">
        <w:rPr>
          <w:rFonts w:ascii="Arial" w:eastAsia="宋体" w:hAnsi="Arial" w:cs="Arial"/>
          <w:snapToGrid w:val="0"/>
          <w:kern w:val="0"/>
          <w:sz w:val="24"/>
        </w:rPr>
        <w:t>510</w:t>
      </w:r>
      <w:r w:rsidR="00F14111">
        <w:rPr>
          <w:rFonts w:ascii="Arial" w:eastAsia="宋体" w:hAnsi="Arial" w:cs="Arial"/>
          <w:snapToGrid w:val="0"/>
          <w:kern w:val="0"/>
          <w:sz w:val="24"/>
        </w:rPr>
        <w:t>（</w:t>
      </w:r>
      <w:r w:rsidR="00A96D81" w:rsidRPr="00F14111">
        <w:rPr>
          <w:rFonts w:ascii="Arial" w:eastAsia="宋体" w:hAnsi="Arial" w:cs="Arial"/>
          <w:snapToGrid w:val="0"/>
          <w:kern w:val="0"/>
          <w:sz w:val="24"/>
        </w:rPr>
        <w:t>k</w:t>
      </w:r>
      <w:r w:rsidR="00F14111">
        <w:rPr>
          <w:rFonts w:ascii="Arial" w:eastAsia="宋体" w:hAnsi="Arial" w:cs="Arial"/>
          <w:snapToGrid w:val="0"/>
          <w:kern w:val="0"/>
          <w:sz w:val="24"/>
        </w:rPr>
        <w:t>）</w:t>
      </w:r>
      <w:r w:rsidR="00A96D81" w:rsidRPr="00F14111">
        <w:rPr>
          <w:rFonts w:ascii="Arial" w:eastAsia="宋体" w:hAnsi="Arial" w:cs="Arial"/>
          <w:snapToGrid w:val="0"/>
          <w:kern w:val="0"/>
          <w:sz w:val="24"/>
        </w:rPr>
        <w:t>表内容的指导性文件。该文件完成后，可从小</w:t>
      </w:r>
      <w:r w:rsidR="00CC1647" w:rsidRPr="00F14111">
        <w:rPr>
          <w:rFonts w:ascii="Arial" w:eastAsia="宋体" w:hAnsi="Arial" w:cs="Arial"/>
          <w:snapToGrid w:val="0"/>
          <w:kern w:val="0"/>
          <w:sz w:val="24"/>
        </w:rPr>
        <w:t>型</w:t>
      </w:r>
      <w:r w:rsidR="00A96D81" w:rsidRPr="00F14111">
        <w:rPr>
          <w:rFonts w:ascii="Arial" w:eastAsia="宋体" w:hAnsi="Arial" w:cs="Arial"/>
          <w:snapToGrid w:val="0"/>
          <w:kern w:val="0"/>
          <w:sz w:val="24"/>
        </w:rPr>
        <w:t>制造商</w:t>
      </w:r>
      <w:r w:rsidR="00CC1647" w:rsidRPr="00F14111">
        <w:rPr>
          <w:rFonts w:ascii="Arial" w:eastAsia="宋体" w:hAnsi="Arial" w:cs="Arial"/>
          <w:snapToGrid w:val="0"/>
          <w:kern w:val="0"/>
          <w:sz w:val="24"/>
        </w:rPr>
        <w:t>协助部门</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DSMA</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获</w:t>
      </w:r>
      <w:r w:rsidR="00A96D81" w:rsidRPr="00F14111">
        <w:rPr>
          <w:rFonts w:ascii="Arial" w:eastAsia="宋体" w:hAnsi="Arial" w:cs="Arial"/>
          <w:snapToGrid w:val="0"/>
          <w:kern w:val="0"/>
          <w:sz w:val="24"/>
        </w:rPr>
        <w:t>取。</w:t>
      </w:r>
      <w:r w:rsidR="00A232C2" w:rsidRPr="00F14111">
        <w:rPr>
          <w:rFonts w:ascii="Arial" w:eastAsia="宋体" w:hAnsi="Arial" w:cs="Arial"/>
          <w:snapToGrid w:val="0"/>
          <w:kern w:val="0"/>
          <w:sz w:val="24"/>
        </w:rPr>
        <w:t>III.</w:t>
      </w:r>
      <w:r w:rsidR="00CC1647" w:rsidRPr="00F14111">
        <w:rPr>
          <w:rFonts w:ascii="Arial" w:eastAsia="宋体" w:hAnsi="Arial" w:cs="Arial"/>
          <w:snapToGrid w:val="0"/>
          <w:kern w:val="0"/>
          <w:sz w:val="24"/>
        </w:rPr>
        <w:t>成套器械</w:t>
      </w:r>
      <w:r w:rsidR="00A232C2" w:rsidRPr="00F14111">
        <w:rPr>
          <w:rFonts w:ascii="Arial" w:eastAsia="宋体" w:hAnsi="Arial" w:cs="Arial"/>
          <w:snapToGrid w:val="0"/>
          <w:kern w:val="0"/>
          <w:sz w:val="24"/>
        </w:rPr>
        <w:t>上市前通</w:t>
      </w:r>
      <w:r w:rsidR="00550FC9" w:rsidRPr="00F14111">
        <w:rPr>
          <w:rFonts w:ascii="Arial" w:eastAsia="宋体" w:hAnsi="Arial" w:cs="Arial"/>
          <w:snapToGrid w:val="0"/>
          <w:kern w:val="0"/>
          <w:sz w:val="24"/>
        </w:rPr>
        <w:t>知</w:t>
      </w:r>
      <w:r w:rsidR="00A232C2" w:rsidRPr="00F14111">
        <w:rPr>
          <w:rFonts w:ascii="Arial" w:eastAsia="宋体" w:hAnsi="Arial" w:cs="Arial"/>
          <w:snapToGrid w:val="0"/>
          <w:kern w:val="0"/>
          <w:sz w:val="24"/>
        </w:rPr>
        <w:t>1.</w:t>
      </w:r>
      <w:r w:rsidR="00A232C2" w:rsidRPr="00F14111">
        <w:rPr>
          <w:rFonts w:ascii="Arial" w:eastAsia="宋体" w:hAnsi="Arial" w:cs="Arial"/>
          <w:snapToGrid w:val="0"/>
          <w:kern w:val="0"/>
          <w:sz w:val="24"/>
        </w:rPr>
        <w:t>所需信息见附件</w:t>
      </w:r>
      <w:r w:rsidR="00A232C2" w:rsidRPr="00F14111">
        <w:rPr>
          <w:rFonts w:ascii="Arial" w:eastAsia="宋体" w:hAnsi="Arial" w:cs="Arial"/>
          <w:snapToGrid w:val="0"/>
          <w:kern w:val="0"/>
          <w:sz w:val="24"/>
        </w:rPr>
        <w:t>3</w:t>
      </w:r>
      <w:r w:rsidR="00A232C2" w:rsidRPr="00F14111">
        <w:rPr>
          <w:rFonts w:ascii="Arial" w:eastAsia="宋体" w:hAnsi="Arial" w:cs="Arial"/>
          <w:snapToGrid w:val="0"/>
          <w:kern w:val="0"/>
          <w:sz w:val="24"/>
        </w:rPr>
        <w:t>。</w:t>
      </w:r>
      <w:r w:rsidR="00A232C2" w:rsidRPr="00F14111">
        <w:rPr>
          <w:rFonts w:ascii="Arial" w:eastAsia="宋体" w:hAnsi="Arial" w:cs="Arial"/>
          <w:snapToGrid w:val="0"/>
          <w:kern w:val="0"/>
          <w:sz w:val="24"/>
        </w:rPr>
        <w:t>2.</w:t>
      </w:r>
      <w:r w:rsidR="00A232C2" w:rsidRPr="00F14111">
        <w:rPr>
          <w:rFonts w:ascii="Arial" w:eastAsia="宋体" w:hAnsi="Arial" w:cs="Arial"/>
          <w:snapToGrid w:val="0"/>
          <w:kern w:val="0"/>
          <w:sz w:val="24"/>
        </w:rPr>
        <w:t>下列成套组件需由</w:t>
      </w:r>
      <w:r w:rsidR="00A232C2" w:rsidRPr="00F14111">
        <w:rPr>
          <w:rFonts w:ascii="Arial" w:eastAsia="宋体" w:hAnsi="Arial" w:cs="Arial"/>
          <w:snapToGrid w:val="0"/>
          <w:kern w:val="0"/>
          <w:sz w:val="24"/>
        </w:rPr>
        <w:t>FDA</w:t>
      </w:r>
      <w:r w:rsidR="00A232C2" w:rsidRPr="00F14111">
        <w:rPr>
          <w:rFonts w:ascii="Arial" w:eastAsia="宋体" w:hAnsi="Arial" w:cs="Arial"/>
          <w:snapToGrid w:val="0"/>
          <w:kern w:val="0"/>
          <w:sz w:val="24"/>
        </w:rPr>
        <w:t>实施进一步评价和</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或</w:t>
      </w:r>
      <w:r w:rsidR="00A232C2" w:rsidRPr="00F14111">
        <w:rPr>
          <w:rFonts w:ascii="Arial" w:eastAsia="宋体" w:hAnsi="Arial" w:cs="Arial"/>
          <w:snapToGrid w:val="0"/>
          <w:kern w:val="0"/>
          <w:sz w:val="24"/>
        </w:rPr>
        <w:t>需在实质等同信函中使用专门用语指出对这些组件的特殊要求或限制条件：</w:t>
      </w:r>
      <w:r w:rsidR="00D73F1C" w:rsidRPr="00F14111">
        <w:rPr>
          <w:rFonts w:ascii="Arial" w:eastAsia="宋体" w:hAnsi="Arial" w:cs="Arial"/>
          <w:snapToGrid w:val="0"/>
          <w:kern w:val="0"/>
          <w:sz w:val="24"/>
        </w:rPr>
        <w:t>缝线、敷料、医用手套、</w:t>
      </w:r>
      <w:r w:rsidR="007514DF" w:rsidRPr="00F14111">
        <w:rPr>
          <w:rFonts w:ascii="Arial" w:eastAsia="宋体" w:hAnsi="Arial" w:cs="Arial"/>
          <w:snapToGrid w:val="0"/>
          <w:kern w:val="0"/>
          <w:sz w:val="24"/>
        </w:rPr>
        <w:t>药品</w:t>
      </w:r>
      <w:r w:rsidR="00D73F1C" w:rsidRPr="00F14111">
        <w:rPr>
          <w:rFonts w:ascii="Arial" w:eastAsia="宋体" w:hAnsi="Arial" w:cs="Arial"/>
          <w:snapToGrid w:val="0"/>
          <w:kern w:val="0"/>
          <w:sz w:val="24"/>
        </w:rPr>
        <w:t>、生物制品</w:t>
      </w:r>
      <w:r w:rsidR="00F31873" w:rsidRPr="00F14111">
        <w:rPr>
          <w:rFonts w:ascii="Arial" w:eastAsia="宋体" w:hAnsi="Arial" w:cs="Arial"/>
          <w:snapToGrid w:val="0"/>
          <w:kern w:val="0"/>
          <w:sz w:val="24"/>
        </w:rPr>
        <w:t>。</w:t>
      </w:r>
      <w:r w:rsidR="00517FA8" w:rsidRPr="00F14111">
        <w:rPr>
          <w:rFonts w:ascii="Arial" w:eastAsia="宋体" w:hAnsi="Arial" w:cs="Arial"/>
          <w:snapToGrid w:val="0"/>
          <w:kern w:val="0"/>
          <w:sz w:val="24"/>
        </w:rPr>
        <w:t>IV.</w:t>
      </w:r>
      <w:r w:rsidR="00F14111" w:rsidRPr="00F14111">
        <w:rPr>
          <w:rFonts w:ascii="Arial" w:eastAsia="宋体" w:hAnsi="Arial" w:cs="Arial"/>
          <w:snapToGrid w:val="0"/>
          <w:kern w:val="0"/>
          <w:sz w:val="24"/>
        </w:rPr>
        <w:t>评论</w:t>
      </w:r>
      <w:r w:rsidR="00517FA8" w:rsidRPr="00F14111">
        <w:rPr>
          <w:rFonts w:ascii="Arial" w:eastAsia="宋体" w:hAnsi="Arial" w:cs="Arial"/>
          <w:snapToGrid w:val="0"/>
          <w:kern w:val="0"/>
          <w:sz w:val="24"/>
        </w:rPr>
        <w:t>将对本指南的所有评论寄给：综合医院</w:t>
      </w:r>
      <w:r w:rsidR="00CB156D" w:rsidRPr="00F14111">
        <w:rPr>
          <w:rFonts w:ascii="Arial" w:eastAsia="宋体" w:hAnsi="Arial" w:cs="Arial"/>
          <w:snapToGrid w:val="0"/>
          <w:kern w:val="0"/>
          <w:sz w:val="24"/>
        </w:rPr>
        <w:t>器械</w:t>
      </w:r>
      <w:r w:rsidR="00F14111" w:rsidRPr="00F14111">
        <w:rPr>
          <w:rFonts w:ascii="Arial" w:eastAsia="宋体" w:hAnsi="Arial" w:cs="Arial"/>
          <w:snapToGrid w:val="0"/>
          <w:kern w:val="0"/>
          <w:sz w:val="24"/>
        </w:rPr>
        <w:t>科</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HFZ-412</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科长</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1390</w:t>
      </w:r>
      <w:r w:rsidR="00F14111">
        <w:rPr>
          <w:rFonts w:ascii="Arial" w:eastAsia="宋体" w:hAnsi="Arial" w:cs="Arial"/>
          <w:snapToGrid w:val="0"/>
          <w:kern w:val="0"/>
          <w:sz w:val="24"/>
        </w:rPr>
        <w:t xml:space="preserve"> </w:t>
      </w:r>
      <w:r w:rsidR="00F14111" w:rsidRPr="00F14111">
        <w:rPr>
          <w:rFonts w:ascii="Arial" w:eastAsia="宋体" w:hAnsi="Arial" w:cs="Arial"/>
          <w:snapToGrid w:val="0"/>
          <w:kern w:val="0"/>
          <w:sz w:val="24"/>
        </w:rPr>
        <w:t>Piccard</w:t>
      </w:r>
      <w:r w:rsidR="00F14111">
        <w:rPr>
          <w:rFonts w:ascii="Arial" w:eastAsia="宋体" w:hAnsi="Arial" w:cs="Arial"/>
          <w:snapToGrid w:val="0"/>
          <w:kern w:val="0"/>
          <w:sz w:val="24"/>
        </w:rPr>
        <w:t xml:space="preserve"> </w:t>
      </w:r>
      <w:r w:rsidR="00F14111" w:rsidRPr="00F14111">
        <w:rPr>
          <w:rFonts w:ascii="Arial" w:eastAsia="宋体" w:hAnsi="Arial" w:cs="Arial"/>
          <w:snapToGrid w:val="0"/>
          <w:kern w:val="0"/>
          <w:sz w:val="24"/>
        </w:rPr>
        <w:t>Drive</w:t>
      </w:r>
      <w:r w:rsidR="00F14111">
        <w:rPr>
          <w:rFonts w:ascii="Arial" w:eastAsia="宋体" w:hAnsi="Arial" w:cs="Arial"/>
          <w:snapToGrid w:val="0"/>
          <w:kern w:val="0"/>
          <w:sz w:val="24"/>
        </w:rPr>
        <w:t xml:space="preserve"> </w:t>
      </w:r>
      <w:r w:rsidR="00F14111" w:rsidRPr="00F14111">
        <w:rPr>
          <w:rFonts w:ascii="Arial" w:eastAsia="宋体" w:hAnsi="Arial" w:cs="Arial"/>
          <w:snapToGrid w:val="0"/>
          <w:kern w:val="0"/>
          <w:sz w:val="24"/>
        </w:rPr>
        <w:t>Rockville,</w:t>
      </w:r>
      <w:r w:rsidR="00F14111">
        <w:rPr>
          <w:rFonts w:ascii="Arial" w:eastAsia="宋体" w:hAnsi="Arial" w:cs="Arial"/>
          <w:snapToGrid w:val="0"/>
          <w:kern w:val="0"/>
          <w:sz w:val="24"/>
        </w:rPr>
        <w:t xml:space="preserve"> </w:t>
      </w:r>
      <w:r w:rsidR="00F14111" w:rsidRPr="00F14111">
        <w:rPr>
          <w:rFonts w:ascii="Arial" w:eastAsia="宋体" w:hAnsi="Arial" w:cs="Arial"/>
          <w:snapToGrid w:val="0"/>
          <w:kern w:val="0"/>
          <w:sz w:val="24"/>
        </w:rPr>
        <w:t>MD</w:t>
      </w:r>
      <w:r w:rsidR="00F14111">
        <w:rPr>
          <w:rFonts w:ascii="Arial" w:eastAsia="宋体" w:hAnsi="Arial" w:cs="Arial"/>
          <w:snapToGrid w:val="0"/>
          <w:kern w:val="0"/>
          <w:sz w:val="24"/>
        </w:rPr>
        <w:t xml:space="preserve"> </w:t>
      </w:r>
      <w:r w:rsidR="00F14111" w:rsidRPr="00F14111">
        <w:rPr>
          <w:rFonts w:ascii="Arial" w:eastAsia="宋体" w:hAnsi="Arial" w:cs="Arial"/>
          <w:snapToGrid w:val="0"/>
          <w:kern w:val="0"/>
          <w:sz w:val="24"/>
        </w:rPr>
        <w:t>20850-4308</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w:t>
      </w:r>
      <w:r w:rsidR="00F31873" w:rsidRPr="00F14111">
        <w:rPr>
          <w:rFonts w:ascii="Arial" w:eastAsia="宋体" w:hAnsi="Arial" w:cs="Arial"/>
          <w:snapToGrid w:val="0"/>
          <w:kern w:val="0"/>
          <w:sz w:val="24"/>
        </w:rPr>
        <w:t>附件</w:t>
      </w:r>
    </w:p>
    <w:p w:rsidR="00BE0ED9" w:rsidRDefault="00BE0ED9">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161D31" w:rsidRPr="00CD5950" w:rsidRDefault="0033284B" w:rsidP="00F14111">
      <w:pPr>
        <w:topLinePunct/>
        <w:adjustRightInd w:val="0"/>
        <w:snapToGrid w:val="0"/>
        <w:spacing w:afterLines="75" w:after="234" w:line="288" w:lineRule="auto"/>
        <w:rPr>
          <w:rFonts w:ascii="Arial" w:eastAsia="宋体" w:hAnsi="Arial" w:cs="Arial"/>
          <w:b/>
          <w:snapToGrid w:val="0"/>
          <w:kern w:val="0"/>
          <w:sz w:val="28"/>
        </w:rPr>
      </w:pPr>
      <w:r w:rsidRPr="00CD5950">
        <w:rPr>
          <w:rFonts w:ascii="Arial" w:eastAsia="宋体" w:hAnsi="Arial" w:cs="Arial"/>
          <w:b/>
          <w:snapToGrid w:val="0"/>
          <w:kern w:val="0"/>
          <w:sz w:val="28"/>
        </w:rPr>
        <w:lastRenderedPageBreak/>
        <w:t>附件</w:t>
      </w:r>
      <w:r w:rsidRPr="00CD5950">
        <w:rPr>
          <w:rFonts w:ascii="Arial" w:eastAsia="宋体" w:hAnsi="Arial" w:cs="Arial"/>
          <w:b/>
          <w:snapToGrid w:val="0"/>
          <w:kern w:val="0"/>
          <w:sz w:val="28"/>
        </w:rPr>
        <w:t>1</w:t>
      </w:r>
      <w:r w:rsidR="00F14111" w:rsidRPr="00CD5950">
        <w:rPr>
          <w:rFonts w:ascii="Arial" w:eastAsia="宋体" w:hAnsi="Arial" w:cs="Arial"/>
          <w:b/>
          <w:snapToGrid w:val="0"/>
          <w:kern w:val="0"/>
          <w:sz w:val="28"/>
        </w:rPr>
        <w:t>并</w:t>
      </w:r>
      <w:r w:rsidRPr="00CD5950">
        <w:rPr>
          <w:rFonts w:ascii="Arial" w:eastAsia="宋体" w:hAnsi="Arial" w:cs="Arial"/>
          <w:b/>
          <w:snapToGrid w:val="0"/>
          <w:kern w:val="0"/>
          <w:sz w:val="28"/>
        </w:rPr>
        <w:t>排比较</w:t>
      </w:r>
      <w:proofErr w:type="gramStart"/>
      <w:r w:rsidRPr="00CD5950">
        <w:rPr>
          <w:rFonts w:ascii="Arial" w:eastAsia="宋体" w:hAnsi="Arial" w:cs="Arial"/>
          <w:b/>
          <w:snapToGrid w:val="0"/>
          <w:kern w:val="0"/>
          <w:sz w:val="28"/>
        </w:rPr>
        <w:t>表样表</w:t>
      </w:r>
      <w:proofErr w:type="gramEnd"/>
    </w:p>
    <w:tbl>
      <w:tblPr>
        <w:tblStyle w:val="a7"/>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568"/>
        <w:gridCol w:w="1856"/>
        <w:gridCol w:w="2347"/>
        <w:gridCol w:w="2471"/>
      </w:tblGrid>
      <w:tr w:rsidR="0033284B" w:rsidRPr="00BE0ED9" w:rsidTr="009A5B75">
        <w:tc>
          <w:tcPr>
            <w:tcW w:w="1389" w:type="pct"/>
          </w:tcPr>
          <w:p w:rsidR="0033284B" w:rsidRPr="00BE0ED9" w:rsidRDefault="0033284B" w:rsidP="00F14111">
            <w:pPr>
              <w:topLinePunct/>
              <w:adjustRightInd w:val="0"/>
              <w:snapToGrid w:val="0"/>
              <w:spacing w:beforeLines="15" w:before="46" w:line="276" w:lineRule="auto"/>
              <w:rPr>
                <w:rFonts w:ascii="Arial" w:eastAsia="宋体" w:hAnsi="Arial" w:cs="Arial"/>
                <w:b/>
                <w:snapToGrid w:val="0"/>
                <w:kern w:val="0"/>
              </w:rPr>
            </w:pPr>
            <w:r w:rsidRPr="00BE0ED9">
              <w:rPr>
                <w:rFonts w:ascii="Arial" w:eastAsia="宋体" w:hAnsi="Arial" w:cs="Arial"/>
                <w:b/>
                <w:snapToGrid w:val="0"/>
                <w:kern w:val="0"/>
              </w:rPr>
              <w:t>比较要素</w:t>
            </w:r>
          </w:p>
        </w:tc>
        <w:tc>
          <w:tcPr>
            <w:tcW w:w="1004" w:type="pct"/>
          </w:tcPr>
          <w:p w:rsidR="0033284B" w:rsidRPr="00BE0ED9" w:rsidRDefault="00AD51B1" w:rsidP="00F14111">
            <w:pPr>
              <w:topLinePunct/>
              <w:adjustRightInd w:val="0"/>
              <w:snapToGrid w:val="0"/>
              <w:spacing w:beforeLines="15" w:before="46" w:line="276" w:lineRule="auto"/>
              <w:rPr>
                <w:rFonts w:ascii="Arial" w:eastAsia="宋体" w:hAnsi="Arial" w:cs="Arial"/>
                <w:b/>
                <w:snapToGrid w:val="0"/>
                <w:kern w:val="0"/>
              </w:rPr>
            </w:pPr>
            <w:r w:rsidRPr="00BE0ED9">
              <w:rPr>
                <w:rFonts w:ascii="Arial" w:eastAsia="宋体" w:hAnsi="Arial" w:cs="Arial"/>
                <w:b/>
                <w:snapToGrid w:val="0"/>
                <w:kern w:val="0"/>
              </w:rPr>
              <w:t>基准</w:t>
            </w:r>
            <w:r w:rsidR="00CB156D" w:rsidRPr="00BE0ED9">
              <w:rPr>
                <w:rFonts w:ascii="Arial" w:eastAsia="宋体" w:hAnsi="Arial" w:cs="Arial"/>
                <w:b/>
                <w:snapToGrid w:val="0"/>
                <w:kern w:val="0"/>
              </w:rPr>
              <w:t>器械</w:t>
            </w:r>
          </w:p>
        </w:tc>
        <w:tc>
          <w:tcPr>
            <w:tcW w:w="1270" w:type="pct"/>
          </w:tcPr>
          <w:p w:rsidR="0033284B" w:rsidRPr="00BE0ED9" w:rsidRDefault="00AD51B1" w:rsidP="00F14111">
            <w:pPr>
              <w:topLinePunct/>
              <w:adjustRightInd w:val="0"/>
              <w:snapToGrid w:val="0"/>
              <w:spacing w:beforeLines="15" w:before="46" w:line="276" w:lineRule="auto"/>
              <w:rPr>
                <w:rFonts w:ascii="Arial" w:eastAsia="宋体" w:hAnsi="Arial" w:cs="Arial"/>
                <w:b/>
                <w:snapToGrid w:val="0"/>
                <w:kern w:val="0"/>
              </w:rPr>
            </w:pPr>
            <w:r w:rsidRPr="00BE0ED9">
              <w:rPr>
                <w:rFonts w:ascii="Arial" w:eastAsia="宋体" w:hAnsi="Arial" w:cs="Arial"/>
                <w:b/>
                <w:snapToGrid w:val="0"/>
                <w:kern w:val="0"/>
              </w:rPr>
              <w:t>宣称实质等同</w:t>
            </w:r>
            <w:r w:rsidR="00CB156D" w:rsidRPr="00BE0ED9">
              <w:rPr>
                <w:rFonts w:ascii="Arial" w:eastAsia="宋体" w:hAnsi="Arial" w:cs="Arial"/>
                <w:b/>
                <w:snapToGrid w:val="0"/>
                <w:kern w:val="0"/>
              </w:rPr>
              <w:t>器械</w:t>
            </w:r>
            <w:r w:rsidRPr="00BE0ED9">
              <w:rPr>
                <w:rFonts w:ascii="Arial" w:eastAsia="宋体" w:hAnsi="Arial" w:cs="Arial"/>
                <w:b/>
                <w:snapToGrid w:val="0"/>
                <w:kern w:val="0"/>
              </w:rPr>
              <w:t>#1</w:t>
            </w:r>
          </w:p>
        </w:tc>
        <w:tc>
          <w:tcPr>
            <w:tcW w:w="1337" w:type="pct"/>
          </w:tcPr>
          <w:p w:rsidR="0033284B" w:rsidRPr="00BE0ED9" w:rsidRDefault="00AD51B1" w:rsidP="00F14111">
            <w:pPr>
              <w:topLinePunct/>
              <w:adjustRightInd w:val="0"/>
              <w:snapToGrid w:val="0"/>
              <w:spacing w:beforeLines="15" w:before="46" w:line="276" w:lineRule="auto"/>
              <w:rPr>
                <w:rFonts w:ascii="Arial" w:eastAsia="宋体" w:hAnsi="Arial" w:cs="Arial"/>
                <w:b/>
                <w:snapToGrid w:val="0"/>
                <w:kern w:val="0"/>
              </w:rPr>
            </w:pPr>
            <w:r w:rsidRPr="00BE0ED9">
              <w:rPr>
                <w:rFonts w:ascii="Arial" w:eastAsia="宋体" w:hAnsi="Arial" w:cs="Arial"/>
                <w:b/>
                <w:snapToGrid w:val="0"/>
                <w:kern w:val="0"/>
              </w:rPr>
              <w:t>宣称实质等同</w:t>
            </w:r>
            <w:r w:rsidR="00CB156D" w:rsidRPr="00BE0ED9">
              <w:rPr>
                <w:rFonts w:ascii="Arial" w:eastAsia="宋体" w:hAnsi="Arial" w:cs="Arial"/>
                <w:b/>
                <w:snapToGrid w:val="0"/>
                <w:kern w:val="0"/>
              </w:rPr>
              <w:t>器械</w:t>
            </w:r>
            <w:r w:rsidRPr="00BE0ED9">
              <w:rPr>
                <w:rFonts w:ascii="Arial" w:eastAsia="宋体" w:hAnsi="Arial" w:cs="Arial"/>
                <w:b/>
                <w:snapToGrid w:val="0"/>
                <w:kern w:val="0"/>
              </w:rPr>
              <w:t>#12</w:t>
            </w: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注射器类型</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预期用途</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工作原理</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具体</w:t>
            </w:r>
            <w:r w:rsidR="007514DF" w:rsidRPr="00F14111">
              <w:rPr>
                <w:rFonts w:ascii="Arial" w:eastAsia="宋体" w:hAnsi="Arial" w:cs="Arial"/>
                <w:snapToGrid w:val="0"/>
                <w:kern w:val="0"/>
              </w:rPr>
              <w:t>药品</w:t>
            </w:r>
            <w:r w:rsidR="00F31873" w:rsidRPr="00F14111">
              <w:rPr>
                <w:rFonts w:ascii="Arial" w:eastAsia="宋体" w:hAnsi="Arial" w:cs="Arial"/>
                <w:snapToGrid w:val="0"/>
                <w:kern w:val="0"/>
              </w:rPr>
              <w:t>使用</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长度</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直径</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针尖类型</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容量</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注射针长度</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F31873" w:rsidP="00F14111">
            <w:pPr>
              <w:topLinePunct/>
              <w:adjustRightInd w:val="0"/>
              <w:snapToGrid w:val="0"/>
              <w:spacing w:beforeLines="15" w:before="46" w:line="276" w:lineRule="auto"/>
              <w:rPr>
                <w:rFonts w:ascii="Arial" w:eastAsia="宋体" w:hAnsi="Arial" w:cs="Arial"/>
                <w:snapToGrid w:val="0"/>
                <w:kern w:val="0"/>
              </w:rPr>
            </w:pPr>
            <w:r w:rsidRPr="009A5B75">
              <w:rPr>
                <w:rFonts w:ascii="Arial" w:eastAsia="宋体" w:hAnsi="Arial" w:cs="Arial" w:hint="eastAsia"/>
                <w:snapToGrid w:val="0"/>
                <w:kern w:val="0"/>
              </w:rPr>
              <w:t>针</w:t>
            </w:r>
            <w:proofErr w:type="gramStart"/>
            <w:r w:rsidRPr="009A5B75">
              <w:rPr>
                <w:rFonts w:ascii="Arial" w:eastAsia="宋体" w:hAnsi="Arial" w:cs="Arial" w:hint="eastAsia"/>
                <w:snapToGrid w:val="0"/>
                <w:kern w:val="0"/>
              </w:rPr>
              <w:t>规</w:t>
            </w:r>
            <w:proofErr w:type="gramEnd"/>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针尖构造</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喷嘴类型</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针管标记</w:t>
            </w:r>
            <w:r w:rsidR="00E22BDA" w:rsidRPr="00F14111">
              <w:rPr>
                <w:rFonts w:ascii="Arial" w:eastAsia="宋体" w:hAnsi="Arial" w:cs="Arial"/>
                <w:snapToGrid w:val="0"/>
                <w:kern w:val="0"/>
              </w:rPr>
              <w:t>规格</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刻度易读性</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针套尺寸</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AD51B1"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针套</w:t>
            </w:r>
            <w:r w:rsidR="00F31873" w:rsidRPr="00F14111">
              <w:rPr>
                <w:rFonts w:ascii="Arial" w:eastAsia="宋体" w:hAnsi="Arial" w:cs="Arial"/>
                <w:snapToGrid w:val="0"/>
                <w:kern w:val="0"/>
              </w:rPr>
              <w:t>颜色</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35538A"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润滑</w:t>
            </w:r>
            <w:r w:rsidR="00F31873" w:rsidRPr="00F14111">
              <w:rPr>
                <w:rFonts w:ascii="Arial" w:eastAsia="宋体" w:hAnsi="Arial" w:cs="Arial"/>
                <w:snapToGrid w:val="0"/>
                <w:kern w:val="0"/>
              </w:rPr>
              <w:t>剂</w:t>
            </w:r>
            <w:r w:rsidRPr="00F14111">
              <w:rPr>
                <w:rFonts w:ascii="Arial" w:eastAsia="宋体" w:hAnsi="Arial" w:cs="Arial"/>
                <w:snapToGrid w:val="0"/>
                <w:kern w:val="0"/>
              </w:rPr>
              <w:t>成分</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35538A"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润滑</w:t>
            </w:r>
            <w:r w:rsidR="00F31873" w:rsidRPr="00F14111">
              <w:rPr>
                <w:rFonts w:ascii="Arial" w:eastAsia="宋体" w:hAnsi="Arial" w:cs="Arial"/>
                <w:snapToGrid w:val="0"/>
                <w:kern w:val="0"/>
              </w:rPr>
              <w:t>剂</w:t>
            </w:r>
            <w:r w:rsidRPr="00F14111">
              <w:rPr>
                <w:rFonts w:ascii="Arial" w:eastAsia="宋体" w:hAnsi="Arial" w:cs="Arial"/>
                <w:snapToGrid w:val="0"/>
                <w:kern w:val="0"/>
              </w:rPr>
              <w:t>含量</w:t>
            </w:r>
            <w:r w:rsidR="00F14111" w:rsidRPr="00F14111">
              <w:rPr>
                <w:rFonts w:ascii="Arial" w:eastAsia="宋体" w:hAnsi="Arial" w:cs="Arial"/>
                <w:snapToGrid w:val="0"/>
                <w:kern w:val="0"/>
              </w:rPr>
              <w:t>／平</w:t>
            </w:r>
            <w:r w:rsidRPr="00F14111">
              <w:rPr>
                <w:rFonts w:ascii="Arial" w:eastAsia="宋体" w:hAnsi="Arial" w:cs="Arial"/>
                <w:snapToGrid w:val="0"/>
                <w:kern w:val="0"/>
              </w:rPr>
              <w:t>方厘米</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C93F4E"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针管透明度</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C93F4E"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给药准确度</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C93F4E"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再用耐久度</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C93F4E"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针套强度</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C93F4E"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插孔</w:t>
            </w:r>
            <w:r w:rsidR="00F14111" w:rsidRPr="00F14111">
              <w:rPr>
                <w:rFonts w:ascii="Arial" w:eastAsia="宋体" w:hAnsi="Arial" w:cs="Arial"/>
                <w:snapToGrid w:val="0"/>
                <w:kern w:val="0"/>
              </w:rPr>
              <w:t>／注</w:t>
            </w:r>
            <w:r w:rsidRPr="00F14111">
              <w:rPr>
                <w:rFonts w:ascii="Arial" w:eastAsia="宋体" w:hAnsi="Arial" w:cs="Arial"/>
                <w:snapToGrid w:val="0"/>
                <w:kern w:val="0"/>
              </w:rPr>
              <w:t>射</w:t>
            </w:r>
            <w:proofErr w:type="gramStart"/>
            <w:r w:rsidRPr="00F14111">
              <w:rPr>
                <w:rFonts w:ascii="Arial" w:eastAsia="宋体" w:hAnsi="Arial" w:cs="Arial"/>
                <w:snapToGrid w:val="0"/>
                <w:kern w:val="0"/>
              </w:rPr>
              <w:t>针结合</w:t>
            </w:r>
            <w:proofErr w:type="gramEnd"/>
            <w:r w:rsidRPr="00F14111">
              <w:rPr>
                <w:rFonts w:ascii="Arial" w:eastAsia="宋体" w:hAnsi="Arial" w:cs="Arial"/>
                <w:snapToGrid w:val="0"/>
                <w:kern w:val="0"/>
              </w:rPr>
              <w:t>强度</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C93F4E"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生物相容性</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C93F4E"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材料</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C93F4E"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广义标签</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r w:rsidR="0033284B" w:rsidRPr="00F14111" w:rsidTr="009A5B75">
        <w:tc>
          <w:tcPr>
            <w:tcW w:w="1389" w:type="pct"/>
          </w:tcPr>
          <w:p w:rsidR="0033284B" w:rsidRPr="00F14111" w:rsidRDefault="00C93F4E" w:rsidP="00F14111">
            <w:pPr>
              <w:topLinePunct/>
              <w:adjustRightInd w:val="0"/>
              <w:snapToGrid w:val="0"/>
              <w:spacing w:beforeLines="15" w:before="46" w:line="276" w:lineRule="auto"/>
              <w:rPr>
                <w:rFonts w:ascii="Arial" w:eastAsia="宋体" w:hAnsi="Arial" w:cs="Arial"/>
                <w:snapToGrid w:val="0"/>
                <w:kern w:val="0"/>
              </w:rPr>
            </w:pPr>
            <w:r w:rsidRPr="00F14111">
              <w:rPr>
                <w:rFonts w:ascii="Arial" w:eastAsia="宋体" w:hAnsi="Arial" w:cs="Arial"/>
                <w:snapToGrid w:val="0"/>
                <w:kern w:val="0"/>
              </w:rPr>
              <w:t>其它</w:t>
            </w:r>
          </w:p>
        </w:tc>
        <w:tc>
          <w:tcPr>
            <w:tcW w:w="1004"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270"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c>
          <w:tcPr>
            <w:tcW w:w="1337" w:type="pct"/>
          </w:tcPr>
          <w:p w:rsidR="0033284B" w:rsidRPr="00F14111" w:rsidRDefault="0033284B" w:rsidP="00F14111">
            <w:pPr>
              <w:topLinePunct/>
              <w:adjustRightInd w:val="0"/>
              <w:snapToGrid w:val="0"/>
              <w:spacing w:beforeLines="15" w:before="46" w:line="276" w:lineRule="auto"/>
              <w:rPr>
                <w:rFonts w:ascii="Arial" w:eastAsia="宋体" w:hAnsi="Arial" w:cs="Arial"/>
                <w:snapToGrid w:val="0"/>
                <w:kern w:val="0"/>
              </w:rPr>
            </w:pPr>
          </w:p>
        </w:tc>
      </w:tr>
    </w:tbl>
    <w:p w:rsidR="00465B22" w:rsidRPr="00BE0ED9" w:rsidRDefault="00465B22" w:rsidP="00BE0ED9">
      <w:pPr>
        <w:topLinePunct/>
        <w:adjustRightInd w:val="0"/>
        <w:snapToGrid w:val="0"/>
        <w:spacing w:beforeLines="15" w:before="46" w:line="276" w:lineRule="auto"/>
        <w:rPr>
          <w:rFonts w:ascii="Arial" w:eastAsia="宋体" w:hAnsi="Arial" w:cs="Arial"/>
          <w:snapToGrid w:val="0"/>
          <w:kern w:val="0"/>
        </w:rPr>
      </w:pPr>
      <w:r w:rsidRPr="00BE0ED9">
        <w:rPr>
          <w:rFonts w:ascii="Arial" w:eastAsia="宋体" w:hAnsi="Arial" w:cs="Arial"/>
          <w:snapToGrid w:val="0"/>
          <w:kern w:val="0"/>
        </w:rPr>
        <w:t>SE=</w:t>
      </w:r>
      <w:r w:rsidRPr="00BE0ED9">
        <w:rPr>
          <w:rFonts w:ascii="Arial" w:eastAsia="宋体" w:hAnsi="Arial" w:cs="Arial"/>
          <w:snapToGrid w:val="0"/>
          <w:kern w:val="0"/>
        </w:rPr>
        <w:t>实质等同，</w:t>
      </w:r>
      <w:r w:rsidR="00E22BDA" w:rsidRPr="00BE0ED9">
        <w:rPr>
          <w:rFonts w:ascii="Arial" w:eastAsia="宋体" w:hAnsi="Arial" w:cs="Arial"/>
          <w:snapToGrid w:val="0"/>
          <w:kern w:val="0"/>
        </w:rPr>
        <w:t>s</w:t>
      </w:r>
      <w:r w:rsidRPr="00BE0ED9">
        <w:rPr>
          <w:rFonts w:ascii="Arial" w:eastAsia="宋体" w:hAnsi="Arial" w:cs="Arial"/>
          <w:snapToGrid w:val="0"/>
          <w:kern w:val="0"/>
        </w:rPr>
        <w:t>pecs=</w:t>
      </w:r>
      <w:r w:rsidR="00E22BDA" w:rsidRPr="00BE0ED9">
        <w:rPr>
          <w:rFonts w:ascii="Arial" w:eastAsia="宋体" w:hAnsi="Arial" w:cs="Arial"/>
          <w:snapToGrid w:val="0"/>
          <w:kern w:val="0"/>
        </w:rPr>
        <w:t>规格</w:t>
      </w:r>
    </w:p>
    <w:p w:rsidR="00BE0ED9" w:rsidRDefault="00BE0ED9">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14111" w:rsidRPr="00F14111" w:rsidRDefault="00EC3F34"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lastRenderedPageBreak/>
        <w:t>申请人可参考该表的相关标准。</w:t>
      </w:r>
    </w:p>
    <w:p w:rsidR="00F14111" w:rsidRPr="00CD5950" w:rsidRDefault="00EC3F34" w:rsidP="00F14111">
      <w:pPr>
        <w:topLinePunct/>
        <w:adjustRightInd w:val="0"/>
        <w:snapToGrid w:val="0"/>
        <w:spacing w:afterLines="75" w:after="234" w:line="288" w:lineRule="auto"/>
        <w:rPr>
          <w:rFonts w:ascii="Arial" w:eastAsia="宋体" w:hAnsi="Arial" w:cs="Arial"/>
          <w:b/>
          <w:snapToGrid w:val="0"/>
          <w:kern w:val="0"/>
          <w:sz w:val="28"/>
        </w:rPr>
      </w:pPr>
      <w:r w:rsidRPr="00CD5950">
        <w:rPr>
          <w:rFonts w:ascii="Arial" w:eastAsia="宋体" w:hAnsi="Arial" w:cs="Arial"/>
          <w:b/>
          <w:snapToGrid w:val="0"/>
          <w:kern w:val="0"/>
          <w:sz w:val="28"/>
        </w:rPr>
        <w:t>附件</w:t>
      </w:r>
      <w:r w:rsidRPr="00CD5950">
        <w:rPr>
          <w:rFonts w:ascii="Arial" w:eastAsia="宋体" w:hAnsi="Arial" w:cs="Arial"/>
          <w:b/>
          <w:snapToGrid w:val="0"/>
          <w:kern w:val="0"/>
          <w:sz w:val="28"/>
        </w:rPr>
        <w:t>2</w:t>
      </w:r>
    </w:p>
    <w:p w:rsidR="00F14111" w:rsidRPr="00F14111" w:rsidRDefault="00EC3F34" w:rsidP="00F14111">
      <w:pPr>
        <w:topLinePunct/>
        <w:adjustRightInd w:val="0"/>
        <w:snapToGrid w:val="0"/>
        <w:spacing w:afterLines="75" w:after="234" w:line="288" w:lineRule="auto"/>
        <w:rPr>
          <w:rFonts w:ascii="Arial" w:eastAsia="宋体" w:hAnsi="Arial" w:cs="Arial"/>
          <w:b/>
          <w:snapToGrid w:val="0"/>
          <w:kern w:val="0"/>
          <w:sz w:val="24"/>
        </w:rPr>
      </w:pPr>
      <w:r w:rsidRPr="00F14111">
        <w:rPr>
          <w:rFonts w:ascii="Arial" w:eastAsia="宋体" w:hAnsi="Arial" w:cs="Arial"/>
          <w:b/>
          <w:snapToGrid w:val="0"/>
          <w:kern w:val="0"/>
          <w:sz w:val="24"/>
        </w:rPr>
        <w:t>灭菌信息</w:t>
      </w:r>
    </w:p>
    <w:p w:rsidR="00F14111" w:rsidRPr="00F14111" w:rsidRDefault="00EC3F34"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对无菌销售</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w:t>
      </w:r>
      <w:r w:rsidR="00674F8D" w:rsidRPr="00F14111">
        <w:rPr>
          <w:rFonts w:ascii="Arial" w:eastAsia="宋体" w:hAnsi="Arial" w:cs="Arial"/>
          <w:snapToGrid w:val="0"/>
          <w:kern w:val="0"/>
          <w:sz w:val="24"/>
        </w:rPr>
        <w:t>提供</w:t>
      </w:r>
      <w:r w:rsidR="00CB156D" w:rsidRPr="00F14111">
        <w:rPr>
          <w:rFonts w:ascii="Arial" w:eastAsia="宋体" w:hAnsi="Arial" w:cs="Arial"/>
          <w:snapToGrid w:val="0"/>
          <w:kern w:val="0"/>
          <w:sz w:val="24"/>
        </w:rPr>
        <w:t>器械</w:t>
      </w:r>
      <w:r w:rsidR="00674F8D" w:rsidRPr="00F14111">
        <w:rPr>
          <w:rFonts w:ascii="Arial" w:eastAsia="宋体" w:hAnsi="Arial" w:cs="Arial"/>
          <w:snapToGrid w:val="0"/>
          <w:kern w:val="0"/>
          <w:sz w:val="24"/>
        </w:rPr>
        <w:t>评价办公</w:t>
      </w:r>
      <w:r w:rsidR="00F14111" w:rsidRPr="00F14111">
        <w:rPr>
          <w:rFonts w:ascii="Arial" w:eastAsia="宋体" w:hAnsi="Arial" w:cs="Arial"/>
          <w:snapToGrid w:val="0"/>
          <w:kern w:val="0"/>
          <w:sz w:val="24"/>
        </w:rPr>
        <w:t>室</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ODE</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蓝</w:t>
      </w:r>
      <w:r w:rsidR="00674F8D" w:rsidRPr="00F14111">
        <w:rPr>
          <w:rFonts w:ascii="Arial" w:eastAsia="宋体" w:hAnsi="Arial" w:cs="Arial"/>
          <w:snapToGrid w:val="0"/>
          <w:kern w:val="0"/>
          <w:sz w:val="24"/>
        </w:rPr>
        <w:t>皮书备忘录</w:t>
      </w:r>
      <w:r w:rsidR="00674F8D" w:rsidRPr="00F14111">
        <w:rPr>
          <w:rFonts w:ascii="Arial" w:eastAsia="宋体" w:hAnsi="Arial" w:cs="Arial"/>
          <w:snapToGrid w:val="0"/>
          <w:kern w:val="0"/>
          <w:sz w:val="24"/>
        </w:rPr>
        <w:t>#K90-1</w:t>
      </w:r>
      <w:r w:rsidR="00674F8D" w:rsidRPr="00F14111">
        <w:rPr>
          <w:rFonts w:ascii="Arial" w:eastAsia="宋体" w:hAnsi="Arial" w:cs="Arial"/>
          <w:snapToGrid w:val="0"/>
          <w:kern w:val="0"/>
          <w:sz w:val="24"/>
        </w:rPr>
        <w:t>中详细描述的下列信息。</w:t>
      </w:r>
    </w:p>
    <w:p w:rsidR="00F14111" w:rsidRPr="00CD5950" w:rsidRDefault="00F14111" w:rsidP="00CD5950">
      <w:pPr>
        <w:pStyle w:val="a8"/>
        <w:numPr>
          <w:ilvl w:val="0"/>
          <w:numId w:val="17"/>
        </w:numPr>
        <w:topLinePunct/>
        <w:adjustRightInd w:val="0"/>
        <w:snapToGrid w:val="0"/>
        <w:spacing w:afterLines="75" w:after="234" w:line="288" w:lineRule="auto"/>
        <w:ind w:left="426" w:firstLineChars="0"/>
        <w:rPr>
          <w:rFonts w:ascii="Arial" w:eastAsia="宋体" w:hAnsi="Arial" w:cs="Arial"/>
          <w:snapToGrid w:val="0"/>
          <w:kern w:val="0"/>
          <w:sz w:val="24"/>
        </w:rPr>
      </w:pPr>
      <w:r w:rsidRPr="00CD5950">
        <w:rPr>
          <w:rFonts w:ascii="Arial" w:eastAsia="宋体" w:hAnsi="Arial" w:cs="Arial"/>
          <w:snapToGrid w:val="0"/>
          <w:kern w:val="0"/>
          <w:sz w:val="24"/>
        </w:rPr>
        <w:t>将</w:t>
      </w:r>
      <w:r w:rsidR="00700942" w:rsidRPr="00CD5950">
        <w:rPr>
          <w:rFonts w:ascii="Arial" w:eastAsia="宋体" w:hAnsi="Arial" w:cs="Arial"/>
          <w:snapToGrid w:val="0"/>
          <w:kern w:val="0"/>
          <w:sz w:val="24"/>
        </w:rPr>
        <w:t>要使用的灭菌方法。</w:t>
      </w:r>
    </w:p>
    <w:p w:rsidR="00F14111" w:rsidRPr="00CD5950" w:rsidRDefault="00F14111" w:rsidP="00CD5950">
      <w:pPr>
        <w:pStyle w:val="a8"/>
        <w:numPr>
          <w:ilvl w:val="0"/>
          <w:numId w:val="17"/>
        </w:numPr>
        <w:topLinePunct/>
        <w:adjustRightInd w:val="0"/>
        <w:snapToGrid w:val="0"/>
        <w:spacing w:afterLines="75" w:after="234" w:line="288" w:lineRule="auto"/>
        <w:ind w:left="426" w:firstLineChars="0"/>
        <w:rPr>
          <w:rFonts w:ascii="Arial" w:eastAsia="宋体" w:hAnsi="Arial" w:cs="Arial"/>
          <w:snapToGrid w:val="0"/>
          <w:kern w:val="0"/>
          <w:sz w:val="24"/>
        </w:rPr>
      </w:pPr>
      <w:r w:rsidRPr="00CD5950">
        <w:rPr>
          <w:rFonts w:ascii="Arial" w:eastAsia="宋体" w:hAnsi="Arial" w:cs="Arial"/>
          <w:snapToGrid w:val="0"/>
          <w:kern w:val="0"/>
          <w:sz w:val="24"/>
        </w:rPr>
        <w:t>对</w:t>
      </w:r>
      <w:r w:rsidR="002C2F12" w:rsidRPr="00CD5950">
        <w:rPr>
          <w:rFonts w:ascii="Arial" w:eastAsia="宋体" w:hAnsi="Arial" w:cs="Arial"/>
          <w:snapToGrid w:val="0"/>
          <w:kern w:val="0"/>
          <w:sz w:val="24"/>
        </w:rPr>
        <w:t>确认灭菌循环所用方法</w:t>
      </w:r>
      <w:r w:rsidRPr="00CD5950">
        <w:rPr>
          <w:rFonts w:ascii="Arial" w:eastAsia="宋体" w:hAnsi="Arial" w:cs="Arial"/>
          <w:snapToGrid w:val="0"/>
          <w:kern w:val="0"/>
          <w:sz w:val="24"/>
        </w:rPr>
        <w:t>（</w:t>
      </w:r>
      <w:r w:rsidR="002C2F12" w:rsidRPr="00CD5950">
        <w:rPr>
          <w:rFonts w:ascii="Arial" w:eastAsia="宋体" w:hAnsi="Arial" w:cs="Arial"/>
          <w:snapToGrid w:val="0"/>
          <w:kern w:val="0"/>
          <w:sz w:val="24"/>
        </w:rPr>
        <w:t>非确认数据本身</w:t>
      </w:r>
      <w:r w:rsidRPr="00CD5950">
        <w:rPr>
          <w:rFonts w:ascii="Arial" w:eastAsia="宋体" w:hAnsi="Arial" w:cs="Arial"/>
          <w:snapToGrid w:val="0"/>
          <w:kern w:val="0"/>
          <w:sz w:val="24"/>
        </w:rPr>
        <w:t>）</w:t>
      </w:r>
      <w:r w:rsidR="002C2F12" w:rsidRPr="00CD5950">
        <w:rPr>
          <w:rFonts w:ascii="Arial" w:eastAsia="宋体" w:hAnsi="Arial" w:cs="Arial"/>
          <w:snapToGrid w:val="0"/>
          <w:kern w:val="0"/>
          <w:sz w:val="24"/>
        </w:rPr>
        <w:t>的描述。引用一种标准方法</w:t>
      </w:r>
      <w:r w:rsidRPr="00CD5950">
        <w:rPr>
          <w:rFonts w:ascii="Arial" w:eastAsia="宋体" w:hAnsi="Arial" w:cs="Arial"/>
          <w:snapToGrid w:val="0"/>
          <w:kern w:val="0"/>
          <w:sz w:val="24"/>
        </w:rPr>
        <w:t>（</w:t>
      </w:r>
      <w:r w:rsidR="002C2F12" w:rsidRPr="00CD5950">
        <w:rPr>
          <w:rFonts w:ascii="Arial" w:eastAsia="宋体" w:hAnsi="Arial" w:cs="Arial"/>
          <w:snapToGrid w:val="0"/>
          <w:kern w:val="0"/>
          <w:sz w:val="24"/>
        </w:rPr>
        <w:t>如</w:t>
      </w:r>
      <w:r w:rsidR="002C2F12" w:rsidRPr="00CD5950">
        <w:rPr>
          <w:rFonts w:ascii="Arial" w:eastAsia="宋体" w:hAnsi="Arial" w:cs="Arial"/>
          <w:snapToGrid w:val="0"/>
          <w:kern w:val="0"/>
          <w:sz w:val="24"/>
        </w:rPr>
        <w:t>AAMI</w:t>
      </w:r>
      <w:r w:rsidR="002C2F12" w:rsidRPr="00CD5950">
        <w:rPr>
          <w:rFonts w:ascii="Arial" w:eastAsia="宋体" w:hAnsi="Arial" w:cs="Arial"/>
          <w:snapToGrid w:val="0"/>
          <w:kern w:val="0"/>
          <w:sz w:val="24"/>
        </w:rPr>
        <w:t>辐射标准</w:t>
      </w:r>
      <w:r w:rsidRPr="00CD5950">
        <w:rPr>
          <w:rFonts w:ascii="Arial" w:eastAsia="宋体" w:hAnsi="Arial" w:cs="Arial"/>
          <w:snapToGrid w:val="0"/>
          <w:kern w:val="0"/>
          <w:sz w:val="24"/>
        </w:rPr>
        <w:t>）</w:t>
      </w:r>
      <w:r w:rsidR="002C2F12" w:rsidRPr="00CD5950">
        <w:rPr>
          <w:rFonts w:ascii="Arial" w:eastAsia="宋体" w:hAnsi="Arial" w:cs="Arial"/>
          <w:snapToGrid w:val="0"/>
          <w:kern w:val="0"/>
          <w:sz w:val="24"/>
        </w:rPr>
        <w:t>通常足矣。</w:t>
      </w:r>
    </w:p>
    <w:p w:rsidR="00F14111" w:rsidRPr="00CD5950" w:rsidRDefault="00F14111" w:rsidP="00CD5950">
      <w:pPr>
        <w:pStyle w:val="a8"/>
        <w:numPr>
          <w:ilvl w:val="0"/>
          <w:numId w:val="17"/>
        </w:numPr>
        <w:topLinePunct/>
        <w:adjustRightInd w:val="0"/>
        <w:snapToGrid w:val="0"/>
        <w:spacing w:afterLines="75" w:after="234" w:line="288" w:lineRule="auto"/>
        <w:ind w:left="426" w:firstLineChars="0"/>
        <w:rPr>
          <w:rFonts w:ascii="Arial" w:eastAsia="宋体" w:hAnsi="Arial" w:cs="Arial"/>
          <w:snapToGrid w:val="0"/>
          <w:kern w:val="0"/>
          <w:sz w:val="24"/>
        </w:rPr>
      </w:pPr>
      <w:r w:rsidRPr="00CD5950">
        <w:rPr>
          <w:rFonts w:ascii="Arial" w:eastAsia="宋体" w:hAnsi="Arial" w:cs="Arial"/>
          <w:snapToGrid w:val="0"/>
          <w:kern w:val="0"/>
          <w:sz w:val="24"/>
        </w:rPr>
        <w:t>公</w:t>
      </w:r>
      <w:r w:rsidR="002C2F12" w:rsidRPr="00CD5950">
        <w:rPr>
          <w:rFonts w:ascii="Arial" w:eastAsia="宋体" w:hAnsi="Arial" w:cs="Arial"/>
          <w:snapToGrid w:val="0"/>
          <w:kern w:val="0"/>
          <w:sz w:val="24"/>
        </w:rPr>
        <w:t>司</w:t>
      </w:r>
      <w:r w:rsidR="00317FF3" w:rsidRPr="00CD5950">
        <w:rPr>
          <w:rFonts w:ascii="Arial" w:eastAsia="宋体" w:hAnsi="Arial" w:cs="Arial"/>
          <w:snapToGrid w:val="0"/>
          <w:kern w:val="0"/>
          <w:sz w:val="24"/>
        </w:rPr>
        <w:t>预期</w:t>
      </w:r>
      <w:r w:rsidR="002C2F12" w:rsidRPr="00CD5950">
        <w:rPr>
          <w:rFonts w:ascii="Arial" w:eastAsia="宋体" w:hAnsi="Arial" w:cs="Arial"/>
          <w:snapToGrid w:val="0"/>
          <w:kern w:val="0"/>
          <w:sz w:val="24"/>
        </w:rPr>
        <w:t>满足的</w:t>
      </w:r>
      <w:r w:rsidR="00CB156D" w:rsidRPr="00CD5950">
        <w:rPr>
          <w:rFonts w:ascii="Arial" w:eastAsia="宋体" w:hAnsi="Arial" w:cs="Arial"/>
          <w:snapToGrid w:val="0"/>
          <w:kern w:val="0"/>
          <w:sz w:val="24"/>
        </w:rPr>
        <w:t>器械</w:t>
      </w:r>
      <w:r w:rsidR="002C2F12" w:rsidRPr="00CD5950">
        <w:rPr>
          <w:rFonts w:ascii="Arial" w:eastAsia="宋体" w:hAnsi="Arial" w:cs="Arial"/>
          <w:snapToGrid w:val="0"/>
          <w:kern w:val="0"/>
          <w:sz w:val="24"/>
        </w:rPr>
        <w:t>无菌保证水</w:t>
      </w:r>
      <w:r w:rsidRPr="00CD5950">
        <w:rPr>
          <w:rFonts w:ascii="Arial" w:eastAsia="宋体" w:hAnsi="Arial" w:cs="Arial"/>
          <w:snapToGrid w:val="0"/>
          <w:kern w:val="0"/>
          <w:sz w:val="24"/>
        </w:rPr>
        <w:t>平（</w:t>
      </w:r>
      <w:r w:rsidRPr="00CD5950">
        <w:rPr>
          <w:rFonts w:ascii="Arial" w:eastAsia="宋体" w:hAnsi="Arial" w:cs="Arial"/>
          <w:snapToGrid w:val="0"/>
          <w:kern w:val="0"/>
          <w:sz w:val="24"/>
        </w:rPr>
        <w:t>SAL</w:t>
      </w:r>
      <w:r w:rsidRPr="00CD5950">
        <w:rPr>
          <w:rFonts w:ascii="Arial" w:eastAsia="宋体" w:hAnsi="Arial" w:cs="Arial"/>
          <w:snapToGrid w:val="0"/>
          <w:kern w:val="0"/>
          <w:sz w:val="24"/>
        </w:rPr>
        <w:t>）。</w:t>
      </w:r>
      <w:r w:rsidR="00950FEA" w:rsidRPr="00CD5950">
        <w:rPr>
          <w:rFonts w:ascii="Arial" w:eastAsia="宋体" w:hAnsi="Arial" w:cs="Arial"/>
          <w:snapToGrid w:val="0"/>
          <w:kern w:val="0"/>
          <w:sz w:val="24"/>
        </w:rPr>
        <w:t>通常接触机体无菌部位的</w:t>
      </w:r>
      <w:r w:rsidR="00CB156D" w:rsidRPr="00CD5950">
        <w:rPr>
          <w:rFonts w:ascii="Arial" w:eastAsia="宋体" w:hAnsi="Arial" w:cs="Arial"/>
          <w:snapToGrid w:val="0"/>
          <w:kern w:val="0"/>
          <w:sz w:val="24"/>
        </w:rPr>
        <w:t>器械</w:t>
      </w:r>
      <w:r w:rsidR="00950FEA" w:rsidRPr="00CD5950">
        <w:rPr>
          <w:rFonts w:ascii="Arial" w:eastAsia="宋体" w:hAnsi="Arial" w:cs="Arial"/>
          <w:snapToGrid w:val="0"/>
          <w:kern w:val="0"/>
          <w:sz w:val="24"/>
        </w:rPr>
        <w:t>要求无菌保证水平为</w:t>
      </w:r>
      <w:r w:rsidR="00317FF3" w:rsidRPr="00CD5950">
        <w:rPr>
          <w:rFonts w:ascii="Arial" w:eastAsia="宋体" w:hAnsi="Arial" w:cs="Arial"/>
          <w:snapToGrid w:val="0"/>
          <w:kern w:val="0"/>
          <w:sz w:val="24"/>
        </w:rPr>
        <w:t>10-6</w:t>
      </w:r>
      <w:r w:rsidR="00950FEA" w:rsidRPr="00CD5950">
        <w:rPr>
          <w:rFonts w:ascii="Arial" w:eastAsia="宋体" w:hAnsi="Arial" w:cs="Arial"/>
          <w:snapToGrid w:val="0"/>
          <w:kern w:val="0"/>
          <w:sz w:val="24"/>
        </w:rPr>
        <w:t>。</w:t>
      </w:r>
    </w:p>
    <w:p w:rsidR="00F14111" w:rsidRPr="00CD5950" w:rsidRDefault="00F14111" w:rsidP="00CD5950">
      <w:pPr>
        <w:pStyle w:val="a8"/>
        <w:numPr>
          <w:ilvl w:val="0"/>
          <w:numId w:val="17"/>
        </w:numPr>
        <w:topLinePunct/>
        <w:adjustRightInd w:val="0"/>
        <w:snapToGrid w:val="0"/>
        <w:spacing w:afterLines="75" w:after="234" w:line="288" w:lineRule="auto"/>
        <w:ind w:left="426" w:firstLineChars="0"/>
        <w:rPr>
          <w:rFonts w:ascii="Arial" w:eastAsia="宋体" w:hAnsi="Arial" w:cs="Arial"/>
          <w:snapToGrid w:val="0"/>
          <w:kern w:val="0"/>
          <w:sz w:val="24"/>
        </w:rPr>
      </w:pPr>
      <w:r w:rsidRPr="00CD5950">
        <w:rPr>
          <w:rFonts w:ascii="Arial" w:eastAsia="宋体" w:hAnsi="Arial" w:cs="Arial"/>
          <w:snapToGrid w:val="0"/>
          <w:kern w:val="0"/>
          <w:sz w:val="24"/>
        </w:rPr>
        <w:t>对</w:t>
      </w:r>
      <w:r w:rsidR="00950FEA" w:rsidRPr="00CD5950">
        <w:rPr>
          <w:rFonts w:ascii="Arial" w:eastAsia="宋体" w:hAnsi="Arial" w:cs="Arial"/>
          <w:snapToGrid w:val="0"/>
          <w:kern w:val="0"/>
          <w:sz w:val="24"/>
        </w:rPr>
        <w:t>保持</w:t>
      </w:r>
      <w:r w:rsidR="00CB156D" w:rsidRPr="00CD5950">
        <w:rPr>
          <w:rFonts w:ascii="Arial" w:eastAsia="宋体" w:hAnsi="Arial" w:cs="Arial"/>
          <w:snapToGrid w:val="0"/>
          <w:kern w:val="0"/>
          <w:sz w:val="24"/>
        </w:rPr>
        <w:t>器械</w:t>
      </w:r>
      <w:r w:rsidR="00950FEA" w:rsidRPr="00CD5950">
        <w:rPr>
          <w:rFonts w:ascii="Arial" w:eastAsia="宋体" w:hAnsi="Arial" w:cs="Arial"/>
          <w:snapToGrid w:val="0"/>
          <w:kern w:val="0"/>
          <w:sz w:val="24"/>
        </w:rPr>
        <w:t>无菌所用包装的描述</w:t>
      </w:r>
      <w:r w:rsidRPr="00CD5950">
        <w:rPr>
          <w:rFonts w:ascii="Arial" w:eastAsia="宋体" w:hAnsi="Arial" w:cs="Arial"/>
          <w:snapToGrid w:val="0"/>
          <w:kern w:val="0"/>
          <w:sz w:val="24"/>
        </w:rPr>
        <w:t>（</w:t>
      </w:r>
      <w:r w:rsidR="00950FEA" w:rsidRPr="00CD5950">
        <w:rPr>
          <w:rFonts w:ascii="Arial" w:eastAsia="宋体" w:hAnsi="Arial" w:cs="Arial"/>
          <w:snapToGrid w:val="0"/>
          <w:kern w:val="0"/>
          <w:sz w:val="24"/>
        </w:rPr>
        <w:t>不包括包装完整性测试数据</w:t>
      </w:r>
      <w:r w:rsidRPr="00CD5950">
        <w:rPr>
          <w:rFonts w:ascii="Arial" w:eastAsia="宋体" w:hAnsi="Arial" w:cs="Arial"/>
          <w:snapToGrid w:val="0"/>
          <w:kern w:val="0"/>
          <w:sz w:val="24"/>
        </w:rPr>
        <w:t>）</w:t>
      </w:r>
      <w:r w:rsidR="00950FEA" w:rsidRPr="00CD5950">
        <w:rPr>
          <w:rFonts w:ascii="Arial" w:eastAsia="宋体" w:hAnsi="Arial" w:cs="Arial"/>
          <w:snapToGrid w:val="0"/>
          <w:kern w:val="0"/>
          <w:sz w:val="24"/>
        </w:rPr>
        <w:t>。</w:t>
      </w:r>
    </w:p>
    <w:p w:rsidR="00F14111" w:rsidRPr="00CD5950" w:rsidRDefault="00F14111" w:rsidP="00CD5950">
      <w:pPr>
        <w:pStyle w:val="a8"/>
        <w:numPr>
          <w:ilvl w:val="0"/>
          <w:numId w:val="17"/>
        </w:numPr>
        <w:topLinePunct/>
        <w:adjustRightInd w:val="0"/>
        <w:snapToGrid w:val="0"/>
        <w:spacing w:afterLines="75" w:after="234" w:line="288" w:lineRule="auto"/>
        <w:ind w:left="426" w:firstLineChars="0"/>
        <w:rPr>
          <w:rFonts w:ascii="Arial" w:eastAsia="宋体" w:hAnsi="Arial" w:cs="Arial"/>
          <w:snapToGrid w:val="0"/>
          <w:kern w:val="0"/>
          <w:sz w:val="24"/>
        </w:rPr>
      </w:pPr>
      <w:r w:rsidRPr="00CD5950">
        <w:rPr>
          <w:rFonts w:ascii="Arial" w:eastAsia="宋体" w:hAnsi="Arial" w:cs="Arial"/>
          <w:snapToGrid w:val="0"/>
          <w:kern w:val="0"/>
          <w:sz w:val="24"/>
        </w:rPr>
        <w:t>如</w:t>
      </w:r>
      <w:r w:rsidR="00950FEA" w:rsidRPr="00CD5950">
        <w:rPr>
          <w:rFonts w:ascii="Arial" w:eastAsia="宋体" w:hAnsi="Arial" w:cs="Arial"/>
          <w:snapToGrid w:val="0"/>
          <w:kern w:val="0"/>
          <w:sz w:val="24"/>
        </w:rPr>
        <w:t>果灭菌过程涉及环氧乙</w:t>
      </w:r>
      <w:r w:rsidRPr="00CD5950">
        <w:rPr>
          <w:rFonts w:ascii="Arial" w:eastAsia="宋体" w:hAnsi="Arial" w:cs="Arial"/>
          <w:snapToGrid w:val="0"/>
          <w:kern w:val="0"/>
          <w:sz w:val="24"/>
        </w:rPr>
        <w:t>烷（</w:t>
      </w:r>
      <w:proofErr w:type="spellStart"/>
      <w:r w:rsidRPr="00CD5950">
        <w:rPr>
          <w:rFonts w:ascii="Arial" w:eastAsia="宋体" w:hAnsi="Arial" w:cs="Arial"/>
          <w:snapToGrid w:val="0"/>
          <w:kern w:val="0"/>
          <w:sz w:val="24"/>
        </w:rPr>
        <w:t>EtO</w:t>
      </w:r>
      <w:proofErr w:type="spellEnd"/>
      <w:r w:rsidRPr="00CD5950">
        <w:rPr>
          <w:rFonts w:ascii="Arial" w:eastAsia="宋体" w:hAnsi="Arial" w:cs="Arial"/>
          <w:snapToGrid w:val="0"/>
          <w:kern w:val="0"/>
          <w:sz w:val="24"/>
        </w:rPr>
        <w:t>），</w:t>
      </w:r>
      <w:r w:rsidR="003E08DD" w:rsidRPr="00CD5950">
        <w:rPr>
          <w:rFonts w:ascii="Arial" w:eastAsia="宋体" w:hAnsi="Arial" w:cs="Arial"/>
          <w:snapToGrid w:val="0"/>
          <w:kern w:val="0"/>
          <w:sz w:val="24"/>
        </w:rPr>
        <w:t>则</w:t>
      </w:r>
      <w:r w:rsidR="00950FEA" w:rsidRPr="00CD5950">
        <w:rPr>
          <w:rFonts w:ascii="Arial" w:eastAsia="宋体" w:hAnsi="Arial" w:cs="Arial"/>
          <w:snapToGrid w:val="0"/>
          <w:kern w:val="0"/>
          <w:sz w:val="24"/>
        </w:rPr>
        <w:t>提供</w:t>
      </w:r>
      <w:r w:rsidR="00CB156D" w:rsidRPr="00CD5950">
        <w:rPr>
          <w:rFonts w:ascii="Arial" w:eastAsia="宋体" w:hAnsi="Arial" w:cs="Arial"/>
          <w:snapToGrid w:val="0"/>
          <w:kern w:val="0"/>
          <w:sz w:val="24"/>
        </w:rPr>
        <w:t>器械</w:t>
      </w:r>
      <w:r w:rsidR="00950FEA" w:rsidRPr="00CD5950">
        <w:rPr>
          <w:rFonts w:ascii="Arial" w:eastAsia="宋体" w:hAnsi="Arial" w:cs="Arial"/>
          <w:snapToGrid w:val="0"/>
          <w:kern w:val="0"/>
          <w:sz w:val="24"/>
        </w:rPr>
        <w:t>上残留</w:t>
      </w:r>
      <w:r w:rsidR="00E22BDA" w:rsidRPr="00CD5950">
        <w:rPr>
          <w:rFonts w:ascii="Arial" w:eastAsia="宋体" w:hAnsi="Arial" w:cs="Arial"/>
          <w:snapToGrid w:val="0"/>
          <w:kern w:val="0"/>
          <w:sz w:val="24"/>
        </w:rPr>
        <w:t>的</w:t>
      </w:r>
      <w:r w:rsidR="00950FEA" w:rsidRPr="00CD5950">
        <w:rPr>
          <w:rFonts w:ascii="Arial" w:eastAsia="宋体" w:hAnsi="Arial" w:cs="Arial"/>
          <w:snapToGrid w:val="0"/>
          <w:kern w:val="0"/>
          <w:sz w:val="24"/>
        </w:rPr>
        <w:t>环氧乙烷、</w:t>
      </w:r>
      <w:proofErr w:type="gramStart"/>
      <w:r w:rsidR="00950FEA" w:rsidRPr="00CD5950">
        <w:rPr>
          <w:rFonts w:ascii="Arial" w:eastAsia="宋体" w:hAnsi="Arial" w:cs="Arial"/>
          <w:snapToGrid w:val="0"/>
          <w:kern w:val="0"/>
          <w:sz w:val="24"/>
        </w:rPr>
        <w:t>乙撑氯</w:t>
      </w:r>
      <w:proofErr w:type="gramEnd"/>
      <w:r w:rsidR="00950FEA" w:rsidRPr="00CD5950">
        <w:rPr>
          <w:rFonts w:ascii="Arial" w:eastAsia="宋体" w:hAnsi="Arial" w:cs="Arial"/>
          <w:snapToGrid w:val="0"/>
          <w:kern w:val="0"/>
          <w:sz w:val="24"/>
        </w:rPr>
        <w:t>醇和乙二醇的最高残留水平。</w:t>
      </w:r>
      <w:r w:rsidR="00774D55" w:rsidRPr="00CD5950">
        <w:rPr>
          <w:rFonts w:ascii="Arial" w:eastAsia="宋体" w:hAnsi="Arial" w:cs="Arial"/>
          <w:snapToGrid w:val="0"/>
          <w:kern w:val="0"/>
          <w:sz w:val="24"/>
        </w:rPr>
        <w:t>最高残留水平应与联邦公报</w:t>
      </w:r>
      <w:r w:rsidR="00C86931" w:rsidRPr="00CD5950">
        <w:rPr>
          <w:rFonts w:ascii="Arial" w:eastAsia="宋体" w:hAnsi="Arial" w:cs="Arial"/>
          <w:snapToGrid w:val="0"/>
          <w:kern w:val="0"/>
          <w:sz w:val="24"/>
        </w:rPr>
        <w:t>中</w:t>
      </w:r>
      <w:r w:rsidR="00774D55" w:rsidRPr="00CD5950">
        <w:rPr>
          <w:rFonts w:ascii="Arial" w:eastAsia="宋体" w:hAnsi="Arial" w:cs="Arial"/>
          <w:snapToGrid w:val="0"/>
          <w:kern w:val="0"/>
          <w:sz w:val="24"/>
        </w:rPr>
        <w:t>关于</w:t>
      </w:r>
      <w:proofErr w:type="spellStart"/>
      <w:r w:rsidR="00C86931" w:rsidRPr="00CD5950">
        <w:rPr>
          <w:rFonts w:ascii="Arial" w:eastAsia="宋体" w:hAnsi="Arial" w:cs="Arial"/>
          <w:snapToGrid w:val="0"/>
          <w:kern w:val="0"/>
          <w:sz w:val="24"/>
        </w:rPr>
        <w:t>EtO</w:t>
      </w:r>
      <w:proofErr w:type="spellEnd"/>
      <w:r w:rsidR="00774D55" w:rsidRPr="00CD5950">
        <w:rPr>
          <w:rFonts w:ascii="Arial" w:eastAsia="宋体" w:hAnsi="Arial" w:cs="Arial"/>
          <w:snapToGrid w:val="0"/>
          <w:kern w:val="0"/>
          <w:sz w:val="24"/>
        </w:rPr>
        <w:t>限值通告草案公布的数值一致。</w:t>
      </w:r>
      <w:r w:rsidR="00774D55" w:rsidRPr="009A5B75">
        <w:rPr>
          <w:rFonts w:ascii="Arial" w:eastAsia="宋体" w:hAnsi="Arial" w:cs="Arial"/>
          <w:snapToGrid w:val="0"/>
          <w:kern w:val="0"/>
          <w:sz w:val="24"/>
        </w:rPr>
        <w:t>1</w:t>
      </w:r>
    </w:p>
    <w:p w:rsidR="00F14111" w:rsidRPr="00CD5950" w:rsidRDefault="00F14111" w:rsidP="00CD5950">
      <w:pPr>
        <w:pStyle w:val="a8"/>
        <w:numPr>
          <w:ilvl w:val="0"/>
          <w:numId w:val="17"/>
        </w:numPr>
        <w:topLinePunct/>
        <w:adjustRightInd w:val="0"/>
        <w:snapToGrid w:val="0"/>
        <w:spacing w:afterLines="75" w:after="234" w:line="288" w:lineRule="auto"/>
        <w:ind w:left="426" w:firstLineChars="0"/>
        <w:rPr>
          <w:rFonts w:ascii="Arial" w:eastAsia="宋体" w:hAnsi="Arial" w:cs="Arial"/>
          <w:snapToGrid w:val="0"/>
          <w:kern w:val="0"/>
          <w:sz w:val="24"/>
        </w:rPr>
      </w:pPr>
      <w:r w:rsidRPr="00CD5950">
        <w:rPr>
          <w:rFonts w:ascii="Arial" w:eastAsia="宋体" w:hAnsi="Arial" w:cs="Arial"/>
          <w:snapToGrid w:val="0"/>
          <w:kern w:val="0"/>
          <w:sz w:val="24"/>
        </w:rPr>
        <w:t>产</w:t>
      </w:r>
      <w:r w:rsidR="00774D55" w:rsidRPr="00CD5950">
        <w:rPr>
          <w:rFonts w:ascii="Arial" w:eastAsia="宋体" w:hAnsi="Arial" w:cs="Arial"/>
          <w:snapToGrid w:val="0"/>
          <w:kern w:val="0"/>
          <w:sz w:val="24"/>
        </w:rPr>
        <w:t>品是否</w:t>
      </w:r>
      <w:r w:rsidRPr="00CD5950">
        <w:rPr>
          <w:rFonts w:ascii="宋体" w:eastAsia="宋体" w:hAnsi="宋体" w:cs="Arial"/>
          <w:snapToGrid w:val="0"/>
          <w:kern w:val="0"/>
          <w:sz w:val="24"/>
        </w:rPr>
        <w:t>“</w:t>
      </w:r>
      <w:r w:rsidR="00774D55" w:rsidRPr="00CD5950">
        <w:rPr>
          <w:rFonts w:ascii="Arial" w:eastAsia="宋体" w:hAnsi="Arial" w:cs="Arial"/>
          <w:snapToGrid w:val="0"/>
          <w:kern w:val="0"/>
          <w:sz w:val="24"/>
        </w:rPr>
        <w:t>无热原</w:t>
      </w:r>
      <w:r w:rsidRPr="00CD5950">
        <w:rPr>
          <w:rFonts w:ascii="宋体" w:eastAsia="宋体" w:hAnsi="宋体" w:cs="Arial"/>
          <w:snapToGrid w:val="0"/>
          <w:kern w:val="0"/>
          <w:sz w:val="24"/>
        </w:rPr>
        <w:t>”</w:t>
      </w:r>
      <w:r w:rsidR="00C86931" w:rsidRPr="00CD5950">
        <w:rPr>
          <w:rFonts w:ascii="Arial" w:eastAsia="宋体" w:hAnsi="Arial" w:cs="Arial"/>
          <w:snapToGrid w:val="0"/>
          <w:kern w:val="0"/>
          <w:sz w:val="24"/>
        </w:rPr>
        <w:t>，以及</w:t>
      </w:r>
      <w:r w:rsidR="00303E00" w:rsidRPr="00CD5950">
        <w:rPr>
          <w:rFonts w:ascii="Arial" w:eastAsia="宋体" w:hAnsi="Arial" w:cs="Arial"/>
          <w:snapToGrid w:val="0"/>
          <w:kern w:val="0"/>
          <w:sz w:val="24"/>
        </w:rPr>
        <w:t>对</w:t>
      </w:r>
      <w:r w:rsidR="00774D55" w:rsidRPr="00CD5950">
        <w:rPr>
          <w:rFonts w:ascii="Arial" w:eastAsia="宋体" w:hAnsi="Arial" w:cs="Arial"/>
          <w:snapToGrid w:val="0"/>
          <w:kern w:val="0"/>
          <w:sz w:val="24"/>
        </w:rPr>
        <w:t>做出该认定所用方法的</w:t>
      </w:r>
      <w:r w:rsidR="00C86931" w:rsidRPr="00CD5950">
        <w:rPr>
          <w:rFonts w:ascii="Arial" w:eastAsia="宋体" w:hAnsi="Arial" w:cs="Arial"/>
          <w:snapToGrid w:val="0"/>
          <w:kern w:val="0"/>
          <w:sz w:val="24"/>
        </w:rPr>
        <w:t>识别</w:t>
      </w:r>
      <w:r w:rsidR="00774D55" w:rsidRPr="00CD5950">
        <w:rPr>
          <w:rFonts w:ascii="Arial" w:eastAsia="宋体" w:hAnsi="Arial" w:cs="Arial"/>
          <w:snapToGrid w:val="0"/>
          <w:kern w:val="0"/>
          <w:sz w:val="24"/>
        </w:rPr>
        <w:t>。</w:t>
      </w:r>
      <w:r w:rsidR="00774D55" w:rsidRPr="009A5B75">
        <w:rPr>
          <w:rFonts w:ascii="Arial" w:eastAsia="宋体" w:hAnsi="Arial" w:cs="Arial"/>
          <w:snapToGrid w:val="0"/>
          <w:kern w:val="0"/>
          <w:sz w:val="24"/>
        </w:rPr>
        <w:t>2</w:t>
      </w:r>
    </w:p>
    <w:p w:rsidR="00F14111" w:rsidRPr="00CD5950" w:rsidRDefault="00F14111" w:rsidP="00CD5950">
      <w:pPr>
        <w:pStyle w:val="a8"/>
        <w:numPr>
          <w:ilvl w:val="0"/>
          <w:numId w:val="17"/>
        </w:numPr>
        <w:topLinePunct/>
        <w:adjustRightInd w:val="0"/>
        <w:snapToGrid w:val="0"/>
        <w:spacing w:afterLines="75" w:after="234" w:line="288" w:lineRule="auto"/>
        <w:ind w:left="426" w:firstLineChars="0"/>
        <w:rPr>
          <w:rFonts w:ascii="Arial" w:eastAsia="宋体" w:hAnsi="Arial" w:cs="Arial"/>
          <w:snapToGrid w:val="0"/>
          <w:kern w:val="0"/>
          <w:sz w:val="24"/>
        </w:rPr>
      </w:pPr>
      <w:r w:rsidRPr="00CD5950">
        <w:rPr>
          <w:rFonts w:ascii="Arial" w:eastAsia="宋体" w:hAnsi="Arial" w:cs="Arial"/>
          <w:snapToGrid w:val="0"/>
          <w:kern w:val="0"/>
          <w:sz w:val="24"/>
        </w:rPr>
        <w:t>如</w:t>
      </w:r>
      <w:r w:rsidR="003E08DD" w:rsidRPr="00CD5950">
        <w:rPr>
          <w:rFonts w:ascii="Arial" w:eastAsia="宋体" w:hAnsi="Arial" w:cs="Arial"/>
          <w:snapToGrid w:val="0"/>
          <w:kern w:val="0"/>
          <w:sz w:val="24"/>
        </w:rPr>
        <w:t>果将要</w:t>
      </w:r>
      <w:r w:rsidR="00864BDE" w:rsidRPr="00CD5950">
        <w:rPr>
          <w:rFonts w:ascii="Arial" w:eastAsia="宋体" w:hAnsi="Arial" w:cs="Arial"/>
          <w:snapToGrid w:val="0"/>
          <w:kern w:val="0"/>
          <w:sz w:val="24"/>
        </w:rPr>
        <w:t>采</w:t>
      </w:r>
      <w:r w:rsidR="003E08DD" w:rsidRPr="00CD5950">
        <w:rPr>
          <w:rFonts w:ascii="Arial" w:eastAsia="宋体" w:hAnsi="Arial" w:cs="Arial"/>
          <w:snapToGrid w:val="0"/>
          <w:kern w:val="0"/>
          <w:sz w:val="24"/>
        </w:rPr>
        <w:t>用辐射灭菌</w:t>
      </w:r>
      <w:r w:rsidR="00864BDE" w:rsidRPr="00CD5950">
        <w:rPr>
          <w:rFonts w:ascii="Arial" w:eastAsia="宋体" w:hAnsi="Arial" w:cs="Arial"/>
          <w:snapToGrid w:val="0"/>
          <w:kern w:val="0"/>
          <w:sz w:val="24"/>
        </w:rPr>
        <w:t>法</w:t>
      </w:r>
      <w:r w:rsidR="003E08DD" w:rsidRPr="00CD5950">
        <w:rPr>
          <w:rFonts w:ascii="Arial" w:eastAsia="宋体" w:hAnsi="Arial" w:cs="Arial"/>
          <w:snapToGrid w:val="0"/>
          <w:kern w:val="0"/>
          <w:sz w:val="24"/>
        </w:rPr>
        <w:t>且已确定剂量，则提供辐射剂量。否则，当确定剂量后，应对已送</w:t>
      </w:r>
      <w:r w:rsidR="003E08DD" w:rsidRPr="00CD5950">
        <w:rPr>
          <w:rFonts w:ascii="Arial" w:eastAsia="宋体" w:hAnsi="Arial" w:cs="Arial"/>
          <w:snapToGrid w:val="0"/>
          <w:kern w:val="0"/>
          <w:sz w:val="24"/>
        </w:rPr>
        <w:t>FDA</w:t>
      </w:r>
      <w:r w:rsidR="003E08DD" w:rsidRPr="00CD5950">
        <w:rPr>
          <w:rFonts w:ascii="Arial" w:eastAsia="宋体" w:hAnsi="Arial" w:cs="Arial"/>
          <w:snapToGrid w:val="0"/>
          <w:kern w:val="0"/>
          <w:sz w:val="24"/>
        </w:rPr>
        <w:t>的</w:t>
      </w:r>
      <w:r w:rsidR="003E08DD" w:rsidRPr="00CD5950">
        <w:rPr>
          <w:rFonts w:ascii="Arial" w:eastAsia="宋体" w:hAnsi="Arial" w:cs="Arial"/>
          <w:snapToGrid w:val="0"/>
          <w:kern w:val="0"/>
          <w:sz w:val="24"/>
        </w:rPr>
        <w:t>510</w:t>
      </w:r>
      <w:r w:rsidRPr="00CD5950">
        <w:rPr>
          <w:rFonts w:ascii="Arial" w:eastAsia="宋体" w:hAnsi="Arial" w:cs="Arial"/>
          <w:snapToGrid w:val="0"/>
          <w:kern w:val="0"/>
          <w:sz w:val="24"/>
        </w:rPr>
        <w:t>(k)</w:t>
      </w:r>
      <w:r w:rsidR="00864BDE" w:rsidRPr="00CD5950">
        <w:rPr>
          <w:rFonts w:ascii="Arial" w:eastAsia="宋体" w:hAnsi="Arial" w:cs="Arial"/>
          <w:snapToGrid w:val="0"/>
          <w:kern w:val="0"/>
          <w:sz w:val="24"/>
        </w:rPr>
        <w:t>文件予以修正。</w:t>
      </w:r>
    </w:p>
    <w:p w:rsidR="00F14111" w:rsidRPr="00CD5950" w:rsidRDefault="00410B57" w:rsidP="00F14111">
      <w:pPr>
        <w:topLinePunct/>
        <w:adjustRightInd w:val="0"/>
        <w:snapToGrid w:val="0"/>
        <w:spacing w:afterLines="75" w:after="234" w:line="288" w:lineRule="auto"/>
        <w:rPr>
          <w:rFonts w:ascii="Arial" w:eastAsia="宋体" w:hAnsi="Arial" w:cs="Arial"/>
          <w:b/>
          <w:snapToGrid w:val="0"/>
          <w:kern w:val="0"/>
          <w:sz w:val="28"/>
        </w:rPr>
      </w:pPr>
      <w:r w:rsidRPr="00CD5950">
        <w:rPr>
          <w:rFonts w:ascii="Arial" w:eastAsia="宋体" w:hAnsi="Arial" w:cs="Arial"/>
          <w:b/>
          <w:snapToGrid w:val="0"/>
          <w:kern w:val="0"/>
          <w:sz w:val="28"/>
        </w:rPr>
        <w:t>参考文件</w:t>
      </w:r>
    </w:p>
    <w:p w:rsidR="00F14111" w:rsidRPr="00CD5950" w:rsidRDefault="00410B57" w:rsidP="00CD5950">
      <w:pPr>
        <w:pStyle w:val="a8"/>
        <w:numPr>
          <w:ilvl w:val="0"/>
          <w:numId w:val="20"/>
        </w:numPr>
        <w:topLinePunct/>
        <w:adjustRightInd w:val="0"/>
        <w:snapToGrid w:val="0"/>
        <w:spacing w:afterLines="75" w:after="234" w:line="288" w:lineRule="auto"/>
        <w:ind w:left="426" w:firstLineChars="0"/>
        <w:rPr>
          <w:rFonts w:ascii="Arial" w:eastAsia="宋体" w:hAnsi="Arial" w:cs="Arial"/>
          <w:snapToGrid w:val="0"/>
          <w:kern w:val="0"/>
          <w:sz w:val="24"/>
        </w:rPr>
      </w:pPr>
      <w:r w:rsidRPr="00CD5950">
        <w:rPr>
          <w:rFonts w:ascii="Arial" w:eastAsia="宋体" w:hAnsi="Arial" w:cs="Arial"/>
          <w:snapToGrid w:val="0"/>
          <w:kern w:val="0"/>
          <w:sz w:val="24"/>
        </w:rPr>
        <w:t>FDA</w:t>
      </w:r>
      <w:r w:rsidRPr="00CD5950">
        <w:rPr>
          <w:rFonts w:ascii="Arial" w:eastAsia="宋体" w:hAnsi="Arial" w:cs="Arial"/>
          <w:snapToGrid w:val="0"/>
          <w:kern w:val="0"/>
          <w:sz w:val="24"/>
        </w:rPr>
        <w:t>建议规则，</w:t>
      </w:r>
      <w:r w:rsidR="004A164F" w:rsidRPr="00CD5950">
        <w:rPr>
          <w:rFonts w:ascii="Arial" w:eastAsia="宋体" w:hAnsi="Arial" w:cs="Arial"/>
          <w:snapToGrid w:val="0"/>
          <w:kern w:val="0"/>
          <w:sz w:val="24"/>
        </w:rPr>
        <w:t>《</w:t>
      </w:r>
      <w:r w:rsidRPr="00CD5950">
        <w:rPr>
          <w:rFonts w:ascii="Arial" w:eastAsia="宋体" w:hAnsi="Arial" w:cs="Arial"/>
          <w:snapToGrid w:val="0"/>
          <w:kern w:val="0"/>
          <w:sz w:val="24"/>
        </w:rPr>
        <w:t>联邦公报</w:t>
      </w:r>
      <w:r w:rsidR="004A164F" w:rsidRPr="00CD5950">
        <w:rPr>
          <w:rFonts w:ascii="Arial" w:eastAsia="宋体" w:hAnsi="Arial" w:cs="Arial"/>
          <w:snapToGrid w:val="0"/>
          <w:kern w:val="0"/>
          <w:sz w:val="24"/>
        </w:rPr>
        <w:t>》</w:t>
      </w:r>
      <w:r w:rsidRPr="00CD5950">
        <w:rPr>
          <w:rFonts w:ascii="Arial" w:eastAsia="宋体" w:hAnsi="Arial" w:cs="Arial"/>
          <w:snapToGrid w:val="0"/>
          <w:kern w:val="0"/>
          <w:sz w:val="24"/>
        </w:rPr>
        <w:t>第</w:t>
      </w:r>
      <w:r w:rsidRPr="00CD5950">
        <w:rPr>
          <w:rFonts w:ascii="Arial" w:eastAsia="宋体" w:hAnsi="Arial" w:cs="Arial"/>
          <w:snapToGrid w:val="0"/>
          <w:kern w:val="0"/>
          <w:sz w:val="24"/>
        </w:rPr>
        <w:t>43</w:t>
      </w:r>
      <w:r w:rsidRPr="00CD5950">
        <w:rPr>
          <w:rFonts w:ascii="Arial" w:eastAsia="宋体" w:hAnsi="Arial" w:cs="Arial"/>
          <w:snapToGrid w:val="0"/>
          <w:kern w:val="0"/>
          <w:sz w:val="24"/>
        </w:rPr>
        <w:t>卷第</w:t>
      </w:r>
      <w:r w:rsidRPr="00CD5950">
        <w:rPr>
          <w:rFonts w:ascii="Arial" w:eastAsia="宋体" w:hAnsi="Arial" w:cs="Arial"/>
          <w:snapToGrid w:val="0"/>
          <w:kern w:val="0"/>
          <w:sz w:val="24"/>
        </w:rPr>
        <w:t>27482</w:t>
      </w:r>
      <w:r w:rsidRPr="00CD5950">
        <w:rPr>
          <w:rFonts w:ascii="Arial" w:eastAsia="宋体" w:hAnsi="Arial" w:cs="Arial"/>
          <w:snapToGrid w:val="0"/>
          <w:kern w:val="0"/>
          <w:sz w:val="24"/>
        </w:rPr>
        <w:t>期</w:t>
      </w:r>
      <w:r w:rsidR="00F14111" w:rsidRPr="00CD5950">
        <w:rPr>
          <w:rFonts w:ascii="Arial" w:eastAsia="宋体" w:hAnsi="Arial" w:cs="Arial"/>
          <w:snapToGrid w:val="0"/>
          <w:kern w:val="0"/>
          <w:sz w:val="24"/>
        </w:rPr>
        <w:t>（</w:t>
      </w:r>
      <w:r w:rsidRPr="00CD5950">
        <w:rPr>
          <w:rFonts w:ascii="Arial" w:eastAsia="宋体" w:hAnsi="Arial" w:cs="Arial"/>
          <w:snapToGrid w:val="0"/>
          <w:kern w:val="0"/>
          <w:sz w:val="24"/>
        </w:rPr>
        <w:t>1978</w:t>
      </w:r>
      <w:r w:rsidRPr="00CD5950">
        <w:rPr>
          <w:rFonts w:ascii="Arial" w:eastAsia="宋体" w:hAnsi="Arial" w:cs="Arial"/>
          <w:snapToGrid w:val="0"/>
          <w:kern w:val="0"/>
          <w:sz w:val="24"/>
        </w:rPr>
        <w:t>年</w:t>
      </w:r>
      <w:r w:rsidRPr="00CD5950">
        <w:rPr>
          <w:rFonts w:ascii="Arial" w:eastAsia="宋体" w:hAnsi="Arial" w:cs="Arial"/>
          <w:snapToGrid w:val="0"/>
          <w:kern w:val="0"/>
          <w:sz w:val="24"/>
        </w:rPr>
        <w:t>6</w:t>
      </w:r>
      <w:r w:rsidRPr="00CD5950">
        <w:rPr>
          <w:rFonts w:ascii="Arial" w:eastAsia="宋体" w:hAnsi="Arial" w:cs="Arial"/>
          <w:snapToGrid w:val="0"/>
          <w:kern w:val="0"/>
          <w:sz w:val="24"/>
        </w:rPr>
        <w:t>月</w:t>
      </w:r>
      <w:r w:rsidRPr="00CD5950">
        <w:rPr>
          <w:rFonts w:ascii="Arial" w:eastAsia="宋体" w:hAnsi="Arial" w:cs="Arial"/>
          <w:snapToGrid w:val="0"/>
          <w:kern w:val="0"/>
          <w:sz w:val="24"/>
        </w:rPr>
        <w:t>23</w:t>
      </w:r>
      <w:r w:rsidRPr="00CD5950">
        <w:rPr>
          <w:rFonts w:ascii="Arial" w:eastAsia="宋体" w:hAnsi="Arial" w:cs="Arial"/>
          <w:snapToGrid w:val="0"/>
          <w:kern w:val="0"/>
          <w:sz w:val="24"/>
        </w:rPr>
        <w:t>日</w:t>
      </w:r>
      <w:r w:rsidR="00F14111" w:rsidRPr="00CD5950">
        <w:rPr>
          <w:rFonts w:ascii="Arial" w:eastAsia="宋体" w:hAnsi="Arial" w:cs="Arial"/>
          <w:snapToGrid w:val="0"/>
          <w:kern w:val="0"/>
          <w:sz w:val="24"/>
        </w:rPr>
        <w:t>）</w:t>
      </w:r>
      <w:r w:rsidRPr="00CD5950">
        <w:rPr>
          <w:rFonts w:ascii="Arial" w:eastAsia="宋体" w:hAnsi="Arial" w:cs="Arial"/>
          <w:snapToGrid w:val="0"/>
          <w:kern w:val="0"/>
          <w:sz w:val="24"/>
        </w:rPr>
        <w:t>，环氧乙烷、</w:t>
      </w:r>
      <w:proofErr w:type="gramStart"/>
      <w:r w:rsidRPr="00CD5950">
        <w:rPr>
          <w:rFonts w:ascii="Arial" w:eastAsia="宋体" w:hAnsi="Arial" w:cs="Arial"/>
          <w:snapToGrid w:val="0"/>
          <w:kern w:val="0"/>
          <w:sz w:val="24"/>
        </w:rPr>
        <w:t>乙撑氯</w:t>
      </w:r>
      <w:proofErr w:type="gramEnd"/>
      <w:r w:rsidRPr="00CD5950">
        <w:rPr>
          <w:rFonts w:ascii="Arial" w:eastAsia="宋体" w:hAnsi="Arial" w:cs="Arial"/>
          <w:snapToGrid w:val="0"/>
          <w:kern w:val="0"/>
          <w:sz w:val="24"/>
        </w:rPr>
        <w:t>醇和乙二醇的最高残留限值</w:t>
      </w:r>
    </w:p>
    <w:p w:rsidR="00F14111" w:rsidRPr="00CD5950" w:rsidRDefault="00410B57" w:rsidP="00CD5950">
      <w:pPr>
        <w:pStyle w:val="a8"/>
        <w:numPr>
          <w:ilvl w:val="0"/>
          <w:numId w:val="20"/>
        </w:numPr>
        <w:topLinePunct/>
        <w:adjustRightInd w:val="0"/>
        <w:snapToGrid w:val="0"/>
        <w:spacing w:afterLines="75" w:after="234" w:line="288" w:lineRule="auto"/>
        <w:ind w:left="426" w:firstLineChars="0"/>
        <w:rPr>
          <w:rFonts w:ascii="Arial" w:eastAsia="宋体" w:hAnsi="Arial" w:cs="Arial"/>
          <w:snapToGrid w:val="0"/>
          <w:kern w:val="0"/>
          <w:sz w:val="24"/>
        </w:rPr>
      </w:pPr>
      <w:proofErr w:type="gramStart"/>
      <w:r w:rsidRPr="00CD5950">
        <w:rPr>
          <w:rFonts w:ascii="Arial" w:eastAsia="宋体" w:hAnsi="Arial" w:cs="Arial"/>
          <w:snapToGrid w:val="0"/>
          <w:kern w:val="0"/>
          <w:sz w:val="24"/>
        </w:rPr>
        <w:t>鲎</w:t>
      </w:r>
      <w:proofErr w:type="gramEnd"/>
      <w:r w:rsidRPr="00CD5950">
        <w:rPr>
          <w:rFonts w:ascii="Arial" w:eastAsia="宋体" w:hAnsi="Arial" w:cs="Arial"/>
          <w:snapToGrid w:val="0"/>
          <w:kern w:val="0"/>
          <w:sz w:val="24"/>
        </w:rPr>
        <w:t>变形细胞溶解</w:t>
      </w:r>
      <w:r w:rsidR="00F14111" w:rsidRPr="00CD5950">
        <w:rPr>
          <w:rFonts w:ascii="Arial" w:eastAsia="宋体" w:hAnsi="Arial" w:cs="Arial"/>
          <w:snapToGrid w:val="0"/>
          <w:kern w:val="0"/>
          <w:sz w:val="24"/>
        </w:rPr>
        <w:t>物（</w:t>
      </w:r>
      <w:r w:rsidR="00F14111" w:rsidRPr="00CD5950">
        <w:rPr>
          <w:rFonts w:ascii="Arial" w:eastAsia="宋体" w:hAnsi="Arial" w:cs="Arial"/>
          <w:snapToGrid w:val="0"/>
          <w:kern w:val="0"/>
          <w:sz w:val="24"/>
        </w:rPr>
        <w:t>LAL</w:t>
      </w:r>
      <w:r w:rsidR="00F14111" w:rsidRPr="00CD5950">
        <w:rPr>
          <w:rFonts w:ascii="Arial" w:eastAsia="宋体" w:hAnsi="Arial" w:cs="Arial"/>
          <w:snapToGrid w:val="0"/>
          <w:kern w:val="0"/>
          <w:sz w:val="24"/>
        </w:rPr>
        <w:t>）试</w:t>
      </w:r>
      <w:r w:rsidRPr="00CD5950">
        <w:rPr>
          <w:rFonts w:ascii="Arial" w:eastAsia="宋体" w:hAnsi="Arial" w:cs="Arial"/>
          <w:snapToGrid w:val="0"/>
          <w:kern w:val="0"/>
          <w:sz w:val="24"/>
        </w:rPr>
        <w:t>验</w:t>
      </w:r>
      <w:r w:rsidR="004A164F" w:rsidRPr="00CD5950">
        <w:rPr>
          <w:rFonts w:ascii="Arial" w:eastAsia="宋体" w:hAnsi="Arial" w:cs="Arial"/>
          <w:snapToGrid w:val="0"/>
          <w:kern w:val="0"/>
          <w:sz w:val="24"/>
        </w:rPr>
        <w:t>作为人兽用肠胃外药品、生物制品和医疗器械最终产品内毒素试验确认</w:t>
      </w:r>
      <w:r w:rsidR="00B44F60" w:rsidRPr="00CD5950">
        <w:rPr>
          <w:rFonts w:ascii="Arial" w:eastAsia="宋体" w:hAnsi="Arial" w:cs="Arial"/>
          <w:snapToGrid w:val="0"/>
          <w:kern w:val="0"/>
          <w:sz w:val="24"/>
        </w:rPr>
        <w:t>的</w:t>
      </w:r>
      <w:r w:rsidR="00B44F60" w:rsidRPr="00CD5950">
        <w:rPr>
          <w:rFonts w:ascii="Arial" w:eastAsia="宋体" w:hAnsi="Arial" w:cs="Arial"/>
          <w:snapToGrid w:val="0"/>
          <w:kern w:val="0"/>
          <w:sz w:val="24"/>
        </w:rPr>
        <w:t>FDA</w:t>
      </w:r>
      <w:r w:rsidR="004A164F" w:rsidRPr="00CD5950">
        <w:rPr>
          <w:rFonts w:ascii="Arial" w:eastAsia="宋体" w:hAnsi="Arial" w:cs="Arial"/>
          <w:snapToGrid w:val="0"/>
          <w:kern w:val="0"/>
          <w:sz w:val="24"/>
        </w:rPr>
        <w:t>指南</w:t>
      </w:r>
      <w:r w:rsidR="00B44F60" w:rsidRPr="00CD5950">
        <w:rPr>
          <w:rFonts w:ascii="Arial" w:eastAsia="宋体" w:hAnsi="Arial" w:cs="Arial"/>
          <w:snapToGrid w:val="0"/>
          <w:kern w:val="0"/>
          <w:sz w:val="24"/>
        </w:rPr>
        <w:t>。</w:t>
      </w:r>
    </w:p>
    <w:p w:rsidR="00F14111" w:rsidRPr="00CD5950" w:rsidRDefault="008F05B1" w:rsidP="00F14111">
      <w:pPr>
        <w:topLinePunct/>
        <w:adjustRightInd w:val="0"/>
        <w:snapToGrid w:val="0"/>
        <w:spacing w:afterLines="75" w:after="234" w:line="288" w:lineRule="auto"/>
        <w:rPr>
          <w:rFonts w:ascii="Arial" w:eastAsia="宋体" w:hAnsi="Arial" w:cs="Arial"/>
          <w:b/>
          <w:snapToGrid w:val="0"/>
          <w:kern w:val="0"/>
          <w:sz w:val="28"/>
        </w:rPr>
      </w:pPr>
      <w:r w:rsidRPr="00CD5950">
        <w:rPr>
          <w:rFonts w:ascii="Arial" w:eastAsia="宋体" w:hAnsi="Arial" w:cs="Arial"/>
          <w:b/>
          <w:snapToGrid w:val="0"/>
          <w:kern w:val="0"/>
          <w:sz w:val="28"/>
        </w:rPr>
        <w:t>附件</w:t>
      </w:r>
      <w:r w:rsidRPr="00CD5950">
        <w:rPr>
          <w:rFonts w:ascii="Arial" w:eastAsia="宋体" w:hAnsi="Arial" w:cs="Arial"/>
          <w:b/>
          <w:snapToGrid w:val="0"/>
          <w:kern w:val="0"/>
          <w:sz w:val="28"/>
        </w:rPr>
        <w:t>3</w:t>
      </w:r>
    </w:p>
    <w:p w:rsidR="00F14111" w:rsidRPr="00F14111" w:rsidRDefault="00414A0D" w:rsidP="00F14111">
      <w:pPr>
        <w:topLinePunct/>
        <w:adjustRightInd w:val="0"/>
        <w:snapToGrid w:val="0"/>
        <w:spacing w:afterLines="75" w:after="234" w:line="288" w:lineRule="auto"/>
        <w:rPr>
          <w:rFonts w:ascii="Arial" w:eastAsia="宋体" w:hAnsi="Arial" w:cs="Arial"/>
          <w:b/>
          <w:snapToGrid w:val="0"/>
          <w:kern w:val="0"/>
          <w:sz w:val="24"/>
        </w:rPr>
      </w:pPr>
      <w:r w:rsidRPr="009A5B75">
        <w:rPr>
          <w:rFonts w:ascii="Arial" w:eastAsia="宋体" w:hAnsi="Arial" w:cs="Arial" w:hint="eastAsia"/>
          <w:b/>
          <w:snapToGrid w:val="0"/>
          <w:kern w:val="0"/>
          <w:sz w:val="24"/>
        </w:rPr>
        <w:t>成套</w:t>
      </w:r>
      <w:r w:rsidR="00CB156D" w:rsidRPr="009A5B75">
        <w:rPr>
          <w:rFonts w:ascii="Arial" w:eastAsia="宋体" w:hAnsi="Arial" w:cs="Arial" w:hint="eastAsia"/>
          <w:b/>
          <w:snapToGrid w:val="0"/>
          <w:kern w:val="0"/>
          <w:sz w:val="24"/>
        </w:rPr>
        <w:t>器械</w:t>
      </w:r>
      <w:r w:rsidRPr="009A5B75">
        <w:rPr>
          <w:rFonts w:ascii="Arial" w:eastAsia="宋体" w:hAnsi="Arial" w:cs="Arial" w:hint="eastAsia"/>
          <w:b/>
          <w:snapToGrid w:val="0"/>
          <w:kern w:val="0"/>
          <w:sz w:val="24"/>
        </w:rPr>
        <w:t>信息</w:t>
      </w:r>
    </w:p>
    <w:p w:rsidR="00CD5950" w:rsidRDefault="00CD5950">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14111" w:rsidRPr="00F14111" w:rsidRDefault="00414A0D"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lastRenderedPageBreak/>
        <w:t>申请人</w:t>
      </w:r>
      <w:r w:rsidR="008564C4" w:rsidRPr="00F14111">
        <w:rPr>
          <w:rFonts w:ascii="Arial" w:eastAsia="宋体" w:hAnsi="Arial" w:cs="Arial"/>
          <w:snapToGrid w:val="0"/>
          <w:kern w:val="0"/>
          <w:sz w:val="24"/>
        </w:rPr>
        <w:t>必须提供一件成套</w:t>
      </w:r>
      <w:r w:rsidR="00CB156D" w:rsidRPr="00F14111">
        <w:rPr>
          <w:rFonts w:ascii="Arial" w:eastAsia="宋体" w:hAnsi="Arial" w:cs="Arial"/>
          <w:snapToGrid w:val="0"/>
          <w:kern w:val="0"/>
          <w:sz w:val="24"/>
        </w:rPr>
        <w:t>器械</w:t>
      </w:r>
      <w:r w:rsidR="00F14111">
        <w:rPr>
          <w:rFonts w:ascii="Arial" w:eastAsia="宋体" w:hAnsi="Arial" w:cs="Arial"/>
          <w:snapToGrid w:val="0"/>
          <w:kern w:val="0"/>
          <w:sz w:val="24"/>
        </w:rPr>
        <w:t>（</w:t>
      </w:r>
      <w:r w:rsidR="008564C4" w:rsidRPr="00F14111">
        <w:rPr>
          <w:rFonts w:ascii="Arial" w:eastAsia="宋体" w:hAnsi="Arial" w:cs="Arial"/>
          <w:snapToGrid w:val="0"/>
          <w:kern w:val="0"/>
          <w:sz w:val="24"/>
        </w:rPr>
        <w:t>即由至少一件医疗</w:t>
      </w:r>
      <w:r w:rsidR="00CB156D" w:rsidRPr="00F14111">
        <w:rPr>
          <w:rFonts w:ascii="Arial" w:eastAsia="宋体" w:hAnsi="Arial" w:cs="Arial"/>
          <w:snapToGrid w:val="0"/>
          <w:kern w:val="0"/>
          <w:sz w:val="24"/>
        </w:rPr>
        <w:t>器械</w:t>
      </w:r>
      <w:r w:rsidR="008564C4" w:rsidRPr="00F14111">
        <w:rPr>
          <w:rFonts w:ascii="Arial" w:eastAsia="宋体" w:hAnsi="Arial" w:cs="Arial"/>
          <w:snapToGrid w:val="0"/>
          <w:kern w:val="0"/>
          <w:sz w:val="24"/>
        </w:rPr>
        <w:t>与作为其它组件</w:t>
      </w:r>
      <w:r w:rsidR="00B44F60" w:rsidRPr="00F14111">
        <w:rPr>
          <w:rFonts w:ascii="Arial" w:eastAsia="宋体" w:hAnsi="Arial" w:cs="Arial"/>
          <w:snapToGrid w:val="0"/>
          <w:kern w:val="0"/>
          <w:sz w:val="24"/>
        </w:rPr>
        <w:t>的</w:t>
      </w:r>
      <w:r w:rsidR="00CB156D" w:rsidRPr="00F14111">
        <w:rPr>
          <w:rFonts w:ascii="Arial" w:eastAsia="宋体" w:hAnsi="Arial" w:cs="Arial"/>
          <w:snapToGrid w:val="0"/>
          <w:kern w:val="0"/>
          <w:sz w:val="24"/>
        </w:rPr>
        <w:t>器械</w:t>
      </w:r>
      <w:r w:rsidR="008564C4" w:rsidRPr="00F14111">
        <w:rPr>
          <w:rFonts w:ascii="Arial" w:eastAsia="宋体" w:hAnsi="Arial" w:cs="Arial"/>
          <w:snapToGrid w:val="0"/>
          <w:kern w:val="0"/>
          <w:sz w:val="24"/>
        </w:rPr>
        <w:t>、</w:t>
      </w:r>
      <w:r w:rsidR="007514DF" w:rsidRPr="00F14111">
        <w:rPr>
          <w:rFonts w:ascii="Arial" w:eastAsia="宋体" w:hAnsi="Arial" w:cs="Arial"/>
          <w:snapToGrid w:val="0"/>
          <w:kern w:val="0"/>
          <w:sz w:val="24"/>
        </w:rPr>
        <w:t>药品</w:t>
      </w:r>
      <w:r w:rsidR="008564C4" w:rsidRPr="00F14111">
        <w:rPr>
          <w:rFonts w:ascii="Arial" w:eastAsia="宋体" w:hAnsi="Arial" w:cs="Arial"/>
          <w:snapToGrid w:val="0"/>
          <w:kern w:val="0"/>
          <w:sz w:val="24"/>
        </w:rPr>
        <w:t>或生物制品组成的包装</w:t>
      </w:r>
      <w:r w:rsidR="00B44F60" w:rsidRPr="00F14111">
        <w:rPr>
          <w:rFonts w:ascii="Arial" w:eastAsia="宋体" w:hAnsi="Arial" w:cs="Arial"/>
          <w:snapToGrid w:val="0"/>
          <w:kern w:val="0"/>
          <w:sz w:val="24"/>
        </w:rPr>
        <w:t>盒</w:t>
      </w:r>
      <w:r w:rsidR="00F14111">
        <w:rPr>
          <w:rFonts w:ascii="Arial" w:eastAsia="宋体" w:hAnsi="Arial" w:cs="Arial"/>
          <w:snapToGrid w:val="0"/>
          <w:kern w:val="0"/>
          <w:sz w:val="24"/>
        </w:rPr>
        <w:t>）</w:t>
      </w:r>
      <w:r w:rsidR="008564C4" w:rsidRPr="00F14111">
        <w:rPr>
          <w:rFonts w:ascii="Arial" w:eastAsia="宋体" w:hAnsi="Arial" w:cs="Arial"/>
          <w:snapToGrid w:val="0"/>
          <w:kern w:val="0"/>
          <w:sz w:val="24"/>
        </w:rPr>
        <w:t>的下列材料。</w:t>
      </w:r>
    </w:p>
    <w:p w:rsidR="00F14111" w:rsidRPr="004D1A5B" w:rsidRDefault="00F14111" w:rsidP="004D1A5B">
      <w:pPr>
        <w:pStyle w:val="a8"/>
        <w:numPr>
          <w:ilvl w:val="0"/>
          <w:numId w:val="21"/>
        </w:numPr>
        <w:topLinePunct/>
        <w:adjustRightInd w:val="0"/>
        <w:snapToGrid w:val="0"/>
        <w:spacing w:afterLines="75" w:after="234"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包</w:t>
      </w:r>
      <w:r w:rsidR="008564C4" w:rsidRPr="004D1A5B">
        <w:rPr>
          <w:rFonts w:ascii="Arial" w:eastAsia="宋体" w:hAnsi="Arial" w:cs="Arial"/>
          <w:snapToGrid w:val="0"/>
          <w:kern w:val="0"/>
          <w:sz w:val="24"/>
        </w:rPr>
        <w:t>括</w:t>
      </w:r>
      <w:r w:rsidR="002F6D2B" w:rsidRPr="004D1A5B">
        <w:rPr>
          <w:rFonts w:ascii="Arial" w:eastAsia="宋体" w:hAnsi="Arial" w:cs="Arial"/>
          <w:snapToGrid w:val="0"/>
          <w:kern w:val="0"/>
          <w:sz w:val="24"/>
        </w:rPr>
        <w:t>一份</w:t>
      </w:r>
      <w:r w:rsidR="008564C4" w:rsidRPr="004D1A5B">
        <w:rPr>
          <w:rFonts w:ascii="Arial" w:eastAsia="宋体" w:hAnsi="Arial" w:cs="Arial"/>
          <w:snapToGrid w:val="0"/>
          <w:kern w:val="0"/>
          <w:sz w:val="24"/>
        </w:rPr>
        <w:t>成套</w:t>
      </w:r>
      <w:r w:rsidR="00CB156D" w:rsidRPr="004D1A5B">
        <w:rPr>
          <w:rFonts w:ascii="Arial" w:eastAsia="宋体" w:hAnsi="Arial" w:cs="Arial"/>
          <w:snapToGrid w:val="0"/>
          <w:kern w:val="0"/>
          <w:sz w:val="24"/>
        </w:rPr>
        <w:t>器械</w:t>
      </w:r>
      <w:r w:rsidR="008564C4" w:rsidRPr="004D1A5B">
        <w:rPr>
          <w:rFonts w:ascii="Arial" w:eastAsia="宋体" w:hAnsi="Arial" w:cs="Arial"/>
          <w:snapToGrid w:val="0"/>
          <w:kern w:val="0"/>
          <w:sz w:val="24"/>
        </w:rPr>
        <w:t>所有组件的完整、具体清单。</w:t>
      </w:r>
    </w:p>
    <w:p w:rsidR="00F14111" w:rsidRPr="004D1A5B" w:rsidRDefault="00F14111" w:rsidP="004D1A5B">
      <w:pPr>
        <w:pStyle w:val="a8"/>
        <w:numPr>
          <w:ilvl w:val="0"/>
          <w:numId w:val="21"/>
        </w:numPr>
        <w:topLinePunct/>
        <w:adjustRightInd w:val="0"/>
        <w:snapToGrid w:val="0"/>
        <w:spacing w:afterLines="75" w:after="234"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证</w:t>
      </w:r>
      <w:r w:rsidR="002F6D2B" w:rsidRPr="004D1A5B">
        <w:rPr>
          <w:rFonts w:ascii="Arial" w:eastAsia="宋体" w:hAnsi="Arial" w:cs="Arial"/>
          <w:snapToGrid w:val="0"/>
          <w:kern w:val="0"/>
          <w:sz w:val="24"/>
        </w:rPr>
        <w:t>明</w:t>
      </w:r>
      <w:r w:rsidR="008564C4" w:rsidRPr="004D1A5B">
        <w:rPr>
          <w:rFonts w:ascii="Arial" w:eastAsia="宋体" w:hAnsi="Arial" w:cs="Arial"/>
          <w:snapToGrid w:val="0"/>
          <w:kern w:val="0"/>
          <w:sz w:val="24"/>
        </w:rPr>
        <w:t>：</w:t>
      </w:r>
    </w:p>
    <w:p w:rsidR="008564C4" w:rsidRPr="00F14111" w:rsidRDefault="00F14111" w:rsidP="009A5B75">
      <w:pPr>
        <w:topLinePunct/>
        <w:adjustRightInd w:val="0"/>
        <w:snapToGrid w:val="0"/>
        <w:spacing w:afterLines="75" w:after="234" w:line="288" w:lineRule="auto"/>
        <w:ind w:leftChars="200" w:left="420"/>
        <w:rPr>
          <w:rFonts w:ascii="Arial" w:eastAsia="宋体" w:hAnsi="Arial" w:cs="Arial"/>
          <w:snapToGrid w:val="0"/>
          <w:kern w:val="0"/>
          <w:sz w:val="24"/>
        </w:rPr>
      </w:pPr>
      <w:r>
        <w:rPr>
          <w:rFonts w:ascii="Arial" w:eastAsia="宋体" w:hAnsi="Arial" w:cs="Arial"/>
          <w:snapToGrid w:val="0"/>
          <w:kern w:val="0"/>
          <w:sz w:val="24"/>
        </w:rPr>
        <w:t>（</w:t>
      </w:r>
      <w:r w:rsidRPr="00F14111">
        <w:rPr>
          <w:rFonts w:ascii="Arial" w:eastAsia="宋体" w:hAnsi="Arial" w:cs="Arial"/>
          <w:snapToGrid w:val="0"/>
          <w:kern w:val="0"/>
          <w:sz w:val="24"/>
        </w:rPr>
        <w:t>a</w:t>
      </w:r>
      <w:r>
        <w:rPr>
          <w:rFonts w:ascii="Arial" w:eastAsia="宋体" w:hAnsi="Arial" w:cs="Arial"/>
          <w:snapToGrid w:val="0"/>
          <w:kern w:val="0"/>
          <w:sz w:val="24"/>
        </w:rPr>
        <w:t>）</w:t>
      </w:r>
      <w:r w:rsidRPr="00F14111">
        <w:rPr>
          <w:rFonts w:ascii="Arial" w:eastAsia="宋体" w:hAnsi="Arial" w:cs="Arial"/>
          <w:snapToGrid w:val="0"/>
          <w:kern w:val="0"/>
          <w:sz w:val="24"/>
        </w:rPr>
        <w:t>我</w:t>
      </w:r>
      <w:r w:rsidR="008564C4" w:rsidRPr="00F14111">
        <w:rPr>
          <w:rFonts w:ascii="Arial" w:eastAsia="宋体" w:hAnsi="Arial" w:cs="Arial"/>
          <w:snapToGrid w:val="0"/>
          <w:kern w:val="0"/>
          <w:sz w:val="24"/>
        </w:rPr>
        <w:t>证明</w:t>
      </w:r>
      <w:r w:rsidR="00923166" w:rsidRPr="00F14111">
        <w:rPr>
          <w:rFonts w:ascii="Arial" w:eastAsia="宋体" w:hAnsi="Arial" w:cs="Arial"/>
          <w:snapToGrid w:val="0"/>
          <w:kern w:val="0"/>
          <w:sz w:val="24"/>
        </w:rPr>
        <w:t>【</w:t>
      </w:r>
      <w:r w:rsidR="008564C4" w:rsidRPr="00F14111">
        <w:rPr>
          <w:rFonts w:ascii="Arial" w:eastAsia="宋体" w:hAnsi="Arial" w:cs="Arial"/>
          <w:snapToGrid w:val="0"/>
          <w:kern w:val="0"/>
          <w:sz w:val="24"/>
        </w:rPr>
        <w:t>提交人提供页码</w:t>
      </w:r>
      <w:r w:rsidR="00923166" w:rsidRPr="00F14111">
        <w:rPr>
          <w:rFonts w:ascii="Arial" w:eastAsia="宋体" w:hAnsi="Arial" w:cs="Arial"/>
          <w:snapToGrid w:val="0"/>
          <w:kern w:val="0"/>
          <w:sz w:val="24"/>
        </w:rPr>
        <w:t>】</w:t>
      </w:r>
      <w:r w:rsidR="008564C4" w:rsidRPr="00F14111">
        <w:rPr>
          <w:rFonts w:ascii="Arial" w:eastAsia="宋体" w:hAnsi="Arial" w:cs="Arial"/>
          <w:snapToGrid w:val="0"/>
          <w:kern w:val="0"/>
          <w:sz w:val="24"/>
        </w:rPr>
        <w:t>页所列我的成套</w:t>
      </w:r>
      <w:r w:rsidR="00CB156D" w:rsidRPr="00F14111">
        <w:rPr>
          <w:rFonts w:ascii="Arial" w:eastAsia="宋体" w:hAnsi="Arial" w:cs="Arial"/>
          <w:snapToGrid w:val="0"/>
          <w:kern w:val="0"/>
          <w:sz w:val="24"/>
        </w:rPr>
        <w:t>器械</w:t>
      </w:r>
      <w:r w:rsidR="008564C4" w:rsidRPr="00F14111">
        <w:rPr>
          <w:rFonts w:ascii="Arial" w:eastAsia="宋体" w:hAnsi="Arial" w:cs="Arial"/>
          <w:snapToGrid w:val="0"/>
          <w:kern w:val="0"/>
          <w:sz w:val="24"/>
        </w:rPr>
        <w:t>中</w:t>
      </w:r>
      <w:r w:rsidR="005D2004" w:rsidRPr="00F14111">
        <w:rPr>
          <w:rFonts w:ascii="Arial" w:eastAsia="宋体" w:hAnsi="Arial" w:cs="Arial"/>
          <w:snapToGrid w:val="0"/>
          <w:kern w:val="0"/>
          <w:sz w:val="24"/>
        </w:rPr>
        <w:t>的医疗</w:t>
      </w:r>
      <w:r w:rsidR="00CB156D" w:rsidRPr="00F14111">
        <w:rPr>
          <w:rFonts w:ascii="Arial" w:eastAsia="宋体" w:hAnsi="Arial" w:cs="Arial"/>
          <w:snapToGrid w:val="0"/>
          <w:kern w:val="0"/>
          <w:sz w:val="24"/>
        </w:rPr>
        <w:t>器械</w:t>
      </w:r>
      <w:r w:rsidR="005D2004" w:rsidRPr="00F14111">
        <w:rPr>
          <w:rFonts w:ascii="Arial" w:eastAsia="宋体" w:hAnsi="Arial" w:cs="Arial"/>
          <w:snapToGrid w:val="0"/>
          <w:kern w:val="0"/>
          <w:sz w:val="24"/>
        </w:rPr>
        <w:t>组</w:t>
      </w:r>
      <w:r w:rsidRPr="00F14111">
        <w:rPr>
          <w:rFonts w:ascii="Arial" w:eastAsia="宋体" w:hAnsi="Arial" w:cs="Arial"/>
          <w:snapToGrid w:val="0"/>
          <w:kern w:val="0"/>
          <w:sz w:val="24"/>
        </w:rPr>
        <w:t>件</w:t>
      </w:r>
      <w:r>
        <w:rPr>
          <w:rFonts w:ascii="Arial" w:eastAsia="宋体" w:hAnsi="Arial" w:cs="Arial"/>
          <w:snapToGrid w:val="0"/>
          <w:kern w:val="0"/>
          <w:sz w:val="24"/>
        </w:rPr>
        <w:t>（</w:t>
      </w:r>
      <w:r w:rsidRPr="00F14111">
        <w:rPr>
          <w:rFonts w:ascii="Arial" w:eastAsia="宋体" w:hAnsi="Arial" w:cs="Arial"/>
          <w:snapToGrid w:val="0"/>
          <w:kern w:val="0"/>
          <w:sz w:val="24"/>
        </w:rPr>
        <w:t>1</w:t>
      </w:r>
      <w:r>
        <w:rPr>
          <w:rFonts w:ascii="Arial" w:eastAsia="宋体" w:hAnsi="Arial" w:cs="Arial"/>
          <w:snapToGrid w:val="0"/>
          <w:kern w:val="0"/>
          <w:sz w:val="24"/>
        </w:rPr>
        <w:t>）</w:t>
      </w:r>
      <w:r w:rsidRPr="00F14111">
        <w:rPr>
          <w:rFonts w:ascii="Arial" w:eastAsia="宋体" w:hAnsi="Arial" w:cs="Arial"/>
          <w:snapToGrid w:val="0"/>
          <w:kern w:val="0"/>
          <w:sz w:val="24"/>
        </w:rPr>
        <w:t>是</w:t>
      </w:r>
      <w:r w:rsidR="005D2004" w:rsidRPr="00F14111">
        <w:rPr>
          <w:rFonts w:ascii="Arial" w:eastAsia="宋体" w:hAnsi="Arial" w:cs="Arial"/>
          <w:snapToGrid w:val="0"/>
          <w:kern w:val="0"/>
          <w:sz w:val="24"/>
        </w:rPr>
        <w:t>合法销售的修正案前</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w:t>
      </w:r>
      <w:r>
        <w:rPr>
          <w:rFonts w:ascii="Arial" w:eastAsia="宋体" w:hAnsi="Arial" w:cs="Arial"/>
          <w:snapToGrid w:val="0"/>
          <w:kern w:val="0"/>
          <w:sz w:val="24"/>
        </w:rPr>
        <w:t>（</w:t>
      </w:r>
      <w:r w:rsidRPr="00F14111">
        <w:rPr>
          <w:rFonts w:ascii="Arial" w:eastAsia="宋体" w:hAnsi="Arial" w:cs="Arial"/>
          <w:snapToGrid w:val="0"/>
          <w:kern w:val="0"/>
          <w:sz w:val="24"/>
        </w:rPr>
        <w:t>2</w:t>
      </w:r>
      <w:r>
        <w:rPr>
          <w:rFonts w:ascii="Arial" w:eastAsia="宋体" w:hAnsi="Arial" w:cs="Arial"/>
          <w:snapToGrid w:val="0"/>
          <w:kern w:val="0"/>
          <w:sz w:val="24"/>
        </w:rPr>
        <w:t>）</w:t>
      </w:r>
      <w:r w:rsidRPr="00F14111">
        <w:rPr>
          <w:rFonts w:ascii="Arial" w:eastAsia="宋体" w:hAnsi="Arial" w:cs="Arial"/>
          <w:snapToGrid w:val="0"/>
          <w:kern w:val="0"/>
          <w:sz w:val="24"/>
        </w:rPr>
        <w:t>享</w:t>
      </w:r>
      <w:r w:rsidR="005D2004" w:rsidRPr="00F14111">
        <w:rPr>
          <w:rFonts w:ascii="Arial" w:eastAsia="宋体" w:hAnsi="Arial" w:cs="Arial"/>
          <w:snapToGrid w:val="0"/>
          <w:kern w:val="0"/>
          <w:sz w:val="24"/>
        </w:rPr>
        <w:t>受上市前通</w:t>
      </w:r>
      <w:r w:rsidR="00550FC9" w:rsidRPr="00F14111">
        <w:rPr>
          <w:rFonts w:ascii="Arial" w:eastAsia="宋体" w:hAnsi="Arial" w:cs="Arial"/>
          <w:snapToGrid w:val="0"/>
          <w:kern w:val="0"/>
          <w:sz w:val="24"/>
        </w:rPr>
        <w:t>知</w:t>
      </w:r>
      <w:r w:rsidR="005D2004" w:rsidRPr="00F14111">
        <w:rPr>
          <w:rFonts w:ascii="Arial" w:eastAsia="宋体" w:hAnsi="Arial" w:cs="Arial"/>
          <w:snapToGrid w:val="0"/>
          <w:kern w:val="0"/>
          <w:sz w:val="24"/>
        </w:rPr>
        <w:t>豁免待遇</w:t>
      </w:r>
      <w:r>
        <w:rPr>
          <w:rFonts w:ascii="Arial" w:eastAsia="宋体" w:hAnsi="Arial" w:cs="Arial"/>
          <w:snapToGrid w:val="0"/>
          <w:kern w:val="0"/>
          <w:sz w:val="24"/>
        </w:rPr>
        <w:t>（</w:t>
      </w:r>
      <w:r w:rsidR="005D2004" w:rsidRPr="00F14111">
        <w:rPr>
          <w:rFonts w:ascii="Arial" w:eastAsia="宋体" w:hAnsi="Arial" w:cs="Arial"/>
          <w:snapToGrid w:val="0"/>
          <w:kern w:val="0"/>
          <w:sz w:val="24"/>
        </w:rPr>
        <w:t>符合法案</w:t>
      </w:r>
      <w:r w:rsidR="005D2004" w:rsidRPr="00F14111">
        <w:rPr>
          <w:rFonts w:ascii="Arial" w:eastAsia="宋体" w:hAnsi="Arial" w:cs="Arial"/>
          <w:snapToGrid w:val="0"/>
          <w:kern w:val="0"/>
          <w:sz w:val="24"/>
        </w:rPr>
        <w:t>510</w:t>
      </w:r>
      <w:r>
        <w:rPr>
          <w:rFonts w:ascii="Arial" w:eastAsia="宋体" w:hAnsi="Arial" w:cs="Arial"/>
          <w:snapToGrid w:val="0"/>
          <w:kern w:val="0"/>
          <w:sz w:val="24"/>
        </w:rPr>
        <w:t>(</w:t>
      </w:r>
      <w:r w:rsidRPr="00F14111">
        <w:rPr>
          <w:rFonts w:ascii="Arial" w:eastAsia="宋体" w:hAnsi="Arial" w:cs="Arial"/>
          <w:snapToGrid w:val="0"/>
          <w:kern w:val="0"/>
          <w:sz w:val="24"/>
        </w:rPr>
        <w:t>k</w:t>
      </w:r>
      <w:r>
        <w:rPr>
          <w:rFonts w:ascii="Arial" w:eastAsia="宋体" w:hAnsi="Arial" w:cs="Arial"/>
          <w:snapToGrid w:val="0"/>
          <w:kern w:val="0"/>
          <w:sz w:val="24"/>
        </w:rPr>
        <w:t>)</w:t>
      </w:r>
      <w:r w:rsidR="005D2004" w:rsidRPr="00F14111">
        <w:rPr>
          <w:rFonts w:ascii="Arial" w:eastAsia="宋体" w:hAnsi="Arial" w:cs="Arial"/>
          <w:snapToGrid w:val="0"/>
          <w:kern w:val="0"/>
          <w:sz w:val="24"/>
        </w:rPr>
        <w:t>部分在分类法规与豁免限制条件项下描述的豁免标准</w:t>
      </w:r>
      <w:r>
        <w:rPr>
          <w:rFonts w:ascii="Arial" w:eastAsia="宋体" w:hAnsi="Arial" w:cs="Arial"/>
          <w:snapToGrid w:val="0"/>
          <w:kern w:val="0"/>
          <w:sz w:val="24"/>
        </w:rPr>
        <w:t>（</w:t>
      </w:r>
      <w:r w:rsidR="001A20EC" w:rsidRPr="00F14111">
        <w:rPr>
          <w:rFonts w:ascii="Arial" w:eastAsia="宋体" w:hAnsi="Arial" w:cs="Arial"/>
          <w:snapToGrid w:val="0"/>
          <w:kern w:val="0"/>
          <w:sz w:val="24"/>
        </w:rPr>
        <w:t>如</w:t>
      </w:r>
      <w:r w:rsidR="001A20EC" w:rsidRPr="00F14111">
        <w:rPr>
          <w:rFonts w:ascii="Arial" w:eastAsia="宋体" w:hAnsi="Arial" w:cs="Arial"/>
          <w:snapToGrid w:val="0"/>
          <w:kern w:val="0"/>
          <w:sz w:val="24"/>
        </w:rPr>
        <w:t>21</w:t>
      </w:r>
      <w:r>
        <w:rPr>
          <w:rFonts w:ascii="Arial" w:eastAsia="宋体" w:hAnsi="Arial" w:cs="Arial"/>
          <w:snapToGrid w:val="0"/>
          <w:kern w:val="0"/>
          <w:sz w:val="24"/>
        </w:rPr>
        <w:t xml:space="preserve"> </w:t>
      </w:r>
      <w:r w:rsidR="001A20EC" w:rsidRPr="00F14111">
        <w:rPr>
          <w:rFonts w:ascii="Arial" w:eastAsia="宋体" w:hAnsi="Arial" w:cs="Arial"/>
          <w:snapToGrid w:val="0"/>
          <w:kern w:val="0"/>
          <w:sz w:val="24"/>
        </w:rPr>
        <w:t>CFR</w:t>
      </w:r>
      <w:r>
        <w:rPr>
          <w:rFonts w:ascii="Arial" w:eastAsia="宋体" w:hAnsi="Arial" w:cs="Arial"/>
          <w:snapToGrid w:val="0"/>
          <w:kern w:val="0"/>
          <w:sz w:val="24"/>
        </w:rPr>
        <w:t xml:space="preserve"> </w:t>
      </w:r>
      <w:r w:rsidR="001A20EC" w:rsidRPr="00F14111">
        <w:rPr>
          <w:rFonts w:ascii="Arial" w:eastAsia="宋体" w:hAnsi="Arial" w:cs="Arial"/>
          <w:snapToGrid w:val="0"/>
          <w:kern w:val="0"/>
          <w:sz w:val="24"/>
        </w:rPr>
        <w:t>862.9</w:t>
      </w:r>
      <w:r>
        <w:rPr>
          <w:rFonts w:ascii="Arial" w:eastAsia="宋体" w:hAnsi="Arial" w:cs="Arial"/>
          <w:snapToGrid w:val="0"/>
          <w:kern w:val="0"/>
          <w:sz w:val="24"/>
        </w:rPr>
        <w:t>））</w:t>
      </w:r>
      <w:r w:rsidRPr="00F14111">
        <w:rPr>
          <w:rFonts w:ascii="Arial" w:eastAsia="宋体" w:hAnsi="Arial" w:cs="Arial"/>
          <w:snapToGrid w:val="0"/>
          <w:kern w:val="0"/>
          <w:sz w:val="24"/>
        </w:rPr>
        <w:t>或</w:t>
      </w:r>
      <w:r>
        <w:rPr>
          <w:rFonts w:ascii="Arial" w:eastAsia="宋体" w:hAnsi="Arial" w:cs="Arial"/>
          <w:snapToGrid w:val="0"/>
          <w:kern w:val="0"/>
          <w:sz w:val="24"/>
        </w:rPr>
        <w:t>（</w:t>
      </w:r>
      <w:r w:rsidRPr="00F14111">
        <w:rPr>
          <w:rFonts w:ascii="Arial" w:eastAsia="宋体" w:hAnsi="Arial" w:cs="Arial"/>
          <w:snapToGrid w:val="0"/>
          <w:kern w:val="0"/>
          <w:sz w:val="24"/>
        </w:rPr>
        <w:t>3</w:t>
      </w:r>
      <w:r>
        <w:rPr>
          <w:rFonts w:ascii="Arial" w:eastAsia="宋体" w:hAnsi="Arial" w:cs="Arial"/>
          <w:snapToGrid w:val="0"/>
          <w:kern w:val="0"/>
          <w:sz w:val="24"/>
        </w:rPr>
        <w:t>）</w:t>
      </w:r>
      <w:r w:rsidRPr="00F14111">
        <w:rPr>
          <w:rFonts w:ascii="Arial" w:eastAsia="宋体" w:hAnsi="Arial" w:cs="Arial"/>
          <w:snapToGrid w:val="0"/>
          <w:kern w:val="0"/>
          <w:sz w:val="24"/>
        </w:rPr>
        <w:t>通</w:t>
      </w:r>
      <w:r w:rsidR="001A20EC" w:rsidRPr="00F14111">
        <w:rPr>
          <w:rFonts w:ascii="Arial" w:eastAsia="宋体" w:hAnsi="Arial" w:cs="Arial"/>
          <w:snapToGrid w:val="0"/>
          <w:kern w:val="0"/>
          <w:sz w:val="24"/>
        </w:rPr>
        <w:t>过本成套</w:t>
      </w:r>
      <w:r w:rsidR="00CB156D" w:rsidRPr="00F14111">
        <w:rPr>
          <w:rFonts w:ascii="Arial" w:eastAsia="宋体" w:hAnsi="Arial" w:cs="Arial"/>
          <w:snapToGrid w:val="0"/>
          <w:kern w:val="0"/>
          <w:sz w:val="24"/>
        </w:rPr>
        <w:t>器械</w:t>
      </w:r>
      <w:r w:rsidR="001A20EC" w:rsidRPr="00F14111">
        <w:rPr>
          <w:rFonts w:ascii="Arial" w:eastAsia="宋体" w:hAnsi="Arial" w:cs="Arial"/>
          <w:snapToGrid w:val="0"/>
          <w:kern w:val="0"/>
          <w:sz w:val="24"/>
        </w:rPr>
        <w:t>预期用途</w:t>
      </w:r>
      <w:r>
        <w:rPr>
          <w:rFonts w:ascii="Arial" w:eastAsia="宋体" w:hAnsi="Arial" w:cs="Arial"/>
          <w:snapToGrid w:val="0"/>
          <w:kern w:val="0"/>
          <w:sz w:val="24"/>
        </w:rPr>
        <w:t>（</w:t>
      </w:r>
      <w:r w:rsidR="000870BD" w:rsidRPr="00F14111">
        <w:rPr>
          <w:rFonts w:ascii="Arial" w:eastAsia="宋体" w:hAnsi="Arial" w:cs="Arial"/>
          <w:snapToGrid w:val="0"/>
          <w:kern w:val="0"/>
          <w:sz w:val="24"/>
        </w:rPr>
        <w:t>即对本组件未宣称新用途或本组件未产生新用途</w:t>
      </w:r>
      <w:r>
        <w:rPr>
          <w:rFonts w:ascii="Arial" w:eastAsia="宋体" w:hAnsi="Arial" w:cs="Arial"/>
          <w:snapToGrid w:val="0"/>
          <w:kern w:val="0"/>
          <w:sz w:val="24"/>
        </w:rPr>
        <w:t>）</w:t>
      </w:r>
      <w:r w:rsidR="000870BD" w:rsidRPr="00F14111">
        <w:rPr>
          <w:rFonts w:ascii="Arial" w:eastAsia="宋体" w:hAnsi="Arial" w:cs="Arial"/>
          <w:snapToGrid w:val="0"/>
          <w:kern w:val="0"/>
          <w:sz w:val="24"/>
        </w:rPr>
        <w:t>的</w:t>
      </w:r>
      <w:r w:rsidR="001A20EC" w:rsidRPr="00F14111">
        <w:rPr>
          <w:rFonts w:ascii="Arial" w:eastAsia="宋体" w:hAnsi="Arial" w:cs="Arial"/>
          <w:snapToGrid w:val="0"/>
          <w:kern w:val="0"/>
          <w:sz w:val="24"/>
        </w:rPr>
        <w:t>上市前通</w:t>
      </w:r>
      <w:r w:rsidR="00550FC9" w:rsidRPr="00F14111">
        <w:rPr>
          <w:rFonts w:ascii="Arial" w:eastAsia="宋体" w:hAnsi="Arial" w:cs="Arial"/>
          <w:snapToGrid w:val="0"/>
          <w:kern w:val="0"/>
          <w:sz w:val="24"/>
        </w:rPr>
        <w:t>知</w:t>
      </w:r>
      <w:r w:rsidR="001A20EC" w:rsidRPr="00F14111">
        <w:rPr>
          <w:rFonts w:ascii="Arial" w:eastAsia="宋体" w:hAnsi="Arial" w:cs="Arial"/>
          <w:snapToGrid w:val="0"/>
          <w:kern w:val="0"/>
          <w:sz w:val="24"/>
        </w:rPr>
        <w:t>流程已发现属</w:t>
      </w:r>
      <w:r w:rsidR="000870BD" w:rsidRPr="00F14111">
        <w:rPr>
          <w:rFonts w:ascii="Arial" w:eastAsia="宋体" w:hAnsi="Arial" w:cs="Arial"/>
          <w:snapToGrid w:val="0"/>
          <w:kern w:val="0"/>
          <w:sz w:val="24"/>
        </w:rPr>
        <w:t>于</w:t>
      </w:r>
      <w:r w:rsidR="001A20EC" w:rsidRPr="00F14111">
        <w:rPr>
          <w:rFonts w:ascii="Arial" w:eastAsia="宋体" w:hAnsi="Arial" w:cs="Arial"/>
          <w:snapToGrid w:val="0"/>
          <w:kern w:val="0"/>
          <w:sz w:val="24"/>
        </w:rPr>
        <w:t>实质等同</w:t>
      </w:r>
      <w:r w:rsidR="00CB156D" w:rsidRPr="00F14111">
        <w:rPr>
          <w:rFonts w:ascii="Arial" w:eastAsia="宋体" w:hAnsi="Arial" w:cs="Arial"/>
          <w:snapToGrid w:val="0"/>
          <w:kern w:val="0"/>
          <w:sz w:val="24"/>
        </w:rPr>
        <w:t>器械</w:t>
      </w:r>
      <w:r w:rsidR="001A20EC" w:rsidRPr="00F14111">
        <w:rPr>
          <w:rFonts w:ascii="Arial" w:eastAsia="宋体" w:hAnsi="Arial" w:cs="Arial"/>
          <w:snapToGrid w:val="0"/>
          <w:kern w:val="0"/>
          <w:sz w:val="24"/>
        </w:rPr>
        <w:t>。</w:t>
      </w:r>
    </w:p>
    <w:p w:rsidR="00F14111" w:rsidRPr="00F14111" w:rsidRDefault="00F14111" w:rsidP="004D1A5B">
      <w:pPr>
        <w:topLinePunct/>
        <w:adjustRightInd w:val="0"/>
        <w:snapToGrid w:val="0"/>
        <w:spacing w:afterLines="75" w:after="234" w:line="288" w:lineRule="auto"/>
        <w:ind w:leftChars="200" w:left="420"/>
        <w:rPr>
          <w:rFonts w:ascii="Arial" w:eastAsia="宋体" w:hAnsi="Arial" w:cs="Arial"/>
          <w:snapToGrid w:val="0"/>
          <w:kern w:val="0"/>
          <w:sz w:val="24"/>
        </w:rPr>
      </w:pPr>
      <w:r>
        <w:rPr>
          <w:rFonts w:ascii="Arial" w:eastAsia="宋体" w:hAnsi="Arial" w:cs="Arial"/>
          <w:snapToGrid w:val="0"/>
          <w:kern w:val="0"/>
          <w:sz w:val="24"/>
        </w:rPr>
        <w:t>（</w:t>
      </w:r>
      <w:r w:rsidRPr="00F14111">
        <w:rPr>
          <w:rFonts w:ascii="Arial" w:eastAsia="宋体" w:hAnsi="Arial" w:cs="Arial"/>
          <w:snapToGrid w:val="0"/>
          <w:kern w:val="0"/>
          <w:sz w:val="24"/>
        </w:rPr>
        <w:t>b</w:t>
      </w:r>
      <w:r>
        <w:rPr>
          <w:rFonts w:ascii="Arial" w:eastAsia="宋体" w:hAnsi="Arial" w:cs="Arial"/>
          <w:snapToGrid w:val="0"/>
          <w:kern w:val="0"/>
          <w:sz w:val="24"/>
        </w:rPr>
        <w:t>）</w:t>
      </w:r>
      <w:r w:rsidRPr="00F14111">
        <w:rPr>
          <w:rFonts w:ascii="Arial" w:eastAsia="宋体" w:hAnsi="Arial" w:cs="Arial"/>
          <w:snapToGrid w:val="0"/>
          <w:kern w:val="0"/>
          <w:sz w:val="24"/>
        </w:rPr>
        <w:t>我</w:t>
      </w:r>
      <w:r w:rsidR="00D47550" w:rsidRPr="00F14111">
        <w:rPr>
          <w:rFonts w:ascii="Arial" w:eastAsia="宋体" w:hAnsi="Arial" w:cs="Arial"/>
          <w:snapToGrid w:val="0"/>
          <w:kern w:val="0"/>
          <w:sz w:val="24"/>
        </w:rPr>
        <w:t>进一步证明我所购买的</w:t>
      </w:r>
      <w:r w:rsidR="00CB156D" w:rsidRPr="00F14111">
        <w:rPr>
          <w:rFonts w:ascii="Arial" w:eastAsia="宋体" w:hAnsi="Arial" w:cs="Arial"/>
          <w:snapToGrid w:val="0"/>
          <w:kern w:val="0"/>
          <w:sz w:val="24"/>
        </w:rPr>
        <w:t>器械</w:t>
      </w:r>
      <w:r w:rsidR="00D47550" w:rsidRPr="00F14111">
        <w:rPr>
          <w:rFonts w:ascii="Arial" w:eastAsia="宋体" w:hAnsi="Arial" w:cs="Arial"/>
          <w:snapToGrid w:val="0"/>
          <w:kern w:val="0"/>
          <w:sz w:val="24"/>
        </w:rPr>
        <w:t>组件是成品形态，即它们均有包装，均贴有标签等，符合修正案前、豁免或上市前通</w:t>
      </w:r>
      <w:r w:rsidR="00550FC9" w:rsidRPr="00F14111">
        <w:rPr>
          <w:rFonts w:ascii="Arial" w:eastAsia="宋体" w:hAnsi="Arial" w:cs="Arial"/>
          <w:snapToGrid w:val="0"/>
          <w:kern w:val="0"/>
          <w:sz w:val="24"/>
        </w:rPr>
        <w:t>知</w:t>
      </w:r>
      <w:r w:rsidR="00D47550" w:rsidRPr="00F14111">
        <w:rPr>
          <w:rFonts w:ascii="Arial" w:eastAsia="宋体" w:hAnsi="Arial" w:cs="Arial"/>
          <w:snapToGrid w:val="0"/>
          <w:kern w:val="0"/>
          <w:sz w:val="24"/>
        </w:rPr>
        <w:t>之标准与状态。我购买的所有</w:t>
      </w:r>
      <w:r w:rsidR="007514DF" w:rsidRPr="00F14111">
        <w:rPr>
          <w:rFonts w:ascii="Arial" w:eastAsia="宋体" w:hAnsi="Arial" w:cs="Arial"/>
          <w:snapToGrid w:val="0"/>
          <w:kern w:val="0"/>
          <w:sz w:val="24"/>
        </w:rPr>
        <w:t>药品</w:t>
      </w:r>
      <w:r w:rsidR="00D47550" w:rsidRPr="00F14111">
        <w:rPr>
          <w:rFonts w:ascii="Arial" w:eastAsia="宋体" w:hAnsi="Arial" w:cs="Arial"/>
          <w:snapToGrid w:val="0"/>
          <w:kern w:val="0"/>
          <w:sz w:val="24"/>
        </w:rPr>
        <w:t>或生物制品组件亦均有包装</w:t>
      </w:r>
      <w:r w:rsidR="00F41F27" w:rsidRPr="00F14111">
        <w:rPr>
          <w:rFonts w:ascii="Arial" w:eastAsia="宋体" w:hAnsi="Arial" w:cs="Arial"/>
          <w:snapToGrid w:val="0"/>
          <w:kern w:val="0"/>
          <w:sz w:val="24"/>
        </w:rPr>
        <w:t>并贴有标签且与其批准或许可一致。</w:t>
      </w:r>
    </w:p>
    <w:p w:rsidR="00F14111" w:rsidRPr="00F14111" w:rsidRDefault="00F41F27" w:rsidP="004D1A5B">
      <w:pPr>
        <w:topLinePunct/>
        <w:adjustRightInd w:val="0"/>
        <w:snapToGrid w:val="0"/>
        <w:spacing w:afterLines="75" w:after="234" w:line="288" w:lineRule="auto"/>
        <w:ind w:leftChars="200" w:left="420"/>
        <w:rPr>
          <w:rFonts w:ascii="Arial" w:eastAsia="宋体" w:hAnsi="Arial" w:cs="Arial"/>
          <w:snapToGrid w:val="0"/>
          <w:kern w:val="0"/>
          <w:sz w:val="24"/>
        </w:rPr>
      </w:pPr>
      <w:r w:rsidRPr="00F14111">
        <w:rPr>
          <w:rFonts w:ascii="Arial" w:eastAsia="宋体" w:hAnsi="Arial" w:cs="Arial"/>
          <w:snapToGrid w:val="0"/>
          <w:kern w:val="0"/>
          <w:sz w:val="24"/>
        </w:rPr>
        <w:t>如果不能对成套产品中的每</w:t>
      </w:r>
      <w:r w:rsidR="006619CA" w:rsidRPr="00F14111">
        <w:rPr>
          <w:rFonts w:ascii="Arial" w:eastAsia="宋体" w:hAnsi="Arial" w:cs="Arial"/>
          <w:snapToGrid w:val="0"/>
          <w:kern w:val="0"/>
          <w:sz w:val="24"/>
        </w:rPr>
        <w:t>个</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组件做出证明陈</w:t>
      </w:r>
      <w:r w:rsidR="00F14111" w:rsidRPr="00F14111">
        <w:rPr>
          <w:rFonts w:ascii="Arial" w:eastAsia="宋体" w:hAnsi="Arial" w:cs="Arial"/>
          <w:snapToGrid w:val="0"/>
          <w:kern w:val="0"/>
          <w:sz w:val="24"/>
        </w:rPr>
        <w:t>述</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a</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w:t>
      </w:r>
      <w:r w:rsidR="006338C0" w:rsidRPr="00F14111">
        <w:rPr>
          <w:rFonts w:ascii="Arial" w:eastAsia="宋体" w:hAnsi="Arial" w:cs="Arial"/>
          <w:snapToGrid w:val="0"/>
          <w:kern w:val="0"/>
          <w:sz w:val="24"/>
        </w:rPr>
        <w:t>必须</w:t>
      </w:r>
      <w:r w:rsidR="00901C4D" w:rsidRPr="00F14111">
        <w:rPr>
          <w:rFonts w:ascii="Arial" w:eastAsia="宋体" w:hAnsi="Arial" w:cs="Arial"/>
          <w:snapToGrid w:val="0"/>
          <w:kern w:val="0"/>
          <w:sz w:val="24"/>
        </w:rPr>
        <w:t>逐条列举</w:t>
      </w:r>
      <w:r w:rsidR="006338C0" w:rsidRPr="00F14111">
        <w:rPr>
          <w:rFonts w:ascii="Arial" w:eastAsia="宋体" w:hAnsi="Arial" w:cs="Arial"/>
          <w:snapToGrid w:val="0"/>
          <w:kern w:val="0"/>
          <w:sz w:val="24"/>
        </w:rPr>
        <w:t>无修正案前、豁免或上市前通</w:t>
      </w:r>
      <w:r w:rsidR="00550FC9" w:rsidRPr="00F14111">
        <w:rPr>
          <w:rFonts w:ascii="Arial" w:eastAsia="宋体" w:hAnsi="Arial" w:cs="Arial"/>
          <w:snapToGrid w:val="0"/>
          <w:kern w:val="0"/>
          <w:sz w:val="24"/>
        </w:rPr>
        <w:t>知</w:t>
      </w:r>
      <w:r w:rsidR="006338C0" w:rsidRPr="00F14111">
        <w:rPr>
          <w:rFonts w:ascii="Arial" w:eastAsia="宋体" w:hAnsi="Arial" w:cs="Arial"/>
          <w:snapToGrid w:val="0"/>
          <w:kern w:val="0"/>
          <w:sz w:val="24"/>
        </w:rPr>
        <w:t>状态的</w:t>
      </w:r>
      <w:proofErr w:type="gramStart"/>
      <w:r w:rsidR="005A58FD" w:rsidRPr="00F14111">
        <w:rPr>
          <w:rFonts w:ascii="Arial" w:eastAsia="宋体" w:hAnsi="Arial" w:cs="Arial"/>
          <w:snapToGrid w:val="0"/>
          <w:kern w:val="0"/>
          <w:sz w:val="24"/>
        </w:rPr>
        <w:t>的</w:t>
      </w:r>
      <w:proofErr w:type="gramEnd"/>
      <w:r w:rsidR="006619CA" w:rsidRPr="00F14111">
        <w:rPr>
          <w:rFonts w:ascii="Arial" w:eastAsia="宋体" w:hAnsi="Arial" w:cs="Arial"/>
          <w:snapToGrid w:val="0"/>
          <w:kern w:val="0"/>
          <w:sz w:val="24"/>
        </w:rPr>
        <w:t>组件。还必须提供足够信息，</w:t>
      </w:r>
      <w:r w:rsidR="00134837" w:rsidRPr="00F14111">
        <w:rPr>
          <w:rFonts w:ascii="Arial" w:eastAsia="宋体" w:hAnsi="Arial" w:cs="Arial"/>
          <w:snapToGrid w:val="0"/>
          <w:kern w:val="0"/>
          <w:sz w:val="24"/>
        </w:rPr>
        <w:t>以便</w:t>
      </w:r>
      <w:r w:rsidR="00134837" w:rsidRPr="00F14111">
        <w:rPr>
          <w:rFonts w:ascii="Arial" w:eastAsia="宋体" w:hAnsi="Arial" w:cs="Arial"/>
          <w:snapToGrid w:val="0"/>
          <w:kern w:val="0"/>
          <w:sz w:val="24"/>
        </w:rPr>
        <w:t>FDA</w:t>
      </w:r>
      <w:r w:rsidR="00134837" w:rsidRPr="00F14111">
        <w:rPr>
          <w:rFonts w:ascii="Arial" w:eastAsia="宋体" w:hAnsi="Arial" w:cs="Arial"/>
          <w:snapToGrid w:val="0"/>
          <w:kern w:val="0"/>
          <w:sz w:val="24"/>
        </w:rPr>
        <w:t>对成套</w:t>
      </w:r>
      <w:r w:rsidR="00CB156D" w:rsidRPr="00F14111">
        <w:rPr>
          <w:rFonts w:ascii="Arial" w:eastAsia="宋体" w:hAnsi="Arial" w:cs="Arial"/>
          <w:snapToGrid w:val="0"/>
          <w:kern w:val="0"/>
          <w:sz w:val="24"/>
        </w:rPr>
        <w:t>器械</w:t>
      </w:r>
      <w:r w:rsidR="00134837" w:rsidRPr="00F14111">
        <w:rPr>
          <w:rFonts w:ascii="Arial" w:eastAsia="宋体" w:hAnsi="Arial" w:cs="Arial"/>
          <w:snapToGrid w:val="0"/>
          <w:kern w:val="0"/>
          <w:sz w:val="24"/>
        </w:rPr>
        <w:t>中这些组件的实质等同性进行评价。该信息可能与</w:t>
      </w:r>
      <w:r w:rsidR="000870BD" w:rsidRPr="00F14111">
        <w:rPr>
          <w:rFonts w:ascii="Arial" w:eastAsia="宋体" w:hAnsi="Arial" w:cs="Arial"/>
          <w:snapToGrid w:val="0"/>
          <w:kern w:val="0"/>
          <w:sz w:val="24"/>
        </w:rPr>
        <w:t>各</w:t>
      </w:r>
      <w:r w:rsidR="00134837" w:rsidRPr="00F14111">
        <w:rPr>
          <w:rFonts w:ascii="Arial" w:eastAsia="宋体" w:hAnsi="Arial" w:cs="Arial"/>
          <w:snapToGrid w:val="0"/>
          <w:kern w:val="0"/>
          <w:sz w:val="24"/>
        </w:rPr>
        <w:t>组件独立</w:t>
      </w:r>
      <w:r w:rsidR="00134837" w:rsidRPr="00F14111">
        <w:rPr>
          <w:rFonts w:ascii="Arial" w:eastAsia="宋体" w:hAnsi="Arial" w:cs="Arial"/>
          <w:snapToGrid w:val="0"/>
          <w:kern w:val="0"/>
          <w:sz w:val="24"/>
        </w:rPr>
        <w:t>510</w:t>
      </w:r>
      <w:r w:rsidR="00F14111">
        <w:rPr>
          <w:rFonts w:ascii="Arial" w:eastAsia="宋体" w:hAnsi="Arial" w:cs="Arial"/>
          <w:snapToGrid w:val="0"/>
          <w:kern w:val="0"/>
          <w:sz w:val="24"/>
        </w:rPr>
        <w:t>（</w:t>
      </w:r>
      <w:r w:rsidR="00134837" w:rsidRPr="00F14111">
        <w:rPr>
          <w:rFonts w:ascii="Arial" w:eastAsia="宋体" w:hAnsi="Arial" w:cs="Arial"/>
          <w:snapToGrid w:val="0"/>
          <w:kern w:val="0"/>
          <w:sz w:val="24"/>
        </w:rPr>
        <w:t>k</w:t>
      </w:r>
      <w:r w:rsidR="00F14111">
        <w:rPr>
          <w:rFonts w:ascii="Arial" w:eastAsia="宋体" w:hAnsi="Arial" w:cs="Arial"/>
          <w:snapToGrid w:val="0"/>
          <w:kern w:val="0"/>
          <w:sz w:val="24"/>
        </w:rPr>
        <w:t>）</w:t>
      </w:r>
      <w:r w:rsidR="00134837" w:rsidRPr="00F14111">
        <w:rPr>
          <w:rFonts w:ascii="Arial" w:eastAsia="宋体" w:hAnsi="Arial" w:cs="Arial"/>
          <w:snapToGrid w:val="0"/>
          <w:kern w:val="0"/>
          <w:sz w:val="24"/>
        </w:rPr>
        <w:t>表所需信息相同。</w:t>
      </w:r>
    </w:p>
    <w:p w:rsidR="00F14111" w:rsidRPr="00F14111" w:rsidRDefault="00134837" w:rsidP="004D1A5B">
      <w:pPr>
        <w:topLinePunct/>
        <w:adjustRightInd w:val="0"/>
        <w:snapToGrid w:val="0"/>
        <w:spacing w:afterLines="75" w:after="234" w:line="288" w:lineRule="auto"/>
        <w:ind w:leftChars="200" w:left="420"/>
        <w:rPr>
          <w:rFonts w:ascii="Arial" w:eastAsia="宋体" w:hAnsi="Arial" w:cs="Arial"/>
          <w:snapToGrid w:val="0"/>
          <w:kern w:val="0"/>
          <w:sz w:val="24"/>
        </w:rPr>
      </w:pPr>
      <w:r w:rsidRPr="00F14111">
        <w:rPr>
          <w:rFonts w:ascii="Arial" w:eastAsia="宋体" w:hAnsi="Arial" w:cs="Arial"/>
          <w:snapToGrid w:val="0"/>
          <w:kern w:val="0"/>
          <w:sz w:val="24"/>
        </w:rPr>
        <w:t>如果不能做出证明陈</w:t>
      </w:r>
      <w:r w:rsidR="00F14111" w:rsidRPr="00F14111">
        <w:rPr>
          <w:rFonts w:ascii="Arial" w:eastAsia="宋体" w:hAnsi="Arial" w:cs="Arial"/>
          <w:snapToGrid w:val="0"/>
          <w:kern w:val="0"/>
          <w:sz w:val="24"/>
        </w:rPr>
        <w:t>述</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b</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w:t>
      </w:r>
      <w:r w:rsidRPr="00F14111">
        <w:rPr>
          <w:rFonts w:ascii="Arial" w:eastAsia="宋体" w:hAnsi="Arial" w:cs="Arial"/>
          <w:snapToGrid w:val="0"/>
          <w:kern w:val="0"/>
          <w:sz w:val="24"/>
        </w:rPr>
        <w:t>那么请确认以非成品形态购买的组件，如</w:t>
      </w:r>
      <w:r w:rsidR="005A58FD" w:rsidRPr="00F14111">
        <w:rPr>
          <w:rFonts w:ascii="Arial" w:eastAsia="宋体" w:hAnsi="Arial" w:cs="Arial"/>
          <w:snapToGrid w:val="0"/>
          <w:kern w:val="0"/>
          <w:sz w:val="24"/>
        </w:rPr>
        <w:t>散装</w:t>
      </w:r>
      <w:r w:rsidRPr="00F14111">
        <w:rPr>
          <w:rFonts w:ascii="Arial" w:eastAsia="宋体" w:hAnsi="Arial" w:cs="Arial"/>
          <w:snapToGrid w:val="0"/>
          <w:kern w:val="0"/>
          <w:sz w:val="24"/>
        </w:rPr>
        <w:t>包装</w:t>
      </w:r>
      <w:r w:rsidR="00F14111">
        <w:rPr>
          <w:rFonts w:ascii="Arial" w:eastAsia="宋体" w:hAnsi="Arial" w:cs="Arial"/>
          <w:snapToGrid w:val="0"/>
          <w:kern w:val="0"/>
          <w:sz w:val="24"/>
        </w:rPr>
        <w:t>（</w:t>
      </w:r>
      <w:r w:rsidR="0086354E" w:rsidRPr="00F14111">
        <w:rPr>
          <w:rFonts w:ascii="Arial" w:eastAsia="宋体" w:hAnsi="Arial" w:cs="Arial"/>
          <w:snapToGrid w:val="0"/>
          <w:kern w:val="0"/>
          <w:sz w:val="24"/>
        </w:rPr>
        <w:t>不是</w:t>
      </w:r>
      <w:r w:rsidRPr="00F14111">
        <w:rPr>
          <w:rFonts w:ascii="Arial" w:eastAsia="宋体" w:hAnsi="Arial" w:cs="Arial"/>
          <w:snapToGrid w:val="0"/>
          <w:kern w:val="0"/>
          <w:sz w:val="24"/>
        </w:rPr>
        <w:t>最终包装</w:t>
      </w:r>
      <w:r w:rsidR="0086354E" w:rsidRPr="00F14111">
        <w:rPr>
          <w:rFonts w:ascii="Arial" w:eastAsia="宋体" w:hAnsi="Arial" w:cs="Arial"/>
          <w:snapToGrid w:val="0"/>
          <w:kern w:val="0"/>
          <w:sz w:val="24"/>
        </w:rPr>
        <w:t>的</w:t>
      </w:r>
      <w:r w:rsidRPr="00F14111">
        <w:rPr>
          <w:rFonts w:ascii="Arial" w:eastAsia="宋体" w:hAnsi="Arial" w:cs="Arial"/>
          <w:snapToGrid w:val="0"/>
          <w:kern w:val="0"/>
          <w:sz w:val="24"/>
        </w:rPr>
        <w:t>和</w:t>
      </w:r>
      <w:r w:rsidR="0086354E" w:rsidRPr="00F14111">
        <w:rPr>
          <w:rFonts w:ascii="Arial" w:eastAsia="宋体" w:hAnsi="Arial" w:cs="Arial"/>
          <w:snapToGrid w:val="0"/>
          <w:kern w:val="0"/>
          <w:sz w:val="24"/>
        </w:rPr>
        <w:t>在独立装置内贴</w:t>
      </w:r>
      <w:r w:rsidRPr="00F14111">
        <w:rPr>
          <w:rFonts w:ascii="Arial" w:eastAsia="宋体" w:hAnsi="Arial" w:cs="Arial"/>
          <w:snapToGrid w:val="0"/>
          <w:kern w:val="0"/>
          <w:sz w:val="24"/>
        </w:rPr>
        <w:t>标</w:t>
      </w:r>
      <w:r w:rsidR="0086354E" w:rsidRPr="00F14111">
        <w:rPr>
          <w:rFonts w:ascii="Arial" w:eastAsia="宋体" w:hAnsi="Arial" w:cs="Arial"/>
          <w:snapToGrid w:val="0"/>
          <w:kern w:val="0"/>
          <w:sz w:val="24"/>
        </w:rPr>
        <w:t>的</w:t>
      </w:r>
      <w:r w:rsidR="00F14111">
        <w:rPr>
          <w:rFonts w:ascii="Arial" w:eastAsia="宋体" w:hAnsi="Arial" w:cs="Arial"/>
          <w:snapToGrid w:val="0"/>
          <w:kern w:val="0"/>
          <w:sz w:val="24"/>
        </w:rPr>
        <w:t>）</w:t>
      </w:r>
      <w:r w:rsidR="005A58FD" w:rsidRPr="00F14111">
        <w:rPr>
          <w:rFonts w:ascii="Arial" w:eastAsia="宋体" w:hAnsi="Arial" w:cs="Arial"/>
          <w:snapToGrid w:val="0"/>
          <w:kern w:val="0"/>
          <w:sz w:val="24"/>
        </w:rPr>
        <w:t>的组件</w:t>
      </w:r>
      <w:r w:rsidRPr="00F14111">
        <w:rPr>
          <w:rFonts w:ascii="Arial" w:eastAsia="宋体" w:hAnsi="Arial" w:cs="Arial"/>
          <w:snapToGrid w:val="0"/>
          <w:kern w:val="0"/>
          <w:sz w:val="24"/>
        </w:rPr>
        <w:t>。</w:t>
      </w:r>
    </w:p>
    <w:p w:rsidR="00F14111" w:rsidRPr="004D1A5B" w:rsidRDefault="00F14111" w:rsidP="004D1A5B">
      <w:pPr>
        <w:pStyle w:val="a8"/>
        <w:numPr>
          <w:ilvl w:val="0"/>
          <w:numId w:val="21"/>
        </w:numPr>
        <w:topLinePunct/>
        <w:adjustRightInd w:val="0"/>
        <w:snapToGrid w:val="0"/>
        <w:spacing w:afterLines="75" w:after="234"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在</w:t>
      </w:r>
      <w:r w:rsidR="00134837" w:rsidRPr="004D1A5B">
        <w:rPr>
          <w:rFonts w:ascii="Arial" w:eastAsia="宋体" w:hAnsi="Arial" w:cs="Arial"/>
          <w:snapToGrid w:val="0"/>
          <w:kern w:val="0"/>
          <w:sz w:val="24"/>
        </w:rPr>
        <w:t>成套</w:t>
      </w:r>
      <w:r w:rsidR="00CB156D" w:rsidRPr="004D1A5B">
        <w:rPr>
          <w:rFonts w:ascii="Arial" w:eastAsia="宋体" w:hAnsi="Arial" w:cs="Arial"/>
          <w:snapToGrid w:val="0"/>
          <w:kern w:val="0"/>
          <w:sz w:val="24"/>
        </w:rPr>
        <w:t>器械</w:t>
      </w:r>
      <w:r w:rsidR="00134837" w:rsidRPr="004D1A5B">
        <w:rPr>
          <w:rFonts w:ascii="Arial" w:eastAsia="宋体" w:hAnsi="Arial" w:cs="Arial"/>
          <w:snapToGrid w:val="0"/>
          <w:kern w:val="0"/>
          <w:sz w:val="24"/>
        </w:rPr>
        <w:t>组件清单中清晰确认任何</w:t>
      </w:r>
      <w:r w:rsidR="00BC06CE" w:rsidRPr="004D1A5B">
        <w:rPr>
          <w:rFonts w:ascii="Arial" w:eastAsia="宋体" w:hAnsi="Arial" w:cs="Arial"/>
          <w:snapToGrid w:val="0"/>
          <w:kern w:val="0"/>
          <w:sz w:val="24"/>
        </w:rPr>
        <w:t>属于</w:t>
      </w:r>
      <w:r w:rsidR="007514DF" w:rsidRPr="004D1A5B">
        <w:rPr>
          <w:rFonts w:ascii="Arial" w:eastAsia="宋体" w:hAnsi="Arial" w:cs="Arial"/>
          <w:snapToGrid w:val="0"/>
          <w:kern w:val="0"/>
          <w:sz w:val="24"/>
        </w:rPr>
        <w:t>药品</w:t>
      </w:r>
      <w:r w:rsidR="00134837" w:rsidRPr="004D1A5B">
        <w:rPr>
          <w:rFonts w:ascii="Arial" w:eastAsia="宋体" w:hAnsi="Arial" w:cs="Arial"/>
          <w:snapToGrid w:val="0"/>
          <w:kern w:val="0"/>
          <w:sz w:val="24"/>
        </w:rPr>
        <w:t>和生物制品</w:t>
      </w:r>
      <w:r w:rsidR="00BC06CE" w:rsidRPr="004D1A5B">
        <w:rPr>
          <w:rFonts w:ascii="Arial" w:eastAsia="宋体" w:hAnsi="Arial" w:cs="Arial"/>
          <w:snapToGrid w:val="0"/>
          <w:kern w:val="0"/>
          <w:sz w:val="24"/>
        </w:rPr>
        <w:t>的组件</w:t>
      </w:r>
      <w:r w:rsidR="00134837" w:rsidRPr="004D1A5B">
        <w:rPr>
          <w:rFonts w:ascii="Arial" w:eastAsia="宋体" w:hAnsi="Arial" w:cs="Arial"/>
          <w:snapToGrid w:val="0"/>
          <w:kern w:val="0"/>
          <w:sz w:val="24"/>
        </w:rPr>
        <w:t>。例如，</w:t>
      </w:r>
      <w:r w:rsidR="005A58FD" w:rsidRPr="004D1A5B">
        <w:rPr>
          <w:rFonts w:ascii="Arial" w:eastAsia="宋体" w:hAnsi="Arial" w:cs="Arial"/>
          <w:snapToGrid w:val="0"/>
          <w:kern w:val="0"/>
          <w:sz w:val="24"/>
        </w:rPr>
        <w:t>在</w:t>
      </w:r>
      <w:r w:rsidR="00134837" w:rsidRPr="004D1A5B">
        <w:rPr>
          <w:rFonts w:ascii="Arial" w:eastAsia="宋体" w:hAnsi="Arial" w:cs="Arial"/>
          <w:snapToGrid w:val="0"/>
          <w:kern w:val="0"/>
          <w:sz w:val="24"/>
        </w:rPr>
        <w:t>该条目</w:t>
      </w:r>
      <w:r w:rsidR="005A58FD" w:rsidRPr="004D1A5B">
        <w:rPr>
          <w:rFonts w:ascii="Arial" w:eastAsia="宋体" w:hAnsi="Arial" w:cs="Arial"/>
          <w:snapToGrid w:val="0"/>
          <w:kern w:val="0"/>
          <w:sz w:val="24"/>
        </w:rPr>
        <w:t>旁边</w:t>
      </w:r>
      <w:r w:rsidR="00BC06CE" w:rsidRPr="004D1A5B">
        <w:rPr>
          <w:rFonts w:ascii="Arial" w:eastAsia="宋体" w:hAnsi="Arial" w:cs="Arial"/>
          <w:snapToGrid w:val="0"/>
          <w:kern w:val="0"/>
          <w:sz w:val="24"/>
        </w:rPr>
        <w:t>陈述其为</w:t>
      </w:r>
      <w:r w:rsidR="007514DF" w:rsidRPr="004D1A5B">
        <w:rPr>
          <w:rFonts w:ascii="Arial" w:eastAsia="宋体" w:hAnsi="Arial" w:cs="Arial"/>
          <w:snapToGrid w:val="0"/>
          <w:kern w:val="0"/>
          <w:sz w:val="24"/>
        </w:rPr>
        <w:t>药品</w:t>
      </w:r>
      <w:r w:rsidR="00BC06CE" w:rsidRPr="004D1A5B">
        <w:rPr>
          <w:rFonts w:ascii="Arial" w:eastAsia="宋体" w:hAnsi="Arial" w:cs="Arial"/>
          <w:snapToGrid w:val="0"/>
          <w:kern w:val="0"/>
          <w:sz w:val="24"/>
        </w:rPr>
        <w:t>或生物制品。</w:t>
      </w:r>
    </w:p>
    <w:p w:rsidR="00F14111" w:rsidRPr="004D1A5B" w:rsidRDefault="00F14111" w:rsidP="004D1A5B">
      <w:pPr>
        <w:pStyle w:val="a8"/>
        <w:numPr>
          <w:ilvl w:val="0"/>
          <w:numId w:val="21"/>
        </w:numPr>
        <w:topLinePunct/>
        <w:adjustRightInd w:val="0"/>
        <w:snapToGrid w:val="0"/>
        <w:spacing w:afterLines="75" w:after="234"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描</w:t>
      </w:r>
      <w:r w:rsidR="00BC06CE" w:rsidRPr="004D1A5B">
        <w:rPr>
          <w:rFonts w:ascii="Arial" w:eastAsia="宋体" w:hAnsi="Arial" w:cs="Arial"/>
          <w:snapToGrid w:val="0"/>
          <w:kern w:val="0"/>
          <w:sz w:val="24"/>
        </w:rPr>
        <w:t>述成套</w:t>
      </w:r>
      <w:r w:rsidR="00CB156D" w:rsidRPr="004D1A5B">
        <w:rPr>
          <w:rFonts w:ascii="Arial" w:eastAsia="宋体" w:hAnsi="Arial" w:cs="Arial"/>
          <w:snapToGrid w:val="0"/>
          <w:kern w:val="0"/>
          <w:sz w:val="24"/>
        </w:rPr>
        <w:t>器械</w:t>
      </w:r>
      <w:r w:rsidR="005A58FD" w:rsidRPr="004D1A5B">
        <w:rPr>
          <w:rFonts w:ascii="Arial" w:eastAsia="宋体" w:hAnsi="Arial" w:cs="Arial"/>
          <w:snapToGrid w:val="0"/>
          <w:kern w:val="0"/>
          <w:sz w:val="24"/>
        </w:rPr>
        <w:t>是如何装配及</w:t>
      </w:r>
      <w:r w:rsidR="00BC06CE" w:rsidRPr="004D1A5B">
        <w:rPr>
          <w:rFonts w:ascii="Arial" w:eastAsia="宋体" w:hAnsi="Arial" w:cs="Arial"/>
          <w:snapToGrid w:val="0"/>
          <w:kern w:val="0"/>
          <w:sz w:val="24"/>
        </w:rPr>
        <w:t>加工成</w:t>
      </w:r>
      <w:proofErr w:type="gramStart"/>
      <w:r w:rsidR="00BC06CE" w:rsidRPr="004D1A5B">
        <w:rPr>
          <w:rFonts w:ascii="Arial" w:eastAsia="宋体" w:hAnsi="Arial" w:cs="Arial"/>
          <w:snapToGrid w:val="0"/>
          <w:kern w:val="0"/>
          <w:sz w:val="24"/>
        </w:rPr>
        <w:t>供购买</w:t>
      </w:r>
      <w:proofErr w:type="gramEnd"/>
      <w:r w:rsidR="00BC06CE" w:rsidRPr="004D1A5B">
        <w:rPr>
          <w:rFonts w:ascii="Arial" w:eastAsia="宋体" w:hAnsi="Arial" w:cs="Arial"/>
          <w:snapToGrid w:val="0"/>
          <w:kern w:val="0"/>
          <w:sz w:val="24"/>
        </w:rPr>
        <w:t>的成品形态</w:t>
      </w:r>
      <w:r w:rsidR="005A58FD" w:rsidRPr="004D1A5B">
        <w:rPr>
          <w:rFonts w:ascii="Arial" w:eastAsia="宋体" w:hAnsi="Arial" w:cs="Arial"/>
          <w:snapToGrid w:val="0"/>
          <w:kern w:val="0"/>
          <w:sz w:val="24"/>
        </w:rPr>
        <w:t>的</w:t>
      </w:r>
      <w:r w:rsidRPr="004D1A5B">
        <w:rPr>
          <w:rFonts w:ascii="Arial" w:eastAsia="宋体" w:hAnsi="Arial" w:cs="Arial"/>
          <w:snapToGrid w:val="0"/>
          <w:kern w:val="0"/>
          <w:sz w:val="24"/>
        </w:rPr>
        <w:t>（</w:t>
      </w:r>
      <w:r w:rsidR="00BC06CE" w:rsidRPr="004D1A5B">
        <w:rPr>
          <w:rFonts w:ascii="Arial" w:eastAsia="宋体" w:hAnsi="Arial" w:cs="Arial"/>
          <w:snapToGrid w:val="0"/>
          <w:kern w:val="0"/>
          <w:sz w:val="24"/>
        </w:rPr>
        <w:t>如将组件从成品或批量包装中取出，对组件</w:t>
      </w:r>
      <w:r w:rsidR="00BC06CE" w:rsidRPr="004D1A5B">
        <w:rPr>
          <w:rFonts w:ascii="Arial" w:eastAsia="宋体" w:hAnsi="Arial" w:cs="Arial"/>
          <w:snapToGrid w:val="0"/>
          <w:kern w:val="0"/>
          <w:sz w:val="24"/>
        </w:rPr>
        <w:t>X</w:t>
      </w:r>
      <w:r w:rsidR="00BC06CE" w:rsidRPr="004D1A5B">
        <w:rPr>
          <w:rFonts w:ascii="Arial" w:eastAsia="宋体" w:hAnsi="Arial" w:cs="Arial"/>
          <w:snapToGrid w:val="0"/>
          <w:kern w:val="0"/>
          <w:sz w:val="24"/>
        </w:rPr>
        <w:t>单独进行灭菌处理，然后将所有组件置于托盘中，对成套</w:t>
      </w:r>
      <w:r w:rsidR="00CB156D" w:rsidRPr="004D1A5B">
        <w:rPr>
          <w:rFonts w:ascii="Arial" w:eastAsia="宋体" w:hAnsi="Arial" w:cs="Arial"/>
          <w:snapToGrid w:val="0"/>
          <w:kern w:val="0"/>
          <w:sz w:val="24"/>
        </w:rPr>
        <w:t>器械</w:t>
      </w:r>
      <w:r w:rsidR="00BC06CE" w:rsidRPr="004D1A5B">
        <w:rPr>
          <w:rFonts w:ascii="Arial" w:eastAsia="宋体" w:hAnsi="Arial" w:cs="Arial"/>
          <w:snapToGrid w:val="0"/>
          <w:kern w:val="0"/>
          <w:sz w:val="24"/>
        </w:rPr>
        <w:t>予以</w:t>
      </w:r>
      <w:r w:rsidR="00C506CB" w:rsidRPr="004D1A5B">
        <w:rPr>
          <w:rFonts w:ascii="Arial" w:eastAsia="宋体" w:hAnsi="Arial" w:cs="Arial"/>
          <w:snapToGrid w:val="0"/>
          <w:kern w:val="0"/>
          <w:sz w:val="24"/>
        </w:rPr>
        <w:t>包裹</w:t>
      </w:r>
      <w:r w:rsidR="00BC06CE" w:rsidRPr="004D1A5B">
        <w:rPr>
          <w:rFonts w:ascii="Arial" w:eastAsia="宋体" w:hAnsi="Arial" w:cs="Arial"/>
          <w:snapToGrid w:val="0"/>
          <w:kern w:val="0"/>
          <w:sz w:val="24"/>
        </w:rPr>
        <w:t>，但在装运前不进行灭菌处理</w:t>
      </w:r>
      <w:r w:rsidRPr="004D1A5B">
        <w:rPr>
          <w:rFonts w:ascii="Arial" w:eastAsia="宋体" w:hAnsi="Arial" w:cs="Arial"/>
          <w:snapToGrid w:val="0"/>
          <w:kern w:val="0"/>
          <w:sz w:val="24"/>
        </w:rPr>
        <w:t>）</w:t>
      </w:r>
      <w:r w:rsidR="00BC06CE" w:rsidRPr="004D1A5B">
        <w:rPr>
          <w:rFonts w:ascii="Arial" w:eastAsia="宋体" w:hAnsi="Arial" w:cs="Arial"/>
          <w:snapToGrid w:val="0"/>
          <w:kern w:val="0"/>
          <w:sz w:val="24"/>
        </w:rPr>
        <w:t>。</w:t>
      </w:r>
    </w:p>
    <w:p w:rsidR="00F14111" w:rsidRPr="00F14111" w:rsidRDefault="00A126B0" w:rsidP="004D1A5B">
      <w:pPr>
        <w:topLinePunct/>
        <w:adjustRightInd w:val="0"/>
        <w:snapToGrid w:val="0"/>
        <w:spacing w:afterLines="75" w:after="234" w:line="288" w:lineRule="auto"/>
        <w:ind w:leftChars="200" w:left="420"/>
        <w:rPr>
          <w:rFonts w:ascii="Arial" w:eastAsia="宋体" w:hAnsi="Arial" w:cs="Arial"/>
          <w:snapToGrid w:val="0"/>
          <w:kern w:val="0"/>
          <w:sz w:val="24"/>
        </w:rPr>
      </w:pPr>
      <w:r w:rsidRPr="00F14111">
        <w:rPr>
          <w:rFonts w:ascii="Arial" w:eastAsia="宋体" w:hAnsi="Arial" w:cs="Arial"/>
          <w:snapToGrid w:val="0"/>
          <w:kern w:val="0"/>
          <w:sz w:val="24"/>
        </w:rPr>
        <w:t>如果一件独立组件存在任何形式的再包装或再</w:t>
      </w:r>
      <w:r w:rsidR="001F0240" w:rsidRPr="00F14111">
        <w:rPr>
          <w:rFonts w:ascii="Arial" w:eastAsia="宋体" w:hAnsi="Arial" w:cs="Arial"/>
          <w:snapToGrid w:val="0"/>
          <w:kern w:val="0"/>
          <w:sz w:val="24"/>
        </w:rPr>
        <w:t>处理</w:t>
      </w:r>
      <w:r w:rsidRPr="00F14111">
        <w:rPr>
          <w:rFonts w:ascii="Arial" w:eastAsia="宋体" w:hAnsi="Arial" w:cs="Arial"/>
          <w:snapToGrid w:val="0"/>
          <w:kern w:val="0"/>
          <w:sz w:val="24"/>
        </w:rPr>
        <w:t>，那么必须提供再包装或</w:t>
      </w:r>
      <w:r w:rsidR="001F0240" w:rsidRPr="00F14111">
        <w:rPr>
          <w:rFonts w:ascii="Arial" w:eastAsia="宋体" w:hAnsi="Arial" w:cs="Arial"/>
          <w:snapToGrid w:val="0"/>
          <w:kern w:val="0"/>
          <w:sz w:val="24"/>
        </w:rPr>
        <w:t>处理</w:t>
      </w:r>
      <w:r w:rsidRPr="00F14111">
        <w:rPr>
          <w:rFonts w:ascii="Arial" w:eastAsia="宋体" w:hAnsi="Arial" w:cs="Arial"/>
          <w:snapToGrid w:val="0"/>
          <w:kern w:val="0"/>
          <w:sz w:val="24"/>
        </w:rPr>
        <w:t>的细节以及对组件影响的分析。这就可能需要进行测试。</w:t>
      </w:r>
      <w:r w:rsidR="00F37FE6" w:rsidRPr="00F14111">
        <w:rPr>
          <w:rFonts w:ascii="Arial" w:eastAsia="宋体" w:hAnsi="Arial" w:cs="Arial"/>
          <w:snapToGrid w:val="0"/>
          <w:kern w:val="0"/>
          <w:sz w:val="24"/>
        </w:rPr>
        <w:t>例如，对</w:t>
      </w:r>
      <w:r w:rsidR="00F14111">
        <w:rPr>
          <w:rFonts w:ascii="Arial" w:eastAsia="宋体" w:hAnsi="Arial" w:cs="Arial"/>
          <w:snapToGrid w:val="0"/>
          <w:kern w:val="0"/>
          <w:sz w:val="24"/>
        </w:rPr>
        <w:t>（</w:t>
      </w:r>
      <w:r w:rsidR="00F37FE6" w:rsidRPr="00F14111">
        <w:rPr>
          <w:rFonts w:ascii="Arial" w:eastAsia="宋体" w:hAnsi="Arial" w:cs="Arial"/>
          <w:snapToGrid w:val="0"/>
          <w:kern w:val="0"/>
          <w:sz w:val="24"/>
        </w:rPr>
        <w:t>再</w:t>
      </w:r>
      <w:r w:rsidR="00F14111">
        <w:rPr>
          <w:rFonts w:ascii="Arial" w:eastAsia="宋体" w:hAnsi="Arial" w:cs="Arial"/>
          <w:snapToGrid w:val="0"/>
          <w:kern w:val="0"/>
          <w:sz w:val="24"/>
        </w:rPr>
        <w:t>）</w:t>
      </w:r>
      <w:r w:rsidR="00F37FE6" w:rsidRPr="00F14111">
        <w:rPr>
          <w:rFonts w:ascii="Arial" w:eastAsia="宋体" w:hAnsi="Arial" w:cs="Arial"/>
          <w:snapToGrid w:val="0"/>
          <w:kern w:val="0"/>
          <w:sz w:val="24"/>
        </w:rPr>
        <w:t>灭菌</w:t>
      </w:r>
      <w:r w:rsidR="00CB156D" w:rsidRPr="00F14111">
        <w:rPr>
          <w:rFonts w:ascii="Arial" w:eastAsia="宋体" w:hAnsi="Arial" w:cs="Arial"/>
          <w:snapToGrid w:val="0"/>
          <w:kern w:val="0"/>
          <w:sz w:val="24"/>
        </w:rPr>
        <w:t>器械</w:t>
      </w:r>
      <w:r w:rsidR="00F37FE6" w:rsidRPr="00F14111">
        <w:rPr>
          <w:rFonts w:ascii="Arial" w:eastAsia="宋体" w:hAnsi="Arial" w:cs="Arial"/>
          <w:snapToGrid w:val="0"/>
          <w:kern w:val="0"/>
          <w:sz w:val="24"/>
        </w:rPr>
        <w:t>，根据</w:t>
      </w:r>
      <w:r w:rsidR="00CB156D" w:rsidRPr="00F14111">
        <w:rPr>
          <w:rFonts w:ascii="Arial" w:eastAsia="宋体" w:hAnsi="Arial" w:cs="Arial"/>
          <w:snapToGrid w:val="0"/>
          <w:kern w:val="0"/>
          <w:sz w:val="24"/>
        </w:rPr>
        <w:t>器械</w:t>
      </w:r>
      <w:r w:rsidR="00F37FE6" w:rsidRPr="00F14111">
        <w:rPr>
          <w:rFonts w:ascii="Arial" w:eastAsia="宋体" w:hAnsi="Arial" w:cs="Arial"/>
          <w:snapToGrid w:val="0"/>
          <w:kern w:val="0"/>
          <w:sz w:val="24"/>
        </w:rPr>
        <w:t>评价办公</w:t>
      </w:r>
      <w:r w:rsidR="00F14111" w:rsidRPr="00F14111">
        <w:rPr>
          <w:rFonts w:ascii="Arial" w:eastAsia="宋体" w:hAnsi="Arial" w:cs="Arial"/>
          <w:snapToGrid w:val="0"/>
          <w:kern w:val="0"/>
          <w:sz w:val="24"/>
        </w:rPr>
        <w:t>室</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ODE</w:t>
      </w:r>
      <w:r w:rsidR="00F14111">
        <w:rPr>
          <w:rFonts w:ascii="Arial" w:eastAsia="宋体" w:hAnsi="Arial" w:cs="Arial"/>
          <w:snapToGrid w:val="0"/>
          <w:kern w:val="0"/>
          <w:sz w:val="24"/>
        </w:rPr>
        <w:t>）</w:t>
      </w:r>
      <w:r w:rsidR="00F14111" w:rsidRPr="00F14111">
        <w:rPr>
          <w:rFonts w:ascii="Arial" w:eastAsia="宋体" w:hAnsi="Arial" w:cs="Arial"/>
          <w:snapToGrid w:val="0"/>
          <w:kern w:val="0"/>
          <w:sz w:val="24"/>
        </w:rPr>
        <w:t>《</w:t>
      </w:r>
      <w:r w:rsidR="00F37FE6" w:rsidRPr="00F14111">
        <w:rPr>
          <w:rFonts w:ascii="Arial" w:eastAsia="宋体" w:hAnsi="Arial" w:cs="Arial"/>
          <w:snapToGrid w:val="0"/>
          <w:kern w:val="0"/>
          <w:sz w:val="24"/>
        </w:rPr>
        <w:t>无菌</w:t>
      </w:r>
      <w:r w:rsidR="001F0240" w:rsidRPr="00F14111">
        <w:rPr>
          <w:rFonts w:ascii="Arial" w:eastAsia="宋体" w:hAnsi="Arial" w:cs="Arial"/>
          <w:snapToGrid w:val="0"/>
          <w:kern w:val="0"/>
          <w:sz w:val="24"/>
        </w:rPr>
        <w:t>蓝皮书备忘录</w:t>
      </w:r>
      <w:r w:rsidR="00C506CB" w:rsidRPr="00F14111">
        <w:rPr>
          <w:rFonts w:ascii="Arial" w:eastAsia="宋体" w:hAnsi="Arial" w:cs="Arial"/>
          <w:snapToGrid w:val="0"/>
          <w:kern w:val="0"/>
          <w:sz w:val="24"/>
        </w:rPr>
        <w:t>》</w:t>
      </w:r>
      <w:r w:rsidR="001F0240" w:rsidRPr="00F14111">
        <w:rPr>
          <w:rFonts w:ascii="Arial" w:eastAsia="宋体" w:hAnsi="Arial" w:cs="Arial"/>
          <w:snapToGrid w:val="0"/>
          <w:kern w:val="0"/>
          <w:sz w:val="24"/>
        </w:rPr>
        <w:t>的描述</w:t>
      </w:r>
      <w:r w:rsidR="00F37FE6" w:rsidRPr="00F14111">
        <w:rPr>
          <w:rFonts w:ascii="Arial" w:eastAsia="宋体" w:hAnsi="Arial" w:cs="Arial"/>
          <w:snapToGrid w:val="0"/>
          <w:kern w:val="0"/>
          <w:sz w:val="24"/>
        </w:rPr>
        <w:t>进行一次确认研究并提供数据</w:t>
      </w:r>
      <w:r w:rsidR="001F0240" w:rsidRPr="00F14111">
        <w:rPr>
          <w:rFonts w:ascii="Arial" w:eastAsia="宋体" w:hAnsi="Arial" w:cs="Arial"/>
          <w:snapToGrid w:val="0"/>
          <w:kern w:val="0"/>
          <w:sz w:val="24"/>
        </w:rPr>
        <w:t>。对最终成套</w:t>
      </w:r>
      <w:r w:rsidR="00CB156D" w:rsidRPr="00F14111">
        <w:rPr>
          <w:rFonts w:ascii="Arial" w:eastAsia="宋体" w:hAnsi="Arial" w:cs="Arial"/>
          <w:snapToGrid w:val="0"/>
          <w:kern w:val="0"/>
          <w:sz w:val="24"/>
        </w:rPr>
        <w:t>器械</w:t>
      </w:r>
      <w:r w:rsidR="001F0240" w:rsidRPr="00F14111">
        <w:rPr>
          <w:rFonts w:ascii="Arial" w:eastAsia="宋体" w:hAnsi="Arial" w:cs="Arial"/>
          <w:snapToGrid w:val="0"/>
          <w:kern w:val="0"/>
          <w:sz w:val="24"/>
        </w:rPr>
        <w:t>的处理亦至关重要。</w:t>
      </w:r>
      <w:r w:rsidR="00C506CB" w:rsidRPr="00F14111">
        <w:rPr>
          <w:rFonts w:ascii="Arial" w:eastAsia="宋体" w:hAnsi="Arial" w:cs="Arial"/>
          <w:snapToGrid w:val="0"/>
          <w:kern w:val="0"/>
          <w:sz w:val="24"/>
        </w:rPr>
        <w:t>必须评估将</w:t>
      </w:r>
      <w:r w:rsidR="00085190" w:rsidRPr="00F14111">
        <w:rPr>
          <w:rFonts w:ascii="Arial" w:eastAsia="宋体" w:hAnsi="Arial" w:cs="Arial"/>
          <w:snapToGrid w:val="0"/>
          <w:kern w:val="0"/>
          <w:sz w:val="24"/>
        </w:rPr>
        <w:t>成套</w:t>
      </w:r>
      <w:r w:rsidR="00CB156D" w:rsidRPr="00F14111">
        <w:rPr>
          <w:rFonts w:ascii="Arial" w:eastAsia="宋体" w:hAnsi="Arial" w:cs="Arial"/>
          <w:snapToGrid w:val="0"/>
          <w:kern w:val="0"/>
          <w:sz w:val="24"/>
        </w:rPr>
        <w:t>器械</w:t>
      </w:r>
      <w:r w:rsidR="00C506CB" w:rsidRPr="00F14111">
        <w:rPr>
          <w:rFonts w:ascii="Arial" w:eastAsia="宋体" w:hAnsi="Arial" w:cs="Arial"/>
          <w:snapToGrid w:val="0"/>
          <w:kern w:val="0"/>
          <w:sz w:val="24"/>
        </w:rPr>
        <w:t>作为整体进行</w:t>
      </w:r>
      <w:r w:rsidR="00085190" w:rsidRPr="00F14111">
        <w:rPr>
          <w:rFonts w:ascii="Arial" w:eastAsia="宋体" w:hAnsi="Arial" w:cs="Arial"/>
          <w:snapToGrid w:val="0"/>
          <w:kern w:val="0"/>
          <w:sz w:val="24"/>
        </w:rPr>
        <w:t>的最终处理是否影响成套</w:t>
      </w:r>
      <w:r w:rsidR="00CB156D" w:rsidRPr="00F14111">
        <w:rPr>
          <w:rFonts w:ascii="Arial" w:eastAsia="宋体" w:hAnsi="Arial" w:cs="Arial"/>
          <w:snapToGrid w:val="0"/>
          <w:kern w:val="0"/>
          <w:sz w:val="24"/>
        </w:rPr>
        <w:t>器械</w:t>
      </w:r>
      <w:r w:rsidR="00C506CB" w:rsidRPr="00F14111">
        <w:rPr>
          <w:rFonts w:ascii="Arial" w:eastAsia="宋体" w:hAnsi="Arial" w:cs="Arial"/>
          <w:snapToGrid w:val="0"/>
          <w:kern w:val="0"/>
          <w:sz w:val="24"/>
        </w:rPr>
        <w:t>内</w:t>
      </w:r>
      <w:r w:rsidR="00085190" w:rsidRPr="00F14111">
        <w:rPr>
          <w:rFonts w:ascii="Arial" w:eastAsia="宋体" w:hAnsi="Arial" w:cs="Arial"/>
          <w:snapToGrid w:val="0"/>
          <w:kern w:val="0"/>
          <w:sz w:val="24"/>
        </w:rPr>
        <w:t>任何组件的安全性或有效性。</w:t>
      </w:r>
    </w:p>
    <w:p w:rsidR="004D1A5B" w:rsidRDefault="004D1A5B">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0D1946" w:rsidRPr="00F14111" w:rsidRDefault="00085190" w:rsidP="004D1A5B">
      <w:pPr>
        <w:pStyle w:val="a8"/>
        <w:numPr>
          <w:ilvl w:val="0"/>
          <w:numId w:val="21"/>
        </w:numPr>
        <w:topLinePunct/>
        <w:adjustRightInd w:val="0"/>
        <w:snapToGrid w:val="0"/>
        <w:spacing w:afterLines="75" w:after="234" w:line="288" w:lineRule="auto"/>
        <w:ind w:firstLineChars="0"/>
        <w:rPr>
          <w:rFonts w:ascii="Arial" w:eastAsia="宋体" w:hAnsi="Arial" w:cs="Arial"/>
          <w:snapToGrid w:val="0"/>
          <w:kern w:val="0"/>
          <w:sz w:val="24"/>
        </w:rPr>
      </w:pPr>
      <w:r w:rsidRPr="00F14111">
        <w:rPr>
          <w:rFonts w:ascii="Arial" w:eastAsia="宋体" w:hAnsi="Arial" w:cs="Arial"/>
          <w:snapToGrid w:val="0"/>
          <w:kern w:val="0"/>
          <w:sz w:val="24"/>
        </w:rPr>
        <w:lastRenderedPageBreak/>
        <w:t>510</w:t>
      </w:r>
      <w:r w:rsidR="00F14111">
        <w:rPr>
          <w:rFonts w:ascii="Arial" w:eastAsia="宋体" w:hAnsi="Arial" w:cs="Arial"/>
          <w:snapToGrid w:val="0"/>
          <w:kern w:val="0"/>
          <w:sz w:val="24"/>
        </w:rPr>
        <w:t>（</w:t>
      </w:r>
      <w:r w:rsidRPr="00F14111">
        <w:rPr>
          <w:rFonts w:ascii="Arial" w:eastAsia="宋体" w:hAnsi="Arial" w:cs="Arial"/>
          <w:snapToGrid w:val="0"/>
          <w:kern w:val="0"/>
          <w:sz w:val="24"/>
        </w:rPr>
        <w:t>k</w:t>
      </w:r>
      <w:r w:rsidR="00F14111">
        <w:rPr>
          <w:rFonts w:ascii="Arial" w:eastAsia="宋体" w:hAnsi="Arial" w:cs="Arial"/>
          <w:snapToGrid w:val="0"/>
          <w:kern w:val="0"/>
          <w:sz w:val="24"/>
        </w:rPr>
        <w:t>）</w:t>
      </w:r>
      <w:r w:rsidRPr="00F14111">
        <w:rPr>
          <w:rFonts w:ascii="Arial" w:eastAsia="宋体" w:hAnsi="Arial" w:cs="Arial"/>
          <w:snapToGrid w:val="0"/>
          <w:kern w:val="0"/>
          <w:sz w:val="24"/>
        </w:rPr>
        <w:t>表中应包含该成套</w:t>
      </w:r>
      <w:r w:rsidR="00CB156D" w:rsidRPr="00F14111">
        <w:rPr>
          <w:rFonts w:ascii="Arial" w:eastAsia="宋体" w:hAnsi="Arial" w:cs="Arial"/>
          <w:snapToGrid w:val="0"/>
          <w:kern w:val="0"/>
          <w:sz w:val="24"/>
        </w:rPr>
        <w:t>器械</w:t>
      </w:r>
      <w:r w:rsidRPr="00F14111">
        <w:rPr>
          <w:rFonts w:ascii="Arial" w:eastAsia="宋体" w:hAnsi="Arial" w:cs="Arial"/>
          <w:snapToGrid w:val="0"/>
          <w:kern w:val="0"/>
          <w:sz w:val="24"/>
        </w:rPr>
        <w:t>的</w:t>
      </w:r>
      <w:r w:rsidR="00522D2B" w:rsidRPr="00F14111">
        <w:rPr>
          <w:rFonts w:ascii="Arial" w:eastAsia="宋体" w:hAnsi="Arial" w:cs="Arial"/>
          <w:snapToGrid w:val="0"/>
          <w:kern w:val="0"/>
          <w:sz w:val="24"/>
        </w:rPr>
        <w:t>所有狭义标签和广义标签。</w:t>
      </w:r>
      <w:r w:rsidR="002A54D9" w:rsidRPr="00F14111">
        <w:rPr>
          <w:rFonts w:ascii="Arial" w:eastAsia="宋体" w:hAnsi="Arial" w:cs="Arial"/>
          <w:snapToGrid w:val="0"/>
          <w:kern w:val="0"/>
          <w:sz w:val="24"/>
        </w:rPr>
        <w:t>只要狭义标签能够巩固在各成套器械组件以最终形式独立销售时广义标签中出现的必要信息，则</w:t>
      </w:r>
      <w:r w:rsidR="000D1946" w:rsidRPr="00F14111">
        <w:rPr>
          <w:rFonts w:ascii="Arial" w:eastAsia="宋体" w:hAnsi="Arial" w:cs="Arial"/>
          <w:snapToGrid w:val="0"/>
          <w:kern w:val="0"/>
          <w:sz w:val="24"/>
        </w:rPr>
        <w:t>仅提供</w:t>
      </w:r>
      <w:r w:rsidR="002A54D9" w:rsidRPr="00F14111">
        <w:rPr>
          <w:rFonts w:ascii="Arial" w:eastAsia="宋体" w:hAnsi="Arial" w:cs="Arial"/>
          <w:snapToGrid w:val="0"/>
          <w:kern w:val="0"/>
          <w:sz w:val="24"/>
        </w:rPr>
        <w:t>成套器械</w:t>
      </w:r>
      <w:r w:rsidR="000D1946" w:rsidRPr="00F14111">
        <w:rPr>
          <w:rFonts w:ascii="Arial" w:eastAsia="宋体" w:hAnsi="Arial" w:cs="Arial"/>
          <w:snapToGrid w:val="0"/>
          <w:kern w:val="0"/>
          <w:sz w:val="24"/>
        </w:rPr>
        <w:t>狭义标签</w:t>
      </w:r>
      <w:r w:rsidR="002A54D9" w:rsidRPr="00F14111">
        <w:rPr>
          <w:rFonts w:ascii="Arial" w:eastAsia="宋体" w:hAnsi="Arial" w:cs="Arial"/>
          <w:snapToGrid w:val="0"/>
          <w:kern w:val="0"/>
          <w:sz w:val="24"/>
        </w:rPr>
        <w:t>即</w:t>
      </w:r>
      <w:r w:rsidR="000D1946" w:rsidRPr="00F14111">
        <w:rPr>
          <w:rFonts w:ascii="Arial" w:eastAsia="宋体" w:hAnsi="Arial" w:cs="Arial"/>
          <w:snapToGrid w:val="0"/>
          <w:kern w:val="0"/>
          <w:sz w:val="24"/>
        </w:rPr>
        <w:t>可满足所有组件的需要。</w:t>
      </w:r>
      <w:r w:rsidR="00242121" w:rsidRPr="00F14111">
        <w:rPr>
          <w:rFonts w:ascii="Arial" w:eastAsia="宋体" w:hAnsi="Arial" w:cs="Arial"/>
          <w:snapToGrid w:val="0"/>
          <w:kern w:val="0"/>
          <w:sz w:val="24"/>
        </w:rPr>
        <w:t>一个组件需要适当的使用说明</w:t>
      </w:r>
      <w:r w:rsidR="00F14111">
        <w:rPr>
          <w:rFonts w:ascii="Arial" w:eastAsia="宋体" w:hAnsi="Arial" w:cs="Arial"/>
          <w:snapToGrid w:val="0"/>
          <w:kern w:val="0"/>
          <w:sz w:val="24"/>
        </w:rPr>
        <w:t>（</w:t>
      </w:r>
      <w:r w:rsidR="00242121" w:rsidRPr="00F14111">
        <w:rPr>
          <w:rFonts w:ascii="Arial" w:eastAsia="宋体" w:hAnsi="Arial" w:cs="Arial"/>
          <w:snapToGrid w:val="0"/>
          <w:kern w:val="0"/>
          <w:sz w:val="24"/>
        </w:rPr>
        <w:t>如注意事项、警告语等</w:t>
      </w:r>
      <w:r w:rsidR="00F14111">
        <w:rPr>
          <w:rFonts w:ascii="Arial" w:eastAsia="宋体" w:hAnsi="Arial" w:cs="Arial"/>
          <w:snapToGrid w:val="0"/>
          <w:kern w:val="0"/>
          <w:sz w:val="24"/>
        </w:rPr>
        <w:t>）</w:t>
      </w:r>
      <w:r w:rsidR="00242121" w:rsidRPr="00F14111">
        <w:rPr>
          <w:rFonts w:ascii="Arial" w:eastAsia="宋体" w:hAnsi="Arial" w:cs="Arial"/>
          <w:snapToGrid w:val="0"/>
          <w:kern w:val="0"/>
          <w:sz w:val="24"/>
        </w:rPr>
        <w:t>时，</w:t>
      </w:r>
      <w:r w:rsidR="00BB502C" w:rsidRPr="00F14111">
        <w:rPr>
          <w:rFonts w:ascii="Arial" w:eastAsia="宋体" w:hAnsi="Arial" w:cs="Arial"/>
          <w:snapToGrid w:val="0"/>
          <w:kern w:val="0"/>
          <w:sz w:val="24"/>
        </w:rPr>
        <w:t>则</w:t>
      </w:r>
      <w:r w:rsidR="00242121" w:rsidRPr="00F14111">
        <w:rPr>
          <w:rFonts w:ascii="Arial" w:eastAsia="宋体" w:hAnsi="Arial" w:cs="Arial"/>
          <w:snapToGrid w:val="0"/>
          <w:kern w:val="0"/>
          <w:sz w:val="24"/>
        </w:rPr>
        <w:t>可能</w:t>
      </w:r>
      <w:r w:rsidR="004F0BB2" w:rsidRPr="00F14111">
        <w:rPr>
          <w:rFonts w:ascii="Arial" w:eastAsia="宋体" w:hAnsi="Arial" w:cs="Arial"/>
          <w:snapToGrid w:val="0"/>
          <w:kern w:val="0"/>
          <w:sz w:val="24"/>
        </w:rPr>
        <w:t>要求提供</w:t>
      </w:r>
      <w:r w:rsidR="00242121" w:rsidRPr="00F14111">
        <w:rPr>
          <w:rFonts w:ascii="Arial" w:eastAsia="宋体" w:hAnsi="Arial" w:cs="Arial"/>
          <w:snapToGrid w:val="0"/>
          <w:kern w:val="0"/>
          <w:sz w:val="24"/>
        </w:rPr>
        <w:t>详细的广义标签</w:t>
      </w:r>
      <w:r w:rsidR="00F14111">
        <w:rPr>
          <w:rFonts w:ascii="Arial" w:eastAsia="宋体" w:hAnsi="Arial" w:cs="Arial"/>
          <w:snapToGrid w:val="0"/>
          <w:kern w:val="0"/>
          <w:sz w:val="24"/>
        </w:rPr>
        <w:t>（</w:t>
      </w:r>
      <w:r w:rsidR="00242121" w:rsidRPr="00F14111">
        <w:rPr>
          <w:rFonts w:ascii="Arial" w:eastAsia="宋体" w:hAnsi="Arial" w:cs="Arial"/>
          <w:snapToGrid w:val="0"/>
          <w:kern w:val="0"/>
          <w:sz w:val="24"/>
        </w:rPr>
        <w:t>如包装说明书</w:t>
      </w:r>
      <w:r w:rsidR="00F14111">
        <w:rPr>
          <w:rFonts w:ascii="Arial" w:eastAsia="宋体" w:hAnsi="Arial" w:cs="Arial"/>
          <w:snapToGrid w:val="0"/>
          <w:kern w:val="0"/>
          <w:sz w:val="24"/>
        </w:rPr>
        <w:t>）</w:t>
      </w:r>
      <w:r w:rsidR="00242121" w:rsidRPr="00F14111">
        <w:rPr>
          <w:rFonts w:ascii="Arial" w:eastAsia="宋体" w:hAnsi="Arial" w:cs="Arial"/>
          <w:snapToGrid w:val="0"/>
          <w:kern w:val="0"/>
          <w:sz w:val="24"/>
        </w:rPr>
        <w:t>。</w:t>
      </w:r>
      <w:r w:rsidR="004F0BB2" w:rsidRPr="00F14111">
        <w:rPr>
          <w:rFonts w:ascii="Arial" w:eastAsia="宋体" w:hAnsi="Arial" w:cs="Arial"/>
          <w:snapToGrid w:val="0"/>
          <w:kern w:val="0"/>
          <w:sz w:val="24"/>
        </w:rPr>
        <w:t>对单独销售</w:t>
      </w:r>
      <w:r w:rsidR="00BB502C" w:rsidRPr="00F14111">
        <w:rPr>
          <w:rFonts w:ascii="Arial" w:eastAsia="宋体" w:hAnsi="Arial" w:cs="Arial"/>
          <w:snapToGrid w:val="0"/>
          <w:kern w:val="0"/>
          <w:sz w:val="24"/>
        </w:rPr>
        <w:t>的</w:t>
      </w:r>
      <w:r w:rsidR="004F0BB2" w:rsidRPr="00F14111">
        <w:rPr>
          <w:rFonts w:ascii="Arial" w:eastAsia="宋体" w:hAnsi="Arial" w:cs="Arial"/>
          <w:snapToGrid w:val="0"/>
          <w:kern w:val="0"/>
          <w:sz w:val="24"/>
        </w:rPr>
        <w:t>具体组件的广义</w:t>
      </w:r>
      <w:proofErr w:type="gramStart"/>
      <w:r w:rsidR="004F0BB2" w:rsidRPr="00F14111">
        <w:rPr>
          <w:rFonts w:ascii="Arial" w:eastAsia="宋体" w:hAnsi="Arial" w:cs="Arial"/>
          <w:snapToGrid w:val="0"/>
          <w:kern w:val="0"/>
          <w:sz w:val="24"/>
        </w:rPr>
        <w:t>标签与随成套</w:t>
      </w:r>
      <w:proofErr w:type="gramEnd"/>
      <w:r w:rsidR="00CB156D" w:rsidRPr="00F14111">
        <w:rPr>
          <w:rFonts w:ascii="Arial" w:eastAsia="宋体" w:hAnsi="Arial" w:cs="Arial"/>
          <w:snapToGrid w:val="0"/>
          <w:kern w:val="0"/>
          <w:sz w:val="24"/>
        </w:rPr>
        <w:t>器械</w:t>
      </w:r>
      <w:r w:rsidR="004F0BB2" w:rsidRPr="00F14111">
        <w:rPr>
          <w:rFonts w:ascii="Arial" w:eastAsia="宋体" w:hAnsi="Arial" w:cs="Arial"/>
          <w:snapToGrid w:val="0"/>
          <w:kern w:val="0"/>
          <w:sz w:val="24"/>
        </w:rPr>
        <w:t>提供的广义标签</w:t>
      </w:r>
      <w:r w:rsidR="00BB502C" w:rsidRPr="00F14111">
        <w:rPr>
          <w:rFonts w:ascii="Arial" w:eastAsia="宋体" w:hAnsi="Arial" w:cs="Arial"/>
          <w:snapToGrid w:val="0"/>
          <w:kern w:val="0"/>
          <w:sz w:val="24"/>
        </w:rPr>
        <w:t>之间的对比</w:t>
      </w:r>
      <w:r w:rsidR="004F0BB2" w:rsidRPr="00F14111">
        <w:rPr>
          <w:rFonts w:ascii="Arial" w:eastAsia="宋体" w:hAnsi="Arial" w:cs="Arial"/>
          <w:snapToGrid w:val="0"/>
          <w:kern w:val="0"/>
          <w:sz w:val="24"/>
        </w:rPr>
        <w:t>进行查</w:t>
      </w:r>
      <w:r w:rsidR="00AB2441" w:rsidRPr="00F14111">
        <w:rPr>
          <w:rFonts w:ascii="Arial" w:eastAsia="宋体" w:hAnsi="Arial" w:cs="Arial"/>
          <w:snapToGrid w:val="0"/>
          <w:kern w:val="0"/>
          <w:sz w:val="24"/>
        </w:rPr>
        <w:t>验</w:t>
      </w:r>
      <w:r w:rsidR="00BB502C" w:rsidRPr="00F14111">
        <w:rPr>
          <w:rFonts w:ascii="Arial" w:eastAsia="宋体" w:hAnsi="Arial" w:cs="Arial"/>
          <w:snapToGrid w:val="0"/>
          <w:kern w:val="0"/>
          <w:sz w:val="24"/>
        </w:rPr>
        <w:t>非常</w:t>
      </w:r>
      <w:r w:rsidR="004F0BB2" w:rsidRPr="00F14111">
        <w:rPr>
          <w:rFonts w:ascii="Arial" w:eastAsia="宋体" w:hAnsi="Arial" w:cs="Arial"/>
          <w:snapToGrid w:val="0"/>
          <w:kern w:val="0"/>
          <w:sz w:val="24"/>
        </w:rPr>
        <w:t>重要。必要时</w:t>
      </w:r>
      <w:r w:rsidR="00AB2441" w:rsidRPr="00F14111">
        <w:rPr>
          <w:rFonts w:ascii="Arial" w:eastAsia="宋体" w:hAnsi="Arial" w:cs="Arial"/>
          <w:snapToGrid w:val="0"/>
          <w:kern w:val="0"/>
          <w:sz w:val="24"/>
        </w:rPr>
        <w:t>核实广义标签</w:t>
      </w:r>
      <w:r w:rsidR="00B975BE" w:rsidRPr="00F14111">
        <w:rPr>
          <w:rFonts w:ascii="Arial" w:eastAsia="宋体" w:hAnsi="Arial" w:cs="Arial"/>
          <w:snapToGrid w:val="0"/>
          <w:kern w:val="0"/>
          <w:sz w:val="24"/>
        </w:rPr>
        <w:t>的充分性</w:t>
      </w:r>
      <w:r w:rsidR="00AB2441" w:rsidRPr="00F14111">
        <w:rPr>
          <w:rFonts w:ascii="Arial" w:eastAsia="宋体" w:hAnsi="Arial" w:cs="Arial"/>
          <w:snapToGrid w:val="0"/>
          <w:kern w:val="0"/>
          <w:sz w:val="24"/>
        </w:rPr>
        <w:t>或将其它广义标签装入成套</w:t>
      </w:r>
      <w:r w:rsidR="00CB156D" w:rsidRPr="00F14111">
        <w:rPr>
          <w:rFonts w:ascii="Arial" w:eastAsia="宋体" w:hAnsi="Arial" w:cs="Arial"/>
          <w:snapToGrid w:val="0"/>
          <w:kern w:val="0"/>
          <w:sz w:val="24"/>
        </w:rPr>
        <w:t>器械</w:t>
      </w:r>
      <w:r w:rsidR="00AB2441" w:rsidRPr="00F14111">
        <w:rPr>
          <w:rFonts w:ascii="Arial" w:eastAsia="宋体" w:hAnsi="Arial" w:cs="Arial"/>
          <w:snapToGrid w:val="0"/>
          <w:kern w:val="0"/>
          <w:sz w:val="24"/>
        </w:rPr>
        <w:t>中。</w:t>
      </w:r>
    </w:p>
    <w:p w:rsidR="00F14111" w:rsidRPr="00F14111" w:rsidRDefault="00F14111" w:rsidP="004D1A5B">
      <w:pPr>
        <w:pStyle w:val="a8"/>
        <w:numPr>
          <w:ilvl w:val="0"/>
          <w:numId w:val="21"/>
        </w:numPr>
        <w:topLinePunct/>
        <w:adjustRightInd w:val="0"/>
        <w:snapToGrid w:val="0"/>
        <w:spacing w:afterLines="75" w:after="234" w:line="288" w:lineRule="auto"/>
        <w:ind w:firstLineChars="0"/>
        <w:rPr>
          <w:rFonts w:ascii="Arial" w:eastAsia="宋体" w:hAnsi="Arial" w:cs="Arial"/>
          <w:snapToGrid w:val="0"/>
          <w:kern w:val="0"/>
          <w:sz w:val="24"/>
        </w:rPr>
      </w:pPr>
      <w:r w:rsidRPr="00F14111">
        <w:rPr>
          <w:rFonts w:ascii="Arial" w:eastAsia="宋体" w:hAnsi="Arial" w:cs="Arial"/>
          <w:snapToGrid w:val="0"/>
          <w:kern w:val="0"/>
          <w:sz w:val="24"/>
        </w:rPr>
        <w:t>以</w:t>
      </w:r>
      <w:r w:rsidR="00AB2441" w:rsidRPr="00F14111">
        <w:rPr>
          <w:rFonts w:ascii="Arial" w:eastAsia="宋体" w:hAnsi="Arial" w:cs="Arial"/>
          <w:snapToGrid w:val="0"/>
          <w:kern w:val="0"/>
          <w:sz w:val="24"/>
        </w:rPr>
        <w:t>上条目确认了可能影响成套</w:t>
      </w:r>
      <w:r w:rsidR="00CB156D" w:rsidRPr="00F14111">
        <w:rPr>
          <w:rFonts w:ascii="Arial" w:eastAsia="宋体" w:hAnsi="Arial" w:cs="Arial"/>
          <w:snapToGrid w:val="0"/>
          <w:kern w:val="0"/>
          <w:sz w:val="24"/>
        </w:rPr>
        <w:t>器械</w:t>
      </w:r>
      <w:r w:rsidR="00B975BE" w:rsidRPr="00F14111">
        <w:rPr>
          <w:rFonts w:ascii="Arial" w:eastAsia="宋体" w:hAnsi="Arial" w:cs="Arial"/>
          <w:snapToGrid w:val="0"/>
          <w:kern w:val="0"/>
          <w:sz w:val="24"/>
        </w:rPr>
        <w:t>的</w:t>
      </w:r>
      <w:r w:rsidR="00AB2441" w:rsidRPr="00F14111">
        <w:rPr>
          <w:rFonts w:ascii="Arial" w:eastAsia="宋体" w:hAnsi="Arial" w:cs="Arial"/>
          <w:snapToGrid w:val="0"/>
          <w:kern w:val="0"/>
          <w:sz w:val="24"/>
        </w:rPr>
        <w:t>监管状态或安全性和有效性的广义标签和处理问题。如果意识到可能影响成套</w:t>
      </w:r>
      <w:r w:rsidR="00CB156D" w:rsidRPr="00F14111">
        <w:rPr>
          <w:rFonts w:ascii="Arial" w:eastAsia="宋体" w:hAnsi="Arial" w:cs="Arial"/>
          <w:snapToGrid w:val="0"/>
          <w:kern w:val="0"/>
          <w:sz w:val="24"/>
        </w:rPr>
        <w:t>器械</w:t>
      </w:r>
      <w:r w:rsidR="00AB2441" w:rsidRPr="00F14111">
        <w:rPr>
          <w:rFonts w:ascii="Arial" w:eastAsia="宋体" w:hAnsi="Arial" w:cs="Arial"/>
          <w:snapToGrid w:val="0"/>
          <w:kern w:val="0"/>
          <w:sz w:val="24"/>
        </w:rPr>
        <w:t>状态的任何其它因素，请提醒我们，以便我们在评价时对其加以考虑。</w:t>
      </w:r>
    </w:p>
    <w:p w:rsidR="00F14111" w:rsidRPr="004D1A5B" w:rsidRDefault="007375D4" w:rsidP="00F14111">
      <w:pPr>
        <w:topLinePunct/>
        <w:adjustRightInd w:val="0"/>
        <w:snapToGrid w:val="0"/>
        <w:spacing w:afterLines="75" w:after="234" w:line="288" w:lineRule="auto"/>
        <w:rPr>
          <w:rFonts w:ascii="Arial" w:eastAsia="宋体" w:hAnsi="Arial" w:cs="Arial"/>
          <w:b/>
          <w:snapToGrid w:val="0"/>
          <w:kern w:val="0"/>
          <w:sz w:val="28"/>
        </w:rPr>
      </w:pPr>
      <w:r w:rsidRPr="004D1A5B">
        <w:rPr>
          <w:rFonts w:ascii="Arial" w:eastAsia="宋体" w:hAnsi="Arial" w:cs="Arial"/>
          <w:b/>
          <w:snapToGrid w:val="0"/>
          <w:kern w:val="0"/>
          <w:sz w:val="28"/>
        </w:rPr>
        <w:t>附件</w:t>
      </w:r>
      <w:r w:rsidRPr="004D1A5B">
        <w:rPr>
          <w:rFonts w:ascii="Arial" w:eastAsia="宋体" w:hAnsi="Arial" w:cs="Arial"/>
          <w:b/>
          <w:snapToGrid w:val="0"/>
          <w:kern w:val="0"/>
          <w:sz w:val="28"/>
        </w:rPr>
        <w:t>4</w:t>
      </w:r>
    </w:p>
    <w:p w:rsidR="00F14111" w:rsidRPr="004D1A5B" w:rsidRDefault="007375D4" w:rsidP="00F14111">
      <w:pPr>
        <w:topLinePunct/>
        <w:adjustRightInd w:val="0"/>
        <w:snapToGrid w:val="0"/>
        <w:spacing w:afterLines="75" w:after="234" w:line="288" w:lineRule="auto"/>
        <w:rPr>
          <w:rFonts w:ascii="Arial" w:eastAsia="宋体" w:hAnsi="Arial" w:cs="Arial"/>
          <w:b/>
          <w:snapToGrid w:val="0"/>
          <w:kern w:val="0"/>
          <w:sz w:val="24"/>
        </w:rPr>
      </w:pPr>
      <w:r w:rsidRPr="004D1A5B">
        <w:rPr>
          <w:rFonts w:ascii="Arial" w:eastAsia="宋体" w:hAnsi="Arial" w:cs="Arial"/>
          <w:b/>
          <w:snapToGrid w:val="0"/>
          <w:kern w:val="0"/>
          <w:sz w:val="24"/>
        </w:rPr>
        <w:t>活塞注射器审核检查清单</w:t>
      </w:r>
    </w:p>
    <w:p w:rsidR="00F14111" w:rsidRPr="00F14111" w:rsidRDefault="007375D4"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510</w:t>
      </w:r>
      <w:r w:rsidR="00F14111">
        <w:rPr>
          <w:rFonts w:ascii="Arial" w:eastAsia="宋体" w:hAnsi="Arial" w:cs="Arial"/>
          <w:snapToGrid w:val="0"/>
          <w:kern w:val="0"/>
          <w:sz w:val="24"/>
        </w:rPr>
        <w:t>（</w:t>
      </w:r>
      <w:r w:rsidRPr="00F14111">
        <w:rPr>
          <w:rFonts w:ascii="Arial" w:eastAsia="宋体" w:hAnsi="Arial" w:cs="Arial"/>
          <w:snapToGrid w:val="0"/>
          <w:kern w:val="0"/>
          <w:sz w:val="24"/>
        </w:rPr>
        <w:t>k</w:t>
      </w:r>
      <w:r w:rsidR="00F14111">
        <w:rPr>
          <w:rFonts w:ascii="Arial" w:eastAsia="宋体" w:hAnsi="Arial" w:cs="Arial"/>
          <w:snapToGrid w:val="0"/>
          <w:kern w:val="0"/>
          <w:sz w:val="24"/>
        </w:rPr>
        <w:t>）</w:t>
      </w:r>
      <w:r w:rsidRPr="00F14111">
        <w:rPr>
          <w:rFonts w:ascii="Arial" w:eastAsia="宋体" w:hAnsi="Arial" w:cs="Arial"/>
          <w:snapToGrid w:val="0"/>
          <w:kern w:val="0"/>
          <w:sz w:val="24"/>
        </w:rPr>
        <w:t>表编号：</w:t>
      </w:r>
      <w:r w:rsidR="004D1A5B">
        <w:rPr>
          <w:rFonts w:ascii="Arial" w:eastAsia="宋体" w:hAnsi="Arial" w:cs="Arial"/>
          <w:snapToGrid w:val="0"/>
          <w:kern w:val="0"/>
          <w:sz w:val="24"/>
        </w:rPr>
        <w:t>_________________</w:t>
      </w:r>
      <w:r w:rsidRPr="00F14111">
        <w:rPr>
          <w:rFonts w:ascii="Arial" w:eastAsia="宋体" w:hAnsi="Arial" w:cs="Arial"/>
          <w:snapToGrid w:val="0"/>
          <w:kern w:val="0"/>
          <w:sz w:val="24"/>
        </w:rPr>
        <w:t>__</w:t>
      </w:r>
      <w:r w:rsidRPr="00F14111">
        <w:rPr>
          <w:rFonts w:ascii="Arial" w:eastAsia="宋体" w:hAnsi="Arial" w:cs="Arial"/>
          <w:snapToGrid w:val="0"/>
          <w:kern w:val="0"/>
          <w:sz w:val="24"/>
        </w:rPr>
        <w:t>申办方：</w:t>
      </w:r>
      <w:r w:rsidRPr="00F14111">
        <w:rPr>
          <w:rFonts w:ascii="Arial" w:eastAsia="宋体" w:hAnsi="Arial" w:cs="Arial"/>
          <w:snapToGrid w:val="0"/>
          <w:kern w:val="0"/>
          <w:sz w:val="24"/>
        </w:rPr>
        <w:t>___________________</w:t>
      </w:r>
      <w:r w:rsidR="004D1A5B" w:rsidRPr="00F14111">
        <w:rPr>
          <w:rFonts w:ascii="Arial" w:eastAsia="宋体" w:hAnsi="Arial" w:cs="Arial"/>
          <w:snapToGrid w:val="0"/>
          <w:kern w:val="0"/>
          <w:sz w:val="24"/>
        </w:rPr>
        <w:t>___</w:t>
      </w:r>
    </w:p>
    <w:p w:rsidR="00F14111" w:rsidRPr="00F14111" w:rsidRDefault="007375D4"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日期：</w:t>
      </w:r>
      <w:r w:rsidRPr="00F14111">
        <w:rPr>
          <w:rFonts w:ascii="Arial" w:eastAsia="宋体" w:hAnsi="Arial" w:cs="Arial"/>
          <w:snapToGrid w:val="0"/>
          <w:kern w:val="0"/>
          <w:sz w:val="24"/>
        </w:rPr>
        <w:t>___________________</w:t>
      </w:r>
      <w:r w:rsidR="004D1A5B" w:rsidRPr="00F14111">
        <w:rPr>
          <w:rFonts w:ascii="Arial" w:eastAsia="宋体" w:hAnsi="Arial" w:cs="Arial"/>
          <w:snapToGrid w:val="0"/>
          <w:kern w:val="0"/>
          <w:sz w:val="24"/>
        </w:rPr>
        <w:t>___</w:t>
      </w:r>
      <w:r w:rsidRPr="00F14111">
        <w:rPr>
          <w:rFonts w:ascii="Arial" w:eastAsia="宋体" w:hAnsi="Arial" w:cs="Arial"/>
          <w:snapToGrid w:val="0"/>
          <w:kern w:val="0"/>
          <w:sz w:val="24"/>
        </w:rPr>
        <w:t>______</w:t>
      </w:r>
      <w:r w:rsidRPr="00F14111">
        <w:rPr>
          <w:rFonts w:ascii="Arial" w:eastAsia="宋体" w:hAnsi="Arial" w:cs="Arial"/>
          <w:snapToGrid w:val="0"/>
          <w:kern w:val="0"/>
          <w:sz w:val="24"/>
        </w:rPr>
        <w:t>审核人：</w:t>
      </w:r>
      <w:r w:rsidRPr="00F14111">
        <w:rPr>
          <w:rFonts w:ascii="Arial" w:eastAsia="宋体" w:hAnsi="Arial" w:cs="Arial"/>
          <w:snapToGrid w:val="0"/>
          <w:kern w:val="0"/>
          <w:sz w:val="24"/>
        </w:rPr>
        <w:t>________________________</w:t>
      </w:r>
    </w:p>
    <w:p w:rsidR="007375D4" w:rsidRPr="00F14111" w:rsidRDefault="007375D4"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要素</w:t>
      </w:r>
      <w:r w:rsidRPr="00F14111">
        <w:rPr>
          <w:rFonts w:ascii="Arial" w:eastAsia="宋体" w:hAnsi="Arial" w:cs="Arial"/>
          <w:snapToGrid w:val="0"/>
          <w:kern w:val="0"/>
          <w:sz w:val="24"/>
        </w:rPr>
        <w:t>|</w:t>
      </w:r>
      <w:r w:rsidRPr="00F14111">
        <w:rPr>
          <w:rFonts w:ascii="Arial" w:eastAsia="宋体" w:hAnsi="Arial" w:cs="Arial"/>
          <w:snapToGrid w:val="0"/>
          <w:kern w:val="0"/>
          <w:sz w:val="24"/>
        </w:rPr>
        <w:t>适当</w:t>
      </w:r>
      <w:r w:rsidRPr="00F14111">
        <w:rPr>
          <w:rFonts w:ascii="Arial" w:eastAsia="宋体" w:hAnsi="Arial" w:cs="Arial"/>
          <w:snapToGrid w:val="0"/>
          <w:kern w:val="0"/>
          <w:sz w:val="24"/>
        </w:rPr>
        <w:t>|</w:t>
      </w:r>
      <w:r w:rsidRPr="00F14111">
        <w:rPr>
          <w:rFonts w:ascii="Arial" w:eastAsia="宋体" w:hAnsi="Arial" w:cs="Arial"/>
          <w:snapToGrid w:val="0"/>
          <w:kern w:val="0"/>
          <w:sz w:val="24"/>
        </w:rPr>
        <w:t>评论</w:t>
      </w:r>
      <w:r w:rsidR="00F14111">
        <w:rPr>
          <w:rFonts w:ascii="Arial" w:eastAsia="宋体" w:hAnsi="Arial" w:cs="Arial"/>
          <w:snapToGrid w:val="0"/>
          <w:kern w:val="0"/>
          <w:sz w:val="24"/>
        </w:rPr>
        <w:t>（</w:t>
      </w:r>
      <w:r w:rsidR="00B975BE" w:rsidRPr="00F14111">
        <w:rPr>
          <w:rFonts w:ascii="Arial" w:eastAsia="宋体" w:hAnsi="Arial" w:cs="Arial"/>
          <w:snapToGrid w:val="0"/>
          <w:kern w:val="0"/>
          <w:sz w:val="24"/>
        </w:rPr>
        <w:t>如，</w:t>
      </w:r>
      <w:r w:rsidRPr="00F14111">
        <w:rPr>
          <w:rFonts w:ascii="Arial" w:eastAsia="宋体" w:hAnsi="Arial" w:cs="Arial"/>
          <w:snapToGrid w:val="0"/>
          <w:kern w:val="0"/>
          <w:sz w:val="24"/>
        </w:rPr>
        <w:t>不适用、页码</w:t>
      </w:r>
      <w:r w:rsidR="00B975BE" w:rsidRPr="00F14111">
        <w:rPr>
          <w:rFonts w:ascii="Arial" w:eastAsia="宋体" w:hAnsi="Arial" w:cs="Arial"/>
          <w:snapToGrid w:val="0"/>
          <w:kern w:val="0"/>
          <w:sz w:val="24"/>
        </w:rPr>
        <w:t>#</w:t>
      </w:r>
      <w:r w:rsidRPr="00F14111">
        <w:rPr>
          <w:rFonts w:ascii="Arial" w:eastAsia="宋体" w:hAnsi="Arial" w:cs="Arial"/>
          <w:snapToGrid w:val="0"/>
          <w:kern w:val="0"/>
          <w:sz w:val="24"/>
        </w:rPr>
        <w:t>、</w:t>
      </w:r>
      <w:r w:rsidRPr="00F14111">
        <w:rPr>
          <w:rFonts w:ascii="Arial" w:eastAsia="宋体" w:hAnsi="Arial" w:cs="Arial"/>
          <w:snapToGrid w:val="0"/>
          <w:kern w:val="0"/>
          <w:sz w:val="24"/>
        </w:rPr>
        <w:t>30</w:t>
      </w:r>
      <w:r w:rsidRPr="00F14111">
        <w:rPr>
          <w:rFonts w:ascii="Arial" w:eastAsia="宋体" w:hAnsi="Arial" w:cs="Arial"/>
          <w:snapToGrid w:val="0"/>
          <w:kern w:val="0"/>
          <w:sz w:val="24"/>
        </w:rPr>
        <w:t>毫升、</w:t>
      </w:r>
      <w:r w:rsidRPr="00F14111">
        <w:rPr>
          <w:rFonts w:ascii="Arial" w:eastAsia="宋体" w:hAnsi="Arial" w:cs="Arial"/>
          <w:snapToGrid w:val="0"/>
          <w:kern w:val="0"/>
          <w:sz w:val="24"/>
        </w:rPr>
        <w:t>18</w:t>
      </w:r>
      <w:r w:rsidRPr="00F14111">
        <w:rPr>
          <w:rFonts w:ascii="Arial" w:eastAsia="宋体" w:hAnsi="Arial" w:cs="Arial"/>
          <w:snapToGrid w:val="0"/>
          <w:kern w:val="0"/>
          <w:sz w:val="24"/>
        </w:rPr>
        <w:t>克、聚氯乙烯、环氧乙烷、</w:t>
      </w:r>
      <w:r w:rsidRPr="00F14111">
        <w:rPr>
          <w:rFonts w:ascii="Arial" w:eastAsia="宋体" w:hAnsi="Arial" w:cs="Arial"/>
          <w:snapToGrid w:val="0"/>
          <w:kern w:val="0"/>
          <w:sz w:val="24"/>
        </w:rPr>
        <w:t>10</w:t>
      </w:r>
      <w:r w:rsidRPr="00F14111">
        <w:rPr>
          <w:rFonts w:ascii="Arial" w:eastAsia="宋体" w:hAnsi="Arial" w:cs="Arial"/>
          <w:snapToGrid w:val="0"/>
          <w:kern w:val="0"/>
          <w:sz w:val="24"/>
          <w:vertAlign w:val="superscript"/>
        </w:rPr>
        <w:t>-6</w:t>
      </w:r>
      <w:r w:rsidRPr="00F14111">
        <w:rPr>
          <w:rFonts w:ascii="Arial" w:eastAsia="宋体" w:hAnsi="Arial" w:cs="Arial"/>
          <w:snapToGrid w:val="0"/>
          <w:kern w:val="0"/>
          <w:sz w:val="24"/>
        </w:rPr>
        <w:t>、</w:t>
      </w:r>
      <w:r w:rsidRPr="00F14111">
        <w:rPr>
          <w:rFonts w:ascii="Arial" w:eastAsia="宋体" w:hAnsi="Arial" w:cs="Arial"/>
          <w:snapToGrid w:val="0"/>
          <w:kern w:val="0"/>
          <w:sz w:val="24"/>
        </w:rPr>
        <w:t>¾"</w:t>
      </w:r>
      <w:r w:rsidR="00F14111">
        <w:rPr>
          <w:rFonts w:ascii="Arial" w:eastAsia="宋体" w:hAnsi="Arial" w:cs="Arial"/>
          <w:snapToGrid w:val="0"/>
          <w:kern w:val="0"/>
          <w:sz w:val="24"/>
        </w:rPr>
        <w:t>）</w:t>
      </w:r>
    </w:p>
    <w:p w:rsidR="00F14111" w:rsidRPr="00F14111" w:rsidRDefault="00F14111" w:rsidP="00F14111">
      <w:pPr>
        <w:topLinePunct/>
        <w:adjustRightInd w:val="0"/>
        <w:snapToGrid w:val="0"/>
        <w:spacing w:afterLines="75" w:after="234" w:line="288" w:lineRule="auto"/>
        <w:rPr>
          <w:rFonts w:ascii="Arial" w:eastAsia="宋体" w:hAnsi="Arial" w:cs="Arial"/>
          <w:snapToGrid w:val="0"/>
          <w:kern w:val="0"/>
          <w:sz w:val="24"/>
        </w:rPr>
      </w:pPr>
      <w:r w:rsidRPr="00F14111">
        <w:rPr>
          <w:rFonts w:ascii="Arial" w:eastAsia="宋体" w:hAnsi="Arial" w:cs="Arial"/>
          <w:snapToGrid w:val="0"/>
          <w:kern w:val="0"/>
          <w:sz w:val="24"/>
        </w:rPr>
        <w:t>是否</w:t>
      </w:r>
    </w:p>
    <w:p w:rsidR="00F14111" w:rsidRPr="00F14111" w:rsidRDefault="00D32A48" w:rsidP="00F14111">
      <w:pPr>
        <w:topLinePunct/>
        <w:adjustRightInd w:val="0"/>
        <w:snapToGrid w:val="0"/>
        <w:spacing w:afterLines="75" w:after="234" w:line="288" w:lineRule="auto"/>
        <w:rPr>
          <w:rFonts w:ascii="Arial" w:eastAsia="宋体" w:hAnsi="Arial" w:cs="Arial"/>
          <w:b/>
          <w:snapToGrid w:val="0"/>
          <w:kern w:val="0"/>
          <w:sz w:val="24"/>
        </w:rPr>
      </w:pPr>
      <w:r w:rsidRPr="00F14111">
        <w:rPr>
          <w:rFonts w:ascii="Arial" w:eastAsia="宋体" w:hAnsi="Arial" w:cs="Arial"/>
          <w:b/>
          <w:snapToGrid w:val="0"/>
          <w:kern w:val="0"/>
          <w:sz w:val="24"/>
        </w:rPr>
        <w:t>附函</w:t>
      </w:r>
    </w:p>
    <w:p w:rsidR="00085190" w:rsidRPr="004D1A5B" w:rsidRDefault="007375D4"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商品名</w:t>
      </w:r>
    </w:p>
    <w:p w:rsidR="007375D4" w:rsidRPr="004D1A5B" w:rsidRDefault="00953470"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通用名</w:t>
      </w:r>
    </w:p>
    <w:p w:rsidR="00953470" w:rsidRPr="004D1A5B" w:rsidRDefault="00953470"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分类名</w:t>
      </w:r>
    </w:p>
    <w:p w:rsidR="00953470" w:rsidRPr="004D1A5B" w:rsidRDefault="00953470"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企业注册号</w:t>
      </w:r>
      <w:r w:rsidR="00D32A48" w:rsidRPr="004D1A5B">
        <w:rPr>
          <w:rFonts w:ascii="Arial" w:eastAsia="宋体" w:hAnsi="Arial" w:cs="Arial"/>
          <w:snapToGrid w:val="0"/>
          <w:kern w:val="0"/>
          <w:sz w:val="24"/>
          <w:szCs w:val="26"/>
        </w:rPr>
        <w:t>#</w:t>
      </w:r>
    </w:p>
    <w:p w:rsidR="00953470" w:rsidRPr="004D1A5B" w:rsidRDefault="00953470"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程序编码</w:t>
      </w:r>
    </w:p>
    <w:p w:rsidR="008605CD" w:rsidRPr="004D1A5B" w:rsidRDefault="008605CD"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提交申请的目的</w:t>
      </w:r>
    </w:p>
    <w:p w:rsidR="008605CD" w:rsidRPr="004D1A5B" w:rsidRDefault="008605CD"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引用的既往文件</w:t>
      </w:r>
    </w:p>
    <w:p w:rsidR="008605CD" w:rsidRPr="004D1A5B" w:rsidRDefault="00CB156D"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器械</w:t>
      </w:r>
      <w:r w:rsidR="008605CD" w:rsidRPr="004D1A5B">
        <w:rPr>
          <w:rFonts w:ascii="Arial" w:eastAsia="宋体" w:hAnsi="Arial" w:cs="Arial"/>
          <w:noProof/>
          <w:snapToGrid w:val="0"/>
          <w:kern w:val="0"/>
          <w:sz w:val="24"/>
        </w:rPr>
        <w:t>与其它产品之广义标签相似和</w:t>
      </w:r>
      <w:r w:rsidR="00F14111" w:rsidRPr="004D1A5B">
        <w:rPr>
          <w:rFonts w:ascii="Arial" w:eastAsia="宋体" w:hAnsi="Arial" w:cs="Arial"/>
          <w:noProof/>
          <w:snapToGrid w:val="0"/>
          <w:kern w:val="0"/>
          <w:sz w:val="24"/>
        </w:rPr>
        <w:t>／或</w:t>
      </w:r>
      <w:r w:rsidR="008605CD" w:rsidRPr="004D1A5B">
        <w:rPr>
          <w:rFonts w:ascii="Arial" w:eastAsia="宋体" w:hAnsi="Arial" w:cs="Arial"/>
          <w:noProof/>
          <w:snapToGrid w:val="0"/>
          <w:kern w:val="0"/>
          <w:sz w:val="24"/>
        </w:rPr>
        <w:t>不同的陈述</w:t>
      </w:r>
    </w:p>
    <w:p w:rsidR="00953470" w:rsidRPr="004D1A5B" w:rsidRDefault="001B3328"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确认</w:t>
      </w:r>
      <w:r w:rsidR="00CB156D" w:rsidRPr="004D1A5B">
        <w:rPr>
          <w:rFonts w:ascii="Arial" w:eastAsia="宋体" w:hAnsi="Arial" w:cs="Arial"/>
          <w:noProof/>
          <w:snapToGrid w:val="0"/>
          <w:kern w:val="0"/>
          <w:sz w:val="24"/>
        </w:rPr>
        <w:t>器械</w:t>
      </w:r>
      <w:r w:rsidRPr="004D1A5B">
        <w:rPr>
          <w:rFonts w:ascii="Arial" w:eastAsia="宋体" w:hAnsi="Arial" w:cs="Arial"/>
          <w:noProof/>
          <w:snapToGrid w:val="0"/>
          <w:kern w:val="0"/>
          <w:sz w:val="24"/>
        </w:rPr>
        <w:t>类型、规格、针</w:t>
      </w:r>
      <w:r w:rsidR="00D32A48" w:rsidRPr="004D1A5B">
        <w:rPr>
          <w:rFonts w:ascii="Arial" w:eastAsia="宋体" w:hAnsi="Arial" w:cs="Arial"/>
          <w:noProof/>
          <w:snapToGrid w:val="0"/>
          <w:kern w:val="0"/>
          <w:sz w:val="24"/>
        </w:rPr>
        <w:t>规</w:t>
      </w:r>
      <w:r w:rsidRPr="004D1A5B">
        <w:rPr>
          <w:rFonts w:ascii="Arial" w:eastAsia="宋体" w:hAnsi="Arial" w:cs="Arial"/>
          <w:noProof/>
          <w:snapToGrid w:val="0"/>
          <w:kern w:val="0"/>
          <w:sz w:val="24"/>
        </w:rPr>
        <w:t>、注射针长度、数量</w:t>
      </w:r>
    </w:p>
    <w:p w:rsidR="001B3328" w:rsidRPr="004D1A5B" w:rsidRDefault="001B3328"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处方</w:t>
      </w:r>
      <w:r w:rsidR="00CB156D" w:rsidRPr="004D1A5B">
        <w:rPr>
          <w:rFonts w:ascii="Arial" w:eastAsia="宋体" w:hAnsi="Arial" w:cs="Arial"/>
          <w:noProof/>
          <w:snapToGrid w:val="0"/>
          <w:kern w:val="0"/>
          <w:sz w:val="24"/>
        </w:rPr>
        <w:t>器械</w:t>
      </w:r>
      <w:r w:rsidRPr="004D1A5B">
        <w:rPr>
          <w:rFonts w:ascii="Arial" w:eastAsia="宋体" w:hAnsi="Arial" w:cs="Arial"/>
          <w:noProof/>
          <w:snapToGrid w:val="0"/>
          <w:kern w:val="0"/>
          <w:sz w:val="24"/>
        </w:rPr>
        <w:t>限单次使用、无菌、无热原、无毒的陈述</w:t>
      </w:r>
    </w:p>
    <w:p w:rsidR="001B3328" w:rsidRPr="004D1A5B" w:rsidRDefault="001B3328"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胰岛素注射器符合</w:t>
      </w:r>
      <w:r w:rsidRPr="004D1A5B">
        <w:rPr>
          <w:rFonts w:ascii="Arial" w:eastAsia="宋体" w:hAnsi="Arial" w:cs="Arial"/>
          <w:noProof/>
          <w:snapToGrid w:val="0"/>
          <w:kern w:val="0"/>
          <w:sz w:val="24"/>
        </w:rPr>
        <w:t>§801.403</w:t>
      </w:r>
      <w:r w:rsidRPr="004D1A5B">
        <w:rPr>
          <w:rFonts w:ascii="Arial" w:eastAsia="宋体" w:hAnsi="Arial" w:cs="Arial"/>
          <w:noProof/>
          <w:snapToGrid w:val="0"/>
          <w:kern w:val="0"/>
          <w:sz w:val="24"/>
        </w:rPr>
        <w:t>的规定</w:t>
      </w:r>
    </w:p>
    <w:p w:rsidR="00AD4C54" w:rsidRPr="004D1A5B" w:rsidRDefault="00B42E58"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专</w:t>
      </w:r>
      <w:r w:rsidR="00D21472" w:rsidRPr="004D1A5B">
        <w:rPr>
          <w:rFonts w:ascii="Arial" w:eastAsia="宋体" w:hAnsi="Arial" w:cs="Arial"/>
          <w:noProof/>
          <w:snapToGrid w:val="0"/>
          <w:kern w:val="0"/>
          <w:sz w:val="24"/>
        </w:rPr>
        <w:t>用</w:t>
      </w:r>
      <w:r w:rsidRPr="004D1A5B">
        <w:rPr>
          <w:rFonts w:ascii="Arial" w:eastAsia="宋体" w:hAnsi="Arial" w:cs="Arial"/>
          <w:noProof/>
          <w:snapToGrid w:val="0"/>
          <w:kern w:val="0"/>
          <w:sz w:val="24"/>
        </w:rPr>
        <w:t>说明</w:t>
      </w:r>
      <w:r w:rsidR="00D21472" w:rsidRPr="004D1A5B">
        <w:rPr>
          <w:rFonts w:ascii="Arial" w:eastAsia="宋体" w:hAnsi="Arial" w:cs="Arial"/>
          <w:noProof/>
          <w:snapToGrid w:val="0"/>
          <w:kern w:val="0"/>
          <w:sz w:val="24"/>
        </w:rPr>
        <w:t>书</w:t>
      </w:r>
    </w:p>
    <w:p w:rsidR="00F14111" w:rsidRPr="004D1A5B" w:rsidRDefault="007514DF"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药品</w:t>
      </w:r>
      <w:r w:rsidR="00F14111" w:rsidRPr="004D1A5B">
        <w:rPr>
          <w:rFonts w:ascii="Arial" w:eastAsia="宋体" w:hAnsi="Arial" w:cs="Arial"/>
          <w:noProof/>
          <w:snapToGrid w:val="0"/>
          <w:kern w:val="0"/>
          <w:sz w:val="24"/>
        </w:rPr>
        <w:t>／生</w:t>
      </w:r>
      <w:r w:rsidR="00B42E58" w:rsidRPr="004D1A5B">
        <w:rPr>
          <w:rFonts w:ascii="Arial" w:eastAsia="宋体" w:hAnsi="Arial" w:cs="Arial"/>
          <w:noProof/>
          <w:snapToGrid w:val="0"/>
          <w:kern w:val="0"/>
          <w:sz w:val="24"/>
        </w:rPr>
        <w:t>物制品的具体用途</w:t>
      </w:r>
    </w:p>
    <w:p w:rsidR="007375D4" w:rsidRPr="004D1A5B" w:rsidRDefault="004D5FDE"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lastRenderedPageBreak/>
        <w:t>再用说明</w:t>
      </w:r>
      <w:r w:rsidR="00CB156D" w:rsidRPr="004D1A5B">
        <w:rPr>
          <w:rFonts w:ascii="Arial" w:eastAsia="宋体" w:hAnsi="Arial" w:cs="Arial"/>
          <w:noProof/>
          <w:snapToGrid w:val="0"/>
          <w:kern w:val="0"/>
          <w:sz w:val="24"/>
        </w:rPr>
        <w:t>器械</w:t>
      </w:r>
      <w:r w:rsidR="00AE66D5" w:rsidRPr="004D1A5B">
        <w:rPr>
          <w:rFonts w:ascii="Arial" w:eastAsia="宋体" w:hAnsi="Arial" w:cs="Arial"/>
          <w:noProof/>
          <w:snapToGrid w:val="0"/>
          <w:kern w:val="0"/>
          <w:sz w:val="24"/>
        </w:rPr>
        <w:t>描述</w:t>
      </w:r>
    </w:p>
    <w:p w:rsidR="001E4F75" w:rsidRPr="004D1A5B" w:rsidRDefault="001E4F75"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类型</w:t>
      </w:r>
    </w:p>
    <w:p w:rsidR="001E4F75" w:rsidRPr="004D1A5B" w:rsidRDefault="001E4F75"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基本描述</w:t>
      </w:r>
    </w:p>
    <w:p w:rsidR="001E4F75" w:rsidRPr="004D1A5B" w:rsidRDefault="004D5FDE"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照片</w:t>
      </w:r>
      <w:r w:rsidR="00F14111" w:rsidRPr="004D1A5B">
        <w:rPr>
          <w:rFonts w:ascii="Arial" w:eastAsia="宋体" w:hAnsi="Arial" w:cs="Arial"/>
          <w:noProof/>
          <w:snapToGrid w:val="0"/>
          <w:kern w:val="0"/>
          <w:sz w:val="24"/>
        </w:rPr>
        <w:t>／草图</w:t>
      </w:r>
      <w:r w:rsidR="00AE66D5" w:rsidRPr="004D1A5B">
        <w:rPr>
          <w:rFonts w:ascii="Arial" w:eastAsia="宋体" w:hAnsi="Arial" w:cs="Arial"/>
          <w:noProof/>
          <w:snapToGrid w:val="0"/>
          <w:kern w:val="0"/>
          <w:sz w:val="24"/>
        </w:rPr>
        <w:t>预期用途</w:t>
      </w:r>
    </w:p>
    <w:p w:rsidR="00FF3E32" w:rsidRPr="004D1A5B" w:rsidRDefault="00AE66D5"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明确陈述</w:t>
      </w:r>
    </w:p>
    <w:p w:rsidR="00AE66D5" w:rsidRPr="004D1A5B" w:rsidRDefault="00AE66D5"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具体</w:t>
      </w:r>
      <w:r w:rsidR="007514DF" w:rsidRPr="004D1A5B">
        <w:rPr>
          <w:rFonts w:ascii="Arial" w:eastAsia="宋体" w:hAnsi="Arial" w:cs="Arial"/>
          <w:noProof/>
          <w:snapToGrid w:val="0"/>
          <w:kern w:val="0"/>
          <w:sz w:val="24"/>
        </w:rPr>
        <w:t>药品</w:t>
      </w:r>
      <w:r w:rsidR="00F14111" w:rsidRPr="004D1A5B">
        <w:rPr>
          <w:rFonts w:ascii="Arial" w:eastAsia="宋体" w:hAnsi="Arial" w:cs="Arial"/>
          <w:noProof/>
          <w:snapToGrid w:val="0"/>
          <w:kern w:val="0"/>
          <w:sz w:val="24"/>
        </w:rPr>
        <w:t>／生</w:t>
      </w:r>
      <w:r w:rsidRPr="004D1A5B">
        <w:rPr>
          <w:rFonts w:ascii="Arial" w:eastAsia="宋体" w:hAnsi="Arial" w:cs="Arial"/>
          <w:noProof/>
          <w:snapToGrid w:val="0"/>
          <w:kern w:val="0"/>
          <w:sz w:val="24"/>
        </w:rPr>
        <w:t>物制品的全部支持信</w:t>
      </w:r>
      <w:r w:rsidR="00F14111" w:rsidRPr="004D1A5B">
        <w:rPr>
          <w:rFonts w:ascii="Arial" w:eastAsia="宋体" w:hAnsi="Arial" w:cs="Arial"/>
          <w:noProof/>
          <w:snapToGrid w:val="0"/>
          <w:kern w:val="0"/>
          <w:sz w:val="24"/>
        </w:rPr>
        <w:t>息</w:t>
      </w:r>
      <w:r w:rsidR="004D5FDE" w:rsidRPr="004D1A5B">
        <w:rPr>
          <w:rFonts w:ascii="Arial" w:eastAsia="宋体" w:hAnsi="Arial" w:cs="Arial"/>
          <w:noProof/>
          <w:snapToGrid w:val="0"/>
          <w:kern w:val="0"/>
          <w:sz w:val="24"/>
        </w:rPr>
        <w:t>物理参数</w:t>
      </w:r>
    </w:p>
    <w:p w:rsidR="00AE66D5" w:rsidRPr="004D1A5B" w:rsidRDefault="00AE66D5"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长度</w:t>
      </w:r>
    </w:p>
    <w:p w:rsidR="00AE66D5" w:rsidRPr="004D1A5B" w:rsidRDefault="00AE66D5"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直径</w:t>
      </w:r>
    </w:p>
    <w:p w:rsidR="00AE66D5" w:rsidRPr="004D1A5B" w:rsidRDefault="004D5FDE"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针</w:t>
      </w:r>
      <w:r w:rsidR="001C684F" w:rsidRPr="004D1A5B">
        <w:rPr>
          <w:rFonts w:ascii="Arial" w:eastAsia="宋体" w:hAnsi="Arial" w:cs="Arial"/>
          <w:noProof/>
          <w:snapToGrid w:val="0"/>
          <w:kern w:val="0"/>
          <w:sz w:val="24"/>
        </w:rPr>
        <w:t>尖类型</w:t>
      </w:r>
    </w:p>
    <w:p w:rsidR="001C684F" w:rsidRPr="004D1A5B" w:rsidRDefault="001C684F"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容量</w:t>
      </w:r>
    </w:p>
    <w:p w:rsidR="001C684F" w:rsidRPr="004D1A5B" w:rsidRDefault="001C684F"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注射针长度</w:t>
      </w:r>
    </w:p>
    <w:p w:rsidR="007375D4" w:rsidRPr="004D1A5B" w:rsidRDefault="00D32A48"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针规</w:t>
      </w:r>
    </w:p>
    <w:p w:rsidR="001C684F" w:rsidRPr="004D1A5B" w:rsidRDefault="004D5FDE"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针</w:t>
      </w:r>
      <w:r w:rsidR="001C684F" w:rsidRPr="004D1A5B">
        <w:rPr>
          <w:rFonts w:ascii="Arial" w:eastAsia="宋体" w:hAnsi="Arial" w:cs="Arial"/>
          <w:noProof/>
          <w:snapToGrid w:val="0"/>
          <w:kern w:val="0"/>
          <w:sz w:val="24"/>
        </w:rPr>
        <w:t>尖构造</w:t>
      </w:r>
    </w:p>
    <w:p w:rsidR="001C684F" w:rsidRPr="004D1A5B" w:rsidRDefault="001C684F"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喷嘴类型</w:t>
      </w:r>
    </w:p>
    <w:p w:rsidR="001C684F" w:rsidRPr="004D1A5B" w:rsidRDefault="00C2658C"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标记</w:t>
      </w:r>
      <w:r w:rsidR="00311DE4" w:rsidRPr="004D1A5B">
        <w:rPr>
          <w:rFonts w:ascii="Arial" w:eastAsia="宋体" w:hAnsi="Arial" w:cs="Arial"/>
          <w:noProof/>
          <w:snapToGrid w:val="0"/>
          <w:kern w:val="0"/>
          <w:sz w:val="24"/>
        </w:rPr>
        <w:t>描述</w:t>
      </w:r>
    </w:p>
    <w:p w:rsidR="00311DE4" w:rsidRPr="004D1A5B" w:rsidRDefault="00C2658C"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易读性标准</w:t>
      </w:r>
    </w:p>
    <w:p w:rsidR="00C2658C" w:rsidRPr="004D1A5B" w:rsidRDefault="00372132"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针套尺寸</w:t>
      </w:r>
    </w:p>
    <w:p w:rsidR="004D7D08" w:rsidRPr="004D1A5B" w:rsidRDefault="003C6AE8"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针套色彩</w:t>
      </w:r>
    </w:p>
    <w:p w:rsidR="003C6AE8" w:rsidRPr="004D1A5B" w:rsidRDefault="00884CAB"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润滑</w:t>
      </w:r>
      <w:r w:rsidR="00D32A48" w:rsidRPr="004D1A5B">
        <w:rPr>
          <w:rFonts w:ascii="Arial" w:eastAsia="宋体" w:hAnsi="Arial" w:cs="Arial"/>
          <w:noProof/>
          <w:snapToGrid w:val="0"/>
          <w:kern w:val="0"/>
          <w:sz w:val="24"/>
        </w:rPr>
        <w:t>剂</w:t>
      </w:r>
      <w:r w:rsidRPr="004D1A5B">
        <w:rPr>
          <w:rFonts w:ascii="Arial" w:eastAsia="宋体" w:hAnsi="Arial" w:cs="Arial"/>
          <w:noProof/>
          <w:snapToGrid w:val="0"/>
          <w:kern w:val="0"/>
          <w:sz w:val="24"/>
        </w:rPr>
        <w:t>身份标识</w:t>
      </w:r>
    </w:p>
    <w:p w:rsidR="00884CAB" w:rsidRPr="004D1A5B" w:rsidRDefault="00884CAB"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润滑</w:t>
      </w:r>
      <w:r w:rsidR="00D32A48" w:rsidRPr="004D1A5B">
        <w:rPr>
          <w:rFonts w:ascii="Arial" w:eastAsia="宋体" w:hAnsi="Arial" w:cs="Arial"/>
          <w:noProof/>
          <w:snapToGrid w:val="0"/>
          <w:kern w:val="0"/>
          <w:sz w:val="24"/>
        </w:rPr>
        <w:t>剂</w:t>
      </w:r>
      <w:r w:rsidRPr="004D1A5B">
        <w:rPr>
          <w:rFonts w:ascii="Arial" w:eastAsia="宋体" w:hAnsi="Arial" w:cs="Arial"/>
          <w:noProof/>
          <w:snapToGrid w:val="0"/>
          <w:kern w:val="0"/>
          <w:sz w:val="24"/>
        </w:rPr>
        <w:t>成分</w:t>
      </w:r>
    </w:p>
    <w:p w:rsidR="00884CAB" w:rsidRPr="004D1A5B" w:rsidRDefault="00D32A48"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润滑剂</w:t>
      </w:r>
      <w:r w:rsidR="00C055E1" w:rsidRPr="004D1A5B">
        <w:rPr>
          <w:rFonts w:ascii="Arial" w:eastAsia="宋体" w:hAnsi="Arial" w:cs="Arial"/>
          <w:noProof/>
          <w:snapToGrid w:val="0"/>
          <w:kern w:val="0"/>
          <w:sz w:val="24"/>
        </w:rPr>
        <w:t>含量</w:t>
      </w:r>
      <w:r w:rsidR="00F14111" w:rsidRPr="004D1A5B">
        <w:rPr>
          <w:rFonts w:ascii="Arial" w:eastAsia="宋体" w:hAnsi="Arial" w:cs="Arial"/>
          <w:noProof/>
          <w:snapToGrid w:val="0"/>
          <w:kern w:val="0"/>
          <w:sz w:val="24"/>
        </w:rPr>
        <w:t>／平</w:t>
      </w:r>
      <w:r w:rsidR="00C055E1" w:rsidRPr="004D1A5B">
        <w:rPr>
          <w:rFonts w:ascii="Arial" w:eastAsia="宋体" w:hAnsi="Arial" w:cs="Arial"/>
          <w:noProof/>
          <w:snapToGrid w:val="0"/>
          <w:kern w:val="0"/>
          <w:sz w:val="24"/>
        </w:rPr>
        <w:t>方厘米</w:t>
      </w:r>
    </w:p>
    <w:p w:rsidR="00C055E1" w:rsidRPr="004D1A5B" w:rsidRDefault="00C055E1"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对针管透明度的要求</w:t>
      </w:r>
    </w:p>
    <w:p w:rsidR="00C055E1" w:rsidRPr="004D1A5B" w:rsidRDefault="00C055E1"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给药准确</w:t>
      </w:r>
      <w:r w:rsidR="00F14111" w:rsidRPr="004D1A5B">
        <w:rPr>
          <w:rFonts w:ascii="Arial" w:eastAsia="宋体" w:hAnsi="Arial" w:cs="Arial"/>
          <w:noProof/>
          <w:snapToGrid w:val="0"/>
          <w:kern w:val="0"/>
          <w:sz w:val="24"/>
        </w:rPr>
        <w:t>度</w:t>
      </w:r>
      <w:r w:rsidR="00D32A48" w:rsidRPr="004D1A5B">
        <w:rPr>
          <w:rFonts w:ascii="Arial" w:eastAsia="宋体" w:hAnsi="Arial" w:cs="Arial"/>
          <w:noProof/>
          <w:snapToGrid w:val="0"/>
          <w:kern w:val="0"/>
          <w:sz w:val="24"/>
        </w:rPr>
        <w:t>机械</w:t>
      </w:r>
      <w:r w:rsidR="004D5FDE" w:rsidRPr="004D1A5B">
        <w:rPr>
          <w:rFonts w:ascii="Arial" w:eastAsia="宋体" w:hAnsi="Arial" w:cs="Arial"/>
          <w:noProof/>
          <w:snapToGrid w:val="0"/>
          <w:kern w:val="0"/>
          <w:sz w:val="24"/>
        </w:rPr>
        <w:t>参数</w:t>
      </w:r>
    </w:p>
    <w:p w:rsidR="007A693E" w:rsidRPr="004D1A5B" w:rsidRDefault="00C34465"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再用耐久度</w:t>
      </w:r>
    </w:p>
    <w:p w:rsidR="00C34465" w:rsidRPr="004D1A5B" w:rsidRDefault="00C34465"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针套强度</w:t>
      </w:r>
    </w:p>
    <w:p w:rsidR="00C34465" w:rsidRPr="004D1A5B" w:rsidRDefault="00C34465"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插孔</w:t>
      </w:r>
      <w:r w:rsidR="00F14111" w:rsidRPr="004D1A5B">
        <w:rPr>
          <w:rFonts w:ascii="Arial" w:eastAsia="宋体" w:hAnsi="Arial" w:cs="Arial"/>
          <w:noProof/>
          <w:snapToGrid w:val="0"/>
          <w:kern w:val="0"/>
          <w:sz w:val="24"/>
        </w:rPr>
        <w:t>／注</w:t>
      </w:r>
      <w:r w:rsidRPr="004D1A5B">
        <w:rPr>
          <w:rFonts w:ascii="Arial" w:eastAsia="宋体" w:hAnsi="Arial" w:cs="Arial"/>
          <w:noProof/>
          <w:snapToGrid w:val="0"/>
          <w:kern w:val="0"/>
          <w:sz w:val="24"/>
        </w:rPr>
        <w:t>射针结合强</w:t>
      </w:r>
      <w:r w:rsidR="00F14111" w:rsidRPr="004D1A5B">
        <w:rPr>
          <w:rFonts w:ascii="Arial" w:eastAsia="宋体" w:hAnsi="Arial" w:cs="Arial"/>
          <w:noProof/>
          <w:snapToGrid w:val="0"/>
          <w:kern w:val="0"/>
          <w:sz w:val="24"/>
        </w:rPr>
        <w:t>度</w:t>
      </w:r>
      <w:r w:rsidR="004D5FDE" w:rsidRPr="004D1A5B">
        <w:rPr>
          <w:rFonts w:ascii="Arial" w:eastAsia="宋体" w:hAnsi="Arial" w:cs="Arial"/>
          <w:noProof/>
          <w:snapToGrid w:val="0"/>
          <w:kern w:val="0"/>
          <w:sz w:val="24"/>
        </w:rPr>
        <w:t>生物学参数</w:t>
      </w:r>
    </w:p>
    <w:p w:rsidR="004F683A" w:rsidRPr="004D1A5B" w:rsidRDefault="00B236EF"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对所有组件和材料生物相容性的要</w:t>
      </w:r>
      <w:r w:rsidR="00F14111" w:rsidRPr="004D1A5B">
        <w:rPr>
          <w:rFonts w:ascii="Arial" w:eastAsia="宋体" w:hAnsi="Arial" w:cs="Arial"/>
          <w:noProof/>
          <w:snapToGrid w:val="0"/>
          <w:kern w:val="0"/>
          <w:sz w:val="24"/>
        </w:rPr>
        <w:t>求</w:t>
      </w:r>
      <w:r w:rsidR="004D5FDE" w:rsidRPr="004D1A5B">
        <w:rPr>
          <w:rFonts w:ascii="Arial" w:eastAsia="宋体" w:hAnsi="Arial" w:cs="Arial"/>
          <w:noProof/>
          <w:snapToGrid w:val="0"/>
          <w:kern w:val="0"/>
          <w:sz w:val="24"/>
        </w:rPr>
        <w:t>化学参数</w:t>
      </w:r>
    </w:p>
    <w:p w:rsidR="00B236EF" w:rsidRPr="004D1A5B" w:rsidRDefault="004D5FDE"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对</w:t>
      </w:r>
      <w:r w:rsidR="00B236EF" w:rsidRPr="004D1A5B">
        <w:rPr>
          <w:rFonts w:ascii="Arial" w:eastAsia="宋体" w:hAnsi="Arial" w:cs="Arial"/>
          <w:noProof/>
          <w:snapToGrid w:val="0"/>
          <w:kern w:val="0"/>
          <w:sz w:val="24"/>
        </w:rPr>
        <w:t>具体</w:t>
      </w:r>
      <w:r w:rsidR="007514DF" w:rsidRPr="004D1A5B">
        <w:rPr>
          <w:rFonts w:ascii="Arial" w:eastAsia="宋体" w:hAnsi="Arial" w:cs="Arial"/>
          <w:noProof/>
          <w:snapToGrid w:val="0"/>
          <w:kern w:val="0"/>
          <w:sz w:val="24"/>
        </w:rPr>
        <w:t>药品</w:t>
      </w:r>
      <w:r w:rsidR="00F14111" w:rsidRPr="004D1A5B">
        <w:rPr>
          <w:rFonts w:ascii="Arial" w:eastAsia="宋体" w:hAnsi="Arial" w:cs="Arial"/>
          <w:noProof/>
          <w:snapToGrid w:val="0"/>
          <w:kern w:val="0"/>
          <w:sz w:val="24"/>
        </w:rPr>
        <w:t>／生</w:t>
      </w:r>
      <w:r w:rsidR="00B236EF" w:rsidRPr="004D1A5B">
        <w:rPr>
          <w:rFonts w:ascii="Arial" w:eastAsia="宋体" w:hAnsi="Arial" w:cs="Arial"/>
          <w:noProof/>
          <w:snapToGrid w:val="0"/>
          <w:kern w:val="0"/>
          <w:sz w:val="24"/>
        </w:rPr>
        <w:t>物制品</w:t>
      </w:r>
      <w:r w:rsidRPr="004D1A5B">
        <w:rPr>
          <w:rFonts w:ascii="Arial" w:eastAsia="宋体" w:hAnsi="Arial" w:cs="Arial"/>
          <w:noProof/>
          <w:snapToGrid w:val="0"/>
          <w:kern w:val="0"/>
          <w:sz w:val="24"/>
        </w:rPr>
        <w:t>的相容性要求</w:t>
      </w:r>
    </w:p>
    <w:p w:rsidR="00B236EF" w:rsidRPr="004D1A5B" w:rsidRDefault="00B236EF"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对</w:t>
      </w:r>
      <w:r w:rsidR="007514DF" w:rsidRPr="004D1A5B">
        <w:rPr>
          <w:rFonts w:ascii="Arial" w:eastAsia="宋体" w:hAnsi="Arial" w:cs="Arial"/>
          <w:noProof/>
          <w:snapToGrid w:val="0"/>
          <w:kern w:val="0"/>
          <w:sz w:val="24"/>
        </w:rPr>
        <w:t>药品</w:t>
      </w:r>
      <w:r w:rsidR="00F14111" w:rsidRPr="004D1A5B">
        <w:rPr>
          <w:rFonts w:ascii="Arial" w:eastAsia="宋体" w:hAnsi="Arial" w:cs="Arial"/>
          <w:noProof/>
          <w:snapToGrid w:val="0"/>
          <w:kern w:val="0"/>
          <w:sz w:val="24"/>
        </w:rPr>
        <w:t>／生</w:t>
      </w:r>
      <w:r w:rsidRPr="004D1A5B">
        <w:rPr>
          <w:rFonts w:ascii="Arial" w:eastAsia="宋体" w:hAnsi="Arial" w:cs="Arial"/>
          <w:noProof/>
          <w:snapToGrid w:val="0"/>
          <w:kern w:val="0"/>
          <w:sz w:val="24"/>
        </w:rPr>
        <w:t>物制品</w:t>
      </w:r>
      <w:r w:rsidR="001D032A" w:rsidRPr="004D1A5B">
        <w:rPr>
          <w:rFonts w:ascii="Arial" w:eastAsia="宋体" w:hAnsi="Arial" w:cs="Arial"/>
          <w:noProof/>
          <w:snapToGrid w:val="0"/>
          <w:kern w:val="0"/>
          <w:sz w:val="24"/>
        </w:rPr>
        <w:t>储存稳定性的要</w:t>
      </w:r>
      <w:r w:rsidR="00F14111" w:rsidRPr="004D1A5B">
        <w:rPr>
          <w:rFonts w:ascii="Arial" w:eastAsia="宋体" w:hAnsi="Arial" w:cs="Arial"/>
          <w:noProof/>
          <w:snapToGrid w:val="0"/>
          <w:kern w:val="0"/>
          <w:sz w:val="24"/>
        </w:rPr>
        <w:t>求</w:t>
      </w:r>
      <w:r w:rsidR="004D5FDE" w:rsidRPr="004D1A5B">
        <w:rPr>
          <w:rFonts w:ascii="Arial" w:eastAsia="宋体" w:hAnsi="Arial" w:cs="Arial"/>
          <w:noProof/>
          <w:snapToGrid w:val="0"/>
          <w:kern w:val="0"/>
          <w:sz w:val="24"/>
        </w:rPr>
        <w:t>材料</w:t>
      </w:r>
      <w:r w:rsidR="00EF1BC8" w:rsidRPr="004D1A5B">
        <w:rPr>
          <w:rFonts w:ascii="Arial" w:eastAsia="宋体" w:hAnsi="Arial" w:cs="Arial"/>
          <w:noProof/>
          <w:snapToGrid w:val="0"/>
          <w:kern w:val="0"/>
          <w:sz w:val="24"/>
        </w:rPr>
        <w:t>鉴定</w:t>
      </w:r>
    </w:p>
    <w:p w:rsidR="00F14111" w:rsidRPr="004D1A5B" w:rsidRDefault="001D032A"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活塞</w:t>
      </w:r>
    </w:p>
    <w:p w:rsidR="001D032A" w:rsidRPr="004D1A5B" w:rsidRDefault="009F7CE3"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针管</w:t>
      </w:r>
    </w:p>
    <w:p w:rsidR="009F7CE3" w:rsidRPr="004D1A5B" w:rsidRDefault="009F7CE3"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活塞尖端</w:t>
      </w:r>
    </w:p>
    <w:p w:rsidR="009F7CE3"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lastRenderedPageBreak/>
        <w:t>插孔</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注射针</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针套</w:t>
      </w:r>
    </w:p>
    <w:p w:rsidR="005B72A9" w:rsidRPr="004D1A5B" w:rsidRDefault="004D5FDE"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生产过程中使用的所有色</w:t>
      </w:r>
      <w:r w:rsidR="00F14111" w:rsidRPr="004D1A5B">
        <w:rPr>
          <w:rFonts w:ascii="Arial" w:eastAsia="宋体" w:hAnsi="Arial" w:cs="Arial"/>
          <w:noProof/>
          <w:snapToGrid w:val="0"/>
          <w:kern w:val="0"/>
          <w:sz w:val="24"/>
        </w:rPr>
        <w:t>彩</w:t>
      </w:r>
      <w:r w:rsidR="005B72A9" w:rsidRPr="004D1A5B">
        <w:rPr>
          <w:rFonts w:ascii="Arial" w:eastAsia="宋体" w:hAnsi="Arial" w:cs="Arial"/>
          <w:noProof/>
          <w:snapToGrid w:val="0"/>
          <w:kern w:val="0"/>
          <w:sz w:val="24"/>
        </w:rPr>
        <w:t>对合法销售</w:t>
      </w:r>
      <w:r w:rsidR="00CB156D" w:rsidRPr="004D1A5B">
        <w:rPr>
          <w:rFonts w:ascii="Arial" w:eastAsia="宋体" w:hAnsi="Arial" w:cs="Arial"/>
          <w:noProof/>
          <w:snapToGrid w:val="0"/>
          <w:kern w:val="0"/>
          <w:sz w:val="24"/>
        </w:rPr>
        <w:t>器械</w:t>
      </w:r>
      <w:r w:rsidR="005B72A9" w:rsidRPr="004D1A5B">
        <w:rPr>
          <w:rFonts w:ascii="Arial" w:eastAsia="宋体" w:hAnsi="Arial" w:cs="Arial"/>
          <w:noProof/>
          <w:snapToGrid w:val="0"/>
          <w:kern w:val="0"/>
          <w:sz w:val="24"/>
        </w:rPr>
        <w:t>的描述性比较</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noProof/>
          <w:snapToGrid w:val="0"/>
          <w:kern w:val="0"/>
          <w:sz w:val="24"/>
        </w:rPr>
      </w:pPr>
      <w:r w:rsidRPr="004D1A5B">
        <w:rPr>
          <w:rFonts w:ascii="Arial" w:eastAsia="宋体" w:hAnsi="Arial" w:cs="Arial"/>
          <w:noProof/>
          <w:snapToGrid w:val="0"/>
          <w:kern w:val="0"/>
          <w:sz w:val="24"/>
        </w:rPr>
        <w:t>确认适当的合法销售</w:t>
      </w:r>
      <w:r w:rsidR="00CB156D" w:rsidRPr="004D1A5B">
        <w:rPr>
          <w:rFonts w:ascii="Arial" w:eastAsia="宋体" w:hAnsi="Arial" w:cs="Arial"/>
          <w:noProof/>
          <w:snapToGrid w:val="0"/>
          <w:kern w:val="0"/>
          <w:sz w:val="24"/>
        </w:rPr>
        <w:t>器械</w:t>
      </w:r>
    </w:p>
    <w:p w:rsidR="007375D4"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广义标签</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描述</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预期用途</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材料</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工作方式</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物理参数</w:t>
      </w:r>
    </w:p>
    <w:p w:rsidR="005B72A9" w:rsidRPr="004D1A5B" w:rsidRDefault="00EF1BC8"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机械</w:t>
      </w:r>
      <w:r w:rsidR="005B72A9" w:rsidRPr="004D1A5B">
        <w:rPr>
          <w:rFonts w:ascii="Arial" w:eastAsia="宋体" w:hAnsi="Arial" w:cs="Arial"/>
          <w:snapToGrid w:val="0"/>
          <w:kern w:val="0"/>
          <w:sz w:val="24"/>
        </w:rPr>
        <w:t>参数</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生物学参数</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化学参数</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并排比较</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对差异如何影响安全性和有效性的讨</w:t>
      </w:r>
      <w:r w:rsidR="00F14111" w:rsidRPr="004D1A5B">
        <w:rPr>
          <w:rFonts w:ascii="Arial" w:eastAsia="宋体" w:hAnsi="Arial" w:cs="Arial"/>
          <w:snapToGrid w:val="0"/>
          <w:kern w:val="0"/>
          <w:sz w:val="24"/>
        </w:rPr>
        <w:t>论</w:t>
      </w:r>
      <w:r w:rsidR="004D5FDE" w:rsidRPr="004D1A5B">
        <w:rPr>
          <w:rFonts w:ascii="Arial" w:eastAsia="宋体" w:hAnsi="Arial" w:cs="Arial"/>
          <w:snapToGrid w:val="0"/>
          <w:kern w:val="0"/>
          <w:sz w:val="24"/>
        </w:rPr>
        <w:t>支持实质等同的性能数据</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生物相容性</w:t>
      </w:r>
    </w:p>
    <w:p w:rsidR="005B72A9" w:rsidRPr="004D1A5B" w:rsidRDefault="005B72A9"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比较性宣称</w:t>
      </w:r>
    </w:p>
    <w:p w:rsidR="005B72A9" w:rsidRPr="004D1A5B" w:rsidRDefault="00095816"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独特设计</w:t>
      </w:r>
    </w:p>
    <w:p w:rsidR="00095816" w:rsidRPr="004D1A5B" w:rsidRDefault="007514DF"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药品</w:t>
      </w:r>
      <w:r w:rsidR="00F14111" w:rsidRPr="004D1A5B">
        <w:rPr>
          <w:rFonts w:ascii="Arial" w:eastAsia="宋体" w:hAnsi="Arial" w:cs="Arial"/>
          <w:snapToGrid w:val="0"/>
          <w:kern w:val="0"/>
          <w:sz w:val="24"/>
        </w:rPr>
        <w:t>／生</w:t>
      </w:r>
      <w:r w:rsidR="00094EE3" w:rsidRPr="004D1A5B">
        <w:rPr>
          <w:rFonts w:ascii="Arial" w:eastAsia="宋体" w:hAnsi="Arial" w:cs="Arial"/>
          <w:snapToGrid w:val="0"/>
          <w:kern w:val="0"/>
          <w:sz w:val="24"/>
        </w:rPr>
        <w:t>物制品－材料相容性</w:t>
      </w:r>
    </w:p>
    <w:p w:rsidR="00094EE3" w:rsidRPr="004D1A5B" w:rsidRDefault="00094EE3"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稳定性－储</w:t>
      </w:r>
      <w:r w:rsidR="00F14111" w:rsidRPr="004D1A5B">
        <w:rPr>
          <w:rFonts w:ascii="Arial" w:eastAsia="宋体" w:hAnsi="Arial" w:cs="Arial"/>
          <w:snapToGrid w:val="0"/>
          <w:kern w:val="0"/>
          <w:sz w:val="24"/>
        </w:rPr>
        <w:t>存</w:t>
      </w:r>
      <w:r w:rsidR="004D5FDE" w:rsidRPr="004D1A5B">
        <w:rPr>
          <w:rFonts w:ascii="Arial" w:eastAsia="宋体" w:hAnsi="Arial" w:cs="Arial"/>
          <w:snapToGrid w:val="0"/>
          <w:kern w:val="0"/>
          <w:sz w:val="24"/>
        </w:rPr>
        <w:t>灭菌信息</w:t>
      </w:r>
    </w:p>
    <w:p w:rsidR="00094EE3" w:rsidRPr="004D1A5B" w:rsidRDefault="00094EE3"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方法</w:t>
      </w:r>
    </w:p>
    <w:p w:rsidR="00094EE3" w:rsidRPr="004D1A5B" w:rsidRDefault="00094EE3"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验证方法</w:t>
      </w:r>
    </w:p>
    <w:p w:rsidR="00094EE3" w:rsidRPr="004D1A5B" w:rsidRDefault="00EE6F68"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无菌保证水</w:t>
      </w:r>
      <w:r w:rsidR="00F14111" w:rsidRPr="004D1A5B">
        <w:rPr>
          <w:rFonts w:ascii="Arial" w:eastAsia="宋体" w:hAnsi="Arial" w:cs="Arial"/>
          <w:snapToGrid w:val="0"/>
          <w:kern w:val="0"/>
          <w:sz w:val="24"/>
        </w:rPr>
        <w:t>平（</w:t>
      </w:r>
      <w:r w:rsidR="00F14111" w:rsidRPr="004D1A5B">
        <w:rPr>
          <w:rFonts w:ascii="Arial" w:eastAsia="宋体" w:hAnsi="Arial" w:cs="Arial"/>
          <w:snapToGrid w:val="0"/>
          <w:kern w:val="0"/>
          <w:sz w:val="24"/>
        </w:rPr>
        <w:t>SAL</w:t>
      </w:r>
      <w:r w:rsidR="00F14111" w:rsidRPr="004D1A5B">
        <w:rPr>
          <w:rFonts w:ascii="Arial" w:eastAsia="宋体" w:hAnsi="Arial" w:cs="Arial"/>
          <w:snapToGrid w:val="0"/>
          <w:kern w:val="0"/>
          <w:sz w:val="24"/>
        </w:rPr>
        <w:t>）</w:t>
      </w:r>
    </w:p>
    <w:p w:rsidR="005B72A9" w:rsidRPr="004D1A5B" w:rsidRDefault="00EE6F68"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包装描述</w:t>
      </w:r>
    </w:p>
    <w:p w:rsidR="00EE6F68" w:rsidRPr="004D1A5B" w:rsidRDefault="00EF1BC8"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proofErr w:type="spellStart"/>
      <w:r w:rsidRPr="004D1A5B">
        <w:rPr>
          <w:rFonts w:ascii="Arial" w:eastAsia="宋体" w:hAnsi="Arial" w:cs="Arial"/>
          <w:snapToGrid w:val="0"/>
          <w:kern w:val="0"/>
          <w:sz w:val="24"/>
        </w:rPr>
        <w:t>EtO</w:t>
      </w:r>
      <w:proofErr w:type="spellEnd"/>
      <w:r w:rsidR="00EE6F68" w:rsidRPr="004D1A5B">
        <w:rPr>
          <w:rFonts w:ascii="Arial" w:eastAsia="宋体" w:hAnsi="Arial" w:cs="Arial"/>
          <w:snapToGrid w:val="0"/>
          <w:kern w:val="0"/>
          <w:sz w:val="24"/>
        </w:rPr>
        <w:t>残留物</w:t>
      </w:r>
    </w:p>
    <w:p w:rsidR="00F14111" w:rsidRPr="004D1A5B" w:rsidRDefault="00EE6F68"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热原</w:t>
      </w:r>
      <w:r w:rsidR="003F493C" w:rsidRPr="004D1A5B">
        <w:rPr>
          <w:rFonts w:ascii="Arial" w:eastAsia="宋体" w:hAnsi="Arial" w:cs="Arial"/>
          <w:snapToGrid w:val="0"/>
          <w:kern w:val="0"/>
          <w:sz w:val="24"/>
        </w:rPr>
        <w:t>消除</w:t>
      </w:r>
      <w:r w:rsidRPr="004D1A5B">
        <w:rPr>
          <w:rFonts w:ascii="Arial" w:eastAsia="宋体" w:hAnsi="Arial" w:cs="Arial"/>
          <w:snapToGrid w:val="0"/>
          <w:kern w:val="0"/>
          <w:sz w:val="24"/>
        </w:rPr>
        <w:t>方法</w:t>
      </w:r>
    </w:p>
    <w:p w:rsidR="00835C81" w:rsidRPr="004D1A5B" w:rsidRDefault="00EF1BC8"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辐射剂</w:t>
      </w:r>
      <w:r w:rsidR="00F14111" w:rsidRPr="004D1A5B">
        <w:rPr>
          <w:rFonts w:ascii="Arial" w:eastAsia="宋体" w:hAnsi="Arial" w:cs="Arial"/>
          <w:snapToGrid w:val="0"/>
          <w:kern w:val="0"/>
          <w:sz w:val="24"/>
        </w:rPr>
        <w:t>量</w:t>
      </w:r>
      <w:r w:rsidR="003F493C" w:rsidRPr="004D1A5B">
        <w:rPr>
          <w:rFonts w:ascii="Arial" w:eastAsia="宋体" w:hAnsi="Arial" w:cs="Arial"/>
          <w:snapToGrid w:val="0"/>
          <w:kern w:val="0"/>
          <w:sz w:val="24"/>
        </w:rPr>
        <w:t>SMDA</w:t>
      </w:r>
      <w:r w:rsidR="003F493C" w:rsidRPr="004D1A5B">
        <w:rPr>
          <w:rFonts w:ascii="Arial" w:eastAsia="宋体" w:hAnsi="Arial" w:cs="Arial"/>
          <w:snapToGrid w:val="0"/>
          <w:kern w:val="0"/>
          <w:sz w:val="24"/>
        </w:rPr>
        <w:t>信息</w:t>
      </w:r>
    </w:p>
    <w:p w:rsidR="003F493C" w:rsidRPr="004D1A5B" w:rsidRDefault="003F493C"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概要</w:t>
      </w:r>
    </w:p>
    <w:p w:rsidR="003F493C" w:rsidRPr="004D1A5B" w:rsidRDefault="003F493C"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陈述样板</w:t>
      </w:r>
    </w:p>
    <w:p w:rsidR="009F7CE3" w:rsidRPr="004D1A5B" w:rsidRDefault="003F493C"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提供成套</w:t>
      </w:r>
      <w:r w:rsidR="00CB156D" w:rsidRPr="004D1A5B">
        <w:rPr>
          <w:rFonts w:ascii="Arial" w:eastAsia="宋体" w:hAnsi="Arial" w:cs="Arial"/>
          <w:snapToGrid w:val="0"/>
          <w:kern w:val="0"/>
          <w:sz w:val="24"/>
        </w:rPr>
        <w:t>器械</w:t>
      </w:r>
      <w:r w:rsidRPr="004D1A5B">
        <w:rPr>
          <w:rFonts w:ascii="Arial" w:eastAsia="宋体" w:hAnsi="Arial" w:cs="Arial"/>
          <w:snapToGrid w:val="0"/>
          <w:kern w:val="0"/>
          <w:sz w:val="24"/>
        </w:rPr>
        <w:t>信息</w:t>
      </w:r>
    </w:p>
    <w:p w:rsidR="003F493C" w:rsidRPr="004D1A5B" w:rsidRDefault="003F493C"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组件清单</w:t>
      </w:r>
    </w:p>
    <w:p w:rsidR="003F493C" w:rsidRPr="004D1A5B" w:rsidRDefault="003F493C"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lastRenderedPageBreak/>
        <w:t>身份证明陈述</w:t>
      </w:r>
    </w:p>
    <w:p w:rsidR="003F493C" w:rsidRPr="004D1A5B" w:rsidRDefault="003F493C"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所有</w:t>
      </w:r>
      <w:r w:rsidR="007514DF" w:rsidRPr="004D1A5B">
        <w:rPr>
          <w:rFonts w:ascii="Arial" w:eastAsia="宋体" w:hAnsi="Arial" w:cs="Arial"/>
          <w:snapToGrid w:val="0"/>
          <w:kern w:val="0"/>
          <w:sz w:val="24"/>
        </w:rPr>
        <w:t>药品</w:t>
      </w:r>
      <w:r w:rsidR="00F14111" w:rsidRPr="004D1A5B">
        <w:rPr>
          <w:rFonts w:ascii="Arial" w:eastAsia="宋体" w:hAnsi="Arial" w:cs="Arial"/>
          <w:snapToGrid w:val="0"/>
          <w:kern w:val="0"/>
          <w:sz w:val="24"/>
        </w:rPr>
        <w:t>／生</w:t>
      </w:r>
      <w:r w:rsidRPr="004D1A5B">
        <w:rPr>
          <w:rFonts w:ascii="Arial" w:eastAsia="宋体" w:hAnsi="Arial" w:cs="Arial"/>
          <w:snapToGrid w:val="0"/>
          <w:kern w:val="0"/>
          <w:sz w:val="24"/>
        </w:rPr>
        <w:t>物制品</w:t>
      </w:r>
    </w:p>
    <w:p w:rsidR="003F493C" w:rsidRPr="004D1A5B" w:rsidRDefault="003F493C"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所有缝线、敷料、手套</w:t>
      </w:r>
    </w:p>
    <w:p w:rsidR="003F493C" w:rsidRPr="004D1A5B" w:rsidRDefault="003F493C"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对装配和处理的描述</w:t>
      </w:r>
    </w:p>
    <w:p w:rsidR="003F493C" w:rsidRPr="004D1A5B" w:rsidRDefault="003F493C"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成套</w:t>
      </w:r>
      <w:r w:rsidR="00CB156D" w:rsidRPr="004D1A5B">
        <w:rPr>
          <w:rFonts w:ascii="Arial" w:eastAsia="宋体" w:hAnsi="Arial" w:cs="Arial"/>
          <w:snapToGrid w:val="0"/>
          <w:kern w:val="0"/>
          <w:sz w:val="24"/>
        </w:rPr>
        <w:t>器械</w:t>
      </w:r>
      <w:r w:rsidRPr="004D1A5B">
        <w:rPr>
          <w:rFonts w:ascii="Arial" w:eastAsia="宋体" w:hAnsi="Arial" w:cs="Arial"/>
          <w:snapToGrid w:val="0"/>
          <w:kern w:val="0"/>
          <w:sz w:val="24"/>
        </w:rPr>
        <w:t>狭义标签</w:t>
      </w:r>
      <w:r w:rsidR="00F14111" w:rsidRPr="004D1A5B">
        <w:rPr>
          <w:rFonts w:ascii="Arial" w:eastAsia="宋体" w:hAnsi="Arial" w:cs="Arial"/>
          <w:snapToGrid w:val="0"/>
          <w:kern w:val="0"/>
          <w:sz w:val="24"/>
        </w:rPr>
        <w:t>／广</w:t>
      </w:r>
      <w:r w:rsidRPr="004D1A5B">
        <w:rPr>
          <w:rFonts w:ascii="Arial" w:eastAsia="宋体" w:hAnsi="Arial" w:cs="Arial"/>
          <w:snapToGrid w:val="0"/>
          <w:kern w:val="0"/>
          <w:sz w:val="24"/>
        </w:rPr>
        <w:t>义标签</w:t>
      </w:r>
    </w:p>
    <w:p w:rsidR="003F493C" w:rsidRPr="004D1A5B" w:rsidRDefault="003F493C"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防刺特性－若有，见</w:t>
      </w:r>
      <w:r w:rsidR="00166A10" w:rsidRPr="004D1A5B">
        <w:rPr>
          <w:rFonts w:ascii="Arial" w:eastAsia="宋体" w:hAnsi="Arial" w:cs="Arial"/>
          <w:snapToGrid w:val="0"/>
          <w:kern w:val="0"/>
          <w:sz w:val="24"/>
        </w:rPr>
        <w:t>其它审核</w:t>
      </w:r>
    </w:p>
    <w:p w:rsidR="00F14111" w:rsidRPr="004D1A5B" w:rsidRDefault="00166A10" w:rsidP="000D1A34">
      <w:pPr>
        <w:pStyle w:val="a8"/>
        <w:numPr>
          <w:ilvl w:val="0"/>
          <w:numId w:val="23"/>
        </w:numPr>
        <w:topLinePunct/>
        <w:adjustRightInd w:val="0"/>
        <w:snapToGrid w:val="0"/>
        <w:spacing w:afterLines="25" w:after="78" w:line="288" w:lineRule="auto"/>
        <w:ind w:firstLineChars="0"/>
        <w:rPr>
          <w:rFonts w:ascii="Arial" w:eastAsia="宋体" w:hAnsi="Arial" w:cs="Arial"/>
          <w:snapToGrid w:val="0"/>
          <w:kern w:val="0"/>
          <w:sz w:val="24"/>
        </w:rPr>
      </w:pPr>
      <w:r w:rsidRPr="004D1A5B">
        <w:rPr>
          <w:rFonts w:ascii="Arial" w:eastAsia="宋体" w:hAnsi="Arial" w:cs="Arial"/>
          <w:snapToGrid w:val="0"/>
          <w:kern w:val="0"/>
          <w:sz w:val="24"/>
        </w:rPr>
        <w:t>其它评论</w:t>
      </w:r>
      <w:r w:rsidR="00F94044" w:rsidRPr="004D1A5B">
        <w:rPr>
          <w:rFonts w:ascii="Arial" w:eastAsia="宋体" w:hAnsi="Arial" w:cs="Arial"/>
          <w:snapToGrid w:val="0"/>
          <w:kern w:val="0"/>
          <w:sz w:val="24"/>
        </w:rPr>
        <w:t>：</w:t>
      </w:r>
    </w:p>
    <w:p w:rsidR="000D1A34" w:rsidRDefault="000D1A34" w:rsidP="00F14111">
      <w:pPr>
        <w:topLinePunct/>
        <w:adjustRightInd w:val="0"/>
        <w:snapToGrid w:val="0"/>
        <w:spacing w:afterLines="75" w:after="234" w:line="288" w:lineRule="auto"/>
        <w:rPr>
          <w:rFonts w:ascii="Arial" w:eastAsia="宋体" w:hAnsi="Arial" w:cs="Arial"/>
          <w:snapToGrid w:val="0"/>
          <w:kern w:val="0"/>
          <w:sz w:val="24"/>
        </w:rPr>
      </w:pPr>
    </w:p>
    <w:tbl>
      <w:tblPr>
        <w:tblStyle w:val="a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9242"/>
      </w:tblGrid>
      <w:tr w:rsidR="000D1A34" w:rsidRPr="00DC6B4C" w:rsidTr="00614E7C">
        <w:tc>
          <w:tcPr>
            <w:tcW w:w="9242" w:type="dxa"/>
            <w:tcBorders>
              <w:top w:val="single" w:sz="4" w:space="0" w:color="0070C0"/>
              <w:left w:val="single" w:sz="4" w:space="0" w:color="0070C0"/>
              <w:bottom w:val="single" w:sz="4" w:space="0" w:color="0070C0"/>
              <w:right w:val="single" w:sz="4" w:space="0" w:color="0070C0"/>
            </w:tcBorders>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rPr>
              <w:t>更多</w:t>
            </w:r>
            <w:r w:rsidRPr="009A5B75">
              <w:rPr>
                <w:rFonts w:ascii="Arial" w:eastAsia="宋体" w:hAnsi="Arial" w:cs="Arial"/>
                <w:b/>
                <w:snapToGrid w:val="0"/>
                <w:kern w:val="0"/>
                <w:sz w:val="24"/>
                <w:u w:val="single"/>
              </w:rPr>
              <w:t>评论见指导性文件（医疗器械和</w:t>
            </w:r>
            <w:r w:rsidRPr="009A5B75">
              <w:rPr>
                <w:rFonts w:ascii="Arial" w:eastAsia="宋体" w:hAnsi="Arial" w:cs="Arial" w:hint="eastAsia"/>
                <w:b/>
                <w:snapToGrid w:val="0"/>
                <w:kern w:val="0"/>
                <w:sz w:val="24"/>
                <w:u w:val="single"/>
              </w:rPr>
              <w:t>辐射发射</w:t>
            </w:r>
            <w:r w:rsidRPr="009A5B75">
              <w:rPr>
                <w:rFonts w:ascii="Arial" w:eastAsia="宋体" w:hAnsi="Arial" w:cs="Arial"/>
                <w:b/>
                <w:snapToGrid w:val="0"/>
                <w:kern w:val="0"/>
                <w:sz w:val="24"/>
                <w:u w:val="single"/>
              </w:rPr>
              <w:t>产品）</w:t>
            </w:r>
            <w:r w:rsidRPr="009A5B75">
              <w:rPr>
                <w:rFonts w:ascii="Arial" w:eastAsia="宋体" w:hAnsi="Arial" w:cs="Arial" w:hint="eastAsia"/>
                <w:b/>
                <w:snapToGrid w:val="0"/>
                <w:kern w:val="0"/>
                <w:sz w:val="24"/>
                <w:u w:val="single"/>
              </w:rPr>
              <w:br/>
            </w:r>
            <w:r w:rsidRPr="009A5B75">
              <w:rPr>
                <w:rFonts w:ascii="Arial" w:eastAsia="宋体" w:hAnsi="Arial" w:cs="Arial"/>
                <w:b/>
                <w:snapToGrid w:val="0"/>
                <w:kern w:val="0"/>
                <w:sz w:val="24"/>
                <w:u w:val="single"/>
              </w:rPr>
              <w:t>(/MedicalDevices/DeviceRegulationandGuidance/GuidanceDocuments/default.htm)</w:t>
            </w:r>
          </w:p>
        </w:tc>
      </w:tr>
      <w:tr w:rsidR="000D1A34" w:rsidRPr="00DC6B4C" w:rsidTr="00614E7C">
        <w:tc>
          <w:tcPr>
            <w:tcW w:w="9242" w:type="dxa"/>
            <w:tcBorders>
              <w:top w:val="single" w:sz="4" w:space="0" w:color="0070C0"/>
            </w:tcBorders>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u w:val="single"/>
              </w:rPr>
              <w:t>交流中心最终指南</w:t>
            </w:r>
            <w:r w:rsidRPr="009A5B75">
              <w:rPr>
                <w:rFonts w:ascii="Arial" w:eastAsia="宋体" w:hAnsi="Arial" w:cs="Arial" w:hint="eastAsia"/>
                <w:b/>
                <w:snapToGrid w:val="0"/>
                <w:kern w:val="0"/>
                <w:sz w:val="24"/>
                <w:u w:val="single"/>
              </w:rPr>
              <w:br/>
            </w:r>
            <w:r w:rsidRPr="009A5B75">
              <w:rPr>
                <w:rFonts w:ascii="Arial" w:eastAsia="宋体" w:hAnsi="Arial" w:cs="Arial"/>
                <w:b/>
                <w:snapToGrid w:val="0"/>
                <w:kern w:val="0"/>
                <w:sz w:val="24"/>
                <w:u w:val="single"/>
              </w:rPr>
              <w:t>(/MedicalDevices/DeviceRegulationandGuidance/GuidanceDocuments/ucm081752.htm)</w:t>
            </w:r>
          </w:p>
        </w:tc>
      </w:tr>
      <w:tr w:rsidR="000D1A34" w:rsidRPr="00DC6B4C" w:rsidTr="00614E7C">
        <w:tc>
          <w:tcPr>
            <w:tcW w:w="9242" w:type="dxa"/>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u w:val="single"/>
              </w:rPr>
              <w:t>合</w:t>
            </w:r>
            <w:proofErr w:type="gramStart"/>
            <w:r w:rsidRPr="009A5B75">
              <w:rPr>
                <w:rFonts w:ascii="Arial" w:eastAsia="宋体" w:hAnsi="Arial" w:cs="Arial"/>
                <w:b/>
                <w:snapToGrid w:val="0"/>
                <w:kern w:val="0"/>
                <w:sz w:val="24"/>
                <w:u w:val="single"/>
              </w:rPr>
              <w:t>规</w:t>
            </w:r>
            <w:proofErr w:type="gramEnd"/>
            <w:r w:rsidRPr="009A5B75">
              <w:rPr>
                <w:rFonts w:ascii="Arial" w:eastAsia="宋体" w:hAnsi="Arial" w:cs="Arial"/>
                <w:b/>
                <w:snapToGrid w:val="0"/>
                <w:kern w:val="0"/>
                <w:sz w:val="24"/>
                <w:u w:val="single"/>
              </w:rPr>
              <w:t>办公室最终指南</w:t>
            </w:r>
            <w:r w:rsidRPr="009A5B75">
              <w:rPr>
                <w:rFonts w:ascii="Arial" w:eastAsia="宋体" w:hAnsi="Arial" w:cs="Arial"/>
                <w:b/>
                <w:snapToGrid w:val="0"/>
                <w:kern w:val="0"/>
                <w:sz w:val="24"/>
                <w:u w:val="single"/>
              </w:rPr>
              <w:cr/>
              <w:t>(/MedicalDevices/DeviceRegulationandGuidance/GuidanceDocuments/ucm070269.htm)</w:t>
            </w:r>
          </w:p>
        </w:tc>
      </w:tr>
      <w:tr w:rsidR="000D1A34" w:rsidRPr="00DC6B4C" w:rsidTr="00614E7C">
        <w:tc>
          <w:tcPr>
            <w:tcW w:w="9242" w:type="dxa"/>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u w:val="single"/>
              </w:rPr>
              <w:t>中心主任办公室最终指南</w:t>
            </w:r>
            <w:r w:rsidRPr="009A5B75">
              <w:rPr>
                <w:rFonts w:ascii="Arial" w:eastAsia="宋体" w:hAnsi="Arial" w:cs="Arial"/>
                <w:b/>
                <w:snapToGrid w:val="0"/>
                <w:kern w:val="0"/>
                <w:sz w:val="24"/>
                <w:u w:val="single"/>
              </w:rPr>
              <w:cr/>
              <w:t>(/MedicalDevices/DeviceRegulationandGuidance/GuidanceDocuments/ucm110228.htm)</w:t>
            </w:r>
          </w:p>
        </w:tc>
      </w:tr>
      <w:tr w:rsidR="000D1A34" w:rsidRPr="00DC6B4C" w:rsidTr="00614E7C">
        <w:tc>
          <w:tcPr>
            <w:tcW w:w="9242" w:type="dxa"/>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u w:val="single"/>
              </w:rPr>
              <w:t>通讯和教育办公室最终指南</w:t>
            </w:r>
            <w:r w:rsidRPr="009A5B75">
              <w:rPr>
                <w:rFonts w:ascii="Arial" w:eastAsia="宋体" w:hAnsi="Arial" w:cs="Arial"/>
                <w:b/>
                <w:snapToGrid w:val="0"/>
                <w:kern w:val="0"/>
                <w:sz w:val="24"/>
                <w:u w:val="single"/>
              </w:rPr>
              <w:cr/>
              <w:t>(/MedicalDevices/DeviceRegulationandGuidance/GuidanceDocuments/ucm070271.htm)</w:t>
            </w:r>
          </w:p>
        </w:tc>
      </w:tr>
      <w:tr w:rsidR="000D1A34" w:rsidRPr="00DC6B4C" w:rsidTr="00614E7C">
        <w:tc>
          <w:tcPr>
            <w:tcW w:w="9242" w:type="dxa"/>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u w:val="single"/>
              </w:rPr>
              <w:t>器械评价办公室最终指南</w:t>
            </w:r>
            <w:r w:rsidRPr="009A5B75">
              <w:rPr>
                <w:rFonts w:ascii="Arial" w:eastAsia="宋体" w:hAnsi="Arial" w:cs="Arial"/>
                <w:b/>
                <w:snapToGrid w:val="0"/>
                <w:kern w:val="0"/>
                <w:sz w:val="24"/>
                <w:u w:val="single"/>
              </w:rPr>
              <w:t>2010-2016</w:t>
            </w:r>
            <w:r w:rsidRPr="009A5B75">
              <w:rPr>
                <w:rFonts w:ascii="Arial" w:eastAsia="宋体" w:hAnsi="Arial" w:cs="Arial"/>
                <w:b/>
                <w:snapToGrid w:val="0"/>
                <w:kern w:val="0"/>
                <w:sz w:val="24"/>
                <w:u w:val="single"/>
              </w:rPr>
              <w:cr/>
              <w:t>(/MedicalDevices/DeviceRegulationandGuidance/GuidanceDocuments/ucm198577.htm)</w:t>
            </w:r>
          </w:p>
        </w:tc>
      </w:tr>
      <w:tr w:rsidR="000D1A34" w:rsidRPr="00DC6B4C" w:rsidTr="00614E7C">
        <w:tc>
          <w:tcPr>
            <w:tcW w:w="9242" w:type="dxa"/>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u w:val="single"/>
              </w:rPr>
              <w:t>器械评价办公室最终指南</w:t>
            </w:r>
            <w:r w:rsidRPr="009A5B75">
              <w:rPr>
                <w:rFonts w:ascii="Arial" w:eastAsia="宋体" w:hAnsi="Arial" w:cs="Arial"/>
                <w:b/>
                <w:snapToGrid w:val="0"/>
                <w:kern w:val="0"/>
                <w:sz w:val="24"/>
                <w:u w:val="single"/>
              </w:rPr>
              <w:t>1998-2009</w:t>
            </w:r>
            <w:r w:rsidRPr="009A5B75">
              <w:rPr>
                <w:rFonts w:ascii="Arial" w:eastAsia="宋体" w:hAnsi="Arial" w:cs="Arial"/>
                <w:b/>
                <w:snapToGrid w:val="0"/>
                <w:kern w:val="0"/>
                <w:sz w:val="24"/>
                <w:u w:val="single"/>
              </w:rPr>
              <w:cr/>
              <w:t>(/MedicalDevices/DeviceRegulationandGuidance/GuidanceDocuments/ucm070272.htm)</w:t>
            </w:r>
          </w:p>
        </w:tc>
      </w:tr>
      <w:tr w:rsidR="000D1A34" w:rsidRPr="00DC6B4C" w:rsidTr="00614E7C">
        <w:tc>
          <w:tcPr>
            <w:tcW w:w="9242" w:type="dxa"/>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u w:val="single"/>
              </w:rPr>
              <w:t>器械评价办公室最终指南</w:t>
            </w:r>
            <w:r w:rsidRPr="009A5B75">
              <w:rPr>
                <w:rFonts w:ascii="Arial" w:eastAsia="宋体" w:hAnsi="Arial" w:cs="Arial"/>
                <w:b/>
                <w:snapToGrid w:val="0"/>
                <w:kern w:val="0"/>
                <w:sz w:val="24"/>
                <w:u w:val="single"/>
              </w:rPr>
              <w:t>1976-1997</w:t>
            </w:r>
            <w:r w:rsidRPr="009A5B75">
              <w:rPr>
                <w:rFonts w:ascii="Arial" w:eastAsia="宋体" w:hAnsi="Arial" w:cs="Arial" w:hint="eastAsia"/>
                <w:b/>
                <w:snapToGrid w:val="0"/>
                <w:kern w:val="0"/>
                <w:sz w:val="24"/>
                <w:u w:val="single"/>
              </w:rPr>
              <w:br/>
            </w:r>
            <w:r w:rsidRPr="009A5B75">
              <w:rPr>
                <w:rFonts w:ascii="Arial" w:eastAsia="宋体" w:hAnsi="Arial" w:cs="Arial"/>
                <w:b/>
                <w:snapToGrid w:val="0"/>
                <w:kern w:val="0"/>
                <w:sz w:val="24"/>
                <w:u w:val="single"/>
              </w:rPr>
              <w:t>（</w:t>
            </w:r>
            <w:r w:rsidRPr="009A5B75">
              <w:rPr>
                <w:rFonts w:ascii="Arial" w:eastAsia="宋体" w:hAnsi="Arial" w:cs="Arial"/>
                <w:b/>
                <w:snapToGrid w:val="0"/>
                <w:kern w:val="0"/>
                <w:sz w:val="24"/>
                <w:u w:val="single"/>
              </w:rPr>
              <w:t>/MedicalDevices/DeviceRegulationandGuidance/GuidanceDocuments/ucm080283.htm</w:t>
            </w:r>
            <w:r w:rsidRPr="009A5B75">
              <w:rPr>
                <w:rFonts w:ascii="Arial" w:eastAsia="宋体" w:hAnsi="Arial" w:cs="Arial"/>
                <w:b/>
                <w:snapToGrid w:val="0"/>
                <w:kern w:val="0"/>
                <w:sz w:val="24"/>
                <w:u w:val="single"/>
              </w:rPr>
              <w:t>））</w:t>
            </w:r>
          </w:p>
        </w:tc>
      </w:tr>
      <w:tr w:rsidR="000D1A34" w:rsidRPr="00DC6B4C" w:rsidTr="00614E7C">
        <w:tc>
          <w:tcPr>
            <w:tcW w:w="9242" w:type="dxa"/>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u w:val="single"/>
              </w:rPr>
              <w:t>体外诊断和放射卫生办公室最终指南</w:t>
            </w:r>
            <w:r w:rsidRPr="009A5B75">
              <w:rPr>
                <w:rFonts w:ascii="Arial" w:eastAsia="宋体" w:hAnsi="Arial" w:cs="Arial" w:hint="eastAsia"/>
                <w:b/>
                <w:snapToGrid w:val="0"/>
                <w:kern w:val="0"/>
                <w:sz w:val="24"/>
                <w:u w:val="single"/>
              </w:rPr>
              <w:br/>
            </w:r>
            <w:r w:rsidRPr="009A5B75">
              <w:rPr>
                <w:rFonts w:ascii="Arial" w:eastAsia="宋体" w:hAnsi="Arial" w:cs="Arial"/>
                <w:b/>
                <w:snapToGrid w:val="0"/>
                <w:kern w:val="0"/>
                <w:sz w:val="24"/>
                <w:u w:val="single"/>
              </w:rPr>
              <w:t>(/MedicalDevices/DeviceRegulationandGuidance/GuidanceDocuments/ucm070</w:t>
            </w:r>
            <w:r w:rsidRPr="009A5B75">
              <w:rPr>
                <w:rFonts w:ascii="Arial" w:eastAsia="宋体" w:hAnsi="Arial" w:cs="Arial"/>
                <w:b/>
                <w:snapToGrid w:val="0"/>
                <w:kern w:val="0"/>
                <w:sz w:val="24"/>
                <w:u w:val="single"/>
              </w:rPr>
              <w:lastRenderedPageBreak/>
              <w:t>274.htm)</w:t>
            </w:r>
          </w:p>
        </w:tc>
      </w:tr>
      <w:tr w:rsidR="000D1A34" w:rsidRPr="00DC6B4C" w:rsidTr="00614E7C">
        <w:tc>
          <w:tcPr>
            <w:tcW w:w="9242" w:type="dxa"/>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u w:val="single"/>
              </w:rPr>
              <w:lastRenderedPageBreak/>
              <w:t>监督和生物计量办公室最终指南</w:t>
            </w:r>
            <w:r w:rsidRPr="009A5B75">
              <w:rPr>
                <w:rFonts w:ascii="Arial" w:eastAsia="宋体" w:hAnsi="Arial" w:cs="Arial"/>
                <w:b/>
                <w:snapToGrid w:val="0"/>
                <w:kern w:val="0"/>
                <w:sz w:val="24"/>
                <w:u w:val="single"/>
              </w:rPr>
              <w:cr/>
              <w:t>(/MedicalDevices/DeviceRegulationandGuidance/GuidanceDocuments/ucm070275.htm)</w:t>
            </w:r>
          </w:p>
        </w:tc>
      </w:tr>
      <w:tr w:rsidR="000D1A34" w:rsidRPr="00DC6B4C" w:rsidTr="00614E7C">
        <w:tc>
          <w:tcPr>
            <w:tcW w:w="9242" w:type="dxa"/>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u w:val="single"/>
              </w:rPr>
              <w:t>科学和工程实验室办公室最终指南</w:t>
            </w:r>
            <w:r w:rsidRPr="009A5B75">
              <w:rPr>
                <w:rFonts w:ascii="Arial" w:eastAsia="宋体" w:hAnsi="Arial" w:cs="Arial"/>
                <w:b/>
                <w:snapToGrid w:val="0"/>
                <w:kern w:val="0"/>
                <w:sz w:val="24"/>
                <w:u w:val="single"/>
              </w:rPr>
              <w:cr/>
              <w:t>(MedicalDevices/DeviceRegulationandGuidance/GuidanceDocuments/ucm070277.htm)</w:t>
            </w:r>
          </w:p>
        </w:tc>
      </w:tr>
      <w:tr w:rsidR="000D1A34" w:rsidRPr="00DC6B4C" w:rsidTr="00614E7C">
        <w:tc>
          <w:tcPr>
            <w:tcW w:w="9242" w:type="dxa"/>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u w:val="single"/>
              </w:rPr>
              <w:t>指南草案</w:t>
            </w:r>
            <w:r w:rsidRPr="009A5B75">
              <w:rPr>
                <w:rFonts w:ascii="Arial" w:eastAsia="宋体" w:hAnsi="Arial" w:cs="Arial"/>
                <w:b/>
                <w:snapToGrid w:val="0"/>
                <w:kern w:val="0"/>
                <w:sz w:val="24"/>
                <w:u w:val="single"/>
              </w:rPr>
              <w:cr/>
              <w:t>(/MedicalDevices/DeviceRegulationandGuidance/GuidanceDocuments/ucm407274.htm)</w:t>
            </w:r>
          </w:p>
        </w:tc>
      </w:tr>
      <w:tr w:rsidR="000D1A34" w:rsidRPr="00DC6B4C" w:rsidTr="00614E7C">
        <w:tc>
          <w:tcPr>
            <w:tcW w:w="9242" w:type="dxa"/>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hint="eastAsia"/>
                <w:b/>
                <w:snapToGrid w:val="0"/>
                <w:kern w:val="0"/>
                <w:sz w:val="24"/>
                <w:u w:val="single"/>
              </w:rPr>
              <w:t>辐射发射</w:t>
            </w:r>
            <w:r w:rsidRPr="009A5B75">
              <w:rPr>
                <w:rFonts w:ascii="Arial" w:eastAsia="宋体" w:hAnsi="Arial" w:cs="Arial"/>
                <w:b/>
                <w:snapToGrid w:val="0"/>
                <w:kern w:val="0"/>
                <w:sz w:val="24"/>
                <w:u w:val="single"/>
              </w:rPr>
              <w:t>产品指南</w:t>
            </w:r>
            <w:r w:rsidRPr="009A5B75">
              <w:rPr>
                <w:rFonts w:ascii="Arial" w:eastAsia="宋体" w:hAnsi="Arial" w:cs="Arial"/>
                <w:b/>
                <w:snapToGrid w:val="0"/>
                <w:kern w:val="0"/>
                <w:sz w:val="24"/>
                <w:u w:val="single"/>
              </w:rPr>
              <w:cr/>
              <w:t>(/MedicalDevices/DeviceRegulationandGuidance/GuidanceDocuments/ucm283507.htm)</w:t>
            </w:r>
          </w:p>
        </w:tc>
      </w:tr>
      <w:tr w:rsidR="000D1A34" w:rsidRPr="00DC6B4C" w:rsidTr="00614E7C">
        <w:tc>
          <w:tcPr>
            <w:tcW w:w="9242" w:type="dxa"/>
          </w:tcPr>
          <w:p w:rsidR="000D1A34" w:rsidRPr="009A5B75" w:rsidRDefault="000D1A34" w:rsidP="000D1A34">
            <w:pPr>
              <w:topLinePunct/>
              <w:adjustRightInd w:val="0"/>
              <w:snapToGrid w:val="0"/>
              <w:spacing w:afterLines="50" w:after="156" w:line="288" w:lineRule="auto"/>
              <w:jc w:val="left"/>
              <w:rPr>
                <w:rFonts w:ascii="Arial" w:eastAsia="宋体" w:hAnsi="Arial" w:cs="Arial"/>
                <w:b/>
                <w:snapToGrid w:val="0"/>
                <w:kern w:val="0"/>
                <w:sz w:val="24"/>
                <w:u w:val="single"/>
              </w:rPr>
            </w:pPr>
            <w:r w:rsidRPr="009A5B75">
              <w:rPr>
                <w:rFonts w:ascii="Arial" w:eastAsia="宋体" w:hAnsi="Arial" w:cs="Arial"/>
                <w:b/>
                <w:snapToGrid w:val="0"/>
                <w:kern w:val="0"/>
                <w:sz w:val="24"/>
                <w:u w:val="single"/>
              </w:rPr>
              <w:t>撤回指南</w:t>
            </w:r>
            <w:r w:rsidRPr="009A5B75">
              <w:rPr>
                <w:rFonts w:ascii="Arial" w:eastAsia="宋体" w:hAnsi="Arial" w:cs="Arial"/>
                <w:b/>
                <w:snapToGrid w:val="0"/>
                <w:kern w:val="0"/>
                <w:sz w:val="24"/>
                <w:u w:val="single"/>
              </w:rPr>
              <w:cr/>
              <w:t>(/MedicalDevices/DeviceRegulationandGuidance/GuidanceDocuments/ucm425025.htm)</w:t>
            </w:r>
          </w:p>
        </w:tc>
      </w:tr>
    </w:tbl>
    <w:p w:rsidR="009A5B75" w:rsidRDefault="009A5B75" w:rsidP="000D1A34">
      <w:pPr>
        <w:topLinePunct/>
        <w:adjustRightInd w:val="0"/>
        <w:snapToGrid w:val="0"/>
        <w:spacing w:afterLines="75" w:after="234" w:line="288" w:lineRule="auto"/>
        <w:rPr>
          <w:rFonts w:ascii="Arial" w:eastAsia="宋体" w:hAnsi="Arial" w:cs="Arial"/>
          <w:snapToGrid w:val="0"/>
          <w:kern w:val="0"/>
          <w:sz w:val="24"/>
        </w:rPr>
      </w:pPr>
    </w:p>
    <w:p w:rsidR="009A5B75" w:rsidRPr="009A5B75" w:rsidRDefault="009A5B75" w:rsidP="009A5B75">
      <w:pPr>
        <w:rPr>
          <w:rFonts w:ascii="Arial" w:eastAsia="宋体" w:hAnsi="Arial" w:cs="Arial"/>
          <w:sz w:val="24"/>
        </w:rPr>
      </w:pPr>
    </w:p>
    <w:p w:rsidR="009A5B75" w:rsidRPr="009A5B75" w:rsidRDefault="009A5B75" w:rsidP="009A5B75">
      <w:pPr>
        <w:rPr>
          <w:rFonts w:ascii="Arial" w:eastAsia="宋体" w:hAnsi="Arial" w:cs="Arial"/>
          <w:sz w:val="24"/>
        </w:rPr>
      </w:pPr>
    </w:p>
    <w:p w:rsidR="009A5B75" w:rsidRPr="009A5B75" w:rsidRDefault="009A5B75" w:rsidP="009A5B75">
      <w:pPr>
        <w:rPr>
          <w:rFonts w:ascii="Arial" w:eastAsia="宋体" w:hAnsi="Arial" w:cs="Arial"/>
          <w:sz w:val="24"/>
        </w:rPr>
      </w:pPr>
    </w:p>
    <w:p w:rsidR="009A5B75" w:rsidRPr="009A5B75" w:rsidRDefault="009A5B75" w:rsidP="009A5B75">
      <w:pPr>
        <w:rPr>
          <w:rFonts w:ascii="Arial" w:eastAsia="宋体" w:hAnsi="Arial" w:cs="Arial"/>
          <w:sz w:val="24"/>
        </w:rPr>
      </w:pPr>
    </w:p>
    <w:p w:rsidR="009A5B75" w:rsidRPr="009A5B75" w:rsidRDefault="009A5B75" w:rsidP="009A5B75">
      <w:pPr>
        <w:rPr>
          <w:rFonts w:ascii="Arial" w:eastAsia="宋体" w:hAnsi="Arial" w:cs="Arial"/>
          <w:sz w:val="24"/>
        </w:rPr>
      </w:pPr>
    </w:p>
    <w:p w:rsidR="009A5B75" w:rsidRPr="009A5B75" w:rsidRDefault="009A5B75" w:rsidP="009A5B75">
      <w:pPr>
        <w:rPr>
          <w:rFonts w:ascii="Arial" w:eastAsia="宋体" w:hAnsi="Arial" w:cs="Arial"/>
          <w:sz w:val="24"/>
        </w:rPr>
      </w:pPr>
    </w:p>
    <w:p w:rsidR="00524691" w:rsidRPr="009A5B75" w:rsidRDefault="009A5B75" w:rsidP="009A5B75">
      <w:pPr>
        <w:tabs>
          <w:tab w:val="left" w:pos="5955"/>
        </w:tabs>
        <w:rPr>
          <w:rFonts w:ascii="Arial" w:eastAsia="宋体" w:hAnsi="Arial" w:cs="Arial"/>
          <w:sz w:val="24"/>
        </w:rPr>
      </w:pPr>
      <w:r>
        <w:rPr>
          <w:rFonts w:ascii="Arial" w:eastAsia="宋体" w:hAnsi="Arial" w:cs="Arial"/>
          <w:sz w:val="24"/>
        </w:rPr>
        <w:tab/>
      </w:r>
      <w:bookmarkStart w:id="2" w:name="_GoBack"/>
      <w:bookmarkEnd w:id="2"/>
    </w:p>
    <w:sectPr w:rsidR="00524691" w:rsidRPr="009A5B75" w:rsidSect="003550C5">
      <w:headerReference w:type="default" r:id="rId8"/>
      <w:footerReference w:type="default" r:id="rId9"/>
      <w:pgSz w:w="11906" w:h="16838"/>
      <w:pgMar w:top="1134" w:right="1440" w:bottom="1134" w:left="1440"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FCC" w:rsidRDefault="00867FCC" w:rsidP="00A33CE3">
      <w:r>
        <w:separator/>
      </w:r>
    </w:p>
  </w:endnote>
  <w:endnote w:type="continuationSeparator" w:id="0">
    <w:p w:rsidR="00867FCC" w:rsidRDefault="00867FCC" w:rsidP="00A3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0C5" w:rsidRDefault="003550C5">
    <w:pPr>
      <w:pStyle w:val="a4"/>
      <w:rPr>
        <w:rFonts w:ascii="Arial" w:eastAsia="宋体" w:hAnsi="Arial" w:cs="Arial"/>
        <w:kern w:val="0"/>
        <w:sz w:val="21"/>
        <w:szCs w:val="16"/>
      </w:rPr>
    </w:pPr>
  </w:p>
  <w:p w:rsidR="003550C5" w:rsidRDefault="003550C5">
    <w:pPr>
      <w:pStyle w:val="a4"/>
      <w:rPr>
        <w:rFonts w:ascii="Arial" w:eastAsia="宋体" w:hAnsi="Arial" w:cs="Arial"/>
        <w:kern w:val="0"/>
        <w:sz w:val="21"/>
        <w:szCs w:val="16"/>
      </w:rPr>
    </w:pPr>
  </w:p>
  <w:p w:rsidR="00343D44" w:rsidRPr="003550C5" w:rsidRDefault="00343D44" w:rsidP="00BE0ED9">
    <w:pPr>
      <w:pStyle w:val="a4"/>
      <w:tabs>
        <w:tab w:val="clear" w:pos="8306"/>
        <w:tab w:val="right" w:pos="9015"/>
      </w:tabs>
      <w:rPr>
        <w:rFonts w:ascii="Arial" w:eastAsia="宋体" w:hAnsi="Arial" w:cs="Arial"/>
        <w:sz w:val="16"/>
      </w:rPr>
    </w:pPr>
    <w:r w:rsidRPr="003550C5">
      <w:rPr>
        <w:rFonts w:ascii="Arial" w:eastAsia="宋体" w:hAnsi="Arial" w:cs="Arial"/>
        <w:kern w:val="0"/>
        <w:sz w:val="16"/>
        <w:szCs w:val="16"/>
      </w:rPr>
      <w:t>https://www.fda.gov/MedicalDevices/DeviceRegulationandGuidance/GuidanceDocuments/ucm081324.htm</w:t>
    </w:r>
    <w:r w:rsidR="00BE0ED9">
      <w:rPr>
        <w:rFonts w:ascii="Arial" w:eastAsia="宋体" w:hAnsi="Arial" w:cs="Arial" w:hint="eastAsia"/>
        <w:kern w:val="0"/>
        <w:sz w:val="16"/>
        <w:szCs w:val="16"/>
      </w:rPr>
      <w:tab/>
    </w:r>
    <w:r w:rsidR="00BE0ED9" w:rsidRPr="00BE0ED9">
      <w:rPr>
        <w:rFonts w:ascii="Arial" w:eastAsia="宋体" w:hAnsi="Arial" w:cs="Arial"/>
        <w:kern w:val="0"/>
        <w:sz w:val="16"/>
        <w:szCs w:val="16"/>
      </w:rPr>
      <w:t xml:space="preserve"> </w:t>
    </w:r>
    <w:r w:rsidR="00BE0ED9" w:rsidRPr="00BE0ED9">
      <w:rPr>
        <w:rFonts w:ascii="Arial" w:eastAsia="宋体" w:hAnsi="Arial" w:cs="Arial"/>
        <w:kern w:val="0"/>
        <w:sz w:val="16"/>
        <w:szCs w:val="16"/>
      </w:rPr>
      <w:fldChar w:fldCharType="begin"/>
    </w:r>
    <w:r w:rsidR="00BE0ED9" w:rsidRPr="00BE0ED9">
      <w:rPr>
        <w:rFonts w:ascii="Arial" w:eastAsia="宋体" w:hAnsi="Arial" w:cs="Arial"/>
        <w:kern w:val="0"/>
        <w:sz w:val="16"/>
        <w:szCs w:val="16"/>
      </w:rPr>
      <w:instrText>PAGE  \* Arabic  \* MERGEFORMAT</w:instrText>
    </w:r>
    <w:r w:rsidR="00BE0ED9" w:rsidRPr="00BE0ED9">
      <w:rPr>
        <w:rFonts w:ascii="Arial" w:eastAsia="宋体" w:hAnsi="Arial" w:cs="Arial"/>
        <w:kern w:val="0"/>
        <w:sz w:val="16"/>
        <w:szCs w:val="16"/>
      </w:rPr>
      <w:fldChar w:fldCharType="separate"/>
    </w:r>
    <w:r w:rsidR="009A5B75">
      <w:rPr>
        <w:rFonts w:ascii="Arial" w:eastAsia="宋体" w:hAnsi="Arial" w:cs="Arial"/>
        <w:noProof/>
        <w:kern w:val="0"/>
        <w:sz w:val="16"/>
        <w:szCs w:val="16"/>
      </w:rPr>
      <w:t>18</w:t>
    </w:r>
    <w:r w:rsidR="00BE0ED9" w:rsidRPr="00BE0ED9">
      <w:rPr>
        <w:rFonts w:ascii="Arial" w:eastAsia="宋体" w:hAnsi="Arial" w:cs="Arial"/>
        <w:kern w:val="0"/>
        <w:sz w:val="16"/>
        <w:szCs w:val="16"/>
      </w:rPr>
      <w:fldChar w:fldCharType="end"/>
    </w:r>
    <w:r w:rsidR="00BE0ED9" w:rsidRPr="00BE0ED9">
      <w:rPr>
        <w:rFonts w:ascii="Arial" w:eastAsia="宋体" w:hAnsi="Arial" w:cs="Arial"/>
        <w:kern w:val="0"/>
        <w:sz w:val="16"/>
        <w:szCs w:val="16"/>
      </w:rPr>
      <w:t>/</w:t>
    </w:r>
    <w:r w:rsidR="00BE0ED9" w:rsidRPr="00BE0ED9">
      <w:rPr>
        <w:rFonts w:ascii="Arial" w:eastAsia="宋体" w:hAnsi="Arial" w:cs="Arial"/>
        <w:kern w:val="0"/>
        <w:sz w:val="16"/>
        <w:szCs w:val="16"/>
      </w:rPr>
      <w:fldChar w:fldCharType="begin"/>
    </w:r>
    <w:r w:rsidR="00BE0ED9" w:rsidRPr="00BE0ED9">
      <w:rPr>
        <w:rFonts w:ascii="Arial" w:eastAsia="宋体" w:hAnsi="Arial" w:cs="Arial"/>
        <w:kern w:val="0"/>
        <w:sz w:val="16"/>
        <w:szCs w:val="16"/>
      </w:rPr>
      <w:instrText>NUMPAGES  \* Arabic  \* MERGEFORMAT</w:instrText>
    </w:r>
    <w:r w:rsidR="00BE0ED9" w:rsidRPr="00BE0ED9">
      <w:rPr>
        <w:rFonts w:ascii="Arial" w:eastAsia="宋体" w:hAnsi="Arial" w:cs="Arial"/>
        <w:kern w:val="0"/>
        <w:sz w:val="16"/>
        <w:szCs w:val="16"/>
      </w:rPr>
      <w:fldChar w:fldCharType="separate"/>
    </w:r>
    <w:r w:rsidR="009A5B75">
      <w:rPr>
        <w:rFonts w:ascii="Arial" w:eastAsia="宋体" w:hAnsi="Arial" w:cs="Arial"/>
        <w:noProof/>
        <w:kern w:val="0"/>
        <w:sz w:val="16"/>
        <w:szCs w:val="16"/>
      </w:rPr>
      <w:t>18</w:t>
    </w:r>
    <w:r w:rsidR="00BE0ED9" w:rsidRPr="00BE0ED9">
      <w:rPr>
        <w:rFonts w:ascii="Arial" w:eastAsia="宋体" w:hAnsi="Arial" w:cs="Arial"/>
        <w:kern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FCC" w:rsidRDefault="00867FCC" w:rsidP="00A33CE3">
      <w:r>
        <w:separator/>
      </w:r>
    </w:p>
  </w:footnote>
  <w:footnote w:type="continuationSeparator" w:id="0">
    <w:p w:rsidR="00867FCC" w:rsidRDefault="00867FCC" w:rsidP="00A33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44" w:rsidRPr="003550C5" w:rsidRDefault="00343D44" w:rsidP="003550C5">
    <w:pPr>
      <w:rPr>
        <w:rFonts w:ascii="Arial" w:eastAsia="宋体" w:hAnsi="Arial" w:cs="Arial"/>
        <w:sz w:val="16"/>
      </w:rPr>
    </w:pPr>
    <w:r w:rsidRPr="003550C5">
      <w:rPr>
        <w:rFonts w:ascii="Arial" w:eastAsia="宋体" w:hAnsi="Arial" w:cs="Arial"/>
        <w:sz w:val="16"/>
      </w:rPr>
      <w:t>2017/8/10</w:t>
    </w:r>
    <w:r w:rsidRPr="003550C5">
      <w:rPr>
        <w:rFonts w:ascii="Arial" w:eastAsia="宋体" w:hAnsi="Arial" w:cs="Arial" w:hint="eastAsia"/>
        <w:sz w:val="16"/>
      </w:rPr>
      <w:t xml:space="preserve"> </w:t>
    </w:r>
    <w:r w:rsidRPr="003550C5">
      <w:rPr>
        <w:rFonts w:ascii="Arial" w:eastAsia="宋体" w:hAnsi="Arial" w:cs="Arial" w:hint="eastAsia"/>
        <w:sz w:val="16"/>
      </w:rPr>
      <w:t>指导性文件（医疗器械和辐射发射产品）＞上市前通知【</w:t>
    </w:r>
    <w:r w:rsidRPr="003550C5">
      <w:rPr>
        <w:rFonts w:ascii="Arial" w:eastAsia="宋体" w:hAnsi="Arial" w:cs="Arial" w:hint="eastAsia"/>
        <w:sz w:val="16"/>
      </w:rPr>
      <w:t>510</w:t>
    </w:r>
    <w:r w:rsidRPr="003550C5">
      <w:rPr>
        <w:rFonts w:ascii="Arial" w:eastAsia="宋体" w:hAnsi="Arial" w:cs="Arial" w:hint="eastAsia"/>
        <w:sz w:val="16"/>
      </w:rPr>
      <w:t>（</w:t>
    </w:r>
    <w:r w:rsidRPr="003550C5">
      <w:rPr>
        <w:rFonts w:ascii="Arial" w:eastAsia="宋体" w:hAnsi="Arial" w:cs="Arial" w:hint="eastAsia"/>
        <w:sz w:val="16"/>
      </w:rPr>
      <w:t>k</w:t>
    </w:r>
    <w:r w:rsidRPr="003550C5">
      <w:rPr>
        <w:rFonts w:ascii="Arial" w:eastAsia="宋体" w:hAnsi="Arial" w:cs="Arial" w:hint="eastAsia"/>
        <w:sz w:val="16"/>
      </w:rPr>
      <w:t>）】申请文件内容指南</w:t>
    </w:r>
  </w:p>
  <w:p w:rsidR="00343D44" w:rsidRDefault="00343D44" w:rsidP="003550C5">
    <w:pPr>
      <w:pStyle w:val="a3"/>
      <w:pBdr>
        <w:bottom w:val="none" w:sz="0" w:space="0" w:color="auto"/>
      </w:pBdr>
      <w:rPr>
        <w:rFonts w:ascii="Arial" w:eastAsia="宋体" w:hAnsi="Arial" w:cs="Arial"/>
        <w:sz w:val="21"/>
      </w:rPr>
    </w:pPr>
  </w:p>
  <w:p w:rsidR="003550C5" w:rsidRPr="00F14111" w:rsidRDefault="003550C5" w:rsidP="003550C5">
    <w:pPr>
      <w:pStyle w:val="a3"/>
      <w:pBdr>
        <w:bottom w:val="none" w:sz="0" w:space="0" w:color="auto"/>
      </w:pBdr>
      <w:rPr>
        <w:rFonts w:ascii="Arial" w:eastAsia="宋体" w:hAnsi="Arial" w:cs="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5438"/>
    <w:multiLevelType w:val="hybridMultilevel"/>
    <w:tmpl w:val="F0EE9D14"/>
    <w:lvl w:ilvl="0" w:tplc="1C8217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AB3D36"/>
    <w:multiLevelType w:val="hybridMultilevel"/>
    <w:tmpl w:val="9CB6886E"/>
    <w:lvl w:ilvl="0" w:tplc="300E10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F05D74"/>
    <w:multiLevelType w:val="hybridMultilevel"/>
    <w:tmpl w:val="E4AC3A6E"/>
    <w:lvl w:ilvl="0" w:tplc="4B54444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7315A0"/>
    <w:multiLevelType w:val="hybridMultilevel"/>
    <w:tmpl w:val="B6E28248"/>
    <w:lvl w:ilvl="0" w:tplc="495CAB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9B7B7C"/>
    <w:multiLevelType w:val="hybridMultilevel"/>
    <w:tmpl w:val="3C32A5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79270C9"/>
    <w:multiLevelType w:val="hybridMultilevel"/>
    <w:tmpl w:val="35906766"/>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7B1176A"/>
    <w:multiLevelType w:val="hybridMultilevel"/>
    <w:tmpl w:val="FC921D7E"/>
    <w:lvl w:ilvl="0" w:tplc="495CAB1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F570F2D"/>
    <w:multiLevelType w:val="hybridMultilevel"/>
    <w:tmpl w:val="A89877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CA5069"/>
    <w:multiLevelType w:val="hybridMultilevel"/>
    <w:tmpl w:val="3E22338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689087D"/>
    <w:multiLevelType w:val="hybridMultilevel"/>
    <w:tmpl w:val="CE702056"/>
    <w:lvl w:ilvl="0" w:tplc="FE080A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8F5632"/>
    <w:multiLevelType w:val="hybridMultilevel"/>
    <w:tmpl w:val="01E05C78"/>
    <w:lvl w:ilvl="0" w:tplc="2CBA4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8A21255"/>
    <w:multiLevelType w:val="hybridMultilevel"/>
    <w:tmpl w:val="E0026D2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8D81B1E"/>
    <w:multiLevelType w:val="hybridMultilevel"/>
    <w:tmpl w:val="440A7F08"/>
    <w:lvl w:ilvl="0" w:tplc="E8604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B644AE8"/>
    <w:multiLevelType w:val="hybridMultilevel"/>
    <w:tmpl w:val="F71CA0E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8C2077"/>
    <w:multiLevelType w:val="hybridMultilevel"/>
    <w:tmpl w:val="515835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C0794F"/>
    <w:multiLevelType w:val="hybridMultilevel"/>
    <w:tmpl w:val="21B47DA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4A6C1A"/>
    <w:multiLevelType w:val="hybridMultilevel"/>
    <w:tmpl w:val="6B22865A"/>
    <w:lvl w:ilvl="0" w:tplc="358E0C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E54E14"/>
    <w:multiLevelType w:val="hybridMultilevel"/>
    <w:tmpl w:val="29FC073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0854684"/>
    <w:multiLevelType w:val="hybridMultilevel"/>
    <w:tmpl w:val="C750BC4A"/>
    <w:lvl w:ilvl="0" w:tplc="495CAB10">
      <w:start w:val="1"/>
      <w:numFmt w:val="decimal"/>
      <w:lvlText w:val="（%1）"/>
      <w:lvlJc w:val="left"/>
      <w:pPr>
        <w:ind w:left="420" w:hanging="420"/>
      </w:pPr>
      <w:rPr>
        <w:rFonts w:hint="eastAsia"/>
      </w:rPr>
    </w:lvl>
    <w:lvl w:ilvl="1" w:tplc="0D76A7C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8C5D07"/>
    <w:multiLevelType w:val="hybridMultilevel"/>
    <w:tmpl w:val="1B96C31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CB1CDA"/>
    <w:multiLevelType w:val="hybridMultilevel"/>
    <w:tmpl w:val="A028BF12"/>
    <w:lvl w:ilvl="0" w:tplc="FE162C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D806B6"/>
    <w:multiLevelType w:val="hybridMultilevel"/>
    <w:tmpl w:val="4C085D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A36204"/>
    <w:multiLevelType w:val="hybridMultilevel"/>
    <w:tmpl w:val="E95E494A"/>
    <w:lvl w:ilvl="0" w:tplc="C8C25A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EE5347B"/>
    <w:multiLevelType w:val="hybridMultilevel"/>
    <w:tmpl w:val="0C08E556"/>
    <w:lvl w:ilvl="0" w:tplc="495CAB10">
      <w:start w:val="1"/>
      <w:numFmt w:val="decimal"/>
      <w:lvlText w:val="（%1）"/>
      <w:lvlJc w:val="left"/>
      <w:pPr>
        <w:ind w:left="1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05C7F4E"/>
    <w:multiLevelType w:val="hybridMultilevel"/>
    <w:tmpl w:val="5A026156"/>
    <w:lvl w:ilvl="0" w:tplc="495CAB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8372C8"/>
    <w:multiLevelType w:val="hybridMultilevel"/>
    <w:tmpl w:val="56544A3E"/>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C264A44"/>
    <w:multiLevelType w:val="hybridMultilevel"/>
    <w:tmpl w:val="E068909E"/>
    <w:lvl w:ilvl="0" w:tplc="26E463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D7911E2"/>
    <w:multiLevelType w:val="hybridMultilevel"/>
    <w:tmpl w:val="9FDEB4CA"/>
    <w:lvl w:ilvl="0" w:tplc="9FBC7E4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E2B38D1"/>
    <w:multiLevelType w:val="hybridMultilevel"/>
    <w:tmpl w:val="ACE44A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3915D50"/>
    <w:multiLevelType w:val="hybridMultilevel"/>
    <w:tmpl w:val="1E4E14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9336B79"/>
    <w:multiLevelType w:val="hybridMultilevel"/>
    <w:tmpl w:val="0860A2A0"/>
    <w:lvl w:ilvl="0" w:tplc="CA6E55D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C9371F4"/>
    <w:multiLevelType w:val="hybridMultilevel"/>
    <w:tmpl w:val="CFAA3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27"/>
  </w:num>
  <w:num w:numId="3">
    <w:abstractNumId w:val="30"/>
  </w:num>
  <w:num w:numId="4">
    <w:abstractNumId w:val="14"/>
  </w:num>
  <w:num w:numId="5">
    <w:abstractNumId w:val="16"/>
  </w:num>
  <w:num w:numId="6">
    <w:abstractNumId w:val="4"/>
  </w:num>
  <w:num w:numId="7">
    <w:abstractNumId w:val="20"/>
  </w:num>
  <w:num w:numId="8">
    <w:abstractNumId w:val="23"/>
  </w:num>
  <w:num w:numId="9">
    <w:abstractNumId w:val="1"/>
  </w:num>
  <w:num w:numId="10">
    <w:abstractNumId w:val="24"/>
  </w:num>
  <w:num w:numId="11">
    <w:abstractNumId w:val="9"/>
  </w:num>
  <w:num w:numId="12">
    <w:abstractNumId w:val="18"/>
  </w:num>
  <w:num w:numId="13">
    <w:abstractNumId w:val="22"/>
  </w:num>
  <w:num w:numId="14">
    <w:abstractNumId w:val="15"/>
  </w:num>
  <w:num w:numId="15">
    <w:abstractNumId w:val="8"/>
  </w:num>
  <w:num w:numId="16">
    <w:abstractNumId w:val="19"/>
  </w:num>
  <w:num w:numId="17">
    <w:abstractNumId w:val="11"/>
  </w:num>
  <w:num w:numId="18">
    <w:abstractNumId w:val="13"/>
  </w:num>
  <w:num w:numId="19">
    <w:abstractNumId w:val="6"/>
  </w:num>
  <w:num w:numId="20">
    <w:abstractNumId w:val="28"/>
  </w:num>
  <w:num w:numId="21">
    <w:abstractNumId w:val="17"/>
  </w:num>
  <w:num w:numId="22">
    <w:abstractNumId w:val="3"/>
  </w:num>
  <w:num w:numId="23">
    <w:abstractNumId w:val="5"/>
  </w:num>
  <w:num w:numId="24">
    <w:abstractNumId w:val="29"/>
  </w:num>
  <w:num w:numId="25">
    <w:abstractNumId w:val="26"/>
  </w:num>
  <w:num w:numId="26">
    <w:abstractNumId w:val="31"/>
  </w:num>
  <w:num w:numId="27">
    <w:abstractNumId w:val="12"/>
  </w:num>
  <w:num w:numId="28">
    <w:abstractNumId w:val="21"/>
  </w:num>
  <w:num w:numId="29">
    <w:abstractNumId w:val="10"/>
  </w:num>
  <w:num w:numId="30">
    <w:abstractNumId w:val="7"/>
  </w:num>
  <w:num w:numId="31">
    <w:abstractNumId w:val="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2C"/>
    <w:rsid w:val="00015189"/>
    <w:rsid w:val="00047DBB"/>
    <w:rsid w:val="00051708"/>
    <w:rsid w:val="0005312D"/>
    <w:rsid w:val="00055FC4"/>
    <w:rsid w:val="0006625F"/>
    <w:rsid w:val="000712DD"/>
    <w:rsid w:val="00081E81"/>
    <w:rsid w:val="00082556"/>
    <w:rsid w:val="00085190"/>
    <w:rsid w:val="000870BD"/>
    <w:rsid w:val="00090764"/>
    <w:rsid w:val="00090ADE"/>
    <w:rsid w:val="00093AF3"/>
    <w:rsid w:val="00094EE3"/>
    <w:rsid w:val="00095816"/>
    <w:rsid w:val="000A2AF5"/>
    <w:rsid w:val="000B4524"/>
    <w:rsid w:val="000C47C0"/>
    <w:rsid w:val="000C5B81"/>
    <w:rsid w:val="000C6826"/>
    <w:rsid w:val="000D1946"/>
    <w:rsid w:val="000D1A34"/>
    <w:rsid w:val="000D3999"/>
    <w:rsid w:val="000E6845"/>
    <w:rsid w:val="000F7CB2"/>
    <w:rsid w:val="00101773"/>
    <w:rsid w:val="0010264A"/>
    <w:rsid w:val="001263BF"/>
    <w:rsid w:val="00134837"/>
    <w:rsid w:val="00151464"/>
    <w:rsid w:val="00160981"/>
    <w:rsid w:val="00161D31"/>
    <w:rsid w:val="001642F0"/>
    <w:rsid w:val="00166A10"/>
    <w:rsid w:val="00176672"/>
    <w:rsid w:val="00180843"/>
    <w:rsid w:val="00180DFF"/>
    <w:rsid w:val="001A20EC"/>
    <w:rsid w:val="001A3EBB"/>
    <w:rsid w:val="001B3328"/>
    <w:rsid w:val="001B6AAE"/>
    <w:rsid w:val="001C0DD2"/>
    <w:rsid w:val="001C684F"/>
    <w:rsid w:val="001D032A"/>
    <w:rsid w:val="001D659F"/>
    <w:rsid w:val="001E4F75"/>
    <w:rsid w:val="001F0240"/>
    <w:rsid w:val="001F3A4E"/>
    <w:rsid w:val="0020345C"/>
    <w:rsid w:val="00210525"/>
    <w:rsid w:val="00221DA8"/>
    <w:rsid w:val="0023281B"/>
    <w:rsid w:val="00236A5C"/>
    <w:rsid w:val="00236F80"/>
    <w:rsid w:val="00240A76"/>
    <w:rsid w:val="00242121"/>
    <w:rsid w:val="0026057A"/>
    <w:rsid w:val="002668D1"/>
    <w:rsid w:val="00277790"/>
    <w:rsid w:val="002816AF"/>
    <w:rsid w:val="002A3054"/>
    <w:rsid w:val="002A54D9"/>
    <w:rsid w:val="002B4BEB"/>
    <w:rsid w:val="002C2F12"/>
    <w:rsid w:val="002C7473"/>
    <w:rsid w:val="002E76D7"/>
    <w:rsid w:val="002F6208"/>
    <w:rsid w:val="002F6D2B"/>
    <w:rsid w:val="002F7833"/>
    <w:rsid w:val="00303E00"/>
    <w:rsid w:val="00306490"/>
    <w:rsid w:val="0030792C"/>
    <w:rsid w:val="00311852"/>
    <w:rsid w:val="00311DE4"/>
    <w:rsid w:val="00313D29"/>
    <w:rsid w:val="00317FF3"/>
    <w:rsid w:val="0033284B"/>
    <w:rsid w:val="00343043"/>
    <w:rsid w:val="00343D44"/>
    <w:rsid w:val="0034571E"/>
    <w:rsid w:val="00353324"/>
    <w:rsid w:val="003550C5"/>
    <w:rsid w:val="0035538A"/>
    <w:rsid w:val="003600DF"/>
    <w:rsid w:val="003602BB"/>
    <w:rsid w:val="003665B3"/>
    <w:rsid w:val="00372132"/>
    <w:rsid w:val="00386004"/>
    <w:rsid w:val="00393DF3"/>
    <w:rsid w:val="003B75ED"/>
    <w:rsid w:val="003C0086"/>
    <w:rsid w:val="003C03AF"/>
    <w:rsid w:val="003C4526"/>
    <w:rsid w:val="003C55CA"/>
    <w:rsid w:val="003C6AE8"/>
    <w:rsid w:val="003D7836"/>
    <w:rsid w:val="003E08DD"/>
    <w:rsid w:val="003F493C"/>
    <w:rsid w:val="00410B57"/>
    <w:rsid w:val="00414A0D"/>
    <w:rsid w:val="0043458D"/>
    <w:rsid w:val="00465B22"/>
    <w:rsid w:val="00471B1C"/>
    <w:rsid w:val="00481378"/>
    <w:rsid w:val="00485D87"/>
    <w:rsid w:val="00492A02"/>
    <w:rsid w:val="00492B48"/>
    <w:rsid w:val="0049416B"/>
    <w:rsid w:val="0049416E"/>
    <w:rsid w:val="004A164F"/>
    <w:rsid w:val="004A39DF"/>
    <w:rsid w:val="004C0C6E"/>
    <w:rsid w:val="004C4D56"/>
    <w:rsid w:val="004D1A5B"/>
    <w:rsid w:val="004D393A"/>
    <w:rsid w:val="004D5FDE"/>
    <w:rsid w:val="004D7D08"/>
    <w:rsid w:val="004E6C9C"/>
    <w:rsid w:val="004F0BB2"/>
    <w:rsid w:val="004F0FFB"/>
    <w:rsid w:val="004F4EFD"/>
    <w:rsid w:val="004F683A"/>
    <w:rsid w:val="00507935"/>
    <w:rsid w:val="0051648D"/>
    <w:rsid w:val="00517FA8"/>
    <w:rsid w:val="005207E1"/>
    <w:rsid w:val="00522D2B"/>
    <w:rsid w:val="00524691"/>
    <w:rsid w:val="0053644E"/>
    <w:rsid w:val="00537A95"/>
    <w:rsid w:val="00543C03"/>
    <w:rsid w:val="00550FC9"/>
    <w:rsid w:val="00563389"/>
    <w:rsid w:val="00564B6F"/>
    <w:rsid w:val="005652E6"/>
    <w:rsid w:val="00570816"/>
    <w:rsid w:val="0057690A"/>
    <w:rsid w:val="005956C5"/>
    <w:rsid w:val="005A0B51"/>
    <w:rsid w:val="005A58FD"/>
    <w:rsid w:val="005B72A9"/>
    <w:rsid w:val="005C618E"/>
    <w:rsid w:val="005C7E89"/>
    <w:rsid w:val="005D2004"/>
    <w:rsid w:val="005E4CB3"/>
    <w:rsid w:val="005F25C5"/>
    <w:rsid w:val="00602DBC"/>
    <w:rsid w:val="00605DC7"/>
    <w:rsid w:val="00614E7C"/>
    <w:rsid w:val="006266CA"/>
    <w:rsid w:val="006338C0"/>
    <w:rsid w:val="00646B66"/>
    <w:rsid w:val="00660E07"/>
    <w:rsid w:val="006619CA"/>
    <w:rsid w:val="00670451"/>
    <w:rsid w:val="00674F8D"/>
    <w:rsid w:val="00682FAC"/>
    <w:rsid w:val="006858A0"/>
    <w:rsid w:val="00691019"/>
    <w:rsid w:val="006B43B0"/>
    <w:rsid w:val="006B6D49"/>
    <w:rsid w:val="006F5A24"/>
    <w:rsid w:val="00700942"/>
    <w:rsid w:val="00732749"/>
    <w:rsid w:val="007375D4"/>
    <w:rsid w:val="007514DF"/>
    <w:rsid w:val="00771A58"/>
    <w:rsid w:val="00774D55"/>
    <w:rsid w:val="00777BEF"/>
    <w:rsid w:val="007847E3"/>
    <w:rsid w:val="007A05C7"/>
    <w:rsid w:val="007A693E"/>
    <w:rsid w:val="007B05F6"/>
    <w:rsid w:val="007C234F"/>
    <w:rsid w:val="007C4349"/>
    <w:rsid w:val="007C61C4"/>
    <w:rsid w:val="007E5C36"/>
    <w:rsid w:val="007E699E"/>
    <w:rsid w:val="007E7B5E"/>
    <w:rsid w:val="007F18B9"/>
    <w:rsid w:val="00801148"/>
    <w:rsid w:val="00802370"/>
    <w:rsid w:val="00813CF3"/>
    <w:rsid w:val="008305CB"/>
    <w:rsid w:val="00835C81"/>
    <w:rsid w:val="00837CAA"/>
    <w:rsid w:val="008564C4"/>
    <w:rsid w:val="008605CD"/>
    <w:rsid w:val="0086354E"/>
    <w:rsid w:val="008639DF"/>
    <w:rsid w:val="00864BDE"/>
    <w:rsid w:val="00867FCC"/>
    <w:rsid w:val="00884CAB"/>
    <w:rsid w:val="008A06E0"/>
    <w:rsid w:val="008A1B76"/>
    <w:rsid w:val="008B135C"/>
    <w:rsid w:val="008B1F33"/>
    <w:rsid w:val="008F05B1"/>
    <w:rsid w:val="008F606C"/>
    <w:rsid w:val="008F72E1"/>
    <w:rsid w:val="00901C4D"/>
    <w:rsid w:val="00902F41"/>
    <w:rsid w:val="00923166"/>
    <w:rsid w:val="0094475F"/>
    <w:rsid w:val="0094488A"/>
    <w:rsid w:val="00950FEA"/>
    <w:rsid w:val="00953470"/>
    <w:rsid w:val="00955F13"/>
    <w:rsid w:val="00962EA3"/>
    <w:rsid w:val="00967BD1"/>
    <w:rsid w:val="009822B4"/>
    <w:rsid w:val="009834F8"/>
    <w:rsid w:val="00995A96"/>
    <w:rsid w:val="0099630A"/>
    <w:rsid w:val="00997CED"/>
    <w:rsid w:val="009A183E"/>
    <w:rsid w:val="009A5B75"/>
    <w:rsid w:val="009C2442"/>
    <w:rsid w:val="009C7079"/>
    <w:rsid w:val="009D36E0"/>
    <w:rsid w:val="009D61D5"/>
    <w:rsid w:val="009E3E6C"/>
    <w:rsid w:val="009F3541"/>
    <w:rsid w:val="009F7CE3"/>
    <w:rsid w:val="00A02F32"/>
    <w:rsid w:val="00A0442E"/>
    <w:rsid w:val="00A126B0"/>
    <w:rsid w:val="00A16CFD"/>
    <w:rsid w:val="00A232C2"/>
    <w:rsid w:val="00A33CE3"/>
    <w:rsid w:val="00A50781"/>
    <w:rsid w:val="00A56FE4"/>
    <w:rsid w:val="00A6154A"/>
    <w:rsid w:val="00A642B9"/>
    <w:rsid w:val="00A72BC9"/>
    <w:rsid w:val="00A96D81"/>
    <w:rsid w:val="00AA06B0"/>
    <w:rsid w:val="00AA73B9"/>
    <w:rsid w:val="00AB2441"/>
    <w:rsid w:val="00AD1C49"/>
    <w:rsid w:val="00AD4C54"/>
    <w:rsid w:val="00AD51B1"/>
    <w:rsid w:val="00AE66D5"/>
    <w:rsid w:val="00AE6A87"/>
    <w:rsid w:val="00AF7877"/>
    <w:rsid w:val="00B236EF"/>
    <w:rsid w:val="00B2648E"/>
    <w:rsid w:val="00B3299C"/>
    <w:rsid w:val="00B42E58"/>
    <w:rsid w:val="00B44F60"/>
    <w:rsid w:val="00B510AE"/>
    <w:rsid w:val="00B93A64"/>
    <w:rsid w:val="00B975BE"/>
    <w:rsid w:val="00BB502C"/>
    <w:rsid w:val="00BC06CE"/>
    <w:rsid w:val="00BC196E"/>
    <w:rsid w:val="00BC7AE2"/>
    <w:rsid w:val="00BE0ED9"/>
    <w:rsid w:val="00BE2AD1"/>
    <w:rsid w:val="00C04E3D"/>
    <w:rsid w:val="00C055E1"/>
    <w:rsid w:val="00C11A75"/>
    <w:rsid w:val="00C13727"/>
    <w:rsid w:val="00C2658C"/>
    <w:rsid w:val="00C34465"/>
    <w:rsid w:val="00C3618A"/>
    <w:rsid w:val="00C47240"/>
    <w:rsid w:val="00C506CB"/>
    <w:rsid w:val="00C54546"/>
    <w:rsid w:val="00C619BF"/>
    <w:rsid w:val="00C6302A"/>
    <w:rsid w:val="00C70A98"/>
    <w:rsid w:val="00C71DCF"/>
    <w:rsid w:val="00C71E78"/>
    <w:rsid w:val="00C75A1B"/>
    <w:rsid w:val="00C8464E"/>
    <w:rsid w:val="00C86931"/>
    <w:rsid w:val="00C86B3D"/>
    <w:rsid w:val="00C87049"/>
    <w:rsid w:val="00C93F4E"/>
    <w:rsid w:val="00C95920"/>
    <w:rsid w:val="00CB1074"/>
    <w:rsid w:val="00CB156D"/>
    <w:rsid w:val="00CC1647"/>
    <w:rsid w:val="00CD501C"/>
    <w:rsid w:val="00CD5950"/>
    <w:rsid w:val="00CE35D8"/>
    <w:rsid w:val="00CE3BF1"/>
    <w:rsid w:val="00D21472"/>
    <w:rsid w:val="00D32A48"/>
    <w:rsid w:val="00D36B9D"/>
    <w:rsid w:val="00D420EF"/>
    <w:rsid w:val="00D47550"/>
    <w:rsid w:val="00D5010D"/>
    <w:rsid w:val="00D63618"/>
    <w:rsid w:val="00D73F1C"/>
    <w:rsid w:val="00D825D2"/>
    <w:rsid w:val="00D83A96"/>
    <w:rsid w:val="00D840C8"/>
    <w:rsid w:val="00DB142B"/>
    <w:rsid w:val="00DC583F"/>
    <w:rsid w:val="00DC6B4C"/>
    <w:rsid w:val="00DD08BF"/>
    <w:rsid w:val="00DE49AF"/>
    <w:rsid w:val="00DF5B7E"/>
    <w:rsid w:val="00E14F2F"/>
    <w:rsid w:val="00E16F70"/>
    <w:rsid w:val="00E22728"/>
    <w:rsid w:val="00E22BDA"/>
    <w:rsid w:val="00E24F58"/>
    <w:rsid w:val="00E402C9"/>
    <w:rsid w:val="00E4433E"/>
    <w:rsid w:val="00E6205D"/>
    <w:rsid w:val="00E66FA3"/>
    <w:rsid w:val="00E7027A"/>
    <w:rsid w:val="00E84291"/>
    <w:rsid w:val="00EC3F34"/>
    <w:rsid w:val="00EE6D2C"/>
    <w:rsid w:val="00EE6F68"/>
    <w:rsid w:val="00EF1BC8"/>
    <w:rsid w:val="00F14111"/>
    <w:rsid w:val="00F20740"/>
    <w:rsid w:val="00F30502"/>
    <w:rsid w:val="00F31873"/>
    <w:rsid w:val="00F37FE6"/>
    <w:rsid w:val="00F41F27"/>
    <w:rsid w:val="00F450FF"/>
    <w:rsid w:val="00F639D0"/>
    <w:rsid w:val="00F87E61"/>
    <w:rsid w:val="00F94044"/>
    <w:rsid w:val="00FA45BB"/>
    <w:rsid w:val="00FA5529"/>
    <w:rsid w:val="00FB55F3"/>
    <w:rsid w:val="00FB63C7"/>
    <w:rsid w:val="00FC69E0"/>
    <w:rsid w:val="00FE451A"/>
    <w:rsid w:val="00FF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C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CE3"/>
    <w:rPr>
      <w:sz w:val="18"/>
      <w:szCs w:val="18"/>
    </w:rPr>
  </w:style>
  <w:style w:type="paragraph" w:styleId="a4">
    <w:name w:val="footer"/>
    <w:basedOn w:val="a"/>
    <w:link w:val="Char0"/>
    <w:uiPriority w:val="99"/>
    <w:unhideWhenUsed/>
    <w:rsid w:val="00A33CE3"/>
    <w:pPr>
      <w:tabs>
        <w:tab w:val="center" w:pos="4153"/>
        <w:tab w:val="right" w:pos="8306"/>
      </w:tabs>
      <w:snapToGrid w:val="0"/>
      <w:jc w:val="left"/>
    </w:pPr>
    <w:rPr>
      <w:sz w:val="18"/>
      <w:szCs w:val="18"/>
    </w:rPr>
  </w:style>
  <w:style w:type="character" w:customStyle="1" w:styleId="Char0">
    <w:name w:val="页脚 Char"/>
    <w:basedOn w:val="a0"/>
    <w:link w:val="a4"/>
    <w:uiPriority w:val="99"/>
    <w:rsid w:val="00A33CE3"/>
    <w:rPr>
      <w:sz w:val="18"/>
      <w:szCs w:val="18"/>
    </w:rPr>
  </w:style>
  <w:style w:type="paragraph" w:styleId="a5">
    <w:name w:val="Balloon Text"/>
    <w:basedOn w:val="a"/>
    <w:link w:val="Char1"/>
    <w:uiPriority w:val="99"/>
    <w:semiHidden/>
    <w:unhideWhenUsed/>
    <w:rsid w:val="00E24F58"/>
    <w:rPr>
      <w:sz w:val="18"/>
      <w:szCs w:val="18"/>
    </w:rPr>
  </w:style>
  <w:style w:type="character" w:customStyle="1" w:styleId="Char1">
    <w:name w:val="批注框文本 Char"/>
    <w:basedOn w:val="a0"/>
    <w:link w:val="a5"/>
    <w:uiPriority w:val="99"/>
    <w:semiHidden/>
    <w:rsid w:val="00E24F58"/>
    <w:rPr>
      <w:sz w:val="18"/>
      <w:szCs w:val="18"/>
    </w:rPr>
  </w:style>
  <w:style w:type="paragraph" w:styleId="a6">
    <w:name w:val="Date"/>
    <w:basedOn w:val="a"/>
    <w:next w:val="a"/>
    <w:link w:val="Char2"/>
    <w:uiPriority w:val="99"/>
    <w:semiHidden/>
    <w:unhideWhenUsed/>
    <w:rsid w:val="0053644E"/>
    <w:pPr>
      <w:ind w:leftChars="2500" w:left="100"/>
    </w:pPr>
  </w:style>
  <w:style w:type="character" w:customStyle="1" w:styleId="Char2">
    <w:name w:val="日期 Char"/>
    <w:basedOn w:val="a0"/>
    <w:link w:val="a6"/>
    <w:uiPriority w:val="99"/>
    <w:semiHidden/>
    <w:rsid w:val="0053644E"/>
  </w:style>
  <w:style w:type="table" w:styleId="a7">
    <w:name w:val="Table Grid"/>
    <w:basedOn w:val="a1"/>
    <w:uiPriority w:val="59"/>
    <w:rsid w:val="00332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50FC9"/>
    <w:pPr>
      <w:ind w:firstLineChars="200" w:firstLine="420"/>
    </w:pPr>
  </w:style>
  <w:style w:type="character" w:styleId="a9">
    <w:name w:val="Hyperlink"/>
    <w:basedOn w:val="a0"/>
    <w:uiPriority w:val="99"/>
    <w:unhideWhenUsed/>
    <w:rsid w:val="00BE0E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C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CE3"/>
    <w:rPr>
      <w:sz w:val="18"/>
      <w:szCs w:val="18"/>
    </w:rPr>
  </w:style>
  <w:style w:type="paragraph" w:styleId="a4">
    <w:name w:val="footer"/>
    <w:basedOn w:val="a"/>
    <w:link w:val="Char0"/>
    <w:uiPriority w:val="99"/>
    <w:unhideWhenUsed/>
    <w:rsid w:val="00A33CE3"/>
    <w:pPr>
      <w:tabs>
        <w:tab w:val="center" w:pos="4153"/>
        <w:tab w:val="right" w:pos="8306"/>
      </w:tabs>
      <w:snapToGrid w:val="0"/>
      <w:jc w:val="left"/>
    </w:pPr>
    <w:rPr>
      <w:sz w:val="18"/>
      <w:szCs w:val="18"/>
    </w:rPr>
  </w:style>
  <w:style w:type="character" w:customStyle="1" w:styleId="Char0">
    <w:name w:val="页脚 Char"/>
    <w:basedOn w:val="a0"/>
    <w:link w:val="a4"/>
    <w:uiPriority w:val="99"/>
    <w:rsid w:val="00A33CE3"/>
    <w:rPr>
      <w:sz w:val="18"/>
      <w:szCs w:val="18"/>
    </w:rPr>
  </w:style>
  <w:style w:type="paragraph" w:styleId="a5">
    <w:name w:val="Balloon Text"/>
    <w:basedOn w:val="a"/>
    <w:link w:val="Char1"/>
    <w:uiPriority w:val="99"/>
    <w:semiHidden/>
    <w:unhideWhenUsed/>
    <w:rsid w:val="00E24F58"/>
    <w:rPr>
      <w:sz w:val="18"/>
      <w:szCs w:val="18"/>
    </w:rPr>
  </w:style>
  <w:style w:type="character" w:customStyle="1" w:styleId="Char1">
    <w:name w:val="批注框文本 Char"/>
    <w:basedOn w:val="a0"/>
    <w:link w:val="a5"/>
    <w:uiPriority w:val="99"/>
    <w:semiHidden/>
    <w:rsid w:val="00E24F58"/>
    <w:rPr>
      <w:sz w:val="18"/>
      <w:szCs w:val="18"/>
    </w:rPr>
  </w:style>
  <w:style w:type="paragraph" w:styleId="a6">
    <w:name w:val="Date"/>
    <w:basedOn w:val="a"/>
    <w:next w:val="a"/>
    <w:link w:val="Char2"/>
    <w:uiPriority w:val="99"/>
    <w:semiHidden/>
    <w:unhideWhenUsed/>
    <w:rsid w:val="0053644E"/>
    <w:pPr>
      <w:ind w:leftChars="2500" w:left="100"/>
    </w:pPr>
  </w:style>
  <w:style w:type="character" w:customStyle="1" w:styleId="Char2">
    <w:name w:val="日期 Char"/>
    <w:basedOn w:val="a0"/>
    <w:link w:val="a6"/>
    <w:uiPriority w:val="99"/>
    <w:semiHidden/>
    <w:rsid w:val="0053644E"/>
  </w:style>
  <w:style w:type="table" w:styleId="a7">
    <w:name w:val="Table Grid"/>
    <w:basedOn w:val="a1"/>
    <w:uiPriority w:val="59"/>
    <w:rsid w:val="00332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50FC9"/>
    <w:pPr>
      <w:ind w:firstLineChars="200" w:firstLine="420"/>
    </w:pPr>
  </w:style>
  <w:style w:type="character" w:styleId="a9">
    <w:name w:val="Hyperlink"/>
    <w:basedOn w:val="a0"/>
    <w:uiPriority w:val="99"/>
    <w:unhideWhenUsed/>
    <w:rsid w:val="00BE0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1628</Words>
  <Characters>9282</Characters>
  <Application>Microsoft Office Word</Application>
  <DocSecurity>0</DocSecurity>
  <Lines>77</Lines>
  <Paragraphs>21</Paragraphs>
  <ScaleCrop>false</ScaleCrop>
  <Company>Microsoft</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cathy-wen</cp:lastModifiedBy>
  <cp:revision>3</cp:revision>
  <dcterms:created xsi:type="dcterms:W3CDTF">2017-12-18T14:15:00Z</dcterms:created>
  <dcterms:modified xsi:type="dcterms:W3CDTF">2017-12-18T14:15:00Z</dcterms:modified>
</cp:coreProperties>
</file>