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87" w:rsidRPr="00D47B93" w:rsidRDefault="002076B2" w:rsidP="001508A1">
      <w:pPr>
        <w:spacing w:line="312" w:lineRule="auto"/>
        <w:jc w:val="center"/>
        <w:rPr>
          <w:rFonts w:ascii="Arial" w:eastAsia="宋体" w:hAnsi="Arial" w:cs="Arial"/>
          <w:b/>
          <w:sz w:val="72"/>
          <w:szCs w:val="72"/>
        </w:rPr>
      </w:pPr>
      <w:r w:rsidRPr="00D47B93">
        <w:rPr>
          <w:rFonts w:ascii="Arial" w:eastAsia="宋体" w:hAnsi="Arial" w:cs="Arial" w:hint="eastAsia"/>
          <w:b/>
          <w:sz w:val="72"/>
          <w:szCs w:val="72"/>
        </w:rPr>
        <w:t>一般</w:t>
      </w:r>
      <w:r w:rsidR="00C20DFC" w:rsidRPr="00D47B93">
        <w:rPr>
          <w:rFonts w:ascii="Arial" w:eastAsia="宋体" w:hAnsi="Arial" w:cs="Arial" w:hint="eastAsia"/>
          <w:b/>
          <w:sz w:val="72"/>
          <w:szCs w:val="72"/>
        </w:rPr>
        <w:t>外科用</w:t>
      </w:r>
      <w:r w:rsidRPr="00D47B93">
        <w:rPr>
          <w:rFonts w:ascii="Arial" w:eastAsia="宋体" w:hAnsi="Arial" w:cs="Arial" w:hint="eastAsia"/>
          <w:b/>
          <w:sz w:val="72"/>
          <w:szCs w:val="72"/>
        </w:rPr>
        <w:t>电外科设备</w:t>
      </w:r>
      <w:r w:rsidR="00C20DFC" w:rsidRPr="00D47B93">
        <w:rPr>
          <w:rFonts w:ascii="Arial" w:eastAsia="宋体" w:hAnsi="Arial" w:cs="Arial" w:hint="eastAsia"/>
          <w:b/>
          <w:sz w:val="72"/>
          <w:szCs w:val="72"/>
        </w:rPr>
        <w:t>上市前</w:t>
      </w:r>
      <w:r w:rsidR="00E53FF9" w:rsidRPr="00D47B93">
        <w:rPr>
          <w:rFonts w:ascii="Arial" w:eastAsia="宋体" w:hAnsi="Arial" w:cs="Arial"/>
          <w:b/>
          <w:sz w:val="72"/>
          <w:szCs w:val="72"/>
        </w:rPr>
        <w:br/>
      </w:r>
      <w:r w:rsidRPr="00D47B93">
        <w:rPr>
          <w:rFonts w:ascii="Arial" w:eastAsia="宋体" w:hAnsi="Arial" w:cs="Arial" w:hint="eastAsia"/>
          <w:b/>
          <w:sz w:val="72"/>
          <w:szCs w:val="72"/>
        </w:rPr>
        <w:t>通知</w:t>
      </w:r>
      <w:r w:rsidR="00C20DFC" w:rsidRPr="00D47B93">
        <w:rPr>
          <w:rFonts w:ascii="Arial" w:eastAsia="宋体" w:hAnsi="Arial" w:cs="Arial"/>
          <w:b/>
          <w:sz w:val="72"/>
          <w:szCs w:val="72"/>
        </w:rPr>
        <w:t>510(k)</w:t>
      </w:r>
      <w:r w:rsidR="00C20DFC" w:rsidRPr="00D47B93">
        <w:rPr>
          <w:rFonts w:ascii="Arial" w:eastAsia="宋体" w:hAnsi="Arial" w:cs="Arial" w:hint="eastAsia"/>
          <w:b/>
          <w:sz w:val="72"/>
          <w:szCs w:val="72"/>
        </w:rPr>
        <w:t>递交</w:t>
      </w:r>
      <w:r w:rsidRPr="00D47B93">
        <w:rPr>
          <w:rFonts w:ascii="Arial" w:eastAsia="宋体" w:hAnsi="Arial" w:cs="Arial" w:hint="eastAsia"/>
          <w:b/>
          <w:sz w:val="72"/>
          <w:szCs w:val="72"/>
        </w:rPr>
        <w:t>要求</w:t>
      </w:r>
    </w:p>
    <w:p w:rsidR="00C20DFC" w:rsidRPr="00E53FF9" w:rsidRDefault="00E53FF9" w:rsidP="001508A1">
      <w:pPr>
        <w:spacing w:line="312" w:lineRule="auto"/>
        <w:jc w:val="center"/>
        <w:rPr>
          <w:rFonts w:ascii="Arial" w:eastAsia="宋体" w:hAnsi="Arial" w:cs="Arial"/>
          <w:b/>
          <w:sz w:val="48"/>
          <w:szCs w:val="48"/>
        </w:rPr>
      </w:pPr>
      <w:r>
        <w:rPr>
          <w:rFonts w:ascii="Arial" w:eastAsia="宋体" w:hAnsi="Arial" w:cs="Arial"/>
          <w:b/>
          <w:noProof/>
          <w:sz w:val="48"/>
          <w:szCs w:val="48"/>
        </w:rPr>
        <mc:AlternateContent>
          <mc:Choice Requires="wps">
            <w:drawing>
              <wp:anchor distT="0" distB="0" distL="114300" distR="114300" simplePos="0" relativeHeight="251653632" behindDoc="0" locked="0" layoutInCell="1" allowOverlap="1" wp14:anchorId="5D229B28" wp14:editId="13A72B7F">
                <wp:simplePos x="0" y="0"/>
                <wp:positionH relativeFrom="column">
                  <wp:posOffset>13335</wp:posOffset>
                </wp:positionH>
                <wp:positionV relativeFrom="paragraph">
                  <wp:posOffset>287655</wp:posOffset>
                </wp:positionV>
                <wp:extent cx="60579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A30CD16" id="直接连接符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1.05pt,22.65pt" to="478.0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2+3QEAAAAEAAAOAAAAZHJzL2Uyb0RvYy54bWysU82O0zAQviPxDpbvNOlKLBA13cOulguC&#10;ip8H8DrjxpLtsWzTpC/BCyBxgxNH7rwNy2Mwdtp0BUgIxGWSsef7Zuab8epitIbtIESNruXLRc0Z&#10;OImddtuWv3l9/eAxZzEJ1wmDDlq+h8gv1vfvrQbfwBn2aDoIjEhcbAbf8j4l31RVlD1YERfowdGl&#10;wmBFIjdsqy6Igditqc7q+rwaMHQ+oIQY6fRquuTrwq8UyPRCqQiJmZZTbanYUOxNttV6JZptEL7X&#10;8lCG+IcqrNCOks5UVyIJ9jboX6islgEjqrSQaCtUSksoPVA3y/qnbl71wkPphcSJfpYp/j9a+Xy3&#10;CUx3NDvOnLA0otv3X769+/j96weyt58/sWUWafCxodhLtwkHL/pNyB2PKtj8pV7YWITdz8LCmJik&#10;w/P64aMnNekvj3fVCehDTE8BLcs/LTfa5Z5FI3bPYqJkFHoMycfGZRvR6O5aG1OcvC1waQLbCZpz&#10;GkvJhLsTRV5GVrmRqfTyl/YGJtaXoEgHKnZZspcNPHEKKcGlI69xFJ1hiiqYgfWfgYf4DIWynX8D&#10;nhElM7o0g612GH6X/SSFmuKPCkx9ZwlusNuXoRZpaM2K4ocnkff4rl/gp4e7/gEAAP//AwBQSwME&#10;FAAGAAgAAAAhABBiAOLcAAAABwEAAA8AAABkcnMvZG93bnJldi54bWxMjs1Kw0AUhfeC7zBcwY3Y&#10;SVsTNGZSJNCNC8FGistp5jYTzNwJmWmTvr1XXOjy/HDOV2xm14szjqHzpGC5SEAgNd501Cr4qLf3&#10;jyBC1GR07wkVXDDApry+KnRu/ETveN7FVvAIhVwrsDEOuZShseh0WPgBibOjH52OLMdWmlFPPO56&#10;uUqSTDrdET9YPWBlsfnanZyCz/Zuvd3XVE9VfDtmdr7sX9NKqdub+eUZRMQ5/pXhB5/RoWSmgz+R&#10;CaJXsFpyUcFDugbB8VOasXH4NWRZyP/85TcAAAD//wMAUEsBAi0AFAAGAAgAAAAhALaDOJL+AAAA&#10;4QEAABMAAAAAAAAAAAAAAAAAAAAAAFtDb250ZW50X1R5cGVzXS54bWxQSwECLQAUAAYACAAAACEA&#10;OP0h/9YAAACUAQAACwAAAAAAAAAAAAAAAAAvAQAAX3JlbHMvLnJlbHNQSwECLQAUAAYACAAAACEA&#10;pVmNvt0BAAAABAAADgAAAAAAAAAAAAAAAAAuAgAAZHJzL2Uyb0RvYy54bWxQSwECLQAUAAYACAAA&#10;ACEAEGIA4twAAAAHAQAADwAAAAAAAAAAAAAAAAA3BAAAZHJzL2Rvd25yZXYueG1sUEsFBgAAAAAE&#10;AAQA8wAAAEAFAAAAAA==&#10;" strokecolor="black [3213]" strokeweight=".5pt">
                <v:stroke joinstyle="miter"/>
              </v:line>
            </w:pict>
          </mc:Fallback>
        </mc:AlternateContent>
      </w:r>
    </w:p>
    <w:p w:rsidR="00C20DFC" w:rsidRPr="00E53FF9" w:rsidRDefault="00C20DFC" w:rsidP="001508A1">
      <w:pPr>
        <w:spacing w:line="312" w:lineRule="auto"/>
        <w:jc w:val="center"/>
        <w:rPr>
          <w:rFonts w:ascii="Arial" w:eastAsia="宋体" w:hAnsi="Arial" w:cs="Arial"/>
          <w:b/>
          <w:sz w:val="48"/>
          <w:szCs w:val="48"/>
        </w:rPr>
      </w:pPr>
      <w:r w:rsidRPr="00E53FF9">
        <w:rPr>
          <w:rFonts w:ascii="Arial" w:eastAsia="宋体" w:hAnsi="Arial" w:cs="Arial"/>
          <w:b/>
          <w:sz w:val="48"/>
          <w:szCs w:val="48"/>
        </w:rPr>
        <w:t>行业与</w:t>
      </w:r>
      <w:r w:rsidRPr="00E53FF9">
        <w:rPr>
          <w:rFonts w:ascii="Arial" w:eastAsia="宋体" w:hAnsi="Arial" w:cs="Arial"/>
          <w:b/>
          <w:sz w:val="48"/>
          <w:szCs w:val="48"/>
        </w:rPr>
        <w:t>FDA</w:t>
      </w:r>
      <w:r w:rsidRPr="00E53FF9">
        <w:rPr>
          <w:rFonts w:ascii="Arial" w:eastAsia="宋体" w:hAnsi="Arial" w:cs="Arial"/>
          <w:b/>
          <w:sz w:val="48"/>
          <w:szCs w:val="48"/>
        </w:rPr>
        <w:t>工作人员指南</w:t>
      </w:r>
    </w:p>
    <w:p w:rsidR="00C20DFC" w:rsidRPr="00F92F1A" w:rsidRDefault="00C20DFC" w:rsidP="00813467">
      <w:pPr>
        <w:spacing w:line="312" w:lineRule="auto"/>
        <w:rPr>
          <w:rFonts w:ascii="Arial" w:eastAsia="宋体" w:hAnsi="Arial" w:cs="Arial"/>
        </w:rPr>
      </w:pPr>
    </w:p>
    <w:p w:rsidR="00C20DFC" w:rsidRPr="00F92F1A" w:rsidRDefault="00C20DFC" w:rsidP="003162E5">
      <w:pPr>
        <w:tabs>
          <w:tab w:val="left" w:pos="6521"/>
        </w:tabs>
        <w:spacing w:afterLines="50" w:after="156" w:line="312" w:lineRule="auto"/>
        <w:jc w:val="center"/>
        <w:rPr>
          <w:rFonts w:ascii="Arial" w:eastAsia="宋体" w:hAnsi="Arial" w:cs="Arial"/>
        </w:rPr>
      </w:pPr>
      <w:r w:rsidRPr="00F92F1A">
        <w:rPr>
          <w:rFonts w:ascii="Arial" w:eastAsia="宋体" w:hAnsi="Arial" w:cs="Arial"/>
        </w:rPr>
        <w:t>文件发布于</w:t>
      </w:r>
      <w:r w:rsidRPr="00F92F1A">
        <w:rPr>
          <w:rFonts w:ascii="Arial" w:eastAsia="宋体" w:hAnsi="Arial" w:cs="Arial"/>
        </w:rPr>
        <w:t>2016</w:t>
      </w:r>
      <w:r w:rsidRPr="00F92F1A">
        <w:rPr>
          <w:rFonts w:ascii="Arial" w:eastAsia="宋体" w:hAnsi="Arial" w:cs="Arial"/>
        </w:rPr>
        <w:t>年</w:t>
      </w:r>
      <w:r w:rsidRPr="00F92F1A">
        <w:rPr>
          <w:rFonts w:ascii="Arial" w:eastAsia="宋体" w:hAnsi="Arial" w:cs="Arial"/>
        </w:rPr>
        <w:t>8</w:t>
      </w:r>
      <w:r w:rsidRPr="00F92F1A">
        <w:rPr>
          <w:rFonts w:ascii="Arial" w:eastAsia="宋体" w:hAnsi="Arial" w:cs="Arial"/>
        </w:rPr>
        <w:t>月</w:t>
      </w:r>
      <w:r w:rsidRPr="00F92F1A">
        <w:rPr>
          <w:rFonts w:ascii="Arial" w:eastAsia="宋体" w:hAnsi="Arial" w:cs="Arial"/>
        </w:rPr>
        <w:t>15</w:t>
      </w:r>
      <w:r w:rsidRPr="00F92F1A">
        <w:rPr>
          <w:rFonts w:ascii="Arial" w:eastAsia="宋体" w:hAnsi="Arial" w:cs="Arial"/>
        </w:rPr>
        <w:t>日</w:t>
      </w:r>
    </w:p>
    <w:p w:rsidR="00C20DFC" w:rsidRPr="00F92F1A" w:rsidRDefault="00C20DFC" w:rsidP="003162E5">
      <w:pPr>
        <w:tabs>
          <w:tab w:val="left" w:pos="6521"/>
        </w:tabs>
        <w:spacing w:afterLines="50" w:after="156" w:line="312" w:lineRule="auto"/>
        <w:jc w:val="center"/>
        <w:rPr>
          <w:rFonts w:ascii="Arial" w:eastAsia="宋体" w:hAnsi="Arial" w:cs="Arial"/>
        </w:rPr>
      </w:pPr>
      <w:r w:rsidRPr="00F92F1A">
        <w:rPr>
          <w:rFonts w:ascii="Arial" w:eastAsia="宋体" w:hAnsi="Arial" w:cs="Arial"/>
        </w:rPr>
        <w:t>本文件草案发布于</w:t>
      </w:r>
      <w:r w:rsidRPr="00F92F1A">
        <w:rPr>
          <w:rFonts w:ascii="Arial" w:eastAsia="宋体" w:hAnsi="Arial" w:cs="Arial"/>
        </w:rPr>
        <w:t>2014</w:t>
      </w:r>
      <w:r w:rsidRPr="00F92F1A">
        <w:rPr>
          <w:rFonts w:ascii="Arial" w:eastAsia="宋体" w:hAnsi="Arial" w:cs="Arial"/>
        </w:rPr>
        <w:t>年</w:t>
      </w:r>
      <w:r w:rsidRPr="00F92F1A">
        <w:rPr>
          <w:rFonts w:ascii="Arial" w:eastAsia="宋体" w:hAnsi="Arial" w:cs="Arial"/>
        </w:rPr>
        <w:t>3</w:t>
      </w:r>
      <w:r w:rsidRPr="00F92F1A">
        <w:rPr>
          <w:rFonts w:ascii="Arial" w:eastAsia="宋体" w:hAnsi="Arial" w:cs="Arial"/>
        </w:rPr>
        <w:t>月</w:t>
      </w:r>
      <w:r w:rsidRPr="00F92F1A">
        <w:rPr>
          <w:rFonts w:ascii="Arial" w:eastAsia="宋体" w:hAnsi="Arial" w:cs="Arial"/>
        </w:rPr>
        <w:t>24</w:t>
      </w:r>
      <w:r w:rsidRPr="00F92F1A">
        <w:rPr>
          <w:rFonts w:ascii="Arial" w:eastAsia="宋体" w:hAnsi="Arial" w:cs="Arial"/>
        </w:rPr>
        <w:t>日</w:t>
      </w:r>
    </w:p>
    <w:p w:rsidR="00C20DFC" w:rsidRPr="00F92F1A" w:rsidRDefault="00C20DFC" w:rsidP="003162E5">
      <w:pPr>
        <w:spacing w:line="312" w:lineRule="auto"/>
        <w:jc w:val="center"/>
        <w:rPr>
          <w:rFonts w:ascii="Arial" w:eastAsia="宋体" w:hAnsi="Arial" w:cs="Arial"/>
        </w:rPr>
      </w:pPr>
    </w:p>
    <w:p w:rsidR="00C20DFC" w:rsidRPr="00F92F1A" w:rsidRDefault="00C20DFC" w:rsidP="00FB55BA">
      <w:pPr>
        <w:spacing w:line="312" w:lineRule="auto"/>
        <w:jc w:val="center"/>
        <w:rPr>
          <w:rFonts w:ascii="Arial" w:eastAsia="宋体" w:hAnsi="Arial" w:cs="Arial"/>
        </w:rPr>
      </w:pPr>
      <w:r w:rsidRPr="00F92F1A">
        <w:rPr>
          <w:rFonts w:ascii="Arial" w:eastAsia="宋体" w:hAnsi="Arial" w:cs="Arial"/>
        </w:rPr>
        <w:t>关于本文件</w:t>
      </w:r>
      <w:r w:rsidR="00F84B86" w:rsidRPr="00F92F1A">
        <w:rPr>
          <w:rFonts w:ascii="Arial" w:eastAsia="宋体" w:hAnsi="Arial" w:cs="Arial"/>
        </w:rPr>
        <w:t>中的</w:t>
      </w:r>
      <w:r w:rsidRPr="00F92F1A">
        <w:rPr>
          <w:rFonts w:ascii="Arial" w:eastAsia="宋体" w:hAnsi="Arial" w:cs="Arial"/>
        </w:rPr>
        <w:t>问题</w:t>
      </w:r>
      <w:r w:rsidR="00F84B86" w:rsidRPr="00F92F1A">
        <w:rPr>
          <w:rFonts w:ascii="Arial" w:eastAsia="宋体" w:hAnsi="Arial" w:cs="Arial"/>
        </w:rPr>
        <w:t>，</w:t>
      </w:r>
      <w:r w:rsidRPr="00F92F1A">
        <w:rPr>
          <w:rFonts w:ascii="Arial" w:eastAsia="宋体" w:hAnsi="Arial" w:cs="Arial"/>
        </w:rPr>
        <w:t>请联系</w:t>
      </w:r>
      <w:r w:rsidR="002076B2" w:rsidRPr="00F92F1A">
        <w:rPr>
          <w:rFonts w:ascii="Arial" w:eastAsia="宋体" w:hAnsi="Arial" w:cs="Arial"/>
        </w:rPr>
        <w:t>一般</w:t>
      </w:r>
      <w:r w:rsidRPr="00F92F1A">
        <w:rPr>
          <w:rFonts w:ascii="Arial" w:eastAsia="宋体" w:hAnsi="Arial" w:cs="Arial"/>
        </w:rPr>
        <w:t>外科器械</w:t>
      </w:r>
      <w:r w:rsidR="00F84B86" w:rsidRPr="00F92F1A">
        <w:rPr>
          <w:rFonts w:ascii="Arial" w:eastAsia="宋体" w:hAnsi="Arial" w:cs="Arial"/>
        </w:rPr>
        <w:t>2</w:t>
      </w:r>
      <w:r w:rsidRPr="00F92F1A">
        <w:rPr>
          <w:rFonts w:ascii="Arial" w:eastAsia="宋体" w:hAnsi="Arial" w:cs="Arial"/>
        </w:rPr>
        <w:t>部，</w:t>
      </w:r>
      <w:r w:rsidR="00F84B86" w:rsidRPr="00F92F1A">
        <w:rPr>
          <w:rFonts w:ascii="Arial" w:eastAsia="宋体" w:hAnsi="Arial" w:cs="Arial"/>
        </w:rPr>
        <w:t>电话：</w:t>
      </w:r>
      <w:r w:rsidRPr="00F92F1A">
        <w:rPr>
          <w:rFonts w:ascii="Arial" w:eastAsia="宋体" w:hAnsi="Arial" w:cs="Arial"/>
        </w:rPr>
        <w:t>301-796-6970</w:t>
      </w:r>
    </w:p>
    <w:p w:rsidR="00C20DFC" w:rsidRPr="00F92F1A" w:rsidRDefault="00C20DFC" w:rsidP="00813467">
      <w:pPr>
        <w:spacing w:line="312" w:lineRule="auto"/>
        <w:rPr>
          <w:rFonts w:ascii="Arial" w:eastAsia="宋体" w:hAnsi="Arial" w:cs="Arial"/>
        </w:rPr>
      </w:pPr>
    </w:p>
    <w:p w:rsidR="00C20DFC" w:rsidRDefault="00C20DF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Default="008C470C" w:rsidP="00813467">
      <w:pPr>
        <w:spacing w:line="312" w:lineRule="auto"/>
        <w:rPr>
          <w:rFonts w:ascii="Arial" w:eastAsia="宋体" w:hAnsi="Arial" w:cs="Arial"/>
        </w:rPr>
      </w:pPr>
    </w:p>
    <w:p w:rsidR="008C470C" w:rsidRPr="00F92F1A" w:rsidRDefault="008C470C" w:rsidP="00813467">
      <w:pPr>
        <w:spacing w:line="312" w:lineRule="auto"/>
        <w:rPr>
          <w:rFonts w:ascii="Arial" w:eastAsia="宋体" w:hAnsi="Arial" w:cs="Arial"/>
        </w:rPr>
      </w:pPr>
    </w:p>
    <w:p w:rsidR="00C20DFC" w:rsidRPr="00F92F1A" w:rsidRDefault="00762F16" w:rsidP="000B6C03">
      <w:pPr>
        <w:spacing w:line="312" w:lineRule="auto"/>
        <w:jc w:val="right"/>
        <w:rPr>
          <w:rFonts w:ascii="Arial" w:eastAsia="宋体" w:hAnsi="Arial" w:cs="Arial"/>
        </w:rPr>
      </w:pPr>
      <w:r>
        <w:rPr>
          <w:rFonts w:ascii="Arial" w:eastAsia="宋体" w:hAnsi="Arial" w:cs="Arial"/>
          <w:noProof/>
        </w:rPr>
        <mc:AlternateContent>
          <mc:Choice Requires="wps">
            <w:drawing>
              <wp:anchor distT="0" distB="0" distL="114300" distR="114300" simplePos="0" relativeHeight="251657216" behindDoc="0" locked="0" layoutInCell="1" allowOverlap="1" wp14:anchorId="2D555426" wp14:editId="3D89F1AC">
                <wp:simplePos x="0" y="0"/>
                <wp:positionH relativeFrom="column">
                  <wp:posOffset>213360</wp:posOffset>
                </wp:positionH>
                <wp:positionV relativeFrom="paragraph">
                  <wp:posOffset>97155</wp:posOffset>
                </wp:positionV>
                <wp:extent cx="1781175" cy="11144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81175"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0E46" w:rsidRDefault="009F0E46">
                            <w:r>
                              <w:rPr>
                                <w:noProof/>
                              </w:rPr>
                              <w:drawing>
                                <wp:inline distT="0" distB="0" distL="0" distR="0" wp14:anchorId="12AADFF9" wp14:editId="405F0E0D">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 cy="956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2" o:spid="_x0000_s1026" type="#_x0000_t202" style="position:absolute;left:0;text-align:left;margin-left:16.8pt;margin-top:7.65pt;width:140.25pt;height:87.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2RjgIAAGQFAAAOAAAAZHJzL2Uyb0RvYy54bWysVM1uEzEQviPxDpbvdLMhaUrUTRVSFSFF&#10;bUWLena8drPC9hjbyW54AHgDTly481x9Dsbe3TQqXIq47I4934zn55s5PWu0IlvhfAWmoPnRgBJh&#10;OJSVuS/ox9uLVyeU+MBMyRQYUdCd8PRs9vLFaW2nYghrUKVwBJ0YP61tQdch2GmWeb4WmvkjsMKg&#10;UoLTLODR3WelYzV61yobDgbHWQ2utA648B5vz1slnSX/UgoerqT0IhBVUIwtpK9L31X8ZrNTNr13&#10;zK4r3oXB/iEKzSqDj+5dnbPAyMZVf7jSFXfgQYYjDjoDKSsuUg6YTT54ks3NmlmRcsHieLsvk/9/&#10;bvnl9tqRqizokBLDNLbo4fu3hx+/Hn5+JcNYntr6KaJuLOJC8xYabHN/7/EyZt1Ip+Mf8yGox0Lv&#10;9sUVTSA8Gk1O8nwypoSjLs/z0Wg4jn6yR3PrfHgnQJMoFNRh91JR2XbpQwvtIfE1AxeVUqmDypC6&#10;oMevx4NksNegc2UiViQudG5iSm3oSQo7JSJGmQ9CYi1SBvEisVAslCNbhvxhnAsTUvLJL6IjSmIQ&#10;zzHs8I9RPce4zaN/GUzYG+vKgEvZPwm7/NSHLFs81vwg7yiGZtV0rV5BucNOO2hHxVt+UWE3lsyH&#10;a+ZwNrC5OO/hCj9SAVYdOomSNbgvf7uPeKQsaimpcdYK6j9vmBOUqPcGyfwGyRCHMx1G48kQD+5Q&#10;szrUmI1eALYjx81ieRIjPqhelA70Ha6FeXwVVcxwfLugoRcXod0AuFa4mM8TCMfRsrA0N5ZH17E7&#10;kWu3zR1ztiNkQC5fQj+VbPqEly02WhqYbwLIKpE2Fritald4HOVE+27txF1xeE6ox+U4+w0AAP//&#10;AwBQSwMEFAAGAAgAAAAhAI6jPBbhAAAACQEAAA8AAABkcnMvZG93bnJldi54bWxMj8FOwzAQRO9I&#10;/IO1SNyok4ZWIcSpqkgVEiqHll64beJtEhHbIXbbwNezPcFxZ0azb/LVZHpxptF3ziqIZxEIsrXT&#10;nW0UHN43DykIH9Bq7J0lBd/kYVXc3uSYaXexOzrvQyO4xPoMFbQhDJmUvm7JoJ+5gSx7RzcaDHyO&#10;jdQjXrjc9HIeRUtpsLP8ocWBypbqz/3JKHgtN2+4q+Ym/enLl+1xPXwdPhZK3d9N62cQgabwF4Yr&#10;PqNDwUyVO1ntRa8gSZacZH2RgGA/iR9jEBULT1EKssjl/wXFLwAAAP//AwBQSwECLQAUAAYACAAA&#10;ACEAtoM4kv4AAADhAQAAEwAAAAAAAAAAAAAAAAAAAAAAW0NvbnRlbnRfVHlwZXNdLnhtbFBLAQIt&#10;ABQABgAIAAAAIQA4/SH/1gAAAJQBAAALAAAAAAAAAAAAAAAAAC8BAABfcmVscy8ucmVsc1BLAQIt&#10;ABQABgAIAAAAIQCb1C2RjgIAAGQFAAAOAAAAAAAAAAAAAAAAAC4CAABkcnMvZTJvRG9jLnhtbFBL&#10;AQItABQABgAIAAAAIQCOozwW4QAAAAkBAAAPAAAAAAAAAAAAAAAAAOgEAABkcnMvZG93bnJldi54&#10;bWxQSwUGAAAAAAQABADzAAAA9gUAAAAA&#10;" filled="f" stroked="f" strokeweight=".5pt">
                <v:textbox>
                  <w:txbxContent>
                    <w:p w:rsidR="009F0E46" w:rsidRDefault="009F0E46">
                      <w:r>
                        <w:rPr>
                          <w:noProof/>
                        </w:rPr>
                        <w:drawing>
                          <wp:inline distT="0" distB="0" distL="0" distR="0" wp14:anchorId="1AB3F670" wp14:editId="0501D6F2">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 cy="956945"/>
                                    </a:xfrm>
                                    <a:prstGeom prst="rect">
                                      <a:avLst/>
                                    </a:prstGeom>
                                    <a:noFill/>
                                    <a:ln>
                                      <a:noFill/>
                                    </a:ln>
                                  </pic:spPr>
                                </pic:pic>
                              </a:graphicData>
                            </a:graphic>
                          </wp:inline>
                        </w:drawing>
                      </w:r>
                    </w:p>
                  </w:txbxContent>
                </v:textbox>
              </v:shape>
            </w:pict>
          </mc:Fallback>
        </mc:AlternateContent>
      </w:r>
      <w:r w:rsidR="00C20DFC" w:rsidRPr="00F92F1A">
        <w:rPr>
          <w:rFonts w:ascii="Arial" w:eastAsia="宋体" w:hAnsi="Arial" w:cs="Arial"/>
        </w:rPr>
        <w:t>美国健康与</w:t>
      </w:r>
      <w:r w:rsidR="00F84B86" w:rsidRPr="00F92F1A">
        <w:rPr>
          <w:rFonts w:ascii="Arial" w:eastAsia="宋体" w:hAnsi="Arial" w:cs="Arial"/>
        </w:rPr>
        <w:t>人类</w:t>
      </w:r>
      <w:r w:rsidR="00867BA2" w:rsidRPr="00F92F1A">
        <w:rPr>
          <w:rFonts w:ascii="Arial" w:eastAsia="宋体" w:hAnsi="Arial" w:cs="Arial"/>
        </w:rPr>
        <w:t>服务署</w:t>
      </w:r>
    </w:p>
    <w:p w:rsidR="00C20DFC" w:rsidRPr="00F92F1A" w:rsidRDefault="00C20DFC" w:rsidP="000B6C03">
      <w:pPr>
        <w:spacing w:line="312" w:lineRule="auto"/>
        <w:jc w:val="right"/>
        <w:rPr>
          <w:rFonts w:ascii="Arial" w:eastAsia="宋体" w:hAnsi="Arial" w:cs="Arial"/>
        </w:rPr>
      </w:pPr>
      <w:r w:rsidRPr="00F92F1A">
        <w:rPr>
          <w:rFonts w:ascii="Arial" w:eastAsia="宋体" w:hAnsi="Arial" w:cs="Arial"/>
        </w:rPr>
        <w:t>食品与药品</w:t>
      </w:r>
      <w:r w:rsidR="00F84B86" w:rsidRPr="00F92F1A">
        <w:rPr>
          <w:rFonts w:ascii="Arial" w:eastAsia="宋体" w:hAnsi="Arial" w:cs="Arial"/>
        </w:rPr>
        <w:t>监督</w:t>
      </w:r>
      <w:r w:rsidRPr="00F92F1A">
        <w:rPr>
          <w:rFonts w:ascii="Arial" w:eastAsia="宋体" w:hAnsi="Arial" w:cs="Arial"/>
        </w:rPr>
        <w:t>管理局</w:t>
      </w:r>
    </w:p>
    <w:p w:rsidR="00C20DFC" w:rsidRPr="00F92F1A" w:rsidRDefault="00C20DFC" w:rsidP="000B6C03">
      <w:pPr>
        <w:spacing w:line="312" w:lineRule="auto"/>
        <w:jc w:val="right"/>
        <w:rPr>
          <w:rFonts w:ascii="Arial" w:eastAsia="宋体" w:hAnsi="Arial" w:cs="Arial"/>
        </w:rPr>
      </w:pPr>
      <w:r w:rsidRPr="00F92F1A">
        <w:rPr>
          <w:rFonts w:ascii="Arial" w:eastAsia="宋体" w:hAnsi="Arial" w:cs="Arial"/>
        </w:rPr>
        <w:t>医疗器械与辐射健康中心</w:t>
      </w:r>
    </w:p>
    <w:p w:rsidR="00C20DFC" w:rsidRPr="00F92F1A" w:rsidRDefault="00C20DFC" w:rsidP="000B6C03">
      <w:pPr>
        <w:spacing w:line="312" w:lineRule="auto"/>
        <w:jc w:val="right"/>
        <w:rPr>
          <w:rFonts w:ascii="Arial" w:eastAsia="宋体" w:hAnsi="Arial" w:cs="Arial"/>
        </w:rPr>
      </w:pPr>
      <w:r w:rsidRPr="00F92F1A">
        <w:rPr>
          <w:rFonts w:ascii="Arial" w:eastAsia="宋体" w:hAnsi="Arial" w:cs="Arial"/>
        </w:rPr>
        <w:t>医疗器械评估办公室</w:t>
      </w:r>
    </w:p>
    <w:p w:rsidR="00C20DFC" w:rsidRPr="00F92F1A" w:rsidRDefault="00C20DFC" w:rsidP="000B6C03">
      <w:pPr>
        <w:spacing w:line="312" w:lineRule="auto"/>
        <w:jc w:val="right"/>
        <w:rPr>
          <w:rFonts w:ascii="Arial" w:eastAsia="宋体" w:hAnsi="Arial" w:cs="Arial"/>
        </w:rPr>
      </w:pPr>
      <w:r w:rsidRPr="00F92F1A">
        <w:rPr>
          <w:rFonts w:ascii="Arial" w:eastAsia="宋体" w:hAnsi="Arial" w:cs="Arial"/>
        </w:rPr>
        <w:t>手术器械部</w:t>
      </w:r>
    </w:p>
    <w:p w:rsidR="009F0E46" w:rsidRDefault="0096722E" w:rsidP="000B6C03">
      <w:pPr>
        <w:spacing w:line="312" w:lineRule="auto"/>
        <w:jc w:val="right"/>
        <w:rPr>
          <w:rFonts w:ascii="Arial" w:eastAsia="宋体" w:hAnsi="Arial" w:cs="Arial"/>
        </w:rPr>
        <w:sectPr w:rsidR="009F0E46" w:rsidSect="009F0E46">
          <w:footerReference w:type="default" r:id="rId11"/>
          <w:pgSz w:w="11906" w:h="16838"/>
          <w:pgMar w:top="1134" w:right="1134" w:bottom="1134" w:left="1134" w:header="720" w:footer="720" w:gutter="0"/>
          <w:pgNumType w:fmt="lowerRoman"/>
          <w:cols w:space="720"/>
          <w:docGrid w:type="lines" w:linePitch="312"/>
        </w:sectPr>
      </w:pPr>
      <w:bookmarkStart w:id="0" w:name="OLE_LINK23"/>
      <w:bookmarkStart w:id="1" w:name="OLE_LINK24"/>
      <w:r w:rsidRPr="00F92F1A">
        <w:rPr>
          <w:rFonts w:ascii="Arial" w:eastAsia="宋体" w:hAnsi="Arial" w:cs="Arial"/>
        </w:rPr>
        <w:t>一般</w:t>
      </w:r>
      <w:r w:rsidR="00C20DFC" w:rsidRPr="00F92F1A">
        <w:rPr>
          <w:rFonts w:ascii="Arial" w:eastAsia="宋体" w:hAnsi="Arial" w:cs="Arial"/>
        </w:rPr>
        <w:t>外科手术</w:t>
      </w:r>
      <w:r w:rsidR="00F84B86" w:rsidRPr="00F92F1A">
        <w:rPr>
          <w:rFonts w:ascii="Arial" w:eastAsia="宋体" w:hAnsi="Arial" w:cs="Arial"/>
        </w:rPr>
        <w:t>2</w:t>
      </w:r>
      <w:r w:rsidR="00C20DFC" w:rsidRPr="00F92F1A">
        <w:rPr>
          <w:rFonts w:ascii="Arial" w:eastAsia="宋体" w:hAnsi="Arial" w:cs="Arial"/>
        </w:rPr>
        <w:t>部</w:t>
      </w:r>
    </w:p>
    <w:bookmarkEnd w:id="0"/>
    <w:bookmarkEnd w:id="1"/>
    <w:p w:rsidR="00C20DFC" w:rsidRPr="00885E59" w:rsidRDefault="00C20DFC" w:rsidP="00813467">
      <w:pPr>
        <w:spacing w:line="312" w:lineRule="auto"/>
        <w:rPr>
          <w:rFonts w:ascii="Arial" w:eastAsia="宋体" w:hAnsi="Arial" w:cs="Arial"/>
          <w:b/>
          <w:sz w:val="36"/>
          <w:szCs w:val="36"/>
        </w:rPr>
      </w:pPr>
      <w:r w:rsidRPr="00885E59">
        <w:rPr>
          <w:rFonts w:ascii="Arial" w:eastAsia="宋体" w:hAnsi="Arial" w:cs="Arial"/>
          <w:b/>
          <w:sz w:val="36"/>
          <w:szCs w:val="36"/>
        </w:rPr>
        <w:lastRenderedPageBreak/>
        <w:t>前言</w:t>
      </w:r>
    </w:p>
    <w:p w:rsidR="00C20DFC" w:rsidRPr="00F92F1A" w:rsidRDefault="00C20DFC" w:rsidP="00813467">
      <w:pPr>
        <w:spacing w:line="312" w:lineRule="auto"/>
        <w:rPr>
          <w:rFonts w:ascii="Arial" w:eastAsia="宋体" w:hAnsi="Arial" w:cs="Arial"/>
        </w:rPr>
      </w:pPr>
    </w:p>
    <w:p w:rsidR="00F84B86" w:rsidRPr="00885E59" w:rsidRDefault="00F84B86" w:rsidP="00813467">
      <w:pPr>
        <w:spacing w:line="312" w:lineRule="auto"/>
        <w:rPr>
          <w:rFonts w:ascii="Arial" w:eastAsia="宋体" w:hAnsi="Arial" w:cs="Arial"/>
          <w:b/>
          <w:sz w:val="24"/>
          <w:szCs w:val="24"/>
        </w:rPr>
      </w:pPr>
      <w:r w:rsidRPr="00885E59">
        <w:rPr>
          <w:rFonts w:ascii="Arial" w:eastAsia="宋体" w:hAnsi="Arial" w:cs="Arial"/>
          <w:b/>
          <w:sz w:val="24"/>
          <w:szCs w:val="24"/>
        </w:rPr>
        <w:t>公众</w:t>
      </w:r>
      <w:r w:rsidR="00917154" w:rsidRPr="00885E59">
        <w:rPr>
          <w:rFonts w:ascii="Arial" w:eastAsia="宋体" w:hAnsi="Arial" w:cs="Arial"/>
          <w:b/>
          <w:sz w:val="24"/>
          <w:szCs w:val="24"/>
        </w:rPr>
        <w:t>评论</w:t>
      </w:r>
    </w:p>
    <w:p w:rsidR="00F84B86" w:rsidRPr="00885E59" w:rsidRDefault="00F84B86" w:rsidP="00813467">
      <w:pPr>
        <w:spacing w:line="312" w:lineRule="auto"/>
        <w:rPr>
          <w:rFonts w:ascii="Arial" w:eastAsia="宋体" w:hAnsi="Arial" w:cs="Arial"/>
          <w:szCs w:val="21"/>
        </w:rPr>
      </w:pPr>
      <w:r w:rsidRPr="00885E59">
        <w:rPr>
          <w:rFonts w:ascii="Arial" w:eastAsia="宋体" w:hAnsi="Arial" w:cs="Arial"/>
          <w:szCs w:val="21"/>
        </w:rPr>
        <w:t>您可以在任何时间通过网站</w:t>
      </w:r>
      <w:r w:rsidR="00885E59" w:rsidRPr="00885E59">
        <w:rPr>
          <w:color w:val="0000FF"/>
          <w:szCs w:val="21"/>
          <w:u w:val="single"/>
        </w:rPr>
        <w:t>http://www.regulations.gov</w:t>
      </w:r>
      <w:r w:rsidRPr="00885E59">
        <w:rPr>
          <w:rFonts w:ascii="Arial" w:eastAsia="宋体" w:hAnsi="Arial" w:cs="Arial"/>
          <w:szCs w:val="21"/>
        </w:rPr>
        <w:t>向机构提交评论或建议。书面评论请寄至食品与药品监督管理局文件管理部（</w:t>
      </w:r>
      <w:r w:rsidRPr="00885E59">
        <w:rPr>
          <w:rFonts w:ascii="Arial" w:eastAsia="宋体" w:hAnsi="Arial" w:cs="Arial"/>
          <w:szCs w:val="21"/>
        </w:rPr>
        <w:t>5630 Fishers Lane, Room 1061, (HFA-305), Rockville, MD 20852</w:t>
      </w:r>
      <w:r w:rsidRPr="00885E59">
        <w:rPr>
          <w:rFonts w:ascii="Arial" w:eastAsia="宋体" w:hAnsi="Arial" w:cs="Arial"/>
          <w:szCs w:val="21"/>
        </w:rPr>
        <w:t>）。所有的评论请标记文件编号为</w:t>
      </w:r>
      <w:r w:rsidRPr="00885E59">
        <w:rPr>
          <w:rFonts w:ascii="Arial" w:eastAsia="宋体" w:hAnsi="Arial" w:cs="Arial"/>
          <w:szCs w:val="21"/>
        </w:rPr>
        <w:t>FDA-2014-D-0218</w:t>
      </w:r>
      <w:r w:rsidRPr="00885E59">
        <w:rPr>
          <w:rFonts w:ascii="Arial" w:eastAsia="宋体" w:hAnsi="Arial" w:cs="Arial"/>
          <w:szCs w:val="21"/>
        </w:rPr>
        <w:t>。在文件下次修订或更新前机构不会针对评论作出回应。</w:t>
      </w:r>
    </w:p>
    <w:p w:rsidR="00105B04" w:rsidRPr="00F92F1A" w:rsidRDefault="00105B04" w:rsidP="00813467">
      <w:pPr>
        <w:spacing w:line="312" w:lineRule="auto"/>
        <w:rPr>
          <w:rFonts w:ascii="Arial" w:eastAsia="宋体" w:hAnsi="Arial" w:cs="Arial"/>
        </w:rPr>
      </w:pPr>
    </w:p>
    <w:p w:rsidR="00105B04" w:rsidRPr="00885E59" w:rsidRDefault="00917154" w:rsidP="00813467">
      <w:pPr>
        <w:spacing w:line="312" w:lineRule="auto"/>
        <w:rPr>
          <w:rFonts w:ascii="Arial" w:eastAsia="宋体" w:hAnsi="Arial" w:cs="Arial"/>
          <w:b/>
          <w:sz w:val="24"/>
          <w:szCs w:val="24"/>
        </w:rPr>
      </w:pPr>
      <w:r w:rsidRPr="00885E59">
        <w:rPr>
          <w:rFonts w:ascii="Arial" w:eastAsia="宋体" w:hAnsi="Arial" w:cs="Arial"/>
          <w:b/>
          <w:sz w:val="24"/>
          <w:szCs w:val="24"/>
        </w:rPr>
        <w:t>其他</w:t>
      </w:r>
      <w:r w:rsidR="00105B04" w:rsidRPr="00885E59">
        <w:rPr>
          <w:rFonts w:ascii="Arial" w:eastAsia="宋体" w:hAnsi="Arial" w:cs="Arial"/>
          <w:b/>
          <w:sz w:val="24"/>
          <w:szCs w:val="24"/>
        </w:rPr>
        <w:t>副本</w:t>
      </w:r>
    </w:p>
    <w:p w:rsidR="000A4DB5" w:rsidRDefault="00917154" w:rsidP="000A4DB5">
      <w:pPr>
        <w:spacing w:line="312" w:lineRule="auto"/>
        <w:rPr>
          <w:rFonts w:ascii="Arial" w:eastAsia="宋体" w:hAnsi="Arial" w:cs="Arial"/>
          <w:szCs w:val="21"/>
        </w:rPr>
        <w:sectPr w:rsidR="000A4DB5" w:rsidSect="009F0E46">
          <w:headerReference w:type="default" r:id="rId12"/>
          <w:footerReference w:type="default" r:id="rId13"/>
          <w:pgSz w:w="11906" w:h="16838"/>
          <w:pgMar w:top="1134" w:right="1134" w:bottom="1134" w:left="1134" w:header="720" w:footer="720" w:gutter="0"/>
          <w:pgNumType w:fmt="lowerRoman"/>
          <w:cols w:space="720"/>
          <w:docGrid w:type="lines" w:linePitch="312"/>
        </w:sectPr>
      </w:pPr>
      <w:r w:rsidRPr="00885E59">
        <w:rPr>
          <w:rFonts w:ascii="Arial" w:eastAsia="宋体" w:hAnsi="Arial" w:cs="Arial"/>
          <w:szCs w:val="21"/>
        </w:rPr>
        <w:t>其他</w:t>
      </w:r>
      <w:r w:rsidR="00105B04" w:rsidRPr="00885E59">
        <w:rPr>
          <w:rFonts w:ascii="Arial" w:eastAsia="宋体" w:hAnsi="Arial" w:cs="Arial"/>
          <w:szCs w:val="21"/>
        </w:rPr>
        <w:t>副本可从网上下载。你也可以发送请求邮件至</w:t>
      </w:r>
      <w:r w:rsidR="00885E59" w:rsidRPr="00885E59">
        <w:rPr>
          <w:color w:val="0070C0"/>
          <w:szCs w:val="21"/>
          <w:u w:val="single"/>
        </w:rPr>
        <w:t>CDRH-Guidance@fda.hhs.gov</w:t>
      </w:r>
      <w:r w:rsidRPr="00885E59">
        <w:rPr>
          <w:rFonts w:ascii="Arial" w:eastAsia="宋体" w:hAnsi="Arial" w:cs="Arial"/>
          <w:szCs w:val="21"/>
        </w:rPr>
        <w:t>以</w:t>
      </w:r>
      <w:r w:rsidR="00A43EE7" w:rsidRPr="00885E59">
        <w:rPr>
          <w:rFonts w:ascii="Arial" w:eastAsia="宋体" w:hAnsi="Arial" w:cs="Arial"/>
          <w:szCs w:val="21"/>
        </w:rPr>
        <w:t>获取指导文件副本。请使用文件编号</w:t>
      </w:r>
      <w:r w:rsidR="00A43EE7" w:rsidRPr="00885E59">
        <w:rPr>
          <w:rFonts w:ascii="Arial" w:eastAsia="宋体" w:hAnsi="Arial" w:cs="Arial"/>
          <w:szCs w:val="21"/>
        </w:rPr>
        <w:t>1300048</w:t>
      </w:r>
      <w:r w:rsidRPr="00885E59">
        <w:rPr>
          <w:rFonts w:ascii="Arial" w:eastAsia="宋体" w:hAnsi="Arial" w:cs="Arial"/>
          <w:szCs w:val="21"/>
        </w:rPr>
        <w:t>以</w:t>
      </w:r>
      <w:r w:rsidR="00A43EE7" w:rsidRPr="00885E59">
        <w:rPr>
          <w:rFonts w:ascii="Arial" w:eastAsia="宋体" w:hAnsi="Arial" w:cs="Arial"/>
          <w:szCs w:val="21"/>
        </w:rPr>
        <w:t>确认您请求的指南。</w:t>
      </w:r>
    </w:p>
    <w:sdt>
      <w:sdtPr>
        <w:rPr>
          <w:rFonts w:ascii="宋体" w:eastAsia="宋体" w:hAnsi="宋体" w:cstheme="minorBidi"/>
          <w:b/>
          <w:color w:val="auto"/>
          <w:kern w:val="2"/>
          <w:sz w:val="36"/>
          <w:szCs w:val="36"/>
          <w:lang w:val="zh-CN"/>
        </w:rPr>
        <w:id w:val="-1980063662"/>
        <w:docPartObj>
          <w:docPartGallery w:val="Table of Contents"/>
          <w:docPartUnique/>
        </w:docPartObj>
      </w:sdtPr>
      <w:sdtEndPr>
        <w:rPr>
          <w:rFonts w:asciiTheme="minorHAnsi" w:eastAsiaTheme="minorEastAsia" w:hAnsiTheme="minorHAnsi"/>
          <w:bCs/>
          <w:sz w:val="21"/>
          <w:szCs w:val="22"/>
        </w:rPr>
      </w:sdtEndPr>
      <w:sdtContent>
        <w:p w:rsidR="00B11823" w:rsidRPr="00B11823" w:rsidRDefault="00B11823" w:rsidP="00B11823">
          <w:pPr>
            <w:pStyle w:val="TOC"/>
            <w:jc w:val="center"/>
            <w:rPr>
              <w:rFonts w:ascii="宋体" w:eastAsia="宋体" w:hAnsi="宋体"/>
              <w:b/>
              <w:color w:val="auto"/>
              <w:sz w:val="36"/>
              <w:szCs w:val="36"/>
            </w:rPr>
          </w:pPr>
          <w:r w:rsidRPr="00B11823">
            <w:rPr>
              <w:rFonts w:ascii="宋体" w:eastAsia="宋体" w:hAnsi="宋体"/>
              <w:b/>
              <w:color w:val="auto"/>
              <w:sz w:val="36"/>
              <w:szCs w:val="36"/>
              <w:lang w:val="zh-CN"/>
            </w:rPr>
            <w:t>目录</w:t>
          </w:r>
        </w:p>
        <w:p w:rsidR="003F3A6C" w:rsidRDefault="00B11823">
          <w:pPr>
            <w:pStyle w:val="10"/>
            <w:rPr>
              <w:rFonts w:cstheme="minorBidi"/>
              <w:noProof/>
              <w:kern w:val="2"/>
              <w:sz w:val="21"/>
            </w:rPr>
          </w:pPr>
          <w:r>
            <w:fldChar w:fldCharType="begin"/>
          </w:r>
          <w:r>
            <w:instrText xml:space="preserve"> TOC \o "1-3" \h \z \u </w:instrText>
          </w:r>
          <w:r>
            <w:fldChar w:fldCharType="separate"/>
          </w:r>
          <w:hyperlink w:anchor="_Toc478210059" w:history="1">
            <w:r w:rsidR="003F3A6C" w:rsidRPr="00703FFA">
              <w:rPr>
                <w:rStyle w:val="a9"/>
                <w:rFonts w:ascii="Arial" w:eastAsia="宋体" w:hAnsi="Arial" w:cs="Arial"/>
                <w:b/>
                <w:noProof/>
              </w:rPr>
              <w:t>I.</w:t>
            </w:r>
            <w:r w:rsidR="003F3A6C">
              <w:rPr>
                <w:rFonts w:cstheme="minorBidi"/>
                <w:noProof/>
                <w:kern w:val="2"/>
                <w:sz w:val="21"/>
              </w:rPr>
              <w:tab/>
            </w:r>
            <w:r w:rsidR="003F3A6C" w:rsidRPr="00703FFA">
              <w:rPr>
                <w:rStyle w:val="a9"/>
                <w:rFonts w:ascii="Arial" w:eastAsia="宋体" w:hAnsi="Arial" w:cs="Arial" w:hint="eastAsia"/>
                <w:b/>
                <w:noProof/>
              </w:rPr>
              <w:t>前言</w:t>
            </w:r>
            <w:r w:rsidR="003F3A6C">
              <w:rPr>
                <w:noProof/>
                <w:webHidden/>
              </w:rPr>
              <w:tab/>
            </w:r>
            <w:r w:rsidR="003F3A6C">
              <w:rPr>
                <w:noProof/>
                <w:webHidden/>
              </w:rPr>
              <w:fldChar w:fldCharType="begin"/>
            </w:r>
            <w:r w:rsidR="003F3A6C">
              <w:rPr>
                <w:noProof/>
                <w:webHidden/>
              </w:rPr>
              <w:instrText xml:space="preserve"> PAGEREF _Toc478210059 \h </w:instrText>
            </w:r>
            <w:r w:rsidR="003F3A6C">
              <w:rPr>
                <w:noProof/>
                <w:webHidden/>
              </w:rPr>
            </w:r>
            <w:r w:rsidR="003F3A6C">
              <w:rPr>
                <w:noProof/>
                <w:webHidden/>
              </w:rPr>
              <w:fldChar w:fldCharType="separate"/>
            </w:r>
            <w:r w:rsidR="003F3A6C">
              <w:rPr>
                <w:noProof/>
                <w:webHidden/>
              </w:rPr>
              <w:t>2</w:t>
            </w:r>
            <w:r w:rsidR="003F3A6C">
              <w:rPr>
                <w:noProof/>
                <w:webHidden/>
              </w:rPr>
              <w:fldChar w:fldCharType="end"/>
            </w:r>
          </w:hyperlink>
        </w:p>
        <w:p w:rsidR="003F3A6C" w:rsidRDefault="00D47B93">
          <w:pPr>
            <w:pStyle w:val="10"/>
            <w:rPr>
              <w:rFonts w:cstheme="minorBidi"/>
              <w:noProof/>
              <w:kern w:val="2"/>
              <w:sz w:val="21"/>
            </w:rPr>
          </w:pPr>
          <w:hyperlink w:anchor="_Toc478210060" w:history="1">
            <w:r w:rsidR="003F3A6C" w:rsidRPr="00703FFA">
              <w:rPr>
                <w:rStyle w:val="a9"/>
                <w:rFonts w:ascii="Arial" w:eastAsia="宋体" w:hAnsi="Arial" w:cs="Arial"/>
                <w:b/>
                <w:noProof/>
              </w:rPr>
              <w:t>II.</w:t>
            </w:r>
            <w:r w:rsidR="003F3A6C">
              <w:rPr>
                <w:rFonts w:cstheme="minorBidi"/>
                <w:noProof/>
                <w:kern w:val="2"/>
                <w:sz w:val="21"/>
              </w:rPr>
              <w:tab/>
            </w:r>
            <w:r w:rsidR="003F3A6C" w:rsidRPr="00703FFA">
              <w:rPr>
                <w:rStyle w:val="a9"/>
                <w:rFonts w:ascii="Arial" w:eastAsia="宋体" w:hAnsi="Arial" w:cs="Arial" w:hint="eastAsia"/>
                <w:b/>
                <w:noProof/>
              </w:rPr>
              <w:t>范围</w:t>
            </w:r>
            <w:r w:rsidR="003F3A6C">
              <w:rPr>
                <w:noProof/>
                <w:webHidden/>
              </w:rPr>
              <w:tab/>
            </w:r>
            <w:r w:rsidR="003F3A6C">
              <w:rPr>
                <w:noProof/>
                <w:webHidden/>
              </w:rPr>
              <w:fldChar w:fldCharType="begin"/>
            </w:r>
            <w:r w:rsidR="003F3A6C">
              <w:rPr>
                <w:noProof/>
                <w:webHidden/>
              </w:rPr>
              <w:instrText xml:space="preserve"> PAGEREF _Toc478210060 \h </w:instrText>
            </w:r>
            <w:r w:rsidR="003F3A6C">
              <w:rPr>
                <w:noProof/>
                <w:webHidden/>
              </w:rPr>
            </w:r>
            <w:r w:rsidR="003F3A6C">
              <w:rPr>
                <w:noProof/>
                <w:webHidden/>
              </w:rPr>
              <w:fldChar w:fldCharType="separate"/>
            </w:r>
            <w:r w:rsidR="003F3A6C">
              <w:rPr>
                <w:noProof/>
                <w:webHidden/>
              </w:rPr>
              <w:t>3</w:t>
            </w:r>
            <w:r w:rsidR="003F3A6C">
              <w:rPr>
                <w:noProof/>
                <w:webHidden/>
              </w:rPr>
              <w:fldChar w:fldCharType="end"/>
            </w:r>
          </w:hyperlink>
        </w:p>
        <w:p w:rsidR="003F3A6C" w:rsidRDefault="00D47B93">
          <w:pPr>
            <w:pStyle w:val="10"/>
            <w:rPr>
              <w:rFonts w:cstheme="minorBidi"/>
              <w:noProof/>
              <w:kern w:val="2"/>
              <w:sz w:val="21"/>
            </w:rPr>
          </w:pPr>
          <w:hyperlink w:anchor="_Toc478210061" w:history="1">
            <w:r w:rsidR="003F3A6C" w:rsidRPr="00703FFA">
              <w:rPr>
                <w:rStyle w:val="a9"/>
                <w:rFonts w:ascii="Arial" w:eastAsia="宋体" w:hAnsi="Arial" w:cs="Arial"/>
                <w:b/>
                <w:noProof/>
              </w:rPr>
              <w:t>III.</w:t>
            </w:r>
            <w:r w:rsidR="003F3A6C">
              <w:rPr>
                <w:rFonts w:cstheme="minorBidi"/>
                <w:noProof/>
                <w:kern w:val="2"/>
                <w:sz w:val="21"/>
              </w:rPr>
              <w:tab/>
            </w:r>
            <w:r w:rsidR="003F3A6C" w:rsidRPr="00703FFA">
              <w:rPr>
                <w:rStyle w:val="a9"/>
                <w:rFonts w:ascii="Arial" w:eastAsia="宋体" w:hAnsi="Arial" w:cs="Arial" w:hint="eastAsia"/>
                <w:b/>
                <w:noProof/>
              </w:rPr>
              <w:t>器械描述</w:t>
            </w:r>
            <w:r w:rsidR="003F3A6C">
              <w:rPr>
                <w:noProof/>
                <w:webHidden/>
              </w:rPr>
              <w:tab/>
            </w:r>
            <w:r w:rsidR="003F3A6C">
              <w:rPr>
                <w:noProof/>
                <w:webHidden/>
              </w:rPr>
              <w:fldChar w:fldCharType="begin"/>
            </w:r>
            <w:r w:rsidR="003F3A6C">
              <w:rPr>
                <w:noProof/>
                <w:webHidden/>
              </w:rPr>
              <w:instrText xml:space="preserve"> PAGEREF _Toc478210061 \h </w:instrText>
            </w:r>
            <w:r w:rsidR="003F3A6C">
              <w:rPr>
                <w:noProof/>
                <w:webHidden/>
              </w:rPr>
            </w:r>
            <w:r w:rsidR="003F3A6C">
              <w:rPr>
                <w:noProof/>
                <w:webHidden/>
              </w:rPr>
              <w:fldChar w:fldCharType="separate"/>
            </w:r>
            <w:r w:rsidR="003F3A6C">
              <w:rPr>
                <w:noProof/>
                <w:webHidden/>
              </w:rPr>
              <w:t>4</w:t>
            </w:r>
            <w:r w:rsidR="003F3A6C">
              <w:rPr>
                <w:noProof/>
                <w:webHidden/>
              </w:rPr>
              <w:fldChar w:fldCharType="end"/>
            </w:r>
          </w:hyperlink>
        </w:p>
        <w:p w:rsidR="003F3A6C" w:rsidRDefault="00D47B93">
          <w:pPr>
            <w:pStyle w:val="2"/>
            <w:tabs>
              <w:tab w:val="left" w:pos="840"/>
              <w:tab w:val="right" w:leader="dot" w:pos="9628"/>
            </w:tabs>
            <w:rPr>
              <w:rFonts w:cstheme="minorBidi"/>
              <w:noProof/>
              <w:kern w:val="2"/>
              <w:sz w:val="21"/>
            </w:rPr>
          </w:pPr>
          <w:hyperlink w:anchor="_Toc478210062" w:history="1">
            <w:r w:rsidR="003F3A6C" w:rsidRPr="00703FFA">
              <w:rPr>
                <w:rStyle w:val="a9"/>
                <w:rFonts w:ascii="Arial" w:eastAsia="宋体" w:hAnsi="Arial" w:cs="Arial"/>
                <w:b/>
                <w:noProof/>
              </w:rPr>
              <w:t>A.</w:t>
            </w:r>
            <w:r w:rsidR="003F3A6C">
              <w:rPr>
                <w:rFonts w:cstheme="minorBidi"/>
                <w:noProof/>
                <w:kern w:val="2"/>
                <w:sz w:val="21"/>
              </w:rPr>
              <w:tab/>
            </w:r>
            <w:r w:rsidR="003F3A6C" w:rsidRPr="00703FFA">
              <w:rPr>
                <w:rStyle w:val="a9"/>
                <w:rFonts w:ascii="Arial" w:eastAsia="宋体" w:hAnsi="Arial" w:cs="Arial" w:hint="eastAsia"/>
                <w:b/>
                <w:noProof/>
              </w:rPr>
              <w:t>使用适应症</w:t>
            </w:r>
            <w:r w:rsidR="003F3A6C">
              <w:rPr>
                <w:noProof/>
                <w:webHidden/>
              </w:rPr>
              <w:tab/>
            </w:r>
            <w:r w:rsidR="003F3A6C">
              <w:rPr>
                <w:noProof/>
                <w:webHidden/>
              </w:rPr>
              <w:fldChar w:fldCharType="begin"/>
            </w:r>
            <w:r w:rsidR="003F3A6C">
              <w:rPr>
                <w:noProof/>
                <w:webHidden/>
              </w:rPr>
              <w:instrText xml:space="preserve"> PAGEREF _Toc478210062 \h </w:instrText>
            </w:r>
            <w:r w:rsidR="003F3A6C">
              <w:rPr>
                <w:noProof/>
                <w:webHidden/>
              </w:rPr>
            </w:r>
            <w:r w:rsidR="003F3A6C">
              <w:rPr>
                <w:noProof/>
                <w:webHidden/>
              </w:rPr>
              <w:fldChar w:fldCharType="separate"/>
            </w:r>
            <w:r w:rsidR="003F3A6C">
              <w:rPr>
                <w:noProof/>
                <w:webHidden/>
              </w:rPr>
              <w:t>4</w:t>
            </w:r>
            <w:r w:rsidR="003F3A6C">
              <w:rPr>
                <w:noProof/>
                <w:webHidden/>
              </w:rPr>
              <w:fldChar w:fldCharType="end"/>
            </w:r>
          </w:hyperlink>
        </w:p>
        <w:p w:rsidR="003F3A6C" w:rsidRDefault="00D47B93">
          <w:pPr>
            <w:pStyle w:val="2"/>
            <w:tabs>
              <w:tab w:val="left" w:pos="840"/>
              <w:tab w:val="right" w:leader="dot" w:pos="9628"/>
            </w:tabs>
            <w:rPr>
              <w:rFonts w:cstheme="minorBidi"/>
              <w:noProof/>
              <w:kern w:val="2"/>
              <w:sz w:val="21"/>
            </w:rPr>
          </w:pPr>
          <w:hyperlink w:anchor="_Toc478210063" w:history="1">
            <w:r w:rsidR="003F3A6C" w:rsidRPr="00703FFA">
              <w:rPr>
                <w:rStyle w:val="a9"/>
                <w:rFonts w:ascii="Arial" w:eastAsia="宋体" w:hAnsi="Arial" w:cs="Arial"/>
                <w:b/>
                <w:noProof/>
              </w:rPr>
              <w:t>B.</w:t>
            </w:r>
            <w:r w:rsidR="003F3A6C">
              <w:rPr>
                <w:rFonts w:cstheme="minorBidi"/>
                <w:noProof/>
                <w:kern w:val="2"/>
                <w:sz w:val="21"/>
              </w:rPr>
              <w:tab/>
            </w:r>
            <w:r w:rsidR="003F3A6C" w:rsidRPr="00703FFA">
              <w:rPr>
                <w:rStyle w:val="a9"/>
                <w:rFonts w:ascii="Arial" w:eastAsia="宋体" w:hAnsi="Arial" w:cs="Arial" w:hint="eastAsia"/>
                <w:b/>
                <w:noProof/>
              </w:rPr>
              <w:t>器械设计</w:t>
            </w:r>
            <w:r w:rsidR="003F3A6C">
              <w:rPr>
                <w:noProof/>
                <w:webHidden/>
              </w:rPr>
              <w:tab/>
            </w:r>
            <w:r w:rsidR="003F3A6C">
              <w:rPr>
                <w:noProof/>
                <w:webHidden/>
              </w:rPr>
              <w:fldChar w:fldCharType="begin"/>
            </w:r>
            <w:r w:rsidR="003F3A6C">
              <w:rPr>
                <w:noProof/>
                <w:webHidden/>
              </w:rPr>
              <w:instrText xml:space="preserve"> PAGEREF _Toc478210063 \h </w:instrText>
            </w:r>
            <w:r w:rsidR="003F3A6C">
              <w:rPr>
                <w:noProof/>
                <w:webHidden/>
              </w:rPr>
            </w:r>
            <w:r w:rsidR="003F3A6C">
              <w:rPr>
                <w:noProof/>
                <w:webHidden/>
              </w:rPr>
              <w:fldChar w:fldCharType="separate"/>
            </w:r>
            <w:r w:rsidR="003F3A6C">
              <w:rPr>
                <w:noProof/>
                <w:webHidden/>
              </w:rPr>
              <w:t>4</w:t>
            </w:r>
            <w:r w:rsidR="003F3A6C">
              <w:rPr>
                <w:noProof/>
                <w:webHidden/>
              </w:rPr>
              <w:fldChar w:fldCharType="end"/>
            </w:r>
          </w:hyperlink>
        </w:p>
        <w:p w:rsidR="003F3A6C" w:rsidRDefault="00D47B93">
          <w:pPr>
            <w:pStyle w:val="10"/>
            <w:rPr>
              <w:rFonts w:cstheme="minorBidi"/>
              <w:noProof/>
              <w:kern w:val="2"/>
              <w:sz w:val="21"/>
            </w:rPr>
          </w:pPr>
          <w:hyperlink w:anchor="_Toc478210064" w:history="1">
            <w:r w:rsidR="003F3A6C" w:rsidRPr="00703FFA">
              <w:rPr>
                <w:rStyle w:val="a9"/>
                <w:rFonts w:ascii="Arial" w:eastAsia="宋体" w:hAnsi="Arial" w:cs="Arial"/>
                <w:b/>
                <w:noProof/>
              </w:rPr>
              <w:t>IV.</w:t>
            </w:r>
            <w:r w:rsidR="003F3A6C">
              <w:rPr>
                <w:rFonts w:cstheme="minorBidi"/>
                <w:noProof/>
                <w:kern w:val="2"/>
                <w:sz w:val="21"/>
              </w:rPr>
              <w:tab/>
            </w:r>
            <w:r w:rsidR="003F3A6C" w:rsidRPr="00703FFA">
              <w:rPr>
                <w:rStyle w:val="a9"/>
                <w:rFonts w:ascii="Arial" w:eastAsia="宋体" w:hAnsi="Arial" w:cs="Arial" w:hint="eastAsia"/>
                <w:b/>
                <w:noProof/>
              </w:rPr>
              <w:t>实质等同性比较</w:t>
            </w:r>
            <w:r w:rsidR="003F3A6C">
              <w:rPr>
                <w:noProof/>
                <w:webHidden/>
              </w:rPr>
              <w:tab/>
            </w:r>
            <w:r w:rsidR="003F3A6C">
              <w:rPr>
                <w:noProof/>
                <w:webHidden/>
              </w:rPr>
              <w:fldChar w:fldCharType="begin"/>
            </w:r>
            <w:r w:rsidR="003F3A6C">
              <w:rPr>
                <w:noProof/>
                <w:webHidden/>
              </w:rPr>
              <w:instrText xml:space="preserve"> PAGEREF _Toc478210064 \h </w:instrText>
            </w:r>
            <w:r w:rsidR="003F3A6C">
              <w:rPr>
                <w:noProof/>
                <w:webHidden/>
              </w:rPr>
            </w:r>
            <w:r w:rsidR="003F3A6C">
              <w:rPr>
                <w:noProof/>
                <w:webHidden/>
              </w:rPr>
              <w:fldChar w:fldCharType="separate"/>
            </w:r>
            <w:r w:rsidR="003F3A6C">
              <w:rPr>
                <w:noProof/>
                <w:webHidden/>
              </w:rPr>
              <w:t>5</w:t>
            </w:r>
            <w:r w:rsidR="003F3A6C">
              <w:rPr>
                <w:noProof/>
                <w:webHidden/>
              </w:rPr>
              <w:fldChar w:fldCharType="end"/>
            </w:r>
          </w:hyperlink>
        </w:p>
        <w:p w:rsidR="003F3A6C" w:rsidRDefault="00D47B93">
          <w:pPr>
            <w:pStyle w:val="10"/>
            <w:rPr>
              <w:rFonts w:cstheme="minorBidi"/>
              <w:noProof/>
              <w:kern w:val="2"/>
              <w:sz w:val="21"/>
            </w:rPr>
          </w:pPr>
          <w:hyperlink w:anchor="_Toc478210065" w:history="1">
            <w:r w:rsidR="003F3A6C" w:rsidRPr="00703FFA">
              <w:rPr>
                <w:rStyle w:val="a9"/>
                <w:rFonts w:ascii="Arial" w:eastAsia="宋体" w:hAnsi="Arial" w:cs="Arial"/>
                <w:b/>
                <w:noProof/>
              </w:rPr>
              <w:t>V.</w:t>
            </w:r>
            <w:r w:rsidR="003F3A6C">
              <w:rPr>
                <w:rFonts w:cstheme="minorBidi"/>
                <w:noProof/>
                <w:kern w:val="2"/>
                <w:sz w:val="21"/>
              </w:rPr>
              <w:tab/>
            </w:r>
            <w:r w:rsidR="003F3A6C" w:rsidRPr="00703FFA">
              <w:rPr>
                <w:rStyle w:val="a9"/>
                <w:rFonts w:ascii="Arial" w:eastAsia="宋体" w:hAnsi="Arial" w:cs="Arial" w:hint="eastAsia"/>
                <w:b/>
                <w:noProof/>
              </w:rPr>
              <w:t>软件</w:t>
            </w:r>
            <w:r w:rsidR="003F3A6C">
              <w:rPr>
                <w:noProof/>
                <w:webHidden/>
              </w:rPr>
              <w:tab/>
            </w:r>
            <w:r w:rsidR="003F3A6C">
              <w:rPr>
                <w:noProof/>
                <w:webHidden/>
              </w:rPr>
              <w:fldChar w:fldCharType="begin"/>
            </w:r>
            <w:r w:rsidR="003F3A6C">
              <w:rPr>
                <w:noProof/>
                <w:webHidden/>
              </w:rPr>
              <w:instrText xml:space="preserve"> PAGEREF _Toc478210065 \h </w:instrText>
            </w:r>
            <w:r w:rsidR="003F3A6C">
              <w:rPr>
                <w:noProof/>
                <w:webHidden/>
              </w:rPr>
            </w:r>
            <w:r w:rsidR="003F3A6C">
              <w:rPr>
                <w:noProof/>
                <w:webHidden/>
              </w:rPr>
              <w:fldChar w:fldCharType="separate"/>
            </w:r>
            <w:r w:rsidR="003F3A6C">
              <w:rPr>
                <w:noProof/>
                <w:webHidden/>
              </w:rPr>
              <w:t>6</w:t>
            </w:r>
            <w:r w:rsidR="003F3A6C">
              <w:rPr>
                <w:noProof/>
                <w:webHidden/>
              </w:rPr>
              <w:fldChar w:fldCharType="end"/>
            </w:r>
          </w:hyperlink>
        </w:p>
        <w:p w:rsidR="003F3A6C" w:rsidRDefault="00D47B93">
          <w:pPr>
            <w:pStyle w:val="10"/>
            <w:rPr>
              <w:rFonts w:cstheme="minorBidi"/>
              <w:noProof/>
              <w:kern w:val="2"/>
              <w:sz w:val="21"/>
            </w:rPr>
          </w:pPr>
          <w:hyperlink w:anchor="_Toc478210066" w:history="1">
            <w:r w:rsidR="003F3A6C" w:rsidRPr="00703FFA">
              <w:rPr>
                <w:rStyle w:val="a9"/>
                <w:rFonts w:ascii="Arial" w:eastAsia="宋体" w:hAnsi="Arial" w:cs="Arial"/>
                <w:b/>
                <w:noProof/>
              </w:rPr>
              <w:t>VI.</w:t>
            </w:r>
            <w:r w:rsidR="003F3A6C">
              <w:rPr>
                <w:rFonts w:cstheme="minorBidi"/>
                <w:noProof/>
                <w:kern w:val="2"/>
                <w:sz w:val="21"/>
              </w:rPr>
              <w:tab/>
            </w:r>
            <w:r w:rsidR="003F3A6C" w:rsidRPr="00703FFA">
              <w:rPr>
                <w:rStyle w:val="a9"/>
                <w:rFonts w:ascii="Arial" w:eastAsia="宋体" w:hAnsi="Arial" w:cs="Arial" w:hint="eastAsia"/>
                <w:b/>
                <w:noProof/>
              </w:rPr>
              <w:t>生物相容性</w:t>
            </w:r>
            <w:r w:rsidR="003F3A6C">
              <w:rPr>
                <w:noProof/>
                <w:webHidden/>
              </w:rPr>
              <w:tab/>
            </w:r>
            <w:r w:rsidR="003F3A6C">
              <w:rPr>
                <w:noProof/>
                <w:webHidden/>
              </w:rPr>
              <w:fldChar w:fldCharType="begin"/>
            </w:r>
            <w:r w:rsidR="003F3A6C">
              <w:rPr>
                <w:noProof/>
                <w:webHidden/>
              </w:rPr>
              <w:instrText xml:space="preserve"> PAGEREF _Toc478210066 \h </w:instrText>
            </w:r>
            <w:r w:rsidR="003F3A6C">
              <w:rPr>
                <w:noProof/>
                <w:webHidden/>
              </w:rPr>
            </w:r>
            <w:r w:rsidR="003F3A6C">
              <w:rPr>
                <w:noProof/>
                <w:webHidden/>
              </w:rPr>
              <w:fldChar w:fldCharType="separate"/>
            </w:r>
            <w:r w:rsidR="003F3A6C">
              <w:rPr>
                <w:noProof/>
                <w:webHidden/>
              </w:rPr>
              <w:t>7</w:t>
            </w:r>
            <w:r w:rsidR="003F3A6C">
              <w:rPr>
                <w:noProof/>
                <w:webHidden/>
              </w:rPr>
              <w:fldChar w:fldCharType="end"/>
            </w:r>
          </w:hyperlink>
        </w:p>
        <w:p w:rsidR="003F3A6C" w:rsidRDefault="00D47B93">
          <w:pPr>
            <w:pStyle w:val="10"/>
            <w:rPr>
              <w:rFonts w:cstheme="minorBidi"/>
              <w:noProof/>
              <w:kern w:val="2"/>
              <w:sz w:val="21"/>
            </w:rPr>
          </w:pPr>
          <w:hyperlink w:anchor="_Toc478210067" w:history="1">
            <w:r w:rsidR="003F3A6C" w:rsidRPr="00703FFA">
              <w:rPr>
                <w:rStyle w:val="a9"/>
                <w:rFonts w:ascii="Arial" w:eastAsia="宋体" w:hAnsi="Arial" w:cs="Arial"/>
                <w:b/>
                <w:noProof/>
              </w:rPr>
              <w:t>VII.</w:t>
            </w:r>
            <w:r w:rsidR="003F3A6C">
              <w:rPr>
                <w:rFonts w:cstheme="minorBidi"/>
                <w:noProof/>
                <w:kern w:val="2"/>
                <w:sz w:val="21"/>
              </w:rPr>
              <w:tab/>
            </w:r>
            <w:r w:rsidR="003F3A6C" w:rsidRPr="00703FFA">
              <w:rPr>
                <w:rStyle w:val="a9"/>
                <w:rFonts w:ascii="Arial" w:eastAsia="宋体" w:hAnsi="Arial" w:cs="Arial" w:hint="eastAsia"/>
                <w:b/>
                <w:noProof/>
              </w:rPr>
              <w:t>灭菌</w:t>
            </w:r>
            <w:r w:rsidR="003F3A6C">
              <w:rPr>
                <w:noProof/>
                <w:webHidden/>
              </w:rPr>
              <w:tab/>
            </w:r>
            <w:r w:rsidR="003F3A6C">
              <w:rPr>
                <w:noProof/>
                <w:webHidden/>
              </w:rPr>
              <w:fldChar w:fldCharType="begin"/>
            </w:r>
            <w:r w:rsidR="003F3A6C">
              <w:rPr>
                <w:noProof/>
                <w:webHidden/>
              </w:rPr>
              <w:instrText xml:space="preserve"> PAGEREF _Toc478210067 \h </w:instrText>
            </w:r>
            <w:r w:rsidR="003F3A6C">
              <w:rPr>
                <w:noProof/>
                <w:webHidden/>
              </w:rPr>
            </w:r>
            <w:r w:rsidR="003F3A6C">
              <w:rPr>
                <w:noProof/>
                <w:webHidden/>
              </w:rPr>
              <w:fldChar w:fldCharType="separate"/>
            </w:r>
            <w:r w:rsidR="003F3A6C">
              <w:rPr>
                <w:noProof/>
                <w:webHidden/>
              </w:rPr>
              <w:t>8</w:t>
            </w:r>
            <w:r w:rsidR="003F3A6C">
              <w:rPr>
                <w:noProof/>
                <w:webHidden/>
              </w:rPr>
              <w:fldChar w:fldCharType="end"/>
            </w:r>
          </w:hyperlink>
        </w:p>
        <w:p w:rsidR="003F3A6C" w:rsidRDefault="00D47B93">
          <w:pPr>
            <w:pStyle w:val="10"/>
            <w:rPr>
              <w:rFonts w:cstheme="minorBidi"/>
              <w:noProof/>
              <w:kern w:val="2"/>
              <w:sz w:val="21"/>
            </w:rPr>
          </w:pPr>
          <w:hyperlink w:anchor="_Toc478210068" w:history="1">
            <w:r w:rsidR="003F3A6C" w:rsidRPr="00703FFA">
              <w:rPr>
                <w:rStyle w:val="a9"/>
                <w:rFonts w:ascii="Arial" w:eastAsia="宋体" w:hAnsi="Arial" w:cs="Arial"/>
                <w:b/>
                <w:noProof/>
              </w:rPr>
              <w:t>VIII.</w:t>
            </w:r>
            <w:r w:rsidR="003F3A6C">
              <w:rPr>
                <w:rFonts w:cstheme="minorBidi"/>
                <w:noProof/>
                <w:kern w:val="2"/>
                <w:sz w:val="21"/>
              </w:rPr>
              <w:tab/>
            </w:r>
            <w:r w:rsidR="003F3A6C" w:rsidRPr="00703FFA">
              <w:rPr>
                <w:rStyle w:val="a9"/>
                <w:rFonts w:ascii="Arial" w:eastAsia="宋体" w:hAnsi="Arial" w:cs="Arial" w:hint="eastAsia"/>
                <w:b/>
                <w:noProof/>
              </w:rPr>
              <w:t>再次处理</w:t>
            </w:r>
            <w:r w:rsidR="003F3A6C">
              <w:rPr>
                <w:noProof/>
                <w:webHidden/>
              </w:rPr>
              <w:tab/>
            </w:r>
            <w:r w:rsidR="003F3A6C">
              <w:rPr>
                <w:noProof/>
                <w:webHidden/>
              </w:rPr>
              <w:fldChar w:fldCharType="begin"/>
            </w:r>
            <w:r w:rsidR="003F3A6C">
              <w:rPr>
                <w:noProof/>
                <w:webHidden/>
              </w:rPr>
              <w:instrText xml:space="preserve"> PAGEREF _Toc478210068 \h </w:instrText>
            </w:r>
            <w:r w:rsidR="003F3A6C">
              <w:rPr>
                <w:noProof/>
                <w:webHidden/>
              </w:rPr>
            </w:r>
            <w:r w:rsidR="003F3A6C">
              <w:rPr>
                <w:noProof/>
                <w:webHidden/>
              </w:rPr>
              <w:fldChar w:fldCharType="separate"/>
            </w:r>
            <w:r w:rsidR="003F3A6C">
              <w:rPr>
                <w:noProof/>
                <w:webHidden/>
              </w:rPr>
              <w:t>8</w:t>
            </w:r>
            <w:r w:rsidR="003F3A6C">
              <w:rPr>
                <w:noProof/>
                <w:webHidden/>
              </w:rPr>
              <w:fldChar w:fldCharType="end"/>
            </w:r>
          </w:hyperlink>
        </w:p>
        <w:p w:rsidR="003F3A6C" w:rsidRDefault="00D47B93">
          <w:pPr>
            <w:pStyle w:val="10"/>
            <w:rPr>
              <w:rFonts w:cstheme="minorBidi"/>
              <w:noProof/>
              <w:kern w:val="2"/>
              <w:sz w:val="21"/>
            </w:rPr>
          </w:pPr>
          <w:hyperlink w:anchor="_Toc478210069" w:history="1">
            <w:r w:rsidR="003F3A6C" w:rsidRPr="00703FFA">
              <w:rPr>
                <w:rStyle w:val="a9"/>
                <w:rFonts w:ascii="Arial" w:eastAsia="宋体" w:hAnsi="Arial" w:cs="Arial"/>
                <w:b/>
                <w:noProof/>
              </w:rPr>
              <w:t>IX.</w:t>
            </w:r>
            <w:r w:rsidR="003F3A6C">
              <w:rPr>
                <w:rFonts w:cstheme="minorBidi"/>
                <w:noProof/>
                <w:kern w:val="2"/>
                <w:sz w:val="21"/>
              </w:rPr>
              <w:tab/>
            </w:r>
            <w:r w:rsidR="003F3A6C" w:rsidRPr="00703FFA">
              <w:rPr>
                <w:rStyle w:val="a9"/>
                <w:rFonts w:ascii="Arial" w:eastAsia="宋体" w:hAnsi="Arial" w:cs="Arial" w:hint="eastAsia"/>
                <w:b/>
                <w:noProof/>
              </w:rPr>
              <w:t>致热源性</w:t>
            </w:r>
            <w:r w:rsidR="003F3A6C">
              <w:rPr>
                <w:noProof/>
                <w:webHidden/>
              </w:rPr>
              <w:tab/>
            </w:r>
            <w:r w:rsidR="003F3A6C">
              <w:rPr>
                <w:noProof/>
                <w:webHidden/>
              </w:rPr>
              <w:fldChar w:fldCharType="begin"/>
            </w:r>
            <w:r w:rsidR="003F3A6C">
              <w:rPr>
                <w:noProof/>
                <w:webHidden/>
              </w:rPr>
              <w:instrText xml:space="preserve"> PAGEREF _Toc478210069 \h </w:instrText>
            </w:r>
            <w:r w:rsidR="003F3A6C">
              <w:rPr>
                <w:noProof/>
                <w:webHidden/>
              </w:rPr>
            </w:r>
            <w:r w:rsidR="003F3A6C">
              <w:rPr>
                <w:noProof/>
                <w:webHidden/>
              </w:rPr>
              <w:fldChar w:fldCharType="separate"/>
            </w:r>
            <w:r w:rsidR="003F3A6C">
              <w:rPr>
                <w:noProof/>
                <w:webHidden/>
              </w:rPr>
              <w:t>9</w:t>
            </w:r>
            <w:r w:rsidR="003F3A6C">
              <w:rPr>
                <w:noProof/>
                <w:webHidden/>
              </w:rPr>
              <w:fldChar w:fldCharType="end"/>
            </w:r>
          </w:hyperlink>
        </w:p>
        <w:p w:rsidR="003F3A6C" w:rsidRDefault="00D47B93">
          <w:pPr>
            <w:pStyle w:val="10"/>
            <w:rPr>
              <w:rFonts w:cstheme="minorBidi"/>
              <w:noProof/>
              <w:kern w:val="2"/>
              <w:sz w:val="21"/>
            </w:rPr>
          </w:pPr>
          <w:hyperlink w:anchor="_Toc478210070" w:history="1">
            <w:r w:rsidR="003F3A6C" w:rsidRPr="00703FFA">
              <w:rPr>
                <w:rStyle w:val="a9"/>
                <w:rFonts w:ascii="Arial" w:eastAsia="宋体" w:hAnsi="Arial" w:cs="Arial"/>
                <w:b/>
                <w:noProof/>
              </w:rPr>
              <w:t>X.</w:t>
            </w:r>
            <w:r w:rsidR="003F3A6C">
              <w:rPr>
                <w:rFonts w:cstheme="minorBidi"/>
                <w:noProof/>
                <w:kern w:val="2"/>
                <w:sz w:val="21"/>
              </w:rPr>
              <w:tab/>
            </w:r>
            <w:r w:rsidR="003F3A6C" w:rsidRPr="00703FFA">
              <w:rPr>
                <w:rStyle w:val="a9"/>
                <w:rFonts w:ascii="Arial" w:eastAsia="宋体" w:hAnsi="Arial" w:cs="Arial" w:hint="eastAsia"/>
                <w:b/>
                <w:noProof/>
              </w:rPr>
              <w:t>使用期限</w:t>
            </w:r>
            <w:r w:rsidR="003F3A6C">
              <w:rPr>
                <w:noProof/>
                <w:webHidden/>
              </w:rPr>
              <w:tab/>
            </w:r>
            <w:r w:rsidR="003F3A6C">
              <w:rPr>
                <w:noProof/>
                <w:webHidden/>
              </w:rPr>
              <w:fldChar w:fldCharType="begin"/>
            </w:r>
            <w:r w:rsidR="003F3A6C">
              <w:rPr>
                <w:noProof/>
                <w:webHidden/>
              </w:rPr>
              <w:instrText xml:space="preserve"> PAGEREF _Toc478210070 \h </w:instrText>
            </w:r>
            <w:r w:rsidR="003F3A6C">
              <w:rPr>
                <w:noProof/>
                <w:webHidden/>
              </w:rPr>
            </w:r>
            <w:r w:rsidR="003F3A6C">
              <w:rPr>
                <w:noProof/>
                <w:webHidden/>
              </w:rPr>
              <w:fldChar w:fldCharType="separate"/>
            </w:r>
            <w:r w:rsidR="003F3A6C">
              <w:rPr>
                <w:noProof/>
                <w:webHidden/>
              </w:rPr>
              <w:t>9</w:t>
            </w:r>
            <w:r w:rsidR="003F3A6C">
              <w:rPr>
                <w:noProof/>
                <w:webHidden/>
              </w:rPr>
              <w:fldChar w:fldCharType="end"/>
            </w:r>
          </w:hyperlink>
        </w:p>
        <w:p w:rsidR="003F3A6C" w:rsidRDefault="00D47B93">
          <w:pPr>
            <w:pStyle w:val="10"/>
            <w:rPr>
              <w:rFonts w:cstheme="minorBidi"/>
              <w:noProof/>
              <w:kern w:val="2"/>
              <w:sz w:val="21"/>
            </w:rPr>
          </w:pPr>
          <w:hyperlink w:anchor="_Toc478210071" w:history="1">
            <w:r w:rsidR="003F3A6C" w:rsidRPr="00703FFA">
              <w:rPr>
                <w:rStyle w:val="a9"/>
                <w:rFonts w:ascii="Arial" w:eastAsia="宋体" w:hAnsi="Arial" w:cs="Arial"/>
                <w:b/>
                <w:noProof/>
              </w:rPr>
              <w:t>XI.</w:t>
            </w:r>
            <w:r w:rsidR="003F3A6C">
              <w:rPr>
                <w:rFonts w:cstheme="minorBidi"/>
                <w:noProof/>
                <w:kern w:val="2"/>
                <w:sz w:val="21"/>
              </w:rPr>
              <w:tab/>
            </w:r>
            <w:r w:rsidR="003F3A6C" w:rsidRPr="00703FFA">
              <w:rPr>
                <w:rStyle w:val="a9"/>
                <w:rFonts w:ascii="Arial" w:eastAsia="宋体" w:hAnsi="Arial" w:cs="Arial" w:hint="eastAsia"/>
                <w:b/>
                <w:noProof/>
              </w:rPr>
              <w:t>性能数据</w:t>
            </w:r>
            <w:r w:rsidR="003F3A6C">
              <w:rPr>
                <w:noProof/>
                <w:webHidden/>
              </w:rPr>
              <w:tab/>
            </w:r>
            <w:r w:rsidR="003F3A6C">
              <w:rPr>
                <w:noProof/>
                <w:webHidden/>
              </w:rPr>
              <w:fldChar w:fldCharType="begin"/>
            </w:r>
            <w:r w:rsidR="003F3A6C">
              <w:rPr>
                <w:noProof/>
                <w:webHidden/>
              </w:rPr>
              <w:instrText xml:space="preserve"> PAGEREF _Toc478210071 \h </w:instrText>
            </w:r>
            <w:r w:rsidR="003F3A6C">
              <w:rPr>
                <w:noProof/>
                <w:webHidden/>
              </w:rPr>
            </w:r>
            <w:r w:rsidR="003F3A6C">
              <w:rPr>
                <w:noProof/>
                <w:webHidden/>
              </w:rPr>
              <w:fldChar w:fldCharType="separate"/>
            </w:r>
            <w:r w:rsidR="003F3A6C">
              <w:rPr>
                <w:noProof/>
                <w:webHidden/>
              </w:rPr>
              <w:t>10</w:t>
            </w:r>
            <w:r w:rsidR="003F3A6C">
              <w:rPr>
                <w:noProof/>
                <w:webHidden/>
              </w:rPr>
              <w:fldChar w:fldCharType="end"/>
            </w:r>
          </w:hyperlink>
        </w:p>
        <w:p w:rsidR="003F3A6C" w:rsidRDefault="00D47B93">
          <w:pPr>
            <w:pStyle w:val="2"/>
            <w:tabs>
              <w:tab w:val="left" w:pos="840"/>
              <w:tab w:val="right" w:leader="dot" w:pos="9628"/>
            </w:tabs>
            <w:rPr>
              <w:rFonts w:cstheme="minorBidi"/>
              <w:noProof/>
              <w:kern w:val="2"/>
              <w:sz w:val="21"/>
            </w:rPr>
          </w:pPr>
          <w:hyperlink w:anchor="_Toc478210072" w:history="1">
            <w:r w:rsidR="003F3A6C" w:rsidRPr="00703FFA">
              <w:rPr>
                <w:rStyle w:val="a9"/>
                <w:rFonts w:ascii="Arial" w:eastAsia="宋体" w:hAnsi="Arial" w:cs="Arial"/>
                <w:b/>
                <w:noProof/>
              </w:rPr>
              <w:t>A.</w:t>
            </w:r>
            <w:r w:rsidR="003F3A6C">
              <w:rPr>
                <w:rFonts w:cstheme="minorBidi"/>
                <w:noProof/>
                <w:kern w:val="2"/>
                <w:sz w:val="21"/>
              </w:rPr>
              <w:tab/>
            </w:r>
            <w:r w:rsidR="003F3A6C" w:rsidRPr="00703FFA">
              <w:rPr>
                <w:rStyle w:val="a9"/>
                <w:rFonts w:ascii="Arial" w:eastAsia="宋体" w:hAnsi="Arial" w:cs="Arial"/>
                <w:b/>
                <w:noProof/>
              </w:rPr>
              <w:t>ESU</w:t>
            </w:r>
            <w:r w:rsidR="003F3A6C">
              <w:rPr>
                <w:noProof/>
                <w:webHidden/>
              </w:rPr>
              <w:tab/>
            </w:r>
            <w:r w:rsidR="003F3A6C">
              <w:rPr>
                <w:noProof/>
                <w:webHidden/>
              </w:rPr>
              <w:fldChar w:fldCharType="begin"/>
            </w:r>
            <w:r w:rsidR="003F3A6C">
              <w:rPr>
                <w:noProof/>
                <w:webHidden/>
              </w:rPr>
              <w:instrText xml:space="preserve"> PAGEREF _Toc478210072 \h </w:instrText>
            </w:r>
            <w:r w:rsidR="003F3A6C">
              <w:rPr>
                <w:noProof/>
                <w:webHidden/>
              </w:rPr>
            </w:r>
            <w:r w:rsidR="003F3A6C">
              <w:rPr>
                <w:noProof/>
                <w:webHidden/>
              </w:rPr>
              <w:fldChar w:fldCharType="separate"/>
            </w:r>
            <w:r w:rsidR="003F3A6C">
              <w:rPr>
                <w:noProof/>
                <w:webHidden/>
              </w:rPr>
              <w:t>10</w:t>
            </w:r>
            <w:r w:rsidR="003F3A6C">
              <w:rPr>
                <w:noProof/>
                <w:webHidden/>
              </w:rPr>
              <w:fldChar w:fldCharType="end"/>
            </w:r>
          </w:hyperlink>
        </w:p>
        <w:p w:rsidR="003F3A6C" w:rsidRDefault="0096722E">
          <w:pPr>
            <w:pStyle w:val="2"/>
            <w:tabs>
              <w:tab w:val="left" w:pos="840"/>
              <w:tab w:val="right" w:leader="dot" w:pos="9628"/>
            </w:tabs>
            <w:rPr>
              <w:rFonts w:cstheme="minorBidi"/>
              <w:noProof/>
              <w:kern w:val="2"/>
              <w:sz w:val="21"/>
            </w:rPr>
          </w:pPr>
          <w:hyperlink w:anchor="_Toc478210073" w:history="1">
            <w:r w:rsidR="003F3A6C" w:rsidRPr="00703FFA">
              <w:rPr>
                <w:rStyle w:val="a9"/>
                <w:rFonts w:ascii="Arial" w:eastAsia="宋体" w:hAnsi="Arial" w:cs="Arial"/>
                <w:b/>
                <w:noProof/>
              </w:rPr>
              <w:t>B.</w:t>
            </w:r>
            <w:r w:rsidR="003F3A6C">
              <w:rPr>
                <w:rFonts w:cstheme="minorBidi"/>
                <w:noProof/>
                <w:kern w:val="2"/>
                <w:sz w:val="21"/>
              </w:rPr>
              <w:tab/>
            </w:r>
            <w:r w:rsidR="00F94638">
              <w:rPr>
                <w:rStyle w:val="a9"/>
                <w:rFonts w:ascii="Arial" w:eastAsia="宋体" w:hAnsi="Arial" w:cs="Arial" w:hint="eastAsia"/>
                <w:b/>
                <w:noProof/>
              </w:rPr>
              <w:t>有源部件</w:t>
            </w:r>
            <w:r w:rsidR="003F3A6C" w:rsidRPr="00703FFA">
              <w:rPr>
                <w:rStyle w:val="a9"/>
                <w:rFonts w:ascii="Arial" w:eastAsia="宋体" w:hAnsi="Arial" w:cs="Arial"/>
                <w:b/>
                <w:noProof/>
              </w:rPr>
              <w:t>/</w:t>
            </w:r>
            <w:r>
              <w:rPr>
                <w:rStyle w:val="a9"/>
                <w:rFonts w:ascii="Arial" w:eastAsia="宋体" w:hAnsi="Arial" w:cs="Arial" w:hint="eastAsia"/>
                <w:b/>
                <w:noProof/>
              </w:rPr>
              <w:t>附件</w:t>
            </w:r>
            <w:r w:rsidR="003F3A6C">
              <w:rPr>
                <w:noProof/>
                <w:webHidden/>
              </w:rPr>
              <w:tab/>
            </w:r>
            <w:r w:rsidR="003F3A6C">
              <w:rPr>
                <w:noProof/>
                <w:webHidden/>
              </w:rPr>
              <w:fldChar w:fldCharType="begin"/>
            </w:r>
            <w:r w:rsidR="003F3A6C">
              <w:rPr>
                <w:noProof/>
                <w:webHidden/>
              </w:rPr>
              <w:instrText xml:space="preserve"> PAGEREF _Toc478210073 \h </w:instrText>
            </w:r>
            <w:r w:rsidR="003F3A6C">
              <w:rPr>
                <w:noProof/>
                <w:webHidden/>
              </w:rPr>
            </w:r>
            <w:r w:rsidR="003F3A6C">
              <w:rPr>
                <w:noProof/>
                <w:webHidden/>
              </w:rPr>
              <w:fldChar w:fldCharType="separate"/>
            </w:r>
            <w:r w:rsidR="003F3A6C">
              <w:rPr>
                <w:noProof/>
                <w:webHidden/>
              </w:rPr>
              <w:t>10</w:t>
            </w:r>
            <w:r w:rsidR="003F3A6C">
              <w:rPr>
                <w:noProof/>
                <w:webHidden/>
              </w:rPr>
              <w:fldChar w:fldCharType="end"/>
            </w:r>
          </w:hyperlink>
        </w:p>
        <w:p w:rsidR="003F3A6C" w:rsidRDefault="00D47B93">
          <w:pPr>
            <w:pStyle w:val="2"/>
            <w:tabs>
              <w:tab w:val="left" w:pos="840"/>
              <w:tab w:val="right" w:leader="dot" w:pos="9628"/>
            </w:tabs>
            <w:rPr>
              <w:rFonts w:cstheme="minorBidi"/>
              <w:noProof/>
              <w:kern w:val="2"/>
              <w:sz w:val="21"/>
            </w:rPr>
          </w:pPr>
          <w:hyperlink w:anchor="_Toc478210074" w:history="1">
            <w:r w:rsidR="003F3A6C" w:rsidRPr="00703FFA">
              <w:rPr>
                <w:rStyle w:val="a9"/>
                <w:rFonts w:ascii="Arial" w:eastAsia="宋体" w:hAnsi="Arial" w:cs="Arial"/>
                <w:b/>
                <w:noProof/>
              </w:rPr>
              <w:t>C.</w:t>
            </w:r>
            <w:r w:rsidR="003F3A6C">
              <w:rPr>
                <w:rFonts w:cstheme="minorBidi"/>
                <w:noProof/>
                <w:kern w:val="2"/>
                <w:sz w:val="21"/>
              </w:rPr>
              <w:tab/>
            </w:r>
            <w:r w:rsidR="003F3A6C" w:rsidRPr="00703FFA">
              <w:rPr>
                <w:rStyle w:val="a9"/>
                <w:rFonts w:ascii="Arial" w:eastAsia="宋体" w:hAnsi="Arial" w:cs="Arial" w:hint="eastAsia"/>
                <w:b/>
                <w:noProof/>
              </w:rPr>
              <w:t>中性电极</w:t>
            </w:r>
            <w:r w:rsidR="003F3A6C">
              <w:rPr>
                <w:noProof/>
                <w:webHidden/>
              </w:rPr>
              <w:tab/>
            </w:r>
            <w:r w:rsidR="003F3A6C">
              <w:rPr>
                <w:noProof/>
                <w:webHidden/>
              </w:rPr>
              <w:fldChar w:fldCharType="begin"/>
            </w:r>
            <w:r w:rsidR="003F3A6C">
              <w:rPr>
                <w:noProof/>
                <w:webHidden/>
              </w:rPr>
              <w:instrText xml:space="preserve"> PAGEREF _Toc478210074 \h </w:instrText>
            </w:r>
            <w:r w:rsidR="003F3A6C">
              <w:rPr>
                <w:noProof/>
                <w:webHidden/>
              </w:rPr>
            </w:r>
            <w:r w:rsidR="003F3A6C">
              <w:rPr>
                <w:noProof/>
                <w:webHidden/>
              </w:rPr>
              <w:fldChar w:fldCharType="separate"/>
            </w:r>
            <w:r w:rsidR="003F3A6C">
              <w:rPr>
                <w:noProof/>
                <w:webHidden/>
              </w:rPr>
              <w:t>10</w:t>
            </w:r>
            <w:r w:rsidR="003F3A6C">
              <w:rPr>
                <w:noProof/>
                <w:webHidden/>
              </w:rPr>
              <w:fldChar w:fldCharType="end"/>
            </w:r>
          </w:hyperlink>
        </w:p>
        <w:p w:rsidR="003F3A6C" w:rsidRDefault="0096722E">
          <w:pPr>
            <w:pStyle w:val="2"/>
            <w:tabs>
              <w:tab w:val="left" w:pos="840"/>
              <w:tab w:val="right" w:leader="dot" w:pos="9628"/>
            </w:tabs>
            <w:rPr>
              <w:rFonts w:cstheme="minorBidi"/>
              <w:noProof/>
              <w:kern w:val="2"/>
              <w:sz w:val="21"/>
            </w:rPr>
          </w:pPr>
          <w:hyperlink w:anchor="_Toc478210075" w:history="1">
            <w:r w:rsidR="003F3A6C" w:rsidRPr="00703FFA">
              <w:rPr>
                <w:rStyle w:val="a9"/>
                <w:rFonts w:ascii="Arial" w:eastAsia="宋体" w:hAnsi="Arial" w:cs="Arial"/>
                <w:b/>
                <w:noProof/>
              </w:rPr>
              <w:t>D.</w:t>
            </w:r>
            <w:r w:rsidR="003F3A6C">
              <w:rPr>
                <w:rFonts w:cstheme="minorBidi"/>
                <w:noProof/>
                <w:kern w:val="2"/>
                <w:sz w:val="21"/>
              </w:rPr>
              <w:tab/>
            </w:r>
            <w:r w:rsidR="003F3A6C" w:rsidRPr="00703FFA">
              <w:rPr>
                <w:rStyle w:val="a9"/>
                <w:rFonts w:ascii="Arial" w:eastAsia="宋体" w:hAnsi="Arial" w:cs="Arial" w:hint="eastAsia"/>
                <w:b/>
                <w:noProof/>
              </w:rPr>
              <w:t>各种部件</w:t>
            </w:r>
            <w:r w:rsidR="003F3A6C" w:rsidRPr="00703FFA">
              <w:rPr>
                <w:rStyle w:val="a9"/>
                <w:rFonts w:ascii="Arial" w:eastAsia="宋体" w:hAnsi="Arial" w:cs="Arial"/>
                <w:b/>
                <w:noProof/>
              </w:rPr>
              <w:t>/</w:t>
            </w:r>
            <w:r>
              <w:rPr>
                <w:rStyle w:val="a9"/>
                <w:rFonts w:ascii="Arial" w:eastAsia="宋体" w:hAnsi="Arial" w:cs="Arial" w:hint="eastAsia"/>
                <w:b/>
                <w:noProof/>
              </w:rPr>
              <w:t>附件</w:t>
            </w:r>
            <w:r w:rsidR="003F3A6C">
              <w:rPr>
                <w:noProof/>
                <w:webHidden/>
              </w:rPr>
              <w:tab/>
            </w:r>
            <w:r w:rsidR="003F3A6C">
              <w:rPr>
                <w:noProof/>
                <w:webHidden/>
              </w:rPr>
              <w:fldChar w:fldCharType="begin"/>
            </w:r>
            <w:r w:rsidR="003F3A6C">
              <w:rPr>
                <w:noProof/>
                <w:webHidden/>
              </w:rPr>
              <w:instrText xml:space="preserve"> PAGEREF _Toc478210075 \h </w:instrText>
            </w:r>
            <w:r w:rsidR="003F3A6C">
              <w:rPr>
                <w:noProof/>
                <w:webHidden/>
              </w:rPr>
            </w:r>
            <w:r w:rsidR="003F3A6C">
              <w:rPr>
                <w:noProof/>
                <w:webHidden/>
              </w:rPr>
              <w:fldChar w:fldCharType="separate"/>
            </w:r>
            <w:r w:rsidR="003F3A6C">
              <w:rPr>
                <w:noProof/>
                <w:webHidden/>
              </w:rPr>
              <w:t>11</w:t>
            </w:r>
            <w:r w:rsidR="003F3A6C">
              <w:rPr>
                <w:noProof/>
                <w:webHidden/>
              </w:rPr>
              <w:fldChar w:fldCharType="end"/>
            </w:r>
          </w:hyperlink>
        </w:p>
        <w:p w:rsidR="003F3A6C" w:rsidRDefault="00D47B93">
          <w:pPr>
            <w:pStyle w:val="2"/>
            <w:tabs>
              <w:tab w:val="left" w:pos="840"/>
              <w:tab w:val="right" w:leader="dot" w:pos="9628"/>
            </w:tabs>
            <w:rPr>
              <w:rFonts w:cstheme="minorBidi"/>
              <w:noProof/>
              <w:kern w:val="2"/>
              <w:sz w:val="21"/>
            </w:rPr>
          </w:pPr>
          <w:hyperlink w:anchor="_Toc478210076" w:history="1">
            <w:r w:rsidR="003F3A6C" w:rsidRPr="00703FFA">
              <w:rPr>
                <w:rStyle w:val="a9"/>
                <w:rFonts w:ascii="Arial" w:eastAsia="宋体" w:hAnsi="Arial" w:cs="Arial"/>
                <w:b/>
                <w:noProof/>
              </w:rPr>
              <w:t>E.</w:t>
            </w:r>
            <w:r w:rsidR="003F3A6C">
              <w:rPr>
                <w:rFonts w:cstheme="minorBidi"/>
                <w:noProof/>
                <w:kern w:val="2"/>
                <w:sz w:val="21"/>
              </w:rPr>
              <w:tab/>
            </w:r>
            <w:r w:rsidR="003F3A6C" w:rsidRPr="00703FFA">
              <w:rPr>
                <w:rStyle w:val="a9"/>
                <w:rFonts w:ascii="Arial" w:eastAsia="宋体" w:hAnsi="Arial" w:cs="Arial" w:hint="eastAsia"/>
                <w:b/>
                <w:noProof/>
              </w:rPr>
              <w:t>系统测试</w:t>
            </w:r>
            <w:r w:rsidR="003F3A6C">
              <w:rPr>
                <w:noProof/>
                <w:webHidden/>
              </w:rPr>
              <w:tab/>
            </w:r>
            <w:r w:rsidR="003F3A6C">
              <w:rPr>
                <w:noProof/>
                <w:webHidden/>
              </w:rPr>
              <w:fldChar w:fldCharType="begin"/>
            </w:r>
            <w:r w:rsidR="003F3A6C">
              <w:rPr>
                <w:noProof/>
                <w:webHidden/>
              </w:rPr>
              <w:instrText xml:space="preserve"> PAGEREF _Toc478210076 \h </w:instrText>
            </w:r>
            <w:r w:rsidR="003F3A6C">
              <w:rPr>
                <w:noProof/>
                <w:webHidden/>
              </w:rPr>
            </w:r>
            <w:r w:rsidR="003F3A6C">
              <w:rPr>
                <w:noProof/>
                <w:webHidden/>
              </w:rPr>
              <w:fldChar w:fldCharType="separate"/>
            </w:r>
            <w:r w:rsidR="003F3A6C">
              <w:rPr>
                <w:noProof/>
                <w:webHidden/>
              </w:rPr>
              <w:t>11</w:t>
            </w:r>
            <w:r w:rsidR="003F3A6C">
              <w:rPr>
                <w:noProof/>
                <w:webHidden/>
              </w:rPr>
              <w:fldChar w:fldCharType="end"/>
            </w:r>
          </w:hyperlink>
        </w:p>
        <w:p w:rsidR="003F3A6C" w:rsidRDefault="00D47B93">
          <w:pPr>
            <w:pStyle w:val="10"/>
            <w:rPr>
              <w:rFonts w:cstheme="minorBidi"/>
              <w:noProof/>
              <w:kern w:val="2"/>
              <w:sz w:val="21"/>
            </w:rPr>
          </w:pPr>
          <w:hyperlink w:anchor="_Toc478210077" w:history="1">
            <w:r w:rsidR="003F3A6C" w:rsidRPr="00703FFA">
              <w:rPr>
                <w:rStyle w:val="a9"/>
                <w:rFonts w:ascii="Arial" w:eastAsia="宋体" w:hAnsi="Arial" w:cs="Arial"/>
                <w:b/>
                <w:noProof/>
              </w:rPr>
              <w:t>XII.</w:t>
            </w:r>
            <w:r w:rsidR="003F3A6C">
              <w:rPr>
                <w:rFonts w:cstheme="minorBidi"/>
                <w:noProof/>
                <w:kern w:val="2"/>
                <w:sz w:val="21"/>
              </w:rPr>
              <w:tab/>
            </w:r>
            <w:r w:rsidR="003F3A6C" w:rsidRPr="00703FFA">
              <w:rPr>
                <w:rStyle w:val="a9"/>
                <w:rFonts w:ascii="Arial" w:eastAsia="宋体" w:hAnsi="Arial" w:cs="Arial" w:hint="eastAsia"/>
                <w:b/>
                <w:noProof/>
              </w:rPr>
              <w:t>电气安全与电磁相容性</w:t>
            </w:r>
            <w:r w:rsidR="003F3A6C">
              <w:rPr>
                <w:noProof/>
                <w:webHidden/>
              </w:rPr>
              <w:tab/>
            </w:r>
            <w:r w:rsidR="003F3A6C">
              <w:rPr>
                <w:noProof/>
                <w:webHidden/>
              </w:rPr>
              <w:fldChar w:fldCharType="begin"/>
            </w:r>
            <w:r w:rsidR="003F3A6C">
              <w:rPr>
                <w:noProof/>
                <w:webHidden/>
              </w:rPr>
              <w:instrText xml:space="preserve"> PAGEREF _Toc478210077 \h </w:instrText>
            </w:r>
            <w:r w:rsidR="003F3A6C">
              <w:rPr>
                <w:noProof/>
                <w:webHidden/>
              </w:rPr>
            </w:r>
            <w:r w:rsidR="003F3A6C">
              <w:rPr>
                <w:noProof/>
                <w:webHidden/>
              </w:rPr>
              <w:fldChar w:fldCharType="separate"/>
            </w:r>
            <w:r w:rsidR="003F3A6C">
              <w:rPr>
                <w:noProof/>
                <w:webHidden/>
              </w:rPr>
              <w:t>12</w:t>
            </w:r>
            <w:r w:rsidR="003F3A6C">
              <w:rPr>
                <w:noProof/>
                <w:webHidden/>
              </w:rPr>
              <w:fldChar w:fldCharType="end"/>
            </w:r>
          </w:hyperlink>
        </w:p>
        <w:p w:rsidR="003F3A6C" w:rsidRDefault="00D47B93">
          <w:pPr>
            <w:pStyle w:val="10"/>
            <w:rPr>
              <w:rFonts w:cstheme="minorBidi"/>
              <w:noProof/>
              <w:kern w:val="2"/>
              <w:sz w:val="21"/>
            </w:rPr>
          </w:pPr>
          <w:hyperlink w:anchor="_Toc478210078" w:history="1">
            <w:r w:rsidR="003F3A6C" w:rsidRPr="00703FFA">
              <w:rPr>
                <w:rStyle w:val="a9"/>
                <w:rFonts w:ascii="Arial" w:eastAsia="宋体" w:hAnsi="Arial" w:cs="Arial"/>
                <w:b/>
                <w:noProof/>
              </w:rPr>
              <w:t>XIII.</w:t>
            </w:r>
            <w:r w:rsidR="003F3A6C">
              <w:rPr>
                <w:rFonts w:cstheme="minorBidi"/>
                <w:noProof/>
                <w:kern w:val="2"/>
                <w:sz w:val="21"/>
              </w:rPr>
              <w:tab/>
            </w:r>
            <w:r w:rsidR="003F3A6C" w:rsidRPr="00703FFA">
              <w:rPr>
                <w:rStyle w:val="a9"/>
                <w:rFonts w:ascii="Arial" w:eastAsia="宋体" w:hAnsi="Arial" w:cs="Arial" w:hint="eastAsia"/>
                <w:b/>
                <w:noProof/>
              </w:rPr>
              <w:t>临床测试</w:t>
            </w:r>
            <w:r w:rsidR="003F3A6C">
              <w:rPr>
                <w:noProof/>
                <w:webHidden/>
              </w:rPr>
              <w:tab/>
            </w:r>
            <w:r w:rsidR="003F3A6C">
              <w:rPr>
                <w:noProof/>
                <w:webHidden/>
              </w:rPr>
              <w:fldChar w:fldCharType="begin"/>
            </w:r>
            <w:r w:rsidR="003F3A6C">
              <w:rPr>
                <w:noProof/>
                <w:webHidden/>
              </w:rPr>
              <w:instrText xml:space="preserve"> PAGEREF _Toc478210078 \h </w:instrText>
            </w:r>
            <w:r w:rsidR="003F3A6C">
              <w:rPr>
                <w:noProof/>
                <w:webHidden/>
              </w:rPr>
            </w:r>
            <w:r w:rsidR="003F3A6C">
              <w:rPr>
                <w:noProof/>
                <w:webHidden/>
              </w:rPr>
              <w:fldChar w:fldCharType="separate"/>
            </w:r>
            <w:r w:rsidR="003F3A6C">
              <w:rPr>
                <w:noProof/>
                <w:webHidden/>
              </w:rPr>
              <w:t>13</w:t>
            </w:r>
            <w:r w:rsidR="003F3A6C">
              <w:rPr>
                <w:noProof/>
                <w:webHidden/>
              </w:rPr>
              <w:fldChar w:fldCharType="end"/>
            </w:r>
          </w:hyperlink>
        </w:p>
        <w:p w:rsidR="003F3A6C" w:rsidRDefault="00D47B93">
          <w:pPr>
            <w:pStyle w:val="10"/>
            <w:rPr>
              <w:rFonts w:cstheme="minorBidi"/>
              <w:noProof/>
              <w:kern w:val="2"/>
              <w:sz w:val="21"/>
            </w:rPr>
          </w:pPr>
          <w:hyperlink w:anchor="_Toc478210079" w:history="1">
            <w:r w:rsidR="003F3A6C" w:rsidRPr="00703FFA">
              <w:rPr>
                <w:rStyle w:val="a9"/>
                <w:rFonts w:ascii="Arial" w:eastAsia="宋体" w:hAnsi="Arial" w:cs="Arial"/>
                <w:b/>
                <w:noProof/>
              </w:rPr>
              <w:t>XIV.</w:t>
            </w:r>
            <w:r w:rsidR="003F3A6C">
              <w:rPr>
                <w:rFonts w:cstheme="minorBidi"/>
                <w:noProof/>
                <w:kern w:val="2"/>
                <w:sz w:val="21"/>
              </w:rPr>
              <w:tab/>
            </w:r>
            <w:r w:rsidR="003F3A6C" w:rsidRPr="00703FFA">
              <w:rPr>
                <w:rStyle w:val="a9"/>
                <w:rFonts w:ascii="Arial" w:eastAsia="宋体" w:hAnsi="Arial" w:cs="Arial" w:hint="eastAsia"/>
                <w:b/>
                <w:noProof/>
              </w:rPr>
              <w:t>标签</w:t>
            </w:r>
            <w:r w:rsidR="003F3A6C">
              <w:rPr>
                <w:noProof/>
                <w:webHidden/>
              </w:rPr>
              <w:tab/>
            </w:r>
            <w:r w:rsidR="003F3A6C">
              <w:rPr>
                <w:noProof/>
                <w:webHidden/>
              </w:rPr>
              <w:fldChar w:fldCharType="begin"/>
            </w:r>
            <w:r w:rsidR="003F3A6C">
              <w:rPr>
                <w:noProof/>
                <w:webHidden/>
              </w:rPr>
              <w:instrText xml:space="preserve"> PAGEREF _Toc478210079 \h </w:instrText>
            </w:r>
            <w:r w:rsidR="003F3A6C">
              <w:rPr>
                <w:noProof/>
                <w:webHidden/>
              </w:rPr>
            </w:r>
            <w:r w:rsidR="003F3A6C">
              <w:rPr>
                <w:noProof/>
                <w:webHidden/>
              </w:rPr>
              <w:fldChar w:fldCharType="separate"/>
            </w:r>
            <w:r w:rsidR="003F3A6C">
              <w:rPr>
                <w:noProof/>
                <w:webHidden/>
              </w:rPr>
              <w:t>13</w:t>
            </w:r>
            <w:r w:rsidR="003F3A6C">
              <w:rPr>
                <w:noProof/>
                <w:webHidden/>
              </w:rPr>
              <w:fldChar w:fldCharType="end"/>
            </w:r>
          </w:hyperlink>
        </w:p>
        <w:p w:rsidR="003F3A6C" w:rsidRDefault="00D47B93">
          <w:pPr>
            <w:pStyle w:val="2"/>
            <w:tabs>
              <w:tab w:val="left" w:pos="840"/>
              <w:tab w:val="right" w:leader="dot" w:pos="9628"/>
            </w:tabs>
            <w:rPr>
              <w:rFonts w:cstheme="minorBidi"/>
              <w:noProof/>
              <w:kern w:val="2"/>
              <w:sz w:val="21"/>
            </w:rPr>
          </w:pPr>
          <w:hyperlink w:anchor="_Toc478210080" w:history="1">
            <w:r w:rsidR="003F3A6C" w:rsidRPr="00703FFA">
              <w:rPr>
                <w:rStyle w:val="a9"/>
                <w:rFonts w:ascii="Arial" w:eastAsia="宋体" w:hAnsi="Arial" w:cs="Arial"/>
                <w:b/>
                <w:noProof/>
              </w:rPr>
              <w:t>A.</w:t>
            </w:r>
            <w:r w:rsidR="003F3A6C">
              <w:rPr>
                <w:rFonts w:cstheme="minorBidi"/>
                <w:noProof/>
                <w:kern w:val="2"/>
                <w:sz w:val="21"/>
              </w:rPr>
              <w:tab/>
            </w:r>
            <w:r w:rsidR="003F3A6C" w:rsidRPr="00703FFA">
              <w:rPr>
                <w:rStyle w:val="a9"/>
                <w:rFonts w:ascii="Arial" w:eastAsia="宋体" w:hAnsi="Arial" w:cs="Arial" w:hint="eastAsia"/>
                <w:b/>
                <w:noProof/>
              </w:rPr>
              <w:t>适应症（使用手册）</w:t>
            </w:r>
            <w:r w:rsidR="003F3A6C">
              <w:rPr>
                <w:noProof/>
                <w:webHidden/>
              </w:rPr>
              <w:tab/>
            </w:r>
            <w:r w:rsidR="003F3A6C">
              <w:rPr>
                <w:noProof/>
                <w:webHidden/>
              </w:rPr>
              <w:fldChar w:fldCharType="begin"/>
            </w:r>
            <w:r w:rsidR="003F3A6C">
              <w:rPr>
                <w:noProof/>
                <w:webHidden/>
              </w:rPr>
              <w:instrText xml:space="preserve"> PAGEREF _Toc478210080 \h </w:instrText>
            </w:r>
            <w:r w:rsidR="003F3A6C">
              <w:rPr>
                <w:noProof/>
                <w:webHidden/>
              </w:rPr>
            </w:r>
            <w:r w:rsidR="003F3A6C">
              <w:rPr>
                <w:noProof/>
                <w:webHidden/>
              </w:rPr>
              <w:fldChar w:fldCharType="separate"/>
            </w:r>
            <w:r w:rsidR="003F3A6C">
              <w:rPr>
                <w:noProof/>
                <w:webHidden/>
              </w:rPr>
              <w:t>14</w:t>
            </w:r>
            <w:r w:rsidR="003F3A6C">
              <w:rPr>
                <w:noProof/>
                <w:webHidden/>
              </w:rPr>
              <w:fldChar w:fldCharType="end"/>
            </w:r>
          </w:hyperlink>
        </w:p>
        <w:p w:rsidR="003F3A6C" w:rsidRDefault="00D47B93">
          <w:pPr>
            <w:pStyle w:val="2"/>
            <w:tabs>
              <w:tab w:val="left" w:pos="840"/>
              <w:tab w:val="right" w:leader="dot" w:pos="9628"/>
            </w:tabs>
            <w:rPr>
              <w:rFonts w:cstheme="minorBidi"/>
              <w:noProof/>
              <w:kern w:val="2"/>
              <w:sz w:val="21"/>
            </w:rPr>
          </w:pPr>
          <w:hyperlink w:anchor="_Toc478210081" w:history="1">
            <w:r w:rsidR="003F3A6C" w:rsidRPr="00703FFA">
              <w:rPr>
                <w:rStyle w:val="a9"/>
                <w:rFonts w:ascii="Arial" w:eastAsia="宋体" w:hAnsi="Arial" w:cs="Arial"/>
                <w:b/>
                <w:noProof/>
              </w:rPr>
              <w:t>B.</w:t>
            </w:r>
            <w:r w:rsidR="003F3A6C">
              <w:rPr>
                <w:rFonts w:cstheme="minorBidi"/>
                <w:noProof/>
                <w:kern w:val="2"/>
                <w:sz w:val="21"/>
              </w:rPr>
              <w:tab/>
            </w:r>
            <w:r w:rsidR="003F3A6C" w:rsidRPr="00703FFA">
              <w:rPr>
                <w:rStyle w:val="a9"/>
                <w:rFonts w:ascii="Arial" w:eastAsia="宋体" w:hAnsi="Arial" w:cs="Arial" w:hint="eastAsia"/>
                <w:b/>
                <w:noProof/>
              </w:rPr>
              <w:t>器械标签</w:t>
            </w:r>
            <w:r w:rsidR="003F3A6C">
              <w:rPr>
                <w:noProof/>
                <w:webHidden/>
              </w:rPr>
              <w:tab/>
            </w:r>
            <w:r w:rsidR="003F3A6C">
              <w:rPr>
                <w:noProof/>
                <w:webHidden/>
              </w:rPr>
              <w:fldChar w:fldCharType="begin"/>
            </w:r>
            <w:r w:rsidR="003F3A6C">
              <w:rPr>
                <w:noProof/>
                <w:webHidden/>
              </w:rPr>
              <w:instrText xml:space="preserve"> PAGEREF _Toc478210081 \h </w:instrText>
            </w:r>
            <w:r w:rsidR="003F3A6C">
              <w:rPr>
                <w:noProof/>
                <w:webHidden/>
              </w:rPr>
            </w:r>
            <w:r w:rsidR="003F3A6C">
              <w:rPr>
                <w:noProof/>
                <w:webHidden/>
              </w:rPr>
              <w:fldChar w:fldCharType="separate"/>
            </w:r>
            <w:r w:rsidR="003F3A6C">
              <w:rPr>
                <w:noProof/>
                <w:webHidden/>
              </w:rPr>
              <w:t>16</w:t>
            </w:r>
            <w:r w:rsidR="003F3A6C">
              <w:rPr>
                <w:noProof/>
                <w:webHidden/>
              </w:rPr>
              <w:fldChar w:fldCharType="end"/>
            </w:r>
          </w:hyperlink>
        </w:p>
        <w:p w:rsidR="003F3A6C" w:rsidRDefault="00D47B93">
          <w:pPr>
            <w:pStyle w:val="2"/>
            <w:tabs>
              <w:tab w:val="left" w:pos="840"/>
              <w:tab w:val="right" w:leader="dot" w:pos="9628"/>
            </w:tabs>
            <w:rPr>
              <w:rFonts w:cstheme="minorBidi"/>
              <w:noProof/>
              <w:kern w:val="2"/>
              <w:sz w:val="21"/>
            </w:rPr>
          </w:pPr>
          <w:hyperlink w:anchor="_Toc478210082" w:history="1">
            <w:r w:rsidR="003F3A6C" w:rsidRPr="00703FFA">
              <w:rPr>
                <w:rStyle w:val="a9"/>
                <w:rFonts w:ascii="Arial" w:eastAsia="宋体" w:hAnsi="Arial" w:cs="Arial"/>
                <w:b/>
                <w:noProof/>
              </w:rPr>
              <w:t>C.</w:t>
            </w:r>
            <w:r w:rsidR="003F3A6C">
              <w:rPr>
                <w:rFonts w:cstheme="minorBidi"/>
                <w:noProof/>
                <w:kern w:val="2"/>
                <w:sz w:val="21"/>
              </w:rPr>
              <w:tab/>
            </w:r>
            <w:r w:rsidR="003F3A6C" w:rsidRPr="00703FFA">
              <w:rPr>
                <w:rStyle w:val="a9"/>
                <w:rFonts w:ascii="Arial" w:eastAsia="宋体" w:hAnsi="Arial" w:cs="Arial" w:hint="eastAsia"/>
                <w:b/>
                <w:noProof/>
              </w:rPr>
              <w:t>包装标签</w:t>
            </w:r>
            <w:r w:rsidR="003F3A6C">
              <w:rPr>
                <w:noProof/>
                <w:webHidden/>
              </w:rPr>
              <w:tab/>
            </w:r>
            <w:r w:rsidR="003F3A6C">
              <w:rPr>
                <w:noProof/>
                <w:webHidden/>
              </w:rPr>
              <w:fldChar w:fldCharType="begin"/>
            </w:r>
            <w:r w:rsidR="003F3A6C">
              <w:rPr>
                <w:noProof/>
                <w:webHidden/>
              </w:rPr>
              <w:instrText xml:space="preserve"> PAGEREF _Toc478210082 \h </w:instrText>
            </w:r>
            <w:r w:rsidR="003F3A6C">
              <w:rPr>
                <w:noProof/>
                <w:webHidden/>
              </w:rPr>
            </w:r>
            <w:r w:rsidR="003F3A6C">
              <w:rPr>
                <w:noProof/>
                <w:webHidden/>
              </w:rPr>
              <w:fldChar w:fldCharType="separate"/>
            </w:r>
            <w:r w:rsidR="003F3A6C">
              <w:rPr>
                <w:noProof/>
                <w:webHidden/>
              </w:rPr>
              <w:t>16</w:t>
            </w:r>
            <w:r w:rsidR="003F3A6C">
              <w:rPr>
                <w:noProof/>
                <w:webHidden/>
              </w:rPr>
              <w:fldChar w:fldCharType="end"/>
            </w:r>
          </w:hyperlink>
        </w:p>
        <w:p w:rsidR="003F3A6C" w:rsidRDefault="00D47B93">
          <w:pPr>
            <w:pStyle w:val="2"/>
            <w:tabs>
              <w:tab w:val="left" w:pos="840"/>
              <w:tab w:val="right" w:leader="dot" w:pos="9628"/>
            </w:tabs>
            <w:rPr>
              <w:rFonts w:cstheme="minorBidi"/>
              <w:noProof/>
              <w:kern w:val="2"/>
              <w:sz w:val="21"/>
            </w:rPr>
          </w:pPr>
          <w:hyperlink w:anchor="_Toc478210083" w:history="1">
            <w:r w:rsidR="003F3A6C" w:rsidRPr="00703FFA">
              <w:rPr>
                <w:rStyle w:val="a9"/>
                <w:rFonts w:ascii="Arial" w:eastAsia="宋体" w:hAnsi="Arial" w:cs="Arial"/>
                <w:b/>
                <w:noProof/>
              </w:rPr>
              <w:t>D.</w:t>
            </w:r>
            <w:r w:rsidR="003F3A6C">
              <w:rPr>
                <w:rFonts w:cstheme="minorBidi"/>
                <w:noProof/>
                <w:kern w:val="2"/>
                <w:sz w:val="21"/>
              </w:rPr>
              <w:tab/>
            </w:r>
            <w:r w:rsidR="003F3A6C" w:rsidRPr="00703FFA">
              <w:rPr>
                <w:rStyle w:val="a9"/>
                <w:rFonts w:ascii="Arial" w:eastAsia="宋体" w:hAnsi="Arial" w:cs="Arial" w:hint="eastAsia"/>
                <w:b/>
                <w:noProof/>
              </w:rPr>
              <w:t>特殊部件的标签</w:t>
            </w:r>
            <w:r w:rsidR="003F3A6C">
              <w:rPr>
                <w:noProof/>
                <w:webHidden/>
              </w:rPr>
              <w:tab/>
            </w:r>
            <w:r w:rsidR="003F3A6C">
              <w:rPr>
                <w:noProof/>
                <w:webHidden/>
              </w:rPr>
              <w:fldChar w:fldCharType="begin"/>
            </w:r>
            <w:r w:rsidR="003F3A6C">
              <w:rPr>
                <w:noProof/>
                <w:webHidden/>
              </w:rPr>
              <w:instrText xml:space="preserve"> PAGEREF _Toc478210083 \h </w:instrText>
            </w:r>
            <w:r w:rsidR="003F3A6C">
              <w:rPr>
                <w:noProof/>
                <w:webHidden/>
              </w:rPr>
            </w:r>
            <w:r w:rsidR="003F3A6C">
              <w:rPr>
                <w:noProof/>
                <w:webHidden/>
              </w:rPr>
              <w:fldChar w:fldCharType="separate"/>
            </w:r>
            <w:r w:rsidR="003F3A6C">
              <w:rPr>
                <w:noProof/>
                <w:webHidden/>
              </w:rPr>
              <w:t>16</w:t>
            </w:r>
            <w:r w:rsidR="003F3A6C">
              <w:rPr>
                <w:noProof/>
                <w:webHidden/>
              </w:rPr>
              <w:fldChar w:fldCharType="end"/>
            </w:r>
          </w:hyperlink>
        </w:p>
        <w:p w:rsidR="003F3A6C" w:rsidRDefault="00D47B93">
          <w:pPr>
            <w:pStyle w:val="10"/>
            <w:rPr>
              <w:rFonts w:cstheme="minorBidi"/>
              <w:noProof/>
              <w:kern w:val="2"/>
              <w:sz w:val="21"/>
            </w:rPr>
          </w:pPr>
          <w:hyperlink w:anchor="_Toc478210084" w:history="1">
            <w:r w:rsidR="003F3A6C" w:rsidRPr="00703FFA">
              <w:rPr>
                <w:rStyle w:val="a9"/>
                <w:rFonts w:ascii="Arial" w:eastAsia="宋体" w:hAnsi="Arial" w:cs="Arial" w:hint="eastAsia"/>
                <w:b/>
                <w:noProof/>
              </w:rPr>
              <w:t>附录</w:t>
            </w:r>
            <w:r w:rsidR="003F3A6C" w:rsidRPr="00703FFA">
              <w:rPr>
                <w:rStyle w:val="a9"/>
                <w:rFonts w:ascii="Arial" w:eastAsia="宋体" w:hAnsi="Arial" w:cs="Arial"/>
                <w:b/>
                <w:noProof/>
              </w:rPr>
              <w:t xml:space="preserve">A. </w:t>
            </w:r>
            <w:r w:rsidR="003F3A6C" w:rsidRPr="00703FFA">
              <w:rPr>
                <w:rStyle w:val="a9"/>
                <w:rFonts w:ascii="Arial" w:eastAsia="宋体" w:hAnsi="Arial" w:cs="Arial" w:hint="eastAsia"/>
                <w:b/>
                <w:noProof/>
              </w:rPr>
              <w:t>术语表</w:t>
            </w:r>
            <w:r w:rsidR="003F3A6C">
              <w:rPr>
                <w:noProof/>
                <w:webHidden/>
              </w:rPr>
              <w:tab/>
            </w:r>
            <w:r w:rsidR="003F3A6C">
              <w:rPr>
                <w:noProof/>
                <w:webHidden/>
              </w:rPr>
              <w:fldChar w:fldCharType="begin"/>
            </w:r>
            <w:r w:rsidR="003F3A6C">
              <w:rPr>
                <w:noProof/>
                <w:webHidden/>
              </w:rPr>
              <w:instrText xml:space="preserve"> PAGEREF _Toc478210084 \h </w:instrText>
            </w:r>
            <w:r w:rsidR="003F3A6C">
              <w:rPr>
                <w:noProof/>
                <w:webHidden/>
              </w:rPr>
            </w:r>
            <w:r w:rsidR="003F3A6C">
              <w:rPr>
                <w:noProof/>
                <w:webHidden/>
              </w:rPr>
              <w:fldChar w:fldCharType="separate"/>
            </w:r>
            <w:r w:rsidR="003F3A6C">
              <w:rPr>
                <w:noProof/>
                <w:webHidden/>
              </w:rPr>
              <w:t>18</w:t>
            </w:r>
            <w:r w:rsidR="003F3A6C">
              <w:rPr>
                <w:noProof/>
                <w:webHidden/>
              </w:rPr>
              <w:fldChar w:fldCharType="end"/>
            </w:r>
          </w:hyperlink>
        </w:p>
        <w:p w:rsidR="00B11823" w:rsidRDefault="00B11823">
          <w:r>
            <w:rPr>
              <w:b/>
              <w:bCs/>
              <w:lang w:val="zh-CN"/>
            </w:rPr>
            <w:fldChar w:fldCharType="end"/>
          </w:r>
        </w:p>
      </w:sdtContent>
    </w:sdt>
    <w:p w:rsidR="00C85805" w:rsidRPr="000A4DB5" w:rsidRDefault="00C85805" w:rsidP="000A4DB5">
      <w:pPr>
        <w:spacing w:line="312" w:lineRule="auto"/>
        <w:rPr>
          <w:rFonts w:ascii="Arial" w:eastAsia="宋体" w:hAnsi="Arial" w:cs="Arial"/>
          <w:szCs w:val="21"/>
        </w:rPr>
        <w:sectPr w:rsidR="00C85805" w:rsidRPr="000A4DB5" w:rsidSect="00E304A1">
          <w:pgSz w:w="11906" w:h="16838"/>
          <w:pgMar w:top="1134" w:right="1134" w:bottom="1134" w:left="1134" w:header="720" w:footer="720" w:gutter="0"/>
          <w:pgNumType w:fmt="lowerRoman" w:start="3"/>
          <w:cols w:space="720"/>
          <w:docGrid w:type="lines" w:linePitch="312"/>
        </w:sectPr>
      </w:pPr>
    </w:p>
    <w:bookmarkStart w:id="2" w:name="OLE_LINK53"/>
    <w:bookmarkStart w:id="3" w:name="OLE_LINK54"/>
    <w:p w:rsidR="00A43EE7" w:rsidRPr="00885E59" w:rsidRDefault="00885E59" w:rsidP="0022321B">
      <w:pPr>
        <w:spacing w:line="312" w:lineRule="auto"/>
        <w:jc w:val="center"/>
        <w:rPr>
          <w:rFonts w:ascii="Arial" w:eastAsia="宋体" w:hAnsi="Arial" w:cs="Arial"/>
          <w:b/>
          <w:sz w:val="48"/>
          <w:szCs w:val="48"/>
        </w:rPr>
      </w:pPr>
      <w:r>
        <w:rPr>
          <w:rFonts w:ascii="Arial" w:eastAsia="宋体" w:hAnsi="Arial" w:cs="Arial"/>
          <w:b/>
          <w:noProof/>
          <w:sz w:val="48"/>
          <w:szCs w:val="48"/>
        </w:rPr>
        <w:lastRenderedPageBreak/>
        <mc:AlternateContent>
          <mc:Choice Requires="wps">
            <w:drawing>
              <wp:anchor distT="0" distB="0" distL="114300" distR="114300" simplePos="0" relativeHeight="251660800" behindDoc="0" locked="0" layoutInCell="1" allowOverlap="1" wp14:anchorId="2F4632B5" wp14:editId="33141894">
                <wp:simplePos x="0" y="0"/>
                <wp:positionH relativeFrom="column">
                  <wp:posOffset>0</wp:posOffset>
                </wp:positionH>
                <wp:positionV relativeFrom="paragraph">
                  <wp:posOffset>1015129</wp:posOffset>
                </wp:positionV>
                <wp:extent cx="605790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7567D77" id="直接连接符 5"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0,79.95pt" to="477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kd3wEAAAAEAAAOAAAAZHJzL2Uyb0RvYy54bWysU81uEzEQviPxDpbvjTeVUmCVTQ+tygVB&#10;BPQBXO84a8l/sk128xK8ABI3OHHkztvQPkbH3mRTARIC9TK7Y8/3zXyf7eX5YDTZQojK2YbOZxUl&#10;YIVrld009Pr91clzSmLituXaWWjoDiI9Xz19sux9Daeuc7qFQJDExrr3De1S8jVjUXRgeJw5DxY3&#10;pQuGJ0zDhrWB98huNDutqjPWu9D64ATEiKuX4yZdFX4pQaQ3UkZIRDcUZ0slhhJvcmSrJa83gftO&#10;if0Y/D+mMFxZbDpRXfLEyYegfqMySgQXnUwz4QxzUioBRQOqmVe/qHnXcQ9FC5oT/WRTfDxa8Xq7&#10;DkS1DV1QYrnBI7r99P3nxy93Pz5jvP32lSyySb2PNdZe2HXYZ9GvQ1Y8yGDyF7WQoRi7m4yFIRGB&#10;i2fV4tmLCv0Xhz12BPoQ00twhuSfhmpls2Ze8+2rmLAZlh5K8rK2OUanVXultC5Jvi1woQPZcjzn&#10;NMzzyIh7UIVZRrIsZBy9/KWdhpH1LUj0AYedl+7lBh45uRBg04FXW6zOMIkTTMDq78B9fYZCuZ3/&#10;Ap4QpbOzaQIbZV34U/ejFXKsPzgw6s4W3Lh2Vw61WIPXrDi3fxL5Hj/MC/z4cFf3AAAA//8DAFBL&#10;AwQUAAYACAAAACEAGcpJGd0AAAAIAQAADwAAAGRycy9kb3ducmV2LnhtbEyPzWrDMBCE74W+g9hC&#10;L6WR++MQu5ZDMeTSQ6FxCTkq1sYytVbGUmLn7buFQnvcb4bZmWI9u16ccQydJwUPiwQEUuNNR62C&#10;z3pzvwIRoiaje0+o4IIB1uX1VaFz4yf6wPM2toJDKORagY1xyKUMjUWnw8IPSKwd/eh05HNspRn1&#10;xOGul49JspROd8QfrB6wsth8bU9Owb69e9rsaqqnKr4fl3a+7N7SSqnbm/n1BUTEOf6Z4ac+V4eS&#10;Ox38iUwQvQIeEpmmWQaC5Sx9ZnL4JbIs5P8B5TcAAAD//wMAUEsBAi0AFAAGAAgAAAAhALaDOJL+&#10;AAAA4QEAABMAAAAAAAAAAAAAAAAAAAAAAFtDb250ZW50X1R5cGVzXS54bWxQSwECLQAUAAYACAAA&#10;ACEAOP0h/9YAAACUAQAACwAAAAAAAAAAAAAAAAAvAQAAX3JlbHMvLnJlbHNQSwECLQAUAAYACAAA&#10;ACEAVANpHd8BAAAABAAADgAAAAAAAAAAAAAAAAAuAgAAZHJzL2Uyb0RvYy54bWxQSwECLQAUAAYA&#10;CAAAACEAGcpJGd0AAAAIAQAADwAAAAAAAAAAAAAAAAA5BAAAZHJzL2Rvd25yZXYueG1sUEsFBgAA&#10;AAAEAAQA8wAAAEMFAAAAAA==&#10;" strokecolor="black [3213]" strokeweight=".5pt">
                <v:stroke joinstyle="miter"/>
              </v:line>
            </w:pict>
          </mc:Fallback>
        </mc:AlternateContent>
      </w:r>
      <w:r w:rsidR="000612C4" w:rsidRPr="00885E59">
        <w:rPr>
          <w:rFonts w:ascii="Arial" w:eastAsia="宋体" w:hAnsi="Arial" w:cs="Arial"/>
          <w:b/>
          <w:sz w:val="48"/>
          <w:szCs w:val="48"/>
        </w:rPr>
        <w:t>一般</w:t>
      </w:r>
      <w:r w:rsidR="00A43EE7" w:rsidRPr="00885E59">
        <w:rPr>
          <w:rFonts w:ascii="Arial" w:eastAsia="宋体" w:hAnsi="Arial" w:cs="Arial"/>
          <w:b/>
          <w:sz w:val="48"/>
          <w:szCs w:val="48"/>
        </w:rPr>
        <w:t>外科用</w:t>
      </w:r>
      <w:bookmarkStart w:id="4" w:name="OLE_LINK3"/>
      <w:bookmarkStart w:id="5" w:name="OLE_LINK4"/>
      <w:r w:rsidR="0095202D" w:rsidRPr="00885E59">
        <w:rPr>
          <w:rFonts w:ascii="Arial" w:eastAsia="宋体" w:hAnsi="Arial" w:cs="Arial"/>
          <w:b/>
          <w:sz w:val="48"/>
          <w:szCs w:val="48"/>
        </w:rPr>
        <w:t>电外科</w:t>
      </w:r>
      <w:bookmarkEnd w:id="4"/>
      <w:bookmarkEnd w:id="5"/>
      <w:r w:rsidR="007A0210" w:rsidRPr="00885E59">
        <w:rPr>
          <w:rFonts w:ascii="Arial" w:eastAsia="宋体" w:hAnsi="Arial" w:cs="Arial"/>
          <w:b/>
          <w:sz w:val="48"/>
          <w:szCs w:val="48"/>
        </w:rPr>
        <w:t>设备</w:t>
      </w:r>
      <w:r w:rsidR="00A43EE7" w:rsidRPr="00885E59">
        <w:rPr>
          <w:rFonts w:ascii="Arial" w:eastAsia="宋体" w:hAnsi="Arial" w:cs="Arial"/>
          <w:b/>
          <w:sz w:val="48"/>
          <w:szCs w:val="48"/>
        </w:rPr>
        <w:t>上市前</w:t>
      </w:r>
      <w:r>
        <w:rPr>
          <w:rFonts w:ascii="Arial" w:eastAsia="宋体" w:hAnsi="Arial" w:cs="Arial"/>
          <w:b/>
          <w:sz w:val="48"/>
          <w:szCs w:val="48"/>
        </w:rPr>
        <w:br/>
      </w:r>
      <w:r w:rsidR="00917154" w:rsidRPr="00885E59">
        <w:rPr>
          <w:rFonts w:ascii="Arial" w:eastAsia="宋体" w:hAnsi="Arial" w:cs="Arial"/>
          <w:b/>
          <w:sz w:val="48"/>
          <w:szCs w:val="48"/>
        </w:rPr>
        <w:t>通</w:t>
      </w:r>
      <w:r w:rsidR="000612C4" w:rsidRPr="00885E59">
        <w:rPr>
          <w:rFonts w:ascii="Arial" w:eastAsia="宋体" w:hAnsi="Arial" w:cs="Arial"/>
          <w:b/>
          <w:sz w:val="48"/>
          <w:szCs w:val="48"/>
        </w:rPr>
        <w:t>知</w:t>
      </w:r>
      <w:r w:rsidR="00A43EE7" w:rsidRPr="00885E59">
        <w:rPr>
          <w:rFonts w:ascii="Arial" w:eastAsia="宋体" w:hAnsi="Arial" w:cs="Arial"/>
          <w:b/>
          <w:sz w:val="48"/>
          <w:szCs w:val="48"/>
        </w:rPr>
        <w:t>510(k)</w:t>
      </w:r>
      <w:r w:rsidR="00A43EE7" w:rsidRPr="00885E59">
        <w:rPr>
          <w:rFonts w:ascii="Arial" w:eastAsia="宋体" w:hAnsi="Arial" w:cs="Arial"/>
          <w:b/>
          <w:sz w:val="48"/>
          <w:szCs w:val="48"/>
        </w:rPr>
        <w:t>递交</w:t>
      </w:r>
      <w:bookmarkEnd w:id="2"/>
      <w:bookmarkEnd w:id="3"/>
      <w:r w:rsidR="000612C4" w:rsidRPr="00885E59">
        <w:rPr>
          <w:rFonts w:ascii="Arial" w:eastAsia="宋体" w:hAnsi="Arial" w:cs="Arial"/>
          <w:b/>
          <w:sz w:val="48"/>
          <w:szCs w:val="48"/>
        </w:rPr>
        <w:t>要求</w:t>
      </w:r>
      <w:r>
        <w:rPr>
          <w:rFonts w:ascii="Arial" w:eastAsia="宋体" w:hAnsi="Arial" w:cs="Arial"/>
          <w:b/>
          <w:sz w:val="48"/>
          <w:szCs w:val="48"/>
        </w:rPr>
        <w:br/>
      </w:r>
    </w:p>
    <w:p w:rsidR="00A43EE7" w:rsidRPr="00885E59" w:rsidRDefault="00A43EE7" w:rsidP="0022321B">
      <w:pPr>
        <w:spacing w:line="312" w:lineRule="auto"/>
        <w:jc w:val="center"/>
        <w:rPr>
          <w:rFonts w:ascii="Arial" w:eastAsia="宋体" w:hAnsi="Arial" w:cs="Arial"/>
          <w:b/>
          <w:sz w:val="48"/>
          <w:szCs w:val="48"/>
        </w:rPr>
      </w:pPr>
      <w:r w:rsidRPr="00885E59">
        <w:rPr>
          <w:rFonts w:ascii="Arial" w:eastAsia="宋体" w:hAnsi="Arial" w:cs="Arial"/>
          <w:b/>
          <w:sz w:val="48"/>
          <w:szCs w:val="48"/>
        </w:rPr>
        <w:t>行业与</w:t>
      </w:r>
      <w:r w:rsidRPr="00885E59">
        <w:rPr>
          <w:rFonts w:ascii="Arial" w:eastAsia="宋体" w:hAnsi="Arial" w:cs="Arial"/>
          <w:b/>
          <w:sz w:val="48"/>
          <w:szCs w:val="48"/>
        </w:rPr>
        <w:t>FDA</w:t>
      </w:r>
      <w:r w:rsidRPr="00885E59">
        <w:rPr>
          <w:rFonts w:ascii="Arial" w:eastAsia="宋体" w:hAnsi="Arial" w:cs="Arial"/>
          <w:b/>
          <w:sz w:val="48"/>
          <w:szCs w:val="48"/>
        </w:rPr>
        <w:t>工作人员指南</w:t>
      </w:r>
    </w:p>
    <w:p w:rsidR="00A43EE7" w:rsidRPr="00F92F1A" w:rsidRDefault="00A43EE7" w:rsidP="00813467">
      <w:pPr>
        <w:spacing w:line="312" w:lineRule="auto"/>
        <w:rPr>
          <w:rFonts w:ascii="Arial" w:eastAsia="宋体" w:hAnsi="Arial" w:cs="Arial"/>
        </w:rPr>
      </w:pPr>
    </w:p>
    <w:p w:rsidR="00914A21" w:rsidRPr="00F92F1A" w:rsidRDefault="00A43EE7" w:rsidP="00813467">
      <w:pPr>
        <w:pBdr>
          <w:top w:val="single" w:sz="24" w:space="1" w:color="auto"/>
          <w:left w:val="single" w:sz="24" w:space="4" w:color="auto"/>
          <w:bottom w:val="single" w:sz="24" w:space="1" w:color="auto"/>
          <w:right w:val="single" w:sz="24" w:space="4" w:color="auto"/>
          <w:between w:val="single" w:sz="24" w:space="1" w:color="auto"/>
          <w:bar w:val="single" w:sz="24" w:color="auto"/>
        </w:pBdr>
        <w:spacing w:line="312" w:lineRule="auto"/>
        <w:rPr>
          <w:rFonts w:ascii="Arial" w:eastAsia="宋体" w:hAnsi="Arial" w:cs="Arial"/>
        </w:rPr>
      </w:pPr>
      <w:r w:rsidRPr="00F92F1A">
        <w:rPr>
          <w:rFonts w:ascii="Arial" w:eastAsia="宋体" w:hAnsi="Arial" w:cs="Arial"/>
        </w:rPr>
        <w:t>本指导文件代表了食品与药品</w:t>
      </w:r>
      <w:r w:rsidR="00917154" w:rsidRPr="00F92F1A">
        <w:rPr>
          <w:rFonts w:ascii="Arial" w:eastAsia="宋体" w:hAnsi="Arial" w:cs="Arial"/>
        </w:rPr>
        <w:t>监督</w:t>
      </w:r>
      <w:r w:rsidRPr="00F92F1A">
        <w:rPr>
          <w:rFonts w:ascii="Arial" w:eastAsia="宋体" w:hAnsi="Arial" w:cs="Arial"/>
        </w:rPr>
        <w:t>管理局（</w:t>
      </w:r>
      <w:r w:rsidRPr="00F92F1A">
        <w:rPr>
          <w:rFonts w:ascii="Arial" w:eastAsia="宋体" w:hAnsi="Arial" w:cs="Arial"/>
        </w:rPr>
        <w:t>FDA</w:t>
      </w:r>
      <w:r w:rsidRPr="00F92F1A">
        <w:rPr>
          <w:rFonts w:ascii="Arial" w:eastAsia="宋体" w:hAnsi="Arial" w:cs="Arial"/>
        </w:rPr>
        <w:t>）针对本问题的当前的思考。其不赋予任何人任何权利，也不对</w:t>
      </w:r>
      <w:r w:rsidRPr="00F92F1A">
        <w:rPr>
          <w:rFonts w:ascii="Arial" w:eastAsia="宋体" w:hAnsi="Arial" w:cs="Arial"/>
        </w:rPr>
        <w:t>FDA</w:t>
      </w:r>
      <w:r w:rsidRPr="00F92F1A">
        <w:rPr>
          <w:rFonts w:ascii="Arial" w:eastAsia="宋体" w:hAnsi="Arial" w:cs="Arial"/>
        </w:rPr>
        <w:t>或公众产生任何约束。您也可以选择其他能够满足适用的法律法规的</w:t>
      </w:r>
      <w:r w:rsidR="00917154" w:rsidRPr="00F92F1A">
        <w:rPr>
          <w:rFonts w:ascii="Arial" w:eastAsia="宋体" w:hAnsi="Arial" w:cs="Arial"/>
        </w:rPr>
        <w:t>方法</w:t>
      </w:r>
      <w:r w:rsidRPr="00F92F1A">
        <w:rPr>
          <w:rFonts w:ascii="Arial" w:eastAsia="宋体" w:hAnsi="Arial" w:cs="Arial"/>
        </w:rPr>
        <w:t>。如要讨论其他可行的方法，</w:t>
      </w:r>
      <w:r w:rsidR="00914A21" w:rsidRPr="00F92F1A">
        <w:rPr>
          <w:rFonts w:ascii="Arial" w:eastAsia="宋体" w:hAnsi="Arial" w:cs="Arial"/>
        </w:rPr>
        <w:t>如要讨论其他方法，请联系按照指南页列出</w:t>
      </w:r>
      <w:r w:rsidR="00914A21" w:rsidRPr="00F92F1A">
        <w:rPr>
          <w:rFonts w:ascii="Arial" w:eastAsia="宋体" w:hAnsi="Arial" w:cs="Arial"/>
        </w:rPr>
        <w:t>FDA</w:t>
      </w:r>
      <w:r w:rsidR="00914A21" w:rsidRPr="00F92F1A">
        <w:rPr>
          <w:rFonts w:ascii="Arial" w:eastAsia="宋体" w:hAnsi="Arial" w:cs="Arial"/>
        </w:rPr>
        <w:t>工作人员或负责本指南的办公室。</w:t>
      </w:r>
    </w:p>
    <w:p w:rsidR="005E12FA" w:rsidRPr="00F92F1A" w:rsidRDefault="005E12FA" w:rsidP="00813467">
      <w:pPr>
        <w:spacing w:line="312" w:lineRule="auto"/>
        <w:rPr>
          <w:rFonts w:ascii="Arial" w:eastAsia="宋体" w:hAnsi="Arial" w:cs="Arial"/>
        </w:rPr>
      </w:pPr>
    </w:p>
    <w:p w:rsidR="005E12FA" w:rsidRPr="00166D3B" w:rsidRDefault="005E12FA" w:rsidP="00153719">
      <w:pPr>
        <w:pStyle w:val="a3"/>
        <w:numPr>
          <w:ilvl w:val="0"/>
          <w:numId w:val="17"/>
        </w:numPr>
        <w:spacing w:line="312" w:lineRule="auto"/>
        <w:ind w:firstLineChars="0"/>
        <w:outlineLvl w:val="0"/>
        <w:rPr>
          <w:rFonts w:ascii="Arial" w:eastAsia="宋体" w:hAnsi="Arial" w:cs="Arial"/>
          <w:b/>
          <w:sz w:val="28"/>
          <w:szCs w:val="28"/>
        </w:rPr>
      </w:pPr>
      <w:bookmarkStart w:id="6" w:name="_Toc478210059"/>
      <w:r w:rsidRPr="00166D3B">
        <w:rPr>
          <w:rFonts w:ascii="Arial" w:eastAsia="宋体" w:hAnsi="Arial" w:cs="Arial"/>
          <w:b/>
          <w:sz w:val="28"/>
          <w:szCs w:val="28"/>
        </w:rPr>
        <w:t>前言</w:t>
      </w:r>
      <w:bookmarkEnd w:id="6"/>
    </w:p>
    <w:p w:rsidR="005E12FA" w:rsidRPr="00F92F1A" w:rsidRDefault="000C5D39" w:rsidP="00813467">
      <w:pPr>
        <w:spacing w:beforeLines="50" w:before="156" w:afterLines="50" w:after="156" w:line="312" w:lineRule="auto"/>
        <w:rPr>
          <w:rFonts w:ascii="Arial" w:eastAsia="宋体" w:hAnsi="Arial" w:cs="Arial"/>
        </w:rPr>
      </w:pPr>
      <w:r w:rsidRPr="00F92F1A">
        <w:rPr>
          <w:rFonts w:ascii="Arial" w:eastAsia="宋体" w:hAnsi="Arial" w:cs="Arial"/>
        </w:rPr>
        <w:t>FDA</w:t>
      </w:r>
      <w:r w:rsidRPr="00F92F1A">
        <w:rPr>
          <w:rFonts w:ascii="Arial" w:eastAsia="宋体" w:hAnsi="Arial" w:cs="Arial"/>
        </w:rPr>
        <w:t>发布本指南</w:t>
      </w:r>
      <w:r w:rsidR="00914A21" w:rsidRPr="00F92F1A">
        <w:rPr>
          <w:rFonts w:ascii="Arial" w:eastAsia="宋体" w:hAnsi="Arial" w:cs="Arial"/>
        </w:rPr>
        <w:t>文件</w:t>
      </w:r>
      <w:r w:rsidRPr="00F92F1A">
        <w:rPr>
          <w:rFonts w:ascii="Arial" w:eastAsia="宋体" w:hAnsi="Arial" w:cs="Arial"/>
        </w:rPr>
        <w:t>旨在协助行业人员完成普通外科用电外科</w:t>
      </w:r>
      <w:r w:rsidR="00917154" w:rsidRPr="00F92F1A">
        <w:rPr>
          <w:rFonts w:ascii="Arial" w:eastAsia="宋体" w:hAnsi="Arial" w:cs="Arial"/>
        </w:rPr>
        <w:t>器械</w:t>
      </w:r>
      <w:r w:rsidRPr="00F92F1A">
        <w:rPr>
          <w:rFonts w:ascii="Arial" w:eastAsia="宋体" w:hAnsi="Arial" w:cs="Arial"/>
        </w:rPr>
        <w:t>上市前</w:t>
      </w:r>
      <w:r w:rsidR="00914A21" w:rsidRPr="00F92F1A">
        <w:rPr>
          <w:rFonts w:ascii="Arial" w:eastAsia="宋体" w:hAnsi="Arial" w:cs="Arial"/>
        </w:rPr>
        <w:t>通告</w:t>
      </w:r>
      <w:r w:rsidRPr="00F92F1A">
        <w:rPr>
          <w:rFonts w:ascii="Arial" w:eastAsia="宋体" w:hAnsi="Arial" w:cs="Arial"/>
        </w:rPr>
        <w:t>510(k)</w:t>
      </w:r>
      <w:r w:rsidRPr="00F92F1A">
        <w:rPr>
          <w:rFonts w:ascii="Arial" w:eastAsia="宋体" w:hAnsi="Arial" w:cs="Arial"/>
        </w:rPr>
        <w:t>的递交。</w:t>
      </w:r>
      <w:r w:rsidR="00914A21" w:rsidRPr="00F92F1A">
        <w:rPr>
          <w:rFonts w:ascii="Arial" w:eastAsia="宋体" w:hAnsi="Arial" w:cs="Arial"/>
        </w:rPr>
        <w:t>这些</w:t>
      </w:r>
      <w:r w:rsidR="00917154" w:rsidRPr="00F92F1A">
        <w:rPr>
          <w:rFonts w:ascii="Arial" w:eastAsia="宋体" w:hAnsi="Arial" w:cs="Arial"/>
        </w:rPr>
        <w:t>器械</w:t>
      </w:r>
      <w:r w:rsidR="0095202D" w:rsidRPr="00F92F1A">
        <w:rPr>
          <w:rFonts w:ascii="Arial" w:eastAsia="宋体" w:hAnsi="Arial" w:cs="Arial"/>
        </w:rPr>
        <w:t>用于组织的切割和</w:t>
      </w:r>
      <w:r w:rsidR="0095202D" w:rsidRPr="00F92F1A">
        <w:rPr>
          <w:rFonts w:ascii="Arial" w:eastAsia="宋体" w:hAnsi="Arial" w:cs="Arial"/>
        </w:rPr>
        <w:t>/</w:t>
      </w:r>
      <w:r w:rsidR="0095202D" w:rsidRPr="00F92F1A">
        <w:rPr>
          <w:rFonts w:ascii="Arial" w:eastAsia="宋体" w:hAnsi="Arial" w:cs="Arial"/>
        </w:rPr>
        <w:t>或切除，同时使用高频电流止血。在本指南中，电外科</w:t>
      </w:r>
      <w:r w:rsidR="00917154" w:rsidRPr="00F92F1A">
        <w:rPr>
          <w:rFonts w:ascii="Arial" w:eastAsia="宋体" w:hAnsi="Arial" w:cs="Arial"/>
        </w:rPr>
        <w:t>器械</w:t>
      </w:r>
      <w:r w:rsidR="0095202D" w:rsidRPr="00F92F1A">
        <w:rPr>
          <w:rFonts w:ascii="Arial" w:eastAsia="宋体" w:hAnsi="Arial" w:cs="Arial"/>
        </w:rPr>
        <w:t>也可能被称作射频（</w:t>
      </w:r>
      <w:r w:rsidR="0095202D" w:rsidRPr="00F92F1A">
        <w:rPr>
          <w:rFonts w:ascii="Arial" w:eastAsia="宋体" w:hAnsi="Arial" w:cs="Arial"/>
        </w:rPr>
        <w:t>RF</w:t>
      </w:r>
      <w:r w:rsidR="0095202D" w:rsidRPr="00F92F1A">
        <w:rPr>
          <w:rFonts w:ascii="Arial" w:eastAsia="宋体" w:hAnsi="Arial" w:cs="Arial"/>
        </w:rPr>
        <w:t>）</w:t>
      </w:r>
      <w:r w:rsidR="00917154" w:rsidRPr="00F92F1A">
        <w:rPr>
          <w:rFonts w:ascii="Arial" w:eastAsia="宋体" w:hAnsi="Arial" w:cs="Arial"/>
        </w:rPr>
        <w:t>器械</w:t>
      </w:r>
      <w:r w:rsidR="0095202D" w:rsidRPr="00F92F1A">
        <w:rPr>
          <w:rFonts w:ascii="Arial" w:eastAsia="宋体" w:hAnsi="Arial" w:cs="Arial"/>
        </w:rPr>
        <w:t>或高频（</w:t>
      </w:r>
      <w:r w:rsidR="0095202D" w:rsidRPr="00F92F1A">
        <w:rPr>
          <w:rFonts w:ascii="Arial" w:eastAsia="宋体" w:hAnsi="Arial" w:cs="Arial"/>
        </w:rPr>
        <w:t>HF</w:t>
      </w:r>
      <w:r w:rsidR="0095202D" w:rsidRPr="00F92F1A">
        <w:rPr>
          <w:rFonts w:ascii="Arial" w:eastAsia="宋体" w:hAnsi="Arial" w:cs="Arial"/>
        </w:rPr>
        <w:t>）</w:t>
      </w:r>
      <w:r w:rsidR="00917154" w:rsidRPr="00F92F1A">
        <w:rPr>
          <w:rFonts w:ascii="Arial" w:eastAsia="宋体" w:hAnsi="Arial" w:cs="Arial"/>
        </w:rPr>
        <w:t>器械</w:t>
      </w:r>
      <w:r w:rsidR="0095202D" w:rsidRPr="00F92F1A">
        <w:rPr>
          <w:rFonts w:ascii="Arial" w:eastAsia="宋体" w:hAnsi="Arial" w:cs="Arial"/>
        </w:rPr>
        <w:t>。</w:t>
      </w:r>
    </w:p>
    <w:p w:rsidR="000C5D39" w:rsidRPr="0096722E" w:rsidRDefault="000C5D39" w:rsidP="00813467">
      <w:pPr>
        <w:spacing w:beforeLines="50" w:before="156" w:afterLines="50" w:after="156" w:line="312" w:lineRule="auto"/>
        <w:rPr>
          <w:rFonts w:ascii="Arial" w:eastAsia="宋体" w:hAnsi="Arial" w:cs="Arial"/>
        </w:rPr>
      </w:pPr>
      <w:r w:rsidRPr="0096722E">
        <w:rPr>
          <w:rFonts w:ascii="Arial" w:eastAsia="宋体" w:hAnsi="Arial" w:cs="Arial"/>
        </w:rPr>
        <w:t>本文</w:t>
      </w:r>
      <w:r w:rsidR="00914A21" w:rsidRPr="0096722E">
        <w:rPr>
          <w:rFonts w:ascii="Arial" w:eastAsia="宋体" w:hAnsi="Arial" w:cs="Arial"/>
        </w:rPr>
        <w:t>件</w:t>
      </w:r>
      <w:r w:rsidRPr="0096722E">
        <w:rPr>
          <w:rFonts w:ascii="Arial" w:eastAsia="宋体" w:hAnsi="Arial" w:cs="Arial" w:hint="eastAsia"/>
        </w:rPr>
        <w:t>参考的</w:t>
      </w:r>
      <w:r w:rsidRPr="0096722E">
        <w:rPr>
          <w:rFonts w:ascii="Arial" w:eastAsia="宋体" w:hAnsi="Arial" w:cs="Arial"/>
        </w:rPr>
        <w:t>FDA</w:t>
      </w:r>
      <w:r w:rsidR="00914A21" w:rsidRPr="0096722E">
        <w:rPr>
          <w:rFonts w:ascii="Arial" w:eastAsia="宋体" w:hAnsi="Arial" w:cs="Arial" w:hint="eastAsia"/>
        </w:rPr>
        <w:t>认可</w:t>
      </w:r>
      <w:r w:rsidRPr="0096722E">
        <w:rPr>
          <w:rFonts w:ascii="Arial" w:eastAsia="宋体" w:hAnsi="Arial" w:cs="Arial" w:hint="eastAsia"/>
        </w:rPr>
        <w:t>标准的现行版本</w:t>
      </w:r>
      <w:r w:rsidR="00914A21" w:rsidRPr="0096722E">
        <w:rPr>
          <w:rFonts w:ascii="Arial" w:eastAsia="宋体" w:hAnsi="Arial" w:cs="Arial" w:hint="eastAsia"/>
        </w:rPr>
        <w:t>，请参见</w:t>
      </w:r>
      <w:r w:rsidRPr="0096722E">
        <w:rPr>
          <w:rFonts w:ascii="Arial" w:eastAsia="宋体" w:hAnsi="Arial" w:cs="Arial"/>
        </w:rPr>
        <w:t>FDA</w:t>
      </w:r>
      <w:r w:rsidRPr="0096722E">
        <w:rPr>
          <w:rFonts w:ascii="Arial" w:eastAsia="宋体" w:hAnsi="Arial" w:cs="Arial" w:hint="eastAsia"/>
        </w:rPr>
        <w:t>认可的统一标准数据库，网址为</w:t>
      </w:r>
      <w:r w:rsidR="00166D3B" w:rsidRPr="00D47B93">
        <w:rPr>
          <w:rFonts w:ascii="Arial" w:hAnsi="Arial" w:cs="Arial"/>
          <w:color w:val="0000FF"/>
          <w:sz w:val="23"/>
          <w:szCs w:val="23"/>
          <w:u w:val="single"/>
        </w:rPr>
        <w:t>http://www.accessdata.fda.gov/scripts/cdrh/cfdocs/cfStandards/search.cfm</w:t>
      </w:r>
      <w:r w:rsidRPr="0096722E">
        <w:rPr>
          <w:rFonts w:ascii="Arial" w:eastAsia="宋体" w:hAnsi="Arial" w:cs="Arial"/>
        </w:rPr>
        <w:t>。</w:t>
      </w:r>
      <w:r w:rsidR="0095202D" w:rsidRPr="0096722E">
        <w:rPr>
          <w:rFonts w:ascii="Arial" w:eastAsia="宋体" w:hAnsi="Arial" w:cs="Arial"/>
        </w:rPr>
        <w:t>关于在医疗器械的上市前申请评估中如何识别和使用</w:t>
      </w:r>
      <w:r w:rsidR="0095202D" w:rsidRPr="0096722E">
        <w:rPr>
          <w:rFonts w:ascii="Arial" w:eastAsia="宋体" w:hAnsi="Arial" w:cs="Arial" w:hint="eastAsia"/>
        </w:rPr>
        <w:t>国内外统一标准的更多信息，请参考</w:t>
      </w:r>
      <w:r w:rsidR="0095202D" w:rsidRPr="0096722E">
        <w:rPr>
          <w:rFonts w:ascii="Arial" w:eastAsia="宋体" w:hAnsi="Arial" w:cs="Arial"/>
        </w:rPr>
        <w:t>FDA</w:t>
      </w:r>
      <w:r w:rsidR="0095202D" w:rsidRPr="0096722E">
        <w:rPr>
          <w:rFonts w:ascii="Arial" w:eastAsia="宋体" w:hAnsi="Arial" w:cs="Arial" w:hint="eastAsia"/>
        </w:rPr>
        <w:t>文件</w:t>
      </w:r>
      <w:r w:rsidR="0095202D" w:rsidRPr="0096722E">
        <w:rPr>
          <w:rFonts w:ascii="Arial" w:eastAsia="宋体" w:hAnsi="Arial" w:cs="Arial"/>
        </w:rPr>
        <w:t>“</w:t>
      </w:r>
      <w:r w:rsidR="0095202D" w:rsidRPr="00D47B93">
        <w:rPr>
          <w:rFonts w:ascii="Arial" w:eastAsia="宋体" w:hAnsi="Arial" w:cs="Arial" w:hint="eastAsia"/>
          <w:u w:val="single"/>
        </w:rPr>
        <w:t>行业和</w:t>
      </w:r>
      <w:r w:rsidR="0095202D" w:rsidRPr="00D47B93">
        <w:rPr>
          <w:rFonts w:ascii="Arial" w:eastAsia="宋体" w:hAnsi="Arial" w:cs="Arial"/>
          <w:u w:val="single"/>
        </w:rPr>
        <w:t>FDA</w:t>
      </w:r>
      <w:r w:rsidR="0095202D" w:rsidRPr="00D47B93">
        <w:rPr>
          <w:rFonts w:ascii="Arial" w:eastAsia="宋体" w:hAnsi="Arial" w:cs="Arial" w:hint="eastAsia"/>
          <w:u w:val="single"/>
        </w:rPr>
        <w:t>工作人员指南</w:t>
      </w:r>
      <w:r w:rsidR="0095202D" w:rsidRPr="00D47B93">
        <w:rPr>
          <w:rFonts w:ascii="Arial" w:eastAsia="宋体" w:hAnsi="Arial" w:cs="Arial"/>
          <w:u w:val="single"/>
        </w:rPr>
        <w:t>—</w:t>
      </w:r>
      <w:r w:rsidR="0095202D" w:rsidRPr="00D47B93">
        <w:rPr>
          <w:rFonts w:ascii="Arial" w:eastAsia="宋体" w:hAnsi="Arial" w:cs="Arial" w:hint="eastAsia"/>
          <w:u w:val="single"/>
        </w:rPr>
        <w:t>识别和使用统一标准。</w:t>
      </w:r>
      <w:r w:rsidR="0095202D" w:rsidRPr="0096722E">
        <w:rPr>
          <w:rFonts w:ascii="Arial" w:eastAsia="宋体" w:hAnsi="Arial" w:cs="Arial"/>
        </w:rPr>
        <w:t>”</w:t>
      </w:r>
    </w:p>
    <w:p w:rsidR="000C5D39" w:rsidRPr="00F92F1A" w:rsidRDefault="006F74B9" w:rsidP="00813467">
      <w:pPr>
        <w:spacing w:beforeLines="50" w:before="156" w:afterLines="50" w:after="156" w:line="312" w:lineRule="auto"/>
        <w:rPr>
          <w:rFonts w:ascii="Arial" w:eastAsia="宋体" w:hAnsi="Arial" w:cs="Arial"/>
        </w:rPr>
      </w:pPr>
      <w:r w:rsidRPr="00F92F1A">
        <w:rPr>
          <w:rFonts w:ascii="Arial" w:eastAsia="宋体" w:hAnsi="Arial" w:cs="Arial"/>
        </w:rPr>
        <w:t>FDA</w:t>
      </w:r>
      <w:r w:rsidRPr="00F92F1A">
        <w:rPr>
          <w:rFonts w:ascii="Arial" w:eastAsia="宋体" w:hAnsi="Arial" w:cs="Arial"/>
        </w:rPr>
        <w:t>的指导性文件，包括本指南在内，</w:t>
      </w:r>
      <w:r w:rsidR="00985024" w:rsidRPr="00F92F1A">
        <w:rPr>
          <w:rFonts w:ascii="Arial" w:eastAsia="宋体" w:hAnsi="Arial" w:cs="Arial"/>
        </w:rPr>
        <w:t>均不产生法律上强制执行的责任</w:t>
      </w:r>
      <w:r w:rsidRPr="00F92F1A">
        <w:rPr>
          <w:rFonts w:ascii="Arial" w:eastAsia="宋体" w:hAnsi="Arial" w:cs="Arial"/>
        </w:rPr>
        <w:t>。</w:t>
      </w:r>
      <w:r w:rsidR="00985024" w:rsidRPr="00F92F1A">
        <w:rPr>
          <w:rFonts w:ascii="Arial" w:eastAsia="宋体" w:hAnsi="Arial" w:cs="Arial"/>
        </w:rPr>
        <w:t>然而，</w:t>
      </w:r>
      <w:r w:rsidRPr="00F92F1A">
        <w:rPr>
          <w:rFonts w:ascii="Arial" w:eastAsia="宋体" w:hAnsi="Arial" w:cs="Arial"/>
        </w:rPr>
        <w:t>指南文件体现了机构对某一问题的</w:t>
      </w:r>
      <w:r w:rsidR="00985024" w:rsidRPr="00F92F1A">
        <w:rPr>
          <w:rFonts w:ascii="Arial" w:eastAsia="宋体" w:hAnsi="Arial" w:cs="Arial"/>
        </w:rPr>
        <w:t>当前考虑</w:t>
      </w:r>
      <w:r w:rsidRPr="00F92F1A">
        <w:rPr>
          <w:rFonts w:ascii="Arial" w:eastAsia="宋体" w:hAnsi="Arial" w:cs="Arial"/>
        </w:rPr>
        <w:t>情况，</w:t>
      </w:r>
      <w:r w:rsidR="00985024" w:rsidRPr="00F92F1A">
        <w:rPr>
          <w:rFonts w:ascii="Arial" w:eastAsia="宋体" w:hAnsi="Arial" w:cs="Arial"/>
        </w:rPr>
        <w:t>并应仅视为建议，</w:t>
      </w:r>
      <w:r w:rsidRPr="00F92F1A">
        <w:rPr>
          <w:rFonts w:ascii="Arial" w:eastAsia="宋体" w:hAnsi="Arial" w:cs="Arial"/>
        </w:rPr>
        <w:t>除引用的特定法规或法律要求外。</w:t>
      </w:r>
      <w:r w:rsidR="0042697D" w:rsidRPr="00F92F1A">
        <w:rPr>
          <w:rFonts w:ascii="Arial" w:eastAsia="宋体" w:hAnsi="Arial" w:cs="Arial"/>
        </w:rPr>
        <w:t>机构指导文件中的</w:t>
      </w:r>
      <w:r w:rsidR="0042697D" w:rsidRPr="00F92F1A">
        <w:rPr>
          <w:rFonts w:ascii="Arial" w:eastAsia="宋体" w:hAnsi="Arial" w:cs="Arial"/>
        </w:rPr>
        <w:t>“</w:t>
      </w:r>
      <w:r w:rsidR="0042697D" w:rsidRPr="00F92F1A">
        <w:rPr>
          <w:rFonts w:ascii="Arial" w:eastAsia="宋体" w:hAnsi="Arial" w:cs="Arial"/>
        </w:rPr>
        <w:t>应当</w:t>
      </w:r>
      <w:r w:rsidR="0042697D" w:rsidRPr="00F92F1A">
        <w:rPr>
          <w:rFonts w:ascii="Arial" w:eastAsia="宋体" w:hAnsi="Arial" w:cs="Arial"/>
        </w:rPr>
        <w:t>”</w:t>
      </w:r>
      <w:r w:rsidR="0042697D" w:rsidRPr="00F92F1A">
        <w:rPr>
          <w:rFonts w:ascii="Arial" w:eastAsia="宋体" w:hAnsi="Arial" w:cs="Arial"/>
        </w:rPr>
        <w:t>表示建议或</w:t>
      </w:r>
      <w:r w:rsidR="006444BB" w:rsidRPr="00F92F1A">
        <w:rPr>
          <w:rFonts w:ascii="Arial" w:eastAsia="宋体" w:hAnsi="Arial" w:cs="Arial"/>
        </w:rPr>
        <w:t>建议</w:t>
      </w:r>
      <w:r w:rsidR="0042697D" w:rsidRPr="00F92F1A">
        <w:rPr>
          <w:rFonts w:ascii="Arial" w:eastAsia="宋体" w:hAnsi="Arial" w:cs="Arial"/>
        </w:rPr>
        <w:t>，而非要求。</w:t>
      </w:r>
    </w:p>
    <w:p w:rsidR="0042697D" w:rsidRPr="00F92F1A" w:rsidRDefault="0042697D" w:rsidP="00813467">
      <w:pPr>
        <w:spacing w:beforeLines="50" w:before="156" w:afterLines="50" w:after="156" w:line="312" w:lineRule="auto"/>
        <w:rPr>
          <w:rFonts w:ascii="Arial" w:eastAsia="宋体" w:hAnsi="Arial" w:cs="Arial"/>
        </w:rPr>
      </w:pPr>
    </w:p>
    <w:p w:rsidR="004F3B7B" w:rsidRDefault="004F3B7B" w:rsidP="00813467">
      <w:pPr>
        <w:widowControl/>
        <w:rPr>
          <w:rFonts w:ascii="Arial" w:eastAsia="宋体" w:hAnsi="Arial" w:cs="Arial"/>
          <w:b/>
          <w:sz w:val="28"/>
          <w:szCs w:val="28"/>
        </w:rPr>
      </w:pPr>
      <w:r>
        <w:rPr>
          <w:rFonts w:ascii="Arial" w:eastAsia="宋体" w:hAnsi="Arial" w:cs="Arial"/>
          <w:b/>
          <w:sz w:val="28"/>
          <w:szCs w:val="28"/>
        </w:rPr>
        <w:br w:type="page"/>
      </w:r>
    </w:p>
    <w:p w:rsidR="0042697D" w:rsidRPr="00153719" w:rsidRDefault="0042697D" w:rsidP="00153719">
      <w:pPr>
        <w:pStyle w:val="a3"/>
        <w:numPr>
          <w:ilvl w:val="0"/>
          <w:numId w:val="17"/>
        </w:numPr>
        <w:spacing w:line="312" w:lineRule="auto"/>
        <w:ind w:firstLineChars="0"/>
        <w:outlineLvl w:val="0"/>
        <w:rPr>
          <w:rFonts w:ascii="Arial" w:eastAsia="宋体" w:hAnsi="Arial" w:cs="Arial"/>
          <w:b/>
          <w:sz w:val="28"/>
          <w:szCs w:val="28"/>
        </w:rPr>
      </w:pPr>
      <w:bookmarkStart w:id="7" w:name="_Toc478210060"/>
      <w:r w:rsidRPr="00153719">
        <w:rPr>
          <w:rFonts w:ascii="Arial" w:eastAsia="宋体" w:hAnsi="Arial" w:cs="Arial"/>
          <w:b/>
          <w:sz w:val="28"/>
          <w:szCs w:val="28"/>
        </w:rPr>
        <w:lastRenderedPageBreak/>
        <w:t>范围</w:t>
      </w:r>
      <w:bookmarkEnd w:id="7"/>
    </w:p>
    <w:p w:rsidR="003A465F" w:rsidRPr="00F92F1A" w:rsidRDefault="003A465F" w:rsidP="00813467">
      <w:pPr>
        <w:spacing w:beforeLines="50" w:before="156" w:afterLines="50" w:after="156" w:line="312" w:lineRule="auto"/>
        <w:rPr>
          <w:rFonts w:ascii="Arial" w:eastAsia="宋体" w:hAnsi="Arial" w:cs="Arial"/>
        </w:rPr>
      </w:pPr>
      <w:r w:rsidRPr="00F92F1A">
        <w:rPr>
          <w:rFonts w:ascii="Arial" w:eastAsia="宋体" w:hAnsi="Arial" w:cs="Arial"/>
        </w:rPr>
        <w:t>本指导文件的范围仅限于按照以下规定编号分类的</w:t>
      </w:r>
      <w:r w:rsidRPr="00F92F1A">
        <w:rPr>
          <w:rFonts w:ascii="Arial" w:eastAsia="宋体" w:hAnsi="Arial" w:cs="Arial"/>
        </w:rPr>
        <w:t>II</w:t>
      </w:r>
      <w:r w:rsidRPr="00F92F1A">
        <w:rPr>
          <w:rFonts w:ascii="Arial" w:eastAsia="宋体" w:hAnsi="Arial" w:cs="Arial"/>
        </w:rPr>
        <w:t>类</w:t>
      </w:r>
      <w:r w:rsidR="002076B2" w:rsidRPr="00F92F1A">
        <w:rPr>
          <w:rFonts w:ascii="Arial" w:eastAsia="宋体" w:hAnsi="Arial" w:cs="Arial"/>
        </w:rPr>
        <w:t>电外科设备</w:t>
      </w:r>
      <w:r w:rsidRPr="00F92F1A">
        <w:rPr>
          <w:rFonts w:ascii="Arial" w:eastAsia="宋体" w:hAnsi="Arial" w:cs="Arial"/>
        </w:rPr>
        <w:t>和</w:t>
      </w:r>
      <w:r w:rsidR="0096722E">
        <w:rPr>
          <w:rFonts w:ascii="Arial" w:eastAsia="宋体" w:hAnsi="Arial" w:cs="Arial"/>
        </w:rPr>
        <w:t>附件</w:t>
      </w:r>
      <w:r w:rsidRPr="00F92F1A">
        <w:rPr>
          <w:rFonts w:ascii="Arial" w:eastAsia="宋体" w:hAnsi="Arial" w:cs="Arial"/>
        </w:rPr>
        <w:t>：</w:t>
      </w:r>
    </w:p>
    <w:p w:rsidR="003A465F" w:rsidRPr="00D47B93" w:rsidRDefault="003A465F" w:rsidP="00813467">
      <w:pPr>
        <w:spacing w:beforeLines="50" w:before="156" w:afterLines="50" w:after="156" w:line="312" w:lineRule="auto"/>
        <w:ind w:firstLineChars="220" w:firstLine="462"/>
        <w:rPr>
          <w:rFonts w:ascii="Arial" w:eastAsia="宋体" w:hAnsi="Arial" w:cs="Arial"/>
        </w:rPr>
      </w:pPr>
      <w:r w:rsidRPr="00D47B93">
        <w:rPr>
          <w:rFonts w:ascii="Arial" w:eastAsia="宋体" w:hAnsi="Arial" w:cs="Arial" w:hint="eastAsia"/>
        </w:rPr>
        <w:t>第</w:t>
      </w:r>
      <w:r w:rsidRPr="00D47B93">
        <w:rPr>
          <w:rFonts w:ascii="Arial" w:eastAsia="宋体" w:hAnsi="Arial" w:cs="Arial"/>
        </w:rPr>
        <w:t>878.4400</w:t>
      </w:r>
      <w:r w:rsidRPr="00D47B93">
        <w:rPr>
          <w:rFonts w:ascii="Arial" w:eastAsia="宋体" w:hAnsi="Arial" w:cs="Arial" w:hint="eastAsia"/>
        </w:rPr>
        <w:t>节，电外科切割与凝血器械与</w:t>
      </w:r>
      <w:r w:rsidR="0096722E">
        <w:rPr>
          <w:rFonts w:ascii="Arial" w:eastAsia="宋体" w:hAnsi="Arial" w:cs="Arial" w:hint="eastAsia"/>
        </w:rPr>
        <w:t>附件</w:t>
      </w:r>
      <w:r w:rsidRPr="00D47B93">
        <w:rPr>
          <w:rFonts w:ascii="Arial" w:eastAsia="宋体" w:hAnsi="Arial" w:cs="Arial" w:hint="eastAsia"/>
        </w:rPr>
        <w:t>。</w:t>
      </w:r>
    </w:p>
    <w:p w:rsidR="003A465F" w:rsidRPr="00F92F1A" w:rsidRDefault="00B37F46" w:rsidP="00813467">
      <w:pPr>
        <w:spacing w:beforeLines="50" w:before="156" w:afterLines="50" w:after="156" w:line="312" w:lineRule="auto"/>
        <w:ind w:firstLineChars="220" w:firstLine="462"/>
        <w:rPr>
          <w:rFonts w:ascii="Arial" w:eastAsia="宋体" w:hAnsi="Arial" w:cs="Arial"/>
        </w:rPr>
      </w:pPr>
      <w:r>
        <w:rPr>
          <w:rFonts w:ascii="Arial" w:eastAsia="宋体" w:hAnsi="Arial" w:cs="Arial" w:hint="eastAsia"/>
        </w:rPr>
        <w:t>电外科切割与凝血器械与</w:t>
      </w:r>
      <w:r w:rsidR="0096722E">
        <w:rPr>
          <w:rFonts w:ascii="Arial" w:eastAsia="宋体" w:hAnsi="Arial" w:cs="Arial" w:hint="eastAsia"/>
        </w:rPr>
        <w:t>附件</w:t>
      </w:r>
      <w:r>
        <w:rPr>
          <w:rFonts w:ascii="Arial" w:eastAsia="宋体" w:hAnsi="Arial" w:cs="Arial" w:hint="eastAsia"/>
        </w:rPr>
        <w:t>旨在使用高频电流进行组织切除和止血。</w:t>
      </w:r>
    </w:p>
    <w:p w:rsidR="00E52F64" w:rsidRPr="00F92F1A" w:rsidRDefault="006741B3" w:rsidP="00813467">
      <w:pPr>
        <w:spacing w:beforeLines="50" w:before="156" w:afterLines="50" w:after="156" w:line="312" w:lineRule="auto"/>
        <w:rPr>
          <w:rFonts w:ascii="Arial" w:eastAsia="宋体" w:hAnsi="Arial" w:cs="Arial"/>
        </w:rPr>
      </w:pPr>
      <w:r w:rsidRPr="00F92F1A">
        <w:rPr>
          <w:rFonts w:ascii="Arial" w:eastAsia="宋体" w:hAnsi="Arial" w:cs="Arial"/>
        </w:rPr>
        <w:t>本指南仅针对用于一般的组织切割和</w:t>
      </w:r>
      <w:r w:rsidR="0096722E" w:rsidRPr="00F92F1A">
        <w:rPr>
          <w:rFonts w:ascii="Arial" w:eastAsia="宋体" w:hAnsi="Arial" w:cs="Arial"/>
        </w:rPr>
        <w:t>/</w:t>
      </w:r>
      <w:r w:rsidRPr="00F92F1A">
        <w:rPr>
          <w:rFonts w:ascii="Arial" w:eastAsia="宋体" w:hAnsi="Arial" w:cs="Arial"/>
        </w:rPr>
        <w:t>或切除的电外科</w:t>
      </w:r>
      <w:r w:rsidR="00917154" w:rsidRPr="00F92F1A">
        <w:rPr>
          <w:rFonts w:ascii="Arial" w:eastAsia="宋体" w:hAnsi="Arial" w:cs="Arial"/>
        </w:rPr>
        <w:t>器械</w:t>
      </w:r>
      <w:r w:rsidR="005944C0" w:rsidRPr="00F92F1A">
        <w:rPr>
          <w:rFonts w:ascii="Arial" w:eastAsia="宋体" w:hAnsi="Arial" w:cs="Arial"/>
        </w:rPr>
        <w:t>。</w:t>
      </w:r>
      <w:r w:rsidR="00341330" w:rsidRPr="00F92F1A">
        <w:rPr>
          <w:rFonts w:ascii="Arial" w:eastAsia="宋体" w:hAnsi="Arial" w:cs="Arial"/>
        </w:rPr>
        <w:t>如果您的</w:t>
      </w:r>
      <w:r w:rsidR="00917154" w:rsidRPr="00F92F1A">
        <w:rPr>
          <w:rFonts w:ascii="Arial" w:eastAsia="宋体" w:hAnsi="Arial" w:cs="Arial"/>
        </w:rPr>
        <w:t>器械</w:t>
      </w:r>
      <w:r w:rsidR="00341330" w:rsidRPr="00F92F1A">
        <w:rPr>
          <w:rFonts w:ascii="Arial" w:eastAsia="宋体" w:hAnsi="Arial" w:cs="Arial"/>
        </w:rPr>
        <w:t>用于</w:t>
      </w:r>
      <w:r w:rsidR="003A465F" w:rsidRPr="00F92F1A">
        <w:rPr>
          <w:rFonts w:ascii="Arial" w:eastAsia="宋体" w:hAnsi="Arial" w:cs="Arial"/>
        </w:rPr>
        <w:t>特殊适应症</w:t>
      </w:r>
      <w:r w:rsidR="00341330" w:rsidRPr="00F92F1A">
        <w:rPr>
          <w:rFonts w:ascii="Arial" w:eastAsia="宋体" w:hAnsi="Arial" w:cs="Arial"/>
        </w:rPr>
        <w:t>，则可能会需要</w:t>
      </w:r>
      <w:r w:rsidR="003A465F" w:rsidRPr="00F92F1A">
        <w:rPr>
          <w:rFonts w:ascii="Arial" w:eastAsia="宋体" w:hAnsi="Arial" w:cs="Arial"/>
        </w:rPr>
        <w:t>其他</w:t>
      </w:r>
      <w:r w:rsidR="00341330" w:rsidRPr="00F92F1A">
        <w:rPr>
          <w:rFonts w:ascii="Arial" w:eastAsia="宋体" w:hAnsi="Arial" w:cs="Arial"/>
        </w:rPr>
        <w:t>的信息（如</w:t>
      </w:r>
      <w:r w:rsidR="003A465F" w:rsidRPr="00F92F1A">
        <w:rPr>
          <w:rFonts w:ascii="Arial" w:eastAsia="宋体" w:hAnsi="Arial" w:cs="Arial"/>
        </w:rPr>
        <w:t>其他</w:t>
      </w:r>
      <w:r w:rsidR="00341330" w:rsidRPr="00F92F1A">
        <w:rPr>
          <w:rFonts w:ascii="Arial" w:eastAsia="宋体" w:hAnsi="Arial" w:cs="Arial"/>
        </w:rPr>
        <w:t>的工作台和</w:t>
      </w:r>
      <w:r w:rsidR="00341330" w:rsidRPr="00F92F1A">
        <w:rPr>
          <w:rFonts w:ascii="Arial" w:eastAsia="宋体" w:hAnsi="Arial" w:cs="Arial"/>
        </w:rPr>
        <w:t>/</w:t>
      </w:r>
      <w:r w:rsidR="00341330" w:rsidRPr="00F92F1A">
        <w:rPr>
          <w:rFonts w:ascii="Arial" w:eastAsia="宋体" w:hAnsi="Arial" w:cs="Arial"/>
        </w:rPr>
        <w:t>或临床数据）</w:t>
      </w:r>
      <w:r w:rsidR="009B582D" w:rsidRPr="00F92F1A">
        <w:rPr>
          <w:rFonts w:ascii="Arial" w:eastAsia="宋体" w:hAnsi="Arial" w:cs="Arial"/>
        </w:rPr>
        <w:t>或</w:t>
      </w:r>
      <w:r w:rsidR="003A465F" w:rsidRPr="00F92F1A">
        <w:rPr>
          <w:rFonts w:ascii="Arial" w:eastAsia="宋体" w:hAnsi="Arial" w:cs="Arial"/>
        </w:rPr>
        <w:t>发现</w:t>
      </w:r>
      <w:r w:rsidR="009B582D" w:rsidRPr="00F92F1A">
        <w:rPr>
          <w:rFonts w:ascii="Arial" w:eastAsia="宋体" w:hAnsi="Arial" w:cs="Arial"/>
        </w:rPr>
        <w:t>新的适应症。关于此问题的</w:t>
      </w:r>
      <w:r w:rsidR="005F265B" w:rsidRPr="00F92F1A">
        <w:rPr>
          <w:rFonts w:ascii="Arial" w:eastAsia="宋体" w:hAnsi="Arial" w:cs="Arial"/>
        </w:rPr>
        <w:t>更多</w:t>
      </w:r>
      <w:r w:rsidR="009B582D" w:rsidRPr="00F92F1A">
        <w:rPr>
          <w:rFonts w:ascii="Arial" w:eastAsia="宋体" w:hAnsi="Arial" w:cs="Arial"/>
        </w:rPr>
        <w:t>信息请参考</w:t>
      </w:r>
      <w:r w:rsidR="009B582D" w:rsidRPr="00F92F1A">
        <w:rPr>
          <w:rFonts w:ascii="Arial" w:eastAsia="宋体" w:hAnsi="Arial" w:cs="Arial"/>
        </w:rPr>
        <w:t>FDA</w:t>
      </w:r>
      <w:r w:rsidR="009B582D" w:rsidRPr="00F92F1A">
        <w:rPr>
          <w:rFonts w:ascii="Arial" w:eastAsia="宋体" w:hAnsi="Arial" w:cs="Arial"/>
        </w:rPr>
        <w:t>文件</w:t>
      </w:r>
      <w:r w:rsidR="009B582D" w:rsidRPr="00F92F1A">
        <w:rPr>
          <w:rFonts w:ascii="Arial" w:eastAsia="宋体" w:hAnsi="Arial" w:cs="Arial"/>
        </w:rPr>
        <w:t>“</w:t>
      </w:r>
      <w:r w:rsidR="009B582D" w:rsidRPr="00100F0A">
        <w:rPr>
          <w:rFonts w:ascii="Arial" w:eastAsia="宋体" w:hAnsi="Arial" w:cs="Arial"/>
          <w:color w:val="0000FF"/>
          <w:u w:val="single"/>
        </w:rPr>
        <w:t>行业指南：一般性</w:t>
      </w:r>
      <w:r w:rsidR="009B582D" w:rsidRPr="00100F0A">
        <w:rPr>
          <w:rFonts w:ascii="Arial" w:eastAsia="宋体" w:hAnsi="Arial" w:cs="Arial"/>
          <w:color w:val="0000FF"/>
          <w:u w:val="single"/>
        </w:rPr>
        <w:t>/</w:t>
      </w:r>
      <w:r w:rsidR="009B582D" w:rsidRPr="00100F0A">
        <w:rPr>
          <w:rFonts w:ascii="Arial" w:eastAsia="宋体" w:hAnsi="Arial" w:cs="Arial"/>
          <w:color w:val="0000FF"/>
          <w:u w:val="single"/>
        </w:rPr>
        <w:t>特殊性适应症。</w:t>
      </w:r>
      <w:r w:rsidR="009B582D" w:rsidRPr="00F92F1A">
        <w:rPr>
          <w:rFonts w:ascii="Arial" w:eastAsia="宋体" w:hAnsi="Arial" w:cs="Arial"/>
        </w:rPr>
        <w:t>”</w:t>
      </w:r>
    </w:p>
    <w:p w:rsidR="009B582D" w:rsidRPr="00F92F1A" w:rsidRDefault="006741B3" w:rsidP="00813467">
      <w:pPr>
        <w:spacing w:beforeLines="50" w:before="156" w:afterLines="50" w:after="156" w:line="312" w:lineRule="auto"/>
        <w:rPr>
          <w:rFonts w:ascii="Arial" w:eastAsia="宋体" w:hAnsi="Arial" w:cs="Arial"/>
        </w:rPr>
      </w:pPr>
      <w:r w:rsidRPr="00F92F1A">
        <w:rPr>
          <w:rFonts w:ascii="Arial" w:eastAsia="宋体" w:hAnsi="Arial" w:cs="Arial"/>
        </w:rPr>
        <w:t>也有电外科</w:t>
      </w:r>
      <w:r w:rsidR="00917154" w:rsidRPr="00F92F1A">
        <w:rPr>
          <w:rFonts w:ascii="Arial" w:eastAsia="宋体" w:hAnsi="Arial" w:cs="Arial"/>
        </w:rPr>
        <w:t>器械</w:t>
      </w:r>
      <w:r w:rsidRPr="00F92F1A">
        <w:rPr>
          <w:rFonts w:ascii="Arial" w:eastAsia="宋体" w:hAnsi="Arial" w:cs="Arial"/>
        </w:rPr>
        <w:t>位于其他的医学分类（如</w:t>
      </w:r>
      <w:r w:rsidRPr="00F92F1A">
        <w:rPr>
          <w:rFonts w:ascii="Arial" w:eastAsia="宋体" w:hAnsi="Arial" w:cs="Arial"/>
        </w:rPr>
        <w:t>21 CFR 872</w:t>
      </w:r>
      <w:r w:rsidRPr="00F92F1A">
        <w:rPr>
          <w:rFonts w:ascii="Arial" w:eastAsia="宋体" w:hAnsi="Arial" w:cs="Arial"/>
        </w:rPr>
        <w:t>部分，牙科</w:t>
      </w:r>
      <w:r w:rsidR="00917154" w:rsidRPr="00F92F1A">
        <w:rPr>
          <w:rFonts w:ascii="Arial" w:eastAsia="宋体" w:hAnsi="Arial" w:cs="Arial"/>
        </w:rPr>
        <w:t>器械</w:t>
      </w:r>
      <w:r w:rsidRPr="00F92F1A">
        <w:rPr>
          <w:rFonts w:ascii="Arial" w:eastAsia="宋体" w:hAnsi="Arial" w:cs="Arial"/>
        </w:rPr>
        <w:t>）</w:t>
      </w:r>
      <w:r w:rsidR="009B582D" w:rsidRPr="00F92F1A">
        <w:rPr>
          <w:rFonts w:ascii="Arial" w:eastAsia="宋体" w:hAnsi="Arial" w:cs="Arial"/>
        </w:rPr>
        <w:t>本指南不</w:t>
      </w:r>
      <w:r w:rsidR="005F265B" w:rsidRPr="00F92F1A">
        <w:rPr>
          <w:rFonts w:ascii="Arial" w:eastAsia="宋体" w:hAnsi="Arial" w:cs="Arial"/>
        </w:rPr>
        <w:t>适用于按以下规定分类的器械</w:t>
      </w:r>
      <w:r w:rsidR="009B582D" w:rsidRPr="00F92F1A">
        <w:rPr>
          <w:rFonts w:ascii="Arial" w:eastAsia="宋体" w:hAnsi="Arial" w:cs="Arial"/>
        </w:rPr>
        <w:t>：</w:t>
      </w:r>
    </w:p>
    <w:p w:rsidR="006B25DF" w:rsidRPr="00F92F1A" w:rsidRDefault="005F265B" w:rsidP="00813467">
      <w:pPr>
        <w:pStyle w:val="a3"/>
        <w:numPr>
          <w:ilvl w:val="0"/>
          <w:numId w:val="2"/>
        </w:numPr>
        <w:spacing w:beforeLines="50" w:before="156" w:afterLines="50" w:after="156" w:line="312" w:lineRule="auto"/>
        <w:ind w:left="0" w:firstLine="420"/>
        <w:rPr>
          <w:rFonts w:ascii="Arial" w:eastAsia="宋体" w:hAnsi="Arial" w:cs="Arial"/>
        </w:rPr>
      </w:pPr>
      <w:r w:rsidRPr="00F92F1A">
        <w:rPr>
          <w:rFonts w:ascii="Arial" w:eastAsia="宋体" w:hAnsi="Arial" w:cs="Arial"/>
        </w:rPr>
        <w:t>第</w:t>
      </w:r>
      <w:r w:rsidR="006B25DF" w:rsidRPr="00F92F1A">
        <w:rPr>
          <w:rFonts w:ascii="Arial" w:eastAsia="宋体" w:hAnsi="Arial" w:cs="Arial"/>
        </w:rPr>
        <w:t>872.4920</w:t>
      </w:r>
      <w:r w:rsidRPr="00F92F1A">
        <w:rPr>
          <w:rFonts w:ascii="Arial" w:eastAsia="宋体" w:hAnsi="Arial" w:cs="Arial"/>
        </w:rPr>
        <w:t>节</w:t>
      </w:r>
      <w:r w:rsidR="006B25DF" w:rsidRPr="00F92F1A">
        <w:rPr>
          <w:rFonts w:ascii="Arial" w:eastAsia="宋体" w:hAnsi="Arial" w:cs="Arial"/>
        </w:rPr>
        <w:t>牙科电外科单元及</w:t>
      </w:r>
      <w:r w:rsidR="0096722E">
        <w:rPr>
          <w:rFonts w:ascii="Arial" w:eastAsia="宋体" w:hAnsi="Arial" w:cs="Arial"/>
        </w:rPr>
        <w:t>附件</w:t>
      </w:r>
    </w:p>
    <w:p w:rsidR="006B25DF" w:rsidRPr="00F92F1A" w:rsidRDefault="005F265B" w:rsidP="00813467">
      <w:pPr>
        <w:pStyle w:val="a3"/>
        <w:numPr>
          <w:ilvl w:val="0"/>
          <w:numId w:val="2"/>
        </w:numPr>
        <w:spacing w:beforeLines="50" w:before="156" w:afterLines="50" w:after="156" w:line="312" w:lineRule="auto"/>
        <w:ind w:left="0" w:firstLine="420"/>
        <w:rPr>
          <w:rFonts w:ascii="Arial" w:eastAsia="宋体" w:hAnsi="Arial" w:cs="Arial"/>
        </w:rPr>
      </w:pPr>
      <w:r w:rsidRPr="00F92F1A">
        <w:rPr>
          <w:rFonts w:ascii="Arial" w:eastAsia="宋体" w:hAnsi="Arial" w:cs="Arial"/>
        </w:rPr>
        <w:t>第</w:t>
      </w:r>
      <w:r w:rsidR="006B25DF" w:rsidRPr="00F92F1A">
        <w:rPr>
          <w:rFonts w:ascii="Arial" w:eastAsia="宋体" w:hAnsi="Arial" w:cs="Arial"/>
        </w:rPr>
        <w:t xml:space="preserve">876.4300 </w:t>
      </w:r>
      <w:r w:rsidRPr="00F92F1A">
        <w:rPr>
          <w:rFonts w:ascii="Arial" w:eastAsia="宋体" w:hAnsi="Arial" w:cs="Arial"/>
        </w:rPr>
        <w:t>节</w:t>
      </w:r>
      <w:r w:rsidR="006B25DF" w:rsidRPr="00F92F1A">
        <w:rPr>
          <w:rFonts w:ascii="Arial" w:eastAsia="宋体" w:hAnsi="Arial" w:cs="Arial"/>
        </w:rPr>
        <w:t>内窥镜电外科单元机</w:t>
      </w:r>
      <w:r w:rsidR="0096722E">
        <w:rPr>
          <w:rFonts w:ascii="Arial" w:eastAsia="宋体" w:hAnsi="Arial" w:cs="Arial"/>
        </w:rPr>
        <w:t>附件</w:t>
      </w:r>
    </w:p>
    <w:p w:rsidR="006B25DF" w:rsidRPr="00F92F1A" w:rsidRDefault="005F265B" w:rsidP="00813467">
      <w:pPr>
        <w:pStyle w:val="a3"/>
        <w:numPr>
          <w:ilvl w:val="0"/>
          <w:numId w:val="2"/>
        </w:numPr>
        <w:spacing w:beforeLines="50" w:before="156" w:afterLines="50" w:after="156" w:line="312" w:lineRule="auto"/>
        <w:ind w:left="0" w:firstLine="420"/>
        <w:rPr>
          <w:rFonts w:ascii="Arial" w:eastAsia="宋体" w:hAnsi="Arial" w:cs="Arial"/>
        </w:rPr>
      </w:pPr>
      <w:r w:rsidRPr="00F92F1A">
        <w:rPr>
          <w:rFonts w:ascii="Arial" w:eastAsia="宋体" w:hAnsi="Arial" w:cs="Arial"/>
        </w:rPr>
        <w:t>第</w:t>
      </w:r>
      <w:r w:rsidR="006B25DF" w:rsidRPr="00F92F1A">
        <w:rPr>
          <w:rFonts w:ascii="Arial" w:eastAsia="宋体" w:hAnsi="Arial" w:cs="Arial"/>
        </w:rPr>
        <w:t xml:space="preserve">882.4400 </w:t>
      </w:r>
      <w:r w:rsidRPr="00F92F1A">
        <w:rPr>
          <w:rFonts w:ascii="Arial" w:eastAsia="宋体" w:hAnsi="Arial" w:cs="Arial"/>
        </w:rPr>
        <w:t>节</w:t>
      </w:r>
      <w:r w:rsidR="006B25DF" w:rsidRPr="00F92F1A">
        <w:rPr>
          <w:rFonts w:ascii="Arial" w:eastAsia="宋体" w:hAnsi="Arial" w:cs="Arial"/>
        </w:rPr>
        <w:t>射频切口产生器</w:t>
      </w:r>
    </w:p>
    <w:p w:rsidR="006B25DF" w:rsidRPr="00F92F1A" w:rsidRDefault="005F265B" w:rsidP="00813467">
      <w:pPr>
        <w:pStyle w:val="a3"/>
        <w:numPr>
          <w:ilvl w:val="0"/>
          <w:numId w:val="2"/>
        </w:numPr>
        <w:spacing w:beforeLines="50" w:before="156" w:afterLines="50" w:after="156" w:line="312" w:lineRule="auto"/>
        <w:ind w:left="0" w:firstLine="420"/>
        <w:rPr>
          <w:rFonts w:ascii="Arial" w:eastAsia="宋体" w:hAnsi="Arial" w:cs="Arial"/>
        </w:rPr>
      </w:pPr>
      <w:r w:rsidRPr="00F92F1A">
        <w:rPr>
          <w:rFonts w:ascii="Arial" w:eastAsia="宋体" w:hAnsi="Arial" w:cs="Arial"/>
        </w:rPr>
        <w:t>第</w:t>
      </w:r>
      <w:r w:rsidR="006B25DF" w:rsidRPr="00F92F1A">
        <w:rPr>
          <w:rFonts w:ascii="Arial" w:eastAsia="宋体" w:hAnsi="Arial" w:cs="Arial"/>
        </w:rPr>
        <w:t xml:space="preserve">882.4725 </w:t>
      </w:r>
      <w:r w:rsidRPr="00F92F1A">
        <w:rPr>
          <w:rFonts w:ascii="Arial" w:eastAsia="宋体" w:hAnsi="Arial" w:cs="Arial"/>
        </w:rPr>
        <w:t>节</w:t>
      </w:r>
      <w:r w:rsidR="006B25DF" w:rsidRPr="00F92F1A">
        <w:rPr>
          <w:rFonts w:ascii="Arial" w:eastAsia="宋体" w:hAnsi="Arial" w:cs="Arial"/>
        </w:rPr>
        <w:t>射频切口探针</w:t>
      </w:r>
    </w:p>
    <w:p w:rsidR="006B25DF" w:rsidRPr="00F92F1A" w:rsidRDefault="005F265B" w:rsidP="00813467">
      <w:pPr>
        <w:pStyle w:val="a3"/>
        <w:numPr>
          <w:ilvl w:val="0"/>
          <w:numId w:val="2"/>
        </w:numPr>
        <w:spacing w:beforeLines="50" w:before="156" w:afterLines="50" w:after="156" w:line="312" w:lineRule="auto"/>
        <w:ind w:left="0" w:firstLine="420"/>
        <w:rPr>
          <w:rFonts w:ascii="Arial" w:eastAsia="宋体" w:hAnsi="Arial" w:cs="Arial"/>
        </w:rPr>
      </w:pPr>
      <w:r w:rsidRPr="00F92F1A">
        <w:rPr>
          <w:rFonts w:ascii="Arial" w:eastAsia="宋体" w:hAnsi="Arial" w:cs="Arial"/>
        </w:rPr>
        <w:t>第</w:t>
      </w:r>
      <w:r w:rsidR="006B25DF" w:rsidRPr="00F92F1A">
        <w:rPr>
          <w:rFonts w:ascii="Arial" w:eastAsia="宋体" w:hAnsi="Arial" w:cs="Arial"/>
        </w:rPr>
        <w:t>884.4150</w:t>
      </w:r>
      <w:r w:rsidRPr="00F92F1A">
        <w:rPr>
          <w:rFonts w:ascii="Arial" w:eastAsia="宋体" w:hAnsi="Arial" w:cs="Arial"/>
        </w:rPr>
        <w:t>节</w:t>
      </w:r>
      <w:r w:rsidR="006B25DF" w:rsidRPr="00F92F1A">
        <w:rPr>
          <w:rFonts w:ascii="Arial" w:eastAsia="宋体" w:hAnsi="Arial" w:cs="Arial"/>
        </w:rPr>
        <w:t xml:space="preserve"> </w:t>
      </w:r>
      <w:bookmarkStart w:id="8" w:name="OLE_LINK21"/>
      <w:bookmarkStart w:id="9" w:name="OLE_LINK22"/>
      <w:r w:rsidR="006B25DF" w:rsidRPr="00F92F1A">
        <w:rPr>
          <w:rFonts w:ascii="Arial" w:eastAsia="宋体" w:hAnsi="Arial" w:cs="Arial"/>
        </w:rPr>
        <w:t>双极内窥镜电凝切割刀片及</w:t>
      </w:r>
      <w:bookmarkEnd w:id="8"/>
      <w:bookmarkEnd w:id="9"/>
      <w:r w:rsidR="0096722E">
        <w:rPr>
          <w:rFonts w:ascii="Arial" w:eastAsia="宋体" w:hAnsi="Arial" w:cs="Arial"/>
        </w:rPr>
        <w:t>附件</w:t>
      </w:r>
    </w:p>
    <w:p w:rsidR="006B25DF" w:rsidRPr="00F92F1A" w:rsidRDefault="005F265B" w:rsidP="00813467">
      <w:pPr>
        <w:pStyle w:val="a3"/>
        <w:numPr>
          <w:ilvl w:val="0"/>
          <w:numId w:val="2"/>
        </w:numPr>
        <w:spacing w:beforeLines="50" w:before="156" w:afterLines="50" w:after="156" w:line="312" w:lineRule="auto"/>
        <w:ind w:left="0" w:firstLine="420"/>
        <w:rPr>
          <w:rFonts w:ascii="Arial" w:eastAsia="宋体" w:hAnsi="Arial" w:cs="Arial"/>
        </w:rPr>
      </w:pPr>
      <w:r w:rsidRPr="00F92F1A">
        <w:rPr>
          <w:rFonts w:ascii="Arial" w:eastAsia="宋体" w:hAnsi="Arial" w:cs="Arial"/>
        </w:rPr>
        <w:t>第</w:t>
      </w:r>
      <w:r w:rsidR="006B25DF" w:rsidRPr="00F92F1A">
        <w:rPr>
          <w:rFonts w:ascii="Arial" w:eastAsia="宋体" w:hAnsi="Arial" w:cs="Arial"/>
        </w:rPr>
        <w:t xml:space="preserve">884.4160 </w:t>
      </w:r>
      <w:r w:rsidRPr="00F92F1A">
        <w:rPr>
          <w:rFonts w:ascii="Arial" w:eastAsia="宋体" w:hAnsi="Arial" w:cs="Arial"/>
        </w:rPr>
        <w:t>节</w:t>
      </w:r>
      <w:r w:rsidR="006B25DF" w:rsidRPr="00F92F1A">
        <w:rPr>
          <w:rFonts w:ascii="Arial" w:eastAsia="宋体" w:hAnsi="Arial" w:cs="Arial"/>
        </w:rPr>
        <w:t>单极内窥镜电凝切割刀片及</w:t>
      </w:r>
      <w:r w:rsidR="0096722E">
        <w:rPr>
          <w:rFonts w:ascii="Arial" w:eastAsia="宋体" w:hAnsi="Arial" w:cs="Arial"/>
        </w:rPr>
        <w:t>附件</w:t>
      </w:r>
    </w:p>
    <w:p w:rsidR="006B25DF" w:rsidRPr="00F92F1A" w:rsidRDefault="005F265B" w:rsidP="00813467">
      <w:pPr>
        <w:pStyle w:val="a3"/>
        <w:numPr>
          <w:ilvl w:val="0"/>
          <w:numId w:val="2"/>
        </w:numPr>
        <w:spacing w:beforeLines="50" w:before="156" w:afterLines="50" w:after="156" w:line="312" w:lineRule="auto"/>
        <w:ind w:left="0" w:firstLine="420"/>
        <w:rPr>
          <w:rFonts w:ascii="Arial" w:eastAsia="宋体" w:hAnsi="Arial" w:cs="Arial"/>
        </w:rPr>
      </w:pPr>
      <w:r w:rsidRPr="00F92F1A">
        <w:rPr>
          <w:rFonts w:ascii="Arial" w:eastAsia="宋体" w:hAnsi="Arial" w:cs="Arial"/>
        </w:rPr>
        <w:t>第</w:t>
      </w:r>
      <w:r w:rsidR="006B25DF" w:rsidRPr="00F92F1A">
        <w:rPr>
          <w:rFonts w:ascii="Arial" w:eastAsia="宋体" w:hAnsi="Arial" w:cs="Arial"/>
        </w:rPr>
        <w:t>886.4100</w:t>
      </w:r>
      <w:r w:rsidRPr="00F92F1A">
        <w:rPr>
          <w:rFonts w:ascii="Arial" w:eastAsia="宋体" w:hAnsi="Arial" w:cs="Arial"/>
        </w:rPr>
        <w:t>节</w:t>
      </w:r>
      <w:r w:rsidR="006B25DF" w:rsidRPr="00F92F1A">
        <w:rPr>
          <w:rFonts w:ascii="Arial" w:eastAsia="宋体" w:hAnsi="Arial" w:cs="Arial"/>
        </w:rPr>
        <w:t xml:space="preserve"> </w:t>
      </w:r>
      <w:r w:rsidR="006B25DF" w:rsidRPr="00F92F1A">
        <w:rPr>
          <w:rFonts w:ascii="Arial" w:eastAsia="宋体" w:hAnsi="Arial" w:cs="Arial"/>
        </w:rPr>
        <w:t>射频电外科烧灼器</w:t>
      </w:r>
    </w:p>
    <w:p w:rsidR="006B25DF" w:rsidRPr="00F92F1A" w:rsidRDefault="005F265B" w:rsidP="00813467">
      <w:pPr>
        <w:pStyle w:val="a3"/>
        <w:numPr>
          <w:ilvl w:val="0"/>
          <w:numId w:val="2"/>
        </w:numPr>
        <w:spacing w:beforeLines="50" w:before="156" w:afterLines="50" w:after="156" w:line="312" w:lineRule="auto"/>
        <w:ind w:left="0" w:firstLine="420"/>
        <w:rPr>
          <w:rFonts w:ascii="Arial" w:eastAsia="宋体" w:hAnsi="Arial" w:cs="Arial"/>
        </w:rPr>
      </w:pPr>
      <w:r w:rsidRPr="00F92F1A">
        <w:rPr>
          <w:rFonts w:ascii="Arial" w:eastAsia="宋体" w:hAnsi="Arial" w:cs="Arial"/>
        </w:rPr>
        <w:t>第</w:t>
      </w:r>
      <w:r w:rsidR="006B25DF" w:rsidRPr="00F92F1A">
        <w:rPr>
          <w:rFonts w:ascii="Arial" w:eastAsia="宋体" w:hAnsi="Arial" w:cs="Arial"/>
        </w:rPr>
        <w:t>886.4115</w:t>
      </w:r>
      <w:r w:rsidRPr="00F92F1A">
        <w:rPr>
          <w:rFonts w:ascii="Arial" w:eastAsia="宋体" w:hAnsi="Arial" w:cs="Arial"/>
        </w:rPr>
        <w:t>节</w:t>
      </w:r>
      <w:r w:rsidR="006B25DF" w:rsidRPr="00F92F1A">
        <w:rPr>
          <w:rFonts w:ascii="Arial" w:eastAsia="宋体" w:hAnsi="Arial" w:cs="Arial"/>
        </w:rPr>
        <w:t>热烧灼单元</w:t>
      </w:r>
    </w:p>
    <w:p w:rsidR="009B582D" w:rsidRPr="00F92F1A" w:rsidRDefault="006B25DF" w:rsidP="00813467">
      <w:pPr>
        <w:spacing w:beforeLines="50" w:before="156" w:afterLines="50" w:after="156" w:line="312" w:lineRule="auto"/>
        <w:rPr>
          <w:rFonts w:ascii="Arial" w:eastAsia="宋体" w:hAnsi="Arial" w:cs="Arial"/>
        </w:rPr>
      </w:pPr>
      <w:r w:rsidRPr="00F92F1A">
        <w:rPr>
          <w:rFonts w:ascii="Arial" w:eastAsia="宋体" w:hAnsi="Arial" w:cs="Arial"/>
        </w:rPr>
        <w:t>本指南适用于除组织切割和</w:t>
      </w:r>
      <w:r w:rsidRPr="00F92F1A">
        <w:rPr>
          <w:rFonts w:ascii="Arial" w:eastAsia="宋体" w:hAnsi="Arial" w:cs="Arial"/>
        </w:rPr>
        <w:t>/</w:t>
      </w:r>
      <w:r w:rsidRPr="00F92F1A">
        <w:rPr>
          <w:rFonts w:ascii="Arial" w:eastAsia="宋体" w:hAnsi="Arial" w:cs="Arial"/>
        </w:rPr>
        <w:t>或凝结之外还可能有多种使用方式或适应症的电外科</w:t>
      </w:r>
      <w:r w:rsidR="00917154" w:rsidRPr="00F92F1A">
        <w:rPr>
          <w:rFonts w:ascii="Arial" w:eastAsia="宋体" w:hAnsi="Arial" w:cs="Arial"/>
        </w:rPr>
        <w:t>器械</w:t>
      </w:r>
      <w:r w:rsidRPr="00F92F1A">
        <w:rPr>
          <w:rFonts w:ascii="Arial" w:eastAsia="宋体" w:hAnsi="Arial" w:cs="Arial"/>
        </w:rPr>
        <w:t>。另外一些电外科</w:t>
      </w:r>
      <w:r w:rsidR="00917154" w:rsidRPr="00F92F1A">
        <w:rPr>
          <w:rFonts w:ascii="Arial" w:eastAsia="宋体" w:hAnsi="Arial" w:cs="Arial"/>
        </w:rPr>
        <w:t>器械</w:t>
      </w:r>
      <w:r w:rsidRPr="00F92F1A">
        <w:rPr>
          <w:rFonts w:ascii="Arial" w:eastAsia="宋体" w:hAnsi="Arial" w:cs="Arial"/>
        </w:rPr>
        <w:t>可能同时用于开放手术和微创手术；在这些情况下本指南</w:t>
      </w:r>
      <w:r w:rsidR="005F265B" w:rsidRPr="00F92F1A">
        <w:rPr>
          <w:rFonts w:ascii="Arial" w:eastAsia="宋体" w:hAnsi="Arial" w:cs="Arial"/>
        </w:rPr>
        <w:t>文件</w:t>
      </w:r>
      <w:r w:rsidRPr="00F92F1A">
        <w:rPr>
          <w:rFonts w:ascii="Arial" w:eastAsia="宋体" w:hAnsi="Arial" w:cs="Arial"/>
        </w:rPr>
        <w:t>也适用。本指南也适用于关节镜检查</w:t>
      </w:r>
      <w:r w:rsidR="00917154" w:rsidRPr="00F92F1A">
        <w:rPr>
          <w:rFonts w:ascii="Arial" w:eastAsia="宋体" w:hAnsi="Arial" w:cs="Arial"/>
        </w:rPr>
        <w:t>器械</w:t>
      </w:r>
      <w:r w:rsidRPr="00F92F1A">
        <w:rPr>
          <w:rFonts w:ascii="Arial" w:eastAsia="宋体" w:hAnsi="Arial" w:cs="Arial"/>
        </w:rPr>
        <w:t>。本指南不适用于腹腔电动切除器。</w:t>
      </w:r>
    </w:p>
    <w:p w:rsidR="00043477" w:rsidRPr="00F92F1A" w:rsidRDefault="009B582D" w:rsidP="00813467">
      <w:pPr>
        <w:spacing w:beforeLines="50" w:before="156" w:afterLines="50" w:after="156" w:line="312" w:lineRule="auto"/>
        <w:rPr>
          <w:rFonts w:ascii="Arial" w:eastAsia="宋体" w:hAnsi="Arial" w:cs="Arial"/>
        </w:rPr>
      </w:pPr>
      <w:r w:rsidRPr="00F92F1A">
        <w:rPr>
          <w:rFonts w:ascii="Arial" w:eastAsia="宋体" w:hAnsi="Arial" w:cs="Arial"/>
        </w:rPr>
        <w:t>另外，</w:t>
      </w:r>
      <w:r w:rsidR="005F265B" w:rsidRPr="00F92F1A">
        <w:rPr>
          <w:rFonts w:ascii="Arial" w:eastAsia="宋体" w:hAnsi="Arial" w:cs="Arial"/>
        </w:rPr>
        <w:t>请</w:t>
      </w:r>
      <w:r w:rsidRPr="00F92F1A">
        <w:rPr>
          <w:rFonts w:ascii="Arial" w:eastAsia="宋体" w:hAnsi="Arial" w:cs="Arial"/>
        </w:rPr>
        <w:t>注意</w:t>
      </w:r>
      <w:r w:rsidR="005F265B" w:rsidRPr="00F92F1A">
        <w:rPr>
          <w:rFonts w:ascii="Arial" w:eastAsia="宋体" w:hAnsi="Arial" w:cs="Arial"/>
        </w:rPr>
        <w:t>，</w:t>
      </w:r>
      <w:r w:rsidR="006B25DF" w:rsidRPr="00F92F1A">
        <w:rPr>
          <w:rFonts w:ascii="Arial" w:eastAsia="宋体" w:hAnsi="Arial" w:cs="Arial"/>
        </w:rPr>
        <w:t>对于</w:t>
      </w:r>
      <w:r w:rsidR="005F265B" w:rsidRPr="00F92F1A">
        <w:rPr>
          <w:rFonts w:ascii="Arial" w:eastAsia="宋体" w:hAnsi="Arial" w:cs="Arial"/>
        </w:rPr>
        <w:t>其他</w:t>
      </w:r>
      <w:r w:rsidR="006B25DF" w:rsidRPr="00F92F1A">
        <w:rPr>
          <w:rFonts w:ascii="Arial" w:eastAsia="宋体" w:hAnsi="Arial" w:cs="Arial"/>
        </w:rPr>
        <w:t>特定</w:t>
      </w:r>
      <w:r w:rsidR="005F265B" w:rsidRPr="00F92F1A">
        <w:rPr>
          <w:rFonts w:ascii="Arial" w:eastAsia="宋体" w:hAnsi="Arial" w:cs="Arial"/>
        </w:rPr>
        <w:t>的适应症</w:t>
      </w:r>
      <w:r w:rsidR="006B25DF" w:rsidRPr="00F92F1A">
        <w:rPr>
          <w:rFonts w:ascii="Arial" w:eastAsia="宋体" w:hAnsi="Arial" w:cs="Arial"/>
        </w:rPr>
        <w:t>的电外科</w:t>
      </w:r>
      <w:r w:rsidR="00917154" w:rsidRPr="00F92F1A">
        <w:rPr>
          <w:rFonts w:ascii="Arial" w:eastAsia="宋体" w:hAnsi="Arial" w:cs="Arial"/>
        </w:rPr>
        <w:t>器械</w:t>
      </w:r>
      <w:r w:rsidR="006B25DF" w:rsidRPr="00F92F1A">
        <w:rPr>
          <w:rFonts w:ascii="Arial" w:eastAsia="宋体" w:hAnsi="Arial" w:cs="Arial"/>
        </w:rPr>
        <w:t>，我们提供了补充指南（如射频血管闭合</w:t>
      </w:r>
      <w:r w:rsidR="00917154" w:rsidRPr="00F92F1A">
        <w:rPr>
          <w:rFonts w:ascii="Arial" w:eastAsia="宋体" w:hAnsi="Arial" w:cs="Arial"/>
        </w:rPr>
        <w:t>器械</w:t>
      </w:r>
      <w:r w:rsidR="006B25DF" w:rsidRPr="00F92F1A">
        <w:rPr>
          <w:rFonts w:ascii="Arial" w:eastAsia="宋体" w:hAnsi="Arial" w:cs="Arial"/>
        </w:rPr>
        <w:t>）。在这些情况下，</w:t>
      </w:r>
      <w:r w:rsidR="0010514F" w:rsidRPr="00F92F1A">
        <w:rPr>
          <w:rFonts w:ascii="Arial" w:eastAsia="宋体" w:hAnsi="Arial" w:cs="Arial"/>
        </w:rPr>
        <w:t>补充指南</w:t>
      </w:r>
      <w:r w:rsidR="006B25DF" w:rsidRPr="00F92F1A">
        <w:rPr>
          <w:rFonts w:ascii="Arial" w:eastAsia="宋体" w:hAnsi="Arial" w:cs="Arial"/>
        </w:rPr>
        <w:t>可能</w:t>
      </w:r>
      <w:r w:rsidR="0010514F" w:rsidRPr="00F92F1A">
        <w:rPr>
          <w:rFonts w:ascii="Arial" w:eastAsia="宋体" w:hAnsi="Arial" w:cs="Arial"/>
        </w:rPr>
        <w:t>提供了</w:t>
      </w:r>
      <w:r w:rsidR="003A465F" w:rsidRPr="00F92F1A">
        <w:rPr>
          <w:rFonts w:ascii="Arial" w:eastAsia="宋体" w:hAnsi="Arial" w:cs="Arial"/>
        </w:rPr>
        <w:t>其他</w:t>
      </w:r>
      <w:r w:rsidR="0010514F" w:rsidRPr="00F92F1A">
        <w:rPr>
          <w:rFonts w:ascii="Arial" w:eastAsia="宋体" w:hAnsi="Arial" w:cs="Arial"/>
        </w:rPr>
        <w:t>的建议，或取代了</w:t>
      </w:r>
      <w:r w:rsidR="00043477" w:rsidRPr="00F92F1A">
        <w:rPr>
          <w:rFonts w:ascii="Arial" w:eastAsia="宋体" w:hAnsi="Arial" w:cs="Arial"/>
        </w:rPr>
        <w:t>本</w:t>
      </w:r>
      <w:r w:rsidR="0010514F" w:rsidRPr="00F92F1A">
        <w:rPr>
          <w:rFonts w:ascii="Arial" w:eastAsia="宋体" w:hAnsi="Arial" w:cs="Arial"/>
        </w:rPr>
        <w:t>指南。</w:t>
      </w:r>
      <w:r w:rsidR="00043477" w:rsidRPr="00F92F1A">
        <w:rPr>
          <w:rFonts w:ascii="Arial" w:eastAsia="宋体" w:hAnsi="Arial" w:cs="Arial"/>
        </w:rPr>
        <w:t>我们</w:t>
      </w:r>
      <w:r w:rsidR="006444BB" w:rsidRPr="00F92F1A">
        <w:rPr>
          <w:rFonts w:ascii="Arial" w:eastAsia="宋体" w:hAnsi="Arial" w:cs="Arial"/>
        </w:rPr>
        <w:t>建议</w:t>
      </w:r>
      <w:r w:rsidR="00043477" w:rsidRPr="00F92F1A">
        <w:rPr>
          <w:rFonts w:ascii="Arial" w:eastAsia="宋体" w:hAnsi="Arial" w:cs="Arial"/>
        </w:rPr>
        <w:t>您使用</w:t>
      </w:r>
      <w:r w:rsidR="00043477" w:rsidRPr="008A7F4A">
        <w:rPr>
          <w:rFonts w:ascii="Arial" w:eastAsia="宋体" w:hAnsi="Arial" w:cs="Arial"/>
          <w:color w:val="0000FF"/>
          <w:u w:val="single"/>
        </w:rPr>
        <w:t>FDA</w:t>
      </w:r>
      <w:r w:rsidR="00043477" w:rsidRPr="008A7F4A">
        <w:rPr>
          <w:rFonts w:ascii="Arial" w:eastAsia="宋体" w:hAnsi="Arial" w:cs="Arial"/>
          <w:color w:val="0000FF"/>
          <w:u w:val="single"/>
        </w:rPr>
        <w:t>指南数据库</w:t>
      </w:r>
      <w:r w:rsidR="00043477" w:rsidRPr="00F92F1A">
        <w:rPr>
          <w:rFonts w:ascii="Arial" w:eastAsia="宋体" w:hAnsi="Arial" w:cs="Arial"/>
        </w:rPr>
        <w:t>对特定</w:t>
      </w:r>
      <w:r w:rsidR="00917154" w:rsidRPr="00F92F1A">
        <w:rPr>
          <w:rFonts w:ascii="Arial" w:eastAsia="宋体" w:hAnsi="Arial" w:cs="Arial"/>
        </w:rPr>
        <w:t>器械</w:t>
      </w:r>
      <w:r w:rsidR="00043477" w:rsidRPr="00F92F1A">
        <w:rPr>
          <w:rFonts w:ascii="Arial" w:eastAsia="宋体" w:hAnsi="Arial" w:cs="Arial"/>
        </w:rPr>
        <w:t>的补充指南进行搜索，或联系普通外科手术</w:t>
      </w:r>
      <w:r w:rsidR="005F265B" w:rsidRPr="00F92F1A">
        <w:rPr>
          <w:rFonts w:ascii="Arial" w:eastAsia="宋体" w:hAnsi="Arial" w:cs="Arial"/>
        </w:rPr>
        <w:t>2</w:t>
      </w:r>
      <w:r w:rsidR="00043477" w:rsidRPr="00F92F1A">
        <w:rPr>
          <w:rFonts w:ascii="Arial" w:eastAsia="宋体" w:hAnsi="Arial" w:cs="Arial"/>
        </w:rPr>
        <w:t>部获取更多信息。</w:t>
      </w:r>
    </w:p>
    <w:p w:rsidR="00043477" w:rsidRPr="00F92F1A" w:rsidRDefault="00043477" w:rsidP="00813467">
      <w:pPr>
        <w:spacing w:beforeLines="50" w:before="156" w:afterLines="50" w:after="156" w:line="312" w:lineRule="auto"/>
        <w:rPr>
          <w:rFonts w:ascii="Arial" w:eastAsia="宋体" w:hAnsi="Arial" w:cs="Arial"/>
        </w:rPr>
      </w:pPr>
      <w:r w:rsidRPr="00F92F1A">
        <w:rPr>
          <w:rFonts w:ascii="Arial" w:eastAsia="宋体" w:hAnsi="Arial" w:cs="Arial"/>
        </w:rPr>
        <w:t>如果一台新的</w:t>
      </w:r>
      <w:r w:rsidR="00917154" w:rsidRPr="00F92F1A">
        <w:rPr>
          <w:rFonts w:ascii="Arial" w:eastAsia="宋体" w:hAnsi="Arial" w:cs="Arial"/>
        </w:rPr>
        <w:t>器械</w:t>
      </w:r>
      <w:r w:rsidRPr="00F92F1A">
        <w:rPr>
          <w:rFonts w:ascii="Arial" w:eastAsia="宋体" w:hAnsi="Arial" w:cs="Arial"/>
        </w:rPr>
        <w:t>将电外科</w:t>
      </w:r>
      <w:r w:rsidR="00917154" w:rsidRPr="00F92F1A">
        <w:rPr>
          <w:rFonts w:ascii="Arial" w:eastAsia="宋体" w:hAnsi="Arial" w:cs="Arial"/>
        </w:rPr>
        <w:t>器械</w:t>
      </w:r>
      <w:r w:rsidRPr="00F92F1A">
        <w:rPr>
          <w:rFonts w:ascii="Arial" w:eastAsia="宋体" w:hAnsi="Arial" w:cs="Arial"/>
        </w:rPr>
        <w:t>与其他</w:t>
      </w:r>
      <w:r w:rsidR="00917154" w:rsidRPr="00F92F1A">
        <w:rPr>
          <w:rFonts w:ascii="Arial" w:eastAsia="宋体" w:hAnsi="Arial" w:cs="Arial"/>
        </w:rPr>
        <w:t>器械</w:t>
      </w:r>
      <w:r w:rsidRPr="00F92F1A">
        <w:rPr>
          <w:rFonts w:ascii="Arial" w:eastAsia="宋体" w:hAnsi="Arial" w:cs="Arial"/>
        </w:rPr>
        <w:t>（如机械按摩器或低亮度光源）进行结合，成为一个统一的系统，并且不同</w:t>
      </w:r>
      <w:r w:rsidR="00917154" w:rsidRPr="00F92F1A">
        <w:rPr>
          <w:rFonts w:ascii="Arial" w:eastAsia="宋体" w:hAnsi="Arial" w:cs="Arial"/>
        </w:rPr>
        <w:t>器械</w:t>
      </w:r>
      <w:r w:rsidRPr="00F92F1A">
        <w:rPr>
          <w:rFonts w:ascii="Arial" w:eastAsia="宋体" w:hAnsi="Arial" w:cs="Arial"/>
        </w:rPr>
        <w:t>需要同时运行或依次运行来达到</w:t>
      </w:r>
      <w:r w:rsidR="00C63B52" w:rsidRPr="00F92F1A">
        <w:rPr>
          <w:rFonts w:ascii="Arial" w:eastAsia="宋体" w:hAnsi="Arial" w:cs="Arial"/>
        </w:rPr>
        <w:t>理想</w:t>
      </w:r>
      <w:r w:rsidRPr="00F92F1A">
        <w:rPr>
          <w:rFonts w:ascii="Arial" w:eastAsia="宋体" w:hAnsi="Arial" w:cs="Arial"/>
        </w:rPr>
        <w:t>的组织临床效应，则通常需要</w:t>
      </w:r>
      <w:r w:rsidR="003A465F" w:rsidRPr="00F92F1A">
        <w:rPr>
          <w:rFonts w:ascii="Arial" w:eastAsia="宋体" w:hAnsi="Arial" w:cs="Arial"/>
        </w:rPr>
        <w:t>其他</w:t>
      </w:r>
      <w:r w:rsidR="00C63B52" w:rsidRPr="00F92F1A">
        <w:rPr>
          <w:rFonts w:ascii="Arial" w:eastAsia="宋体" w:hAnsi="Arial" w:cs="Arial"/>
        </w:rPr>
        <w:t>数据以</w:t>
      </w:r>
      <w:r w:rsidRPr="00F92F1A">
        <w:rPr>
          <w:rFonts w:ascii="Arial" w:eastAsia="宋体" w:hAnsi="Arial" w:cs="Arial"/>
        </w:rPr>
        <w:t>证明新的</w:t>
      </w:r>
      <w:r w:rsidR="00917154" w:rsidRPr="00F92F1A">
        <w:rPr>
          <w:rFonts w:ascii="Arial" w:eastAsia="宋体" w:hAnsi="Arial" w:cs="Arial"/>
        </w:rPr>
        <w:t>器械</w:t>
      </w:r>
      <w:r w:rsidRPr="00F92F1A">
        <w:rPr>
          <w:rFonts w:ascii="Arial" w:eastAsia="宋体" w:hAnsi="Arial" w:cs="Arial"/>
        </w:rPr>
        <w:t>与比较</w:t>
      </w:r>
      <w:r w:rsidR="00917154" w:rsidRPr="00F92F1A">
        <w:rPr>
          <w:rFonts w:ascii="Arial" w:eastAsia="宋体" w:hAnsi="Arial" w:cs="Arial"/>
        </w:rPr>
        <w:t>器械</w:t>
      </w:r>
      <w:r w:rsidRPr="00F92F1A">
        <w:rPr>
          <w:rFonts w:ascii="Arial" w:eastAsia="宋体" w:hAnsi="Arial" w:cs="Arial"/>
        </w:rPr>
        <w:t>单独运行的情况具有实质等同性。我们建议您通过提交前流程与机构取得联系，以获取进一步的</w:t>
      </w:r>
      <w:r w:rsidR="00C63B52" w:rsidRPr="00F92F1A">
        <w:rPr>
          <w:rFonts w:ascii="Arial" w:eastAsia="宋体" w:hAnsi="Arial" w:cs="Arial"/>
        </w:rPr>
        <w:t>数据建议指南。有关提交前过程的信息，请参见</w:t>
      </w:r>
      <w:r w:rsidRPr="00F92F1A">
        <w:rPr>
          <w:rFonts w:ascii="Arial" w:eastAsia="宋体" w:hAnsi="Arial" w:cs="Arial"/>
        </w:rPr>
        <w:t>FDA</w:t>
      </w:r>
      <w:r w:rsidRPr="00F92F1A">
        <w:rPr>
          <w:rFonts w:ascii="Arial" w:eastAsia="宋体" w:hAnsi="Arial" w:cs="Arial"/>
        </w:rPr>
        <w:t>指南</w:t>
      </w:r>
      <w:r w:rsidRPr="00F92F1A">
        <w:rPr>
          <w:rFonts w:ascii="Arial" w:eastAsia="宋体" w:hAnsi="Arial" w:cs="Arial"/>
        </w:rPr>
        <w:t>“</w:t>
      </w:r>
      <w:r w:rsidRPr="008A7F4A">
        <w:rPr>
          <w:rFonts w:ascii="Arial" w:eastAsia="宋体" w:hAnsi="Arial" w:cs="Arial"/>
          <w:color w:val="0000FF"/>
          <w:u w:val="single"/>
        </w:rPr>
        <w:t>医疗</w:t>
      </w:r>
      <w:r w:rsidR="00917154" w:rsidRPr="008A7F4A">
        <w:rPr>
          <w:rFonts w:ascii="Arial" w:eastAsia="宋体" w:hAnsi="Arial" w:cs="Arial"/>
          <w:color w:val="0000FF"/>
          <w:u w:val="single"/>
        </w:rPr>
        <w:t>器械</w:t>
      </w:r>
      <w:r w:rsidRPr="008A7F4A">
        <w:rPr>
          <w:rFonts w:ascii="Arial" w:eastAsia="宋体" w:hAnsi="Arial" w:cs="Arial"/>
          <w:color w:val="0000FF"/>
          <w:u w:val="single"/>
        </w:rPr>
        <w:t>申请的反馈</w:t>
      </w:r>
      <w:r w:rsidR="00C63B52" w:rsidRPr="008A7F4A">
        <w:rPr>
          <w:rFonts w:ascii="Arial" w:eastAsia="宋体" w:hAnsi="Arial" w:cs="Arial"/>
          <w:color w:val="0000FF"/>
          <w:u w:val="single"/>
        </w:rPr>
        <w:t>需求</w:t>
      </w:r>
      <w:r w:rsidRPr="008A7F4A">
        <w:rPr>
          <w:rFonts w:ascii="Arial" w:eastAsia="宋体" w:hAnsi="Arial" w:cs="Arial"/>
          <w:color w:val="0000FF"/>
          <w:u w:val="single"/>
        </w:rPr>
        <w:t>：提交前项目以及与食品</w:t>
      </w:r>
      <w:r w:rsidR="00C63B52" w:rsidRPr="008A7F4A">
        <w:rPr>
          <w:rFonts w:ascii="Arial" w:eastAsia="宋体" w:hAnsi="Arial" w:cs="Arial"/>
          <w:color w:val="0000FF"/>
          <w:u w:val="single"/>
        </w:rPr>
        <w:t>和</w:t>
      </w:r>
      <w:r w:rsidRPr="008A7F4A">
        <w:rPr>
          <w:rFonts w:ascii="Arial" w:eastAsia="宋体" w:hAnsi="Arial" w:cs="Arial"/>
          <w:color w:val="0000FF"/>
          <w:u w:val="single"/>
        </w:rPr>
        <w:t>药品</w:t>
      </w:r>
      <w:r w:rsidR="00C63B52" w:rsidRPr="008A7F4A">
        <w:rPr>
          <w:rFonts w:ascii="Arial" w:eastAsia="宋体" w:hAnsi="Arial" w:cs="Arial"/>
          <w:color w:val="0000FF"/>
          <w:u w:val="single"/>
        </w:rPr>
        <w:t>监督</w:t>
      </w:r>
      <w:r w:rsidRPr="008A7F4A">
        <w:rPr>
          <w:rFonts w:ascii="Arial" w:eastAsia="宋体" w:hAnsi="Arial" w:cs="Arial"/>
          <w:color w:val="0000FF"/>
          <w:u w:val="single"/>
        </w:rPr>
        <w:t>管理局的工作人员进行会见。</w:t>
      </w:r>
      <w:r w:rsidRPr="00F92F1A">
        <w:rPr>
          <w:rFonts w:ascii="Arial" w:eastAsia="宋体" w:hAnsi="Arial" w:cs="Arial"/>
        </w:rPr>
        <w:t>”</w:t>
      </w:r>
    </w:p>
    <w:p w:rsidR="0010514F" w:rsidRPr="00153719" w:rsidRDefault="00917154" w:rsidP="00153719">
      <w:pPr>
        <w:pStyle w:val="a3"/>
        <w:numPr>
          <w:ilvl w:val="0"/>
          <w:numId w:val="17"/>
        </w:numPr>
        <w:spacing w:line="312" w:lineRule="auto"/>
        <w:ind w:firstLineChars="0"/>
        <w:outlineLvl w:val="0"/>
        <w:rPr>
          <w:rFonts w:ascii="Arial" w:eastAsia="宋体" w:hAnsi="Arial" w:cs="Arial"/>
          <w:b/>
          <w:sz w:val="28"/>
          <w:szCs w:val="28"/>
        </w:rPr>
      </w:pPr>
      <w:bookmarkStart w:id="10" w:name="_Toc478210061"/>
      <w:r w:rsidRPr="00153719">
        <w:rPr>
          <w:rFonts w:ascii="Arial" w:eastAsia="宋体" w:hAnsi="Arial" w:cs="Arial"/>
          <w:b/>
          <w:sz w:val="28"/>
          <w:szCs w:val="28"/>
        </w:rPr>
        <w:lastRenderedPageBreak/>
        <w:t>器械</w:t>
      </w:r>
      <w:r w:rsidR="0010514F" w:rsidRPr="00153719">
        <w:rPr>
          <w:rFonts w:ascii="Arial" w:eastAsia="宋体" w:hAnsi="Arial" w:cs="Arial"/>
          <w:b/>
          <w:sz w:val="28"/>
          <w:szCs w:val="28"/>
        </w:rPr>
        <w:t>描述</w:t>
      </w:r>
      <w:bookmarkEnd w:id="10"/>
    </w:p>
    <w:p w:rsidR="0010514F" w:rsidRPr="00F92F1A" w:rsidRDefault="0010514F" w:rsidP="00813467">
      <w:pPr>
        <w:spacing w:beforeLines="50" w:before="156" w:afterLines="50" w:after="156" w:line="312" w:lineRule="auto"/>
        <w:rPr>
          <w:rFonts w:ascii="Arial" w:eastAsia="宋体" w:hAnsi="Arial" w:cs="Arial"/>
        </w:rPr>
      </w:pPr>
      <w:r w:rsidRPr="00F92F1A">
        <w:rPr>
          <w:rFonts w:ascii="Arial" w:eastAsia="宋体" w:hAnsi="Arial" w:cs="Arial"/>
        </w:rPr>
        <w:t>我们</w:t>
      </w:r>
      <w:r w:rsidR="006444BB" w:rsidRPr="00F92F1A">
        <w:rPr>
          <w:rFonts w:ascii="Arial" w:eastAsia="宋体" w:hAnsi="Arial" w:cs="Arial"/>
        </w:rPr>
        <w:t>建议</w:t>
      </w:r>
      <w:r w:rsidR="00C63B52" w:rsidRPr="00F92F1A">
        <w:rPr>
          <w:rFonts w:ascii="Arial" w:eastAsia="宋体" w:hAnsi="Arial" w:cs="Arial"/>
        </w:rPr>
        <w:t>通过</w:t>
      </w:r>
      <w:r w:rsidRPr="00F92F1A">
        <w:rPr>
          <w:rFonts w:ascii="Arial" w:eastAsia="宋体" w:hAnsi="Arial" w:cs="Arial"/>
        </w:rPr>
        <w:t>第</w:t>
      </w:r>
      <w:r w:rsidRPr="00F92F1A">
        <w:rPr>
          <w:rFonts w:ascii="Arial" w:eastAsia="宋体" w:hAnsi="Arial" w:cs="Arial"/>
        </w:rPr>
        <w:t>II</w:t>
      </w:r>
      <w:r w:rsidR="00C63B52" w:rsidRPr="00F92F1A">
        <w:rPr>
          <w:rFonts w:ascii="Arial" w:eastAsia="宋体" w:hAnsi="Arial" w:cs="Arial"/>
        </w:rPr>
        <w:t>节</w:t>
      </w:r>
      <w:r w:rsidRPr="00F92F1A">
        <w:rPr>
          <w:rFonts w:ascii="Arial" w:eastAsia="宋体" w:hAnsi="Arial" w:cs="Arial"/>
        </w:rPr>
        <w:t>中</w:t>
      </w:r>
      <w:r w:rsidR="00C63B52" w:rsidRPr="00F92F1A">
        <w:rPr>
          <w:rFonts w:ascii="Arial" w:eastAsia="宋体" w:hAnsi="Arial" w:cs="Arial"/>
        </w:rPr>
        <w:t>描述的</w:t>
      </w:r>
      <w:r w:rsidRPr="00F92F1A">
        <w:rPr>
          <w:rFonts w:ascii="Arial" w:eastAsia="宋体" w:hAnsi="Arial" w:cs="Arial"/>
        </w:rPr>
        <w:t>适用法规编号来确定您的</w:t>
      </w:r>
      <w:r w:rsidR="00917154" w:rsidRPr="00F92F1A">
        <w:rPr>
          <w:rFonts w:ascii="Arial" w:eastAsia="宋体" w:hAnsi="Arial" w:cs="Arial"/>
        </w:rPr>
        <w:t>器械</w:t>
      </w:r>
      <w:r w:rsidRPr="00F92F1A">
        <w:rPr>
          <w:rFonts w:ascii="Arial" w:eastAsia="宋体" w:hAnsi="Arial" w:cs="Arial"/>
        </w:rPr>
        <w:t>，并包含下列信息：</w:t>
      </w:r>
    </w:p>
    <w:p w:rsidR="0010514F" w:rsidRPr="00D862D2" w:rsidRDefault="00C63B52" w:rsidP="00F94638">
      <w:pPr>
        <w:pStyle w:val="a3"/>
        <w:numPr>
          <w:ilvl w:val="0"/>
          <w:numId w:val="18"/>
        </w:numPr>
        <w:spacing w:beforeLines="50" w:before="156" w:afterLines="50" w:after="156" w:line="312" w:lineRule="auto"/>
        <w:ind w:left="851" w:firstLineChars="0" w:hanging="425"/>
        <w:outlineLvl w:val="1"/>
        <w:rPr>
          <w:rFonts w:ascii="Arial" w:eastAsia="宋体" w:hAnsi="Arial" w:cs="Arial"/>
          <w:b/>
          <w:sz w:val="24"/>
          <w:szCs w:val="24"/>
        </w:rPr>
      </w:pPr>
      <w:bookmarkStart w:id="11" w:name="_Toc478210062"/>
      <w:r w:rsidRPr="00D862D2">
        <w:rPr>
          <w:rFonts w:ascii="Arial" w:eastAsia="宋体" w:hAnsi="Arial" w:cs="Arial"/>
          <w:b/>
          <w:sz w:val="24"/>
          <w:szCs w:val="24"/>
        </w:rPr>
        <w:t>使用</w:t>
      </w:r>
      <w:r w:rsidR="0010514F" w:rsidRPr="00D862D2">
        <w:rPr>
          <w:rFonts w:ascii="Arial" w:eastAsia="宋体" w:hAnsi="Arial" w:cs="Arial"/>
          <w:b/>
          <w:sz w:val="24"/>
          <w:szCs w:val="24"/>
        </w:rPr>
        <w:t>适应症</w:t>
      </w:r>
      <w:bookmarkEnd w:id="11"/>
    </w:p>
    <w:p w:rsidR="0010514F" w:rsidRPr="00F92F1A" w:rsidRDefault="00C63B52" w:rsidP="00F94638">
      <w:pPr>
        <w:spacing w:beforeLines="50" w:before="156" w:afterLines="50" w:after="156" w:line="312" w:lineRule="auto"/>
        <w:ind w:left="851"/>
        <w:rPr>
          <w:rFonts w:ascii="Arial" w:eastAsia="宋体" w:hAnsi="Arial" w:cs="Arial"/>
        </w:rPr>
      </w:pPr>
      <w:r w:rsidRPr="00F92F1A">
        <w:rPr>
          <w:rFonts w:ascii="Arial" w:eastAsia="宋体" w:hAnsi="Arial" w:cs="Arial"/>
        </w:rPr>
        <w:t>您应该</w:t>
      </w:r>
      <w:r w:rsidR="0010514F" w:rsidRPr="00F92F1A">
        <w:rPr>
          <w:rFonts w:ascii="Arial" w:eastAsia="宋体" w:hAnsi="Arial" w:cs="Arial"/>
        </w:rPr>
        <w:t>提供</w:t>
      </w:r>
      <w:r w:rsidR="00917154" w:rsidRPr="00F92F1A">
        <w:rPr>
          <w:rFonts w:ascii="Arial" w:eastAsia="宋体" w:hAnsi="Arial" w:cs="Arial"/>
        </w:rPr>
        <w:t>器械</w:t>
      </w:r>
      <w:r w:rsidRPr="00F92F1A">
        <w:rPr>
          <w:rFonts w:ascii="Arial" w:eastAsia="宋体" w:hAnsi="Arial" w:cs="Arial"/>
        </w:rPr>
        <w:t>使用</w:t>
      </w:r>
      <w:r w:rsidR="0010514F" w:rsidRPr="00F92F1A">
        <w:rPr>
          <w:rFonts w:ascii="Arial" w:eastAsia="宋体" w:hAnsi="Arial" w:cs="Arial"/>
        </w:rPr>
        <w:t>适应症的清晰说明。</w:t>
      </w:r>
      <w:r w:rsidR="00FB49D1" w:rsidRPr="00F92F1A">
        <w:rPr>
          <w:rFonts w:ascii="Arial" w:eastAsia="宋体" w:hAnsi="Arial" w:cs="Arial"/>
        </w:rPr>
        <w:t>使用说明书页对适应症陈述的使用适应症应当与</w:t>
      </w:r>
      <w:r w:rsidR="00FB49D1" w:rsidRPr="00F92F1A">
        <w:rPr>
          <w:rFonts w:ascii="Arial" w:eastAsia="宋体" w:hAnsi="Arial" w:cs="Arial"/>
        </w:rPr>
        <w:t>510</w:t>
      </w:r>
      <w:r w:rsidR="00FB49D1" w:rsidRPr="00F92F1A">
        <w:rPr>
          <w:rFonts w:ascii="Arial" w:eastAsia="宋体" w:hAnsi="Arial" w:cs="Arial"/>
        </w:rPr>
        <w:t>（</w:t>
      </w:r>
      <w:r w:rsidR="00FB49D1" w:rsidRPr="00F92F1A">
        <w:rPr>
          <w:rFonts w:ascii="Arial" w:eastAsia="宋体" w:hAnsi="Arial" w:cs="Arial"/>
        </w:rPr>
        <w:t>k</w:t>
      </w:r>
      <w:r w:rsidR="00FB49D1" w:rsidRPr="00F92F1A">
        <w:rPr>
          <w:rFonts w:ascii="Arial" w:eastAsia="宋体" w:hAnsi="Arial" w:cs="Arial"/>
        </w:rPr>
        <w:t>）总结（如果在</w:t>
      </w:r>
      <w:r w:rsidR="00FB49D1" w:rsidRPr="00F92F1A">
        <w:rPr>
          <w:rFonts w:ascii="Arial" w:eastAsia="宋体" w:hAnsi="Arial" w:cs="Arial"/>
        </w:rPr>
        <w:t>510</w:t>
      </w:r>
      <w:r w:rsidR="00FB49D1" w:rsidRPr="00F92F1A">
        <w:rPr>
          <w:rFonts w:ascii="Arial" w:eastAsia="宋体" w:hAnsi="Arial" w:cs="Arial"/>
        </w:rPr>
        <w:t>（</w:t>
      </w:r>
      <w:r w:rsidR="00FB49D1" w:rsidRPr="00F92F1A">
        <w:rPr>
          <w:rFonts w:ascii="Arial" w:eastAsia="宋体" w:hAnsi="Arial" w:cs="Arial"/>
        </w:rPr>
        <w:t>k</w:t>
      </w:r>
      <w:r w:rsidR="00FB49D1" w:rsidRPr="00F92F1A">
        <w:rPr>
          <w:rFonts w:ascii="Arial" w:eastAsia="宋体" w:hAnsi="Arial" w:cs="Arial"/>
        </w:rPr>
        <w:t>）声明中包含了该部分）的陈述以及器械标签的陈述相一致。</w:t>
      </w:r>
      <w:r w:rsidR="00D7238B" w:rsidRPr="00F92F1A">
        <w:rPr>
          <w:rFonts w:ascii="Arial" w:eastAsia="宋体" w:hAnsi="Arial" w:cs="Arial"/>
        </w:rPr>
        <w:t>您</w:t>
      </w:r>
      <w:r w:rsidR="00C72DFA" w:rsidRPr="00F92F1A">
        <w:rPr>
          <w:rFonts w:ascii="Arial" w:eastAsia="宋体" w:hAnsi="Arial" w:cs="Arial"/>
        </w:rPr>
        <w:t>还应</w:t>
      </w:r>
      <w:r w:rsidR="00FB49D1" w:rsidRPr="00F92F1A">
        <w:rPr>
          <w:rFonts w:ascii="Arial" w:eastAsia="宋体" w:hAnsi="Arial" w:cs="Arial"/>
        </w:rPr>
        <w:t>说明</w:t>
      </w:r>
      <w:r w:rsidR="00C72DFA" w:rsidRPr="00F92F1A">
        <w:rPr>
          <w:rFonts w:ascii="Arial" w:eastAsia="宋体" w:hAnsi="Arial" w:cs="Arial"/>
        </w:rPr>
        <w:t>该</w:t>
      </w:r>
      <w:r w:rsidR="00917154" w:rsidRPr="00F92F1A">
        <w:rPr>
          <w:rFonts w:ascii="Arial" w:eastAsia="宋体" w:hAnsi="Arial" w:cs="Arial"/>
        </w:rPr>
        <w:t>器械</w:t>
      </w:r>
      <w:r w:rsidR="00C72DFA" w:rsidRPr="00F92F1A">
        <w:rPr>
          <w:rFonts w:ascii="Arial" w:eastAsia="宋体" w:hAnsi="Arial" w:cs="Arial"/>
        </w:rPr>
        <w:t>为处方用</w:t>
      </w:r>
      <w:r w:rsidR="00917154" w:rsidRPr="00F92F1A">
        <w:rPr>
          <w:rFonts w:ascii="Arial" w:eastAsia="宋体" w:hAnsi="Arial" w:cs="Arial"/>
        </w:rPr>
        <w:t>器械</w:t>
      </w:r>
      <w:r w:rsidR="00043477" w:rsidRPr="00F92F1A">
        <w:rPr>
          <w:rFonts w:ascii="Arial" w:eastAsia="宋体" w:hAnsi="Arial" w:cs="Arial"/>
        </w:rPr>
        <w:t>（包括家用）还是非处方（</w:t>
      </w:r>
      <w:r w:rsidR="00043477" w:rsidRPr="00F92F1A">
        <w:rPr>
          <w:rFonts w:ascii="Arial" w:eastAsia="宋体" w:hAnsi="Arial" w:cs="Arial"/>
        </w:rPr>
        <w:t>OTC</w:t>
      </w:r>
      <w:r w:rsidR="00043477" w:rsidRPr="00F92F1A">
        <w:rPr>
          <w:rFonts w:ascii="Arial" w:eastAsia="宋体" w:hAnsi="Arial" w:cs="Arial"/>
        </w:rPr>
        <w:t>）</w:t>
      </w:r>
      <w:r w:rsidR="00917154" w:rsidRPr="00F92F1A">
        <w:rPr>
          <w:rFonts w:ascii="Arial" w:eastAsia="宋体" w:hAnsi="Arial" w:cs="Arial"/>
        </w:rPr>
        <w:t>器械</w:t>
      </w:r>
      <w:r w:rsidR="00C72DFA" w:rsidRPr="00F92F1A">
        <w:rPr>
          <w:rFonts w:ascii="Arial" w:eastAsia="宋体" w:hAnsi="Arial" w:cs="Arial"/>
        </w:rPr>
        <w:t>，</w:t>
      </w:r>
      <w:r w:rsidR="00FB49D1" w:rsidRPr="00F92F1A">
        <w:rPr>
          <w:rFonts w:ascii="Arial" w:eastAsia="宋体" w:hAnsi="Arial" w:cs="Arial"/>
        </w:rPr>
        <w:t>并相应地在使用说明书页的适应症中说明</w:t>
      </w:r>
      <w:r w:rsidR="00C72DFA" w:rsidRPr="00F92F1A">
        <w:rPr>
          <w:rFonts w:ascii="Arial" w:eastAsia="宋体" w:hAnsi="Arial" w:cs="Arial"/>
        </w:rPr>
        <w:t>。</w:t>
      </w:r>
    </w:p>
    <w:p w:rsidR="008703F9" w:rsidRPr="00D862D2" w:rsidRDefault="00917154" w:rsidP="00F94638">
      <w:pPr>
        <w:pStyle w:val="a3"/>
        <w:numPr>
          <w:ilvl w:val="0"/>
          <w:numId w:val="18"/>
        </w:numPr>
        <w:spacing w:beforeLines="50" w:before="156" w:afterLines="50" w:after="156" w:line="312" w:lineRule="auto"/>
        <w:ind w:left="851" w:firstLineChars="0" w:hanging="425"/>
        <w:outlineLvl w:val="1"/>
        <w:rPr>
          <w:rFonts w:ascii="Arial" w:eastAsia="宋体" w:hAnsi="Arial" w:cs="Arial"/>
          <w:b/>
          <w:sz w:val="24"/>
          <w:szCs w:val="24"/>
        </w:rPr>
      </w:pPr>
      <w:bookmarkStart w:id="12" w:name="_Toc478210063"/>
      <w:r w:rsidRPr="00D862D2">
        <w:rPr>
          <w:rFonts w:ascii="Arial" w:eastAsia="宋体" w:hAnsi="Arial" w:cs="Arial"/>
          <w:b/>
          <w:sz w:val="24"/>
          <w:szCs w:val="24"/>
        </w:rPr>
        <w:t>器械</w:t>
      </w:r>
      <w:r w:rsidR="008703F9" w:rsidRPr="00D862D2">
        <w:rPr>
          <w:rFonts w:ascii="Arial" w:eastAsia="宋体" w:hAnsi="Arial" w:cs="Arial"/>
          <w:b/>
          <w:sz w:val="24"/>
          <w:szCs w:val="24"/>
        </w:rPr>
        <w:t>设计</w:t>
      </w:r>
      <w:bookmarkEnd w:id="12"/>
    </w:p>
    <w:p w:rsidR="008703F9" w:rsidRPr="00F92F1A" w:rsidRDefault="00C63B52" w:rsidP="00F94638">
      <w:pPr>
        <w:spacing w:beforeLines="50" w:before="156" w:afterLines="50" w:after="156" w:line="312" w:lineRule="auto"/>
        <w:ind w:left="851"/>
        <w:rPr>
          <w:rFonts w:ascii="Arial" w:eastAsia="宋体" w:hAnsi="Arial" w:cs="Arial"/>
        </w:rPr>
      </w:pPr>
      <w:r w:rsidRPr="00F92F1A">
        <w:rPr>
          <w:rFonts w:ascii="Arial" w:eastAsia="宋体" w:hAnsi="Arial" w:cs="Arial"/>
        </w:rPr>
        <w:t>您应该</w:t>
      </w:r>
      <w:r w:rsidR="006017BC" w:rsidRPr="00F92F1A">
        <w:rPr>
          <w:rFonts w:ascii="Arial" w:eastAsia="宋体" w:hAnsi="Arial" w:cs="Arial"/>
        </w:rPr>
        <w:t>针对</w:t>
      </w:r>
      <w:r w:rsidR="00917154" w:rsidRPr="00F92F1A">
        <w:rPr>
          <w:rFonts w:ascii="Arial" w:eastAsia="宋体" w:hAnsi="Arial" w:cs="Arial"/>
        </w:rPr>
        <w:t>器械</w:t>
      </w:r>
      <w:r w:rsidR="006017BC" w:rsidRPr="00F92F1A">
        <w:rPr>
          <w:rFonts w:ascii="Arial" w:eastAsia="宋体" w:hAnsi="Arial" w:cs="Arial"/>
        </w:rPr>
        <w:t>的运行原理及执行机制如何实现预期的效果提供一个简要的描述。</w:t>
      </w:r>
      <w:r w:rsidR="001E1546" w:rsidRPr="00F92F1A">
        <w:rPr>
          <w:rFonts w:ascii="Arial" w:eastAsia="宋体" w:hAnsi="Arial" w:cs="Arial"/>
        </w:rPr>
        <w:t>如果</w:t>
      </w:r>
      <w:r w:rsidR="00917154" w:rsidRPr="00F92F1A">
        <w:rPr>
          <w:rFonts w:ascii="Arial" w:eastAsia="宋体" w:hAnsi="Arial" w:cs="Arial"/>
        </w:rPr>
        <w:t>器械</w:t>
      </w:r>
      <w:r w:rsidR="001E1546" w:rsidRPr="00F92F1A">
        <w:rPr>
          <w:rFonts w:ascii="Arial" w:eastAsia="宋体" w:hAnsi="Arial" w:cs="Arial"/>
        </w:rPr>
        <w:t>包含多个部件或</w:t>
      </w:r>
      <w:r w:rsidR="0096722E">
        <w:rPr>
          <w:rFonts w:ascii="Arial" w:eastAsia="宋体" w:hAnsi="Arial" w:cs="Arial"/>
        </w:rPr>
        <w:t>附件</w:t>
      </w:r>
      <w:r w:rsidR="001E1546" w:rsidRPr="00F92F1A">
        <w:rPr>
          <w:rFonts w:ascii="Arial" w:eastAsia="宋体" w:hAnsi="Arial" w:cs="Arial"/>
        </w:rPr>
        <w:t>，并且部件</w:t>
      </w:r>
      <w:r w:rsidR="001E1546" w:rsidRPr="00F92F1A">
        <w:rPr>
          <w:rFonts w:ascii="Arial" w:eastAsia="宋体" w:hAnsi="Arial" w:cs="Arial"/>
        </w:rPr>
        <w:t>/</w:t>
      </w:r>
      <w:r w:rsidR="0096722E">
        <w:rPr>
          <w:rFonts w:ascii="Arial" w:eastAsia="宋体" w:hAnsi="Arial" w:cs="Arial"/>
        </w:rPr>
        <w:t>附件</w:t>
      </w:r>
      <w:r w:rsidR="001E1546" w:rsidRPr="00F92F1A">
        <w:rPr>
          <w:rFonts w:ascii="Arial" w:eastAsia="宋体" w:hAnsi="Arial" w:cs="Arial"/>
        </w:rPr>
        <w:t>为申请的一部分，则需要提供一个所有部件</w:t>
      </w:r>
      <w:r w:rsidR="001E1546" w:rsidRPr="00F92F1A">
        <w:rPr>
          <w:rFonts w:ascii="Arial" w:eastAsia="宋体" w:hAnsi="Arial" w:cs="Arial"/>
        </w:rPr>
        <w:t>/</w:t>
      </w:r>
      <w:r w:rsidR="0096722E">
        <w:rPr>
          <w:rFonts w:ascii="Arial" w:eastAsia="宋体" w:hAnsi="Arial" w:cs="Arial"/>
        </w:rPr>
        <w:t>附件</w:t>
      </w:r>
      <w:r w:rsidR="001E1546" w:rsidRPr="00F92F1A">
        <w:rPr>
          <w:rFonts w:ascii="Arial" w:eastAsia="宋体" w:hAnsi="Arial" w:cs="Arial"/>
        </w:rPr>
        <w:t>的清单，并给出相应的模型编号和</w:t>
      </w:r>
      <w:r w:rsidR="001E1546" w:rsidRPr="00F92F1A">
        <w:rPr>
          <w:rFonts w:ascii="Arial" w:eastAsia="宋体" w:hAnsi="Arial" w:cs="Arial"/>
        </w:rPr>
        <w:t>/</w:t>
      </w:r>
      <w:r w:rsidR="001E1546" w:rsidRPr="00F92F1A">
        <w:rPr>
          <w:rFonts w:ascii="Arial" w:eastAsia="宋体" w:hAnsi="Arial" w:cs="Arial"/>
        </w:rPr>
        <w:t>或部件号。在本指南中</w:t>
      </w:r>
      <w:r w:rsidR="00043477" w:rsidRPr="00F92F1A">
        <w:rPr>
          <w:rFonts w:ascii="Arial" w:eastAsia="宋体" w:hAnsi="Arial" w:cs="Arial"/>
        </w:rPr>
        <w:t>，电外科</w:t>
      </w:r>
      <w:r w:rsidR="00917154" w:rsidRPr="00F92F1A">
        <w:rPr>
          <w:rFonts w:ascii="Arial" w:eastAsia="宋体" w:hAnsi="Arial" w:cs="Arial"/>
        </w:rPr>
        <w:t>器械</w:t>
      </w:r>
      <w:r w:rsidR="00043477" w:rsidRPr="00F92F1A">
        <w:rPr>
          <w:rFonts w:ascii="Arial" w:eastAsia="宋体" w:hAnsi="Arial" w:cs="Arial"/>
        </w:rPr>
        <w:t>的</w:t>
      </w:r>
      <w:r w:rsidR="001E1546" w:rsidRPr="00F92F1A">
        <w:rPr>
          <w:rFonts w:ascii="Arial" w:eastAsia="宋体" w:hAnsi="Arial" w:cs="Arial"/>
        </w:rPr>
        <w:t>部件</w:t>
      </w:r>
      <w:r w:rsidR="001E1546" w:rsidRPr="00F92F1A">
        <w:rPr>
          <w:rFonts w:ascii="Arial" w:eastAsia="宋体" w:hAnsi="Arial" w:cs="Arial"/>
        </w:rPr>
        <w:t>/</w:t>
      </w:r>
      <w:r w:rsidR="0096722E">
        <w:rPr>
          <w:rFonts w:ascii="Arial" w:eastAsia="宋体" w:hAnsi="Arial" w:cs="Arial"/>
        </w:rPr>
        <w:t>附件</w:t>
      </w:r>
      <w:r w:rsidR="001E1546" w:rsidRPr="00F92F1A">
        <w:rPr>
          <w:rFonts w:ascii="Arial" w:eastAsia="宋体" w:hAnsi="Arial" w:cs="Arial"/>
        </w:rPr>
        <w:t>指的是</w:t>
      </w:r>
      <w:r w:rsidR="00F84574" w:rsidRPr="00F92F1A">
        <w:rPr>
          <w:rFonts w:ascii="Arial" w:eastAsia="宋体" w:hAnsi="Arial" w:cs="Arial"/>
        </w:rPr>
        <w:t>电外科单元（</w:t>
      </w:r>
      <w:r w:rsidR="00F84574" w:rsidRPr="00F92F1A">
        <w:rPr>
          <w:rFonts w:ascii="Arial" w:eastAsia="宋体" w:hAnsi="Arial" w:cs="Arial"/>
        </w:rPr>
        <w:t>ESU</w:t>
      </w:r>
      <w:r w:rsidR="00F84574" w:rsidRPr="00F92F1A">
        <w:rPr>
          <w:rFonts w:ascii="Arial" w:eastAsia="宋体" w:hAnsi="Arial" w:cs="Arial"/>
        </w:rPr>
        <w:t>），</w:t>
      </w:r>
      <w:r w:rsidR="00F94638">
        <w:rPr>
          <w:rFonts w:ascii="Arial" w:eastAsia="宋体" w:hAnsi="Arial" w:cs="Arial"/>
        </w:rPr>
        <w:t>有源部件</w:t>
      </w:r>
      <w:r w:rsidR="00F84574" w:rsidRPr="00F92F1A">
        <w:rPr>
          <w:rFonts w:ascii="Arial" w:eastAsia="宋体" w:hAnsi="Arial" w:cs="Arial"/>
        </w:rPr>
        <w:t>/</w:t>
      </w:r>
      <w:r w:rsidR="00F94638">
        <w:rPr>
          <w:rFonts w:ascii="Arial" w:eastAsia="宋体" w:hAnsi="Arial" w:cs="Arial"/>
        </w:rPr>
        <w:t>有源</w:t>
      </w:r>
      <w:r w:rsidR="0096722E">
        <w:rPr>
          <w:rFonts w:ascii="Arial" w:eastAsia="宋体" w:hAnsi="Arial" w:cs="Arial"/>
        </w:rPr>
        <w:t>附件</w:t>
      </w:r>
      <w:r w:rsidR="00F84574" w:rsidRPr="00F92F1A">
        <w:rPr>
          <w:rFonts w:ascii="Arial" w:eastAsia="宋体" w:hAnsi="Arial" w:cs="Arial"/>
        </w:rPr>
        <w:t>，</w:t>
      </w:r>
      <w:r w:rsidR="00043477" w:rsidRPr="00F92F1A">
        <w:rPr>
          <w:rFonts w:ascii="Arial" w:eastAsia="宋体" w:hAnsi="Arial" w:cs="Arial"/>
        </w:rPr>
        <w:t>中性电极，</w:t>
      </w:r>
      <w:r w:rsidR="00F84574" w:rsidRPr="00F92F1A">
        <w:rPr>
          <w:rFonts w:ascii="Arial" w:eastAsia="宋体" w:hAnsi="Arial" w:cs="Arial"/>
        </w:rPr>
        <w:t>以及其他部件</w:t>
      </w:r>
      <w:r w:rsidR="00F84574" w:rsidRPr="00F92F1A">
        <w:rPr>
          <w:rFonts w:ascii="Arial" w:eastAsia="宋体" w:hAnsi="Arial" w:cs="Arial"/>
        </w:rPr>
        <w:t>/</w:t>
      </w:r>
      <w:r w:rsidR="0096722E">
        <w:rPr>
          <w:rFonts w:ascii="Arial" w:eastAsia="宋体" w:hAnsi="Arial" w:cs="Arial"/>
        </w:rPr>
        <w:t>附件</w:t>
      </w:r>
      <w:r w:rsidR="00F84574" w:rsidRPr="00F92F1A">
        <w:rPr>
          <w:rFonts w:ascii="Arial" w:eastAsia="宋体" w:hAnsi="Arial" w:cs="Arial"/>
        </w:rPr>
        <w:t>。</w:t>
      </w:r>
      <w:r w:rsidR="00F16D47" w:rsidRPr="00F92F1A">
        <w:rPr>
          <w:rFonts w:ascii="Arial" w:eastAsia="宋体" w:hAnsi="Arial" w:cs="Arial"/>
        </w:rPr>
        <w:t>如果有的部件</w:t>
      </w:r>
      <w:r w:rsidR="00F16D47" w:rsidRPr="00F92F1A">
        <w:rPr>
          <w:rFonts w:ascii="Arial" w:eastAsia="宋体" w:hAnsi="Arial" w:cs="Arial"/>
        </w:rPr>
        <w:t>/</w:t>
      </w:r>
      <w:r w:rsidR="0096722E">
        <w:rPr>
          <w:rFonts w:ascii="Arial" w:eastAsia="宋体" w:hAnsi="Arial" w:cs="Arial"/>
        </w:rPr>
        <w:t>附件</w:t>
      </w:r>
      <w:r w:rsidR="00F16D47" w:rsidRPr="00F92F1A">
        <w:rPr>
          <w:rFonts w:ascii="Arial" w:eastAsia="宋体" w:hAnsi="Arial" w:cs="Arial"/>
        </w:rPr>
        <w:t>已经获得了</w:t>
      </w:r>
      <w:r w:rsidR="00F16D47" w:rsidRPr="00F92F1A">
        <w:rPr>
          <w:rFonts w:ascii="Arial" w:eastAsia="宋体" w:hAnsi="Arial" w:cs="Arial"/>
        </w:rPr>
        <w:t>510</w:t>
      </w:r>
      <w:r w:rsidR="00F16D47" w:rsidRPr="00F92F1A">
        <w:rPr>
          <w:rFonts w:ascii="Arial" w:eastAsia="宋体" w:hAnsi="Arial" w:cs="Arial"/>
        </w:rPr>
        <w:t>（</w:t>
      </w:r>
      <w:r w:rsidR="00F16D47" w:rsidRPr="00F92F1A">
        <w:rPr>
          <w:rFonts w:ascii="Arial" w:eastAsia="宋体" w:hAnsi="Arial" w:cs="Arial"/>
        </w:rPr>
        <w:t>k</w:t>
      </w:r>
      <w:r w:rsidR="00F16D47" w:rsidRPr="00F92F1A">
        <w:rPr>
          <w:rFonts w:ascii="Arial" w:eastAsia="宋体" w:hAnsi="Arial" w:cs="Arial"/>
        </w:rPr>
        <w:t>）批准或豁免，则需要分别提供</w:t>
      </w:r>
      <w:r w:rsidR="00F16D47" w:rsidRPr="00F92F1A">
        <w:rPr>
          <w:rFonts w:ascii="Arial" w:eastAsia="宋体" w:hAnsi="Arial" w:cs="Arial"/>
        </w:rPr>
        <w:t>510</w:t>
      </w:r>
      <w:r w:rsidR="00F16D47" w:rsidRPr="00F92F1A">
        <w:rPr>
          <w:rFonts w:ascii="Arial" w:eastAsia="宋体" w:hAnsi="Arial" w:cs="Arial"/>
        </w:rPr>
        <w:t>（</w:t>
      </w:r>
      <w:r w:rsidR="00F16D47" w:rsidRPr="00F92F1A">
        <w:rPr>
          <w:rFonts w:ascii="Arial" w:eastAsia="宋体" w:hAnsi="Arial" w:cs="Arial"/>
        </w:rPr>
        <w:t>k</w:t>
      </w:r>
      <w:r w:rsidR="00F16D47" w:rsidRPr="00F92F1A">
        <w:rPr>
          <w:rFonts w:ascii="Arial" w:eastAsia="宋体" w:hAnsi="Arial" w:cs="Arial"/>
        </w:rPr>
        <w:t>）编号或标明豁免状态。</w:t>
      </w:r>
    </w:p>
    <w:p w:rsidR="00F16D47" w:rsidRPr="00F92F1A" w:rsidRDefault="00F16D47" w:rsidP="00F94638">
      <w:pPr>
        <w:spacing w:beforeLines="50" w:before="156" w:afterLines="50" w:after="156" w:line="312" w:lineRule="auto"/>
        <w:ind w:left="851" w:hanging="425"/>
        <w:rPr>
          <w:rFonts w:ascii="Arial" w:eastAsia="宋体" w:hAnsi="Arial" w:cs="Arial"/>
        </w:rPr>
      </w:pPr>
      <w:r w:rsidRPr="00F92F1A">
        <w:rPr>
          <w:rFonts w:ascii="Arial" w:eastAsia="宋体" w:hAnsi="Arial" w:cs="Arial"/>
        </w:rPr>
        <w:t>关于</w:t>
      </w:r>
      <w:r w:rsidR="00917154" w:rsidRPr="00F92F1A">
        <w:rPr>
          <w:rFonts w:ascii="Arial" w:eastAsia="宋体" w:hAnsi="Arial" w:cs="Arial"/>
        </w:rPr>
        <w:t>器械</w:t>
      </w:r>
      <w:r w:rsidRPr="00F92F1A">
        <w:rPr>
          <w:rFonts w:ascii="Arial" w:eastAsia="宋体" w:hAnsi="Arial" w:cs="Arial"/>
        </w:rPr>
        <w:t>设计您至少需要提供以下信息：</w:t>
      </w:r>
    </w:p>
    <w:p w:rsidR="00F16D47" w:rsidRPr="00D862D2" w:rsidRDefault="00917154" w:rsidP="00F94638">
      <w:pPr>
        <w:pStyle w:val="a3"/>
        <w:numPr>
          <w:ilvl w:val="0"/>
          <w:numId w:val="19"/>
        </w:numPr>
        <w:spacing w:beforeLines="50" w:before="156" w:afterLines="50" w:after="156" w:line="312" w:lineRule="auto"/>
        <w:ind w:left="851" w:firstLineChars="0" w:hanging="425"/>
        <w:rPr>
          <w:rFonts w:ascii="Arial" w:eastAsia="宋体" w:hAnsi="Arial" w:cs="Arial"/>
          <w:b/>
        </w:rPr>
      </w:pPr>
      <w:r w:rsidRPr="00D862D2">
        <w:rPr>
          <w:rFonts w:ascii="Arial" w:eastAsia="宋体" w:hAnsi="Arial" w:cs="Arial"/>
          <w:b/>
        </w:rPr>
        <w:t>器械</w:t>
      </w:r>
      <w:r w:rsidR="00F16D47" w:rsidRPr="00D862D2">
        <w:rPr>
          <w:rFonts w:ascii="Arial" w:eastAsia="宋体" w:hAnsi="Arial" w:cs="Arial"/>
          <w:b/>
        </w:rPr>
        <w:t>部件</w:t>
      </w:r>
    </w:p>
    <w:p w:rsidR="00F16D47" w:rsidRPr="00F92F1A" w:rsidRDefault="00F16D47" w:rsidP="00F94638">
      <w:pPr>
        <w:spacing w:beforeLines="50" w:before="156" w:afterLines="50" w:after="156" w:line="312" w:lineRule="auto"/>
        <w:ind w:left="851" w:hanging="425"/>
        <w:rPr>
          <w:rFonts w:ascii="Arial" w:eastAsia="宋体" w:hAnsi="Arial" w:cs="Arial"/>
        </w:rPr>
      </w:pPr>
      <w:r w:rsidRPr="00F92F1A">
        <w:rPr>
          <w:rFonts w:ascii="Arial" w:eastAsia="宋体" w:hAnsi="Arial" w:cs="Arial"/>
        </w:rPr>
        <w:t>我们建议您提供一份包含所有适用于您申请的主要部件或</w:t>
      </w:r>
      <w:r w:rsidR="0096722E">
        <w:rPr>
          <w:rFonts w:ascii="Arial" w:eastAsia="宋体" w:hAnsi="Arial" w:cs="Arial"/>
        </w:rPr>
        <w:t>附件</w:t>
      </w:r>
      <w:r w:rsidRPr="00F92F1A">
        <w:rPr>
          <w:rFonts w:ascii="Arial" w:eastAsia="宋体" w:hAnsi="Arial" w:cs="Arial"/>
        </w:rPr>
        <w:t>的简要描述：</w:t>
      </w:r>
    </w:p>
    <w:p w:rsidR="00043477" w:rsidRPr="00F92F1A" w:rsidRDefault="00F16D47" w:rsidP="00F94638">
      <w:pPr>
        <w:pStyle w:val="a3"/>
        <w:numPr>
          <w:ilvl w:val="0"/>
          <w:numId w:val="4"/>
        </w:numPr>
        <w:spacing w:beforeLines="50" w:before="156" w:afterLines="50" w:after="156" w:line="312" w:lineRule="auto"/>
        <w:ind w:left="1701" w:firstLineChars="0" w:hanging="567"/>
        <w:rPr>
          <w:rFonts w:ascii="Arial" w:eastAsia="宋体" w:hAnsi="Arial" w:cs="Arial"/>
        </w:rPr>
      </w:pPr>
      <w:r w:rsidRPr="00F92F1A">
        <w:rPr>
          <w:rFonts w:ascii="Arial" w:eastAsia="宋体" w:hAnsi="Arial" w:cs="Arial"/>
        </w:rPr>
        <w:t>ESU</w:t>
      </w:r>
      <w:r w:rsidRPr="00F92F1A">
        <w:rPr>
          <w:rFonts w:ascii="Arial" w:eastAsia="宋体" w:hAnsi="Arial" w:cs="Arial"/>
        </w:rPr>
        <w:t>（即发电机和控制台）主要功能，性能规格参数，以及物理规格。</w:t>
      </w:r>
    </w:p>
    <w:p w:rsidR="00283247" w:rsidRPr="00F92F1A" w:rsidRDefault="00F94638" w:rsidP="00F94638">
      <w:pPr>
        <w:pStyle w:val="a3"/>
        <w:numPr>
          <w:ilvl w:val="0"/>
          <w:numId w:val="4"/>
        </w:numPr>
        <w:spacing w:beforeLines="50" w:before="156" w:afterLines="50" w:after="156" w:line="312" w:lineRule="auto"/>
        <w:ind w:left="1701" w:firstLineChars="0" w:hanging="567"/>
        <w:rPr>
          <w:rFonts w:ascii="Arial" w:eastAsia="宋体" w:hAnsi="Arial" w:cs="Arial"/>
        </w:rPr>
      </w:pPr>
      <w:r>
        <w:rPr>
          <w:rFonts w:ascii="Arial" w:eastAsia="宋体" w:hAnsi="Arial" w:cs="Arial"/>
        </w:rPr>
        <w:t>有源部件</w:t>
      </w:r>
      <w:r w:rsidR="00001F0C" w:rsidRPr="00F92F1A">
        <w:rPr>
          <w:rFonts w:ascii="Arial" w:eastAsia="宋体" w:hAnsi="Arial" w:cs="Arial"/>
        </w:rPr>
        <w:t>/</w:t>
      </w:r>
      <w:r w:rsidR="0096722E">
        <w:rPr>
          <w:rFonts w:ascii="Arial" w:eastAsia="宋体" w:hAnsi="Arial" w:cs="Arial"/>
        </w:rPr>
        <w:t>附件</w:t>
      </w:r>
      <w:r w:rsidR="00001F0C" w:rsidRPr="00F92F1A">
        <w:rPr>
          <w:rFonts w:ascii="Arial" w:eastAsia="宋体" w:hAnsi="Arial" w:cs="Arial"/>
        </w:rPr>
        <w:t>（通常由一个或多个</w:t>
      </w:r>
      <w:r>
        <w:rPr>
          <w:rFonts w:ascii="Arial" w:eastAsia="宋体" w:hAnsi="Arial" w:cs="Arial"/>
        </w:rPr>
        <w:t>有源</w:t>
      </w:r>
      <w:r w:rsidR="00001F0C" w:rsidRPr="00F92F1A">
        <w:rPr>
          <w:rFonts w:ascii="Arial" w:eastAsia="宋体" w:hAnsi="Arial" w:cs="Arial"/>
        </w:rPr>
        <w:t>电极，</w:t>
      </w:r>
      <w:r>
        <w:rPr>
          <w:rFonts w:ascii="Arial" w:eastAsia="宋体" w:hAnsi="Arial" w:cs="Arial"/>
        </w:rPr>
        <w:t>有源</w:t>
      </w:r>
      <w:r w:rsidR="00001F0C" w:rsidRPr="00F92F1A">
        <w:rPr>
          <w:rFonts w:ascii="Arial" w:eastAsia="宋体" w:hAnsi="Arial" w:cs="Arial"/>
        </w:rPr>
        <w:t>接头或线缆，以及</w:t>
      </w:r>
      <w:r>
        <w:rPr>
          <w:rFonts w:ascii="Arial" w:eastAsia="宋体" w:hAnsi="Arial" w:cs="Arial"/>
        </w:rPr>
        <w:t>有源</w:t>
      </w:r>
      <w:r w:rsidR="00001F0C" w:rsidRPr="00F92F1A">
        <w:rPr>
          <w:rFonts w:ascii="Arial" w:eastAsia="宋体" w:hAnsi="Arial" w:cs="Arial"/>
        </w:rPr>
        <w:t>手柄或机头）</w:t>
      </w:r>
      <w:bookmarkStart w:id="13" w:name="OLE_LINK27"/>
      <w:bookmarkStart w:id="14" w:name="OLE_LINK28"/>
      <w:r w:rsidR="00001F0C" w:rsidRPr="00F92F1A">
        <w:rPr>
          <w:rFonts w:ascii="Arial" w:eastAsia="宋体" w:hAnsi="Arial" w:cs="Arial"/>
        </w:rPr>
        <w:t>设计，物理规格，以及与患者接触的材料。</w:t>
      </w:r>
      <w:bookmarkEnd w:id="13"/>
      <w:bookmarkEnd w:id="14"/>
    </w:p>
    <w:p w:rsidR="00043477" w:rsidRPr="00F92F1A" w:rsidRDefault="00043477" w:rsidP="00F94638">
      <w:pPr>
        <w:pStyle w:val="a3"/>
        <w:numPr>
          <w:ilvl w:val="0"/>
          <w:numId w:val="4"/>
        </w:numPr>
        <w:spacing w:beforeLines="50" w:before="156" w:afterLines="50" w:after="156" w:line="312" w:lineRule="auto"/>
        <w:ind w:left="1701" w:firstLineChars="0" w:hanging="567"/>
        <w:rPr>
          <w:rFonts w:ascii="Arial" w:eastAsia="宋体" w:hAnsi="Arial" w:cs="Arial"/>
        </w:rPr>
      </w:pPr>
      <w:r w:rsidRPr="00F92F1A">
        <w:rPr>
          <w:rFonts w:ascii="Arial" w:eastAsia="宋体" w:hAnsi="Arial" w:cs="Arial"/>
        </w:rPr>
        <w:t>中性电极（也常称为</w:t>
      </w:r>
      <w:bookmarkStart w:id="15" w:name="OLE_LINK42"/>
      <w:bookmarkStart w:id="16" w:name="OLE_LINK43"/>
      <w:r w:rsidRPr="00F92F1A">
        <w:rPr>
          <w:rFonts w:ascii="Arial" w:eastAsia="宋体" w:hAnsi="Arial" w:cs="Arial"/>
        </w:rPr>
        <w:t>扩散电极、接地端、患者反馈电极</w:t>
      </w:r>
      <w:r w:rsidR="001E7D53" w:rsidRPr="00F92F1A">
        <w:rPr>
          <w:rFonts w:ascii="Arial" w:eastAsia="宋体" w:hAnsi="Arial" w:cs="Arial"/>
        </w:rPr>
        <w:t>，或被动</w:t>
      </w:r>
      <w:r w:rsidR="001E7D53" w:rsidRPr="00F92F1A">
        <w:rPr>
          <w:rFonts w:ascii="Arial" w:eastAsia="宋体" w:hAnsi="Arial" w:cs="Arial"/>
        </w:rPr>
        <w:t>/</w:t>
      </w:r>
      <w:r w:rsidR="001E7D53" w:rsidRPr="00F92F1A">
        <w:rPr>
          <w:rFonts w:ascii="Arial" w:eastAsia="宋体" w:hAnsi="Arial" w:cs="Arial"/>
        </w:rPr>
        <w:t>板状电极</w:t>
      </w:r>
      <w:bookmarkEnd w:id="15"/>
      <w:bookmarkEnd w:id="16"/>
      <w:r w:rsidRPr="00F92F1A">
        <w:rPr>
          <w:rFonts w:ascii="Arial" w:eastAsia="宋体" w:hAnsi="Arial" w:cs="Arial"/>
        </w:rPr>
        <w:t>）</w:t>
      </w:r>
      <w:r w:rsidR="001E7D53" w:rsidRPr="00F92F1A">
        <w:rPr>
          <w:rFonts w:ascii="Arial" w:eastAsia="宋体" w:hAnsi="Arial" w:cs="Arial"/>
        </w:rPr>
        <w:t>设计，物理规格，以及与患者接触的材料。</w:t>
      </w:r>
    </w:p>
    <w:p w:rsidR="00001F0C" w:rsidRPr="00F92F1A" w:rsidRDefault="00001F0C" w:rsidP="00F94638">
      <w:pPr>
        <w:pStyle w:val="a3"/>
        <w:numPr>
          <w:ilvl w:val="0"/>
          <w:numId w:val="4"/>
        </w:numPr>
        <w:spacing w:beforeLines="50" w:before="156" w:afterLines="50" w:after="156" w:line="312" w:lineRule="auto"/>
        <w:ind w:left="1701" w:firstLineChars="0" w:hanging="567"/>
        <w:rPr>
          <w:rFonts w:ascii="Arial" w:eastAsia="宋体" w:hAnsi="Arial" w:cs="Arial"/>
        </w:rPr>
      </w:pPr>
      <w:r w:rsidRPr="00F92F1A">
        <w:rPr>
          <w:rFonts w:ascii="Arial" w:eastAsia="宋体" w:hAnsi="Arial" w:cs="Arial"/>
        </w:rPr>
        <w:t>其他</w:t>
      </w:r>
      <w:r w:rsidR="0096722E">
        <w:rPr>
          <w:rFonts w:ascii="Arial" w:eastAsia="宋体" w:hAnsi="Arial" w:cs="Arial"/>
        </w:rPr>
        <w:t>附件</w:t>
      </w:r>
      <w:r w:rsidRPr="00F92F1A">
        <w:rPr>
          <w:rFonts w:ascii="Arial" w:eastAsia="宋体" w:hAnsi="Arial" w:cs="Arial"/>
        </w:rPr>
        <w:t>如脚踏开关，</w:t>
      </w:r>
      <w:r w:rsidR="001E7D53" w:rsidRPr="00F92F1A">
        <w:rPr>
          <w:rFonts w:ascii="Arial" w:eastAsia="宋体" w:hAnsi="Arial" w:cs="Arial"/>
        </w:rPr>
        <w:t>灌溉泵，吸引器或排烟</w:t>
      </w:r>
      <w:r w:rsidR="00917154" w:rsidRPr="00F92F1A">
        <w:rPr>
          <w:rFonts w:ascii="Arial" w:eastAsia="宋体" w:hAnsi="Arial" w:cs="Arial"/>
        </w:rPr>
        <w:t>器械</w:t>
      </w:r>
      <w:r w:rsidR="001E7D53" w:rsidRPr="00F92F1A">
        <w:rPr>
          <w:rFonts w:ascii="Arial" w:eastAsia="宋体" w:hAnsi="Arial" w:cs="Arial"/>
        </w:rPr>
        <w:t>等。</w:t>
      </w:r>
    </w:p>
    <w:p w:rsidR="00001F0C" w:rsidRPr="00D862D2" w:rsidRDefault="008C2673" w:rsidP="00F94638">
      <w:pPr>
        <w:pStyle w:val="a3"/>
        <w:numPr>
          <w:ilvl w:val="0"/>
          <w:numId w:val="19"/>
        </w:numPr>
        <w:spacing w:beforeLines="50" w:before="156" w:afterLines="50" w:after="156" w:line="312" w:lineRule="auto"/>
        <w:ind w:left="851" w:firstLineChars="0" w:hanging="425"/>
        <w:rPr>
          <w:rFonts w:ascii="Arial" w:eastAsia="宋体" w:hAnsi="Arial" w:cs="Arial"/>
          <w:b/>
        </w:rPr>
      </w:pPr>
      <w:r w:rsidRPr="00D862D2">
        <w:rPr>
          <w:rFonts w:ascii="Arial" w:eastAsia="宋体" w:hAnsi="Arial" w:cs="Arial"/>
          <w:b/>
        </w:rPr>
        <w:t>特殊部件</w:t>
      </w:r>
      <w:r w:rsidRPr="00D862D2">
        <w:rPr>
          <w:rFonts w:ascii="Arial" w:eastAsia="宋体" w:hAnsi="Arial" w:cs="Arial"/>
          <w:b/>
        </w:rPr>
        <w:t>/</w:t>
      </w:r>
      <w:r w:rsidR="0096722E">
        <w:rPr>
          <w:rFonts w:ascii="Arial" w:eastAsia="宋体" w:hAnsi="Arial" w:cs="Arial"/>
          <w:b/>
        </w:rPr>
        <w:t>附件</w:t>
      </w:r>
      <w:r w:rsidRPr="00D862D2">
        <w:rPr>
          <w:rFonts w:ascii="Arial" w:eastAsia="宋体" w:hAnsi="Arial" w:cs="Arial"/>
          <w:b/>
        </w:rPr>
        <w:t>的申请</w:t>
      </w:r>
    </w:p>
    <w:p w:rsidR="008C2673" w:rsidRPr="00F92F1A" w:rsidRDefault="008C2673" w:rsidP="00F94638">
      <w:pPr>
        <w:spacing w:beforeLines="50" w:before="156" w:afterLines="50" w:after="156" w:line="312" w:lineRule="auto"/>
        <w:ind w:left="851"/>
        <w:rPr>
          <w:rFonts w:ascii="Arial" w:eastAsia="宋体" w:hAnsi="Arial" w:cs="Arial"/>
        </w:rPr>
      </w:pPr>
      <w:r w:rsidRPr="00F92F1A">
        <w:rPr>
          <w:rFonts w:ascii="Arial" w:eastAsia="宋体" w:hAnsi="Arial" w:cs="Arial"/>
        </w:rPr>
        <w:t>如果您申请批准某一特定的部件或</w:t>
      </w:r>
      <w:r w:rsidR="0096722E">
        <w:rPr>
          <w:rFonts w:ascii="Arial" w:eastAsia="宋体" w:hAnsi="Arial" w:cs="Arial"/>
        </w:rPr>
        <w:t>附件</w:t>
      </w:r>
      <w:r w:rsidRPr="00F92F1A">
        <w:rPr>
          <w:rFonts w:ascii="Arial" w:eastAsia="宋体" w:hAnsi="Arial" w:cs="Arial"/>
        </w:rPr>
        <w:t>而非整个血管封闭</w:t>
      </w:r>
      <w:r w:rsidR="00917154" w:rsidRPr="00F92F1A">
        <w:rPr>
          <w:rFonts w:ascii="Arial" w:eastAsia="宋体" w:hAnsi="Arial" w:cs="Arial"/>
        </w:rPr>
        <w:t>器械</w:t>
      </w:r>
      <w:r w:rsidRPr="00F92F1A">
        <w:rPr>
          <w:rFonts w:ascii="Arial" w:eastAsia="宋体" w:hAnsi="Arial" w:cs="Arial"/>
        </w:rPr>
        <w:t>，则</w:t>
      </w:r>
      <w:r w:rsidR="00C63B52" w:rsidRPr="00F92F1A">
        <w:rPr>
          <w:rFonts w:ascii="Arial" w:eastAsia="宋体" w:hAnsi="Arial" w:cs="Arial"/>
        </w:rPr>
        <w:t>您应该</w:t>
      </w:r>
      <w:r w:rsidRPr="00F92F1A">
        <w:rPr>
          <w:rFonts w:ascii="Arial" w:eastAsia="宋体" w:hAnsi="Arial" w:cs="Arial"/>
        </w:rPr>
        <w:t>对该部件</w:t>
      </w:r>
      <w:r w:rsidRPr="00F92F1A">
        <w:rPr>
          <w:rFonts w:ascii="Arial" w:eastAsia="宋体" w:hAnsi="Arial" w:cs="Arial"/>
        </w:rPr>
        <w:t>/</w:t>
      </w:r>
      <w:r w:rsidR="0096722E">
        <w:rPr>
          <w:rFonts w:ascii="Arial" w:eastAsia="宋体" w:hAnsi="Arial" w:cs="Arial"/>
        </w:rPr>
        <w:t>附件</w:t>
      </w:r>
      <w:r w:rsidRPr="00F92F1A">
        <w:rPr>
          <w:rFonts w:ascii="Arial" w:eastAsia="宋体" w:hAnsi="Arial" w:cs="Arial"/>
        </w:rPr>
        <w:t>进行描述。</w:t>
      </w:r>
      <w:r w:rsidR="00C63B52" w:rsidRPr="00F92F1A">
        <w:rPr>
          <w:rFonts w:ascii="Arial" w:eastAsia="宋体" w:hAnsi="Arial" w:cs="Arial"/>
        </w:rPr>
        <w:t>您应该</w:t>
      </w:r>
      <w:r w:rsidRPr="00F92F1A">
        <w:rPr>
          <w:rFonts w:ascii="Arial" w:eastAsia="宋体" w:hAnsi="Arial" w:cs="Arial"/>
        </w:rPr>
        <w:t>讨论该部件</w:t>
      </w:r>
      <w:r w:rsidRPr="00F92F1A">
        <w:rPr>
          <w:rFonts w:ascii="Arial" w:eastAsia="宋体" w:hAnsi="Arial" w:cs="Arial"/>
        </w:rPr>
        <w:t>/</w:t>
      </w:r>
      <w:r w:rsidR="0096722E">
        <w:rPr>
          <w:rFonts w:ascii="Arial" w:eastAsia="宋体" w:hAnsi="Arial" w:cs="Arial"/>
        </w:rPr>
        <w:t>附件</w:t>
      </w:r>
      <w:r w:rsidRPr="00F92F1A">
        <w:rPr>
          <w:rFonts w:ascii="Arial" w:eastAsia="宋体" w:hAnsi="Arial" w:cs="Arial"/>
        </w:rPr>
        <w:t>如何进行使用。例如，如果申请的</w:t>
      </w:r>
      <w:r w:rsidR="00917154" w:rsidRPr="00F92F1A">
        <w:rPr>
          <w:rFonts w:ascii="Arial" w:eastAsia="宋体" w:hAnsi="Arial" w:cs="Arial"/>
        </w:rPr>
        <w:t>器械</w:t>
      </w:r>
      <w:r w:rsidRPr="00F92F1A">
        <w:rPr>
          <w:rFonts w:ascii="Arial" w:eastAsia="宋体" w:hAnsi="Arial" w:cs="Arial"/>
        </w:rPr>
        <w:t>为</w:t>
      </w:r>
      <w:r w:rsidR="00F94638">
        <w:rPr>
          <w:rFonts w:ascii="Arial" w:eastAsia="宋体" w:hAnsi="Arial" w:cs="Arial"/>
        </w:rPr>
        <w:t>有源</w:t>
      </w:r>
      <w:r w:rsidRPr="00F92F1A">
        <w:rPr>
          <w:rFonts w:ascii="Arial" w:eastAsia="宋体" w:hAnsi="Arial" w:cs="Arial"/>
        </w:rPr>
        <w:t>电极，并且该电极仅标识为与已经上市的某款</w:t>
      </w:r>
      <w:r w:rsidR="00917154" w:rsidRPr="00F92F1A">
        <w:rPr>
          <w:rFonts w:ascii="Arial" w:eastAsia="宋体" w:hAnsi="Arial" w:cs="Arial"/>
        </w:rPr>
        <w:t>器械</w:t>
      </w:r>
      <w:r w:rsidRPr="00F92F1A">
        <w:rPr>
          <w:rFonts w:ascii="Arial" w:eastAsia="宋体" w:hAnsi="Arial" w:cs="Arial"/>
        </w:rPr>
        <w:t>共同使用，则</w:t>
      </w:r>
      <w:r w:rsidR="00C63B52" w:rsidRPr="00F92F1A">
        <w:rPr>
          <w:rFonts w:ascii="Arial" w:eastAsia="宋体" w:hAnsi="Arial" w:cs="Arial"/>
        </w:rPr>
        <w:t>您应该</w:t>
      </w:r>
      <w:r w:rsidRPr="00F92F1A">
        <w:rPr>
          <w:rFonts w:ascii="Arial" w:eastAsia="宋体" w:hAnsi="Arial" w:cs="Arial"/>
        </w:rPr>
        <w:t>提供性能测试数据（见第</w:t>
      </w:r>
      <w:r w:rsidR="001E7D53" w:rsidRPr="00F92F1A">
        <w:rPr>
          <w:rFonts w:ascii="Arial" w:eastAsia="宋体" w:hAnsi="Arial" w:cs="Arial"/>
        </w:rPr>
        <w:t>XI</w:t>
      </w:r>
      <w:r w:rsidRPr="00F92F1A">
        <w:rPr>
          <w:rFonts w:ascii="Arial" w:eastAsia="宋体" w:hAnsi="Arial" w:cs="Arial"/>
        </w:rPr>
        <w:t>部分，性能数据）来证明其与您已上市的</w:t>
      </w:r>
      <w:r w:rsidR="00917154" w:rsidRPr="00F92F1A">
        <w:rPr>
          <w:rFonts w:ascii="Arial" w:eastAsia="宋体" w:hAnsi="Arial" w:cs="Arial"/>
        </w:rPr>
        <w:t>器械</w:t>
      </w:r>
      <w:r w:rsidRPr="00F92F1A">
        <w:rPr>
          <w:rFonts w:ascii="Arial" w:eastAsia="宋体" w:hAnsi="Arial" w:cs="Arial"/>
        </w:rPr>
        <w:t>相容。同时，</w:t>
      </w:r>
      <w:r w:rsidR="00C63B52" w:rsidRPr="00F92F1A">
        <w:rPr>
          <w:rFonts w:ascii="Arial" w:eastAsia="宋体" w:hAnsi="Arial" w:cs="Arial"/>
        </w:rPr>
        <w:t>您应该</w:t>
      </w:r>
      <w:r w:rsidR="00B1677F" w:rsidRPr="00F92F1A">
        <w:rPr>
          <w:rFonts w:ascii="Arial" w:eastAsia="宋体" w:hAnsi="Arial" w:cs="Arial"/>
        </w:rPr>
        <w:t>解决该</w:t>
      </w:r>
      <w:r w:rsidR="00F94638">
        <w:rPr>
          <w:rFonts w:ascii="Arial" w:eastAsia="宋体" w:hAnsi="Arial" w:cs="Arial"/>
        </w:rPr>
        <w:t>有源部件</w:t>
      </w:r>
      <w:r w:rsidR="00B1677F" w:rsidRPr="00F92F1A">
        <w:rPr>
          <w:rFonts w:ascii="Arial" w:eastAsia="宋体" w:hAnsi="Arial" w:cs="Arial"/>
        </w:rPr>
        <w:t>与其他生产厂商的</w:t>
      </w:r>
      <w:r w:rsidR="00B1677F" w:rsidRPr="00F92F1A">
        <w:rPr>
          <w:rFonts w:ascii="Arial" w:eastAsia="宋体" w:hAnsi="Arial" w:cs="Arial"/>
        </w:rPr>
        <w:t>ESU</w:t>
      </w:r>
      <w:r w:rsidR="00B1677F" w:rsidRPr="00F92F1A">
        <w:rPr>
          <w:rFonts w:ascii="Arial" w:eastAsia="宋体" w:hAnsi="Arial" w:cs="Arial"/>
        </w:rPr>
        <w:t>配合使用的情况，并确定相关的风险。在风险评估中，</w:t>
      </w:r>
      <w:r w:rsidR="00C63B52" w:rsidRPr="00F92F1A">
        <w:rPr>
          <w:rFonts w:ascii="Arial" w:eastAsia="宋体" w:hAnsi="Arial" w:cs="Arial"/>
        </w:rPr>
        <w:t>您应该</w:t>
      </w:r>
      <w:r w:rsidR="00B1677F" w:rsidRPr="00F92F1A">
        <w:rPr>
          <w:rFonts w:ascii="Arial" w:eastAsia="宋体" w:hAnsi="Arial" w:cs="Arial"/>
        </w:rPr>
        <w:t>指明是否在</w:t>
      </w:r>
      <w:r w:rsidR="00917154" w:rsidRPr="00F92F1A">
        <w:rPr>
          <w:rFonts w:ascii="Arial" w:eastAsia="宋体" w:hAnsi="Arial" w:cs="Arial"/>
        </w:rPr>
        <w:t>器械</w:t>
      </w:r>
      <w:r w:rsidR="00B1677F" w:rsidRPr="00F92F1A">
        <w:rPr>
          <w:rFonts w:ascii="Arial" w:eastAsia="宋体" w:hAnsi="Arial" w:cs="Arial"/>
        </w:rPr>
        <w:t>设计的过程中引入了特殊的机制来防止该</w:t>
      </w:r>
      <w:r w:rsidR="00F94638">
        <w:rPr>
          <w:rFonts w:ascii="Arial" w:eastAsia="宋体" w:hAnsi="Arial" w:cs="Arial"/>
        </w:rPr>
        <w:t>有源部件</w:t>
      </w:r>
      <w:r w:rsidR="00B1677F" w:rsidRPr="00F92F1A">
        <w:rPr>
          <w:rFonts w:ascii="Arial" w:eastAsia="宋体" w:hAnsi="Arial" w:cs="Arial"/>
        </w:rPr>
        <w:t>与其他厂商产品共同使用，因为在这种情况下生物相容性情况并不明确。在</w:t>
      </w:r>
      <w:r w:rsidR="00B1677F" w:rsidRPr="00F92F1A">
        <w:rPr>
          <w:rFonts w:ascii="Arial" w:eastAsia="宋体" w:hAnsi="Arial" w:cs="Arial"/>
        </w:rPr>
        <w:lastRenderedPageBreak/>
        <w:t>风险评估的基础上，您还需要提供其他的性能测试，</w:t>
      </w:r>
      <w:r w:rsidR="00FB49D1" w:rsidRPr="00F92F1A">
        <w:rPr>
          <w:rFonts w:ascii="Arial" w:eastAsia="宋体" w:hAnsi="Arial" w:cs="Arial"/>
        </w:rPr>
        <w:t>以</w:t>
      </w:r>
      <w:r w:rsidR="00B1677F" w:rsidRPr="00F92F1A">
        <w:rPr>
          <w:rFonts w:ascii="Arial" w:eastAsia="宋体" w:hAnsi="Arial" w:cs="Arial"/>
        </w:rPr>
        <w:t>证明与其他</w:t>
      </w:r>
      <w:r w:rsidR="00FB49D1" w:rsidRPr="00F92F1A">
        <w:rPr>
          <w:rFonts w:ascii="Arial" w:eastAsia="宋体" w:hAnsi="Arial" w:cs="Arial"/>
        </w:rPr>
        <w:t>制造商</w:t>
      </w:r>
      <w:r w:rsidR="00B1677F" w:rsidRPr="00F92F1A">
        <w:rPr>
          <w:rFonts w:ascii="Arial" w:eastAsia="宋体" w:hAnsi="Arial" w:cs="Arial"/>
        </w:rPr>
        <w:t>的</w:t>
      </w:r>
      <w:r w:rsidR="00917154" w:rsidRPr="00F92F1A">
        <w:rPr>
          <w:rFonts w:ascii="Arial" w:eastAsia="宋体" w:hAnsi="Arial" w:cs="Arial"/>
        </w:rPr>
        <w:t>器械</w:t>
      </w:r>
      <w:r w:rsidR="00B1677F" w:rsidRPr="00F92F1A">
        <w:rPr>
          <w:rFonts w:ascii="Arial" w:eastAsia="宋体" w:hAnsi="Arial" w:cs="Arial"/>
        </w:rPr>
        <w:t>共同使用时，该部件安全且有效。</w:t>
      </w:r>
    </w:p>
    <w:p w:rsidR="00B1677F" w:rsidRPr="00D862D2" w:rsidRDefault="00917154" w:rsidP="00F94638">
      <w:pPr>
        <w:pStyle w:val="a3"/>
        <w:numPr>
          <w:ilvl w:val="0"/>
          <w:numId w:val="19"/>
        </w:numPr>
        <w:spacing w:beforeLines="50" w:before="156" w:afterLines="50" w:after="156" w:line="312" w:lineRule="auto"/>
        <w:ind w:left="993" w:firstLineChars="0"/>
        <w:rPr>
          <w:rFonts w:ascii="Arial" w:eastAsia="宋体" w:hAnsi="Arial" w:cs="Arial"/>
          <w:b/>
        </w:rPr>
      </w:pPr>
      <w:r w:rsidRPr="00D862D2">
        <w:rPr>
          <w:rFonts w:ascii="Arial" w:eastAsia="宋体" w:hAnsi="Arial" w:cs="Arial"/>
          <w:b/>
        </w:rPr>
        <w:t>器械</w:t>
      </w:r>
      <w:r w:rsidR="00B1677F" w:rsidRPr="00D862D2">
        <w:rPr>
          <w:rFonts w:ascii="Arial" w:eastAsia="宋体" w:hAnsi="Arial" w:cs="Arial"/>
          <w:b/>
        </w:rPr>
        <w:t>的图片和</w:t>
      </w:r>
      <w:r w:rsidR="00B1677F" w:rsidRPr="00D862D2">
        <w:rPr>
          <w:rFonts w:ascii="Arial" w:eastAsia="宋体" w:hAnsi="Arial" w:cs="Arial"/>
          <w:b/>
        </w:rPr>
        <w:t>/</w:t>
      </w:r>
      <w:r w:rsidR="00B1677F" w:rsidRPr="00D862D2">
        <w:rPr>
          <w:rFonts w:ascii="Arial" w:eastAsia="宋体" w:hAnsi="Arial" w:cs="Arial"/>
          <w:b/>
        </w:rPr>
        <w:t>或示意图</w:t>
      </w:r>
    </w:p>
    <w:p w:rsidR="00B1677F" w:rsidRPr="00F92F1A" w:rsidRDefault="00B1677F" w:rsidP="00F94638">
      <w:pPr>
        <w:spacing w:beforeLines="50" w:before="156" w:afterLines="50" w:after="156" w:line="312" w:lineRule="auto"/>
        <w:ind w:left="993"/>
        <w:rPr>
          <w:rFonts w:ascii="Arial" w:eastAsia="宋体" w:hAnsi="Arial" w:cs="Arial"/>
        </w:rPr>
      </w:pPr>
      <w:r w:rsidRPr="00F92F1A">
        <w:rPr>
          <w:rFonts w:ascii="Arial" w:eastAsia="宋体" w:hAnsi="Arial" w:cs="Arial"/>
        </w:rPr>
        <w:t>我们</w:t>
      </w:r>
      <w:r w:rsidR="006444BB" w:rsidRPr="00F92F1A">
        <w:rPr>
          <w:rFonts w:ascii="Arial" w:eastAsia="宋体" w:hAnsi="Arial" w:cs="Arial"/>
        </w:rPr>
        <w:t>建议</w:t>
      </w:r>
      <w:r w:rsidRPr="00F92F1A">
        <w:rPr>
          <w:rFonts w:ascii="Arial" w:eastAsia="宋体" w:hAnsi="Arial" w:cs="Arial"/>
        </w:rPr>
        <w:t>您提供</w:t>
      </w:r>
      <w:r w:rsidR="00917154" w:rsidRPr="00F92F1A">
        <w:rPr>
          <w:rFonts w:ascii="Arial" w:eastAsia="宋体" w:hAnsi="Arial" w:cs="Arial"/>
        </w:rPr>
        <w:t>器械</w:t>
      </w:r>
      <w:r w:rsidRPr="00F92F1A">
        <w:rPr>
          <w:rFonts w:ascii="Arial" w:eastAsia="宋体" w:hAnsi="Arial" w:cs="Arial"/>
        </w:rPr>
        <w:t>的高清图像、示意图和</w:t>
      </w:r>
      <w:r w:rsidRPr="00F92F1A">
        <w:rPr>
          <w:rFonts w:ascii="Arial" w:eastAsia="宋体" w:hAnsi="Arial" w:cs="Arial"/>
        </w:rPr>
        <w:t>/</w:t>
      </w:r>
      <w:r w:rsidRPr="00F92F1A">
        <w:rPr>
          <w:rFonts w:ascii="Arial" w:eastAsia="宋体" w:hAnsi="Arial" w:cs="Arial"/>
        </w:rPr>
        <w:t>或照片</w:t>
      </w:r>
      <w:r w:rsidR="00FB49D1" w:rsidRPr="00F92F1A">
        <w:rPr>
          <w:rFonts w:ascii="Arial" w:eastAsia="宋体" w:hAnsi="Arial" w:cs="Arial"/>
        </w:rPr>
        <w:t>，其有助于</w:t>
      </w:r>
      <w:r w:rsidRPr="00F92F1A">
        <w:rPr>
          <w:rFonts w:ascii="Arial" w:eastAsia="宋体" w:hAnsi="Arial" w:cs="Arial"/>
        </w:rPr>
        <w:t>解释功能和特征。我们还</w:t>
      </w:r>
      <w:r w:rsidR="006444BB" w:rsidRPr="00F92F1A">
        <w:rPr>
          <w:rFonts w:ascii="Arial" w:eastAsia="宋体" w:hAnsi="Arial" w:cs="Arial"/>
        </w:rPr>
        <w:t>建议</w:t>
      </w:r>
      <w:r w:rsidRPr="00F92F1A">
        <w:rPr>
          <w:rFonts w:ascii="Arial" w:eastAsia="宋体" w:hAnsi="Arial" w:cs="Arial"/>
        </w:rPr>
        <w:t>您提供</w:t>
      </w:r>
      <w:r w:rsidR="00917154" w:rsidRPr="00F92F1A">
        <w:rPr>
          <w:rFonts w:ascii="Arial" w:eastAsia="宋体" w:hAnsi="Arial" w:cs="Arial"/>
        </w:rPr>
        <w:t>器械</w:t>
      </w:r>
      <w:r w:rsidR="00E727FC" w:rsidRPr="00F92F1A">
        <w:rPr>
          <w:rFonts w:ascii="Arial" w:eastAsia="宋体" w:hAnsi="Arial" w:cs="Arial"/>
        </w:rPr>
        <w:t>的分解或各组成部件的示意图或连接图，并清晰地标出所有组成部件。</w:t>
      </w:r>
    </w:p>
    <w:p w:rsidR="00E727FC" w:rsidRPr="00F92F1A" w:rsidRDefault="00E727FC" w:rsidP="00813467">
      <w:pPr>
        <w:spacing w:beforeLines="50" w:before="156" w:afterLines="50" w:after="156" w:line="312" w:lineRule="auto"/>
        <w:rPr>
          <w:rFonts w:ascii="Arial" w:eastAsia="宋体" w:hAnsi="Arial" w:cs="Arial"/>
        </w:rPr>
      </w:pPr>
    </w:p>
    <w:p w:rsidR="00AA685A" w:rsidRPr="00166D3B" w:rsidRDefault="00AA685A" w:rsidP="00153719">
      <w:pPr>
        <w:pStyle w:val="a3"/>
        <w:numPr>
          <w:ilvl w:val="0"/>
          <w:numId w:val="17"/>
        </w:numPr>
        <w:spacing w:line="312" w:lineRule="auto"/>
        <w:ind w:firstLineChars="0"/>
        <w:outlineLvl w:val="0"/>
        <w:rPr>
          <w:rFonts w:ascii="Arial" w:eastAsia="宋体" w:hAnsi="Arial" w:cs="Arial"/>
          <w:b/>
          <w:sz w:val="28"/>
          <w:szCs w:val="28"/>
        </w:rPr>
      </w:pPr>
      <w:bookmarkStart w:id="17" w:name="_Toc478210064"/>
      <w:r w:rsidRPr="00166D3B">
        <w:rPr>
          <w:rFonts w:ascii="Arial" w:eastAsia="宋体" w:hAnsi="Arial" w:cs="Arial"/>
          <w:b/>
          <w:sz w:val="28"/>
          <w:szCs w:val="28"/>
        </w:rPr>
        <w:t>实质等同性比较</w:t>
      </w:r>
      <w:bookmarkEnd w:id="17"/>
    </w:p>
    <w:p w:rsidR="00AA685A" w:rsidRPr="00F92F1A" w:rsidRDefault="00AA685A" w:rsidP="00813467">
      <w:pPr>
        <w:spacing w:beforeLines="50" w:before="156" w:afterLines="50" w:after="156" w:line="312" w:lineRule="auto"/>
        <w:rPr>
          <w:rFonts w:ascii="Arial" w:eastAsia="宋体" w:hAnsi="Arial" w:cs="Arial"/>
        </w:rPr>
      </w:pPr>
      <w:r w:rsidRPr="00F92F1A">
        <w:rPr>
          <w:rFonts w:ascii="Arial" w:eastAsia="宋体" w:hAnsi="Arial" w:cs="Arial"/>
        </w:rPr>
        <w:t>我们</w:t>
      </w:r>
      <w:r w:rsidR="006444BB" w:rsidRPr="00F92F1A">
        <w:rPr>
          <w:rFonts w:ascii="Arial" w:eastAsia="宋体" w:hAnsi="Arial" w:cs="Arial"/>
        </w:rPr>
        <w:t>建议</w:t>
      </w:r>
      <w:r w:rsidRPr="00F92F1A">
        <w:rPr>
          <w:rFonts w:ascii="Arial" w:eastAsia="宋体" w:hAnsi="Arial" w:cs="Arial"/>
        </w:rPr>
        <w:t>您根据</w:t>
      </w:r>
      <w:r w:rsidRPr="00F92F1A">
        <w:rPr>
          <w:rFonts w:ascii="Arial" w:eastAsia="宋体" w:hAnsi="Arial" w:cs="Arial"/>
        </w:rPr>
        <w:t>21 CFR 807.87</w:t>
      </w:r>
      <w:r w:rsidRPr="00F92F1A">
        <w:rPr>
          <w:rFonts w:ascii="Arial" w:eastAsia="宋体" w:hAnsi="Arial" w:cs="Arial"/>
        </w:rPr>
        <w:t>（</w:t>
      </w:r>
      <w:r w:rsidRPr="00F92F1A">
        <w:rPr>
          <w:rFonts w:ascii="Arial" w:eastAsia="宋体" w:hAnsi="Arial" w:cs="Arial"/>
        </w:rPr>
        <w:t>f</w:t>
      </w:r>
      <w:r w:rsidRPr="00F92F1A">
        <w:rPr>
          <w:rFonts w:ascii="Arial" w:eastAsia="宋体" w:hAnsi="Arial" w:cs="Arial"/>
        </w:rPr>
        <w:t>）的相关要求选择一种您认为在</w:t>
      </w:r>
      <w:r w:rsidR="006464AB" w:rsidRPr="00F92F1A">
        <w:rPr>
          <w:rFonts w:ascii="Arial" w:eastAsia="宋体" w:hAnsi="Arial" w:cs="Arial"/>
        </w:rPr>
        <w:t>适应症和技术特性方面与您的</w:t>
      </w:r>
      <w:r w:rsidR="00917154" w:rsidRPr="00F92F1A">
        <w:rPr>
          <w:rFonts w:ascii="Arial" w:eastAsia="宋体" w:hAnsi="Arial" w:cs="Arial"/>
        </w:rPr>
        <w:t>器械</w:t>
      </w:r>
      <w:r w:rsidR="006464AB" w:rsidRPr="00F92F1A">
        <w:rPr>
          <w:rFonts w:ascii="Arial" w:eastAsia="宋体" w:hAnsi="Arial" w:cs="Arial"/>
        </w:rPr>
        <w:t>实质等同的合法上市</w:t>
      </w:r>
      <w:r w:rsidR="00917154" w:rsidRPr="00F92F1A">
        <w:rPr>
          <w:rFonts w:ascii="Arial" w:eastAsia="宋体" w:hAnsi="Arial" w:cs="Arial"/>
        </w:rPr>
        <w:t>器械</w:t>
      </w:r>
      <w:r w:rsidR="006464AB" w:rsidRPr="00F92F1A">
        <w:rPr>
          <w:rFonts w:ascii="Arial" w:eastAsia="宋体" w:hAnsi="Arial" w:cs="Arial"/>
        </w:rPr>
        <w:t>来进行比较。尽量使用表</w:t>
      </w:r>
      <w:r w:rsidR="006464AB" w:rsidRPr="00F92F1A">
        <w:rPr>
          <w:rFonts w:ascii="Arial" w:eastAsia="宋体" w:hAnsi="Arial" w:cs="Arial"/>
        </w:rPr>
        <w:t>1</w:t>
      </w:r>
      <w:r w:rsidR="006464AB" w:rsidRPr="00F92F1A">
        <w:rPr>
          <w:rFonts w:ascii="Arial" w:eastAsia="宋体" w:hAnsi="Arial" w:cs="Arial"/>
        </w:rPr>
        <w:t>所示的</w:t>
      </w:r>
      <w:r w:rsidR="00C450B8" w:rsidRPr="00F92F1A">
        <w:rPr>
          <w:rFonts w:ascii="Arial" w:eastAsia="宋体" w:hAnsi="Arial" w:cs="Arial"/>
        </w:rPr>
        <w:t>表格的形式对</w:t>
      </w:r>
      <w:r w:rsidR="00917154" w:rsidRPr="00F92F1A">
        <w:rPr>
          <w:rFonts w:ascii="Arial" w:eastAsia="宋体" w:hAnsi="Arial" w:cs="Arial"/>
        </w:rPr>
        <w:t>器械</w:t>
      </w:r>
      <w:r w:rsidR="00C450B8" w:rsidRPr="00F92F1A">
        <w:rPr>
          <w:rFonts w:ascii="Arial" w:eastAsia="宋体" w:hAnsi="Arial" w:cs="Arial"/>
        </w:rPr>
        <w:t>的每个部分进行比较。对于发现的差异，</w:t>
      </w:r>
      <w:r w:rsidR="00450CB6" w:rsidRPr="00F92F1A">
        <w:rPr>
          <w:rFonts w:ascii="Arial" w:eastAsia="宋体" w:hAnsi="Arial" w:cs="Arial"/>
        </w:rPr>
        <w:t>则需要对与比较</w:t>
      </w:r>
      <w:r w:rsidR="00917154" w:rsidRPr="00F92F1A">
        <w:rPr>
          <w:rFonts w:ascii="Arial" w:eastAsia="宋体" w:hAnsi="Arial" w:cs="Arial"/>
        </w:rPr>
        <w:t>器械</w:t>
      </w:r>
      <w:r w:rsidR="00450CB6" w:rsidRPr="00F92F1A">
        <w:rPr>
          <w:rFonts w:ascii="Arial" w:eastAsia="宋体" w:hAnsi="Arial" w:cs="Arial"/>
        </w:rPr>
        <w:t>差异进行进一步的</w:t>
      </w:r>
      <w:r w:rsidR="00C450B8" w:rsidRPr="00F92F1A">
        <w:rPr>
          <w:rFonts w:ascii="Arial" w:eastAsia="宋体" w:hAnsi="Arial" w:cs="Arial"/>
        </w:rPr>
        <w:t>讨论</w:t>
      </w:r>
      <w:r w:rsidR="00450CB6" w:rsidRPr="00F92F1A">
        <w:rPr>
          <w:rFonts w:ascii="Arial" w:eastAsia="宋体" w:hAnsi="Arial" w:cs="Arial"/>
        </w:rPr>
        <w:t>，说明为什么这种差异不会影响安全性与有效性。</w:t>
      </w:r>
      <w:r w:rsidR="00C63B52" w:rsidRPr="00F92F1A">
        <w:rPr>
          <w:rFonts w:ascii="Arial" w:eastAsia="宋体" w:hAnsi="Arial" w:cs="Arial"/>
        </w:rPr>
        <w:t>您应该</w:t>
      </w:r>
      <w:r w:rsidR="00B33F12" w:rsidRPr="00F92F1A">
        <w:rPr>
          <w:rFonts w:ascii="Arial" w:eastAsia="宋体" w:hAnsi="Arial" w:cs="Arial"/>
        </w:rPr>
        <w:t>提供性能信息来证明</w:t>
      </w:r>
      <w:r w:rsidR="00DE269F" w:rsidRPr="00F92F1A">
        <w:rPr>
          <w:rFonts w:ascii="Arial" w:eastAsia="宋体" w:hAnsi="Arial" w:cs="Arial"/>
        </w:rPr>
        <w:t>，即使存在显著差异，该</w:t>
      </w:r>
      <w:r w:rsidR="00917154" w:rsidRPr="00F92F1A">
        <w:rPr>
          <w:rFonts w:ascii="Arial" w:eastAsia="宋体" w:hAnsi="Arial" w:cs="Arial"/>
        </w:rPr>
        <w:t>器械</w:t>
      </w:r>
      <w:r w:rsidR="00DE269F" w:rsidRPr="00F92F1A">
        <w:rPr>
          <w:rFonts w:ascii="Arial" w:eastAsia="宋体" w:hAnsi="Arial" w:cs="Arial"/>
        </w:rPr>
        <w:t>仍然具有与比较</w:t>
      </w:r>
      <w:r w:rsidR="00917154" w:rsidRPr="00F92F1A">
        <w:rPr>
          <w:rFonts w:ascii="Arial" w:eastAsia="宋体" w:hAnsi="Arial" w:cs="Arial"/>
        </w:rPr>
        <w:t>器械</w:t>
      </w:r>
      <w:r w:rsidR="00DE269F" w:rsidRPr="00F92F1A">
        <w:rPr>
          <w:rFonts w:ascii="Arial" w:eastAsia="宋体" w:hAnsi="Arial" w:cs="Arial"/>
        </w:rPr>
        <w:t>相同的安全性和有效性。</w:t>
      </w:r>
    </w:p>
    <w:tbl>
      <w:tblPr>
        <w:tblStyle w:val="a6"/>
        <w:tblW w:w="0" w:type="auto"/>
        <w:jc w:val="center"/>
        <w:tblLook w:val="04A0" w:firstRow="1" w:lastRow="0" w:firstColumn="1" w:lastColumn="0" w:noHBand="0" w:noVBand="1"/>
      </w:tblPr>
      <w:tblGrid>
        <w:gridCol w:w="7271"/>
        <w:gridCol w:w="1134"/>
        <w:gridCol w:w="1071"/>
      </w:tblGrid>
      <w:tr w:rsidR="00DE269F" w:rsidRPr="00F92F1A" w:rsidTr="00D862D2">
        <w:trPr>
          <w:jc w:val="center"/>
        </w:trPr>
        <w:tc>
          <w:tcPr>
            <w:tcW w:w="7271" w:type="dxa"/>
            <w:vAlign w:val="center"/>
          </w:tcPr>
          <w:p w:rsidR="00DE269F" w:rsidRPr="00CA0790" w:rsidRDefault="00DE269F" w:rsidP="00BE0027">
            <w:pPr>
              <w:spacing w:beforeLines="10" w:before="31" w:afterLines="10" w:after="31" w:line="312" w:lineRule="auto"/>
              <w:rPr>
                <w:rFonts w:ascii="Arial" w:eastAsia="宋体" w:hAnsi="Arial" w:cs="Arial"/>
                <w:b/>
              </w:rPr>
            </w:pPr>
            <w:r w:rsidRPr="00CA0790">
              <w:rPr>
                <w:rFonts w:ascii="Arial" w:eastAsia="宋体" w:hAnsi="Arial" w:cs="Arial"/>
                <w:b/>
              </w:rPr>
              <w:t>描述</w:t>
            </w:r>
          </w:p>
        </w:tc>
        <w:tc>
          <w:tcPr>
            <w:tcW w:w="1134" w:type="dxa"/>
            <w:vAlign w:val="center"/>
          </w:tcPr>
          <w:p w:rsidR="00DE269F" w:rsidRPr="00CA0790" w:rsidRDefault="00DE269F" w:rsidP="00BE0027">
            <w:pPr>
              <w:spacing w:beforeLines="10" w:before="31" w:afterLines="10" w:after="31" w:line="312" w:lineRule="auto"/>
              <w:rPr>
                <w:rFonts w:ascii="Arial" w:eastAsia="宋体" w:hAnsi="Arial" w:cs="Arial"/>
                <w:b/>
              </w:rPr>
            </w:pPr>
            <w:r w:rsidRPr="00CA0790">
              <w:rPr>
                <w:rFonts w:ascii="Arial" w:eastAsia="宋体" w:hAnsi="Arial" w:cs="Arial"/>
                <w:b/>
              </w:rPr>
              <w:t>您的</w:t>
            </w:r>
            <w:r w:rsidR="00917154" w:rsidRPr="00CA0790">
              <w:rPr>
                <w:rFonts w:ascii="Arial" w:eastAsia="宋体" w:hAnsi="Arial" w:cs="Arial"/>
                <w:b/>
              </w:rPr>
              <w:t>器械</w:t>
            </w:r>
          </w:p>
        </w:tc>
        <w:tc>
          <w:tcPr>
            <w:tcW w:w="1071" w:type="dxa"/>
            <w:vAlign w:val="center"/>
          </w:tcPr>
          <w:p w:rsidR="00DE269F" w:rsidRPr="00CA0790" w:rsidRDefault="00DE269F" w:rsidP="00BE0027">
            <w:pPr>
              <w:spacing w:beforeLines="10" w:before="31" w:afterLines="10" w:after="31" w:line="312" w:lineRule="auto"/>
              <w:rPr>
                <w:rFonts w:ascii="Arial" w:eastAsia="宋体" w:hAnsi="Arial" w:cs="Arial"/>
                <w:b/>
              </w:rPr>
            </w:pPr>
            <w:r w:rsidRPr="00CA0790">
              <w:rPr>
                <w:rFonts w:ascii="Arial" w:eastAsia="宋体" w:hAnsi="Arial" w:cs="Arial"/>
                <w:b/>
              </w:rPr>
              <w:t>比较</w:t>
            </w:r>
            <w:r w:rsidR="00917154" w:rsidRPr="00CA0790">
              <w:rPr>
                <w:rFonts w:ascii="Arial" w:eastAsia="宋体" w:hAnsi="Arial" w:cs="Arial"/>
                <w:b/>
              </w:rPr>
              <w:t>器械</w:t>
            </w:r>
          </w:p>
        </w:tc>
      </w:tr>
      <w:tr w:rsidR="00DE269F" w:rsidRPr="00F92F1A" w:rsidTr="00D862D2">
        <w:trPr>
          <w:jc w:val="center"/>
        </w:trPr>
        <w:tc>
          <w:tcPr>
            <w:tcW w:w="7271" w:type="dxa"/>
            <w:vAlign w:val="center"/>
          </w:tcPr>
          <w:p w:rsidR="00DE269F" w:rsidRPr="00F92F1A" w:rsidRDefault="00DE269F" w:rsidP="00BE0027">
            <w:pPr>
              <w:spacing w:beforeLines="10" w:before="31" w:afterLines="10" w:after="31" w:line="312" w:lineRule="auto"/>
              <w:rPr>
                <w:rFonts w:ascii="Arial" w:eastAsia="宋体" w:hAnsi="Arial" w:cs="Arial"/>
              </w:rPr>
            </w:pPr>
            <w:r w:rsidRPr="00F92F1A">
              <w:rPr>
                <w:rFonts w:ascii="Arial" w:eastAsia="宋体" w:hAnsi="Arial" w:cs="Arial"/>
              </w:rPr>
              <w:t>适应症</w:t>
            </w:r>
          </w:p>
        </w:tc>
        <w:tc>
          <w:tcPr>
            <w:tcW w:w="1134" w:type="dxa"/>
            <w:vAlign w:val="center"/>
          </w:tcPr>
          <w:p w:rsidR="00DE269F" w:rsidRPr="00F92F1A" w:rsidRDefault="00DE269F" w:rsidP="00BE0027">
            <w:pPr>
              <w:spacing w:beforeLines="10" w:before="31" w:afterLines="10" w:after="31" w:line="312" w:lineRule="auto"/>
              <w:rPr>
                <w:rFonts w:ascii="Arial" w:eastAsia="宋体" w:hAnsi="Arial" w:cs="Arial"/>
              </w:rPr>
            </w:pPr>
          </w:p>
        </w:tc>
        <w:tc>
          <w:tcPr>
            <w:tcW w:w="1071" w:type="dxa"/>
            <w:vAlign w:val="center"/>
          </w:tcPr>
          <w:p w:rsidR="00DE269F" w:rsidRPr="00F92F1A" w:rsidRDefault="00DE269F" w:rsidP="00BE0027">
            <w:pPr>
              <w:spacing w:beforeLines="10" w:before="31" w:afterLines="10" w:after="31" w:line="312" w:lineRule="auto"/>
              <w:rPr>
                <w:rFonts w:ascii="Arial" w:eastAsia="宋体" w:hAnsi="Arial" w:cs="Arial"/>
              </w:rPr>
            </w:pPr>
          </w:p>
        </w:tc>
      </w:tr>
      <w:tr w:rsidR="001E7D53" w:rsidRPr="00F92F1A" w:rsidTr="00D862D2">
        <w:trPr>
          <w:jc w:val="center"/>
        </w:trPr>
        <w:tc>
          <w:tcPr>
            <w:tcW w:w="7271" w:type="dxa"/>
            <w:vAlign w:val="center"/>
          </w:tcPr>
          <w:p w:rsidR="001E7D53" w:rsidRPr="00F92F1A" w:rsidRDefault="001E7D53" w:rsidP="00BE0027">
            <w:pPr>
              <w:spacing w:beforeLines="10" w:before="31" w:afterLines="10" w:after="31" w:line="312" w:lineRule="auto"/>
              <w:rPr>
                <w:rFonts w:ascii="Arial" w:eastAsia="宋体" w:hAnsi="Arial" w:cs="Arial"/>
              </w:rPr>
            </w:pPr>
            <w:r w:rsidRPr="00F92F1A">
              <w:rPr>
                <w:rFonts w:ascii="Arial" w:eastAsia="宋体" w:hAnsi="Arial" w:cs="Arial"/>
              </w:rPr>
              <w:t>处方类或非处方类</w:t>
            </w:r>
          </w:p>
        </w:tc>
        <w:tc>
          <w:tcPr>
            <w:tcW w:w="1134" w:type="dxa"/>
            <w:vAlign w:val="center"/>
          </w:tcPr>
          <w:p w:rsidR="001E7D53" w:rsidRPr="00F92F1A" w:rsidRDefault="001E7D53" w:rsidP="00BE0027">
            <w:pPr>
              <w:spacing w:beforeLines="10" w:before="31" w:afterLines="10" w:after="31" w:line="312" w:lineRule="auto"/>
              <w:rPr>
                <w:rFonts w:ascii="Arial" w:eastAsia="宋体" w:hAnsi="Arial" w:cs="Arial"/>
              </w:rPr>
            </w:pPr>
          </w:p>
        </w:tc>
        <w:tc>
          <w:tcPr>
            <w:tcW w:w="1071" w:type="dxa"/>
            <w:vAlign w:val="center"/>
          </w:tcPr>
          <w:p w:rsidR="001E7D53" w:rsidRPr="00F92F1A" w:rsidRDefault="001E7D53" w:rsidP="00BE0027">
            <w:pPr>
              <w:spacing w:beforeLines="10" w:before="31" w:afterLines="10" w:after="31" w:line="312" w:lineRule="auto"/>
              <w:rPr>
                <w:rFonts w:ascii="Arial" w:eastAsia="宋体" w:hAnsi="Arial" w:cs="Arial"/>
              </w:rPr>
            </w:pPr>
          </w:p>
        </w:tc>
      </w:tr>
      <w:tr w:rsidR="00DE269F" w:rsidRPr="00F92F1A" w:rsidTr="00D862D2">
        <w:trPr>
          <w:jc w:val="center"/>
        </w:trPr>
        <w:tc>
          <w:tcPr>
            <w:tcW w:w="7271" w:type="dxa"/>
            <w:vAlign w:val="center"/>
          </w:tcPr>
          <w:p w:rsidR="00DE269F" w:rsidRPr="00F92F1A" w:rsidRDefault="00DE269F" w:rsidP="00BE0027">
            <w:pPr>
              <w:spacing w:beforeLines="10" w:before="31" w:afterLines="10" w:after="31" w:line="312" w:lineRule="auto"/>
              <w:rPr>
                <w:rFonts w:ascii="Arial" w:eastAsia="宋体" w:hAnsi="Arial" w:cs="Arial"/>
              </w:rPr>
            </w:pPr>
            <w:r w:rsidRPr="00F92F1A">
              <w:rPr>
                <w:rFonts w:ascii="Arial" w:eastAsia="宋体" w:hAnsi="Arial" w:cs="Arial"/>
              </w:rPr>
              <w:t>ESU</w:t>
            </w:r>
          </w:p>
          <w:p w:rsidR="00DE269F" w:rsidRPr="00F92F1A" w:rsidRDefault="00DE269F" w:rsidP="00BE0027">
            <w:pPr>
              <w:pStyle w:val="a3"/>
              <w:numPr>
                <w:ilvl w:val="0"/>
                <w:numId w:val="5"/>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主要功能（如</w:t>
            </w:r>
            <w:r w:rsidR="001E7D53" w:rsidRPr="00F92F1A">
              <w:rPr>
                <w:rFonts w:ascii="Arial" w:eastAsia="宋体" w:hAnsi="Arial" w:cs="Arial"/>
              </w:rPr>
              <w:t>双电极，</w:t>
            </w:r>
            <w:r w:rsidRPr="00F92F1A">
              <w:rPr>
                <w:rFonts w:ascii="Arial" w:eastAsia="宋体" w:hAnsi="Arial" w:cs="Arial"/>
              </w:rPr>
              <w:t>单</w:t>
            </w:r>
            <w:r w:rsidR="001E7D53" w:rsidRPr="00F92F1A">
              <w:rPr>
                <w:rFonts w:ascii="Arial" w:eastAsia="宋体" w:hAnsi="Arial" w:cs="Arial"/>
              </w:rPr>
              <w:t>电</w:t>
            </w:r>
            <w:r w:rsidRPr="00F92F1A">
              <w:rPr>
                <w:rFonts w:ascii="Arial" w:eastAsia="宋体" w:hAnsi="Arial" w:cs="Arial"/>
              </w:rPr>
              <w:t>极，温度</w:t>
            </w:r>
            <w:r w:rsidR="001E7D53" w:rsidRPr="00F92F1A">
              <w:rPr>
                <w:rFonts w:ascii="Arial" w:eastAsia="宋体" w:hAnsi="Arial" w:cs="Arial"/>
              </w:rPr>
              <w:t>感受器，阻抗监测，连续性检测）</w:t>
            </w:r>
          </w:p>
          <w:p w:rsidR="00083508" w:rsidRPr="00F92F1A" w:rsidRDefault="00083508" w:rsidP="00BE0027">
            <w:pPr>
              <w:pStyle w:val="a3"/>
              <w:numPr>
                <w:ilvl w:val="0"/>
                <w:numId w:val="5"/>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性能参数（如输出频率，波形，输出电压，输出功率，峰值因数）</w:t>
            </w:r>
          </w:p>
          <w:p w:rsidR="00083508" w:rsidRPr="00F92F1A" w:rsidRDefault="00083508" w:rsidP="00BE0027">
            <w:pPr>
              <w:pStyle w:val="a3"/>
              <w:numPr>
                <w:ilvl w:val="0"/>
                <w:numId w:val="5"/>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物理参数</w:t>
            </w:r>
          </w:p>
        </w:tc>
        <w:tc>
          <w:tcPr>
            <w:tcW w:w="1134" w:type="dxa"/>
            <w:vAlign w:val="center"/>
          </w:tcPr>
          <w:p w:rsidR="00DE269F" w:rsidRPr="00F92F1A" w:rsidRDefault="00DE269F" w:rsidP="00BE0027">
            <w:pPr>
              <w:spacing w:beforeLines="10" w:before="31" w:afterLines="10" w:after="31" w:line="312" w:lineRule="auto"/>
              <w:rPr>
                <w:rFonts w:ascii="Arial" w:eastAsia="宋体" w:hAnsi="Arial" w:cs="Arial"/>
              </w:rPr>
            </w:pPr>
          </w:p>
        </w:tc>
        <w:tc>
          <w:tcPr>
            <w:tcW w:w="1071" w:type="dxa"/>
            <w:vAlign w:val="center"/>
          </w:tcPr>
          <w:p w:rsidR="00DE269F" w:rsidRPr="00F92F1A" w:rsidRDefault="00DE269F" w:rsidP="00BE0027">
            <w:pPr>
              <w:spacing w:beforeLines="10" w:before="31" w:afterLines="10" w:after="31" w:line="312" w:lineRule="auto"/>
              <w:rPr>
                <w:rFonts w:ascii="Arial" w:eastAsia="宋体" w:hAnsi="Arial" w:cs="Arial"/>
              </w:rPr>
            </w:pPr>
          </w:p>
        </w:tc>
      </w:tr>
      <w:tr w:rsidR="00DE269F" w:rsidRPr="00F92F1A" w:rsidTr="00D862D2">
        <w:trPr>
          <w:jc w:val="center"/>
        </w:trPr>
        <w:tc>
          <w:tcPr>
            <w:tcW w:w="7271" w:type="dxa"/>
            <w:vAlign w:val="center"/>
          </w:tcPr>
          <w:p w:rsidR="00DE269F" w:rsidRPr="00F92F1A" w:rsidRDefault="00F94638" w:rsidP="00BE0027">
            <w:pPr>
              <w:spacing w:beforeLines="10" w:before="31" w:afterLines="10" w:after="31" w:line="312" w:lineRule="auto"/>
              <w:rPr>
                <w:rFonts w:ascii="Arial" w:eastAsia="宋体" w:hAnsi="Arial" w:cs="Arial"/>
              </w:rPr>
            </w:pPr>
            <w:r>
              <w:rPr>
                <w:rFonts w:ascii="Arial" w:eastAsia="宋体" w:hAnsi="Arial" w:cs="Arial"/>
              </w:rPr>
              <w:t>有源部件</w:t>
            </w:r>
            <w:r w:rsidR="00083508" w:rsidRPr="00F92F1A">
              <w:rPr>
                <w:rFonts w:ascii="Arial" w:eastAsia="宋体" w:hAnsi="Arial" w:cs="Arial"/>
              </w:rPr>
              <w:t>/</w:t>
            </w:r>
            <w:r w:rsidR="0096722E">
              <w:rPr>
                <w:rFonts w:ascii="Arial" w:eastAsia="宋体" w:hAnsi="Arial" w:cs="Arial"/>
              </w:rPr>
              <w:t>附件</w:t>
            </w:r>
          </w:p>
          <w:p w:rsidR="001E7D53" w:rsidRPr="00F92F1A" w:rsidRDefault="001E7D53" w:rsidP="00BE0027">
            <w:pPr>
              <w:pStyle w:val="a3"/>
              <w:numPr>
                <w:ilvl w:val="0"/>
                <w:numId w:val="6"/>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单电极或双电极</w:t>
            </w:r>
          </w:p>
          <w:p w:rsidR="00083508" w:rsidRPr="00F92F1A" w:rsidRDefault="00083508" w:rsidP="00BE0027">
            <w:pPr>
              <w:pStyle w:val="a3"/>
              <w:numPr>
                <w:ilvl w:val="0"/>
                <w:numId w:val="6"/>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物理尺寸和设计（如尺寸，长度，接口类型）</w:t>
            </w:r>
          </w:p>
          <w:p w:rsidR="00083508" w:rsidRPr="00F92F1A" w:rsidRDefault="00083508" w:rsidP="00BE0027">
            <w:pPr>
              <w:pStyle w:val="a3"/>
              <w:numPr>
                <w:ilvl w:val="0"/>
                <w:numId w:val="6"/>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额定电压</w:t>
            </w:r>
          </w:p>
          <w:p w:rsidR="0056476D" w:rsidRPr="00F92F1A" w:rsidRDefault="0056476D" w:rsidP="00BE0027">
            <w:pPr>
              <w:pStyle w:val="a3"/>
              <w:numPr>
                <w:ilvl w:val="0"/>
                <w:numId w:val="6"/>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材料（电极，绝缘材料，涂层等）</w:t>
            </w:r>
          </w:p>
        </w:tc>
        <w:tc>
          <w:tcPr>
            <w:tcW w:w="1134" w:type="dxa"/>
            <w:vAlign w:val="center"/>
          </w:tcPr>
          <w:p w:rsidR="00DE269F" w:rsidRPr="00F92F1A" w:rsidRDefault="00DE269F" w:rsidP="00BE0027">
            <w:pPr>
              <w:spacing w:beforeLines="10" w:before="31" w:afterLines="10" w:after="31" w:line="312" w:lineRule="auto"/>
              <w:rPr>
                <w:rFonts w:ascii="Arial" w:eastAsia="宋体" w:hAnsi="Arial" w:cs="Arial"/>
              </w:rPr>
            </w:pPr>
          </w:p>
        </w:tc>
        <w:tc>
          <w:tcPr>
            <w:tcW w:w="1071" w:type="dxa"/>
            <w:vAlign w:val="center"/>
          </w:tcPr>
          <w:p w:rsidR="00DE269F" w:rsidRPr="00F92F1A" w:rsidRDefault="00DE269F" w:rsidP="00BE0027">
            <w:pPr>
              <w:spacing w:beforeLines="10" w:before="31" w:afterLines="10" w:after="31" w:line="312" w:lineRule="auto"/>
              <w:rPr>
                <w:rFonts w:ascii="Arial" w:eastAsia="宋体" w:hAnsi="Arial" w:cs="Arial"/>
              </w:rPr>
            </w:pPr>
          </w:p>
        </w:tc>
      </w:tr>
      <w:tr w:rsidR="001E7D53" w:rsidRPr="00F92F1A" w:rsidTr="00D862D2">
        <w:trPr>
          <w:jc w:val="center"/>
        </w:trPr>
        <w:tc>
          <w:tcPr>
            <w:tcW w:w="7271" w:type="dxa"/>
            <w:vAlign w:val="center"/>
          </w:tcPr>
          <w:p w:rsidR="001E7D53" w:rsidRPr="00F92F1A" w:rsidRDefault="001E7D53" w:rsidP="00BE0027">
            <w:pPr>
              <w:spacing w:beforeLines="10" w:before="31" w:afterLines="10" w:after="31" w:line="312" w:lineRule="auto"/>
              <w:rPr>
                <w:rFonts w:ascii="Arial" w:eastAsia="宋体" w:hAnsi="Arial" w:cs="Arial"/>
              </w:rPr>
            </w:pPr>
            <w:r w:rsidRPr="00F92F1A">
              <w:rPr>
                <w:rFonts w:ascii="Arial" w:eastAsia="宋体" w:hAnsi="Arial" w:cs="Arial"/>
              </w:rPr>
              <w:t>中性电极</w:t>
            </w:r>
          </w:p>
          <w:p w:rsidR="001E7D53" w:rsidRPr="00F92F1A" w:rsidRDefault="001E7D53" w:rsidP="00BE0027">
            <w:pPr>
              <w:pStyle w:val="a3"/>
              <w:numPr>
                <w:ilvl w:val="0"/>
                <w:numId w:val="10"/>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导电式或电容式</w:t>
            </w:r>
          </w:p>
          <w:p w:rsidR="001E7D53" w:rsidRPr="00F92F1A" w:rsidRDefault="001E7D53" w:rsidP="00BE0027">
            <w:pPr>
              <w:pStyle w:val="a3"/>
              <w:numPr>
                <w:ilvl w:val="0"/>
                <w:numId w:val="10"/>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物理参数</w:t>
            </w:r>
          </w:p>
          <w:p w:rsidR="001E7D53" w:rsidRPr="00F92F1A" w:rsidRDefault="001E7D53" w:rsidP="00BE0027">
            <w:pPr>
              <w:pStyle w:val="a3"/>
              <w:numPr>
                <w:ilvl w:val="0"/>
                <w:numId w:val="10"/>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材料</w:t>
            </w:r>
          </w:p>
        </w:tc>
        <w:tc>
          <w:tcPr>
            <w:tcW w:w="1134" w:type="dxa"/>
            <w:vAlign w:val="center"/>
          </w:tcPr>
          <w:p w:rsidR="001E7D53" w:rsidRPr="00F92F1A" w:rsidRDefault="001E7D53" w:rsidP="00BE0027">
            <w:pPr>
              <w:spacing w:beforeLines="10" w:before="31" w:afterLines="10" w:after="31" w:line="312" w:lineRule="auto"/>
              <w:rPr>
                <w:rFonts w:ascii="Arial" w:eastAsia="宋体" w:hAnsi="Arial" w:cs="Arial"/>
              </w:rPr>
            </w:pPr>
          </w:p>
        </w:tc>
        <w:tc>
          <w:tcPr>
            <w:tcW w:w="1071" w:type="dxa"/>
            <w:vAlign w:val="center"/>
          </w:tcPr>
          <w:p w:rsidR="001E7D53" w:rsidRPr="00F92F1A" w:rsidRDefault="001E7D53" w:rsidP="00BE0027">
            <w:pPr>
              <w:spacing w:beforeLines="10" w:before="31" w:afterLines="10" w:after="31" w:line="312" w:lineRule="auto"/>
              <w:rPr>
                <w:rFonts w:ascii="Arial" w:eastAsia="宋体" w:hAnsi="Arial" w:cs="Arial"/>
              </w:rPr>
            </w:pPr>
          </w:p>
        </w:tc>
      </w:tr>
      <w:tr w:rsidR="00DE269F" w:rsidRPr="00F92F1A" w:rsidTr="00D862D2">
        <w:trPr>
          <w:jc w:val="center"/>
        </w:trPr>
        <w:tc>
          <w:tcPr>
            <w:tcW w:w="7271" w:type="dxa"/>
            <w:vAlign w:val="center"/>
          </w:tcPr>
          <w:p w:rsidR="00DE269F" w:rsidRPr="00F92F1A" w:rsidRDefault="00FB49D1" w:rsidP="00BE0027">
            <w:pPr>
              <w:spacing w:beforeLines="10" w:before="31" w:afterLines="10" w:after="31" w:line="312" w:lineRule="auto"/>
              <w:rPr>
                <w:rFonts w:ascii="Arial" w:eastAsia="宋体" w:hAnsi="Arial" w:cs="Arial"/>
              </w:rPr>
            </w:pPr>
            <w:r w:rsidRPr="00F92F1A">
              <w:rPr>
                <w:rFonts w:ascii="Arial" w:eastAsia="宋体" w:hAnsi="Arial" w:cs="Arial"/>
              </w:rPr>
              <w:t>各种</w:t>
            </w:r>
            <w:r w:rsidR="0096722E">
              <w:rPr>
                <w:rFonts w:ascii="Arial" w:eastAsia="宋体" w:hAnsi="Arial" w:cs="Arial"/>
              </w:rPr>
              <w:t>附件</w:t>
            </w:r>
          </w:p>
          <w:p w:rsidR="0056476D" w:rsidRPr="00F92F1A" w:rsidRDefault="0056476D" w:rsidP="00BE0027">
            <w:pPr>
              <w:pStyle w:val="a3"/>
              <w:numPr>
                <w:ilvl w:val="0"/>
                <w:numId w:val="7"/>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功能</w:t>
            </w:r>
          </w:p>
          <w:p w:rsidR="0056476D" w:rsidRPr="00F92F1A" w:rsidRDefault="0056476D" w:rsidP="00BE0027">
            <w:pPr>
              <w:pStyle w:val="a3"/>
              <w:numPr>
                <w:ilvl w:val="0"/>
                <w:numId w:val="7"/>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性能规格参数</w:t>
            </w:r>
          </w:p>
          <w:p w:rsidR="0056476D" w:rsidRPr="00F92F1A" w:rsidRDefault="0056476D" w:rsidP="00BE0027">
            <w:pPr>
              <w:pStyle w:val="a3"/>
              <w:numPr>
                <w:ilvl w:val="0"/>
                <w:numId w:val="7"/>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lastRenderedPageBreak/>
              <w:t>物理规格参数</w:t>
            </w:r>
          </w:p>
          <w:p w:rsidR="0056476D" w:rsidRPr="00F92F1A" w:rsidRDefault="0056476D" w:rsidP="00BE0027">
            <w:pPr>
              <w:pStyle w:val="a3"/>
              <w:numPr>
                <w:ilvl w:val="0"/>
                <w:numId w:val="7"/>
              </w:numPr>
              <w:spacing w:beforeLines="10" w:before="31" w:afterLines="10" w:after="31" w:line="312" w:lineRule="auto"/>
              <w:ind w:left="0" w:firstLineChars="0" w:firstLine="0"/>
              <w:rPr>
                <w:rFonts w:ascii="Arial" w:eastAsia="宋体" w:hAnsi="Arial" w:cs="Arial"/>
              </w:rPr>
            </w:pPr>
            <w:r w:rsidRPr="00F92F1A">
              <w:rPr>
                <w:rFonts w:ascii="Arial" w:eastAsia="宋体" w:hAnsi="Arial" w:cs="Arial"/>
              </w:rPr>
              <w:t>材料</w:t>
            </w:r>
          </w:p>
        </w:tc>
        <w:tc>
          <w:tcPr>
            <w:tcW w:w="1134" w:type="dxa"/>
            <w:vAlign w:val="center"/>
          </w:tcPr>
          <w:p w:rsidR="00DE269F" w:rsidRPr="00F92F1A" w:rsidRDefault="00DE269F" w:rsidP="00BE0027">
            <w:pPr>
              <w:spacing w:beforeLines="10" w:before="31" w:afterLines="10" w:after="31" w:line="312" w:lineRule="auto"/>
              <w:rPr>
                <w:rFonts w:ascii="Arial" w:eastAsia="宋体" w:hAnsi="Arial" w:cs="Arial"/>
              </w:rPr>
            </w:pPr>
          </w:p>
        </w:tc>
        <w:tc>
          <w:tcPr>
            <w:tcW w:w="1071" w:type="dxa"/>
            <w:vAlign w:val="center"/>
          </w:tcPr>
          <w:p w:rsidR="00DE269F" w:rsidRPr="00F92F1A" w:rsidRDefault="00DE269F" w:rsidP="00BE0027">
            <w:pPr>
              <w:spacing w:beforeLines="10" w:before="31" w:afterLines="10" w:after="31" w:line="312" w:lineRule="auto"/>
              <w:rPr>
                <w:rFonts w:ascii="Arial" w:eastAsia="宋体" w:hAnsi="Arial" w:cs="Arial"/>
              </w:rPr>
            </w:pPr>
          </w:p>
        </w:tc>
      </w:tr>
    </w:tbl>
    <w:p w:rsidR="00DE269F" w:rsidRPr="00F92F1A" w:rsidRDefault="0056476D" w:rsidP="00813467">
      <w:pPr>
        <w:spacing w:beforeLines="50" w:before="156" w:afterLines="50" w:after="156" w:line="312" w:lineRule="auto"/>
        <w:rPr>
          <w:rFonts w:ascii="Arial" w:eastAsia="宋体" w:hAnsi="Arial" w:cs="Arial"/>
        </w:rPr>
      </w:pPr>
      <w:r w:rsidRPr="00F92F1A">
        <w:rPr>
          <w:rFonts w:ascii="Arial" w:eastAsia="宋体" w:hAnsi="Arial" w:cs="Arial"/>
        </w:rPr>
        <w:lastRenderedPageBreak/>
        <w:t>如果与您的</w:t>
      </w:r>
      <w:r w:rsidR="00917154" w:rsidRPr="00F92F1A">
        <w:rPr>
          <w:rFonts w:ascii="Arial" w:eastAsia="宋体" w:hAnsi="Arial" w:cs="Arial"/>
        </w:rPr>
        <w:t>器械</w:t>
      </w:r>
      <w:r w:rsidRPr="00F92F1A">
        <w:rPr>
          <w:rFonts w:ascii="Arial" w:eastAsia="宋体" w:hAnsi="Arial" w:cs="Arial"/>
        </w:rPr>
        <w:t>进行实质等同性比较的其他</w:t>
      </w:r>
      <w:r w:rsidR="00917154" w:rsidRPr="00F92F1A">
        <w:rPr>
          <w:rFonts w:ascii="Arial" w:eastAsia="宋体" w:hAnsi="Arial" w:cs="Arial"/>
        </w:rPr>
        <w:t>器械</w:t>
      </w:r>
      <w:r w:rsidRPr="00F92F1A">
        <w:rPr>
          <w:rFonts w:ascii="Arial" w:eastAsia="宋体" w:hAnsi="Arial" w:cs="Arial"/>
        </w:rPr>
        <w:t>不止一个，则</w:t>
      </w:r>
      <w:r w:rsidR="00C63B52" w:rsidRPr="00F92F1A">
        <w:rPr>
          <w:rFonts w:ascii="Arial" w:eastAsia="宋体" w:hAnsi="Arial" w:cs="Arial"/>
        </w:rPr>
        <w:t>您应该</w:t>
      </w:r>
      <w:r w:rsidRPr="00F92F1A">
        <w:rPr>
          <w:rFonts w:ascii="Arial" w:eastAsia="宋体" w:hAnsi="Arial" w:cs="Arial"/>
        </w:rPr>
        <w:t>对每一个</w:t>
      </w:r>
      <w:r w:rsidRPr="00F92F1A">
        <w:rPr>
          <w:rFonts w:ascii="Arial" w:eastAsia="宋体" w:hAnsi="Arial" w:cs="Arial"/>
        </w:rPr>
        <w:t>\</w:t>
      </w:r>
      <w:r w:rsidRPr="00F92F1A">
        <w:rPr>
          <w:rFonts w:ascii="Arial" w:eastAsia="宋体" w:hAnsi="Arial" w:cs="Arial"/>
        </w:rPr>
        <w:t>比较</w:t>
      </w:r>
      <w:r w:rsidR="00917154" w:rsidRPr="00F92F1A">
        <w:rPr>
          <w:rFonts w:ascii="Arial" w:eastAsia="宋体" w:hAnsi="Arial" w:cs="Arial"/>
        </w:rPr>
        <w:t>器械</w:t>
      </w:r>
      <w:r w:rsidRPr="00F92F1A">
        <w:rPr>
          <w:rFonts w:ascii="Arial" w:eastAsia="宋体" w:hAnsi="Arial" w:cs="Arial"/>
        </w:rPr>
        <w:t>给出选择说明。</w:t>
      </w:r>
      <w:r w:rsidR="00C63B52" w:rsidRPr="00F92F1A">
        <w:rPr>
          <w:rFonts w:ascii="Arial" w:eastAsia="宋体" w:hAnsi="Arial" w:cs="Arial"/>
        </w:rPr>
        <w:t>您应该</w:t>
      </w:r>
      <w:r w:rsidRPr="00F92F1A">
        <w:rPr>
          <w:rFonts w:ascii="Arial" w:eastAsia="宋体" w:hAnsi="Arial" w:cs="Arial"/>
        </w:rPr>
        <w:t>证明不同的比较</w:t>
      </w:r>
      <w:r w:rsidR="00917154" w:rsidRPr="00F92F1A">
        <w:rPr>
          <w:rFonts w:ascii="Arial" w:eastAsia="宋体" w:hAnsi="Arial" w:cs="Arial"/>
        </w:rPr>
        <w:t>器械</w:t>
      </w:r>
      <w:r w:rsidRPr="00F92F1A">
        <w:rPr>
          <w:rFonts w:ascii="Arial" w:eastAsia="宋体" w:hAnsi="Arial" w:cs="Arial"/>
        </w:rPr>
        <w:t>的不同特征和</w:t>
      </w:r>
      <w:r w:rsidRPr="00F92F1A">
        <w:rPr>
          <w:rFonts w:ascii="Arial" w:eastAsia="宋体" w:hAnsi="Arial" w:cs="Arial"/>
        </w:rPr>
        <w:t>/</w:t>
      </w:r>
      <w:r w:rsidRPr="00F92F1A">
        <w:rPr>
          <w:rFonts w:ascii="Arial" w:eastAsia="宋体" w:hAnsi="Arial" w:cs="Arial"/>
        </w:rPr>
        <w:t>功能组合到一台</w:t>
      </w:r>
      <w:r w:rsidR="00917154" w:rsidRPr="00F92F1A">
        <w:rPr>
          <w:rFonts w:ascii="Arial" w:eastAsia="宋体" w:hAnsi="Arial" w:cs="Arial"/>
        </w:rPr>
        <w:t>器械</w:t>
      </w:r>
      <w:r w:rsidRPr="00F92F1A">
        <w:rPr>
          <w:rFonts w:ascii="Arial" w:eastAsia="宋体" w:hAnsi="Arial" w:cs="Arial"/>
        </w:rPr>
        <w:t>上后不会引起新的安全性和有效性的问题。一个可以使用多个比较</w:t>
      </w:r>
      <w:r w:rsidR="00917154" w:rsidRPr="00F92F1A">
        <w:rPr>
          <w:rFonts w:ascii="Arial" w:eastAsia="宋体" w:hAnsi="Arial" w:cs="Arial"/>
        </w:rPr>
        <w:t>器械</w:t>
      </w:r>
      <w:r w:rsidRPr="00F92F1A">
        <w:rPr>
          <w:rFonts w:ascii="Arial" w:eastAsia="宋体" w:hAnsi="Arial" w:cs="Arial"/>
        </w:rPr>
        <w:t>的例子是，如果一台</w:t>
      </w:r>
      <w:r w:rsidR="00917154" w:rsidRPr="00F92F1A">
        <w:rPr>
          <w:rFonts w:ascii="Arial" w:eastAsia="宋体" w:hAnsi="Arial" w:cs="Arial"/>
        </w:rPr>
        <w:t>器械</w:t>
      </w:r>
      <w:r w:rsidR="00916357" w:rsidRPr="00F92F1A">
        <w:rPr>
          <w:rFonts w:ascii="Arial" w:eastAsia="宋体" w:hAnsi="Arial" w:cs="Arial"/>
        </w:rPr>
        <w:t>涉及多种不同的技术，这些技术可以单独使用，但同时也可以一起用于血管封闭。如果每一种技术均有一种比较</w:t>
      </w:r>
      <w:r w:rsidR="00917154" w:rsidRPr="00F92F1A">
        <w:rPr>
          <w:rFonts w:ascii="Arial" w:eastAsia="宋体" w:hAnsi="Arial" w:cs="Arial"/>
        </w:rPr>
        <w:t>器械</w:t>
      </w:r>
      <w:r w:rsidR="00916357" w:rsidRPr="00F92F1A">
        <w:rPr>
          <w:rFonts w:ascii="Arial" w:eastAsia="宋体" w:hAnsi="Arial" w:cs="Arial"/>
        </w:rPr>
        <w:t>，则假设功能之间不会相互干扰的话，可以认为这些技术的组合是实质等同的。在这种情况下，</w:t>
      </w:r>
      <w:r w:rsidR="00C63B52" w:rsidRPr="00F92F1A">
        <w:rPr>
          <w:rFonts w:ascii="Arial" w:eastAsia="宋体" w:hAnsi="Arial" w:cs="Arial"/>
        </w:rPr>
        <w:t>您应该</w:t>
      </w:r>
      <w:r w:rsidR="00916357" w:rsidRPr="00F92F1A">
        <w:rPr>
          <w:rFonts w:ascii="Arial" w:eastAsia="宋体" w:hAnsi="Arial" w:cs="Arial"/>
        </w:rPr>
        <w:t>提供性能数据来支持您的论断。</w:t>
      </w:r>
      <w:r w:rsidR="001E7D53" w:rsidRPr="00F92F1A">
        <w:rPr>
          <w:rFonts w:ascii="Arial" w:eastAsia="宋体" w:hAnsi="Arial" w:cs="Arial"/>
        </w:rPr>
        <w:t>涉及多个比较</w:t>
      </w:r>
      <w:r w:rsidR="00917154" w:rsidRPr="00F92F1A">
        <w:rPr>
          <w:rFonts w:ascii="Arial" w:eastAsia="宋体" w:hAnsi="Arial" w:cs="Arial"/>
        </w:rPr>
        <w:t>器械</w:t>
      </w:r>
      <w:r w:rsidR="001E7D53" w:rsidRPr="00F92F1A">
        <w:rPr>
          <w:rFonts w:ascii="Arial" w:eastAsia="宋体" w:hAnsi="Arial" w:cs="Arial"/>
        </w:rPr>
        <w:t>的使用的更多信息，请参考</w:t>
      </w:r>
      <w:r w:rsidR="001E7D53" w:rsidRPr="00F92F1A">
        <w:rPr>
          <w:rFonts w:ascii="Arial" w:eastAsia="宋体" w:hAnsi="Arial" w:cs="Arial"/>
        </w:rPr>
        <w:t>FDA</w:t>
      </w:r>
      <w:r w:rsidR="001E7D53" w:rsidRPr="00F92F1A">
        <w:rPr>
          <w:rFonts w:ascii="Arial" w:eastAsia="宋体" w:hAnsi="Arial" w:cs="Arial"/>
        </w:rPr>
        <w:t>指南</w:t>
      </w:r>
      <w:r w:rsidR="001E7D53" w:rsidRPr="00F92F1A">
        <w:rPr>
          <w:rFonts w:ascii="Arial" w:eastAsia="宋体" w:hAnsi="Arial" w:cs="Arial"/>
        </w:rPr>
        <w:t>“</w:t>
      </w:r>
      <w:r w:rsidR="001E7D53" w:rsidRPr="00D85728">
        <w:rPr>
          <w:rFonts w:ascii="Arial" w:eastAsia="宋体" w:hAnsi="Arial" w:cs="Arial"/>
          <w:color w:val="0000FF"/>
          <w:u w:val="single"/>
        </w:rPr>
        <w:t>510</w:t>
      </w:r>
      <w:r w:rsidR="001E7D53" w:rsidRPr="00D85728">
        <w:rPr>
          <w:rFonts w:ascii="Arial" w:eastAsia="宋体" w:hAnsi="Arial" w:cs="Arial"/>
          <w:color w:val="0000FF"/>
          <w:u w:val="single"/>
        </w:rPr>
        <w:t>（</w:t>
      </w:r>
      <w:r w:rsidR="00FB49D1" w:rsidRPr="00D85728">
        <w:rPr>
          <w:rFonts w:ascii="Arial" w:eastAsia="宋体" w:hAnsi="Arial" w:cs="Arial"/>
          <w:color w:val="0000FF"/>
          <w:u w:val="single"/>
        </w:rPr>
        <w:t>k</w:t>
      </w:r>
      <w:r w:rsidR="001E7D53" w:rsidRPr="00D85728">
        <w:rPr>
          <w:rFonts w:ascii="Arial" w:eastAsia="宋体" w:hAnsi="Arial" w:cs="Arial"/>
          <w:color w:val="0000FF"/>
          <w:u w:val="single"/>
        </w:rPr>
        <w:t>）项目：上市前通告</w:t>
      </w:r>
      <w:r w:rsidR="00546DE2" w:rsidRPr="00D85728">
        <w:rPr>
          <w:rFonts w:ascii="Arial" w:eastAsia="宋体" w:hAnsi="Arial" w:cs="Arial"/>
          <w:color w:val="0000FF"/>
          <w:u w:val="single"/>
        </w:rPr>
        <w:t>[</w:t>
      </w:r>
      <w:r w:rsidR="001E7D53" w:rsidRPr="00D85728">
        <w:rPr>
          <w:rFonts w:ascii="Arial" w:eastAsia="宋体" w:hAnsi="Arial" w:cs="Arial"/>
          <w:color w:val="0000FF"/>
          <w:u w:val="single"/>
        </w:rPr>
        <w:t>510</w:t>
      </w:r>
      <w:r w:rsidR="001E7D53" w:rsidRPr="00D85728">
        <w:rPr>
          <w:rFonts w:ascii="Arial" w:eastAsia="宋体" w:hAnsi="Arial" w:cs="Arial"/>
          <w:color w:val="0000FF"/>
          <w:u w:val="single"/>
        </w:rPr>
        <w:t>（</w:t>
      </w:r>
      <w:r w:rsidR="001E7D53" w:rsidRPr="00D85728">
        <w:rPr>
          <w:rFonts w:ascii="Arial" w:eastAsia="宋体" w:hAnsi="Arial" w:cs="Arial"/>
          <w:color w:val="0000FF"/>
          <w:u w:val="single"/>
        </w:rPr>
        <w:t>k</w:t>
      </w:r>
      <w:r w:rsidR="001E7D53" w:rsidRPr="00D85728">
        <w:rPr>
          <w:rFonts w:ascii="Arial" w:eastAsia="宋体" w:hAnsi="Arial" w:cs="Arial"/>
          <w:color w:val="0000FF"/>
          <w:u w:val="single"/>
        </w:rPr>
        <w:t>）</w:t>
      </w:r>
      <w:r w:rsidR="00546DE2" w:rsidRPr="00D85728">
        <w:rPr>
          <w:rFonts w:ascii="Arial" w:eastAsia="宋体" w:hAnsi="Arial" w:cs="Arial"/>
          <w:color w:val="0000FF"/>
          <w:u w:val="single"/>
        </w:rPr>
        <w:t>]</w:t>
      </w:r>
      <w:r w:rsidR="001E7D53" w:rsidRPr="00D85728">
        <w:rPr>
          <w:rFonts w:ascii="Arial" w:eastAsia="宋体" w:hAnsi="Arial" w:cs="Arial"/>
          <w:color w:val="0000FF"/>
          <w:u w:val="single"/>
        </w:rPr>
        <w:t>中的实质等同性评估。</w:t>
      </w:r>
      <w:r w:rsidR="001E7D53" w:rsidRPr="00F92F1A">
        <w:rPr>
          <w:rFonts w:ascii="Arial" w:eastAsia="宋体" w:hAnsi="Arial" w:cs="Arial"/>
        </w:rPr>
        <w:t>”</w:t>
      </w:r>
    </w:p>
    <w:p w:rsidR="00916357" w:rsidRPr="00153719" w:rsidRDefault="009759A1" w:rsidP="00153719">
      <w:pPr>
        <w:pStyle w:val="a3"/>
        <w:numPr>
          <w:ilvl w:val="0"/>
          <w:numId w:val="17"/>
        </w:numPr>
        <w:spacing w:line="312" w:lineRule="auto"/>
        <w:ind w:firstLineChars="0"/>
        <w:outlineLvl w:val="0"/>
        <w:rPr>
          <w:rFonts w:ascii="Arial" w:eastAsia="宋体" w:hAnsi="Arial" w:cs="Arial"/>
          <w:b/>
          <w:sz w:val="28"/>
          <w:szCs w:val="28"/>
        </w:rPr>
      </w:pPr>
      <w:bookmarkStart w:id="18" w:name="_Toc478210065"/>
      <w:r w:rsidRPr="00153719">
        <w:rPr>
          <w:rFonts w:ascii="Arial" w:eastAsia="宋体" w:hAnsi="Arial" w:cs="Arial"/>
          <w:b/>
          <w:sz w:val="28"/>
          <w:szCs w:val="28"/>
        </w:rPr>
        <w:t>软件</w:t>
      </w:r>
      <w:bookmarkEnd w:id="18"/>
    </w:p>
    <w:p w:rsidR="009759A1" w:rsidRPr="00F92F1A" w:rsidRDefault="009759A1" w:rsidP="00813467">
      <w:pPr>
        <w:spacing w:beforeLines="50" w:before="156" w:afterLines="50" w:after="156" w:line="312" w:lineRule="auto"/>
        <w:rPr>
          <w:rFonts w:ascii="Arial" w:eastAsia="宋体" w:hAnsi="Arial" w:cs="Arial"/>
        </w:rPr>
      </w:pPr>
      <w:r w:rsidRPr="00F92F1A">
        <w:rPr>
          <w:rFonts w:ascii="Arial" w:eastAsia="宋体" w:hAnsi="Arial" w:cs="Arial"/>
        </w:rPr>
        <w:t>重要性：电外科发电机的软件能够确保传输给患者的能量是适当的。充分的软件性能测试能够保证</w:t>
      </w:r>
      <w:r w:rsidR="00917154" w:rsidRPr="00F92F1A">
        <w:rPr>
          <w:rFonts w:ascii="Arial" w:eastAsia="宋体" w:hAnsi="Arial" w:cs="Arial"/>
        </w:rPr>
        <w:t>器械</w:t>
      </w:r>
      <w:r w:rsidRPr="00F92F1A">
        <w:rPr>
          <w:rFonts w:ascii="Arial" w:eastAsia="宋体" w:hAnsi="Arial" w:cs="Arial"/>
        </w:rPr>
        <w:t>以安全的参数运行。</w:t>
      </w:r>
    </w:p>
    <w:p w:rsidR="00F94638" w:rsidRDefault="009759A1" w:rsidP="00813467">
      <w:pPr>
        <w:spacing w:beforeLines="50" w:before="156" w:afterLines="50" w:after="156" w:line="312" w:lineRule="auto"/>
        <w:rPr>
          <w:rFonts w:ascii="Arial" w:eastAsia="宋体" w:hAnsi="Arial" w:cs="Arial"/>
        </w:rPr>
      </w:pPr>
      <w:r w:rsidRPr="00F92F1A">
        <w:rPr>
          <w:rFonts w:ascii="Arial" w:eastAsia="宋体" w:hAnsi="Arial" w:cs="Arial"/>
        </w:rPr>
        <w:t>建议：关于应在提交的申请中</w:t>
      </w:r>
      <w:r w:rsidR="00546DE2" w:rsidRPr="00F92F1A">
        <w:rPr>
          <w:rFonts w:ascii="Arial" w:eastAsia="宋体" w:hAnsi="Arial" w:cs="Arial"/>
        </w:rPr>
        <w:t>提供的</w:t>
      </w:r>
      <w:r w:rsidRPr="00F92F1A">
        <w:rPr>
          <w:rFonts w:ascii="Arial" w:eastAsia="宋体" w:hAnsi="Arial" w:cs="Arial"/>
        </w:rPr>
        <w:t>软件文档的讨论，请参考</w:t>
      </w:r>
      <w:r w:rsidRPr="00F92F1A">
        <w:rPr>
          <w:rFonts w:ascii="Arial" w:eastAsia="宋体" w:hAnsi="Arial" w:cs="Arial"/>
        </w:rPr>
        <w:t>FDA</w:t>
      </w:r>
      <w:r w:rsidRPr="00F92F1A">
        <w:rPr>
          <w:rFonts w:ascii="Arial" w:eastAsia="宋体" w:hAnsi="Arial" w:cs="Arial"/>
        </w:rPr>
        <w:t>指南</w:t>
      </w:r>
      <w:r w:rsidRPr="00F92F1A">
        <w:rPr>
          <w:rFonts w:ascii="Arial" w:eastAsia="宋体" w:hAnsi="Arial" w:cs="Arial"/>
        </w:rPr>
        <w:t>“</w:t>
      </w:r>
      <w:r w:rsidRPr="00F92F1A">
        <w:rPr>
          <w:rFonts w:ascii="Arial" w:eastAsia="宋体" w:hAnsi="Arial" w:cs="Arial"/>
        </w:rPr>
        <w:t>医疗器械内置软件的上市前申请内容指南</w:t>
      </w:r>
      <w:r w:rsidRPr="00F92F1A">
        <w:rPr>
          <w:rFonts w:ascii="Arial" w:eastAsia="宋体" w:hAnsi="Arial" w:cs="Arial"/>
        </w:rPr>
        <w:t>”</w:t>
      </w:r>
      <w:r w:rsidRPr="00F92F1A">
        <w:rPr>
          <w:rFonts w:ascii="Arial" w:eastAsia="宋体" w:hAnsi="Arial" w:cs="Arial"/>
        </w:rPr>
        <w:t>。软件指南根据与</w:t>
      </w:r>
      <w:r w:rsidR="00917154" w:rsidRPr="00F92F1A">
        <w:rPr>
          <w:rFonts w:ascii="Arial" w:eastAsia="宋体" w:hAnsi="Arial" w:cs="Arial"/>
        </w:rPr>
        <w:t>器械</w:t>
      </w:r>
      <w:r w:rsidRPr="00F92F1A">
        <w:rPr>
          <w:rFonts w:ascii="Arial" w:eastAsia="宋体" w:hAnsi="Arial" w:cs="Arial"/>
        </w:rPr>
        <w:t>相关的</w:t>
      </w:r>
      <w:r w:rsidRPr="00F92F1A">
        <w:rPr>
          <w:rFonts w:ascii="Arial" w:eastAsia="宋体" w:hAnsi="Arial" w:cs="Arial"/>
        </w:rPr>
        <w:t>“</w:t>
      </w:r>
      <w:r w:rsidRPr="00F92F1A">
        <w:rPr>
          <w:rFonts w:ascii="Arial" w:eastAsia="宋体" w:hAnsi="Arial" w:cs="Arial"/>
        </w:rPr>
        <w:t>关注级别</w:t>
      </w:r>
      <w:r w:rsidRPr="00F92F1A">
        <w:rPr>
          <w:rFonts w:ascii="Arial" w:eastAsia="宋体" w:hAnsi="Arial" w:cs="Arial"/>
        </w:rPr>
        <w:t>”</w:t>
      </w:r>
      <w:r w:rsidRPr="00F92F1A">
        <w:rPr>
          <w:rFonts w:ascii="Arial" w:eastAsia="宋体" w:hAnsi="Arial" w:cs="Arial"/>
        </w:rPr>
        <w:t>明确了软件文档的类型。</w:t>
      </w:r>
      <w:r w:rsidRPr="00F92F1A">
        <w:rPr>
          <w:rFonts w:ascii="Arial" w:eastAsia="宋体" w:hAnsi="Arial" w:cs="Arial"/>
        </w:rPr>
        <w:t>FDA</w:t>
      </w:r>
      <w:r w:rsidRPr="00F92F1A">
        <w:rPr>
          <w:rFonts w:ascii="Arial" w:eastAsia="宋体" w:hAnsi="Arial" w:cs="Arial"/>
        </w:rPr>
        <w:t>一般认为用于普通外科的电外科</w:t>
      </w:r>
      <w:r w:rsidR="00917154" w:rsidRPr="00F92F1A">
        <w:rPr>
          <w:rFonts w:ascii="Arial" w:eastAsia="宋体" w:hAnsi="Arial" w:cs="Arial"/>
        </w:rPr>
        <w:t>器械</w:t>
      </w:r>
      <w:r w:rsidRPr="00F92F1A">
        <w:rPr>
          <w:rFonts w:ascii="Arial" w:eastAsia="宋体" w:hAnsi="Arial" w:cs="Arial"/>
        </w:rPr>
        <w:t>发电机的软件为</w:t>
      </w:r>
      <w:r w:rsidRPr="00F92F1A">
        <w:rPr>
          <w:rFonts w:ascii="Arial" w:eastAsia="宋体" w:hAnsi="Arial" w:cs="Arial"/>
        </w:rPr>
        <w:t>“</w:t>
      </w:r>
      <w:r w:rsidRPr="00F92F1A">
        <w:rPr>
          <w:rFonts w:ascii="Arial" w:eastAsia="宋体" w:hAnsi="Arial" w:cs="Arial"/>
        </w:rPr>
        <w:t>高</w:t>
      </w:r>
      <w:r w:rsidRPr="00F92F1A">
        <w:rPr>
          <w:rFonts w:ascii="Arial" w:eastAsia="宋体" w:hAnsi="Arial" w:cs="Arial"/>
        </w:rPr>
        <w:t>”</w:t>
      </w:r>
      <w:r w:rsidRPr="00F92F1A">
        <w:rPr>
          <w:rFonts w:ascii="Arial" w:eastAsia="宋体" w:hAnsi="Arial" w:cs="Arial"/>
        </w:rPr>
        <w:t>关注等级。如果您认为您</w:t>
      </w:r>
      <w:r w:rsidR="00917154" w:rsidRPr="00F92F1A">
        <w:rPr>
          <w:rFonts w:ascii="Arial" w:eastAsia="宋体" w:hAnsi="Arial" w:cs="Arial"/>
        </w:rPr>
        <w:t>器械</w:t>
      </w:r>
      <w:r w:rsidRPr="00F92F1A">
        <w:rPr>
          <w:rFonts w:ascii="Arial" w:eastAsia="宋体" w:hAnsi="Arial" w:cs="Arial"/>
        </w:rPr>
        <w:t>的软件为</w:t>
      </w:r>
      <w:r w:rsidR="0032256B" w:rsidRPr="00F92F1A">
        <w:rPr>
          <w:rFonts w:ascii="Arial" w:eastAsia="宋体" w:hAnsi="Arial" w:cs="Arial"/>
        </w:rPr>
        <w:t>软件指南中所描述的</w:t>
      </w:r>
      <w:r w:rsidRPr="00F92F1A">
        <w:rPr>
          <w:rFonts w:ascii="Arial" w:eastAsia="宋体" w:hAnsi="Arial" w:cs="Arial"/>
        </w:rPr>
        <w:t>更低的关注等级（如</w:t>
      </w:r>
      <w:r w:rsidRPr="00F92F1A">
        <w:rPr>
          <w:rFonts w:ascii="Arial" w:eastAsia="宋体" w:hAnsi="Arial" w:cs="Arial"/>
        </w:rPr>
        <w:t>“</w:t>
      </w:r>
      <w:r w:rsidRPr="00F92F1A">
        <w:rPr>
          <w:rFonts w:ascii="Arial" w:eastAsia="宋体" w:hAnsi="Arial" w:cs="Arial"/>
        </w:rPr>
        <w:t>中等</w:t>
      </w:r>
      <w:r w:rsidRPr="00F92F1A">
        <w:rPr>
          <w:rFonts w:ascii="Arial" w:eastAsia="宋体" w:hAnsi="Arial" w:cs="Arial"/>
        </w:rPr>
        <w:t>”</w:t>
      </w:r>
      <w:r w:rsidR="0032256B" w:rsidRPr="00F92F1A">
        <w:rPr>
          <w:rFonts w:ascii="Arial" w:eastAsia="宋体" w:hAnsi="Arial" w:cs="Arial"/>
        </w:rPr>
        <w:t>或</w:t>
      </w:r>
      <w:r w:rsidR="0032256B" w:rsidRPr="00F92F1A">
        <w:rPr>
          <w:rFonts w:ascii="Arial" w:eastAsia="宋体" w:hAnsi="Arial" w:cs="Arial"/>
        </w:rPr>
        <w:t>“</w:t>
      </w:r>
      <w:r w:rsidRPr="00F92F1A">
        <w:rPr>
          <w:rFonts w:ascii="Arial" w:eastAsia="宋体" w:hAnsi="Arial" w:cs="Arial"/>
        </w:rPr>
        <w:t>低</w:t>
      </w:r>
      <w:r w:rsidR="0032256B" w:rsidRPr="00F92F1A">
        <w:rPr>
          <w:rFonts w:ascii="Arial" w:eastAsia="宋体" w:hAnsi="Arial" w:cs="Arial"/>
        </w:rPr>
        <w:t>”</w:t>
      </w:r>
      <w:r w:rsidRPr="00F92F1A">
        <w:rPr>
          <w:rFonts w:ascii="Arial" w:eastAsia="宋体" w:hAnsi="Arial" w:cs="Arial"/>
        </w:rPr>
        <w:t>）</w:t>
      </w:r>
      <w:r w:rsidR="0032256B" w:rsidRPr="00F92F1A">
        <w:rPr>
          <w:rFonts w:ascii="Arial" w:eastAsia="宋体" w:hAnsi="Arial" w:cs="Arial"/>
        </w:rPr>
        <w:t>，则</w:t>
      </w:r>
      <w:r w:rsidR="00C63B52" w:rsidRPr="00F92F1A">
        <w:rPr>
          <w:rFonts w:ascii="Arial" w:eastAsia="宋体" w:hAnsi="Arial" w:cs="Arial"/>
        </w:rPr>
        <w:t>您应该</w:t>
      </w:r>
      <w:r w:rsidR="007A3A0F" w:rsidRPr="00F92F1A">
        <w:rPr>
          <w:rFonts w:ascii="Arial" w:eastAsia="宋体" w:hAnsi="Arial" w:cs="Arial"/>
        </w:rPr>
        <w:t>针对您所认为的关注等级</w:t>
      </w:r>
      <w:r w:rsidR="0032256B" w:rsidRPr="00F92F1A">
        <w:rPr>
          <w:rFonts w:ascii="Arial" w:eastAsia="宋体" w:hAnsi="Arial" w:cs="Arial"/>
        </w:rPr>
        <w:t>提供一个</w:t>
      </w:r>
      <w:r w:rsidR="007A3A0F" w:rsidRPr="00F92F1A">
        <w:rPr>
          <w:rFonts w:ascii="Arial" w:eastAsia="宋体" w:hAnsi="Arial" w:cs="Arial"/>
        </w:rPr>
        <w:t>基于软件故障可能引发的结果的科学合理的解释。</w:t>
      </w:r>
    </w:p>
    <w:p w:rsidR="00F94638" w:rsidRDefault="00F94638">
      <w:pPr>
        <w:widowControl/>
        <w:jc w:val="left"/>
        <w:rPr>
          <w:rFonts w:ascii="Arial" w:eastAsia="宋体" w:hAnsi="Arial" w:cs="Arial"/>
        </w:rPr>
      </w:pPr>
      <w:r>
        <w:rPr>
          <w:rFonts w:ascii="Arial" w:eastAsia="宋体" w:hAnsi="Arial" w:cs="Arial"/>
        </w:rPr>
        <w:br w:type="page"/>
      </w:r>
    </w:p>
    <w:p w:rsidR="009759A1" w:rsidRPr="00F92F1A" w:rsidRDefault="009759A1" w:rsidP="00813467">
      <w:pPr>
        <w:spacing w:beforeLines="50" w:before="156" w:afterLines="50" w:after="156" w:line="312" w:lineRule="auto"/>
        <w:rPr>
          <w:rFonts w:ascii="Arial" w:eastAsia="宋体" w:hAnsi="Arial" w:cs="Arial"/>
        </w:rPr>
      </w:pPr>
    </w:p>
    <w:p w:rsidR="009759A1" w:rsidRPr="00F92F1A" w:rsidRDefault="007A3A0F" w:rsidP="00813467">
      <w:pPr>
        <w:spacing w:beforeLines="50" w:before="156" w:afterLines="50" w:after="156" w:line="312" w:lineRule="auto"/>
        <w:rPr>
          <w:rFonts w:ascii="Arial" w:eastAsia="宋体" w:hAnsi="Arial" w:cs="Arial"/>
        </w:rPr>
      </w:pPr>
      <w:r w:rsidRPr="00F92F1A">
        <w:rPr>
          <w:rFonts w:ascii="Arial" w:eastAsia="宋体" w:hAnsi="Arial" w:cs="Arial"/>
        </w:rPr>
        <w:t>我们</w:t>
      </w:r>
      <w:r w:rsidR="006444BB" w:rsidRPr="00F92F1A">
        <w:rPr>
          <w:rFonts w:ascii="Arial" w:eastAsia="宋体" w:hAnsi="Arial" w:cs="Arial"/>
        </w:rPr>
        <w:t>建议</w:t>
      </w:r>
      <w:r w:rsidRPr="00F92F1A">
        <w:rPr>
          <w:rFonts w:ascii="Arial" w:eastAsia="宋体" w:hAnsi="Arial" w:cs="Arial"/>
        </w:rPr>
        <w:t>您根据软件指南以及相应的关注等级，提供一份支持</w:t>
      </w:r>
      <w:r w:rsidR="00917154" w:rsidRPr="00F92F1A">
        <w:rPr>
          <w:rFonts w:ascii="Arial" w:eastAsia="宋体" w:hAnsi="Arial" w:cs="Arial"/>
        </w:rPr>
        <w:t>器械</w:t>
      </w:r>
      <w:r w:rsidRPr="00F92F1A">
        <w:rPr>
          <w:rFonts w:ascii="Arial" w:eastAsia="宋体" w:hAnsi="Arial" w:cs="Arial"/>
        </w:rPr>
        <w:t>操作的软件</w:t>
      </w:r>
      <w:r w:rsidRPr="00F92F1A">
        <w:rPr>
          <w:rFonts w:ascii="Arial" w:eastAsia="宋体" w:hAnsi="Arial" w:cs="Arial"/>
        </w:rPr>
        <w:t>/</w:t>
      </w:r>
      <w:r w:rsidRPr="00F92F1A">
        <w:rPr>
          <w:rFonts w:ascii="Arial" w:eastAsia="宋体" w:hAnsi="Arial" w:cs="Arial"/>
        </w:rPr>
        <w:t>固件的整体描述。</w:t>
      </w:r>
      <w:r w:rsidR="00D9310F" w:rsidRPr="00F92F1A">
        <w:rPr>
          <w:rFonts w:ascii="Arial" w:eastAsia="宋体" w:hAnsi="Arial" w:cs="Arial"/>
        </w:rPr>
        <w:t>这一</w:t>
      </w:r>
      <w:r w:rsidR="006444BB" w:rsidRPr="00F92F1A">
        <w:rPr>
          <w:rFonts w:ascii="Arial" w:eastAsia="宋体" w:hAnsi="Arial" w:cs="Arial"/>
        </w:rPr>
        <w:t>建议</w:t>
      </w:r>
      <w:r w:rsidR="00D9310F" w:rsidRPr="00F92F1A">
        <w:rPr>
          <w:rFonts w:ascii="Arial" w:eastAsia="宋体" w:hAnsi="Arial" w:cs="Arial"/>
        </w:rPr>
        <w:t>适用于初始版本的</w:t>
      </w:r>
      <w:r w:rsidR="00917154" w:rsidRPr="00F92F1A">
        <w:rPr>
          <w:rFonts w:ascii="Arial" w:eastAsia="宋体" w:hAnsi="Arial" w:cs="Arial"/>
        </w:rPr>
        <w:t>器械</w:t>
      </w:r>
      <w:r w:rsidR="00D9310F" w:rsidRPr="00F92F1A">
        <w:rPr>
          <w:rFonts w:ascii="Arial" w:eastAsia="宋体" w:hAnsi="Arial" w:cs="Arial"/>
        </w:rPr>
        <w:t>/</w:t>
      </w:r>
      <w:r w:rsidR="00D9310F" w:rsidRPr="00F92F1A">
        <w:rPr>
          <w:rFonts w:ascii="Arial" w:eastAsia="宋体" w:hAnsi="Arial" w:cs="Arial"/>
        </w:rPr>
        <w:t>系统，也适用于已上市</w:t>
      </w:r>
      <w:r w:rsidR="00917154" w:rsidRPr="00F92F1A">
        <w:rPr>
          <w:rFonts w:ascii="Arial" w:eastAsia="宋体" w:hAnsi="Arial" w:cs="Arial"/>
        </w:rPr>
        <w:t>器械</w:t>
      </w:r>
      <w:r w:rsidR="00D9310F" w:rsidRPr="00F92F1A">
        <w:rPr>
          <w:rFonts w:ascii="Arial" w:eastAsia="宋体" w:hAnsi="Arial" w:cs="Arial"/>
        </w:rPr>
        <w:t>的软件</w:t>
      </w:r>
      <w:r w:rsidR="00D9310F" w:rsidRPr="00F92F1A">
        <w:rPr>
          <w:rFonts w:ascii="Arial" w:eastAsia="宋体" w:hAnsi="Arial" w:cs="Arial"/>
        </w:rPr>
        <w:t>/</w:t>
      </w:r>
      <w:r w:rsidR="00D9310F" w:rsidRPr="00F92F1A">
        <w:rPr>
          <w:rFonts w:ascii="Arial" w:eastAsia="宋体" w:hAnsi="Arial" w:cs="Arial"/>
        </w:rPr>
        <w:t>固件修改。软件的变更必须依据</w:t>
      </w:r>
      <w:r w:rsidR="00D9310F" w:rsidRPr="00F92F1A">
        <w:rPr>
          <w:rFonts w:ascii="Arial" w:eastAsia="宋体" w:hAnsi="Arial" w:cs="Arial"/>
        </w:rPr>
        <w:t>21CFR 820.30</w:t>
      </w:r>
      <w:r w:rsidR="00D9310F" w:rsidRPr="00F92F1A">
        <w:rPr>
          <w:rFonts w:ascii="Arial" w:eastAsia="宋体" w:hAnsi="Arial" w:cs="Arial"/>
        </w:rPr>
        <w:t>（</w:t>
      </w:r>
      <w:r w:rsidR="00D9310F" w:rsidRPr="00F92F1A">
        <w:rPr>
          <w:rFonts w:ascii="Arial" w:eastAsia="宋体" w:hAnsi="Arial" w:cs="Arial"/>
        </w:rPr>
        <w:t>i</w:t>
      </w:r>
      <w:r w:rsidR="00D9310F" w:rsidRPr="00F92F1A">
        <w:rPr>
          <w:rFonts w:ascii="Arial" w:eastAsia="宋体" w:hAnsi="Arial" w:cs="Arial"/>
        </w:rPr>
        <w:t>）的设计控制要求，以及设计历史文件（见</w:t>
      </w:r>
      <w:r w:rsidR="00D9310F" w:rsidRPr="00F92F1A">
        <w:rPr>
          <w:rFonts w:ascii="Arial" w:eastAsia="宋体" w:hAnsi="Arial" w:cs="Arial"/>
        </w:rPr>
        <w:t>21 CFR 820.30</w:t>
      </w:r>
      <w:r w:rsidR="00D9310F" w:rsidRPr="00F92F1A">
        <w:rPr>
          <w:rFonts w:ascii="Arial" w:eastAsia="宋体" w:hAnsi="Arial" w:cs="Arial"/>
        </w:rPr>
        <w:t>（</w:t>
      </w:r>
      <w:r w:rsidR="00D9310F" w:rsidRPr="00F92F1A">
        <w:rPr>
          <w:rFonts w:ascii="Arial" w:eastAsia="宋体" w:hAnsi="Arial" w:cs="Arial"/>
        </w:rPr>
        <w:t>j</w:t>
      </w:r>
      <w:r w:rsidR="00D9310F" w:rsidRPr="00F92F1A">
        <w:rPr>
          <w:rFonts w:ascii="Arial" w:eastAsia="宋体" w:hAnsi="Arial" w:cs="Arial"/>
        </w:rPr>
        <w:t>））的内容进行再次验证和确认。</w:t>
      </w:r>
      <w:r w:rsidR="005A7533" w:rsidRPr="00F92F1A">
        <w:rPr>
          <w:rFonts w:ascii="Arial" w:eastAsia="宋体" w:hAnsi="Arial" w:cs="Arial"/>
        </w:rPr>
        <w:t>软件的某些变更可能需要重新提交</w:t>
      </w:r>
      <w:r w:rsidR="005A7533" w:rsidRPr="00F92F1A">
        <w:rPr>
          <w:rFonts w:ascii="Arial" w:eastAsia="宋体" w:hAnsi="Arial" w:cs="Arial"/>
        </w:rPr>
        <w:t>510</w:t>
      </w:r>
      <w:r w:rsidR="005A7533" w:rsidRPr="00F92F1A">
        <w:rPr>
          <w:rFonts w:ascii="Arial" w:eastAsia="宋体" w:hAnsi="Arial" w:cs="Arial"/>
        </w:rPr>
        <w:t>（</w:t>
      </w:r>
      <w:r w:rsidR="005A7533" w:rsidRPr="00F92F1A">
        <w:rPr>
          <w:rFonts w:ascii="Arial" w:eastAsia="宋体" w:hAnsi="Arial" w:cs="Arial"/>
        </w:rPr>
        <w:t>k</w:t>
      </w:r>
      <w:r w:rsidR="005A7533" w:rsidRPr="00F92F1A">
        <w:rPr>
          <w:rFonts w:ascii="Arial" w:eastAsia="宋体" w:hAnsi="Arial" w:cs="Arial"/>
        </w:rPr>
        <w:t>）申请。在这种情况下</w:t>
      </w:r>
      <w:r w:rsidR="006444BB" w:rsidRPr="00F92F1A">
        <w:rPr>
          <w:rFonts w:ascii="Arial" w:eastAsia="宋体" w:hAnsi="Arial" w:cs="Arial"/>
        </w:rPr>
        <w:t>建议</w:t>
      </w:r>
      <w:r w:rsidR="005A7533" w:rsidRPr="00F92F1A">
        <w:rPr>
          <w:rFonts w:ascii="Arial" w:eastAsia="宋体" w:hAnsi="Arial" w:cs="Arial"/>
        </w:rPr>
        <w:t>您参考</w:t>
      </w:r>
      <w:r w:rsidR="005A7533" w:rsidRPr="00F92F1A">
        <w:rPr>
          <w:rFonts w:ascii="Arial" w:eastAsia="宋体" w:hAnsi="Arial" w:cs="Arial"/>
        </w:rPr>
        <w:t>FDA</w:t>
      </w:r>
      <w:r w:rsidR="005A7533" w:rsidRPr="00F92F1A">
        <w:rPr>
          <w:rFonts w:ascii="Arial" w:eastAsia="宋体" w:hAnsi="Arial" w:cs="Arial"/>
        </w:rPr>
        <w:t>指南</w:t>
      </w:r>
      <w:r w:rsidR="005A7533" w:rsidRPr="00F92F1A">
        <w:rPr>
          <w:rFonts w:ascii="Arial" w:eastAsia="宋体" w:hAnsi="Arial" w:cs="Arial"/>
        </w:rPr>
        <w:t>“</w:t>
      </w:r>
      <w:r w:rsidR="005A7533" w:rsidRPr="00F92F1A">
        <w:rPr>
          <w:rFonts w:ascii="Arial" w:eastAsia="宋体" w:hAnsi="Arial" w:cs="Arial"/>
        </w:rPr>
        <w:t>对已有</w:t>
      </w:r>
      <w:r w:rsidR="00917154" w:rsidRPr="00F92F1A">
        <w:rPr>
          <w:rFonts w:ascii="Arial" w:eastAsia="宋体" w:hAnsi="Arial" w:cs="Arial"/>
        </w:rPr>
        <w:t>器械</w:t>
      </w:r>
      <w:r w:rsidR="005A7533" w:rsidRPr="00F92F1A">
        <w:rPr>
          <w:rFonts w:ascii="Arial" w:eastAsia="宋体" w:hAnsi="Arial" w:cs="Arial"/>
        </w:rPr>
        <w:t>的变更需要何时提交</w:t>
      </w:r>
      <w:r w:rsidR="005A7533" w:rsidRPr="00F92F1A">
        <w:rPr>
          <w:rFonts w:ascii="Arial" w:eastAsia="宋体" w:hAnsi="Arial" w:cs="Arial"/>
        </w:rPr>
        <w:t>510</w:t>
      </w:r>
      <w:r w:rsidR="005A7533" w:rsidRPr="00F92F1A">
        <w:rPr>
          <w:rFonts w:ascii="Arial" w:eastAsia="宋体" w:hAnsi="Arial" w:cs="Arial"/>
        </w:rPr>
        <w:t>（</w:t>
      </w:r>
      <w:r w:rsidR="005A7533" w:rsidRPr="00F92F1A">
        <w:rPr>
          <w:rFonts w:ascii="Arial" w:eastAsia="宋体" w:hAnsi="Arial" w:cs="Arial"/>
        </w:rPr>
        <w:t>k</w:t>
      </w:r>
      <w:r w:rsidR="005A7533" w:rsidRPr="00F92F1A">
        <w:rPr>
          <w:rFonts w:ascii="Arial" w:eastAsia="宋体" w:hAnsi="Arial" w:cs="Arial"/>
        </w:rPr>
        <w:t>）申请（</w:t>
      </w:r>
      <w:r w:rsidR="005A7533" w:rsidRPr="00F92F1A">
        <w:rPr>
          <w:rFonts w:ascii="Arial" w:eastAsia="宋体" w:hAnsi="Arial" w:cs="Arial"/>
        </w:rPr>
        <w:t>K97-1</w:t>
      </w:r>
      <w:r w:rsidR="005A7533" w:rsidRPr="00F92F1A">
        <w:rPr>
          <w:rFonts w:ascii="Arial" w:eastAsia="宋体" w:hAnsi="Arial" w:cs="Arial"/>
        </w:rPr>
        <w:t>）</w:t>
      </w:r>
      <w:r w:rsidR="005A7533" w:rsidRPr="00F92F1A">
        <w:rPr>
          <w:rFonts w:ascii="Arial" w:eastAsia="宋体" w:hAnsi="Arial" w:cs="Arial"/>
        </w:rPr>
        <w:t>”</w:t>
      </w:r>
      <w:r w:rsidR="005A7533" w:rsidRPr="00F92F1A">
        <w:rPr>
          <w:rFonts w:ascii="Arial" w:eastAsia="宋体" w:hAnsi="Arial" w:cs="Arial"/>
        </w:rPr>
        <w:t>。</w:t>
      </w:r>
    </w:p>
    <w:p w:rsidR="005A7533" w:rsidRPr="00F92F1A" w:rsidRDefault="005A7533" w:rsidP="00813467">
      <w:pPr>
        <w:spacing w:beforeLines="50" w:before="156" w:afterLines="50" w:after="156" w:line="312" w:lineRule="auto"/>
        <w:rPr>
          <w:rFonts w:ascii="Arial" w:eastAsia="宋体" w:hAnsi="Arial" w:cs="Arial"/>
        </w:rPr>
      </w:pPr>
      <w:r w:rsidRPr="00F92F1A">
        <w:rPr>
          <w:rFonts w:ascii="Arial" w:eastAsia="宋体" w:hAnsi="Arial" w:cs="Arial"/>
        </w:rPr>
        <w:t>如果</w:t>
      </w:r>
      <w:r w:rsidR="00917154" w:rsidRPr="00F92F1A">
        <w:rPr>
          <w:rFonts w:ascii="Arial" w:eastAsia="宋体" w:hAnsi="Arial" w:cs="Arial"/>
        </w:rPr>
        <w:t>器械</w:t>
      </w:r>
      <w:r w:rsidRPr="00F92F1A">
        <w:rPr>
          <w:rFonts w:ascii="Arial" w:eastAsia="宋体" w:hAnsi="Arial" w:cs="Arial"/>
        </w:rPr>
        <w:t>包含现成的软件，</w:t>
      </w:r>
      <w:r w:rsidR="00546DE2" w:rsidRPr="00F92F1A">
        <w:rPr>
          <w:rFonts w:ascii="Arial" w:eastAsia="宋体" w:hAnsi="Arial" w:cs="Arial"/>
        </w:rPr>
        <w:t>则</w:t>
      </w:r>
      <w:r w:rsidR="00C63B52" w:rsidRPr="00F92F1A">
        <w:rPr>
          <w:rFonts w:ascii="Arial" w:eastAsia="宋体" w:hAnsi="Arial" w:cs="Arial"/>
        </w:rPr>
        <w:t>您应该</w:t>
      </w:r>
      <w:r w:rsidRPr="00F92F1A">
        <w:rPr>
          <w:rFonts w:ascii="Arial" w:eastAsia="宋体" w:hAnsi="Arial" w:cs="Arial"/>
        </w:rPr>
        <w:t>按照</w:t>
      </w:r>
      <w:r w:rsidRPr="00F92F1A">
        <w:rPr>
          <w:rFonts w:ascii="Arial" w:eastAsia="宋体" w:hAnsi="Arial" w:cs="Arial"/>
        </w:rPr>
        <w:t>FDA</w:t>
      </w:r>
      <w:r w:rsidRPr="00F92F1A">
        <w:rPr>
          <w:rFonts w:ascii="Arial" w:eastAsia="宋体" w:hAnsi="Arial" w:cs="Arial"/>
        </w:rPr>
        <w:t>指南</w:t>
      </w:r>
      <w:r w:rsidRPr="00F92F1A">
        <w:rPr>
          <w:rFonts w:ascii="Arial" w:eastAsia="宋体" w:hAnsi="Arial" w:cs="Arial"/>
        </w:rPr>
        <w:t>“</w:t>
      </w:r>
      <w:r w:rsidRPr="00F92F1A">
        <w:rPr>
          <w:rFonts w:ascii="Arial" w:eastAsia="宋体" w:hAnsi="Arial" w:cs="Arial"/>
        </w:rPr>
        <w:t>在医疗器械中使用现成软件的行业、</w:t>
      </w:r>
      <w:r w:rsidRPr="00F92F1A">
        <w:rPr>
          <w:rFonts w:ascii="Arial" w:eastAsia="宋体" w:hAnsi="Arial" w:cs="Arial"/>
        </w:rPr>
        <w:t>FDA</w:t>
      </w:r>
      <w:r w:rsidRPr="00F92F1A">
        <w:rPr>
          <w:rFonts w:ascii="Arial" w:eastAsia="宋体" w:hAnsi="Arial" w:cs="Arial"/>
        </w:rPr>
        <w:t>评估人员及合规指南</w:t>
      </w:r>
      <w:r w:rsidRPr="00F92F1A">
        <w:rPr>
          <w:rFonts w:ascii="Arial" w:eastAsia="宋体" w:hAnsi="Arial" w:cs="Arial"/>
        </w:rPr>
        <w:t>”</w:t>
      </w:r>
      <w:r w:rsidRPr="00F92F1A">
        <w:rPr>
          <w:rFonts w:ascii="Arial" w:eastAsia="宋体" w:hAnsi="Arial" w:cs="Arial"/>
        </w:rPr>
        <w:t>的</w:t>
      </w:r>
      <w:r w:rsidR="006444BB" w:rsidRPr="00F92F1A">
        <w:rPr>
          <w:rFonts w:ascii="Arial" w:eastAsia="宋体" w:hAnsi="Arial" w:cs="Arial"/>
        </w:rPr>
        <w:t>建议</w:t>
      </w:r>
      <w:r w:rsidRPr="00F92F1A">
        <w:rPr>
          <w:rFonts w:ascii="Arial" w:eastAsia="宋体" w:hAnsi="Arial" w:cs="Arial"/>
        </w:rPr>
        <w:t>提供</w:t>
      </w:r>
      <w:r w:rsidR="003A465F" w:rsidRPr="00F92F1A">
        <w:rPr>
          <w:rFonts w:ascii="Arial" w:eastAsia="宋体" w:hAnsi="Arial" w:cs="Arial"/>
        </w:rPr>
        <w:t>其他</w:t>
      </w:r>
      <w:r w:rsidRPr="00F92F1A">
        <w:rPr>
          <w:rFonts w:ascii="Arial" w:eastAsia="宋体" w:hAnsi="Arial" w:cs="Arial"/>
        </w:rPr>
        <w:t>信息。</w:t>
      </w:r>
    </w:p>
    <w:p w:rsidR="005A7533" w:rsidRPr="00F92F1A" w:rsidRDefault="005A7533" w:rsidP="00813467">
      <w:pPr>
        <w:spacing w:beforeLines="50" w:before="156" w:afterLines="50" w:after="156" w:line="312" w:lineRule="auto"/>
        <w:rPr>
          <w:rFonts w:ascii="Arial" w:eastAsia="宋体" w:hAnsi="Arial" w:cs="Arial"/>
        </w:rPr>
      </w:pPr>
      <w:r w:rsidRPr="00F92F1A">
        <w:rPr>
          <w:rFonts w:ascii="Arial" w:eastAsia="宋体" w:hAnsi="Arial" w:cs="Arial"/>
        </w:rPr>
        <w:t>您还应酌情提供关于您的</w:t>
      </w:r>
      <w:r w:rsidR="00917154" w:rsidRPr="00F92F1A">
        <w:rPr>
          <w:rFonts w:ascii="Arial" w:eastAsia="宋体" w:hAnsi="Arial" w:cs="Arial"/>
        </w:rPr>
        <w:t>器械</w:t>
      </w:r>
      <w:r w:rsidRPr="00F92F1A">
        <w:rPr>
          <w:rFonts w:ascii="Arial" w:eastAsia="宋体" w:hAnsi="Arial" w:cs="Arial"/>
        </w:rPr>
        <w:t>的网络安全方面的信息，包括但不限于下列涉及</w:t>
      </w:r>
      <w:r w:rsidR="00917154" w:rsidRPr="00F92F1A">
        <w:rPr>
          <w:rFonts w:ascii="Arial" w:eastAsia="宋体" w:hAnsi="Arial" w:cs="Arial"/>
        </w:rPr>
        <w:t>器械</w:t>
      </w:r>
      <w:r w:rsidRPr="00F92F1A">
        <w:rPr>
          <w:rFonts w:ascii="Arial" w:eastAsia="宋体" w:hAnsi="Arial" w:cs="Arial"/>
        </w:rPr>
        <w:t>的通信方式及相关软件的信息安全：机密性、完整性、可用性和责任性。</w:t>
      </w:r>
    </w:p>
    <w:p w:rsidR="005A7533" w:rsidRPr="00F92F1A" w:rsidRDefault="005A7533" w:rsidP="00813467">
      <w:pPr>
        <w:spacing w:beforeLines="50" w:before="156" w:afterLines="50" w:after="156" w:line="312" w:lineRule="auto"/>
        <w:rPr>
          <w:rFonts w:ascii="Arial" w:eastAsia="宋体" w:hAnsi="Arial" w:cs="Arial"/>
        </w:rPr>
      </w:pPr>
      <w:r w:rsidRPr="00F92F1A">
        <w:rPr>
          <w:rFonts w:ascii="Arial" w:eastAsia="宋体" w:hAnsi="Arial" w:cs="Arial"/>
        </w:rPr>
        <w:t>机密性确保非授权用户无法获取信息。</w:t>
      </w:r>
    </w:p>
    <w:p w:rsidR="005A7533" w:rsidRPr="00F92F1A" w:rsidRDefault="005A7533" w:rsidP="00813467">
      <w:pPr>
        <w:spacing w:beforeLines="50" w:before="156" w:afterLines="50" w:after="156" w:line="312" w:lineRule="auto"/>
        <w:rPr>
          <w:rFonts w:ascii="Arial" w:eastAsia="宋体" w:hAnsi="Arial" w:cs="Arial"/>
        </w:rPr>
      </w:pPr>
      <w:r w:rsidRPr="00F92F1A">
        <w:rPr>
          <w:rFonts w:ascii="Arial" w:eastAsia="宋体" w:hAnsi="Arial" w:cs="Arial"/>
        </w:rPr>
        <w:t>完整性能够保证信息准确</w:t>
      </w:r>
      <w:r w:rsidRPr="00F92F1A">
        <w:rPr>
          <w:rFonts w:ascii="Arial" w:eastAsia="宋体" w:hAnsi="Arial" w:cs="Arial"/>
        </w:rPr>
        <w:t>——</w:t>
      </w:r>
      <w:r w:rsidRPr="00F92F1A">
        <w:rPr>
          <w:rFonts w:ascii="Arial" w:eastAsia="宋体" w:hAnsi="Arial" w:cs="Arial"/>
        </w:rPr>
        <w:t>即不会以不恰当的方式修改。</w:t>
      </w:r>
    </w:p>
    <w:p w:rsidR="005A7533" w:rsidRPr="00F92F1A" w:rsidRDefault="005A7533" w:rsidP="00813467">
      <w:pPr>
        <w:spacing w:beforeLines="50" w:before="156" w:afterLines="50" w:after="156" w:line="312" w:lineRule="auto"/>
        <w:rPr>
          <w:rFonts w:ascii="Arial" w:eastAsia="宋体" w:hAnsi="Arial" w:cs="Arial"/>
        </w:rPr>
      </w:pPr>
      <w:r w:rsidRPr="00F92F1A">
        <w:rPr>
          <w:rFonts w:ascii="Arial" w:eastAsia="宋体" w:hAnsi="Arial" w:cs="Arial"/>
        </w:rPr>
        <w:t>可用性指在需要的时信息可用。</w:t>
      </w:r>
    </w:p>
    <w:p w:rsidR="005A7533" w:rsidRPr="00F92F1A" w:rsidRDefault="005A7533" w:rsidP="00813467">
      <w:pPr>
        <w:spacing w:beforeLines="50" w:before="156" w:afterLines="50" w:after="156" w:line="312" w:lineRule="auto"/>
        <w:rPr>
          <w:rFonts w:ascii="Arial" w:eastAsia="宋体" w:hAnsi="Arial" w:cs="Arial"/>
        </w:rPr>
      </w:pPr>
      <w:r w:rsidRPr="00F92F1A">
        <w:rPr>
          <w:rFonts w:ascii="Arial" w:eastAsia="宋体" w:hAnsi="Arial" w:cs="Arial"/>
        </w:rPr>
        <w:t>责任性指应用识别和授权机制，确保使用过程由授权用户进行。</w:t>
      </w:r>
    </w:p>
    <w:p w:rsidR="005A7533" w:rsidRPr="00F92F1A" w:rsidRDefault="005A7533" w:rsidP="00813467">
      <w:pPr>
        <w:spacing w:beforeLines="50" w:before="156" w:afterLines="50" w:after="156" w:line="312" w:lineRule="auto"/>
        <w:rPr>
          <w:rFonts w:ascii="Arial" w:eastAsia="宋体" w:hAnsi="Arial" w:cs="Arial"/>
        </w:rPr>
      </w:pPr>
      <w:r w:rsidRPr="00F92F1A">
        <w:rPr>
          <w:rFonts w:ascii="Arial" w:eastAsia="宋体" w:hAnsi="Arial" w:cs="Arial"/>
        </w:rPr>
        <w:t>FDA</w:t>
      </w:r>
      <w:r w:rsidRPr="00F92F1A">
        <w:rPr>
          <w:rFonts w:ascii="Arial" w:eastAsia="宋体" w:hAnsi="Arial" w:cs="Arial"/>
        </w:rPr>
        <w:t>指南</w:t>
      </w:r>
      <w:r w:rsidR="00237587" w:rsidRPr="00F92F1A">
        <w:rPr>
          <w:rFonts w:ascii="Arial" w:eastAsia="宋体" w:hAnsi="Arial" w:cs="Arial"/>
        </w:rPr>
        <w:t>“</w:t>
      </w:r>
      <w:r w:rsidR="00237587" w:rsidRPr="00F92F1A">
        <w:rPr>
          <w:rFonts w:ascii="Arial" w:eastAsia="宋体" w:hAnsi="Arial" w:cs="Arial"/>
        </w:rPr>
        <w:t>医疗器械网络安全管理的上市前申请内容</w:t>
      </w:r>
      <w:r w:rsidR="00237587" w:rsidRPr="00F92F1A">
        <w:rPr>
          <w:rFonts w:ascii="Arial" w:eastAsia="宋体" w:hAnsi="Arial" w:cs="Arial"/>
        </w:rPr>
        <w:t>”</w:t>
      </w:r>
      <w:r w:rsidR="00237587" w:rsidRPr="00F92F1A">
        <w:rPr>
          <w:rFonts w:ascii="Arial" w:eastAsia="宋体" w:hAnsi="Arial" w:cs="Arial"/>
        </w:rPr>
        <w:t>提供了关于网络安全和医疗器械方面的其他信息。</w:t>
      </w:r>
    </w:p>
    <w:p w:rsidR="00237587" w:rsidRPr="00F92F1A" w:rsidRDefault="00237587" w:rsidP="00813467">
      <w:pPr>
        <w:spacing w:beforeLines="50" w:before="156" w:afterLines="50" w:after="156" w:line="312" w:lineRule="auto"/>
        <w:rPr>
          <w:rFonts w:ascii="Arial" w:eastAsia="宋体" w:hAnsi="Arial" w:cs="Arial"/>
        </w:rPr>
      </w:pPr>
      <w:r w:rsidRPr="00F92F1A">
        <w:rPr>
          <w:rFonts w:ascii="Arial" w:eastAsia="宋体" w:hAnsi="Arial" w:cs="Arial"/>
        </w:rPr>
        <w:t>总体来说，医疗器械中与软件相关的文件应当提供充足的证据，来描述</w:t>
      </w:r>
      <w:r w:rsidR="00917154" w:rsidRPr="00F92F1A">
        <w:rPr>
          <w:rFonts w:ascii="Arial" w:eastAsia="宋体" w:hAnsi="Arial" w:cs="Arial"/>
        </w:rPr>
        <w:t>器械</w:t>
      </w:r>
      <w:r w:rsidRPr="00F92F1A">
        <w:rPr>
          <w:rFonts w:ascii="Arial" w:eastAsia="宋体" w:hAnsi="Arial" w:cs="Arial"/>
        </w:rPr>
        <w:t>内置软件的功能，以及性能测试的信息，来展示与设计一致的软件功能。</w:t>
      </w:r>
    </w:p>
    <w:p w:rsidR="00237587" w:rsidRPr="00457ABF" w:rsidRDefault="00237587" w:rsidP="00153719">
      <w:pPr>
        <w:pStyle w:val="a3"/>
        <w:numPr>
          <w:ilvl w:val="0"/>
          <w:numId w:val="17"/>
        </w:numPr>
        <w:spacing w:line="312" w:lineRule="auto"/>
        <w:ind w:firstLineChars="0"/>
        <w:outlineLvl w:val="0"/>
        <w:rPr>
          <w:rFonts w:ascii="Arial" w:eastAsia="宋体" w:hAnsi="Arial" w:cs="Arial"/>
          <w:b/>
          <w:sz w:val="28"/>
          <w:szCs w:val="28"/>
        </w:rPr>
      </w:pPr>
      <w:bookmarkStart w:id="19" w:name="_Toc478210066"/>
      <w:r w:rsidRPr="00457ABF">
        <w:rPr>
          <w:rFonts w:ascii="Arial" w:eastAsia="宋体" w:hAnsi="Arial" w:cs="Arial"/>
          <w:b/>
          <w:sz w:val="28"/>
          <w:szCs w:val="28"/>
        </w:rPr>
        <w:t>生物相容性</w:t>
      </w:r>
      <w:bookmarkEnd w:id="19"/>
    </w:p>
    <w:p w:rsidR="00237587" w:rsidRPr="00F92F1A" w:rsidRDefault="00237587" w:rsidP="00813467">
      <w:pPr>
        <w:spacing w:beforeLines="50" w:before="156" w:afterLines="50" w:after="156" w:line="312" w:lineRule="auto"/>
        <w:rPr>
          <w:rFonts w:ascii="Arial" w:eastAsia="宋体" w:hAnsi="Arial" w:cs="Arial"/>
        </w:rPr>
      </w:pPr>
      <w:r w:rsidRPr="00457ABF">
        <w:rPr>
          <w:rFonts w:ascii="Arial" w:eastAsia="宋体" w:hAnsi="Arial" w:cs="Arial"/>
          <w:u w:val="single"/>
        </w:rPr>
        <w:t>重要性：</w:t>
      </w:r>
      <w:r w:rsidR="001645D8" w:rsidRPr="00F92F1A">
        <w:rPr>
          <w:rFonts w:ascii="Arial" w:eastAsia="宋体" w:hAnsi="Arial" w:cs="Arial"/>
        </w:rPr>
        <w:t>按照设计用途，电外科</w:t>
      </w:r>
      <w:r w:rsidR="00917154" w:rsidRPr="00F92F1A">
        <w:rPr>
          <w:rFonts w:ascii="Arial" w:eastAsia="宋体" w:hAnsi="Arial" w:cs="Arial"/>
        </w:rPr>
        <w:t>器械</w:t>
      </w:r>
      <w:r w:rsidR="001645D8" w:rsidRPr="00F92F1A">
        <w:rPr>
          <w:rFonts w:ascii="Arial" w:eastAsia="宋体" w:hAnsi="Arial" w:cs="Arial"/>
        </w:rPr>
        <w:t>包含与患者相接触的材料，特定的接触类型和时长可能会产生危害性的生物学反应。</w:t>
      </w:r>
    </w:p>
    <w:p w:rsidR="00F94638" w:rsidRDefault="006444BB" w:rsidP="00813467">
      <w:pPr>
        <w:spacing w:beforeLines="50" w:before="156" w:afterLines="50" w:after="156" w:line="312" w:lineRule="auto"/>
        <w:rPr>
          <w:rFonts w:ascii="Arial" w:eastAsia="宋体" w:hAnsi="Arial" w:cs="Arial"/>
        </w:rPr>
      </w:pPr>
      <w:r w:rsidRPr="00457ABF">
        <w:rPr>
          <w:rFonts w:ascii="Arial" w:eastAsia="宋体" w:hAnsi="Arial" w:cs="Arial"/>
          <w:u w:val="single"/>
        </w:rPr>
        <w:t>建议</w:t>
      </w:r>
      <w:r w:rsidR="001645D8" w:rsidRPr="00457ABF">
        <w:rPr>
          <w:rFonts w:ascii="Arial" w:eastAsia="宋体" w:hAnsi="Arial" w:cs="Arial"/>
          <w:u w:val="single"/>
        </w:rPr>
        <w:t>：</w:t>
      </w:r>
      <w:r w:rsidR="00C63B52" w:rsidRPr="00F92F1A">
        <w:rPr>
          <w:rFonts w:ascii="Arial" w:eastAsia="宋体" w:hAnsi="Arial" w:cs="Arial"/>
        </w:rPr>
        <w:t>您应该</w:t>
      </w:r>
      <w:r w:rsidR="001645D8" w:rsidRPr="00F92F1A">
        <w:rPr>
          <w:rFonts w:ascii="Arial" w:eastAsia="宋体" w:hAnsi="Arial" w:cs="Arial"/>
        </w:rPr>
        <w:t>确定</w:t>
      </w:r>
      <w:r w:rsidR="00917154" w:rsidRPr="00F92F1A">
        <w:rPr>
          <w:rFonts w:ascii="Arial" w:eastAsia="宋体" w:hAnsi="Arial" w:cs="Arial"/>
        </w:rPr>
        <w:t>器械</w:t>
      </w:r>
      <w:r w:rsidR="001645D8" w:rsidRPr="00F92F1A">
        <w:rPr>
          <w:rFonts w:ascii="Arial" w:eastAsia="宋体" w:hAnsi="Arial" w:cs="Arial"/>
        </w:rPr>
        <w:t>中所有与患者接触的材料的生物相容性。对于聚合材料，</w:t>
      </w:r>
      <w:r w:rsidR="00C63B52" w:rsidRPr="00F92F1A">
        <w:rPr>
          <w:rFonts w:ascii="Arial" w:eastAsia="宋体" w:hAnsi="Arial" w:cs="Arial"/>
        </w:rPr>
        <w:t>您应该</w:t>
      </w:r>
      <w:r w:rsidR="001645D8" w:rsidRPr="00F92F1A">
        <w:rPr>
          <w:rFonts w:ascii="Arial" w:eastAsia="宋体" w:hAnsi="Arial" w:cs="Arial"/>
        </w:rPr>
        <w:t>按照商品名和</w:t>
      </w:r>
      <w:r w:rsidR="00C24FAE" w:rsidRPr="00F92F1A">
        <w:rPr>
          <w:rFonts w:ascii="Arial" w:eastAsia="宋体" w:hAnsi="Arial" w:cs="Arial"/>
        </w:rPr>
        <w:t>制造商</w:t>
      </w:r>
      <w:r w:rsidR="001645D8" w:rsidRPr="00F92F1A">
        <w:rPr>
          <w:rFonts w:ascii="Arial" w:eastAsia="宋体" w:hAnsi="Arial" w:cs="Arial"/>
        </w:rPr>
        <w:t>确定每种材料。如果您的材料在组成和材料的处理方法上与比较</w:t>
      </w:r>
      <w:r w:rsidR="00917154" w:rsidRPr="00F92F1A">
        <w:rPr>
          <w:rFonts w:ascii="Arial" w:eastAsia="宋体" w:hAnsi="Arial" w:cs="Arial"/>
        </w:rPr>
        <w:t>器械</w:t>
      </w:r>
      <w:r w:rsidR="001645D8" w:rsidRPr="00F92F1A">
        <w:rPr>
          <w:rFonts w:ascii="Arial" w:eastAsia="宋体" w:hAnsi="Arial" w:cs="Arial"/>
        </w:rPr>
        <w:t>或其它在电外科手术应用中具有相同的接触类型和时长</w:t>
      </w:r>
      <w:r w:rsidR="00D14F9C" w:rsidRPr="00F92F1A">
        <w:rPr>
          <w:rFonts w:ascii="Arial" w:eastAsia="宋体" w:hAnsi="Arial" w:cs="Arial"/>
        </w:rPr>
        <w:t>（如组织接触，少于</w:t>
      </w:r>
      <w:r w:rsidR="00D14F9C" w:rsidRPr="00F92F1A">
        <w:rPr>
          <w:rFonts w:ascii="Arial" w:eastAsia="宋体" w:hAnsi="Arial" w:cs="Arial"/>
        </w:rPr>
        <w:t>24</w:t>
      </w:r>
      <w:r w:rsidR="00D14F9C" w:rsidRPr="00F92F1A">
        <w:rPr>
          <w:rFonts w:ascii="Arial" w:eastAsia="宋体" w:hAnsi="Arial" w:cs="Arial"/>
        </w:rPr>
        <w:t>小时），</w:t>
      </w:r>
      <w:r w:rsidR="00C24FAE" w:rsidRPr="00F92F1A">
        <w:rPr>
          <w:rFonts w:ascii="Arial" w:eastAsia="宋体" w:hAnsi="Arial" w:cs="Arial"/>
        </w:rPr>
        <w:t>则</w:t>
      </w:r>
      <w:r w:rsidR="00D14F9C" w:rsidRPr="00F92F1A">
        <w:rPr>
          <w:rFonts w:ascii="Arial" w:eastAsia="宋体" w:hAnsi="Arial" w:cs="Arial"/>
        </w:rPr>
        <w:t>可引用先前的检测数据信息，不必再进行新的测试。</w:t>
      </w:r>
    </w:p>
    <w:p w:rsidR="00F94638" w:rsidRDefault="00F94638">
      <w:pPr>
        <w:widowControl/>
        <w:jc w:val="left"/>
        <w:rPr>
          <w:rFonts w:ascii="Arial" w:eastAsia="宋体" w:hAnsi="Arial" w:cs="Arial"/>
        </w:rPr>
      </w:pPr>
      <w:r>
        <w:rPr>
          <w:rFonts w:ascii="Arial" w:eastAsia="宋体" w:hAnsi="Arial" w:cs="Arial"/>
        </w:rPr>
        <w:br w:type="page"/>
      </w:r>
    </w:p>
    <w:p w:rsidR="00D14F9C" w:rsidRPr="00F92F1A" w:rsidRDefault="00D14F9C" w:rsidP="00813467">
      <w:pPr>
        <w:spacing w:beforeLines="50" w:before="156" w:afterLines="50" w:after="156" w:line="312" w:lineRule="auto"/>
        <w:rPr>
          <w:rFonts w:ascii="Arial" w:eastAsia="宋体" w:hAnsi="Arial" w:cs="Arial"/>
        </w:rPr>
      </w:pPr>
      <w:r w:rsidRPr="00F92F1A">
        <w:rPr>
          <w:rFonts w:ascii="Arial" w:eastAsia="宋体" w:hAnsi="Arial" w:cs="Arial"/>
        </w:rPr>
        <w:lastRenderedPageBreak/>
        <w:t>如果</w:t>
      </w:r>
      <w:r w:rsidR="00C24FAE" w:rsidRPr="00F92F1A">
        <w:rPr>
          <w:rFonts w:ascii="Arial" w:eastAsia="宋体" w:hAnsi="Arial" w:cs="Arial"/>
        </w:rPr>
        <w:t>依据</w:t>
      </w:r>
      <w:r w:rsidR="00C24FAE" w:rsidRPr="00F92F1A">
        <w:rPr>
          <w:rFonts w:ascii="Arial" w:eastAsia="宋体" w:hAnsi="Arial" w:cs="Arial"/>
        </w:rPr>
        <w:t>ISO 10993</w:t>
      </w:r>
      <w:r w:rsidR="00C24FAE" w:rsidRPr="00F92F1A">
        <w:rPr>
          <w:rFonts w:ascii="Arial" w:eastAsia="宋体" w:hAnsi="Arial" w:cs="Arial"/>
        </w:rPr>
        <w:t>进行</w:t>
      </w:r>
      <w:r w:rsidR="00BA6AF1" w:rsidRPr="00F92F1A">
        <w:rPr>
          <w:rFonts w:ascii="Arial" w:eastAsia="宋体" w:hAnsi="Arial" w:cs="Arial"/>
        </w:rPr>
        <w:t>生物相容性</w:t>
      </w:r>
      <w:r w:rsidR="00C24FAE" w:rsidRPr="00F92F1A">
        <w:rPr>
          <w:rFonts w:ascii="Arial" w:eastAsia="宋体" w:hAnsi="Arial" w:cs="Arial"/>
        </w:rPr>
        <w:t>评估</w:t>
      </w:r>
      <w:r w:rsidR="00BA6AF1" w:rsidRPr="00F92F1A">
        <w:rPr>
          <w:rFonts w:ascii="Arial" w:eastAsia="宋体" w:hAnsi="Arial" w:cs="Arial"/>
        </w:rPr>
        <w:t>，</w:t>
      </w:r>
      <w:bookmarkStart w:id="20" w:name="OLE_LINK29"/>
      <w:bookmarkStart w:id="21" w:name="OLE_LINK30"/>
      <w:r w:rsidR="00C24FAE" w:rsidRPr="00F92F1A">
        <w:rPr>
          <w:rFonts w:ascii="Arial" w:eastAsia="宋体" w:hAnsi="Arial" w:cs="Arial"/>
        </w:rPr>
        <w:t>则</w:t>
      </w:r>
      <w:r w:rsidR="00BA6AF1" w:rsidRPr="00F92F1A">
        <w:rPr>
          <w:rFonts w:ascii="Arial" w:eastAsia="宋体" w:hAnsi="Arial" w:cs="Arial"/>
        </w:rPr>
        <w:t>医疗器械的生物学评估</w:t>
      </w:r>
      <w:r w:rsidR="00BA6AF1" w:rsidRPr="00F92F1A">
        <w:rPr>
          <w:rFonts w:ascii="Arial" w:eastAsia="宋体" w:hAnsi="Arial" w:cs="Arial"/>
        </w:rPr>
        <w:t>——</w:t>
      </w:r>
      <w:r w:rsidR="00BA6AF1" w:rsidRPr="00F92F1A">
        <w:rPr>
          <w:rFonts w:ascii="Arial" w:eastAsia="宋体" w:hAnsi="Arial" w:cs="Arial"/>
        </w:rPr>
        <w:t>第</w:t>
      </w:r>
      <w:r w:rsidR="00BA6AF1" w:rsidRPr="00F92F1A">
        <w:rPr>
          <w:rFonts w:ascii="Arial" w:eastAsia="宋体" w:hAnsi="Arial" w:cs="Arial"/>
        </w:rPr>
        <w:t>I</w:t>
      </w:r>
      <w:r w:rsidR="00BA6AF1" w:rsidRPr="00F92F1A">
        <w:rPr>
          <w:rFonts w:ascii="Arial" w:eastAsia="宋体" w:hAnsi="Arial" w:cs="Arial"/>
        </w:rPr>
        <w:t>部分：风险</w:t>
      </w:r>
      <w:r w:rsidR="00C24FAE" w:rsidRPr="00F92F1A">
        <w:rPr>
          <w:rFonts w:ascii="Arial" w:eastAsia="宋体" w:hAnsi="Arial" w:cs="Arial"/>
        </w:rPr>
        <w:t>管理</w:t>
      </w:r>
      <w:r w:rsidR="00BA6AF1" w:rsidRPr="00F92F1A">
        <w:rPr>
          <w:rFonts w:ascii="Arial" w:eastAsia="宋体" w:hAnsi="Arial" w:cs="Arial"/>
        </w:rPr>
        <w:t>流程内的评估和检测</w:t>
      </w:r>
      <w:bookmarkEnd w:id="20"/>
      <w:bookmarkEnd w:id="21"/>
      <w:r w:rsidR="00BA6AF1" w:rsidRPr="00F92F1A">
        <w:rPr>
          <w:rFonts w:ascii="Arial" w:eastAsia="宋体" w:hAnsi="Arial" w:cs="Arial"/>
        </w:rPr>
        <w:t>，</w:t>
      </w:r>
      <w:r w:rsidR="00576A6C" w:rsidRPr="00F92F1A">
        <w:rPr>
          <w:rFonts w:ascii="Arial" w:eastAsia="宋体" w:hAnsi="Arial" w:cs="Arial"/>
        </w:rPr>
        <w:t>则</w:t>
      </w:r>
      <w:r w:rsidR="00BA6AF1" w:rsidRPr="00F92F1A">
        <w:rPr>
          <w:rFonts w:ascii="Arial" w:eastAsia="宋体" w:hAnsi="Arial" w:cs="Arial"/>
        </w:rPr>
        <w:t>我们</w:t>
      </w:r>
      <w:r w:rsidR="006444BB" w:rsidRPr="00F92F1A">
        <w:rPr>
          <w:rFonts w:ascii="Arial" w:eastAsia="宋体" w:hAnsi="Arial" w:cs="Arial"/>
        </w:rPr>
        <w:t>建议</w:t>
      </w:r>
      <w:r w:rsidR="00BA6AF1" w:rsidRPr="00F92F1A">
        <w:rPr>
          <w:rFonts w:ascii="Arial" w:eastAsia="宋体" w:hAnsi="Arial" w:cs="Arial"/>
        </w:rPr>
        <w:t>您遵循</w:t>
      </w:r>
      <w:r w:rsidR="00BA6AF1" w:rsidRPr="00F92F1A">
        <w:rPr>
          <w:rFonts w:ascii="Arial" w:eastAsia="宋体" w:hAnsi="Arial" w:cs="Arial"/>
        </w:rPr>
        <w:t>FDA</w:t>
      </w:r>
      <w:r w:rsidR="00BA6AF1" w:rsidRPr="00F92F1A">
        <w:rPr>
          <w:rFonts w:ascii="Arial" w:eastAsia="宋体" w:hAnsi="Arial" w:cs="Arial"/>
        </w:rPr>
        <w:t>指南</w:t>
      </w:r>
      <w:r w:rsidR="00BA6AF1" w:rsidRPr="00F92F1A">
        <w:rPr>
          <w:rFonts w:ascii="Arial" w:eastAsia="宋体" w:hAnsi="Arial" w:cs="Arial"/>
        </w:rPr>
        <w:t>“</w:t>
      </w:r>
      <w:bookmarkStart w:id="22" w:name="OLE_LINK39"/>
      <w:r w:rsidR="00BA6AF1" w:rsidRPr="00F92F1A">
        <w:rPr>
          <w:rFonts w:ascii="Arial" w:eastAsia="宋体" w:hAnsi="Arial" w:cs="Arial"/>
        </w:rPr>
        <w:t>使用国际标准</w:t>
      </w:r>
      <w:r w:rsidR="00BA6AF1" w:rsidRPr="00F92F1A">
        <w:rPr>
          <w:rFonts w:ascii="Arial" w:eastAsia="宋体" w:hAnsi="Arial" w:cs="Arial"/>
        </w:rPr>
        <w:t>ISO-10993-1</w:t>
      </w:r>
      <w:r w:rsidR="00BA6AF1" w:rsidRPr="00F92F1A">
        <w:rPr>
          <w:rFonts w:ascii="Arial" w:eastAsia="宋体" w:hAnsi="Arial" w:cs="Arial"/>
        </w:rPr>
        <w:t>，</w:t>
      </w:r>
      <w:r w:rsidR="00576A6C" w:rsidRPr="00F92F1A">
        <w:rPr>
          <w:rFonts w:ascii="Arial" w:eastAsia="宋体" w:hAnsi="Arial" w:cs="Arial"/>
        </w:rPr>
        <w:t>‘</w:t>
      </w:r>
      <w:r w:rsidR="00576A6C" w:rsidRPr="00F92F1A">
        <w:rPr>
          <w:rFonts w:ascii="Arial" w:eastAsia="宋体" w:hAnsi="Arial" w:cs="Arial"/>
        </w:rPr>
        <w:t>医疗器械的生物学评估</w:t>
      </w:r>
      <w:r w:rsidR="00576A6C" w:rsidRPr="00F92F1A">
        <w:rPr>
          <w:rFonts w:ascii="Arial" w:eastAsia="宋体" w:hAnsi="Arial" w:cs="Arial"/>
        </w:rPr>
        <w:t>——</w:t>
      </w:r>
      <w:r w:rsidR="00576A6C" w:rsidRPr="00F92F1A">
        <w:rPr>
          <w:rFonts w:ascii="Arial" w:eastAsia="宋体" w:hAnsi="Arial" w:cs="Arial"/>
        </w:rPr>
        <w:t>第</w:t>
      </w:r>
      <w:r w:rsidR="00576A6C" w:rsidRPr="00F92F1A">
        <w:rPr>
          <w:rFonts w:ascii="Arial" w:eastAsia="宋体" w:hAnsi="Arial" w:cs="Arial"/>
        </w:rPr>
        <w:t>I</w:t>
      </w:r>
      <w:r w:rsidR="00576A6C" w:rsidRPr="00F92F1A">
        <w:rPr>
          <w:rFonts w:ascii="Arial" w:eastAsia="宋体" w:hAnsi="Arial" w:cs="Arial"/>
        </w:rPr>
        <w:t>部分：风险管理流程内的评估和检测</w:t>
      </w:r>
      <w:r w:rsidR="00576A6C" w:rsidRPr="00F92F1A">
        <w:rPr>
          <w:rFonts w:ascii="Arial" w:eastAsia="宋体" w:hAnsi="Arial" w:cs="Arial"/>
        </w:rPr>
        <w:t>’</w:t>
      </w:r>
      <w:r w:rsidR="00BA6AF1" w:rsidRPr="00F92F1A">
        <w:rPr>
          <w:rFonts w:ascii="Arial" w:eastAsia="宋体" w:hAnsi="Arial" w:cs="Arial"/>
        </w:rPr>
        <w:t>。</w:t>
      </w:r>
      <w:bookmarkEnd w:id="22"/>
      <w:r w:rsidR="00BA6AF1" w:rsidRPr="00F92F1A">
        <w:rPr>
          <w:rFonts w:ascii="Arial" w:eastAsia="宋体" w:hAnsi="Arial" w:cs="Arial"/>
        </w:rPr>
        <w:t>”</w:t>
      </w:r>
    </w:p>
    <w:p w:rsidR="009759A1" w:rsidRPr="00F92F1A" w:rsidRDefault="00BA6AF1" w:rsidP="00813467">
      <w:pPr>
        <w:spacing w:beforeLines="50" w:before="156" w:afterLines="50" w:after="156" w:line="312" w:lineRule="auto"/>
        <w:rPr>
          <w:rFonts w:ascii="Arial" w:eastAsia="宋体" w:hAnsi="Arial" w:cs="Arial"/>
        </w:rPr>
      </w:pPr>
      <w:r w:rsidRPr="00F92F1A">
        <w:rPr>
          <w:rFonts w:ascii="Arial" w:eastAsia="宋体" w:hAnsi="Arial" w:cs="Arial"/>
        </w:rPr>
        <w:t>如果存在</w:t>
      </w:r>
      <w:r w:rsidR="00576A6C" w:rsidRPr="00F92F1A">
        <w:rPr>
          <w:rFonts w:ascii="Arial" w:eastAsia="宋体" w:hAnsi="Arial" w:cs="Arial"/>
        </w:rPr>
        <w:t>可能</w:t>
      </w:r>
      <w:r w:rsidRPr="00F92F1A">
        <w:rPr>
          <w:rFonts w:ascii="Arial" w:eastAsia="宋体" w:hAnsi="Arial" w:cs="Arial"/>
        </w:rPr>
        <w:t>影响最终产品的生物相容性的配方、处理、灭菌或</w:t>
      </w:r>
      <w:r w:rsidR="00917154" w:rsidRPr="00F92F1A">
        <w:rPr>
          <w:rFonts w:ascii="Arial" w:eastAsia="宋体" w:hAnsi="Arial" w:cs="Arial"/>
        </w:rPr>
        <w:t>器械</w:t>
      </w:r>
      <w:r w:rsidRPr="00F92F1A">
        <w:rPr>
          <w:rFonts w:ascii="Arial" w:eastAsia="宋体" w:hAnsi="Arial" w:cs="Arial"/>
        </w:rPr>
        <w:t>表面特性等方面的差异，则可能需要</w:t>
      </w:r>
      <w:r w:rsidR="00576A6C" w:rsidRPr="00F92F1A">
        <w:rPr>
          <w:rFonts w:ascii="Arial" w:eastAsia="宋体" w:hAnsi="Arial" w:cs="Arial"/>
        </w:rPr>
        <w:t>进行</w:t>
      </w:r>
      <w:r w:rsidR="003A465F" w:rsidRPr="00F92F1A">
        <w:rPr>
          <w:rFonts w:ascii="Arial" w:eastAsia="宋体" w:hAnsi="Arial" w:cs="Arial"/>
        </w:rPr>
        <w:t>其他</w:t>
      </w:r>
      <w:r w:rsidRPr="00F92F1A">
        <w:rPr>
          <w:rFonts w:ascii="Arial" w:eastAsia="宋体" w:hAnsi="Arial" w:cs="Arial"/>
        </w:rPr>
        <w:t>生物相容性测试。</w:t>
      </w:r>
    </w:p>
    <w:p w:rsidR="00BA6AF1" w:rsidRPr="00F92F1A" w:rsidRDefault="00576A6C" w:rsidP="00813467">
      <w:pPr>
        <w:spacing w:beforeLines="50" w:before="156" w:afterLines="50" w:after="156" w:line="312" w:lineRule="auto"/>
        <w:rPr>
          <w:rFonts w:ascii="Arial" w:eastAsia="宋体" w:hAnsi="Arial" w:cs="Arial"/>
        </w:rPr>
      </w:pPr>
      <w:r w:rsidRPr="00F92F1A">
        <w:rPr>
          <w:rFonts w:ascii="Arial" w:eastAsia="宋体" w:hAnsi="Arial" w:cs="Arial"/>
        </w:rPr>
        <w:t>认为</w:t>
      </w:r>
      <w:r w:rsidR="00BA6AF1" w:rsidRPr="00F92F1A">
        <w:rPr>
          <w:rFonts w:ascii="Arial" w:eastAsia="宋体" w:hAnsi="Arial" w:cs="Arial"/>
        </w:rPr>
        <w:t>大多数的</w:t>
      </w:r>
      <w:r w:rsidR="00F94638">
        <w:rPr>
          <w:rFonts w:ascii="Arial" w:eastAsia="宋体" w:hAnsi="Arial" w:cs="Arial"/>
        </w:rPr>
        <w:t>有源</w:t>
      </w:r>
      <w:r w:rsidR="00BA6AF1" w:rsidRPr="00F92F1A">
        <w:rPr>
          <w:rFonts w:ascii="Arial" w:eastAsia="宋体" w:hAnsi="Arial" w:cs="Arial"/>
        </w:rPr>
        <w:t>电极是与组织</w:t>
      </w:r>
      <w:r w:rsidR="00BA6AF1" w:rsidRPr="00F92F1A">
        <w:rPr>
          <w:rFonts w:ascii="Arial" w:eastAsia="宋体" w:hAnsi="Arial" w:cs="Arial"/>
        </w:rPr>
        <w:t>/</w:t>
      </w:r>
      <w:r w:rsidR="00BA6AF1" w:rsidRPr="00F92F1A">
        <w:rPr>
          <w:rFonts w:ascii="Arial" w:eastAsia="宋体" w:hAnsi="Arial" w:cs="Arial"/>
        </w:rPr>
        <w:t>骨</w:t>
      </w:r>
      <w:r w:rsidR="00BA6AF1" w:rsidRPr="00F92F1A">
        <w:rPr>
          <w:rFonts w:ascii="Arial" w:eastAsia="宋体" w:hAnsi="Arial" w:cs="Arial"/>
        </w:rPr>
        <w:t>/</w:t>
      </w:r>
      <w:r w:rsidR="00BA6AF1" w:rsidRPr="00F92F1A">
        <w:rPr>
          <w:rFonts w:ascii="Arial" w:eastAsia="宋体" w:hAnsi="Arial" w:cs="Arial"/>
        </w:rPr>
        <w:t>牙质</w:t>
      </w:r>
      <w:r w:rsidR="0096722E">
        <w:rPr>
          <w:rFonts w:ascii="Arial" w:eastAsia="宋体" w:hAnsi="Arial" w:cs="Arial"/>
        </w:rPr>
        <w:t>短期接触</w:t>
      </w:r>
      <w:r w:rsidR="00BA6AF1" w:rsidRPr="00F92F1A">
        <w:rPr>
          <w:rFonts w:ascii="Arial" w:eastAsia="宋体" w:hAnsi="Arial" w:cs="Arial"/>
        </w:rPr>
        <w:t>（少于</w:t>
      </w:r>
      <w:r w:rsidR="00BA6AF1" w:rsidRPr="00F92F1A">
        <w:rPr>
          <w:rFonts w:ascii="Arial" w:eastAsia="宋体" w:hAnsi="Arial" w:cs="Arial"/>
        </w:rPr>
        <w:t>24</w:t>
      </w:r>
      <w:r w:rsidR="00BA6AF1" w:rsidRPr="00F92F1A">
        <w:rPr>
          <w:rFonts w:ascii="Arial" w:eastAsia="宋体" w:hAnsi="Arial" w:cs="Arial"/>
        </w:rPr>
        <w:t>小时）的外部</w:t>
      </w:r>
      <w:r w:rsidR="00917154" w:rsidRPr="00F92F1A">
        <w:rPr>
          <w:rFonts w:ascii="Arial" w:eastAsia="宋体" w:hAnsi="Arial" w:cs="Arial"/>
        </w:rPr>
        <w:t>器械</w:t>
      </w:r>
      <w:r w:rsidR="00BA6AF1" w:rsidRPr="00F92F1A">
        <w:rPr>
          <w:rFonts w:ascii="Arial" w:eastAsia="宋体" w:hAnsi="Arial" w:cs="Arial"/>
        </w:rPr>
        <w:t>。因此，我们</w:t>
      </w:r>
      <w:r w:rsidR="006444BB" w:rsidRPr="00F92F1A">
        <w:rPr>
          <w:rFonts w:ascii="Arial" w:eastAsia="宋体" w:hAnsi="Arial" w:cs="Arial"/>
        </w:rPr>
        <w:t>建议</w:t>
      </w:r>
      <w:r w:rsidR="00BA6AF1" w:rsidRPr="00F92F1A">
        <w:rPr>
          <w:rFonts w:ascii="Arial" w:eastAsia="宋体" w:hAnsi="Arial" w:cs="Arial"/>
        </w:rPr>
        <w:t>评估下列内容：</w:t>
      </w:r>
    </w:p>
    <w:p w:rsidR="00BA6AF1" w:rsidRPr="00F92F1A" w:rsidRDefault="00BA6AF1" w:rsidP="00813467">
      <w:pPr>
        <w:pStyle w:val="a3"/>
        <w:numPr>
          <w:ilvl w:val="0"/>
          <w:numId w:val="11"/>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细胞毒性（</w:t>
      </w:r>
      <w:r w:rsidR="00576A6C" w:rsidRPr="00F92F1A">
        <w:rPr>
          <w:rFonts w:ascii="Arial" w:eastAsia="宋体" w:hAnsi="Arial" w:cs="Arial"/>
        </w:rPr>
        <w:t>参</w:t>
      </w:r>
      <w:r w:rsidRPr="00F92F1A">
        <w:rPr>
          <w:rFonts w:ascii="Arial" w:eastAsia="宋体" w:hAnsi="Arial" w:cs="Arial"/>
        </w:rPr>
        <w:t>见</w:t>
      </w:r>
      <w:bookmarkStart w:id="23" w:name="OLE_LINK31"/>
      <w:bookmarkStart w:id="24" w:name="OLE_LINK32"/>
      <w:r w:rsidRPr="00F92F1A">
        <w:rPr>
          <w:rFonts w:ascii="Arial" w:eastAsia="宋体" w:hAnsi="Arial" w:cs="Arial"/>
        </w:rPr>
        <w:t>ISO 10993-5</w:t>
      </w:r>
      <w:r w:rsidRPr="00F92F1A">
        <w:rPr>
          <w:rFonts w:ascii="Arial" w:eastAsia="宋体" w:hAnsi="Arial" w:cs="Arial"/>
        </w:rPr>
        <w:t>，医疗器械的生物</w:t>
      </w:r>
      <w:r w:rsidR="00576A6C" w:rsidRPr="00F92F1A">
        <w:rPr>
          <w:rFonts w:ascii="Arial" w:eastAsia="宋体" w:hAnsi="Arial" w:cs="Arial"/>
        </w:rPr>
        <w:t>学评估</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5</w:t>
      </w:r>
      <w:r w:rsidRPr="00F92F1A">
        <w:rPr>
          <w:rFonts w:ascii="Arial" w:eastAsia="宋体" w:hAnsi="Arial" w:cs="Arial"/>
        </w:rPr>
        <w:t>部分：体外细胞毒性测试</w:t>
      </w:r>
      <w:bookmarkEnd w:id="23"/>
      <w:bookmarkEnd w:id="24"/>
      <w:r w:rsidRPr="00F92F1A">
        <w:rPr>
          <w:rFonts w:ascii="Arial" w:eastAsia="宋体" w:hAnsi="Arial" w:cs="Arial"/>
        </w:rPr>
        <w:t>）；</w:t>
      </w:r>
    </w:p>
    <w:p w:rsidR="00BA6AF1" w:rsidRPr="00F92F1A" w:rsidRDefault="00BA6AF1" w:rsidP="00813467">
      <w:pPr>
        <w:pStyle w:val="a3"/>
        <w:numPr>
          <w:ilvl w:val="0"/>
          <w:numId w:val="11"/>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皮内刺激反应（</w:t>
      </w:r>
      <w:bookmarkStart w:id="25" w:name="OLE_LINK33"/>
      <w:bookmarkStart w:id="26" w:name="OLE_LINK34"/>
      <w:r w:rsidR="00576A6C" w:rsidRPr="00F92F1A">
        <w:rPr>
          <w:rFonts w:ascii="Arial" w:eastAsia="宋体" w:hAnsi="Arial" w:cs="Arial"/>
        </w:rPr>
        <w:t>参</w:t>
      </w:r>
      <w:r w:rsidRPr="00F92F1A">
        <w:rPr>
          <w:rFonts w:ascii="Arial" w:eastAsia="宋体" w:hAnsi="Arial" w:cs="Arial"/>
        </w:rPr>
        <w:t>见</w:t>
      </w:r>
      <w:r w:rsidRPr="00F92F1A">
        <w:rPr>
          <w:rFonts w:ascii="Arial" w:eastAsia="宋体" w:hAnsi="Arial" w:cs="Arial"/>
        </w:rPr>
        <w:t>ISO 10993-10</w:t>
      </w:r>
      <w:r w:rsidRPr="00F92F1A">
        <w:rPr>
          <w:rFonts w:ascii="Arial" w:eastAsia="宋体" w:hAnsi="Arial" w:cs="Arial"/>
        </w:rPr>
        <w:t>，医疗器械的生物</w:t>
      </w:r>
      <w:r w:rsidR="00576A6C" w:rsidRPr="00F92F1A">
        <w:rPr>
          <w:rFonts w:ascii="Arial" w:eastAsia="宋体" w:hAnsi="Arial" w:cs="Arial"/>
        </w:rPr>
        <w:t>学评估</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10</w:t>
      </w:r>
      <w:r w:rsidRPr="00F92F1A">
        <w:rPr>
          <w:rFonts w:ascii="Arial" w:eastAsia="宋体" w:hAnsi="Arial" w:cs="Arial"/>
        </w:rPr>
        <w:t>部分：刺激和皮肤敏感性测试</w:t>
      </w:r>
      <w:bookmarkEnd w:id="25"/>
      <w:bookmarkEnd w:id="26"/>
      <w:r w:rsidRPr="00F92F1A">
        <w:rPr>
          <w:rFonts w:ascii="Arial" w:eastAsia="宋体" w:hAnsi="Arial" w:cs="Arial"/>
        </w:rPr>
        <w:t>）；</w:t>
      </w:r>
    </w:p>
    <w:p w:rsidR="00BA6AF1" w:rsidRPr="00F92F1A" w:rsidRDefault="00BA6AF1" w:rsidP="00813467">
      <w:pPr>
        <w:pStyle w:val="a3"/>
        <w:numPr>
          <w:ilvl w:val="0"/>
          <w:numId w:val="11"/>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延迟型的敏感性（</w:t>
      </w:r>
      <w:r w:rsidR="00576A6C" w:rsidRPr="00F92F1A">
        <w:rPr>
          <w:rFonts w:ascii="Arial" w:eastAsia="宋体" w:hAnsi="Arial" w:cs="Arial"/>
        </w:rPr>
        <w:t>参</w:t>
      </w:r>
      <w:r w:rsidRPr="00F92F1A">
        <w:rPr>
          <w:rFonts w:ascii="Arial" w:eastAsia="宋体" w:hAnsi="Arial" w:cs="Arial"/>
        </w:rPr>
        <w:t>见</w:t>
      </w:r>
      <w:r w:rsidRPr="00F92F1A">
        <w:rPr>
          <w:rFonts w:ascii="Arial" w:eastAsia="宋体" w:hAnsi="Arial" w:cs="Arial"/>
        </w:rPr>
        <w:t>ISO 10993-10</w:t>
      </w:r>
      <w:r w:rsidRPr="00F92F1A">
        <w:rPr>
          <w:rFonts w:ascii="Arial" w:eastAsia="宋体" w:hAnsi="Arial" w:cs="Arial"/>
        </w:rPr>
        <w:t>，医疗器械的生物</w:t>
      </w:r>
      <w:r w:rsidR="00576A6C" w:rsidRPr="00F92F1A">
        <w:rPr>
          <w:rFonts w:ascii="Arial" w:eastAsia="宋体" w:hAnsi="Arial" w:cs="Arial"/>
        </w:rPr>
        <w:t>学评估</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10</w:t>
      </w:r>
      <w:r w:rsidRPr="00F92F1A">
        <w:rPr>
          <w:rFonts w:ascii="Arial" w:eastAsia="宋体" w:hAnsi="Arial" w:cs="Arial"/>
        </w:rPr>
        <w:t>部分：刺激和皮肤敏感性测试）；</w:t>
      </w:r>
    </w:p>
    <w:p w:rsidR="00BA6AF1" w:rsidRPr="00F92F1A" w:rsidRDefault="00BA6AF1" w:rsidP="00813467">
      <w:pPr>
        <w:pStyle w:val="a3"/>
        <w:numPr>
          <w:ilvl w:val="0"/>
          <w:numId w:val="11"/>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急性系统毒性测试的考虑，纳入该检测或提供不进行检测的理由（</w:t>
      </w:r>
      <w:r w:rsidR="00576A6C" w:rsidRPr="00F92F1A">
        <w:rPr>
          <w:rFonts w:ascii="Arial" w:eastAsia="宋体" w:hAnsi="Arial" w:cs="Arial"/>
        </w:rPr>
        <w:t>参</w:t>
      </w:r>
      <w:r w:rsidRPr="00F92F1A">
        <w:rPr>
          <w:rFonts w:ascii="Arial" w:eastAsia="宋体" w:hAnsi="Arial" w:cs="Arial"/>
          <w:kern w:val="0"/>
        </w:rPr>
        <w:t>见</w:t>
      </w:r>
      <w:r w:rsidRPr="00F92F1A">
        <w:rPr>
          <w:rFonts w:ascii="Arial" w:eastAsia="宋体" w:hAnsi="Arial" w:cs="Arial"/>
          <w:kern w:val="0"/>
        </w:rPr>
        <w:t>ISO 10993-11</w:t>
      </w:r>
      <w:r w:rsidRPr="00F92F1A">
        <w:rPr>
          <w:rFonts w:ascii="Arial" w:eastAsia="宋体" w:hAnsi="Arial" w:cs="Arial"/>
          <w:kern w:val="0"/>
        </w:rPr>
        <w:t>，医疗器械的生物</w:t>
      </w:r>
      <w:r w:rsidR="00576A6C" w:rsidRPr="00F92F1A">
        <w:rPr>
          <w:rFonts w:ascii="Arial" w:eastAsia="宋体" w:hAnsi="Arial" w:cs="Arial"/>
          <w:kern w:val="0"/>
        </w:rPr>
        <w:t>学评估</w:t>
      </w:r>
      <w:r w:rsidRPr="00F92F1A">
        <w:rPr>
          <w:rFonts w:ascii="Arial" w:eastAsia="宋体" w:hAnsi="Arial" w:cs="Arial"/>
          <w:kern w:val="0"/>
        </w:rPr>
        <w:t>——</w:t>
      </w:r>
      <w:r w:rsidRPr="00F92F1A">
        <w:rPr>
          <w:rFonts w:ascii="Arial" w:eastAsia="宋体" w:hAnsi="Arial" w:cs="Arial"/>
          <w:kern w:val="0"/>
        </w:rPr>
        <w:t>第</w:t>
      </w:r>
      <w:r w:rsidRPr="00F92F1A">
        <w:rPr>
          <w:rFonts w:ascii="Arial" w:eastAsia="宋体" w:hAnsi="Arial" w:cs="Arial"/>
          <w:kern w:val="0"/>
        </w:rPr>
        <w:t>11</w:t>
      </w:r>
      <w:r w:rsidRPr="00F92F1A">
        <w:rPr>
          <w:rFonts w:ascii="Arial" w:eastAsia="宋体" w:hAnsi="Arial" w:cs="Arial"/>
          <w:kern w:val="0"/>
        </w:rPr>
        <w:t>部分：系统毒性测试</w:t>
      </w:r>
      <w:r w:rsidRPr="00F92F1A">
        <w:rPr>
          <w:rFonts w:ascii="Arial" w:eastAsia="宋体" w:hAnsi="Arial" w:cs="Arial"/>
        </w:rPr>
        <w:t>）。</w:t>
      </w:r>
    </w:p>
    <w:p w:rsidR="00AB04D3" w:rsidRPr="00F92F1A" w:rsidRDefault="00576A6C" w:rsidP="00813467">
      <w:pPr>
        <w:spacing w:beforeLines="50" w:before="156" w:afterLines="50" w:after="156" w:line="312" w:lineRule="auto"/>
        <w:rPr>
          <w:rFonts w:ascii="Arial" w:eastAsia="宋体" w:hAnsi="Arial" w:cs="Arial"/>
        </w:rPr>
      </w:pPr>
      <w:r w:rsidRPr="00F92F1A">
        <w:rPr>
          <w:rFonts w:ascii="Arial" w:eastAsia="宋体" w:hAnsi="Arial" w:cs="Arial"/>
        </w:rPr>
        <w:t>认为</w:t>
      </w:r>
      <w:r w:rsidR="00AB04D3" w:rsidRPr="00F92F1A">
        <w:rPr>
          <w:rFonts w:ascii="Arial" w:eastAsia="宋体" w:hAnsi="Arial" w:cs="Arial"/>
        </w:rPr>
        <w:t>大多数的中性电极是仅与完整皮肤</w:t>
      </w:r>
      <w:r w:rsidR="0096722E">
        <w:rPr>
          <w:rFonts w:ascii="Arial" w:eastAsia="宋体" w:hAnsi="Arial" w:cs="Arial" w:hint="eastAsia"/>
        </w:rPr>
        <w:t>短期</w:t>
      </w:r>
      <w:r w:rsidR="00AB04D3" w:rsidRPr="00F92F1A">
        <w:rPr>
          <w:rFonts w:ascii="Arial" w:eastAsia="宋体" w:hAnsi="Arial" w:cs="Arial"/>
        </w:rPr>
        <w:t>接触（少于</w:t>
      </w:r>
      <w:r w:rsidR="00AB04D3" w:rsidRPr="00F92F1A">
        <w:rPr>
          <w:rFonts w:ascii="Arial" w:eastAsia="宋体" w:hAnsi="Arial" w:cs="Arial"/>
        </w:rPr>
        <w:t>24</w:t>
      </w:r>
      <w:r w:rsidR="00AB04D3" w:rsidRPr="00F92F1A">
        <w:rPr>
          <w:rFonts w:ascii="Arial" w:eastAsia="宋体" w:hAnsi="Arial" w:cs="Arial"/>
        </w:rPr>
        <w:t>小时）的</w:t>
      </w:r>
      <w:r w:rsidR="00986517" w:rsidRPr="00F92F1A">
        <w:rPr>
          <w:rFonts w:ascii="Arial" w:eastAsia="宋体" w:hAnsi="Arial" w:cs="Arial"/>
        </w:rPr>
        <w:t>表面</w:t>
      </w:r>
      <w:r w:rsidR="00917154" w:rsidRPr="00F92F1A">
        <w:rPr>
          <w:rFonts w:ascii="Arial" w:eastAsia="宋体" w:hAnsi="Arial" w:cs="Arial"/>
        </w:rPr>
        <w:t>器械</w:t>
      </w:r>
      <w:r w:rsidR="00AB04D3" w:rsidRPr="00F92F1A">
        <w:rPr>
          <w:rFonts w:ascii="Arial" w:eastAsia="宋体" w:hAnsi="Arial" w:cs="Arial"/>
        </w:rPr>
        <w:t>。因此，我们</w:t>
      </w:r>
      <w:r w:rsidR="006444BB" w:rsidRPr="00F92F1A">
        <w:rPr>
          <w:rFonts w:ascii="Arial" w:eastAsia="宋体" w:hAnsi="Arial" w:cs="Arial"/>
        </w:rPr>
        <w:t>建议</w:t>
      </w:r>
      <w:r w:rsidR="00AB04D3" w:rsidRPr="00F92F1A">
        <w:rPr>
          <w:rFonts w:ascii="Arial" w:eastAsia="宋体" w:hAnsi="Arial" w:cs="Arial"/>
        </w:rPr>
        <w:t>评估下列内容：</w:t>
      </w:r>
    </w:p>
    <w:p w:rsidR="00AB04D3" w:rsidRPr="00F92F1A" w:rsidRDefault="00AB04D3" w:rsidP="00813467">
      <w:pPr>
        <w:pStyle w:val="a3"/>
        <w:numPr>
          <w:ilvl w:val="0"/>
          <w:numId w:val="11"/>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细胞毒性（</w:t>
      </w:r>
      <w:r w:rsidR="00576A6C" w:rsidRPr="00F92F1A">
        <w:rPr>
          <w:rFonts w:ascii="Arial" w:eastAsia="宋体" w:hAnsi="Arial" w:cs="Arial"/>
        </w:rPr>
        <w:t>参</w:t>
      </w:r>
      <w:r w:rsidRPr="00F92F1A">
        <w:rPr>
          <w:rFonts w:ascii="Arial" w:eastAsia="宋体" w:hAnsi="Arial" w:cs="Arial"/>
        </w:rPr>
        <w:t>见</w:t>
      </w:r>
      <w:r w:rsidRPr="00F92F1A">
        <w:rPr>
          <w:rFonts w:ascii="Arial" w:eastAsia="宋体" w:hAnsi="Arial" w:cs="Arial"/>
        </w:rPr>
        <w:t>ISO 10993-5</w:t>
      </w:r>
      <w:r w:rsidRPr="00F92F1A">
        <w:rPr>
          <w:rFonts w:ascii="Arial" w:eastAsia="宋体" w:hAnsi="Arial" w:cs="Arial"/>
        </w:rPr>
        <w:t>，医疗器械的</w:t>
      </w:r>
      <w:r w:rsidR="00576A6C" w:rsidRPr="00F92F1A">
        <w:rPr>
          <w:rFonts w:ascii="Arial" w:eastAsia="宋体" w:hAnsi="Arial" w:cs="Arial"/>
        </w:rPr>
        <w:t>生物学评估</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5</w:t>
      </w:r>
      <w:r w:rsidRPr="00F92F1A">
        <w:rPr>
          <w:rFonts w:ascii="Arial" w:eastAsia="宋体" w:hAnsi="Arial" w:cs="Arial"/>
        </w:rPr>
        <w:t>部分：体外细胞毒性测试）；</w:t>
      </w:r>
    </w:p>
    <w:p w:rsidR="00AB04D3" w:rsidRPr="00F92F1A" w:rsidRDefault="00AB04D3" w:rsidP="00813467">
      <w:pPr>
        <w:pStyle w:val="a3"/>
        <w:numPr>
          <w:ilvl w:val="0"/>
          <w:numId w:val="11"/>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皮内刺激反应（</w:t>
      </w:r>
      <w:r w:rsidR="00576A6C" w:rsidRPr="00F92F1A">
        <w:rPr>
          <w:rFonts w:ascii="Arial" w:eastAsia="宋体" w:hAnsi="Arial" w:cs="Arial"/>
        </w:rPr>
        <w:t>参</w:t>
      </w:r>
      <w:r w:rsidRPr="00F92F1A">
        <w:rPr>
          <w:rFonts w:ascii="Arial" w:eastAsia="宋体" w:hAnsi="Arial" w:cs="Arial"/>
        </w:rPr>
        <w:t>见</w:t>
      </w:r>
      <w:r w:rsidRPr="00F92F1A">
        <w:rPr>
          <w:rFonts w:ascii="Arial" w:eastAsia="宋体" w:hAnsi="Arial" w:cs="Arial"/>
        </w:rPr>
        <w:t>ISO 10993-10</w:t>
      </w:r>
      <w:r w:rsidRPr="00F92F1A">
        <w:rPr>
          <w:rFonts w:ascii="Arial" w:eastAsia="宋体" w:hAnsi="Arial" w:cs="Arial"/>
        </w:rPr>
        <w:t>，医疗器械的</w:t>
      </w:r>
      <w:r w:rsidR="00576A6C" w:rsidRPr="00F92F1A">
        <w:rPr>
          <w:rFonts w:ascii="Arial" w:eastAsia="宋体" w:hAnsi="Arial" w:cs="Arial"/>
        </w:rPr>
        <w:t>生物学评估</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10</w:t>
      </w:r>
      <w:r w:rsidRPr="00F92F1A">
        <w:rPr>
          <w:rFonts w:ascii="Arial" w:eastAsia="宋体" w:hAnsi="Arial" w:cs="Arial"/>
        </w:rPr>
        <w:t>部分：刺激和皮肤敏感性测试）；</w:t>
      </w:r>
    </w:p>
    <w:p w:rsidR="00BA6AF1" w:rsidRDefault="00AB04D3" w:rsidP="00813467">
      <w:pPr>
        <w:pStyle w:val="a3"/>
        <w:numPr>
          <w:ilvl w:val="0"/>
          <w:numId w:val="11"/>
        </w:numPr>
        <w:spacing w:beforeLines="20" w:before="62" w:afterLines="20" w:after="62" w:line="312" w:lineRule="auto"/>
        <w:ind w:leftChars="227" w:left="840" w:hangingChars="173" w:hanging="363"/>
        <w:rPr>
          <w:rFonts w:ascii="Arial" w:eastAsia="宋体" w:hAnsi="Arial" w:cs="Arial" w:hint="eastAsia"/>
        </w:rPr>
      </w:pPr>
      <w:r w:rsidRPr="00F92F1A">
        <w:rPr>
          <w:rFonts w:ascii="Arial" w:eastAsia="宋体" w:hAnsi="Arial" w:cs="Arial"/>
        </w:rPr>
        <w:t>延迟型的敏感性（见</w:t>
      </w:r>
      <w:r w:rsidRPr="00F92F1A">
        <w:rPr>
          <w:rFonts w:ascii="Arial" w:eastAsia="宋体" w:hAnsi="Arial" w:cs="Arial"/>
        </w:rPr>
        <w:t>I</w:t>
      </w:r>
      <w:bookmarkStart w:id="27" w:name="OLE_LINK35"/>
      <w:bookmarkStart w:id="28" w:name="OLE_LINK36"/>
      <w:r w:rsidRPr="00F92F1A">
        <w:rPr>
          <w:rFonts w:ascii="Arial" w:eastAsia="宋体" w:hAnsi="Arial" w:cs="Arial"/>
        </w:rPr>
        <w:t>SO 10993-10</w:t>
      </w:r>
      <w:r w:rsidRPr="00F92F1A">
        <w:rPr>
          <w:rFonts w:ascii="Arial" w:eastAsia="宋体" w:hAnsi="Arial" w:cs="Arial"/>
        </w:rPr>
        <w:t>，医疗器械的</w:t>
      </w:r>
      <w:r w:rsidR="00576A6C" w:rsidRPr="00F92F1A">
        <w:rPr>
          <w:rFonts w:ascii="Arial" w:eastAsia="宋体" w:hAnsi="Arial" w:cs="Arial"/>
        </w:rPr>
        <w:t>生物学评估</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10</w:t>
      </w:r>
      <w:r w:rsidRPr="00F92F1A">
        <w:rPr>
          <w:rFonts w:ascii="Arial" w:eastAsia="宋体" w:hAnsi="Arial" w:cs="Arial"/>
        </w:rPr>
        <w:t>部分：</w:t>
      </w:r>
      <w:bookmarkEnd w:id="27"/>
      <w:bookmarkEnd w:id="28"/>
      <w:r w:rsidRPr="00F92F1A">
        <w:rPr>
          <w:rFonts w:ascii="Arial" w:eastAsia="宋体" w:hAnsi="Arial" w:cs="Arial"/>
        </w:rPr>
        <w:t>刺激和皮肤敏感性测试）；</w:t>
      </w:r>
    </w:p>
    <w:p w:rsidR="00F94638" w:rsidRPr="00F92F1A" w:rsidRDefault="00F94638" w:rsidP="00F94638">
      <w:pPr>
        <w:spacing w:beforeLines="50" w:before="156" w:afterLines="50" w:after="156" w:line="312" w:lineRule="auto"/>
        <w:rPr>
          <w:rFonts w:ascii="Arial" w:eastAsia="宋体" w:hAnsi="Arial" w:cs="Arial"/>
        </w:rPr>
      </w:pPr>
      <w:r w:rsidRPr="00F92F1A">
        <w:rPr>
          <w:rFonts w:ascii="Arial" w:eastAsia="宋体" w:hAnsi="Arial" w:cs="Arial"/>
        </w:rPr>
        <w:t>对于使用提取的样本进行的生物相容性检测，我们建议您：</w:t>
      </w:r>
    </w:p>
    <w:p w:rsidR="00F94638" w:rsidRPr="00F92F1A" w:rsidRDefault="00F94638" w:rsidP="00F94638">
      <w:pPr>
        <w:pStyle w:val="a3"/>
        <w:numPr>
          <w:ilvl w:val="0"/>
          <w:numId w:val="12"/>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根据</w:t>
      </w:r>
      <w:r w:rsidRPr="00F92F1A">
        <w:rPr>
          <w:rFonts w:ascii="Arial" w:eastAsia="宋体" w:hAnsi="Arial" w:cs="Arial"/>
        </w:rPr>
        <w:t>SO 10993-12</w:t>
      </w:r>
      <w:r w:rsidRPr="00F92F1A">
        <w:rPr>
          <w:rFonts w:ascii="Arial" w:eastAsia="宋体" w:hAnsi="Arial" w:cs="Arial"/>
        </w:rPr>
        <w:t>，医疗器械的生物学评估</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12</w:t>
      </w:r>
      <w:r w:rsidRPr="00F92F1A">
        <w:rPr>
          <w:rFonts w:ascii="Arial" w:eastAsia="宋体" w:hAnsi="Arial" w:cs="Arial"/>
        </w:rPr>
        <w:t>部分：样本制备及标准参考样本或等价的方法，使用表面积与</w:t>
      </w:r>
      <w:bookmarkStart w:id="29" w:name="OLE_LINK37"/>
      <w:bookmarkStart w:id="30" w:name="OLE_LINK38"/>
      <w:r w:rsidRPr="00F92F1A">
        <w:rPr>
          <w:rFonts w:ascii="Arial" w:eastAsia="宋体" w:hAnsi="Arial" w:cs="Arial"/>
        </w:rPr>
        <w:t>萃取剂体积的比率</w:t>
      </w:r>
      <w:bookmarkEnd w:id="29"/>
      <w:bookmarkEnd w:id="30"/>
      <w:r w:rsidRPr="00F92F1A">
        <w:rPr>
          <w:rFonts w:ascii="Arial" w:eastAsia="宋体" w:hAnsi="Arial" w:cs="Arial"/>
        </w:rPr>
        <w:t>（如果无法计算表面积则使用质量与萃取剂体积的比率）以确定合适的检测材料数量；</w:t>
      </w:r>
    </w:p>
    <w:p w:rsidR="00F94638" w:rsidRPr="00F92F1A" w:rsidRDefault="00F94638" w:rsidP="00F94638">
      <w:pPr>
        <w:pStyle w:val="a3"/>
        <w:numPr>
          <w:ilvl w:val="0"/>
          <w:numId w:val="12"/>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使用极性和非极性萃取剂；</w:t>
      </w:r>
    </w:p>
    <w:p w:rsidR="00F94638" w:rsidRPr="00F92F1A" w:rsidRDefault="00F94638" w:rsidP="00F94638">
      <w:pPr>
        <w:pStyle w:val="a3"/>
        <w:numPr>
          <w:ilvl w:val="0"/>
          <w:numId w:val="12"/>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描述萃取剂状态（如颜色，是否存在某些粒子等）；</w:t>
      </w:r>
    </w:p>
    <w:p w:rsidR="00F94638" w:rsidRPr="00F92F1A" w:rsidRDefault="00F94638" w:rsidP="00F94638">
      <w:pPr>
        <w:pStyle w:val="a3"/>
        <w:numPr>
          <w:ilvl w:val="0"/>
          <w:numId w:val="12"/>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解释萃取后介质（与萃取前相比）的变化；以及</w:t>
      </w:r>
    </w:p>
    <w:p w:rsidR="00F94638" w:rsidRPr="00F92F1A" w:rsidRDefault="00F94638" w:rsidP="00F94638">
      <w:pPr>
        <w:pStyle w:val="a3"/>
        <w:numPr>
          <w:ilvl w:val="0"/>
          <w:numId w:val="12"/>
        </w:numPr>
        <w:spacing w:beforeLines="20" w:before="62" w:afterLines="20" w:after="62" w:line="312" w:lineRule="auto"/>
        <w:ind w:leftChars="227" w:left="840" w:hangingChars="173" w:hanging="363"/>
        <w:rPr>
          <w:rFonts w:ascii="Arial" w:eastAsia="宋体" w:hAnsi="Arial" w:cs="Arial"/>
        </w:rPr>
      </w:pPr>
      <w:r w:rsidRPr="00F92F1A">
        <w:rPr>
          <w:rFonts w:ascii="Arial" w:eastAsia="宋体" w:hAnsi="Arial" w:cs="Arial"/>
        </w:rPr>
        <w:t>如适用，请描述存储状态的细节。</w:t>
      </w:r>
    </w:p>
    <w:p w:rsidR="00F94638" w:rsidRPr="00F94638" w:rsidRDefault="00F94638" w:rsidP="00F94638">
      <w:pPr>
        <w:pStyle w:val="a3"/>
        <w:spacing w:beforeLines="20" w:before="62" w:afterLines="20" w:after="62" w:line="312" w:lineRule="auto"/>
        <w:ind w:left="840" w:firstLineChars="0" w:firstLine="0"/>
        <w:rPr>
          <w:rFonts w:ascii="Arial" w:eastAsia="宋体" w:hAnsi="Arial" w:cs="Arial"/>
        </w:rPr>
      </w:pPr>
    </w:p>
    <w:p w:rsidR="0066627B" w:rsidRDefault="0066627B">
      <w:pPr>
        <w:widowControl/>
        <w:jc w:val="left"/>
        <w:rPr>
          <w:rFonts w:ascii="Arial" w:eastAsia="宋体" w:hAnsi="Arial" w:cs="Arial"/>
        </w:rPr>
      </w:pPr>
      <w:r>
        <w:rPr>
          <w:rFonts w:ascii="Arial" w:eastAsia="宋体" w:hAnsi="Arial" w:cs="Arial"/>
        </w:rPr>
        <w:br w:type="page"/>
      </w:r>
    </w:p>
    <w:p w:rsidR="00FD7CCE" w:rsidRPr="00F92F1A" w:rsidRDefault="00FD7CCE" w:rsidP="00813467">
      <w:pPr>
        <w:spacing w:beforeLines="50" w:before="156" w:afterLines="50" w:after="156" w:line="312" w:lineRule="auto"/>
        <w:rPr>
          <w:rFonts w:ascii="Arial" w:eastAsia="宋体" w:hAnsi="Arial" w:cs="Arial"/>
        </w:rPr>
      </w:pPr>
    </w:p>
    <w:p w:rsidR="00FD7CCE" w:rsidRPr="00CA1F23" w:rsidRDefault="00FD7CCE" w:rsidP="00153719">
      <w:pPr>
        <w:pStyle w:val="a3"/>
        <w:numPr>
          <w:ilvl w:val="0"/>
          <w:numId w:val="17"/>
        </w:numPr>
        <w:spacing w:line="312" w:lineRule="auto"/>
        <w:ind w:firstLineChars="0"/>
        <w:outlineLvl w:val="0"/>
        <w:rPr>
          <w:rFonts w:ascii="Arial" w:eastAsia="宋体" w:hAnsi="Arial" w:cs="Arial"/>
          <w:b/>
          <w:sz w:val="28"/>
          <w:szCs w:val="28"/>
        </w:rPr>
      </w:pPr>
      <w:bookmarkStart w:id="31" w:name="_Toc478210067"/>
      <w:r w:rsidRPr="00CA1F23">
        <w:rPr>
          <w:rFonts w:ascii="Arial" w:eastAsia="宋体" w:hAnsi="Arial" w:cs="Arial"/>
          <w:b/>
          <w:sz w:val="28"/>
          <w:szCs w:val="28"/>
        </w:rPr>
        <w:t>灭菌</w:t>
      </w:r>
      <w:bookmarkEnd w:id="31"/>
    </w:p>
    <w:p w:rsidR="00FD7CCE" w:rsidRPr="00F92F1A" w:rsidRDefault="00FD7CCE" w:rsidP="00813467">
      <w:pPr>
        <w:spacing w:beforeLines="50" w:before="156" w:afterLines="50" w:after="156" w:line="312" w:lineRule="auto"/>
        <w:rPr>
          <w:rFonts w:ascii="Arial" w:eastAsia="宋体" w:hAnsi="Arial" w:cs="Arial"/>
        </w:rPr>
      </w:pPr>
      <w:r w:rsidRPr="00F92F1A">
        <w:rPr>
          <w:rFonts w:ascii="Arial" w:eastAsia="宋体" w:hAnsi="Arial" w:cs="Arial"/>
        </w:rPr>
        <w:t>重要性：普通外科用电外科</w:t>
      </w:r>
      <w:r w:rsidR="00917154" w:rsidRPr="00F92F1A">
        <w:rPr>
          <w:rFonts w:ascii="Arial" w:eastAsia="宋体" w:hAnsi="Arial" w:cs="Arial"/>
        </w:rPr>
        <w:t>器械</w:t>
      </w:r>
      <w:r w:rsidRPr="00F92F1A">
        <w:rPr>
          <w:rFonts w:ascii="Arial" w:eastAsia="宋体" w:hAnsi="Arial" w:cs="Arial"/>
        </w:rPr>
        <w:t>与血液和身体组织直接接触，需要充分灭菌避免感染和相关并发症。</w:t>
      </w:r>
    </w:p>
    <w:p w:rsidR="00FD7CCE" w:rsidRPr="00F92F1A" w:rsidRDefault="00FD7CCE" w:rsidP="00813467">
      <w:pPr>
        <w:spacing w:beforeLines="50" w:before="156" w:afterLines="50" w:after="156" w:line="312" w:lineRule="auto"/>
        <w:rPr>
          <w:rFonts w:ascii="Arial" w:eastAsia="宋体" w:hAnsi="Arial" w:cs="Arial"/>
        </w:rPr>
      </w:pPr>
      <w:r w:rsidRPr="00F92F1A">
        <w:rPr>
          <w:rFonts w:ascii="Arial" w:eastAsia="宋体" w:hAnsi="Arial" w:cs="Arial"/>
        </w:rPr>
        <w:t>建议：</w:t>
      </w:r>
      <w:r w:rsidR="006444BB" w:rsidRPr="00F92F1A">
        <w:rPr>
          <w:rFonts w:ascii="Arial" w:eastAsia="宋体" w:hAnsi="Arial" w:cs="Arial"/>
        </w:rPr>
        <w:t>对于标为无菌的电外科</w:t>
      </w:r>
      <w:r w:rsidR="00917154" w:rsidRPr="00F92F1A">
        <w:rPr>
          <w:rFonts w:ascii="Arial" w:eastAsia="宋体" w:hAnsi="Arial" w:cs="Arial"/>
        </w:rPr>
        <w:t>器械</w:t>
      </w:r>
      <w:r w:rsidR="006444BB" w:rsidRPr="00F92F1A">
        <w:rPr>
          <w:rFonts w:ascii="Arial" w:eastAsia="宋体" w:hAnsi="Arial" w:cs="Arial"/>
        </w:rPr>
        <w:t>，我们建议您提供最终</w:t>
      </w:r>
      <w:r w:rsidR="00917154" w:rsidRPr="00F92F1A">
        <w:rPr>
          <w:rFonts w:ascii="Arial" w:eastAsia="宋体" w:hAnsi="Arial" w:cs="Arial"/>
        </w:rPr>
        <w:t>器械</w:t>
      </w:r>
      <w:r w:rsidR="006444BB" w:rsidRPr="00F92F1A">
        <w:rPr>
          <w:rFonts w:ascii="Arial" w:eastAsia="宋体" w:hAnsi="Arial" w:cs="Arial"/>
        </w:rPr>
        <w:t>的灭菌信息。</w:t>
      </w:r>
      <w:r w:rsidR="00583032" w:rsidRPr="00F92F1A">
        <w:rPr>
          <w:rFonts w:ascii="Arial" w:eastAsia="宋体" w:hAnsi="Arial" w:cs="Arial"/>
        </w:rPr>
        <w:t>关于标为无菌的</w:t>
      </w:r>
      <w:r w:rsidR="00917154" w:rsidRPr="00F92F1A">
        <w:rPr>
          <w:rFonts w:ascii="Arial" w:eastAsia="宋体" w:hAnsi="Arial" w:cs="Arial"/>
        </w:rPr>
        <w:t>器械</w:t>
      </w:r>
      <w:r w:rsidR="00583032" w:rsidRPr="00F92F1A">
        <w:rPr>
          <w:rFonts w:ascii="Arial" w:eastAsia="宋体" w:hAnsi="Arial" w:cs="Arial"/>
        </w:rPr>
        <w:t>的</w:t>
      </w:r>
      <w:r w:rsidR="00583032" w:rsidRPr="00F92F1A">
        <w:rPr>
          <w:rFonts w:ascii="Arial" w:eastAsia="宋体" w:hAnsi="Arial" w:cs="Arial"/>
        </w:rPr>
        <w:t>510</w:t>
      </w:r>
      <w:r w:rsidR="00583032" w:rsidRPr="00F92F1A">
        <w:rPr>
          <w:rFonts w:ascii="Arial" w:eastAsia="宋体" w:hAnsi="Arial" w:cs="Arial"/>
        </w:rPr>
        <w:t>（</w:t>
      </w:r>
      <w:r w:rsidR="00583032" w:rsidRPr="00F92F1A">
        <w:rPr>
          <w:rFonts w:ascii="Arial" w:eastAsia="宋体" w:hAnsi="Arial" w:cs="Arial"/>
        </w:rPr>
        <w:t>k</w:t>
      </w:r>
      <w:r w:rsidR="00583032" w:rsidRPr="00F92F1A">
        <w:rPr>
          <w:rFonts w:ascii="Arial" w:eastAsia="宋体" w:hAnsi="Arial" w:cs="Arial"/>
        </w:rPr>
        <w:t>）申请的信息，请参见</w:t>
      </w:r>
      <w:r w:rsidR="00583032" w:rsidRPr="00F92F1A">
        <w:rPr>
          <w:rFonts w:ascii="Arial" w:eastAsia="宋体" w:hAnsi="Arial" w:cs="Arial"/>
        </w:rPr>
        <w:t>FDA</w:t>
      </w:r>
      <w:r w:rsidR="00583032" w:rsidRPr="00F92F1A">
        <w:rPr>
          <w:rFonts w:ascii="Arial" w:eastAsia="宋体" w:hAnsi="Arial" w:cs="Arial"/>
        </w:rPr>
        <w:t>指南</w:t>
      </w:r>
      <w:r w:rsidR="00583032" w:rsidRPr="00F92F1A">
        <w:rPr>
          <w:rFonts w:ascii="Arial" w:eastAsia="宋体" w:hAnsi="Arial" w:cs="Arial"/>
        </w:rPr>
        <w:t>“</w:t>
      </w:r>
      <w:r w:rsidR="00583032" w:rsidRPr="00F92F1A">
        <w:rPr>
          <w:rFonts w:ascii="Arial" w:eastAsia="宋体" w:hAnsi="Arial" w:cs="Arial"/>
        </w:rPr>
        <w:t>标为无菌的</w:t>
      </w:r>
      <w:r w:rsidR="00917154" w:rsidRPr="00F92F1A">
        <w:rPr>
          <w:rFonts w:ascii="Arial" w:eastAsia="宋体" w:hAnsi="Arial" w:cs="Arial"/>
        </w:rPr>
        <w:t>器械</w:t>
      </w:r>
      <w:r w:rsidR="00583032" w:rsidRPr="00F92F1A">
        <w:rPr>
          <w:rFonts w:ascii="Arial" w:eastAsia="宋体" w:hAnsi="Arial" w:cs="Arial"/>
        </w:rPr>
        <w:t>上市前通告（</w:t>
      </w:r>
      <w:r w:rsidR="00583032" w:rsidRPr="00F92F1A">
        <w:rPr>
          <w:rFonts w:ascii="Arial" w:eastAsia="宋体" w:hAnsi="Arial" w:cs="Arial"/>
        </w:rPr>
        <w:t>510</w:t>
      </w:r>
      <w:r w:rsidR="00583032" w:rsidRPr="00F92F1A">
        <w:rPr>
          <w:rFonts w:ascii="Arial" w:eastAsia="宋体" w:hAnsi="Arial" w:cs="Arial"/>
        </w:rPr>
        <w:t>（</w:t>
      </w:r>
      <w:r w:rsidR="00583032" w:rsidRPr="00F92F1A">
        <w:rPr>
          <w:rFonts w:ascii="Arial" w:eastAsia="宋体" w:hAnsi="Arial" w:cs="Arial"/>
        </w:rPr>
        <w:t>k</w:t>
      </w:r>
      <w:r w:rsidR="00583032" w:rsidRPr="00F92F1A">
        <w:rPr>
          <w:rFonts w:ascii="Arial" w:eastAsia="宋体" w:hAnsi="Arial" w:cs="Arial"/>
        </w:rPr>
        <w:t>））申请中的灭菌信息的提交和审查。</w:t>
      </w:r>
      <w:r w:rsidR="00583032" w:rsidRPr="00F92F1A">
        <w:rPr>
          <w:rFonts w:ascii="Arial" w:eastAsia="宋体" w:hAnsi="Arial" w:cs="Arial"/>
        </w:rPr>
        <w:t>”</w:t>
      </w:r>
      <w:r w:rsidR="00C63B52" w:rsidRPr="00F92F1A">
        <w:rPr>
          <w:rFonts w:ascii="Arial" w:eastAsia="宋体" w:hAnsi="Arial" w:cs="Arial"/>
        </w:rPr>
        <w:t>您应该</w:t>
      </w:r>
      <w:r w:rsidR="00C1479E" w:rsidRPr="00F92F1A">
        <w:rPr>
          <w:rFonts w:ascii="Arial" w:eastAsia="宋体" w:hAnsi="Arial" w:cs="Arial"/>
        </w:rPr>
        <w:t>对</w:t>
      </w:r>
      <w:r w:rsidR="00917154" w:rsidRPr="00F92F1A">
        <w:rPr>
          <w:rFonts w:ascii="Arial" w:eastAsia="宋体" w:hAnsi="Arial" w:cs="Arial"/>
        </w:rPr>
        <w:t>器械</w:t>
      </w:r>
      <w:r w:rsidR="00C1479E" w:rsidRPr="00F92F1A">
        <w:rPr>
          <w:rFonts w:ascii="Arial" w:eastAsia="宋体" w:hAnsi="Arial" w:cs="Arial"/>
        </w:rPr>
        <w:t>进行灭菌，并达到无菌保障等级（</w:t>
      </w:r>
      <w:r w:rsidR="00C1479E" w:rsidRPr="00F92F1A">
        <w:rPr>
          <w:rFonts w:ascii="Arial" w:eastAsia="宋体" w:hAnsi="Arial" w:cs="Arial"/>
        </w:rPr>
        <w:t>SAL</w:t>
      </w:r>
      <w:r w:rsidR="00C1479E" w:rsidRPr="00F92F1A">
        <w:rPr>
          <w:rFonts w:ascii="Arial" w:eastAsia="宋体" w:hAnsi="Arial" w:cs="Arial"/>
        </w:rPr>
        <w:t>）为</w:t>
      </w:r>
      <w:r w:rsidR="00C1479E" w:rsidRPr="00F92F1A">
        <w:rPr>
          <w:rFonts w:ascii="Arial" w:eastAsia="宋体" w:hAnsi="Arial" w:cs="Arial"/>
        </w:rPr>
        <w:t>1×10</w:t>
      </w:r>
      <w:r w:rsidR="00C1479E" w:rsidRPr="00F92F1A">
        <w:rPr>
          <w:rFonts w:ascii="Arial" w:eastAsia="宋体" w:hAnsi="Arial" w:cs="Arial"/>
          <w:vertAlign w:val="superscript"/>
        </w:rPr>
        <w:t>-6</w:t>
      </w:r>
      <w:r w:rsidR="00C1479E" w:rsidRPr="00F92F1A">
        <w:rPr>
          <w:rFonts w:ascii="Arial" w:eastAsia="宋体" w:hAnsi="Arial" w:cs="Arial"/>
        </w:rPr>
        <w:t>。</w:t>
      </w:r>
      <w:r w:rsidR="00CA1CBC" w:rsidRPr="00F92F1A">
        <w:rPr>
          <w:rFonts w:ascii="Arial" w:eastAsia="宋体" w:hAnsi="Arial" w:cs="Arial"/>
        </w:rPr>
        <w:t>请</w:t>
      </w:r>
      <w:r w:rsidR="00C1479E" w:rsidRPr="00F92F1A">
        <w:rPr>
          <w:rFonts w:ascii="Arial" w:eastAsia="宋体" w:hAnsi="Arial" w:cs="Arial"/>
        </w:rPr>
        <w:t>注意</w:t>
      </w:r>
      <w:r w:rsidR="00CA1CBC" w:rsidRPr="00F92F1A">
        <w:rPr>
          <w:rFonts w:ascii="Arial" w:eastAsia="宋体" w:hAnsi="Arial" w:cs="Arial"/>
        </w:rPr>
        <w:t>，</w:t>
      </w:r>
      <w:r w:rsidR="00C1479E" w:rsidRPr="00F92F1A">
        <w:rPr>
          <w:rFonts w:ascii="Arial" w:eastAsia="宋体" w:hAnsi="Arial" w:cs="Arial"/>
        </w:rPr>
        <w:t>您的灭菌流程必须</w:t>
      </w:r>
      <w:r w:rsidR="00CA1CBC" w:rsidRPr="00F92F1A">
        <w:rPr>
          <w:rFonts w:ascii="Arial" w:eastAsia="宋体" w:hAnsi="Arial" w:cs="Arial"/>
        </w:rPr>
        <w:t>依据</w:t>
      </w:r>
      <w:r w:rsidR="00C1479E" w:rsidRPr="00F92F1A">
        <w:rPr>
          <w:rFonts w:ascii="Arial" w:eastAsia="宋体" w:hAnsi="Arial" w:cs="Arial"/>
        </w:rPr>
        <w:t>质量体系规范（</w:t>
      </w:r>
      <w:r w:rsidR="00C1479E" w:rsidRPr="00F92F1A">
        <w:rPr>
          <w:rFonts w:ascii="Arial" w:eastAsia="宋体" w:hAnsi="Arial" w:cs="Arial"/>
        </w:rPr>
        <w:t>21 CFR</w:t>
      </w:r>
      <w:r w:rsidR="00CA1CBC" w:rsidRPr="00F92F1A">
        <w:rPr>
          <w:rFonts w:ascii="Arial" w:eastAsia="宋体" w:hAnsi="Arial" w:cs="Arial"/>
        </w:rPr>
        <w:t>第</w:t>
      </w:r>
      <w:r w:rsidR="00C1479E" w:rsidRPr="00F92F1A">
        <w:rPr>
          <w:rFonts w:ascii="Arial" w:eastAsia="宋体" w:hAnsi="Arial" w:cs="Arial"/>
        </w:rPr>
        <w:t xml:space="preserve"> 820</w:t>
      </w:r>
      <w:r w:rsidR="00C1479E" w:rsidRPr="00F92F1A">
        <w:rPr>
          <w:rFonts w:ascii="Arial" w:eastAsia="宋体" w:hAnsi="Arial" w:cs="Arial"/>
        </w:rPr>
        <w:t>部分）</w:t>
      </w:r>
      <w:r w:rsidR="00CA1CBC" w:rsidRPr="00F92F1A">
        <w:rPr>
          <w:rFonts w:ascii="Arial" w:eastAsia="宋体" w:hAnsi="Arial" w:cs="Arial"/>
        </w:rPr>
        <w:t>进行</w:t>
      </w:r>
      <w:r w:rsidR="00C1479E" w:rsidRPr="00F92F1A">
        <w:rPr>
          <w:rFonts w:ascii="Arial" w:eastAsia="宋体" w:hAnsi="Arial" w:cs="Arial"/>
        </w:rPr>
        <w:t>确认。</w:t>
      </w:r>
    </w:p>
    <w:p w:rsidR="00C1479E" w:rsidRPr="00F92F1A" w:rsidRDefault="00C1479E" w:rsidP="00813467">
      <w:pPr>
        <w:spacing w:beforeLines="50" w:before="156" w:afterLines="50" w:after="156" w:line="312" w:lineRule="auto"/>
        <w:rPr>
          <w:rFonts w:ascii="Arial" w:eastAsia="宋体" w:hAnsi="Arial" w:cs="Arial"/>
        </w:rPr>
      </w:pPr>
    </w:p>
    <w:p w:rsidR="009759A1" w:rsidRPr="00CA1F23" w:rsidRDefault="00CA1CBC" w:rsidP="00153719">
      <w:pPr>
        <w:pStyle w:val="a3"/>
        <w:numPr>
          <w:ilvl w:val="0"/>
          <w:numId w:val="17"/>
        </w:numPr>
        <w:spacing w:line="312" w:lineRule="auto"/>
        <w:ind w:firstLineChars="0"/>
        <w:outlineLvl w:val="0"/>
        <w:rPr>
          <w:rFonts w:ascii="Arial" w:eastAsia="宋体" w:hAnsi="Arial" w:cs="Arial"/>
          <w:b/>
          <w:sz w:val="28"/>
          <w:szCs w:val="28"/>
        </w:rPr>
      </w:pPr>
      <w:bookmarkStart w:id="32" w:name="_Toc478210068"/>
      <w:r w:rsidRPr="00CA1F23">
        <w:rPr>
          <w:rFonts w:ascii="Arial" w:eastAsia="宋体" w:hAnsi="Arial" w:cs="Arial"/>
          <w:b/>
          <w:sz w:val="28"/>
          <w:szCs w:val="28"/>
        </w:rPr>
        <w:t>再次</w:t>
      </w:r>
      <w:r w:rsidR="00F907AC" w:rsidRPr="00CA1F23">
        <w:rPr>
          <w:rFonts w:ascii="Arial" w:eastAsia="宋体" w:hAnsi="Arial" w:cs="Arial"/>
          <w:b/>
          <w:sz w:val="28"/>
          <w:szCs w:val="28"/>
        </w:rPr>
        <w:t>处理</w:t>
      </w:r>
      <w:bookmarkEnd w:id="32"/>
    </w:p>
    <w:p w:rsidR="00F907AC" w:rsidRPr="00F92F1A" w:rsidRDefault="00F907AC" w:rsidP="00813467">
      <w:pPr>
        <w:spacing w:beforeLines="50" w:before="156" w:afterLines="50" w:after="156" w:line="312" w:lineRule="auto"/>
        <w:rPr>
          <w:rFonts w:ascii="Arial" w:eastAsia="宋体" w:hAnsi="Arial" w:cs="Arial"/>
        </w:rPr>
      </w:pPr>
      <w:r w:rsidRPr="00F92F1A">
        <w:rPr>
          <w:rFonts w:ascii="Arial" w:eastAsia="宋体" w:hAnsi="Arial" w:cs="Arial"/>
        </w:rPr>
        <w:t>重要性：</w:t>
      </w:r>
      <w:r w:rsidR="002D0F39" w:rsidRPr="00F92F1A">
        <w:rPr>
          <w:rFonts w:ascii="Arial" w:eastAsia="宋体" w:hAnsi="Arial" w:cs="Arial"/>
        </w:rPr>
        <w:t>电外科手术中与患者接触的部件重复使用过程中需要进行充分的清洁、消毒和灭菌，以降低感染，防止</w:t>
      </w:r>
      <w:r w:rsidR="00917154" w:rsidRPr="00F92F1A">
        <w:rPr>
          <w:rFonts w:ascii="Arial" w:eastAsia="宋体" w:hAnsi="Arial" w:cs="Arial"/>
        </w:rPr>
        <w:t>器械</w:t>
      </w:r>
      <w:r w:rsidR="002D0F39" w:rsidRPr="00F92F1A">
        <w:rPr>
          <w:rFonts w:ascii="Arial" w:eastAsia="宋体" w:hAnsi="Arial" w:cs="Arial"/>
        </w:rPr>
        <w:t>退化。</w:t>
      </w:r>
    </w:p>
    <w:p w:rsidR="002D0F39" w:rsidRDefault="002D0F39" w:rsidP="00813467">
      <w:pPr>
        <w:spacing w:beforeLines="50" w:before="156" w:afterLines="50" w:after="156" w:line="312" w:lineRule="auto"/>
        <w:rPr>
          <w:rFonts w:ascii="Arial" w:eastAsia="宋体" w:hAnsi="Arial" w:cs="Arial" w:hint="eastAsia"/>
        </w:rPr>
      </w:pPr>
      <w:r w:rsidRPr="00F92F1A">
        <w:rPr>
          <w:rFonts w:ascii="Arial" w:eastAsia="宋体" w:hAnsi="Arial" w:cs="Arial"/>
        </w:rPr>
        <w:t>建议：根据</w:t>
      </w:r>
      <w:r w:rsidRPr="00F92F1A">
        <w:rPr>
          <w:rFonts w:ascii="Arial" w:eastAsia="宋体" w:hAnsi="Arial" w:cs="Arial"/>
        </w:rPr>
        <w:t>FDA</w:t>
      </w:r>
      <w:r w:rsidRPr="00F92F1A">
        <w:rPr>
          <w:rFonts w:ascii="Arial" w:eastAsia="宋体" w:hAnsi="Arial" w:cs="Arial"/>
        </w:rPr>
        <w:t>标签的规定（</w:t>
      </w:r>
      <w:r w:rsidRPr="00F92F1A">
        <w:rPr>
          <w:rFonts w:ascii="Arial" w:eastAsia="宋体" w:hAnsi="Arial" w:cs="Arial"/>
        </w:rPr>
        <w:t xml:space="preserve">21 CFR </w:t>
      </w:r>
      <w:r w:rsidR="00CA1CBC" w:rsidRPr="00F92F1A">
        <w:rPr>
          <w:rFonts w:ascii="Arial" w:eastAsia="宋体" w:hAnsi="Arial" w:cs="Arial"/>
        </w:rPr>
        <w:t>第</w:t>
      </w:r>
      <w:r w:rsidRPr="00F92F1A">
        <w:rPr>
          <w:rFonts w:ascii="Arial" w:eastAsia="宋体" w:hAnsi="Arial" w:cs="Arial"/>
        </w:rPr>
        <w:t>801</w:t>
      </w:r>
      <w:r w:rsidRPr="00F92F1A">
        <w:rPr>
          <w:rFonts w:ascii="Arial" w:eastAsia="宋体" w:hAnsi="Arial" w:cs="Arial"/>
        </w:rPr>
        <w:t>部分），</w:t>
      </w:r>
      <w:r w:rsidR="00917154" w:rsidRPr="00F92F1A">
        <w:rPr>
          <w:rFonts w:ascii="Arial" w:eastAsia="宋体" w:hAnsi="Arial" w:cs="Arial"/>
        </w:rPr>
        <w:t>器械</w:t>
      </w:r>
      <w:r w:rsidRPr="00F92F1A">
        <w:rPr>
          <w:rFonts w:ascii="Arial" w:eastAsia="宋体" w:hAnsi="Arial" w:cs="Arial"/>
        </w:rPr>
        <w:t>必须有</w:t>
      </w:r>
      <w:r w:rsidR="00CA1CBC" w:rsidRPr="00F92F1A">
        <w:rPr>
          <w:rFonts w:ascii="Arial" w:eastAsia="宋体" w:hAnsi="Arial" w:cs="Arial"/>
        </w:rPr>
        <w:t>足够</w:t>
      </w:r>
      <w:r w:rsidRPr="00F92F1A">
        <w:rPr>
          <w:rFonts w:ascii="Arial" w:eastAsia="宋体" w:hAnsi="Arial" w:cs="Arial"/>
        </w:rPr>
        <w:t>的使用说明，其中包括</w:t>
      </w:r>
      <w:r w:rsidR="00917154" w:rsidRPr="00F92F1A">
        <w:rPr>
          <w:rFonts w:ascii="Arial" w:eastAsia="宋体" w:hAnsi="Arial" w:cs="Arial"/>
        </w:rPr>
        <w:t>器械</w:t>
      </w:r>
      <w:r w:rsidRPr="00F92F1A">
        <w:rPr>
          <w:rFonts w:ascii="Arial" w:eastAsia="宋体" w:hAnsi="Arial" w:cs="Arial"/>
        </w:rPr>
        <w:t>使用准备的指导。</w:t>
      </w:r>
      <w:r w:rsidR="00996890" w:rsidRPr="00F92F1A">
        <w:rPr>
          <w:rFonts w:ascii="Arial" w:eastAsia="宋体" w:hAnsi="Arial" w:cs="Arial"/>
        </w:rPr>
        <w:t>针对</w:t>
      </w:r>
      <w:r w:rsidR="00212A6E" w:rsidRPr="00F92F1A">
        <w:rPr>
          <w:rFonts w:ascii="Arial" w:eastAsia="宋体" w:hAnsi="Arial" w:cs="Arial"/>
        </w:rPr>
        <w:t>如何对可再重复使用的</w:t>
      </w:r>
      <w:r w:rsidR="00917154" w:rsidRPr="00F92F1A">
        <w:rPr>
          <w:rFonts w:ascii="Arial" w:eastAsia="宋体" w:hAnsi="Arial" w:cs="Arial"/>
        </w:rPr>
        <w:t>器械</w:t>
      </w:r>
      <w:r w:rsidR="00212A6E" w:rsidRPr="00F92F1A">
        <w:rPr>
          <w:rFonts w:ascii="Arial" w:eastAsia="宋体" w:hAnsi="Arial" w:cs="Arial"/>
        </w:rPr>
        <w:t>或</w:t>
      </w:r>
      <w:r w:rsidR="00996890" w:rsidRPr="00F92F1A">
        <w:rPr>
          <w:rFonts w:ascii="Arial" w:eastAsia="宋体" w:hAnsi="Arial" w:cs="Arial"/>
        </w:rPr>
        <w:t>一次性</w:t>
      </w:r>
      <w:r w:rsidR="00212A6E" w:rsidRPr="00F92F1A">
        <w:rPr>
          <w:rFonts w:ascii="Arial" w:eastAsia="宋体" w:hAnsi="Arial" w:cs="Arial"/>
        </w:rPr>
        <w:t>使用</w:t>
      </w:r>
      <w:r w:rsidR="00996890" w:rsidRPr="00F92F1A">
        <w:rPr>
          <w:rFonts w:ascii="Arial" w:eastAsia="宋体" w:hAnsi="Arial" w:cs="Arial"/>
        </w:rPr>
        <w:t>无菌</w:t>
      </w:r>
      <w:r w:rsidR="00917154" w:rsidRPr="00F92F1A">
        <w:rPr>
          <w:rFonts w:ascii="Arial" w:eastAsia="宋体" w:hAnsi="Arial" w:cs="Arial"/>
        </w:rPr>
        <w:t>器械</w:t>
      </w:r>
      <w:r w:rsidR="00212A6E" w:rsidRPr="00F92F1A">
        <w:rPr>
          <w:rFonts w:ascii="Arial" w:eastAsia="宋体" w:hAnsi="Arial" w:cs="Arial"/>
        </w:rPr>
        <w:t>进行消毒</w:t>
      </w:r>
      <w:r w:rsidR="00996890" w:rsidRPr="00F92F1A">
        <w:rPr>
          <w:rFonts w:ascii="Arial" w:eastAsia="宋体" w:hAnsi="Arial" w:cs="Arial"/>
        </w:rPr>
        <w:t>的指导十分重要，能够确保</w:t>
      </w:r>
      <w:r w:rsidR="00917154" w:rsidRPr="00F92F1A">
        <w:rPr>
          <w:rFonts w:ascii="Arial" w:eastAsia="宋体" w:hAnsi="Arial" w:cs="Arial"/>
        </w:rPr>
        <w:t>器械</w:t>
      </w:r>
      <w:r w:rsidR="00996890" w:rsidRPr="00F92F1A">
        <w:rPr>
          <w:rFonts w:ascii="Arial" w:eastAsia="宋体" w:hAnsi="Arial" w:cs="Arial"/>
        </w:rPr>
        <w:t>的初次</w:t>
      </w:r>
      <w:r w:rsidR="00996890" w:rsidRPr="00F92F1A">
        <w:rPr>
          <w:rFonts w:ascii="Arial" w:eastAsia="宋体" w:hAnsi="Arial" w:cs="Arial"/>
        </w:rPr>
        <w:t>/</w:t>
      </w:r>
      <w:r w:rsidR="00996890" w:rsidRPr="00F92F1A">
        <w:rPr>
          <w:rFonts w:ascii="Arial" w:eastAsia="宋体" w:hAnsi="Arial" w:cs="Arial"/>
        </w:rPr>
        <w:t>再次使用过程中准备恰当。关于申请</w:t>
      </w:r>
      <w:r w:rsidR="00917154" w:rsidRPr="00F92F1A">
        <w:rPr>
          <w:rFonts w:ascii="Arial" w:eastAsia="宋体" w:hAnsi="Arial" w:cs="Arial"/>
        </w:rPr>
        <w:t>器械</w:t>
      </w:r>
      <w:r w:rsidR="00996890" w:rsidRPr="00F92F1A">
        <w:rPr>
          <w:rFonts w:ascii="Arial" w:eastAsia="宋体" w:hAnsi="Arial" w:cs="Arial"/>
        </w:rPr>
        <w:t>标签的</w:t>
      </w:r>
      <w:r w:rsidR="00CA1CBC" w:rsidRPr="00F92F1A">
        <w:rPr>
          <w:rFonts w:ascii="Arial" w:eastAsia="宋体" w:hAnsi="Arial" w:cs="Arial"/>
        </w:rPr>
        <w:t>再次处理</w:t>
      </w:r>
      <w:r w:rsidR="00996890" w:rsidRPr="00F92F1A">
        <w:rPr>
          <w:rFonts w:ascii="Arial" w:eastAsia="宋体" w:hAnsi="Arial" w:cs="Arial"/>
        </w:rPr>
        <w:t>指导的</w:t>
      </w:r>
      <w:r w:rsidR="00CA1CBC" w:rsidRPr="00F92F1A">
        <w:rPr>
          <w:rFonts w:ascii="Arial" w:eastAsia="宋体" w:hAnsi="Arial" w:cs="Arial"/>
        </w:rPr>
        <w:t>开发</w:t>
      </w:r>
      <w:r w:rsidR="00996890" w:rsidRPr="00F92F1A">
        <w:rPr>
          <w:rFonts w:ascii="Arial" w:eastAsia="宋体" w:hAnsi="Arial" w:cs="Arial"/>
        </w:rPr>
        <w:t>和确认信息，请参见</w:t>
      </w:r>
      <w:r w:rsidR="00996890" w:rsidRPr="00F92F1A">
        <w:rPr>
          <w:rFonts w:ascii="Arial" w:eastAsia="宋体" w:hAnsi="Arial" w:cs="Arial"/>
        </w:rPr>
        <w:t>FDA</w:t>
      </w:r>
      <w:r w:rsidR="00996890" w:rsidRPr="00F92F1A">
        <w:rPr>
          <w:rFonts w:ascii="Arial" w:eastAsia="宋体" w:hAnsi="Arial" w:cs="Arial"/>
        </w:rPr>
        <w:t>指南</w:t>
      </w:r>
      <w:r w:rsidR="00996890" w:rsidRPr="00F92F1A">
        <w:rPr>
          <w:rFonts w:ascii="Arial" w:eastAsia="宋体" w:hAnsi="Arial" w:cs="Arial"/>
        </w:rPr>
        <w:t>“</w:t>
      </w:r>
      <w:r w:rsidR="00996890" w:rsidRPr="00F92F1A">
        <w:rPr>
          <w:rFonts w:ascii="Arial" w:eastAsia="宋体" w:hAnsi="Arial" w:cs="Arial"/>
        </w:rPr>
        <w:t>医疗环境下医疗器械</w:t>
      </w:r>
      <w:r w:rsidR="00CA1CBC" w:rsidRPr="00F92F1A">
        <w:rPr>
          <w:rFonts w:ascii="Arial" w:eastAsia="宋体" w:hAnsi="Arial" w:cs="Arial"/>
        </w:rPr>
        <w:t>再次处理</w:t>
      </w:r>
      <w:r w:rsidR="00996890" w:rsidRPr="00F92F1A">
        <w:rPr>
          <w:rFonts w:ascii="Arial" w:eastAsia="宋体" w:hAnsi="Arial" w:cs="Arial"/>
        </w:rPr>
        <w:t>：确认方法与标签。</w:t>
      </w:r>
      <w:r w:rsidR="00996890" w:rsidRPr="00F92F1A">
        <w:rPr>
          <w:rFonts w:ascii="Arial" w:eastAsia="宋体" w:hAnsi="Arial" w:cs="Arial"/>
        </w:rPr>
        <w:t>”</w:t>
      </w:r>
    </w:p>
    <w:p w:rsidR="009759A1" w:rsidRPr="00813467" w:rsidRDefault="00996890" w:rsidP="00153719">
      <w:pPr>
        <w:pStyle w:val="a3"/>
        <w:numPr>
          <w:ilvl w:val="0"/>
          <w:numId w:val="17"/>
        </w:numPr>
        <w:spacing w:line="312" w:lineRule="auto"/>
        <w:ind w:firstLineChars="0"/>
        <w:outlineLvl w:val="0"/>
        <w:rPr>
          <w:rFonts w:ascii="Arial" w:eastAsia="宋体" w:hAnsi="Arial" w:cs="Arial"/>
          <w:b/>
          <w:sz w:val="28"/>
          <w:szCs w:val="28"/>
        </w:rPr>
      </w:pPr>
      <w:bookmarkStart w:id="33" w:name="_Toc478210069"/>
      <w:r w:rsidRPr="00813467">
        <w:rPr>
          <w:rFonts w:ascii="Arial" w:eastAsia="宋体" w:hAnsi="Arial" w:cs="Arial"/>
          <w:b/>
          <w:sz w:val="28"/>
          <w:szCs w:val="28"/>
        </w:rPr>
        <w:t>致热源性</w:t>
      </w:r>
      <w:bookmarkEnd w:id="33"/>
    </w:p>
    <w:p w:rsidR="00996890" w:rsidRPr="00F92F1A" w:rsidRDefault="00996890" w:rsidP="00813467">
      <w:pPr>
        <w:spacing w:beforeLines="50" w:before="156" w:afterLines="50" w:after="156" w:line="312" w:lineRule="auto"/>
        <w:rPr>
          <w:rFonts w:ascii="Arial" w:eastAsia="宋体" w:hAnsi="Arial" w:cs="Arial"/>
        </w:rPr>
      </w:pPr>
      <w:r w:rsidRPr="00813467">
        <w:rPr>
          <w:rFonts w:ascii="Arial" w:eastAsia="宋体" w:hAnsi="Arial" w:cs="Arial"/>
          <w:u w:val="single"/>
        </w:rPr>
        <w:t>重要性：</w:t>
      </w:r>
      <w:r w:rsidRPr="00F92F1A">
        <w:rPr>
          <w:rFonts w:ascii="Arial" w:eastAsia="宋体" w:hAnsi="Arial" w:cs="Arial"/>
        </w:rPr>
        <w:t>致热源性检测</w:t>
      </w:r>
      <w:r w:rsidR="00CA1CBC" w:rsidRPr="00F92F1A">
        <w:rPr>
          <w:rFonts w:ascii="Arial" w:eastAsia="宋体" w:hAnsi="Arial" w:cs="Arial"/>
        </w:rPr>
        <w:t>有助于</w:t>
      </w:r>
      <w:r w:rsidRPr="00F92F1A">
        <w:rPr>
          <w:rFonts w:ascii="Arial" w:eastAsia="宋体" w:hAnsi="Arial" w:cs="Arial"/>
        </w:rPr>
        <w:t>保护患者避免由于革兰氏阴性菌内毒素和</w:t>
      </w:r>
      <w:r w:rsidRPr="00F92F1A">
        <w:rPr>
          <w:rFonts w:ascii="Arial" w:eastAsia="宋体" w:hAnsi="Arial" w:cs="Arial"/>
        </w:rPr>
        <w:t>/</w:t>
      </w:r>
      <w:r w:rsidRPr="00F92F1A">
        <w:rPr>
          <w:rFonts w:ascii="Arial" w:eastAsia="宋体" w:hAnsi="Arial" w:cs="Arial"/>
        </w:rPr>
        <w:t>或一些器械漏出的化学物质（如与材料相关的致热源）而产生的发热反应。</w:t>
      </w:r>
    </w:p>
    <w:p w:rsidR="00996890" w:rsidRPr="00F92F1A" w:rsidRDefault="00996890" w:rsidP="00813467">
      <w:pPr>
        <w:spacing w:beforeLines="50" w:before="156" w:afterLines="50" w:after="156" w:line="312" w:lineRule="auto"/>
        <w:rPr>
          <w:rFonts w:ascii="Arial" w:eastAsia="宋体" w:hAnsi="Arial" w:cs="Arial"/>
        </w:rPr>
      </w:pPr>
      <w:r w:rsidRPr="00813467">
        <w:rPr>
          <w:rFonts w:ascii="Arial" w:eastAsia="宋体" w:hAnsi="Arial" w:cs="Arial"/>
          <w:u w:val="single"/>
        </w:rPr>
        <w:t>建议：</w:t>
      </w:r>
      <w:r w:rsidRPr="00F92F1A">
        <w:rPr>
          <w:rFonts w:ascii="Arial" w:eastAsia="宋体" w:hAnsi="Arial" w:cs="Arial"/>
        </w:rPr>
        <w:t>为了消除与细菌内毒素相关的风险，标为</w:t>
      </w:r>
      <w:r w:rsidRPr="00F92F1A">
        <w:rPr>
          <w:rFonts w:ascii="Arial" w:eastAsia="宋体" w:hAnsi="Arial" w:cs="Arial"/>
        </w:rPr>
        <w:t>“</w:t>
      </w:r>
      <w:r w:rsidRPr="00F92F1A">
        <w:rPr>
          <w:rFonts w:ascii="Arial" w:eastAsia="宋体" w:hAnsi="Arial" w:cs="Arial"/>
        </w:rPr>
        <w:t>非致热源性</w:t>
      </w:r>
      <w:r w:rsidRPr="00F92F1A">
        <w:rPr>
          <w:rFonts w:ascii="Arial" w:eastAsia="宋体" w:hAnsi="Arial" w:cs="Arial"/>
        </w:rPr>
        <w:t>”</w:t>
      </w:r>
      <w:r w:rsidRPr="00F92F1A">
        <w:rPr>
          <w:rFonts w:ascii="Arial" w:eastAsia="宋体" w:hAnsi="Arial" w:cs="Arial"/>
        </w:rPr>
        <w:t>的电外科</w:t>
      </w:r>
      <w:r w:rsidR="00917154" w:rsidRPr="00F92F1A">
        <w:rPr>
          <w:rFonts w:ascii="Arial" w:eastAsia="宋体" w:hAnsi="Arial" w:cs="Arial"/>
        </w:rPr>
        <w:t>器械</w:t>
      </w:r>
      <w:r w:rsidRPr="00F92F1A">
        <w:rPr>
          <w:rFonts w:ascii="Arial" w:eastAsia="宋体" w:hAnsi="Arial" w:cs="Arial"/>
        </w:rPr>
        <w:t>应当遵循第</w:t>
      </w:r>
      <w:r w:rsidRPr="00F92F1A">
        <w:rPr>
          <w:rFonts w:ascii="Arial" w:eastAsia="宋体" w:hAnsi="Arial" w:cs="Arial"/>
        </w:rPr>
        <w:t>VII</w:t>
      </w:r>
      <w:r w:rsidRPr="00F92F1A">
        <w:rPr>
          <w:rFonts w:ascii="Arial" w:eastAsia="宋体" w:hAnsi="Arial" w:cs="Arial"/>
        </w:rPr>
        <w:t>章，灭菌中的建议。建议的致热源限制见</w:t>
      </w:r>
      <w:r w:rsidRPr="00F92F1A">
        <w:rPr>
          <w:rFonts w:ascii="Arial" w:eastAsia="宋体" w:hAnsi="Arial" w:cs="Arial"/>
        </w:rPr>
        <w:t>FDA</w:t>
      </w:r>
      <w:r w:rsidRPr="00F92F1A">
        <w:rPr>
          <w:rFonts w:ascii="Arial" w:eastAsia="宋体" w:hAnsi="Arial" w:cs="Arial"/>
        </w:rPr>
        <w:t>指南</w:t>
      </w:r>
      <w:r w:rsidRPr="00F92F1A">
        <w:rPr>
          <w:rFonts w:ascii="Arial" w:eastAsia="宋体" w:hAnsi="Arial" w:cs="Arial"/>
        </w:rPr>
        <w:t>“</w:t>
      </w:r>
      <w:r w:rsidRPr="00F92F1A">
        <w:rPr>
          <w:rFonts w:ascii="Arial" w:eastAsia="宋体" w:hAnsi="Arial" w:cs="Arial"/>
        </w:rPr>
        <w:t>标为无菌的</w:t>
      </w:r>
      <w:r w:rsidR="00917154" w:rsidRPr="00F92F1A">
        <w:rPr>
          <w:rFonts w:ascii="Arial" w:eastAsia="宋体" w:hAnsi="Arial" w:cs="Arial"/>
        </w:rPr>
        <w:t>器械</w:t>
      </w:r>
      <w:r w:rsidRPr="00F92F1A">
        <w:rPr>
          <w:rFonts w:ascii="Arial" w:eastAsia="宋体" w:hAnsi="Arial" w:cs="Arial"/>
        </w:rPr>
        <w:t>上市前通告（</w:t>
      </w:r>
      <w:r w:rsidRPr="00F92F1A">
        <w:rPr>
          <w:rFonts w:ascii="Arial" w:eastAsia="宋体" w:hAnsi="Arial" w:cs="Arial"/>
        </w:rPr>
        <w:t>510</w:t>
      </w:r>
      <w:r w:rsidRPr="00F92F1A">
        <w:rPr>
          <w:rFonts w:ascii="Arial" w:eastAsia="宋体" w:hAnsi="Arial" w:cs="Arial"/>
        </w:rPr>
        <w:t>（</w:t>
      </w:r>
      <w:r w:rsidRPr="00F92F1A">
        <w:rPr>
          <w:rFonts w:ascii="Arial" w:eastAsia="宋体" w:hAnsi="Arial" w:cs="Arial"/>
        </w:rPr>
        <w:t>k</w:t>
      </w:r>
      <w:r w:rsidRPr="00F92F1A">
        <w:rPr>
          <w:rFonts w:ascii="Arial" w:eastAsia="宋体" w:hAnsi="Arial" w:cs="Arial"/>
        </w:rPr>
        <w:t>））申请中的灭菌信息的提交和审查。</w:t>
      </w:r>
      <w:r w:rsidRPr="00F92F1A">
        <w:rPr>
          <w:rFonts w:ascii="Arial" w:eastAsia="宋体" w:hAnsi="Arial" w:cs="Arial"/>
        </w:rPr>
        <w:t>”</w:t>
      </w:r>
    </w:p>
    <w:p w:rsidR="00996890" w:rsidRPr="00F92F1A" w:rsidRDefault="00996890" w:rsidP="00813467">
      <w:pPr>
        <w:spacing w:beforeLines="50" w:before="156" w:afterLines="50" w:after="156" w:line="312" w:lineRule="auto"/>
        <w:rPr>
          <w:rFonts w:ascii="Arial" w:eastAsia="宋体" w:hAnsi="Arial" w:cs="Arial"/>
        </w:rPr>
      </w:pPr>
      <w:r w:rsidRPr="00F92F1A">
        <w:rPr>
          <w:rFonts w:ascii="Arial" w:eastAsia="宋体" w:hAnsi="Arial" w:cs="Arial"/>
        </w:rPr>
        <w:t>为了消除与</w:t>
      </w:r>
      <w:r w:rsidR="002927BA" w:rsidRPr="00F92F1A">
        <w:rPr>
          <w:rFonts w:ascii="Arial" w:eastAsia="宋体" w:hAnsi="Arial" w:cs="Arial"/>
        </w:rPr>
        <w:t>材料介导的</w:t>
      </w:r>
      <w:r w:rsidRPr="00F92F1A">
        <w:rPr>
          <w:rFonts w:ascii="Arial" w:eastAsia="宋体" w:hAnsi="Arial" w:cs="Arial"/>
        </w:rPr>
        <w:t>内毒素相关的风险，</w:t>
      </w:r>
      <w:r w:rsidR="002927BA" w:rsidRPr="00F92F1A">
        <w:rPr>
          <w:rFonts w:ascii="Arial" w:eastAsia="宋体" w:hAnsi="Arial" w:cs="Arial"/>
        </w:rPr>
        <w:t>建议您遵循</w:t>
      </w:r>
      <w:r w:rsidR="002927BA" w:rsidRPr="00F92F1A">
        <w:rPr>
          <w:rFonts w:ascii="Arial" w:eastAsia="宋体" w:hAnsi="Arial" w:cs="Arial"/>
        </w:rPr>
        <w:t>FDA</w:t>
      </w:r>
      <w:r w:rsidR="002927BA" w:rsidRPr="00F92F1A">
        <w:rPr>
          <w:rFonts w:ascii="Arial" w:eastAsia="宋体" w:hAnsi="Arial" w:cs="Arial"/>
        </w:rPr>
        <w:t>指南</w:t>
      </w:r>
      <w:r w:rsidR="002927BA" w:rsidRPr="00F92F1A">
        <w:rPr>
          <w:rFonts w:ascii="Arial" w:eastAsia="宋体" w:hAnsi="Arial" w:cs="Arial"/>
        </w:rPr>
        <w:t>“</w:t>
      </w:r>
      <w:r w:rsidR="002927BA" w:rsidRPr="00F92F1A">
        <w:rPr>
          <w:rFonts w:ascii="Arial" w:eastAsia="宋体" w:hAnsi="Arial" w:cs="Arial"/>
        </w:rPr>
        <w:t>使用国际标准</w:t>
      </w:r>
      <w:r w:rsidR="002927BA" w:rsidRPr="00F92F1A">
        <w:rPr>
          <w:rFonts w:ascii="Arial" w:eastAsia="宋体" w:hAnsi="Arial" w:cs="Arial"/>
        </w:rPr>
        <w:t>ISO-10993-1</w:t>
      </w:r>
      <w:r w:rsidR="002927BA" w:rsidRPr="00F92F1A">
        <w:rPr>
          <w:rFonts w:ascii="Arial" w:eastAsia="宋体" w:hAnsi="Arial" w:cs="Arial"/>
        </w:rPr>
        <w:t>，</w:t>
      </w:r>
      <w:r w:rsidR="00CA1CBC" w:rsidRPr="00F92F1A">
        <w:rPr>
          <w:rFonts w:ascii="Arial" w:eastAsia="宋体" w:hAnsi="Arial" w:cs="Arial"/>
        </w:rPr>
        <w:t>‘</w:t>
      </w:r>
      <w:r w:rsidR="00CA1CBC" w:rsidRPr="00F92F1A">
        <w:rPr>
          <w:rFonts w:ascii="Arial" w:eastAsia="宋体" w:hAnsi="Arial" w:cs="Arial"/>
        </w:rPr>
        <w:t>医疗器械的生物学评估</w:t>
      </w:r>
      <w:r w:rsidR="00CA1CBC" w:rsidRPr="00F92F1A">
        <w:rPr>
          <w:rFonts w:ascii="Arial" w:eastAsia="宋体" w:hAnsi="Arial" w:cs="Arial"/>
        </w:rPr>
        <w:t>——</w:t>
      </w:r>
      <w:r w:rsidR="00CA1CBC" w:rsidRPr="00F92F1A">
        <w:rPr>
          <w:rFonts w:ascii="Arial" w:eastAsia="宋体" w:hAnsi="Arial" w:cs="Arial"/>
        </w:rPr>
        <w:t>第</w:t>
      </w:r>
      <w:r w:rsidR="00CA1CBC" w:rsidRPr="00F92F1A">
        <w:rPr>
          <w:rFonts w:ascii="Arial" w:eastAsia="宋体" w:hAnsi="Arial" w:cs="Arial"/>
        </w:rPr>
        <w:t>I</w:t>
      </w:r>
      <w:r w:rsidR="00CA1CBC" w:rsidRPr="00F92F1A">
        <w:rPr>
          <w:rFonts w:ascii="Arial" w:eastAsia="宋体" w:hAnsi="Arial" w:cs="Arial"/>
        </w:rPr>
        <w:t>部分：风险管理流程内的评估和检测</w:t>
      </w:r>
      <w:r w:rsidR="00CA1CBC" w:rsidRPr="00F92F1A">
        <w:rPr>
          <w:rFonts w:ascii="Arial" w:eastAsia="宋体" w:hAnsi="Arial" w:cs="Arial"/>
        </w:rPr>
        <w:t>’</w:t>
      </w:r>
      <w:r w:rsidR="002927BA" w:rsidRPr="00F92F1A">
        <w:rPr>
          <w:rFonts w:ascii="Arial" w:eastAsia="宋体" w:hAnsi="Arial" w:cs="Arial"/>
        </w:rPr>
        <w:t>。</w:t>
      </w:r>
      <w:r w:rsidR="002927BA" w:rsidRPr="00F92F1A">
        <w:rPr>
          <w:rFonts w:ascii="Arial" w:eastAsia="宋体" w:hAnsi="Arial" w:cs="Arial"/>
        </w:rPr>
        <w:t>”</w:t>
      </w:r>
    </w:p>
    <w:p w:rsidR="002927BA" w:rsidRPr="00F92F1A" w:rsidRDefault="002927BA" w:rsidP="00813467">
      <w:pPr>
        <w:spacing w:beforeLines="50" w:before="156" w:afterLines="50" w:after="156" w:line="312" w:lineRule="auto"/>
        <w:rPr>
          <w:rFonts w:ascii="Arial" w:eastAsia="宋体" w:hAnsi="Arial" w:cs="Arial"/>
        </w:rPr>
      </w:pPr>
      <w:r w:rsidRPr="00F92F1A">
        <w:rPr>
          <w:rFonts w:ascii="Arial" w:eastAsia="宋体" w:hAnsi="Arial" w:cs="Arial"/>
        </w:rPr>
        <w:t>对于拟标为</w:t>
      </w:r>
      <w:r w:rsidRPr="00F92F1A">
        <w:rPr>
          <w:rFonts w:ascii="Arial" w:eastAsia="宋体" w:hAnsi="Arial" w:cs="Arial"/>
        </w:rPr>
        <w:t>“</w:t>
      </w:r>
      <w:r w:rsidRPr="00F92F1A">
        <w:rPr>
          <w:rFonts w:ascii="Arial" w:eastAsia="宋体" w:hAnsi="Arial" w:cs="Arial"/>
        </w:rPr>
        <w:t>非致热源性</w:t>
      </w:r>
      <w:r w:rsidRPr="00F92F1A">
        <w:rPr>
          <w:rFonts w:ascii="Arial" w:eastAsia="宋体" w:hAnsi="Arial" w:cs="Arial"/>
        </w:rPr>
        <w:t>”</w:t>
      </w:r>
      <w:r w:rsidRPr="00F92F1A">
        <w:rPr>
          <w:rFonts w:ascii="Arial" w:eastAsia="宋体" w:hAnsi="Arial" w:cs="Arial"/>
        </w:rPr>
        <w:t>的</w:t>
      </w:r>
      <w:r w:rsidR="00917154" w:rsidRPr="00F92F1A">
        <w:rPr>
          <w:rFonts w:ascii="Arial" w:eastAsia="宋体" w:hAnsi="Arial" w:cs="Arial"/>
        </w:rPr>
        <w:t>器械</w:t>
      </w:r>
      <w:r w:rsidRPr="00F92F1A">
        <w:rPr>
          <w:rFonts w:ascii="Arial" w:eastAsia="宋体" w:hAnsi="Arial" w:cs="Arial"/>
        </w:rPr>
        <w:t>，我们建议同时进行细菌毒性和材料介导的致热源性检测。</w:t>
      </w:r>
    </w:p>
    <w:p w:rsidR="00F94638" w:rsidRDefault="00F94638" w:rsidP="00813467">
      <w:pPr>
        <w:spacing w:beforeLines="50" w:before="156" w:afterLines="50" w:after="156" w:line="312" w:lineRule="auto"/>
        <w:rPr>
          <w:rFonts w:ascii="Arial" w:eastAsia="宋体" w:hAnsi="Arial" w:cs="Arial"/>
        </w:rPr>
      </w:pPr>
    </w:p>
    <w:p w:rsidR="00F94638" w:rsidRDefault="00F94638">
      <w:pPr>
        <w:widowControl/>
        <w:jc w:val="left"/>
        <w:rPr>
          <w:rFonts w:ascii="Arial" w:eastAsia="宋体" w:hAnsi="Arial" w:cs="Arial"/>
        </w:rPr>
      </w:pPr>
      <w:r>
        <w:rPr>
          <w:rFonts w:ascii="Arial" w:eastAsia="宋体" w:hAnsi="Arial" w:cs="Arial"/>
        </w:rPr>
        <w:br w:type="page"/>
      </w:r>
    </w:p>
    <w:p w:rsidR="002927BA" w:rsidRPr="00C3749A" w:rsidRDefault="002927BA" w:rsidP="00153719">
      <w:pPr>
        <w:pStyle w:val="a3"/>
        <w:numPr>
          <w:ilvl w:val="0"/>
          <w:numId w:val="17"/>
        </w:numPr>
        <w:spacing w:line="312" w:lineRule="auto"/>
        <w:ind w:firstLineChars="0"/>
        <w:outlineLvl w:val="0"/>
        <w:rPr>
          <w:rFonts w:ascii="Arial" w:eastAsia="宋体" w:hAnsi="Arial" w:cs="Arial"/>
          <w:b/>
          <w:sz w:val="28"/>
          <w:szCs w:val="28"/>
        </w:rPr>
      </w:pPr>
      <w:bookmarkStart w:id="34" w:name="_Toc478210070"/>
      <w:r w:rsidRPr="00C3749A">
        <w:rPr>
          <w:rFonts w:ascii="Arial" w:eastAsia="宋体" w:hAnsi="Arial" w:cs="Arial"/>
          <w:b/>
          <w:sz w:val="28"/>
          <w:szCs w:val="28"/>
        </w:rPr>
        <w:lastRenderedPageBreak/>
        <w:t>使用期限</w:t>
      </w:r>
      <w:bookmarkEnd w:id="34"/>
    </w:p>
    <w:p w:rsidR="002927BA" w:rsidRPr="00F92F1A" w:rsidRDefault="002927BA" w:rsidP="00813467">
      <w:pPr>
        <w:spacing w:beforeLines="50" w:before="156" w:afterLines="50" w:after="156" w:line="312" w:lineRule="auto"/>
        <w:rPr>
          <w:rFonts w:ascii="Arial" w:eastAsia="宋体" w:hAnsi="Arial" w:cs="Arial"/>
        </w:rPr>
      </w:pPr>
      <w:r w:rsidRPr="00642C58">
        <w:rPr>
          <w:rFonts w:ascii="Arial" w:eastAsia="宋体" w:hAnsi="Arial" w:cs="Arial"/>
          <w:u w:val="single"/>
        </w:rPr>
        <w:t>重要性：</w:t>
      </w:r>
      <w:r w:rsidR="004247DE" w:rsidRPr="00F92F1A">
        <w:rPr>
          <w:rFonts w:ascii="Arial" w:eastAsia="宋体" w:hAnsi="Arial" w:cs="Arial"/>
        </w:rPr>
        <w:t>使用期限</w:t>
      </w:r>
      <w:r w:rsidR="00C64797" w:rsidRPr="00F92F1A">
        <w:rPr>
          <w:rFonts w:ascii="Arial" w:eastAsia="宋体" w:hAnsi="Arial" w:cs="Arial"/>
        </w:rPr>
        <w:t>的</w:t>
      </w:r>
      <w:r w:rsidR="004247DE" w:rsidRPr="00F92F1A">
        <w:rPr>
          <w:rFonts w:ascii="Arial" w:eastAsia="宋体" w:hAnsi="Arial" w:cs="Arial"/>
        </w:rPr>
        <w:t>测试通过评估</w:t>
      </w:r>
      <w:bookmarkStart w:id="35" w:name="OLE_LINK40"/>
      <w:bookmarkStart w:id="36" w:name="OLE_LINK41"/>
      <w:r w:rsidR="004247DE" w:rsidRPr="00F92F1A">
        <w:rPr>
          <w:rFonts w:ascii="Arial" w:eastAsia="宋体" w:hAnsi="Arial" w:cs="Arial"/>
        </w:rPr>
        <w:t>保持</w:t>
      </w:r>
      <w:r w:rsidR="00917154" w:rsidRPr="00F92F1A">
        <w:rPr>
          <w:rFonts w:ascii="Arial" w:eastAsia="宋体" w:hAnsi="Arial" w:cs="Arial"/>
        </w:rPr>
        <w:t>器械</w:t>
      </w:r>
      <w:r w:rsidR="004247DE" w:rsidRPr="00F92F1A">
        <w:rPr>
          <w:rFonts w:ascii="Arial" w:eastAsia="宋体" w:hAnsi="Arial" w:cs="Arial"/>
        </w:rPr>
        <w:t>无菌状态的包装完整性</w:t>
      </w:r>
      <w:bookmarkEnd w:id="35"/>
      <w:bookmarkEnd w:id="36"/>
      <w:r w:rsidR="004247DE" w:rsidRPr="00F92F1A">
        <w:rPr>
          <w:rFonts w:ascii="Arial" w:eastAsia="宋体" w:hAnsi="Arial" w:cs="Arial"/>
        </w:rPr>
        <w:t>和</w:t>
      </w:r>
      <w:r w:rsidR="004247DE" w:rsidRPr="00F92F1A">
        <w:rPr>
          <w:rFonts w:ascii="Arial" w:eastAsia="宋体" w:hAnsi="Arial" w:cs="Arial"/>
        </w:rPr>
        <w:t>/</w:t>
      </w:r>
      <w:r w:rsidR="004247DE" w:rsidRPr="00F92F1A">
        <w:rPr>
          <w:rFonts w:ascii="Arial" w:eastAsia="宋体" w:hAnsi="Arial" w:cs="Arial"/>
        </w:rPr>
        <w:t>或评估</w:t>
      </w:r>
      <w:r w:rsidR="00917154" w:rsidRPr="00F92F1A">
        <w:rPr>
          <w:rFonts w:ascii="Arial" w:eastAsia="宋体" w:hAnsi="Arial" w:cs="Arial"/>
        </w:rPr>
        <w:t>器械</w:t>
      </w:r>
      <w:r w:rsidR="004247DE" w:rsidRPr="00F92F1A">
        <w:rPr>
          <w:rFonts w:ascii="Arial" w:eastAsia="宋体" w:hAnsi="Arial" w:cs="Arial"/>
        </w:rPr>
        <w:t>性能或功能的改变从而对申请的失效日期提供支持。</w:t>
      </w:r>
    </w:p>
    <w:p w:rsidR="009759A1" w:rsidRPr="00F92F1A" w:rsidRDefault="004247DE" w:rsidP="00813467">
      <w:pPr>
        <w:spacing w:beforeLines="50" w:before="156" w:afterLines="50" w:after="156" w:line="312" w:lineRule="auto"/>
        <w:rPr>
          <w:rFonts w:ascii="Arial" w:eastAsia="宋体" w:hAnsi="Arial" w:cs="Arial"/>
        </w:rPr>
      </w:pPr>
      <w:r w:rsidRPr="00642C58">
        <w:rPr>
          <w:rFonts w:ascii="Arial" w:eastAsia="宋体" w:hAnsi="Arial" w:cs="Arial"/>
          <w:u w:val="single"/>
        </w:rPr>
        <w:t>建议：</w:t>
      </w:r>
      <w:r w:rsidRPr="00F92F1A">
        <w:rPr>
          <w:rFonts w:ascii="Arial" w:eastAsia="宋体" w:hAnsi="Arial" w:cs="Arial"/>
        </w:rPr>
        <w:t>关于保持</w:t>
      </w:r>
      <w:r w:rsidR="00917154" w:rsidRPr="00F92F1A">
        <w:rPr>
          <w:rFonts w:ascii="Arial" w:eastAsia="宋体" w:hAnsi="Arial" w:cs="Arial"/>
        </w:rPr>
        <w:t>器械</w:t>
      </w:r>
      <w:r w:rsidRPr="00F92F1A">
        <w:rPr>
          <w:rFonts w:ascii="Arial" w:eastAsia="宋体" w:hAnsi="Arial" w:cs="Arial"/>
        </w:rPr>
        <w:t>无菌状态的包装完整性，</w:t>
      </w:r>
      <w:r w:rsidR="00C63B52" w:rsidRPr="00F92F1A">
        <w:rPr>
          <w:rFonts w:ascii="Arial" w:eastAsia="宋体" w:hAnsi="Arial" w:cs="Arial"/>
        </w:rPr>
        <w:t>您应该</w:t>
      </w:r>
      <w:r w:rsidRPr="00F92F1A">
        <w:rPr>
          <w:rFonts w:ascii="Arial" w:eastAsia="宋体" w:hAnsi="Arial" w:cs="Arial"/>
        </w:rPr>
        <w:t>提供包装的描述，包括其如何维持</w:t>
      </w:r>
      <w:r w:rsidR="00917154" w:rsidRPr="00F92F1A">
        <w:rPr>
          <w:rFonts w:ascii="Arial" w:eastAsia="宋体" w:hAnsi="Arial" w:cs="Arial"/>
        </w:rPr>
        <w:t>器械</w:t>
      </w:r>
      <w:r w:rsidRPr="00F92F1A">
        <w:rPr>
          <w:rFonts w:ascii="Arial" w:eastAsia="宋体" w:hAnsi="Arial" w:cs="Arial"/>
        </w:rPr>
        <w:t>的无菌状态，关于包装完整性检测方法的描述，以及包装完整性检测结果的总结。</w:t>
      </w:r>
      <w:r w:rsidRPr="00F92F1A">
        <w:rPr>
          <w:rFonts w:ascii="Arial" w:eastAsia="宋体" w:hAnsi="Arial" w:cs="Arial"/>
        </w:rPr>
        <w:t>FDA</w:t>
      </w:r>
      <w:r w:rsidRPr="00F92F1A">
        <w:rPr>
          <w:rFonts w:ascii="Arial" w:eastAsia="宋体" w:hAnsi="Arial" w:cs="Arial"/>
        </w:rPr>
        <w:t>建议包装完整性测试方法包括模拟运输及相关的包装完整性，以及模拟（和</w:t>
      </w:r>
      <w:r w:rsidRPr="00F92F1A">
        <w:rPr>
          <w:rFonts w:ascii="Arial" w:eastAsia="宋体" w:hAnsi="Arial" w:cs="Arial"/>
        </w:rPr>
        <w:t>/</w:t>
      </w:r>
      <w:r w:rsidRPr="00F92F1A">
        <w:rPr>
          <w:rFonts w:ascii="Arial" w:eastAsia="宋体" w:hAnsi="Arial" w:cs="Arial"/>
        </w:rPr>
        <w:t>或实时）老化及相关的密封强度测试等，</w:t>
      </w:r>
      <w:r w:rsidR="00C64797" w:rsidRPr="00F92F1A">
        <w:rPr>
          <w:rFonts w:ascii="Arial" w:eastAsia="宋体" w:hAnsi="Arial" w:cs="Arial"/>
        </w:rPr>
        <w:t>以</w:t>
      </w:r>
      <w:r w:rsidRPr="00F92F1A">
        <w:rPr>
          <w:rFonts w:ascii="Arial" w:eastAsia="宋体" w:hAnsi="Arial" w:cs="Arial"/>
        </w:rPr>
        <w:t>确定包装完整性和使用期限。我们建议您遵循目前</w:t>
      </w:r>
      <w:r w:rsidRPr="00F92F1A">
        <w:rPr>
          <w:rFonts w:ascii="Arial" w:eastAsia="宋体" w:hAnsi="Arial" w:cs="Arial"/>
        </w:rPr>
        <w:t>FDA</w:t>
      </w:r>
      <w:r w:rsidRPr="00F92F1A">
        <w:rPr>
          <w:rFonts w:ascii="Arial" w:eastAsia="宋体" w:hAnsi="Arial" w:cs="Arial"/>
        </w:rPr>
        <w:t>认可的统一标准</w:t>
      </w:r>
      <w:r w:rsidRPr="00F92F1A">
        <w:rPr>
          <w:rFonts w:ascii="Arial" w:eastAsia="宋体" w:hAnsi="Arial" w:cs="Arial"/>
        </w:rPr>
        <w:t>AAMI/ANS/ISO 11607</w:t>
      </w:r>
      <w:r w:rsidR="00C64797" w:rsidRPr="00F92F1A">
        <w:rPr>
          <w:rFonts w:ascii="Arial" w:eastAsia="宋体" w:hAnsi="Arial" w:cs="Arial"/>
        </w:rPr>
        <w:t>（</w:t>
      </w:r>
      <w:r w:rsidR="00C64797" w:rsidRPr="00642C58">
        <w:rPr>
          <w:rFonts w:ascii="Arial" w:eastAsia="宋体" w:hAnsi="Arial" w:cs="Arial"/>
          <w:i/>
        </w:rPr>
        <w:t>最终灭菌的医疗器械的包装</w:t>
      </w:r>
      <w:r w:rsidR="00C64797" w:rsidRPr="00F92F1A">
        <w:rPr>
          <w:rFonts w:ascii="Arial" w:eastAsia="宋体" w:hAnsi="Arial" w:cs="Arial"/>
        </w:rPr>
        <w:t>）描述的方法</w:t>
      </w:r>
      <w:r w:rsidRPr="00F92F1A">
        <w:rPr>
          <w:rFonts w:ascii="Arial" w:eastAsia="宋体" w:hAnsi="Arial" w:cs="Arial"/>
        </w:rPr>
        <w:t>。</w:t>
      </w:r>
    </w:p>
    <w:p w:rsidR="004247DE" w:rsidRPr="00F92F1A" w:rsidRDefault="00C64797" w:rsidP="00813467">
      <w:pPr>
        <w:spacing w:beforeLines="50" w:before="156" w:afterLines="50" w:after="156" w:line="312" w:lineRule="auto"/>
        <w:rPr>
          <w:rFonts w:ascii="Arial" w:eastAsia="宋体" w:hAnsi="Arial" w:cs="Arial"/>
        </w:rPr>
      </w:pPr>
      <w:r w:rsidRPr="00F92F1A">
        <w:rPr>
          <w:rFonts w:ascii="Arial" w:eastAsia="宋体" w:hAnsi="Arial" w:cs="Arial"/>
        </w:rPr>
        <w:t>关</w:t>
      </w:r>
      <w:r w:rsidR="004F72FE" w:rsidRPr="00F92F1A">
        <w:rPr>
          <w:rFonts w:ascii="Arial" w:eastAsia="宋体" w:hAnsi="Arial" w:cs="Arial"/>
        </w:rPr>
        <w:t>于评估老化对</w:t>
      </w:r>
      <w:r w:rsidR="00917154" w:rsidRPr="00F92F1A">
        <w:rPr>
          <w:rFonts w:ascii="Arial" w:eastAsia="宋体" w:hAnsi="Arial" w:cs="Arial"/>
        </w:rPr>
        <w:t>器械</w:t>
      </w:r>
      <w:r w:rsidR="004F72FE" w:rsidRPr="00F92F1A">
        <w:rPr>
          <w:rFonts w:ascii="Arial" w:eastAsia="宋体" w:hAnsi="Arial" w:cs="Arial"/>
        </w:rPr>
        <w:t>性能或功能的影响，使用期限研究</w:t>
      </w:r>
      <w:r w:rsidR="001F77EF" w:rsidRPr="00F92F1A">
        <w:rPr>
          <w:rFonts w:ascii="Arial" w:eastAsia="宋体" w:hAnsi="Arial" w:cs="Arial"/>
        </w:rPr>
        <w:t>应当评估能够确保</w:t>
      </w:r>
      <w:r w:rsidR="00917154" w:rsidRPr="00F92F1A">
        <w:rPr>
          <w:rFonts w:ascii="Arial" w:eastAsia="宋体" w:hAnsi="Arial" w:cs="Arial"/>
        </w:rPr>
        <w:t>器械</w:t>
      </w:r>
      <w:r w:rsidR="001F77EF" w:rsidRPr="00F92F1A">
        <w:rPr>
          <w:rFonts w:ascii="Arial" w:eastAsia="宋体" w:hAnsi="Arial" w:cs="Arial"/>
        </w:rPr>
        <w:t>在整个使用期限内能够正常持续运行的</w:t>
      </w:r>
      <w:r w:rsidRPr="00F92F1A">
        <w:rPr>
          <w:rFonts w:ascii="Arial" w:eastAsia="宋体" w:hAnsi="Arial" w:cs="Arial"/>
        </w:rPr>
        <w:t>关键</w:t>
      </w:r>
      <w:r w:rsidR="001F77EF" w:rsidRPr="00F92F1A">
        <w:rPr>
          <w:rFonts w:ascii="Arial" w:eastAsia="宋体" w:hAnsi="Arial" w:cs="Arial"/>
        </w:rPr>
        <w:t>的物理和机械特性。</w:t>
      </w:r>
      <w:r w:rsidRPr="00F92F1A">
        <w:rPr>
          <w:rFonts w:ascii="Arial" w:eastAsia="宋体" w:hAnsi="Arial" w:cs="Arial"/>
        </w:rPr>
        <w:t>为</w:t>
      </w:r>
      <w:r w:rsidR="001F77EF" w:rsidRPr="00F92F1A">
        <w:rPr>
          <w:rFonts w:ascii="Arial" w:eastAsia="宋体" w:hAnsi="Arial" w:cs="Arial"/>
        </w:rPr>
        <w:t>评估</w:t>
      </w:r>
      <w:r w:rsidR="00917154" w:rsidRPr="00F92F1A">
        <w:rPr>
          <w:rFonts w:ascii="Arial" w:eastAsia="宋体" w:hAnsi="Arial" w:cs="Arial"/>
        </w:rPr>
        <w:t>器械</w:t>
      </w:r>
      <w:r w:rsidR="001F77EF" w:rsidRPr="00F92F1A">
        <w:rPr>
          <w:rFonts w:ascii="Arial" w:eastAsia="宋体" w:hAnsi="Arial" w:cs="Arial"/>
        </w:rPr>
        <w:t>功能，我们建议您</w:t>
      </w:r>
      <w:r w:rsidR="00FC6617" w:rsidRPr="00F92F1A">
        <w:rPr>
          <w:rFonts w:ascii="Arial" w:eastAsia="宋体" w:hAnsi="Arial" w:cs="Arial"/>
        </w:rPr>
        <w:t>评估</w:t>
      </w:r>
      <w:r w:rsidR="001F77EF" w:rsidRPr="00F92F1A">
        <w:rPr>
          <w:rFonts w:ascii="Arial" w:eastAsia="宋体" w:hAnsi="Arial" w:cs="Arial"/>
        </w:rPr>
        <w:t>第</w:t>
      </w:r>
      <w:r w:rsidR="001F77EF" w:rsidRPr="00F92F1A">
        <w:rPr>
          <w:rFonts w:ascii="Arial" w:eastAsia="宋体" w:hAnsi="Arial" w:cs="Arial"/>
        </w:rPr>
        <w:t>XI</w:t>
      </w:r>
      <w:r w:rsidRPr="00F92F1A">
        <w:rPr>
          <w:rFonts w:ascii="Arial" w:eastAsia="宋体" w:hAnsi="Arial" w:cs="Arial"/>
        </w:rPr>
        <w:t>节</w:t>
      </w:r>
      <w:r w:rsidR="001F77EF" w:rsidRPr="00F92F1A">
        <w:rPr>
          <w:rFonts w:ascii="Arial" w:eastAsia="宋体" w:hAnsi="Arial" w:cs="Arial"/>
        </w:rPr>
        <w:t>性能数据中</w:t>
      </w:r>
      <w:r w:rsidR="00FC6617" w:rsidRPr="00F92F1A">
        <w:rPr>
          <w:rFonts w:ascii="Arial" w:eastAsia="宋体" w:hAnsi="Arial" w:cs="Arial"/>
        </w:rPr>
        <w:t>描述</w:t>
      </w:r>
      <w:r w:rsidR="001F77EF" w:rsidRPr="00F92F1A">
        <w:rPr>
          <w:rFonts w:ascii="Arial" w:eastAsia="宋体" w:hAnsi="Arial" w:cs="Arial"/>
        </w:rPr>
        <w:t>的基线测试，并分析可能受到老化影响的设计</w:t>
      </w:r>
      <w:r w:rsidR="0096722E">
        <w:rPr>
          <w:rFonts w:ascii="Arial" w:eastAsia="宋体" w:hAnsi="Arial" w:cs="Arial"/>
        </w:rPr>
        <w:t>附件</w:t>
      </w:r>
      <w:r w:rsidR="001F77EF" w:rsidRPr="00F92F1A">
        <w:rPr>
          <w:rFonts w:ascii="Arial" w:eastAsia="宋体" w:hAnsi="Arial" w:cs="Arial"/>
        </w:rPr>
        <w:t>或特征。例如老化能够影响大多数聚合材料的性能；因此，对于绝缘隔热层的完整性和性能的测试应该在老化后再次重复。对于不进行重复的基线测试，</w:t>
      </w:r>
      <w:r w:rsidR="00C63B52" w:rsidRPr="00F92F1A">
        <w:rPr>
          <w:rFonts w:ascii="Arial" w:eastAsia="宋体" w:hAnsi="Arial" w:cs="Arial"/>
        </w:rPr>
        <w:t>您应该</w:t>
      </w:r>
      <w:r w:rsidR="001F77EF" w:rsidRPr="00F92F1A">
        <w:rPr>
          <w:rFonts w:ascii="Arial" w:eastAsia="宋体" w:hAnsi="Arial" w:cs="Arial"/>
        </w:rPr>
        <w:t>提供合理的解释，为什么测试得到的性能特征不会受到老化的影响。</w:t>
      </w:r>
    </w:p>
    <w:p w:rsidR="009759A1" w:rsidRPr="00F92F1A" w:rsidRDefault="001F77EF" w:rsidP="00813467">
      <w:pPr>
        <w:spacing w:beforeLines="50" w:before="156" w:afterLines="50" w:after="156" w:line="312" w:lineRule="auto"/>
        <w:rPr>
          <w:rFonts w:ascii="Arial" w:eastAsia="宋体" w:hAnsi="Arial" w:cs="Arial"/>
        </w:rPr>
      </w:pPr>
      <w:r w:rsidRPr="00F92F1A">
        <w:rPr>
          <w:rFonts w:ascii="Arial" w:eastAsia="宋体" w:hAnsi="Arial" w:cs="Arial"/>
        </w:rPr>
        <w:t>我们建议在结果中包含您提供使用期限检测所使用的规范和结论。如果您使用了加速老化测试对您的</w:t>
      </w:r>
      <w:r w:rsidR="00917154" w:rsidRPr="00F92F1A">
        <w:rPr>
          <w:rFonts w:ascii="Arial" w:eastAsia="宋体" w:hAnsi="Arial" w:cs="Arial"/>
        </w:rPr>
        <w:t>器械</w:t>
      </w:r>
      <w:r w:rsidRPr="00F92F1A">
        <w:rPr>
          <w:rFonts w:ascii="Arial" w:eastAsia="宋体" w:hAnsi="Arial" w:cs="Arial"/>
        </w:rPr>
        <w:t>进行使用期限的测试，那么</w:t>
      </w:r>
      <w:r w:rsidR="00FC6617" w:rsidRPr="00F92F1A">
        <w:rPr>
          <w:rFonts w:ascii="Arial" w:eastAsia="宋体" w:hAnsi="Arial" w:cs="Arial"/>
        </w:rPr>
        <w:t>我们</w:t>
      </w:r>
      <w:r w:rsidRPr="00F92F1A">
        <w:rPr>
          <w:rFonts w:ascii="Arial" w:eastAsia="宋体" w:hAnsi="Arial" w:cs="Arial"/>
        </w:rPr>
        <w:t>建议您指出</w:t>
      </w:r>
      <w:r w:rsidR="00917154" w:rsidRPr="00F92F1A">
        <w:rPr>
          <w:rFonts w:ascii="Arial" w:eastAsia="宋体" w:hAnsi="Arial" w:cs="Arial"/>
        </w:rPr>
        <w:t>器械</w:t>
      </w:r>
      <w:r w:rsidRPr="00F92F1A">
        <w:rPr>
          <w:rFonts w:ascii="Arial" w:eastAsia="宋体" w:hAnsi="Arial" w:cs="Arial"/>
        </w:rPr>
        <w:t>老化的方法。对于含有高分子材料的器械或部件</w:t>
      </w:r>
      <w:r w:rsidR="00D444AA" w:rsidRPr="00F92F1A">
        <w:rPr>
          <w:rFonts w:ascii="Arial" w:eastAsia="宋体" w:hAnsi="Arial" w:cs="Arial"/>
        </w:rPr>
        <w:t>，</w:t>
      </w:r>
      <w:r w:rsidR="00C63B52" w:rsidRPr="00F92F1A">
        <w:rPr>
          <w:rFonts w:ascii="Arial" w:eastAsia="宋体" w:hAnsi="Arial" w:cs="Arial"/>
        </w:rPr>
        <w:t>您应该</w:t>
      </w:r>
      <w:r w:rsidR="00FC6617" w:rsidRPr="00F92F1A">
        <w:rPr>
          <w:rFonts w:ascii="Arial" w:eastAsia="宋体" w:hAnsi="Arial" w:cs="Arial"/>
        </w:rPr>
        <w:t>计划对实时老化样本进行</w:t>
      </w:r>
      <w:r w:rsidR="00D444AA" w:rsidRPr="00F92F1A">
        <w:rPr>
          <w:rFonts w:ascii="Arial" w:eastAsia="宋体" w:hAnsi="Arial" w:cs="Arial"/>
        </w:rPr>
        <w:t>测试，</w:t>
      </w:r>
      <w:r w:rsidR="00FC6617" w:rsidRPr="00F92F1A">
        <w:rPr>
          <w:rFonts w:ascii="Arial" w:eastAsia="宋体" w:hAnsi="Arial" w:cs="Arial"/>
        </w:rPr>
        <w:t>以</w:t>
      </w:r>
      <w:r w:rsidR="00D444AA" w:rsidRPr="00F92F1A">
        <w:rPr>
          <w:rFonts w:ascii="Arial" w:eastAsia="宋体" w:hAnsi="Arial" w:cs="Arial"/>
        </w:rPr>
        <w:t>确定加速老化</w:t>
      </w:r>
      <w:r w:rsidR="00FC6617" w:rsidRPr="00F92F1A">
        <w:rPr>
          <w:rFonts w:ascii="Arial" w:eastAsia="宋体" w:hAnsi="Arial" w:cs="Arial"/>
        </w:rPr>
        <w:t>反应了</w:t>
      </w:r>
      <w:r w:rsidR="00D444AA" w:rsidRPr="00F92F1A">
        <w:rPr>
          <w:rFonts w:ascii="Arial" w:eastAsia="宋体" w:hAnsi="Arial" w:cs="Arial"/>
        </w:rPr>
        <w:t>实时老化。</w:t>
      </w:r>
      <w:r w:rsidR="00FC6617" w:rsidRPr="00F92F1A">
        <w:rPr>
          <w:rFonts w:ascii="Arial" w:eastAsia="宋体" w:hAnsi="Arial" w:cs="Arial"/>
        </w:rPr>
        <w:t>该</w:t>
      </w:r>
      <w:r w:rsidR="003812ED" w:rsidRPr="00F92F1A">
        <w:rPr>
          <w:rFonts w:ascii="Arial" w:eastAsia="宋体" w:hAnsi="Arial" w:cs="Arial"/>
        </w:rPr>
        <w:t>检测</w:t>
      </w:r>
      <w:r w:rsidR="00D444AA" w:rsidRPr="00F92F1A">
        <w:rPr>
          <w:rFonts w:ascii="Arial" w:eastAsia="宋体" w:hAnsi="Arial" w:cs="Arial"/>
        </w:rPr>
        <w:t>可以与</w:t>
      </w:r>
      <w:r w:rsidR="00D444AA" w:rsidRPr="00F92F1A">
        <w:rPr>
          <w:rFonts w:ascii="Arial" w:eastAsia="宋体" w:hAnsi="Arial" w:cs="Arial"/>
        </w:rPr>
        <w:t>510</w:t>
      </w:r>
      <w:r w:rsidR="00D444AA" w:rsidRPr="00F92F1A">
        <w:rPr>
          <w:rFonts w:ascii="Arial" w:eastAsia="宋体" w:hAnsi="Arial" w:cs="Arial"/>
        </w:rPr>
        <w:t>（</w:t>
      </w:r>
      <w:r w:rsidR="00D444AA" w:rsidRPr="00F92F1A">
        <w:rPr>
          <w:rFonts w:ascii="Arial" w:eastAsia="宋体" w:hAnsi="Arial" w:cs="Arial"/>
        </w:rPr>
        <w:t>k</w:t>
      </w:r>
      <w:r w:rsidR="00D444AA" w:rsidRPr="00F92F1A">
        <w:rPr>
          <w:rFonts w:ascii="Arial" w:eastAsia="宋体" w:hAnsi="Arial" w:cs="Arial"/>
        </w:rPr>
        <w:t>）的</w:t>
      </w:r>
      <w:r w:rsidR="003812ED" w:rsidRPr="00F92F1A">
        <w:rPr>
          <w:rFonts w:ascii="Arial" w:eastAsia="宋体" w:hAnsi="Arial" w:cs="Arial"/>
        </w:rPr>
        <w:t>审查</w:t>
      </w:r>
      <w:r w:rsidR="00D444AA" w:rsidRPr="00F92F1A">
        <w:rPr>
          <w:rFonts w:ascii="Arial" w:eastAsia="宋体" w:hAnsi="Arial" w:cs="Arial"/>
        </w:rPr>
        <w:t>和</w:t>
      </w:r>
      <w:r w:rsidR="003812ED" w:rsidRPr="00F92F1A">
        <w:rPr>
          <w:rFonts w:ascii="Arial" w:eastAsia="宋体" w:hAnsi="Arial" w:cs="Arial"/>
        </w:rPr>
        <w:t>清楚</w:t>
      </w:r>
      <w:r w:rsidR="00D444AA" w:rsidRPr="00F92F1A">
        <w:rPr>
          <w:rFonts w:ascii="Arial" w:eastAsia="宋体" w:hAnsi="Arial" w:cs="Arial"/>
        </w:rPr>
        <w:t>同时进行，并将检测</w:t>
      </w:r>
      <w:r w:rsidR="003812ED" w:rsidRPr="00F92F1A">
        <w:rPr>
          <w:rFonts w:ascii="Arial" w:eastAsia="宋体" w:hAnsi="Arial" w:cs="Arial"/>
        </w:rPr>
        <w:t>中记录的</w:t>
      </w:r>
      <w:r w:rsidR="00D444AA" w:rsidRPr="00F92F1A">
        <w:rPr>
          <w:rFonts w:ascii="Arial" w:eastAsia="宋体" w:hAnsi="Arial" w:cs="Arial"/>
        </w:rPr>
        <w:t>结果</w:t>
      </w:r>
      <w:r w:rsidR="003812ED" w:rsidRPr="00F92F1A">
        <w:rPr>
          <w:rFonts w:ascii="Arial" w:eastAsia="宋体" w:hAnsi="Arial" w:cs="Arial"/>
        </w:rPr>
        <w:t>归入</w:t>
      </w:r>
      <w:r w:rsidR="00D444AA" w:rsidRPr="00F92F1A">
        <w:rPr>
          <w:rFonts w:ascii="Arial" w:eastAsia="宋体" w:hAnsi="Arial" w:cs="Arial"/>
        </w:rPr>
        <w:t>设计历史文件中（即检测报告报告不需要提交</w:t>
      </w:r>
      <w:r w:rsidR="003812ED" w:rsidRPr="00F92F1A">
        <w:rPr>
          <w:rFonts w:ascii="Arial" w:eastAsia="宋体" w:hAnsi="Arial" w:cs="Arial"/>
        </w:rPr>
        <w:t>至</w:t>
      </w:r>
      <w:r w:rsidR="00D444AA" w:rsidRPr="00F92F1A">
        <w:rPr>
          <w:rFonts w:ascii="Arial" w:eastAsia="宋体" w:hAnsi="Arial" w:cs="Arial"/>
        </w:rPr>
        <w:t>FDA</w:t>
      </w:r>
      <w:r w:rsidR="00D444AA" w:rsidRPr="00F92F1A">
        <w:rPr>
          <w:rFonts w:ascii="Arial" w:eastAsia="宋体" w:hAnsi="Arial" w:cs="Arial"/>
        </w:rPr>
        <w:t>）。</w:t>
      </w:r>
    </w:p>
    <w:p w:rsidR="00916357" w:rsidRPr="00DE6543" w:rsidRDefault="00916357" w:rsidP="00153719">
      <w:pPr>
        <w:pStyle w:val="a3"/>
        <w:numPr>
          <w:ilvl w:val="0"/>
          <w:numId w:val="17"/>
        </w:numPr>
        <w:spacing w:line="312" w:lineRule="auto"/>
        <w:ind w:firstLineChars="0"/>
        <w:outlineLvl w:val="0"/>
        <w:rPr>
          <w:rFonts w:ascii="Arial" w:eastAsia="宋体" w:hAnsi="Arial" w:cs="Arial"/>
          <w:b/>
          <w:sz w:val="28"/>
          <w:szCs w:val="28"/>
        </w:rPr>
      </w:pPr>
      <w:bookmarkStart w:id="37" w:name="_Toc478210071"/>
      <w:r w:rsidRPr="00DE6543">
        <w:rPr>
          <w:rFonts w:ascii="Arial" w:eastAsia="宋体" w:hAnsi="Arial" w:cs="Arial"/>
          <w:b/>
          <w:sz w:val="28"/>
          <w:szCs w:val="28"/>
        </w:rPr>
        <w:t>性能数据</w:t>
      </w:r>
      <w:bookmarkEnd w:id="37"/>
    </w:p>
    <w:p w:rsidR="009E7FA5" w:rsidRPr="00F92F1A" w:rsidRDefault="00916357" w:rsidP="00813467">
      <w:pPr>
        <w:spacing w:beforeLines="50" w:before="156" w:afterLines="50" w:after="156" w:line="312" w:lineRule="auto"/>
        <w:rPr>
          <w:rFonts w:ascii="Arial" w:eastAsia="宋体" w:hAnsi="Arial" w:cs="Arial"/>
        </w:rPr>
      </w:pPr>
      <w:r w:rsidRPr="00F92F1A">
        <w:rPr>
          <w:rFonts w:ascii="Arial" w:eastAsia="宋体" w:hAnsi="Arial" w:cs="Arial"/>
        </w:rPr>
        <w:t>我们</w:t>
      </w:r>
      <w:r w:rsidR="006444BB" w:rsidRPr="00F92F1A">
        <w:rPr>
          <w:rFonts w:ascii="Arial" w:eastAsia="宋体" w:hAnsi="Arial" w:cs="Arial"/>
        </w:rPr>
        <w:t>建议</w:t>
      </w:r>
      <w:r w:rsidRPr="00F92F1A">
        <w:rPr>
          <w:rFonts w:ascii="Arial" w:eastAsia="宋体" w:hAnsi="Arial" w:cs="Arial"/>
        </w:rPr>
        <w:t>使用非临床测试的方法来证明血管封闭系统的每个单独的</w:t>
      </w:r>
      <w:r w:rsidR="0096722E">
        <w:rPr>
          <w:rFonts w:ascii="Arial" w:eastAsia="宋体" w:hAnsi="Arial" w:cs="Arial"/>
        </w:rPr>
        <w:t>附件</w:t>
      </w:r>
      <w:r w:rsidRPr="00F92F1A">
        <w:rPr>
          <w:rFonts w:ascii="Arial" w:eastAsia="宋体" w:hAnsi="Arial" w:cs="Arial"/>
        </w:rPr>
        <w:t>（或者最为相关的产品系列中的代表）以及所有</w:t>
      </w:r>
      <w:r w:rsidR="0096722E">
        <w:rPr>
          <w:rFonts w:ascii="Arial" w:eastAsia="宋体" w:hAnsi="Arial" w:cs="Arial"/>
        </w:rPr>
        <w:t>附件</w:t>
      </w:r>
      <w:r w:rsidRPr="00F92F1A">
        <w:rPr>
          <w:rFonts w:ascii="Arial" w:eastAsia="宋体" w:hAnsi="Arial" w:cs="Arial"/>
        </w:rPr>
        <w:t>组装成的血管闭合系统（系统）满足所有的设计和性能规格要求。如果</w:t>
      </w:r>
      <w:r w:rsidRPr="00F92F1A">
        <w:rPr>
          <w:rFonts w:ascii="Arial" w:eastAsia="宋体" w:hAnsi="Arial" w:cs="Arial"/>
        </w:rPr>
        <w:t>510</w:t>
      </w:r>
      <w:r w:rsidRPr="00F92F1A">
        <w:rPr>
          <w:rFonts w:ascii="Arial" w:eastAsia="宋体" w:hAnsi="Arial" w:cs="Arial"/>
        </w:rPr>
        <w:t>（</w:t>
      </w:r>
      <w:r w:rsidRPr="00F92F1A">
        <w:rPr>
          <w:rFonts w:ascii="Arial" w:eastAsia="宋体" w:hAnsi="Arial" w:cs="Arial"/>
        </w:rPr>
        <w:t>k</w:t>
      </w:r>
      <w:r w:rsidRPr="00F92F1A">
        <w:rPr>
          <w:rFonts w:ascii="Arial" w:eastAsia="宋体" w:hAnsi="Arial" w:cs="Arial"/>
        </w:rPr>
        <w:t>）申请针对的是</w:t>
      </w:r>
      <w:r w:rsidR="00D444AA" w:rsidRPr="00F92F1A">
        <w:rPr>
          <w:rFonts w:ascii="Arial" w:eastAsia="宋体" w:hAnsi="Arial" w:cs="Arial"/>
        </w:rPr>
        <w:t>电外科</w:t>
      </w:r>
      <w:r w:rsidRPr="00F92F1A">
        <w:rPr>
          <w:rFonts w:ascii="Arial" w:eastAsia="宋体" w:hAnsi="Arial" w:cs="Arial"/>
        </w:rPr>
        <w:t>系统的一个或多个</w:t>
      </w:r>
      <w:r w:rsidR="0096722E">
        <w:rPr>
          <w:rFonts w:ascii="Arial" w:eastAsia="宋体" w:hAnsi="Arial" w:cs="Arial"/>
        </w:rPr>
        <w:t>附件</w:t>
      </w:r>
      <w:r w:rsidRPr="00F92F1A">
        <w:rPr>
          <w:rFonts w:ascii="Arial" w:eastAsia="宋体" w:hAnsi="Arial" w:cs="Arial"/>
        </w:rPr>
        <w:t>而非整个</w:t>
      </w:r>
      <w:r w:rsidR="00D444AA" w:rsidRPr="00F92F1A">
        <w:rPr>
          <w:rFonts w:ascii="Arial" w:eastAsia="宋体" w:hAnsi="Arial" w:cs="Arial"/>
        </w:rPr>
        <w:t>电外科系统</w:t>
      </w:r>
      <w:r w:rsidRPr="00F92F1A">
        <w:rPr>
          <w:rFonts w:ascii="Arial" w:eastAsia="宋体" w:hAnsi="Arial" w:cs="Arial"/>
        </w:rPr>
        <w:t>（例如单独的</w:t>
      </w:r>
      <w:r w:rsidR="00D444AA" w:rsidRPr="00F92F1A">
        <w:rPr>
          <w:rFonts w:ascii="Arial" w:eastAsia="宋体" w:hAnsi="Arial" w:cs="Arial"/>
        </w:rPr>
        <w:t>电外科发电机</w:t>
      </w:r>
      <w:r w:rsidRPr="00F92F1A">
        <w:rPr>
          <w:rFonts w:ascii="Arial" w:eastAsia="宋体" w:hAnsi="Arial" w:cs="Arial"/>
        </w:rPr>
        <w:t>或</w:t>
      </w:r>
      <w:r w:rsidR="00F94638">
        <w:rPr>
          <w:rFonts w:ascii="Arial" w:eastAsia="宋体" w:hAnsi="Arial" w:cs="Arial"/>
        </w:rPr>
        <w:t>有源</w:t>
      </w:r>
      <w:r w:rsidRPr="00F92F1A">
        <w:rPr>
          <w:rFonts w:ascii="Arial" w:eastAsia="宋体" w:hAnsi="Arial" w:cs="Arial"/>
        </w:rPr>
        <w:t>电极），则需要使用合法上市的系统，配合您的与之兼容的部件进行非临床检测。</w:t>
      </w:r>
      <w:r w:rsidR="009E7FA5" w:rsidRPr="00F92F1A">
        <w:rPr>
          <w:rFonts w:ascii="Arial" w:eastAsia="宋体" w:hAnsi="Arial" w:cs="Arial"/>
        </w:rPr>
        <w:t>根据与比较</w:t>
      </w:r>
      <w:r w:rsidR="00917154" w:rsidRPr="00F92F1A">
        <w:rPr>
          <w:rFonts w:ascii="Arial" w:eastAsia="宋体" w:hAnsi="Arial" w:cs="Arial"/>
        </w:rPr>
        <w:t>器械</w:t>
      </w:r>
      <w:r w:rsidR="009E7FA5" w:rsidRPr="00F92F1A">
        <w:rPr>
          <w:rFonts w:ascii="Arial" w:eastAsia="宋体" w:hAnsi="Arial" w:cs="Arial"/>
        </w:rPr>
        <w:t>的实质等同性比较结果，非临床测试可能采用单独的台架测试，也可能需要使用动物模型进行体内或体外测试。后文所述为</w:t>
      </w:r>
      <w:r w:rsidR="006444BB" w:rsidRPr="00F92F1A">
        <w:rPr>
          <w:rFonts w:ascii="Arial" w:eastAsia="宋体" w:hAnsi="Arial" w:cs="Arial"/>
        </w:rPr>
        <w:t>建议</w:t>
      </w:r>
      <w:r w:rsidR="009E7FA5" w:rsidRPr="00F92F1A">
        <w:rPr>
          <w:rFonts w:ascii="Arial" w:eastAsia="宋体" w:hAnsi="Arial" w:cs="Arial"/>
        </w:rPr>
        <w:t>的针对每个主要部件及系统的非临床测试。</w:t>
      </w:r>
    </w:p>
    <w:p w:rsidR="00F94638" w:rsidRDefault="00F94638" w:rsidP="00813467">
      <w:pPr>
        <w:spacing w:beforeLines="50" w:before="156" w:afterLines="50" w:after="156" w:line="312" w:lineRule="auto"/>
        <w:rPr>
          <w:rFonts w:ascii="Arial" w:eastAsia="宋体" w:hAnsi="Arial" w:cs="Arial"/>
        </w:rPr>
      </w:pPr>
    </w:p>
    <w:p w:rsidR="00F94638" w:rsidRDefault="00F94638">
      <w:pPr>
        <w:widowControl/>
        <w:jc w:val="left"/>
        <w:rPr>
          <w:rFonts w:ascii="Arial" w:eastAsia="宋体" w:hAnsi="Arial" w:cs="Arial"/>
        </w:rPr>
      </w:pPr>
      <w:r>
        <w:rPr>
          <w:rFonts w:ascii="Arial" w:eastAsia="宋体" w:hAnsi="Arial" w:cs="Arial"/>
        </w:rPr>
        <w:br w:type="page"/>
      </w:r>
    </w:p>
    <w:p w:rsidR="004F61BF" w:rsidRPr="00757884" w:rsidRDefault="004F61BF" w:rsidP="000F68F9">
      <w:pPr>
        <w:pStyle w:val="a3"/>
        <w:numPr>
          <w:ilvl w:val="0"/>
          <w:numId w:val="20"/>
        </w:numPr>
        <w:spacing w:beforeLines="50" w:before="156" w:afterLines="50" w:after="156" w:line="312" w:lineRule="auto"/>
        <w:ind w:left="357" w:firstLineChars="0" w:hanging="357"/>
        <w:outlineLvl w:val="1"/>
        <w:rPr>
          <w:rFonts w:ascii="Arial" w:eastAsia="宋体" w:hAnsi="Arial" w:cs="Arial"/>
          <w:b/>
          <w:sz w:val="28"/>
          <w:szCs w:val="28"/>
        </w:rPr>
      </w:pPr>
      <w:bookmarkStart w:id="38" w:name="_Toc478210072"/>
      <w:r w:rsidRPr="00757884">
        <w:rPr>
          <w:rFonts w:ascii="Arial" w:eastAsia="宋体" w:hAnsi="Arial" w:cs="Arial"/>
          <w:b/>
          <w:sz w:val="28"/>
          <w:szCs w:val="28"/>
        </w:rPr>
        <w:lastRenderedPageBreak/>
        <w:t>ESU</w:t>
      </w:r>
      <w:bookmarkEnd w:id="38"/>
    </w:p>
    <w:p w:rsidR="004F61BF" w:rsidRPr="00F92F1A" w:rsidRDefault="00C63B52" w:rsidP="00813467">
      <w:pPr>
        <w:spacing w:beforeLines="50" w:before="156" w:afterLines="50" w:after="156" w:line="312" w:lineRule="auto"/>
        <w:rPr>
          <w:rFonts w:ascii="Arial" w:eastAsia="宋体" w:hAnsi="Arial" w:cs="Arial"/>
        </w:rPr>
      </w:pPr>
      <w:r w:rsidRPr="00F92F1A">
        <w:rPr>
          <w:rFonts w:ascii="Arial" w:eastAsia="宋体" w:hAnsi="Arial" w:cs="Arial"/>
        </w:rPr>
        <w:t>您应该</w:t>
      </w:r>
      <w:r w:rsidR="00C70E51" w:rsidRPr="00F92F1A">
        <w:rPr>
          <w:rFonts w:ascii="Arial" w:eastAsia="宋体" w:hAnsi="Arial" w:cs="Arial"/>
        </w:rPr>
        <w:t>提供在额定负荷情况下输出波形的图像，指出相关的模式、振幅、频率、工作周期、使用的符合以及峰值因数。</w:t>
      </w:r>
    </w:p>
    <w:p w:rsidR="00C70E51" w:rsidRPr="00F92F1A" w:rsidRDefault="00C63B52" w:rsidP="00813467">
      <w:pPr>
        <w:spacing w:beforeLines="50" w:before="156" w:afterLines="50" w:after="156" w:line="312" w:lineRule="auto"/>
        <w:rPr>
          <w:rFonts w:ascii="Arial" w:eastAsia="宋体" w:hAnsi="Arial" w:cs="Arial"/>
        </w:rPr>
      </w:pPr>
      <w:r w:rsidRPr="00F92F1A">
        <w:rPr>
          <w:rFonts w:ascii="Arial" w:eastAsia="宋体" w:hAnsi="Arial" w:cs="Arial"/>
        </w:rPr>
        <w:t>您应该</w:t>
      </w:r>
      <w:r w:rsidR="00EA1337" w:rsidRPr="00F92F1A">
        <w:rPr>
          <w:rFonts w:ascii="Arial" w:eastAsia="宋体" w:hAnsi="Arial" w:cs="Arial"/>
        </w:rPr>
        <w:t>提供在期望载荷范围的最大和</w:t>
      </w:r>
      <w:r w:rsidR="00AB7E4C" w:rsidRPr="00F92F1A">
        <w:rPr>
          <w:rFonts w:ascii="Arial" w:eastAsia="宋体" w:hAnsi="Arial" w:cs="Arial"/>
        </w:rPr>
        <w:t>半强度下的功率输出示意图（如</w:t>
      </w:r>
      <w:r w:rsidR="00D444AA" w:rsidRPr="00F92F1A">
        <w:rPr>
          <w:rFonts w:ascii="Arial" w:eastAsia="宋体" w:hAnsi="Arial" w:cs="Arial"/>
        </w:rPr>
        <w:t>单</w:t>
      </w:r>
      <w:r w:rsidR="00AB7E4C" w:rsidRPr="00F92F1A">
        <w:rPr>
          <w:rFonts w:ascii="Arial" w:eastAsia="宋体" w:hAnsi="Arial" w:cs="Arial"/>
        </w:rPr>
        <w:t>极</w:t>
      </w:r>
      <w:r w:rsidR="00D444AA" w:rsidRPr="00F92F1A">
        <w:rPr>
          <w:rFonts w:ascii="Arial" w:eastAsia="宋体" w:hAnsi="Arial" w:cs="Arial"/>
        </w:rPr>
        <w:t>10</w:t>
      </w:r>
      <w:r w:rsidR="00AB7E4C" w:rsidRPr="00F92F1A">
        <w:rPr>
          <w:rFonts w:ascii="Arial" w:eastAsia="宋体" w:hAnsi="Arial" w:cs="Arial"/>
        </w:rPr>
        <w:t>0Ω</w:t>
      </w:r>
      <w:r w:rsidR="00AB7E4C" w:rsidRPr="00F92F1A">
        <w:rPr>
          <w:rFonts w:ascii="Arial" w:eastAsia="宋体" w:hAnsi="Arial" w:cs="Arial"/>
        </w:rPr>
        <w:t>到</w:t>
      </w:r>
      <w:r w:rsidR="00D444AA" w:rsidRPr="00F92F1A">
        <w:rPr>
          <w:rFonts w:ascii="Arial" w:eastAsia="宋体" w:hAnsi="Arial" w:cs="Arial"/>
        </w:rPr>
        <w:t>200</w:t>
      </w:r>
      <w:r w:rsidR="00AB7E4C" w:rsidRPr="00F92F1A">
        <w:rPr>
          <w:rFonts w:ascii="Arial" w:eastAsia="宋体" w:hAnsi="Arial" w:cs="Arial"/>
        </w:rPr>
        <w:t>0Ω</w:t>
      </w:r>
      <w:r w:rsidR="00AB7E4C" w:rsidRPr="00F92F1A">
        <w:rPr>
          <w:rFonts w:ascii="Arial" w:eastAsia="宋体" w:hAnsi="Arial" w:cs="Arial"/>
        </w:rPr>
        <w:t>）。该信息应当来自实验检测数据而非理论值，并且应当与比较</w:t>
      </w:r>
      <w:r w:rsidR="00917154" w:rsidRPr="00F92F1A">
        <w:rPr>
          <w:rFonts w:ascii="Arial" w:eastAsia="宋体" w:hAnsi="Arial" w:cs="Arial"/>
        </w:rPr>
        <w:t>器械</w:t>
      </w:r>
      <w:r w:rsidR="00AB7E4C" w:rsidRPr="00F92F1A">
        <w:rPr>
          <w:rFonts w:ascii="Arial" w:eastAsia="宋体" w:hAnsi="Arial" w:cs="Arial"/>
        </w:rPr>
        <w:t>相应模式下的曲线进行对比。</w:t>
      </w:r>
    </w:p>
    <w:p w:rsidR="00AB7E4C" w:rsidRPr="00757884" w:rsidRDefault="00F94638" w:rsidP="000F68F9">
      <w:pPr>
        <w:pStyle w:val="a3"/>
        <w:numPr>
          <w:ilvl w:val="0"/>
          <w:numId w:val="20"/>
        </w:numPr>
        <w:spacing w:beforeLines="50" w:before="156" w:afterLines="50" w:after="156" w:line="312" w:lineRule="auto"/>
        <w:ind w:left="357" w:firstLineChars="0" w:hanging="357"/>
        <w:outlineLvl w:val="1"/>
        <w:rPr>
          <w:rFonts w:ascii="Arial" w:eastAsia="宋体" w:hAnsi="Arial" w:cs="Arial"/>
          <w:b/>
          <w:sz w:val="28"/>
          <w:szCs w:val="28"/>
        </w:rPr>
      </w:pPr>
      <w:bookmarkStart w:id="39" w:name="_Toc478210073"/>
      <w:r>
        <w:rPr>
          <w:rFonts w:ascii="Arial" w:eastAsia="宋体" w:hAnsi="Arial" w:cs="Arial"/>
          <w:b/>
          <w:sz w:val="28"/>
          <w:szCs w:val="28"/>
        </w:rPr>
        <w:t>有源部件</w:t>
      </w:r>
      <w:r w:rsidR="00AB7E4C" w:rsidRPr="00757884">
        <w:rPr>
          <w:rFonts w:ascii="Arial" w:eastAsia="宋体" w:hAnsi="Arial" w:cs="Arial"/>
          <w:b/>
          <w:sz w:val="28"/>
          <w:szCs w:val="28"/>
        </w:rPr>
        <w:t>/</w:t>
      </w:r>
      <w:bookmarkEnd w:id="39"/>
      <w:r w:rsidR="0096722E">
        <w:rPr>
          <w:rFonts w:ascii="Arial" w:eastAsia="宋体" w:hAnsi="Arial" w:cs="Arial"/>
          <w:b/>
          <w:sz w:val="28"/>
          <w:szCs w:val="28"/>
        </w:rPr>
        <w:t>附件</w:t>
      </w:r>
    </w:p>
    <w:p w:rsidR="00AB7E4C" w:rsidRPr="00F92F1A" w:rsidRDefault="00D444AA" w:rsidP="00813467">
      <w:pPr>
        <w:spacing w:beforeLines="50" w:before="156" w:afterLines="50" w:after="156" w:line="312" w:lineRule="auto"/>
        <w:rPr>
          <w:rFonts w:ascii="Arial" w:eastAsia="宋体" w:hAnsi="Arial" w:cs="Arial"/>
        </w:rPr>
      </w:pPr>
      <w:r w:rsidRPr="00F92F1A">
        <w:rPr>
          <w:rFonts w:ascii="Arial" w:eastAsia="宋体" w:hAnsi="Arial" w:cs="Arial"/>
        </w:rPr>
        <w:t>电外科</w:t>
      </w:r>
      <w:r w:rsidR="003812ED" w:rsidRPr="00F92F1A">
        <w:rPr>
          <w:rFonts w:ascii="Arial" w:eastAsia="宋体" w:hAnsi="Arial" w:cs="Arial"/>
        </w:rPr>
        <w:t>器械</w:t>
      </w:r>
      <w:r w:rsidRPr="00F92F1A">
        <w:rPr>
          <w:rFonts w:ascii="Arial" w:eastAsia="宋体" w:hAnsi="Arial" w:cs="Arial"/>
        </w:rPr>
        <w:t>的</w:t>
      </w:r>
      <w:r w:rsidR="00AB7E4C" w:rsidRPr="00F92F1A">
        <w:rPr>
          <w:rFonts w:ascii="Arial" w:eastAsia="宋体" w:hAnsi="Arial" w:cs="Arial"/>
        </w:rPr>
        <w:t>机械测试对于降低与机械故障和短路有关的风险十分重要。</w:t>
      </w:r>
      <w:r w:rsidR="00E6340C" w:rsidRPr="00F92F1A">
        <w:rPr>
          <w:rFonts w:ascii="Arial" w:eastAsia="宋体" w:hAnsi="Arial" w:cs="Arial"/>
        </w:rPr>
        <w:t>虽然不同的</w:t>
      </w:r>
      <w:r w:rsidR="00917154" w:rsidRPr="00F92F1A">
        <w:rPr>
          <w:rFonts w:ascii="Arial" w:eastAsia="宋体" w:hAnsi="Arial" w:cs="Arial"/>
        </w:rPr>
        <w:t>器械</w:t>
      </w:r>
      <w:r w:rsidR="00E6340C" w:rsidRPr="00F92F1A">
        <w:rPr>
          <w:rFonts w:ascii="Arial" w:eastAsia="宋体" w:hAnsi="Arial" w:cs="Arial"/>
        </w:rPr>
        <w:t>设计可能涉及不同的方法，但您均需要对</w:t>
      </w:r>
      <w:r w:rsidR="00917154" w:rsidRPr="00F92F1A">
        <w:rPr>
          <w:rFonts w:ascii="Arial" w:eastAsia="宋体" w:hAnsi="Arial" w:cs="Arial"/>
        </w:rPr>
        <w:t>器械</w:t>
      </w:r>
      <w:r w:rsidR="00E6340C" w:rsidRPr="00F92F1A">
        <w:rPr>
          <w:rFonts w:ascii="Arial" w:eastAsia="宋体" w:hAnsi="Arial" w:cs="Arial"/>
        </w:rPr>
        <w:t>使用前（如包装跌落测试）和使用中（如弯曲力）的潜在损害进行评估。对于一次性使用的器械和可重复利用的器械也有必要采取不同的测试方法。对于可重复利用的器械，检测结果需要表明在多次使用和再生循环后，</w:t>
      </w:r>
      <w:r w:rsidR="00917154" w:rsidRPr="00F92F1A">
        <w:rPr>
          <w:rFonts w:ascii="Arial" w:eastAsia="宋体" w:hAnsi="Arial" w:cs="Arial"/>
        </w:rPr>
        <w:t>器械</w:t>
      </w:r>
      <w:r w:rsidR="00F629A4" w:rsidRPr="00F92F1A">
        <w:rPr>
          <w:rFonts w:ascii="Arial" w:eastAsia="宋体" w:hAnsi="Arial" w:cs="Arial"/>
        </w:rPr>
        <w:t>的机械强度和电性能（如绝缘完整性）均应符合要求。</w:t>
      </w:r>
      <w:r w:rsidR="00542DC5" w:rsidRPr="00F92F1A">
        <w:rPr>
          <w:rFonts w:ascii="Arial" w:eastAsia="宋体" w:hAnsi="Arial" w:cs="Arial"/>
        </w:rPr>
        <w:t>对于进行手动操作的器械部件，我们</w:t>
      </w:r>
      <w:r w:rsidR="006444BB" w:rsidRPr="00F92F1A">
        <w:rPr>
          <w:rFonts w:ascii="Arial" w:eastAsia="宋体" w:hAnsi="Arial" w:cs="Arial"/>
        </w:rPr>
        <w:t>建议</w:t>
      </w:r>
      <w:r w:rsidR="00542DC5" w:rsidRPr="00F92F1A">
        <w:rPr>
          <w:rFonts w:ascii="Arial" w:eastAsia="宋体" w:hAnsi="Arial" w:cs="Arial"/>
        </w:rPr>
        <w:t>对该部件进行模拟重复使用测试，包括抓握力和</w:t>
      </w:r>
      <w:bookmarkStart w:id="40" w:name="OLE_LINK7"/>
      <w:bookmarkStart w:id="41" w:name="OLE_LINK8"/>
      <w:r w:rsidR="00A66E02" w:rsidRPr="00F92F1A">
        <w:rPr>
          <w:rFonts w:ascii="Arial" w:eastAsia="宋体" w:hAnsi="Arial" w:cs="Arial"/>
        </w:rPr>
        <w:t>能够导致机械爪损坏的力</w:t>
      </w:r>
      <w:bookmarkEnd w:id="40"/>
      <w:bookmarkEnd w:id="41"/>
      <w:r w:rsidR="00A66E02" w:rsidRPr="00F92F1A">
        <w:rPr>
          <w:rFonts w:ascii="Arial" w:eastAsia="宋体" w:hAnsi="Arial" w:cs="Arial"/>
        </w:rPr>
        <w:t>的大小。能够导致机械爪损坏的力指的是能够导致操作部件无法抓握或无法接近目标组织的力。这项测试对于确保</w:t>
      </w:r>
      <w:r w:rsidR="00917154" w:rsidRPr="00F92F1A">
        <w:rPr>
          <w:rFonts w:ascii="Arial" w:eastAsia="宋体" w:hAnsi="Arial" w:cs="Arial"/>
        </w:rPr>
        <w:t>器械</w:t>
      </w:r>
      <w:r w:rsidR="00A66E02" w:rsidRPr="00F92F1A">
        <w:rPr>
          <w:rFonts w:ascii="Arial" w:eastAsia="宋体" w:hAnsi="Arial" w:cs="Arial"/>
        </w:rPr>
        <w:t>能够在最坏的情况下抓住目标组织十分重要。</w:t>
      </w:r>
      <w:r w:rsidRPr="00F92F1A">
        <w:rPr>
          <w:rFonts w:ascii="Arial" w:eastAsia="宋体" w:hAnsi="Arial" w:cs="Arial"/>
        </w:rPr>
        <w:t>如适用的话，任何包含机械剪切功能的</w:t>
      </w:r>
      <w:r w:rsidR="00917154" w:rsidRPr="00F92F1A">
        <w:rPr>
          <w:rFonts w:ascii="Arial" w:eastAsia="宋体" w:hAnsi="Arial" w:cs="Arial"/>
        </w:rPr>
        <w:t>器械</w:t>
      </w:r>
      <w:r w:rsidRPr="00F92F1A">
        <w:rPr>
          <w:rFonts w:ascii="Arial" w:eastAsia="宋体" w:hAnsi="Arial" w:cs="Arial"/>
        </w:rPr>
        <w:t>均应进行剪切性能测试。</w:t>
      </w:r>
      <w:r w:rsidR="00A66E02" w:rsidRPr="00F92F1A">
        <w:rPr>
          <w:rFonts w:ascii="Arial" w:eastAsia="宋体" w:hAnsi="Arial" w:cs="Arial"/>
        </w:rPr>
        <w:t>对于可重复使用的器械，该项测试应当在模拟最大使用次数以及再循环周期数后进行。</w:t>
      </w:r>
    </w:p>
    <w:p w:rsidR="00D444AA" w:rsidRPr="00757884" w:rsidRDefault="00DC639A" w:rsidP="000F68F9">
      <w:pPr>
        <w:pStyle w:val="a3"/>
        <w:numPr>
          <w:ilvl w:val="0"/>
          <w:numId w:val="20"/>
        </w:numPr>
        <w:spacing w:beforeLines="50" w:before="156" w:afterLines="50" w:after="156" w:line="312" w:lineRule="auto"/>
        <w:ind w:left="357" w:firstLineChars="0" w:hanging="357"/>
        <w:outlineLvl w:val="1"/>
        <w:rPr>
          <w:rFonts w:ascii="Arial" w:eastAsia="宋体" w:hAnsi="Arial" w:cs="Arial"/>
          <w:b/>
          <w:sz w:val="28"/>
          <w:szCs w:val="28"/>
        </w:rPr>
      </w:pPr>
      <w:bookmarkStart w:id="42" w:name="_Toc478210074"/>
      <w:r w:rsidRPr="00757884">
        <w:rPr>
          <w:rFonts w:ascii="Arial" w:eastAsia="宋体" w:hAnsi="Arial" w:cs="Arial"/>
          <w:b/>
          <w:sz w:val="28"/>
          <w:szCs w:val="28"/>
        </w:rPr>
        <w:t>中性电极</w:t>
      </w:r>
      <w:bookmarkEnd w:id="42"/>
    </w:p>
    <w:p w:rsidR="00DC639A" w:rsidRPr="00F92F1A" w:rsidRDefault="00DC639A" w:rsidP="00813467">
      <w:pPr>
        <w:spacing w:beforeLines="50" w:before="156" w:afterLines="50" w:after="156" w:line="312" w:lineRule="auto"/>
        <w:rPr>
          <w:rFonts w:ascii="Arial" w:eastAsia="宋体" w:hAnsi="Arial" w:cs="Arial"/>
        </w:rPr>
      </w:pPr>
      <w:r w:rsidRPr="00F92F1A">
        <w:rPr>
          <w:rFonts w:ascii="Arial" w:eastAsia="宋体" w:hAnsi="Arial" w:cs="Arial"/>
        </w:rPr>
        <w:t>需要根据当前</w:t>
      </w:r>
      <w:r w:rsidRPr="00F92F1A">
        <w:rPr>
          <w:rFonts w:ascii="Arial" w:eastAsia="宋体" w:hAnsi="Arial" w:cs="Arial"/>
        </w:rPr>
        <w:t>FDA</w:t>
      </w:r>
      <w:r w:rsidRPr="00F92F1A">
        <w:rPr>
          <w:rFonts w:ascii="Arial" w:eastAsia="宋体" w:hAnsi="Arial" w:cs="Arial"/>
        </w:rPr>
        <w:t>认可版本的</w:t>
      </w:r>
      <w:r w:rsidRPr="00F92F1A">
        <w:rPr>
          <w:rFonts w:ascii="Arial" w:eastAsia="宋体" w:hAnsi="Arial" w:cs="Arial"/>
        </w:rPr>
        <w:t>IEC 60601-2-2</w:t>
      </w:r>
      <w:r w:rsidRPr="00F92F1A">
        <w:rPr>
          <w:rFonts w:ascii="Arial" w:eastAsia="宋体" w:hAnsi="Arial" w:cs="Arial"/>
        </w:rPr>
        <w:t>进行中性电极的</w:t>
      </w:r>
      <w:r w:rsidR="001052F4" w:rsidRPr="00F92F1A">
        <w:rPr>
          <w:rFonts w:ascii="Arial" w:eastAsia="宋体" w:hAnsi="Arial" w:cs="Arial"/>
        </w:rPr>
        <w:t>热性能、接触阻抗和附着力试验。如果采用了其他的检测方法和检测流程，则需要对检测和检测结果</w:t>
      </w:r>
      <w:r w:rsidR="003812ED" w:rsidRPr="00F92F1A">
        <w:rPr>
          <w:rFonts w:ascii="Arial" w:eastAsia="宋体" w:hAnsi="Arial" w:cs="Arial"/>
        </w:rPr>
        <w:t>进行</w:t>
      </w:r>
      <w:r w:rsidR="001052F4" w:rsidRPr="00F92F1A">
        <w:rPr>
          <w:rFonts w:ascii="Arial" w:eastAsia="宋体" w:hAnsi="Arial" w:cs="Arial"/>
        </w:rPr>
        <w:t>详细的描述。另外，您</w:t>
      </w:r>
      <w:r w:rsidR="003812ED" w:rsidRPr="00F92F1A">
        <w:rPr>
          <w:rFonts w:ascii="Arial" w:eastAsia="宋体" w:hAnsi="Arial" w:cs="Arial"/>
        </w:rPr>
        <w:t>应该</w:t>
      </w:r>
      <w:r w:rsidR="001052F4" w:rsidRPr="00F92F1A">
        <w:rPr>
          <w:rFonts w:ascii="Arial" w:eastAsia="宋体" w:hAnsi="Arial" w:cs="Arial"/>
        </w:rPr>
        <w:t>提供关于为什么该检测以及检测结果与当前</w:t>
      </w:r>
      <w:r w:rsidR="001052F4" w:rsidRPr="00F92F1A">
        <w:rPr>
          <w:rFonts w:ascii="Arial" w:eastAsia="宋体" w:hAnsi="Arial" w:cs="Arial"/>
        </w:rPr>
        <w:t>FDA</w:t>
      </w:r>
      <w:r w:rsidR="001052F4" w:rsidRPr="00F92F1A">
        <w:rPr>
          <w:rFonts w:ascii="Arial" w:eastAsia="宋体" w:hAnsi="Arial" w:cs="Arial"/>
        </w:rPr>
        <w:t>认可版本的</w:t>
      </w:r>
      <w:r w:rsidR="001052F4" w:rsidRPr="00F92F1A">
        <w:rPr>
          <w:rFonts w:ascii="Arial" w:eastAsia="宋体" w:hAnsi="Arial" w:cs="Arial"/>
        </w:rPr>
        <w:t>IEC 60601-2-2</w:t>
      </w:r>
      <w:r w:rsidR="001052F4" w:rsidRPr="00F92F1A">
        <w:rPr>
          <w:rFonts w:ascii="Arial" w:eastAsia="宋体" w:hAnsi="Arial" w:cs="Arial"/>
        </w:rPr>
        <w:t>具有等同性的讨论。</w:t>
      </w:r>
    </w:p>
    <w:p w:rsidR="001052F4" w:rsidRDefault="00E076CE" w:rsidP="00813467">
      <w:pPr>
        <w:spacing w:beforeLines="50" w:before="156" w:afterLines="50" w:after="156" w:line="312" w:lineRule="auto"/>
        <w:rPr>
          <w:rFonts w:ascii="Arial" w:eastAsia="宋体" w:hAnsi="Arial" w:cs="Arial" w:hint="eastAsia"/>
        </w:rPr>
      </w:pPr>
      <w:r w:rsidRPr="00F92F1A">
        <w:rPr>
          <w:rFonts w:ascii="Arial" w:eastAsia="宋体" w:hAnsi="Arial" w:cs="Arial"/>
        </w:rPr>
        <w:t>对于可重复使用的中性电极，上述测试需要在模拟多次使用和根据使用说明进行的再生循环处理后进行。</w:t>
      </w:r>
    </w:p>
    <w:p w:rsidR="00E076CE" w:rsidRPr="00757884" w:rsidRDefault="0096722E" w:rsidP="000F68F9">
      <w:pPr>
        <w:pStyle w:val="a3"/>
        <w:numPr>
          <w:ilvl w:val="0"/>
          <w:numId w:val="20"/>
        </w:numPr>
        <w:spacing w:beforeLines="50" w:before="156" w:afterLines="50" w:after="156" w:line="312" w:lineRule="auto"/>
        <w:ind w:left="357" w:firstLineChars="0" w:hanging="357"/>
        <w:outlineLvl w:val="1"/>
        <w:rPr>
          <w:rFonts w:ascii="Arial" w:eastAsia="宋体" w:hAnsi="Arial" w:cs="Arial"/>
          <w:b/>
          <w:sz w:val="28"/>
          <w:szCs w:val="28"/>
        </w:rPr>
      </w:pPr>
      <w:bookmarkStart w:id="43" w:name="_Toc478210075"/>
      <w:r>
        <w:rPr>
          <w:rFonts w:ascii="Arial" w:eastAsia="宋体" w:hAnsi="Arial" w:cs="Arial" w:hint="eastAsia"/>
          <w:b/>
          <w:sz w:val="28"/>
          <w:szCs w:val="28"/>
        </w:rPr>
        <w:t>其他</w:t>
      </w:r>
      <w:r w:rsidR="00E076CE" w:rsidRPr="00757884">
        <w:rPr>
          <w:rFonts w:ascii="Arial" w:eastAsia="宋体" w:hAnsi="Arial" w:cs="Arial"/>
          <w:b/>
          <w:sz w:val="28"/>
          <w:szCs w:val="28"/>
        </w:rPr>
        <w:t>部件</w:t>
      </w:r>
      <w:r w:rsidR="00E076CE" w:rsidRPr="00757884">
        <w:rPr>
          <w:rFonts w:ascii="Arial" w:eastAsia="宋体" w:hAnsi="Arial" w:cs="Arial"/>
          <w:b/>
          <w:sz w:val="28"/>
          <w:szCs w:val="28"/>
        </w:rPr>
        <w:t>/</w:t>
      </w:r>
      <w:bookmarkEnd w:id="43"/>
      <w:r>
        <w:rPr>
          <w:rFonts w:ascii="Arial" w:eastAsia="宋体" w:hAnsi="Arial" w:cs="Arial"/>
          <w:b/>
          <w:sz w:val="28"/>
          <w:szCs w:val="28"/>
        </w:rPr>
        <w:t>附件</w:t>
      </w:r>
    </w:p>
    <w:p w:rsidR="00F94638" w:rsidRDefault="00E076CE" w:rsidP="00813467">
      <w:pPr>
        <w:spacing w:beforeLines="50" w:before="156" w:afterLines="50" w:after="156" w:line="312" w:lineRule="auto"/>
        <w:rPr>
          <w:rFonts w:ascii="Arial" w:eastAsia="宋体" w:hAnsi="Arial" w:cs="Arial"/>
        </w:rPr>
      </w:pPr>
      <w:r w:rsidRPr="00F92F1A">
        <w:rPr>
          <w:rFonts w:ascii="Arial" w:eastAsia="宋体" w:hAnsi="Arial" w:cs="Arial"/>
        </w:rPr>
        <w:t>如果您的电外科</w:t>
      </w:r>
      <w:r w:rsidR="00917154" w:rsidRPr="00F92F1A">
        <w:rPr>
          <w:rFonts w:ascii="Arial" w:eastAsia="宋体" w:hAnsi="Arial" w:cs="Arial"/>
        </w:rPr>
        <w:t>器械</w:t>
      </w:r>
      <w:r w:rsidRPr="00F92F1A">
        <w:rPr>
          <w:rFonts w:ascii="Arial" w:eastAsia="宋体" w:hAnsi="Arial" w:cs="Arial"/>
        </w:rPr>
        <w:t>包含如脚踏开关、灌溉泵、吸引器或排烟</w:t>
      </w:r>
      <w:r w:rsidR="00917154" w:rsidRPr="00F92F1A">
        <w:rPr>
          <w:rFonts w:ascii="Arial" w:eastAsia="宋体" w:hAnsi="Arial" w:cs="Arial"/>
        </w:rPr>
        <w:t>器械</w:t>
      </w:r>
      <w:r w:rsidRPr="00F92F1A">
        <w:rPr>
          <w:rFonts w:ascii="Arial" w:eastAsia="宋体" w:hAnsi="Arial" w:cs="Arial"/>
        </w:rPr>
        <w:t>等</w:t>
      </w:r>
      <w:r w:rsidR="0096722E">
        <w:rPr>
          <w:rFonts w:ascii="Arial" w:eastAsia="宋体" w:hAnsi="Arial" w:cs="Arial"/>
        </w:rPr>
        <w:t>附件</w:t>
      </w:r>
      <w:r w:rsidRPr="00F92F1A">
        <w:rPr>
          <w:rFonts w:ascii="Arial" w:eastAsia="宋体" w:hAnsi="Arial" w:cs="Arial"/>
        </w:rPr>
        <w:t>，则</w:t>
      </w:r>
      <w:r w:rsidR="00C63B52" w:rsidRPr="00F92F1A">
        <w:rPr>
          <w:rFonts w:ascii="Arial" w:eastAsia="宋体" w:hAnsi="Arial" w:cs="Arial"/>
        </w:rPr>
        <w:t>您应该</w:t>
      </w:r>
      <w:r w:rsidRPr="00F92F1A">
        <w:rPr>
          <w:rFonts w:ascii="Arial" w:eastAsia="宋体" w:hAnsi="Arial" w:cs="Arial"/>
        </w:rPr>
        <w:t>提供一份检测结果，证明每种</w:t>
      </w:r>
      <w:r w:rsidR="0096722E">
        <w:rPr>
          <w:rFonts w:ascii="Arial" w:eastAsia="宋体" w:hAnsi="Arial" w:cs="Arial"/>
        </w:rPr>
        <w:t>附件</w:t>
      </w:r>
      <w:r w:rsidRPr="00F92F1A">
        <w:rPr>
          <w:rFonts w:ascii="Arial" w:eastAsia="宋体" w:hAnsi="Arial" w:cs="Arial"/>
        </w:rPr>
        <w:t>均符合设计和性能规格要求。</w:t>
      </w:r>
    </w:p>
    <w:p w:rsidR="00F94638" w:rsidRDefault="00F94638">
      <w:pPr>
        <w:widowControl/>
        <w:jc w:val="left"/>
        <w:rPr>
          <w:rFonts w:ascii="Arial" w:eastAsia="宋体" w:hAnsi="Arial" w:cs="Arial"/>
        </w:rPr>
      </w:pPr>
      <w:r>
        <w:rPr>
          <w:rFonts w:ascii="Arial" w:eastAsia="宋体" w:hAnsi="Arial" w:cs="Arial"/>
        </w:rPr>
        <w:br w:type="page"/>
      </w:r>
    </w:p>
    <w:p w:rsidR="00E076CE" w:rsidRPr="00F92F1A" w:rsidRDefault="00E076CE" w:rsidP="00813467">
      <w:pPr>
        <w:spacing w:beforeLines="50" w:before="156" w:afterLines="50" w:after="156" w:line="312" w:lineRule="auto"/>
        <w:rPr>
          <w:rFonts w:ascii="Arial" w:eastAsia="宋体" w:hAnsi="Arial" w:cs="Arial"/>
        </w:rPr>
      </w:pPr>
    </w:p>
    <w:p w:rsidR="00E076CE" w:rsidRPr="00F92F1A" w:rsidRDefault="00E076CE" w:rsidP="00813467">
      <w:pPr>
        <w:spacing w:beforeLines="50" w:before="156" w:afterLines="50" w:after="156" w:line="312" w:lineRule="auto"/>
        <w:rPr>
          <w:rFonts w:ascii="Arial" w:eastAsia="宋体" w:hAnsi="Arial" w:cs="Arial"/>
        </w:rPr>
      </w:pPr>
      <w:r w:rsidRPr="00F92F1A">
        <w:rPr>
          <w:rFonts w:ascii="Arial" w:eastAsia="宋体" w:hAnsi="Arial" w:cs="Arial"/>
        </w:rPr>
        <w:t>如果某一部件</w:t>
      </w:r>
      <w:r w:rsidRPr="00F92F1A">
        <w:rPr>
          <w:rFonts w:ascii="Arial" w:eastAsia="宋体" w:hAnsi="Arial" w:cs="Arial"/>
        </w:rPr>
        <w:t>/</w:t>
      </w:r>
      <w:r w:rsidR="0096722E">
        <w:rPr>
          <w:rFonts w:ascii="Arial" w:eastAsia="宋体" w:hAnsi="Arial" w:cs="Arial"/>
        </w:rPr>
        <w:t>附件</w:t>
      </w:r>
      <w:r w:rsidRPr="00F92F1A">
        <w:rPr>
          <w:rFonts w:ascii="Arial" w:eastAsia="宋体" w:hAnsi="Arial" w:cs="Arial"/>
        </w:rPr>
        <w:t>已经通过了</w:t>
      </w:r>
      <w:r w:rsidRPr="00F92F1A">
        <w:rPr>
          <w:rFonts w:ascii="Arial" w:eastAsia="宋体" w:hAnsi="Arial" w:cs="Arial"/>
        </w:rPr>
        <w:t>FDA</w:t>
      </w:r>
      <w:r w:rsidRPr="00F92F1A">
        <w:rPr>
          <w:rFonts w:ascii="Arial" w:eastAsia="宋体" w:hAnsi="Arial" w:cs="Arial"/>
        </w:rPr>
        <w:t>批准，则</w:t>
      </w:r>
      <w:r w:rsidR="00C63B52" w:rsidRPr="00F92F1A">
        <w:rPr>
          <w:rFonts w:ascii="Arial" w:eastAsia="宋体" w:hAnsi="Arial" w:cs="Arial"/>
        </w:rPr>
        <w:t>您应该</w:t>
      </w:r>
      <w:r w:rsidRPr="00F92F1A">
        <w:rPr>
          <w:rFonts w:ascii="Arial" w:eastAsia="宋体" w:hAnsi="Arial" w:cs="Arial"/>
        </w:rPr>
        <w:t>提供原始的</w:t>
      </w:r>
      <w:r w:rsidRPr="00F92F1A">
        <w:rPr>
          <w:rFonts w:ascii="Arial" w:eastAsia="宋体" w:hAnsi="Arial" w:cs="Arial"/>
        </w:rPr>
        <w:t>510</w:t>
      </w:r>
      <w:r w:rsidRPr="00F92F1A">
        <w:rPr>
          <w:rFonts w:ascii="Arial" w:eastAsia="宋体" w:hAnsi="Arial" w:cs="Arial"/>
        </w:rPr>
        <w:t>（</w:t>
      </w:r>
      <w:r w:rsidRPr="00F92F1A">
        <w:rPr>
          <w:rFonts w:ascii="Arial" w:eastAsia="宋体" w:hAnsi="Arial" w:cs="Arial"/>
        </w:rPr>
        <w:t>k</w:t>
      </w:r>
      <w:r w:rsidRPr="00F92F1A">
        <w:rPr>
          <w:rFonts w:ascii="Arial" w:eastAsia="宋体" w:hAnsi="Arial" w:cs="Arial"/>
        </w:rPr>
        <w:t>）作为参考，不必再对部件</w:t>
      </w:r>
      <w:r w:rsidRPr="00F92F1A">
        <w:rPr>
          <w:rFonts w:ascii="Arial" w:eastAsia="宋体" w:hAnsi="Arial" w:cs="Arial"/>
        </w:rPr>
        <w:t>/</w:t>
      </w:r>
      <w:r w:rsidR="0096722E">
        <w:rPr>
          <w:rFonts w:ascii="Arial" w:eastAsia="宋体" w:hAnsi="Arial" w:cs="Arial"/>
        </w:rPr>
        <w:t>附件</w:t>
      </w:r>
      <w:r w:rsidRPr="00F92F1A">
        <w:rPr>
          <w:rFonts w:ascii="Arial" w:eastAsia="宋体" w:hAnsi="Arial" w:cs="Arial"/>
        </w:rPr>
        <w:t>进行</w:t>
      </w:r>
      <w:r w:rsidR="003A465F" w:rsidRPr="00F92F1A">
        <w:rPr>
          <w:rFonts w:ascii="Arial" w:eastAsia="宋体" w:hAnsi="Arial" w:cs="Arial"/>
        </w:rPr>
        <w:t>其他</w:t>
      </w:r>
      <w:r w:rsidRPr="00F92F1A">
        <w:rPr>
          <w:rFonts w:ascii="Arial" w:eastAsia="宋体" w:hAnsi="Arial" w:cs="Arial"/>
        </w:rPr>
        <w:t>的检测。但还需要对部件</w:t>
      </w:r>
      <w:r w:rsidRPr="00F92F1A">
        <w:rPr>
          <w:rFonts w:ascii="Arial" w:eastAsia="宋体" w:hAnsi="Arial" w:cs="Arial"/>
        </w:rPr>
        <w:t>/</w:t>
      </w:r>
      <w:r w:rsidR="0096722E">
        <w:rPr>
          <w:rFonts w:ascii="Arial" w:eastAsia="宋体" w:hAnsi="Arial" w:cs="Arial"/>
        </w:rPr>
        <w:t>附件</w:t>
      </w:r>
      <w:r w:rsidRPr="00F92F1A">
        <w:rPr>
          <w:rFonts w:ascii="Arial" w:eastAsia="宋体" w:hAnsi="Arial" w:cs="Arial"/>
        </w:rPr>
        <w:t>与申请</w:t>
      </w:r>
      <w:r w:rsidR="00917154" w:rsidRPr="00F92F1A">
        <w:rPr>
          <w:rFonts w:ascii="Arial" w:eastAsia="宋体" w:hAnsi="Arial" w:cs="Arial"/>
        </w:rPr>
        <w:t>器械</w:t>
      </w:r>
      <w:r w:rsidRPr="00F92F1A">
        <w:rPr>
          <w:rFonts w:ascii="Arial" w:eastAsia="宋体" w:hAnsi="Arial" w:cs="Arial"/>
        </w:rPr>
        <w:t>的相容性进行检测。</w:t>
      </w:r>
    </w:p>
    <w:p w:rsidR="00A66E02" w:rsidRPr="00757884" w:rsidRDefault="00D6312B" w:rsidP="000F68F9">
      <w:pPr>
        <w:pStyle w:val="a3"/>
        <w:numPr>
          <w:ilvl w:val="0"/>
          <w:numId w:val="20"/>
        </w:numPr>
        <w:spacing w:beforeLines="50" w:before="156" w:afterLines="50" w:after="156" w:line="312" w:lineRule="auto"/>
        <w:ind w:left="357" w:firstLineChars="0" w:hanging="357"/>
        <w:outlineLvl w:val="1"/>
        <w:rPr>
          <w:rFonts w:ascii="Arial" w:eastAsia="宋体" w:hAnsi="Arial" w:cs="Arial"/>
          <w:b/>
          <w:sz w:val="28"/>
          <w:szCs w:val="28"/>
        </w:rPr>
      </w:pPr>
      <w:bookmarkStart w:id="44" w:name="_Toc478210076"/>
      <w:r w:rsidRPr="00757884">
        <w:rPr>
          <w:rFonts w:ascii="Arial" w:eastAsia="宋体" w:hAnsi="Arial" w:cs="Arial"/>
          <w:b/>
          <w:sz w:val="28"/>
          <w:szCs w:val="28"/>
        </w:rPr>
        <w:t>系统测试</w:t>
      </w:r>
      <w:bookmarkEnd w:id="44"/>
    </w:p>
    <w:p w:rsidR="00D6312B" w:rsidRPr="00F92F1A" w:rsidRDefault="00E076CE" w:rsidP="00813467">
      <w:pPr>
        <w:spacing w:beforeLines="50" w:before="156" w:afterLines="50" w:after="156" w:line="312" w:lineRule="auto"/>
        <w:rPr>
          <w:rFonts w:ascii="Arial" w:eastAsia="宋体" w:hAnsi="Arial" w:cs="Arial"/>
        </w:rPr>
      </w:pPr>
      <w:r w:rsidRPr="00F92F1A">
        <w:rPr>
          <w:rFonts w:ascii="Arial" w:eastAsia="宋体" w:hAnsi="Arial" w:cs="Arial"/>
        </w:rPr>
        <w:t>除了对部件的检测，还需要对电外科</w:t>
      </w:r>
      <w:r w:rsidR="00917154" w:rsidRPr="00F92F1A">
        <w:rPr>
          <w:rFonts w:ascii="Arial" w:eastAsia="宋体" w:hAnsi="Arial" w:cs="Arial"/>
        </w:rPr>
        <w:t>器械</w:t>
      </w:r>
      <w:r w:rsidRPr="00F92F1A">
        <w:rPr>
          <w:rFonts w:ascii="Arial" w:eastAsia="宋体" w:hAnsi="Arial" w:cs="Arial"/>
        </w:rPr>
        <w:t>的所有部件和</w:t>
      </w:r>
      <w:r w:rsidR="0096722E">
        <w:rPr>
          <w:rFonts w:ascii="Arial" w:eastAsia="宋体" w:hAnsi="Arial" w:cs="Arial"/>
        </w:rPr>
        <w:t>附件</w:t>
      </w:r>
      <w:r w:rsidRPr="00F92F1A">
        <w:rPr>
          <w:rFonts w:ascii="Arial" w:eastAsia="宋体" w:hAnsi="Arial" w:cs="Arial"/>
        </w:rPr>
        <w:t>作为一个整体系统进行检测。下面为电外科</w:t>
      </w:r>
      <w:r w:rsidR="00917154" w:rsidRPr="00F92F1A">
        <w:rPr>
          <w:rFonts w:ascii="Arial" w:eastAsia="宋体" w:hAnsi="Arial" w:cs="Arial"/>
        </w:rPr>
        <w:t>器械</w:t>
      </w:r>
      <w:r w:rsidRPr="00F92F1A">
        <w:rPr>
          <w:rFonts w:ascii="Arial" w:eastAsia="宋体" w:hAnsi="Arial" w:cs="Arial"/>
        </w:rPr>
        <w:t>可能需要的系统检测举例：</w:t>
      </w:r>
    </w:p>
    <w:p w:rsidR="00E076CE" w:rsidRPr="00152C83" w:rsidRDefault="00E076CE" w:rsidP="00152C83">
      <w:pPr>
        <w:pStyle w:val="a3"/>
        <w:numPr>
          <w:ilvl w:val="0"/>
          <w:numId w:val="21"/>
        </w:numPr>
        <w:spacing w:beforeLines="50" w:before="156" w:afterLines="50" w:after="156" w:line="312" w:lineRule="auto"/>
        <w:ind w:firstLineChars="0"/>
        <w:rPr>
          <w:rFonts w:ascii="Arial" w:eastAsia="宋体" w:hAnsi="Arial" w:cs="Arial"/>
          <w:b/>
        </w:rPr>
      </w:pPr>
      <w:r w:rsidRPr="00152C83">
        <w:rPr>
          <w:rFonts w:ascii="Arial" w:eastAsia="宋体" w:hAnsi="Arial" w:cs="Arial"/>
          <w:b/>
        </w:rPr>
        <w:t>对组织的热影响</w:t>
      </w:r>
    </w:p>
    <w:p w:rsidR="00E076CE" w:rsidRPr="00F92F1A" w:rsidRDefault="00544198"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对于每一种模式和代表器械，</w:t>
      </w:r>
      <w:r w:rsidR="00C63B52" w:rsidRPr="00F92F1A">
        <w:rPr>
          <w:rFonts w:ascii="Arial" w:eastAsia="宋体" w:hAnsi="Arial" w:cs="Arial"/>
        </w:rPr>
        <w:t>您应该</w:t>
      </w:r>
      <w:r w:rsidRPr="00F92F1A">
        <w:rPr>
          <w:rFonts w:ascii="Arial" w:eastAsia="宋体" w:hAnsi="Arial" w:cs="Arial"/>
        </w:rPr>
        <w:t>提供热损伤区域（如凝固性坏死）的尺寸（长宽高）的定量测量（在放大镜下）。该项测试可以在体外的动物组织上进行，并且应该包含至少三类组织，</w:t>
      </w:r>
      <w:r w:rsidR="006E452A" w:rsidRPr="00F92F1A">
        <w:rPr>
          <w:rFonts w:ascii="Arial" w:eastAsia="宋体" w:hAnsi="Arial" w:cs="Arial"/>
        </w:rPr>
        <w:t>以</w:t>
      </w:r>
      <w:r w:rsidRPr="00F92F1A">
        <w:rPr>
          <w:rFonts w:ascii="Arial" w:eastAsia="宋体" w:hAnsi="Arial" w:cs="Arial"/>
        </w:rPr>
        <w:t>支持全体软组织</w:t>
      </w:r>
      <w:r w:rsidR="006E452A" w:rsidRPr="00F92F1A">
        <w:rPr>
          <w:rFonts w:ascii="Arial" w:eastAsia="宋体" w:hAnsi="Arial" w:cs="Arial"/>
        </w:rPr>
        <w:t>适应症</w:t>
      </w:r>
      <w:r w:rsidRPr="00F92F1A">
        <w:rPr>
          <w:rFonts w:ascii="Arial" w:eastAsia="宋体" w:hAnsi="Arial" w:cs="Arial"/>
        </w:rPr>
        <w:t>。</w:t>
      </w:r>
      <w:r w:rsidRPr="00F92F1A">
        <w:rPr>
          <w:rFonts w:ascii="Arial" w:eastAsia="宋体" w:hAnsi="Arial" w:cs="Arial"/>
        </w:rPr>
        <w:t>FDA</w:t>
      </w:r>
      <w:r w:rsidRPr="00F92F1A">
        <w:rPr>
          <w:rFonts w:ascii="Arial" w:eastAsia="宋体" w:hAnsi="Arial" w:cs="Arial"/>
        </w:rPr>
        <w:t>建议检测肝、肾和肌肉组织，涵盖多种组织密度，但其他的组织类型也是可以的，要根据适合的治疗位置进行选择。我们</w:t>
      </w:r>
      <w:r w:rsidR="006E452A" w:rsidRPr="00F92F1A">
        <w:rPr>
          <w:rFonts w:ascii="Arial" w:eastAsia="宋体" w:hAnsi="Arial" w:cs="Arial"/>
        </w:rPr>
        <w:t>建议</w:t>
      </w:r>
      <w:r w:rsidRPr="00F92F1A">
        <w:rPr>
          <w:rFonts w:ascii="Arial" w:eastAsia="宋体" w:hAnsi="Arial" w:cs="Arial"/>
        </w:rPr>
        <w:t>使用组织在放大镜下进行</w:t>
      </w:r>
      <w:r w:rsidR="006E452A" w:rsidRPr="00F92F1A">
        <w:rPr>
          <w:rFonts w:ascii="Arial" w:eastAsia="宋体" w:hAnsi="Arial" w:cs="Arial"/>
        </w:rPr>
        <w:t>热</w:t>
      </w:r>
      <w:r w:rsidRPr="00F92F1A">
        <w:rPr>
          <w:rFonts w:ascii="Arial" w:eastAsia="宋体" w:hAnsi="Arial" w:cs="Arial"/>
        </w:rPr>
        <w:t>损伤检测；但如果使用了其他方法，则需要对选择的方法做出合理的解释。</w:t>
      </w:r>
    </w:p>
    <w:p w:rsidR="00544198" w:rsidRPr="00F92F1A" w:rsidRDefault="00544198"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如果在检测中，</w:t>
      </w:r>
      <w:r w:rsidR="00F94638">
        <w:rPr>
          <w:rFonts w:ascii="Arial" w:eastAsia="宋体" w:hAnsi="Arial" w:cs="Arial"/>
        </w:rPr>
        <w:t>有源部件</w:t>
      </w:r>
      <w:r w:rsidRPr="00F92F1A">
        <w:rPr>
          <w:rFonts w:ascii="Arial" w:eastAsia="宋体" w:hAnsi="Arial" w:cs="Arial"/>
        </w:rPr>
        <w:t>或电极分为了一个产品系列，则需要在方案和</w:t>
      </w:r>
      <w:r w:rsidRPr="00F92F1A">
        <w:rPr>
          <w:rFonts w:ascii="Arial" w:eastAsia="宋体" w:hAnsi="Arial" w:cs="Arial"/>
        </w:rPr>
        <w:t>/</w:t>
      </w:r>
      <w:r w:rsidRPr="00F92F1A">
        <w:rPr>
          <w:rFonts w:ascii="Arial" w:eastAsia="宋体" w:hAnsi="Arial" w:cs="Arial"/>
        </w:rPr>
        <w:t>或报告中对选择一个系列的代表个体的数据还是整体的数据作出说明。每项检测应至少在最低、默认和最高三个功率设置情况下进行检测。我们建议使用图和</w:t>
      </w:r>
      <w:r w:rsidRPr="00F92F1A">
        <w:rPr>
          <w:rFonts w:ascii="Arial" w:eastAsia="宋体" w:hAnsi="Arial" w:cs="Arial"/>
        </w:rPr>
        <w:t>/</w:t>
      </w:r>
      <w:r w:rsidRPr="00F92F1A">
        <w:rPr>
          <w:rFonts w:ascii="Arial" w:eastAsia="宋体" w:hAnsi="Arial" w:cs="Arial"/>
        </w:rPr>
        <w:t>或表的形式展示</w:t>
      </w:r>
      <w:r w:rsidR="00854133" w:rsidRPr="00F92F1A">
        <w:rPr>
          <w:rFonts w:ascii="Arial" w:eastAsia="宋体" w:hAnsi="Arial" w:cs="Arial"/>
        </w:rPr>
        <w:t>不同组织类型在不同的功率设置下、不同处理时长下的</w:t>
      </w:r>
      <w:r w:rsidRPr="00F92F1A">
        <w:rPr>
          <w:rFonts w:ascii="Arial" w:eastAsia="宋体" w:hAnsi="Arial" w:cs="Arial"/>
        </w:rPr>
        <w:t>热损伤区域的宽度和深度</w:t>
      </w:r>
      <w:r w:rsidR="00854133" w:rsidRPr="00F92F1A">
        <w:rPr>
          <w:rFonts w:ascii="Arial" w:eastAsia="宋体" w:hAnsi="Arial" w:cs="Arial"/>
        </w:rPr>
        <w:t>。</w:t>
      </w:r>
    </w:p>
    <w:p w:rsidR="00E076CE" w:rsidRPr="00F92F1A" w:rsidRDefault="00854133"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对于</w:t>
      </w:r>
      <w:r w:rsidR="006E452A" w:rsidRPr="00F92F1A">
        <w:rPr>
          <w:rFonts w:ascii="Arial" w:eastAsia="宋体" w:hAnsi="Arial" w:cs="Arial"/>
        </w:rPr>
        <w:t>特定</w:t>
      </w:r>
      <w:r w:rsidRPr="00F92F1A">
        <w:rPr>
          <w:rFonts w:ascii="Arial" w:eastAsia="宋体" w:hAnsi="Arial" w:cs="Arial"/>
        </w:rPr>
        <w:t>的组织类型（如肺或结肠组织）</w:t>
      </w:r>
      <w:r w:rsidR="006E452A" w:rsidRPr="00F92F1A">
        <w:rPr>
          <w:rFonts w:ascii="Arial" w:eastAsia="宋体" w:hAnsi="Arial" w:cs="Arial"/>
        </w:rPr>
        <w:t>适应症</w:t>
      </w:r>
      <w:r w:rsidR="00CB7503" w:rsidRPr="00F92F1A">
        <w:rPr>
          <w:rFonts w:ascii="Arial" w:eastAsia="宋体" w:hAnsi="Arial" w:cs="Arial"/>
        </w:rPr>
        <w:t>，可能</w:t>
      </w:r>
      <w:r w:rsidR="006E452A" w:rsidRPr="00F92F1A">
        <w:rPr>
          <w:rFonts w:ascii="Arial" w:eastAsia="宋体" w:hAnsi="Arial" w:cs="Arial"/>
        </w:rPr>
        <w:t>有必要在长期的动物研究中</w:t>
      </w:r>
      <w:r w:rsidR="00CB7503" w:rsidRPr="00F92F1A">
        <w:rPr>
          <w:rFonts w:ascii="Arial" w:eastAsia="宋体" w:hAnsi="Arial" w:cs="Arial"/>
        </w:rPr>
        <w:t>进行</w:t>
      </w:r>
      <w:r w:rsidR="003A465F" w:rsidRPr="00F92F1A">
        <w:rPr>
          <w:rFonts w:ascii="Arial" w:eastAsia="宋体" w:hAnsi="Arial" w:cs="Arial"/>
        </w:rPr>
        <w:t>其他</w:t>
      </w:r>
      <w:r w:rsidR="006E452A" w:rsidRPr="00F92F1A">
        <w:rPr>
          <w:rFonts w:ascii="Arial" w:eastAsia="宋体" w:hAnsi="Arial" w:cs="Arial"/>
        </w:rPr>
        <w:t>检测</w:t>
      </w:r>
      <w:r w:rsidR="00CB7503" w:rsidRPr="00F92F1A">
        <w:rPr>
          <w:rFonts w:ascii="Arial" w:eastAsia="宋体" w:hAnsi="Arial" w:cs="Arial"/>
        </w:rPr>
        <w:t>。如果您认为有必要进行长期的动物</w:t>
      </w:r>
      <w:r w:rsidR="006E452A" w:rsidRPr="00F92F1A">
        <w:rPr>
          <w:rFonts w:ascii="Arial" w:eastAsia="宋体" w:hAnsi="Arial" w:cs="Arial"/>
        </w:rPr>
        <w:t>研究</w:t>
      </w:r>
      <w:r w:rsidR="00CB7503" w:rsidRPr="00F92F1A">
        <w:rPr>
          <w:rFonts w:ascii="Arial" w:eastAsia="宋体" w:hAnsi="Arial" w:cs="Arial"/>
        </w:rPr>
        <w:t>，我们强烈建议您通过提交前流程与机构取得联系，</w:t>
      </w:r>
      <w:r w:rsidR="00FF09CF" w:rsidRPr="00F92F1A">
        <w:rPr>
          <w:rFonts w:ascii="Arial" w:eastAsia="宋体" w:hAnsi="Arial" w:cs="Arial"/>
        </w:rPr>
        <w:t>以</w:t>
      </w:r>
      <w:r w:rsidR="00CB7503" w:rsidRPr="00F92F1A">
        <w:rPr>
          <w:rFonts w:ascii="Arial" w:eastAsia="宋体" w:hAnsi="Arial" w:cs="Arial"/>
        </w:rPr>
        <w:t>获得</w:t>
      </w:r>
      <w:r w:rsidR="00FF09CF" w:rsidRPr="00F92F1A">
        <w:rPr>
          <w:rFonts w:ascii="Arial" w:eastAsia="宋体" w:hAnsi="Arial" w:cs="Arial"/>
        </w:rPr>
        <w:t>研究</w:t>
      </w:r>
      <w:r w:rsidR="00CB7503" w:rsidRPr="00F92F1A">
        <w:rPr>
          <w:rFonts w:ascii="Arial" w:eastAsia="宋体" w:hAnsi="Arial" w:cs="Arial"/>
        </w:rPr>
        <w:t>设计</w:t>
      </w:r>
      <w:r w:rsidR="00FF09CF" w:rsidRPr="00F92F1A">
        <w:rPr>
          <w:rFonts w:ascii="Arial" w:eastAsia="宋体" w:hAnsi="Arial" w:cs="Arial"/>
        </w:rPr>
        <w:t>考虑</w:t>
      </w:r>
      <w:r w:rsidR="00CB7503" w:rsidRPr="00F92F1A">
        <w:rPr>
          <w:rFonts w:ascii="Arial" w:eastAsia="宋体" w:hAnsi="Arial" w:cs="Arial"/>
        </w:rPr>
        <w:t>的早期反馈（</w:t>
      </w:r>
      <w:r w:rsidR="00FF09CF" w:rsidRPr="00F92F1A">
        <w:rPr>
          <w:rFonts w:ascii="Arial" w:eastAsia="宋体" w:hAnsi="Arial" w:cs="Arial"/>
        </w:rPr>
        <w:t>参</w:t>
      </w:r>
      <w:r w:rsidR="00CB7503" w:rsidRPr="00F92F1A">
        <w:rPr>
          <w:rFonts w:ascii="Arial" w:eastAsia="宋体" w:hAnsi="Arial" w:cs="Arial"/>
        </w:rPr>
        <w:t>见</w:t>
      </w:r>
      <w:r w:rsidR="00CB7503" w:rsidRPr="00F92F1A">
        <w:rPr>
          <w:rFonts w:ascii="Arial" w:eastAsia="宋体" w:hAnsi="Arial" w:cs="Arial"/>
        </w:rPr>
        <w:t>FDA</w:t>
      </w:r>
      <w:r w:rsidR="00CB7503" w:rsidRPr="00F92F1A">
        <w:rPr>
          <w:rFonts w:ascii="Arial" w:eastAsia="宋体" w:hAnsi="Arial" w:cs="Arial"/>
        </w:rPr>
        <w:t>指南，</w:t>
      </w:r>
      <w:r w:rsidR="00FF09CF" w:rsidRPr="00F92F1A">
        <w:rPr>
          <w:rFonts w:ascii="Arial" w:eastAsia="宋体" w:hAnsi="Arial" w:cs="Arial"/>
        </w:rPr>
        <w:t>“</w:t>
      </w:r>
      <w:r w:rsidR="0075361C" w:rsidRPr="00F92F1A">
        <w:rPr>
          <w:rFonts w:ascii="Arial" w:eastAsia="宋体" w:hAnsi="Arial" w:cs="Arial"/>
        </w:rPr>
        <w:t>医疗</w:t>
      </w:r>
      <w:r w:rsidR="00917154" w:rsidRPr="00F92F1A">
        <w:rPr>
          <w:rFonts w:ascii="Arial" w:eastAsia="宋体" w:hAnsi="Arial" w:cs="Arial"/>
        </w:rPr>
        <w:t>器械</w:t>
      </w:r>
      <w:r w:rsidR="0075361C" w:rsidRPr="00F92F1A">
        <w:rPr>
          <w:rFonts w:ascii="Arial" w:eastAsia="宋体" w:hAnsi="Arial" w:cs="Arial"/>
        </w:rPr>
        <w:t>申请的反馈</w:t>
      </w:r>
      <w:r w:rsidR="00FF09CF" w:rsidRPr="00F92F1A">
        <w:rPr>
          <w:rFonts w:ascii="Arial" w:eastAsia="宋体" w:hAnsi="Arial" w:cs="Arial"/>
        </w:rPr>
        <w:t>需求</w:t>
      </w:r>
      <w:r w:rsidR="00FF09CF" w:rsidRPr="00F92F1A">
        <w:rPr>
          <w:rFonts w:ascii="Arial" w:eastAsia="宋体" w:hAnsi="Arial" w:cs="Arial"/>
        </w:rPr>
        <w:t>”</w:t>
      </w:r>
      <w:r w:rsidR="0075361C" w:rsidRPr="00F92F1A">
        <w:rPr>
          <w:rFonts w:ascii="Arial" w:eastAsia="宋体" w:hAnsi="Arial" w:cs="Arial"/>
        </w:rPr>
        <w:t>：提交前项目以及与食品</w:t>
      </w:r>
      <w:r w:rsidR="00FF09CF" w:rsidRPr="00F92F1A">
        <w:rPr>
          <w:rFonts w:ascii="Arial" w:eastAsia="宋体" w:hAnsi="Arial" w:cs="Arial"/>
        </w:rPr>
        <w:t>和</w:t>
      </w:r>
      <w:r w:rsidR="0075361C" w:rsidRPr="00F92F1A">
        <w:rPr>
          <w:rFonts w:ascii="Arial" w:eastAsia="宋体" w:hAnsi="Arial" w:cs="Arial"/>
        </w:rPr>
        <w:t>药品管理</w:t>
      </w:r>
      <w:r w:rsidR="00FF09CF" w:rsidRPr="00F92F1A">
        <w:rPr>
          <w:rFonts w:ascii="Arial" w:eastAsia="宋体" w:hAnsi="Arial" w:cs="Arial"/>
        </w:rPr>
        <w:t>监督</w:t>
      </w:r>
      <w:r w:rsidR="0075361C" w:rsidRPr="00F92F1A">
        <w:rPr>
          <w:rFonts w:ascii="Arial" w:eastAsia="宋体" w:hAnsi="Arial" w:cs="Arial"/>
        </w:rPr>
        <w:t>局工作人员进行会见</w:t>
      </w:r>
      <w:r w:rsidR="00CB7503" w:rsidRPr="00F92F1A">
        <w:rPr>
          <w:rFonts w:ascii="Arial" w:eastAsia="宋体" w:hAnsi="Arial" w:cs="Arial"/>
        </w:rPr>
        <w:t>）</w:t>
      </w:r>
      <w:r w:rsidR="0075361C" w:rsidRPr="00F92F1A">
        <w:rPr>
          <w:rFonts w:ascii="Arial" w:eastAsia="宋体" w:hAnsi="Arial" w:cs="Arial"/>
        </w:rPr>
        <w:t>。</w:t>
      </w:r>
    </w:p>
    <w:p w:rsidR="0075361C" w:rsidRPr="00152C83" w:rsidRDefault="0075361C" w:rsidP="00152C83">
      <w:pPr>
        <w:pStyle w:val="a3"/>
        <w:numPr>
          <w:ilvl w:val="0"/>
          <w:numId w:val="21"/>
        </w:numPr>
        <w:spacing w:beforeLines="50" w:before="156" w:afterLines="50" w:after="156" w:line="312" w:lineRule="auto"/>
        <w:ind w:firstLineChars="0"/>
        <w:rPr>
          <w:rFonts w:ascii="Arial" w:eastAsia="宋体" w:hAnsi="Arial" w:cs="Arial"/>
          <w:b/>
        </w:rPr>
      </w:pPr>
      <w:r w:rsidRPr="00152C83">
        <w:rPr>
          <w:rFonts w:ascii="Arial" w:eastAsia="宋体" w:hAnsi="Arial" w:cs="Arial"/>
          <w:b/>
        </w:rPr>
        <w:t>温度监控</w:t>
      </w:r>
    </w:p>
    <w:p w:rsidR="0075361C" w:rsidRPr="00F92F1A" w:rsidRDefault="00706B5E"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对于含有温度传感器的电外科</w:t>
      </w:r>
      <w:r w:rsidR="00917154" w:rsidRPr="00F92F1A">
        <w:rPr>
          <w:rFonts w:ascii="Arial" w:eastAsia="宋体" w:hAnsi="Arial" w:cs="Arial"/>
        </w:rPr>
        <w:t>器械</w:t>
      </w:r>
      <w:r w:rsidRPr="00F92F1A">
        <w:rPr>
          <w:rFonts w:ascii="Arial" w:eastAsia="宋体" w:hAnsi="Arial" w:cs="Arial"/>
        </w:rPr>
        <w:t>，</w:t>
      </w:r>
      <w:r w:rsidR="00C63B52" w:rsidRPr="00F92F1A">
        <w:rPr>
          <w:rFonts w:ascii="Arial" w:eastAsia="宋体" w:hAnsi="Arial" w:cs="Arial"/>
        </w:rPr>
        <w:t>您应该</w:t>
      </w:r>
      <w:r w:rsidRPr="00F92F1A">
        <w:rPr>
          <w:rFonts w:ascii="Arial" w:eastAsia="宋体" w:hAnsi="Arial" w:cs="Arial"/>
        </w:rPr>
        <w:t>进行检测以确定其工作正常。虽然根据</w:t>
      </w:r>
      <w:r w:rsidR="00917154" w:rsidRPr="00F92F1A">
        <w:rPr>
          <w:rFonts w:ascii="Arial" w:eastAsia="宋体" w:hAnsi="Arial" w:cs="Arial"/>
        </w:rPr>
        <w:t>器械</w:t>
      </w:r>
      <w:r w:rsidRPr="00F92F1A">
        <w:rPr>
          <w:rFonts w:ascii="Arial" w:eastAsia="宋体" w:hAnsi="Arial" w:cs="Arial"/>
        </w:rPr>
        <w:t>的不同近侧方法也有差异，但您的检测需要能够证明在模拟的条件下温度传感器能够满足设计规范和性能需求。</w:t>
      </w:r>
    </w:p>
    <w:p w:rsidR="00706B5E" w:rsidRPr="00152C83" w:rsidRDefault="00706B5E" w:rsidP="00152C83">
      <w:pPr>
        <w:pStyle w:val="a3"/>
        <w:numPr>
          <w:ilvl w:val="0"/>
          <w:numId w:val="21"/>
        </w:numPr>
        <w:spacing w:beforeLines="50" w:before="156" w:afterLines="50" w:after="156" w:line="312" w:lineRule="auto"/>
        <w:ind w:firstLineChars="0"/>
        <w:rPr>
          <w:rFonts w:ascii="Arial" w:eastAsia="宋体" w:hAnsi="Arial" w:cs="Arial"/>
          <w:b/>
        </w:rPr>
      </w:pPr>
      <w:r w:rsidRPr="00152C83">
        <w:rPr>
          <w:rFonts w:ascii="Arial" w:eastAsia="宋体" w:hAnsi="Arial" w:cs="Arial"/>
          <w:b/>
        </w:rPr>
        <w:t>接触质量监测（</w:t>
      </w:r>
      <w:r w:rsidRPr="00152C83">
        <w:rPr>
          <w:rFonts w:ascii="Arial" w:eastAsia="宋体" w:hAnsi="Arial" w:cs="Arial"/>
          <w:b/>
        </w:rPr>
        <w:t>CQM</w:t>
      </w:r>
      <w:r w:rsidRPr="00152C83">
        <w:rPr>
          <w:rFonts w:ascii="Arial" w:eastAsia="宋体" w:hAnsi="Arial" w:cs="Arial"/>
          <w:b/>
        </w:rPr>
        <w:t>）和</w:t>
      </w:r>
      <w:r w:rsidRPr="00152C83">
        <w:rPr>
          <w:rFonts w:ascii="Arial" w:eastAsia="宋体" w:hAnsi="Arial" w:cs="Arial"/>
          <w:b/>
        </w:rPr>
        <w:t>/</w:t>
      </w:r>
      <w:r w:rsidRPr="00152C83">
        <w:rPr>
          <w:rFonts w:ascii="Arial" w:eastAsia="宋体" w:hAnsi="Arial" w:cs="Arial"/>
          <w:b/>
        </w:rPr>
        <w:t>或联系性监测</w:t>
      </w:r>
    </w:p>
    <w:p w:rsidR="00706B5E" w:rsidRPr="00F92F1A" w:rsidRDefault="00146327"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对于电外科发电机和具有接触性能和</w:t>
      </w:r>
      <w:r w:rsidRPr="00F92F1A">
        <w:rPr>
          <w:rFonts w:ascii="Arial" w:eastAsia="宋体" w:hAnsi="Arial" w:cs="Arial"/>
        </w:rPr>
        <w:t>/</w:t>
      </w:r>
      <w:r w:rsidRPr="00F92F1A">
        <w:rPr>
          <w:rFonts w:ascii="Arial" w:eastAsia="宋体" w:hAnsi="Arial" w:cs="Arial"/>
        </w:rPr>
        <w:t>或连续监测功能的中性电极，您应当进行检测，证明这些特征的工作情况符合预期。虽然不同的监测设置的方法可能不同，但您采取的检测方法应当能提供监测功能有效的情况下的数据，用于完成使用说明。</w:t>
      </w:r>
    </w:p>
    <w:p w:rsidR="00152C83" w:rsidRDefault="00152C83" w:rsidP="00152C83">
      <w:pPr>
        <w:pStyle w:val="a3"/>
        <w:numPr>
          <w:ilvl w:val="0"/>
          <w:numId w:val="21"/>
        </w:numPr>
        <w:spacing w:beforeLines="50" w:before="156" w:afterLines="50" w:after="156" w:line="312" w:lineRule="auto"/>
        <w:ind w:firstLineChars="0"/>
        <w:rPr>
          <w:rFonts w:ascii="Arial" w:eastAsia="宋体" w:hAnsi="Arial" w:cs="Arial"/>
          <w:b/>
        </w:rPr>
        <w:sectPr w:rsidR="00152C83" w:rsidSect="00F92F1A">
          <w:pgSz w:w="11906" w:h="16838"/>
          <w:pgMar w:top="1134" w:right="1134" w:bottom="1134" w:left="1134" w:header="720" w:footer="720" w:gutter="0"/>
          <w:cols w:space="720"/>
          <w:docGrid w:type="lines" w:linePitch="312"/>
        </w:sectPr>
      </w:pPr>
    </w:p>
    <w:p w:rsidR="00146327" w:rsidRPr="00152C83" w:rsidRDefault="00146327" w:rsidP="00152C83">
      <w:pPr>
        <w:pStyle w:val="a3"/>
        <w:numPr>
          <w:ilvl w:val="0"/>
          <w:numId w:val="21"/>
        </w:numPr>
        <w:spacing w:beforeLines="50" w:before="156" w:afterLines="50" w:after="156" w:line="312" w:lineRule="auto"/>
        <w:ind w:firstLineChars="0"/>
        <w:rPr>
          <w:rFonts w:ascii="Arial" w:eastAsia="宋体" w:hAnsi="Arial" w:cs="Arial"/>
          <w:b/>
        </w:rPr>
      </w:pPr>
      <w:r w:rsidRPr="00152C83">
        <w:rPr>
          <w:rFonts w:ascii="Arial" w:eastAsia="宋体" w:hAnsi="Arial" w:cs="Arial"/>
          <w:b/>
        </w:rPr>
        <w:lastRenderedPageBreak/>
        <w:t>电容耦合</w:t>
      </w:r>
    </w:p>
    <w:p w:rsidR="00146327" w:rsidRPr="00F92F1A" w:rsidRDefault="00146327"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如果申请的</w:t>
      </w:r>
      <w:r w:rsidR="00917154" w:rsidRPr="00F92F1A">
        <w:rPr>
          <w:rFonts w:ascii="Arial" w:eastAsia="宋体" w:hAnsi="Arial" w:cs="Arial"/>
        </w:rPr>
        <w:t>器械</w:t>
      </w:r>
      <w:r w:rsidRPr="00F92F1A">
        <w:rPr>
          <w:rFonts w:ascii="Arial" w:eastAsia="宋体" w:hAnsi="Arial" w:cs="Arial"/>
        </w:rPr>
        <w:t>设计包含用于微创手术的单极电外科电极，那么我们建议您在模拟正常使用的情况下对申请</w:t>
      </w:r>
      <w:r w:rsidR="00917154" w:rsidRPr="00F92F1A">
        <w:rPr>
          <w:rFonts w:ascii="Arial" w:eastAsia="宋体" w:hAnsi="Arial" w:cs="Arial"/>
        </w:rPr>
        <w:t>器械</w:t>
      </w:r>
      <w:r w:rsidRPr="00F92F1A">
        <w:rPr>
          <w:rFonts w:ascii="Arial" w:eastAsia="宋体" w:hAnsi="Arial" w:cs="Arial"/>
        </w:rPr>
        <w:t>和导电的导管</w:t>
      </w:r>
      <w:r w:rsidRPr="00F92F1A">
        <w:rPr>
          <w:rFonts w:ascii="Arial" w:eastAsia="宋体" w:hAnsi="Arial" w:cs="Arial"/>
        </w:rPr>
        <w:t>/</w:t>
      </w:r>
      <w:r w:rsidRPr="00F92F1A">
        <w:rPr>
          <w:rFonts w:ascii="Arial" w:eastAsia="宋体" w:hAnsi="Arial" w:cs="Arial"/>
        </w:rPr>
        <w:t>套管</w:t>
      </w:r>
      <w:r w:rsidR="00917154" w:rsidRPr="00F92F1A">
        <w:rPr>
          <w:rFonts w:ascii="Arial" w:eastAsia="宋体" w:hAnsi="Arial" w:cs="Arial"/>
        </w:rPr>
        <w:t>器械</w:t>
      </w:r>
      <w:r w:rsidRPr="00F92F1A">
        <w:rPr>
          <w:rFonts w:ascii="Arial" w:eastAsia="宋体" w:hAnsi="Arial" w:cs="Arial"/>
        </w:rPr>
        <w:t>的</w:t>
      </w:r>
      <w:r w:rsidR="00F94638">
        <w:rPr>
          <w:rFonts w:ascii="Arial" w:eastAsia="宋体" w:hAnsi="Arial" w:cs="Arial"/>
        </w:rPr>
        <w:t>有源</w:t>
      </w:r>
      <w:r w:rsidRPr="00F92F1A">
        <w:rPr>
          <w:rFonts w:ascii="Arial" w:eastAsia="宋体" w:hAnsi="Arial" w:cs="Arial"/>
        </w:rPr>
        <w:t>耦合电阻进行检测。</w:t>
      </w:r>
      <w:r w:rsidR="00176FC8" w:rsidRPr="00F92F1A">
        <w:rPr>
          <w:rFonts w:ascii="Arial" w:eastAsia="宋体" w:hAnsi="Arial" w:cs="Arial"/>
        </w:rPr>
        <w:t>该项检测建议按照</w:t>
      </w:r>
      <w:r w:rsidR="00176FC8" w:rsidRPr="00F92F1A">
        <w:rPr>
          <w:rFonts w:ascii="Arial" w:eastAsia="宋体" w:hAnsi="Arial" w:cs="Arial"/>
        </w:rPr>
        <w:t>FDA</w:t>
      </w:r>
      <w:r w:rsidR="00176FC8" w:rsidRPr="00F92F1A">
        <w:rPr>
          <w:rFonts w:ascii="Arial" w:eastAsia="宋体" w:hAnsi="Arial" w:cs="Arial"/>
        </w:rPr>
        <w:t>认可的</w:t>
      </w:r>
      <w:r w:rsidR="00176FC8" w:rsidRPr="00F92F1A">
        <w:rPr>
          <w:rFonts w:ascii="Arial" w:eastAsia="宋体" w:hAnsi="Arial" w:cs="Arial"/>
        </w:rPr>
        <w:t>IEC 60601-2-18</w:t>
      </w:r>
      <w:r w:rsidR="00176FC8" w:rsidRPr="00F92F1A">
        <w:rPr>
          <w:rFonts w:ascii="Arial" w:eastAsia="宋体" w:hAnsi="Arial" w:cs="Arial"/>
        </w:rPr>
        <w:t>和</w:t>
      </w:r>
      <w:r w:rsidR="00176FC8" w:rsidRPr="00F92F1A">
        <w:rPr>
          <w:rFonts w:ascii="Arial" w:eastAsia="宋体" w:hAnsi="Arial" w:cs="Arial"/>
        </w:rPr>
        <w:t>IEC 60601-2-2</w:t>
      </w:r>
      <w:r w:rsidR="00176FC8" w:rsidRPr="00F92F1A">
        <w:rPr>
          <w:rFonts w:ascii="Arial" w:eastAsia="宋体" w:hAnsi="Arial" w:cs="Arial"/>
        </w:rPr>
        <w:t>进行。对于电外科电极和</w:t>
      </w:r>
      <w:r w:rsidR="0096722E">
        <w:rPr>
          <w:rFonts w:ascii="Arial" w:eastAsia="宋体" w:hAnsi="Arial" w:cs="Arial"/>
        </w:rPr>
        <w:t>附件</w:t>
      </w:r>
      <w:r w:rsidR="00176FC8" w:rsidRPr="00F92F1A">
        <w:rPr>
          <w:rFonts w:ascii="Arial" w:eastAsia="宋体" w:hAnsi="Arial" w:cs="Arial"/>
        </w:rPr>
        <w:t>，我们建议</w:t>
      </w:r>
      <w:r w:rsidR="00463EAF" w:rsidRPr="00F92F1A">
        <w:rPr>
          <w:rFonts w:ascii="Arial" w:eastAsia="宋体" w:hAnsi="Arial" w:cs="Arial"/>
        </w:rPr>
        <w:t>在您的风险</w:t>
      </w:r>
      <w:r w:rsidR="00AB2019" w:rsidRPr="00F92F1A">
        <w:rPr>
          <w:rFonts w:ascii="Arial" w:eastAsia="宋体" w:hAnsi="Arial" w:cs="Arial"/>
        </w:rPr>
        <w:t>管理过程</w:t>
      </w:r>
      <w:r w:rsidR="00463EAF" w:rsidRPr="00F92F1A">
        <w:rPr>
          <w:rFonts w:ascii="Arial" w:eastAsia="宋体" w:hAnsi="Arial" w:cs="Arial"/>
        </w:rPr>
        <w:t>中</w:t>
      </w:r>
      <w:r w:rsidR="00AB2019" w:rsidRPr="00F92F1A">
        <w:rPr>
          <w:rFonts w:ascii="Arial" w:eastAsia="宋体" w:hAnsi="Arial" w:cs="Arial"/>
        </w:rPr>
        <w:t>添加绝缘材料及与其他手术</w:t>
      </w:r>
      <w:r w:rsidR="00917154" w:rsidRPr="00F92F1A">
        <w:rPr>
          <w:rFonts w:ascii="Arial" w:eastAsia="宋体" w:hAnsi="Arial" w:cs="Arial"/>
        </w:rPr>
        <w:t>器械</w:t>
      </w:r>
      <w:r w:rsidR="00AB2019" w:rsidRPr="00F92F1A">
        <w:rPr>
          <w:rFonts w:ascii="Arial" w:eastAsia="宋体" w:hAnsi="Arial" w:cs="Arial"/>
        </w:rPr>
        <w:t>之间添加电容耦合器（如脉搏血氧探针，侵入性血压计、温度探测摄像系统），从而降低漏电风险（不同的</w:t>
      </w:r>
      <w:r w:rsidR="00AB2019" w:rsidRPr="00F92F1A">
        <w:rPr>
          <w:rFonts w:ascii="Arial" w:eastAsia="宋体" w:hAnsi="Arial" w:cs="Arial"/>
        </w:rPr>
        <w:t>HF</w:t>
      </w:r>
      <w:r w:rsidR="00AB2019" w:rsidRPr="00F92F1A">
        <w:rPr>
          <w:rFonts w:ascii="Arial" w:eastAsia="宋体" w:hAnsi="Arial" w:cs="Arial"/>
        </w:rPr>
        <w:t>患者线路之间的交叉耦合）。</w:t>
      </w:r>
    </w:p>
    <w:p w:rsidR="00AB2019" w:rsidRPr="00F92F1A" w:rsidRDefault="00C63B52" w:rsidP="00F94638">
      <w:pPr>
        <w:spacing w:beforeLines="50" w:before="156" w:afterLines="50" w:after="156" w:line="312" w:lineRule="auto"/>
        <w:rPr>
          <w:rFonts w:ascii="Arial" w:eastAsia="宋体" w:hAnsi="Arial" w:cs="Arial"/>
        </w:rPr>
      </w:pPr>
      <w:r w:rsidRPr="00F92F1A">
        <w:rPr>
          <w:rFonts w:ascii="Arial" w:eastAsia="宋体" w:hAnsi="Arial" w:cs="Arial"/>
        </w:rPr>
        <w:t>您应该</w:t>
      </w:r>
      <w:r w:rsidR="00AB2019" w:rsidRPr="00F92F1A">
        <w:rPr>
          <w:rFonts w:ascii="Arial" w:eastAsia="宋体" w:hAnsi="Arial" w:cs="Arial"/>
        </w:rPr>
        <w:t>提供每一项测试的完整测试报告。一份完整的测试报告包括：测试目的，测试方法和流程的描述，研究终点，预先设定的通过</w:t>
      </w:r>
      <w:r w:rsidR="00AB2019" w:rsidRPr="00F92F1A">
        <w:rPr>
          <w:rFonts w:ascii="Arial" w:eastAsia="宋体" w:hAnsi="Arial" w:cs="Arial"/>
        </w:rPr>
        <w:t>/</w:t>
      </w:r>
      <w:r w:rsidR="00AB2019" w:rsidRPr="00F92F1A">
        <w:rPr>
          <w:rFonts w:ascii="Arial" w:eastAsia="宋体" w:hAnsi="Arial" w:cs="Arial"/>
        </w:rPr>
        <w:t>未通过标准，结果总结，以及结论。</w:t>
      </w:r>
      <w:r w:rsidR="00AB2019" w:rsidRPr="00F92F1A">
        <w:rPr>
          <w:rFonts w:ascii="Arial" w:eastAsia="宋体" w:hAnsi="Arial" w:cs="Arial"/>
        </w:rPr>
        <w:t>FDA</w:t>
      </w:r>
      <w:r w:rsidR="00AB2019" w:rsidRPr="00F92F1A">
        <w:rPr>
          <w:rFonts w:ascii="Arial" w:eastAsia="宋体" w:hAnsi="Arial" w:cs="Arial"/>
        </w:rPr>
        <w:t>推荐对所有进行的测试提供完整的报告，因为</w:t>
      </w:r>
      <w:bookmarkStart w:id="45" w:name="OLE_LINK5"/>
      <w:bookmarkStart w:id="46" w:name="OLE_LINK6"/>
      <w:r w:rsidR="00AB2019" w:rsidRPr="00F92F1A">
        <w:rPr>
          <w:rFonts w:ascii="Arial" w:eastAsia="宋体" w:hAnsi="Arial" w:cs="Arial"/>
        </w:rPr>
        <w:t>IEC 60601-2-2</w:t>
      </w:r>
      <w:r w:rsidR="00AB2019" w:rsidRPr="00F92F1A">
        <w:rPr>
          <w:rFonts w:ascii="Arial" w:eastAsia="宋体" w:hAnsi="Arial" w:cs="Arial"/>
        </w:rPr>
        <w:t>和</w:t>
      </w:r>
      <w:r w:rsidR="00AB2019" w:rsidRPr="00F92F1A">
        <w:rPr>
          <w:rFonts w:ascii="Arial" w:eastAsia="宋体" w:hAnsi="Arial" w:cs="Arial"/>
        </w:rPr>
        <w:t>IEC 60601-2-18</w:t>
      </w:r>
      <w:bookmarkEnd w:id="45"/>
      <w:bookmarkEnd w:id="46"/>
      <w:r w:rsidR="00AB2019" w:rsidRPr="00F92F1A">
        <w:rPr>
          <w:rFonts w:ascii="Arial" w:eastAsia="宋体" w:hAnsi="Arial" w:cs="Arial"/>
        </w:rPr>
        <w:t>系列标准包含了多种可供选择的一般性方法，在某些情况下并不包含接受标准或对结果的评估。因此，在提交针对</w:t>
      </w:r>
      <w:r w:rsidR="00AB2019" w:rsidRPr="00F92F1A">
        <w:rPr>
          <w:rFonts w:ascii="Arial" w:eastAsia="宋体" w:hAnsi="Arial" w:cs="Arial"/>
        </w:rPr>
        <w:t>IEC 60601-2-2</w:t>
      </w:r>
      <w:r w:rsidR="00AB2019" w:rsidRPr="00F92F1A">
        <w:rPr>
          <w:rFonts w:ascii="Arial" w:eastAsia="宋体" w:hAnsi="Arial" w:cs="Arial"/>
        </w:rPr>
        <w:t>和</w:t>
      </w:r>
      <w:r w:rsidR="00AB2019" w:rsidRPr="00F92F1A">
        <w:rPr>
          <w:rFonts w:ascii="Arial" w:eastAsia="宋体" w:hAnsi="Arial" w:cs="Arial"/>
        </w:rPr>
        <w:t>IEC 60601-2-18</w:t>
      </w:r>
      <w:r w:rsidR="00AB2019" w:rsidRPr="00F92F1A">
        <w:rPr>
          <w:rFonts w:ascii="Arial" w:eastAsia="宋体" w:hAnsi="Arial" w:cs="Arial"/>
        </w:rPr>
        <w:t>的合规声明报告时，还应该提供一份补充信息以支持该声明（如一份研究检测报告副本）。</w:t>
      </w:r>
    </w:p>
    <w:p w:rsidR="00AB2019" w:rsidRPr="00F92F1A" w:rsidRDefault="00AB2019" w:rsidP="00F94638">
      <w:pPr>
        <w:spacing w:beforeLines="50" w:before="156" w:afterLines="50" w:after="156" w:line="312" w:lineRule="auto"/>
        <w:rPr>
          <w:rFonts w:ascii="Arial" w:eastAsia="宋体" w:hAnsi="Arial" w:cs="Arial"/>
        </w:rPr>
      </w:pPr>
      <w:r w:rsidRPr="00F92F1A">
        <w:rPr>
          <w:rFonts w:ascii="Arial" w:eastAsia="宋体" w:hAnsi="Arial" w:cs="Arial"/>
        </w:rPr>
        <w:t>您还需要提供一份关于为什么测试得到的数据支持实质等同性的说明。凡涉及组织效应的测试，需要描述每项测试的接受标准的临床相关性，并解释测试结果为何能够说明您的</w:t>
      </w:r>
      <w:r w:rsidR="00917154" w:rsidRPr="00F92F1A">
        <w:rPr>
          <w:rFonts w:ascii="Arial" w:eastAsia="宋体" w:hAnsi="Arial" w:cs="Arial"/>
        </w:rPr>
        <w:t>器械</w:t>
      </w:r>
      <w:r w:rsidRPr="00F92F1A">
        <w:rPr>
          <w:rFonts w:ascii="Arial" w:eastAsia="宋体" w:hAnsi="Arial" w:cs="Arial"/>
        </w:rPr>
        <w:t>符合可接受的临床性能。非临床检测的条件要模拟在</w:t>
      </w:r>
      <w:r w:rsidR="00917154" w:rsidRPr="00F92F1A">
        <w:rPr>
          <w:rFonts w:ascii="Arial" w:eastAsia="宋体" w:hAnsi="Arial" w:cs="Arial"/>
        </w:rPr>
        <w:t>器械</w:t>
      </w:r>
      <w:r w:rsidRPr="00F92F1A">
        <w:rPr>
          <w:rFonts w:ascii="Arial" w:eastAsia="宋体" w:hAnsi="Arial" w:cs="Arial"/>
        </w:rPr>
        <w:t>临床使用中可能遇到的最坏的状况。对于不在</w:t>
      </w:r>
      <w:r w:rsidRPr="00F92F1A">
        <w:rPr>
          <w:rFonts w:ascii="Arial" w:eastAsia="宋体" w:hAnsi="Arial" w:cs="Arial"/>
        </w:rPr>
        <w:t>FDA</w:t>
      </w:r>
      <w:r w:rsidRPr="00F92F1A">
        <w:rPr>
          <w:rFonts w:ascii="Arial" w:eastAsia="宋体" w:hAnsi="Arial" w:cs="Arial"/>
        </w:rPr>
        <w:t>统一标准范围内的非临床测试，申请</w:t>
      </w:r>
      <w:r w:rsidR="00917154" w:rsidRPr="00F92F1A">
        <w:rPr>
          <w:rFonts w:ascii="Arial" w:eastAsia="宋体" w:hAnsi="Arial" w:cs="Arial"/>
        </w:rPr>
        <w:t>器械</w:t>
      </w:r>
      <w:r w:rsidRPr="00F92F1A">
        <w:rPr>
          <w:rFonts w:ascii="Arial" w:eastAsia="宋体" w:hAnsi="Arial" w:cs="Arial"/>
        </w:rPr>
        <w:t>的测试结果要与比较</w:t>
      </w:r>
      <w:r w:rsidR="00917154" w:rsidRPr="00F92F1A">
        <w:rPr>
          <w:rFonts w:ascii="Arial" w:eastAsia="宋体" w:hAnsi="Arial" w:cs="Arial"/>
        </w:rPr>
        <w:t>器械</w:t>
      </w:r>
      <w:r w:rsidRPr="00F92F1A">
        <w:rPr>
          <w:rFonts w:ascii="Arial" w:eastAsia="宋体" w:hAnsi="Arial" w:cs="Arial"/>
        </w:rPr>
        <w:t>进行比较。</w:t>
      </w:r>
    </w:p>
    <w:p w:rsidR="00D3645D" w:rsidRPr="00F92F1A" w:rsidRDefault="00D3645D" w:rsidP="00813467">
      <w:pPr>
        <w:spacing w:beforeLines="50" w:before="156" w:afterLines="50" w:after="156" w:line="312" w:lineRule="auto"/>
        <w:rPr>
          <w:rFonts w:ascii="Arial" w:eastAsia="宋体" w:hAnsi="Arial" w:cs="Arial"/>
        </w:rPr>
      </w:pPr>
    </w:p>
    <w:p w:rsidR="00E076CE" w:rsidRPr="000F68F9" w:rsidRDefault="00D3645D" w:rsidP="000F68F9">
      <w:pPr>
        <w:pStyle w:val="a3"/>
        <w:numPr>
          <w:ilvl w:val="0"/>
          <w:numId w:val="17"/>
        </w:numPr>
        <w:spacing w:line="312" w:lineRule="auto"/>
        <w:ind w:firstLineChars="0"/>
        <w:outlineLvl w:val="0"/>
        <w:rPr>
          <w:rFonts w:ascii="Arial" w:eastAsia="宋体" w:hAnsi="Arial" w:cs="Arial"/>
          <w:b/>
          <w:sz w:val="28"/>
          <w:szCs w:val="28"/>
        </w:rPr>
      </w:pPr>
      <w:bookmarkStart w:id="47" w:name="_Toc478210077"/>
      <w:r w:rsidRPr="000F68F9">
        <w:rPr>
          <w:rFonts w:ascii="Arial" w:eastAsia="宋体" w:hAnsi="Arial" w:cs="Arial"/>
          <w:b/>
          <w:sz w:val="28"/>
          <w:szCs w:val="28"/>
        </w:rPr>
        <w:t>电气安全与电磁相容性</w:t>
      </w:r>
      <w:bookmarkEnd w:id="47"/>
    </w:p>
    <w:p w:rsidR="00F94638" w:rsidRDefault="00D3645D" w:rsidP="00813467">
      <w:pPr>
        <w:spacing w:beforeLines="50" w:before="156" w:afterLines="50" w:after="156" w:line="312" w:lineRule="auto"/>
        <w:rPr>
          <w:rFonts w:ascii="Arial" w:eastAsia="宋体" w:hAnsi="Arial" w:cs="Arial"/>
        </w:rPr>
      </w:pPr>
      <w:r w:rsidRPr="00F92F1A">
        <w:rPr>
          <w:rFonts w:ascii="Arial" w:eastAsia="宋体" w:hAnsi="Arial" w:cs="Arial"/>
        </w:rPr>
        <w:t>重要性：</w:t>
      </w:r>
      <w:r w:rsidR="00956802" w:rsidRPr="00F92F1A">
        <w:rPr>
          <w:rFonts w:ascii="Arial" w:eastAsia="宋体" w:hAnsi="Arial" w:cs="Arial"/>
        </w:rPr>
        <w:t>电气安全指的是</w:t>
      </w:r>
      <w:r w:rsidR="00917154" w:rsidRPr="00F92F1A">
        <w:rPr>
          <w:rFonts w:ascii="Arial" w:eastAsia="宋体" w:hAnsi="Arial" w:cs="Arial"/>
        </w:rPr>
        <w:t>器械</w:t>
      </w:r>
      <w:r w:rsidR="00956802" w:rsidRPr="00F92F1A">
        <w:rPr>
          <w:rFonts w:ascii="Arial" w:eastAsia="宋体" w:hAnsi="Arial" w:cs="Arial"/>
        </w:rPr>
        <w:t>在其预期使用的环境中正常运行而不会由于电池或电源的供电波动而出现异常运行状况的能力。电磁相容性（</w:t>
      </w:r>
      <w:r w:rsidR="00956802" w:rsidRPr="00F92F1A">
        <w:rPr>
          <w:rFonts w:ascii="Arial" w:eastAsia="宋体" w:hAnsi="Arial" w:cs="Arial"/>
        </w:rPr>
        <w:t>EMC</w:t>
      </w:r>
      <w:r w:rsidR="00956802" w:rsidRPr="00F92F1A">
        <w:rPr>
          <w:rFonts w:ascii="Arial" w:eastAsia="宋体" w:hAnsi="Arial" w:cs="Arial"/>
        </w:rPr>
        <w:t>）指的是</w:t>
      </w:r>
      <w:r w:rsidR="00917154" w:rsidRPr="00F92F1A">
        <w:rPr>
          <w:rFonts w:ascii="Arial" w:eastAsia="宋体" w:hAnsi="Arial" w:cs="Arial"/>
        </w:rPr>
        <w:t>器械</w:t>
      </w:r>
      <w:r w:rsidR="00956802" w:rsidRPr="00F92F1A">
        <w:rPr>
          <w:rFonts w:ascii="Arial" w:eastAsia="宋体" w:hAnsi="Arial" w:cs="Arial"/>
        </w:rPr>
        <w:t>在其预期使用的环境中正常运行而不会由于电磁波动而出现异常运行状况，也不会向环境中引入过量的电磁扰动的能力。</w:t>
      </w:r>
    </w:p>
    <w:p w:rsidR="00F94638" w:rsidRDefault="00F94638">
      <w:pPr>
        <w:widowControl/>
        <w:jc w:val="left"/>
        <w:rPr>
          <w:rFonts w:ascii="Arial" w:eastAsia="宋体" w:hAnsi="Arial" w:cs="Arial"/>
        </w:rPr>
      </w:pPr>
      <w:r>
        <w:rPr>
          <w:rFonts w:ascii="Arial" w:eastAsia="宋体" w:hAnsi="Arial" w:cs="Arial"/>
        </w:rPr>
        <w:br w:type="page"/>
      </w:r>
    </w:p>
    <w:p w:rsidR="00956802" w:rsidRPr="00F92F1A" w:rsidRDefault="00956802" w:rsidP="00813467">
      <w:pPr>
        <w:spacing w:beforeLines="50" w:before="156" w:afterLines="50" w:after="156" w:line="312" w:lineRule="auto"/>
        <w:rPr>
          <w:rFonts w:ascii="Arial" w:eastAsia="宋体" w:hAnsi="Arial" w:cs="Arial"/>
        </w:rPr>
      </w:pPr>
      <w:r w:rsidRPr="00F92F1A">
        <w:rPr>
          <w:rFonts w:ascii="Arial" w:eastAsia="宋体" w:hAnsi="Arial" w:cs="Arial"/>
        </w:rPr>
        <w:lastRenderedPageBreak/>
        <w:t>建议：</w:t>
      </w:r>
      <w:r w:rsidR="007E4A76" w:rsidRPr="00F92F1A">
        <w:rPr>
          <w:rFonts w:ascii="Arial" w:eastAsia="宋体" w:hAnsi="Arial" w:cs="Arial"/>
        </w:rPr>
        <w:t>所有的电外科</w:t>
      </w:r>
      <w:r w:rsidR="00917154" w:rsidRPr="00F92F1A">
        <w:rPr>
          <w:rFonts w:ascii="Arial" w:eastAsia="宋体" w:hAnsi="Arial" w:cs="Arial"/>
        </w:rPr>
        <w:t>器械</w:t>
      </w:r>
      <w:r w:rsidR="007E4A76" w:rsidRPr="00F92F1A">
        <w:rPr>
          <w:rFonts w:ascii="Arial" w:eastAsia="宋体" w:hAnsi="Arial" w:cs="Arial"/>
        </w:rPr>
        <w:t>均要进行基本的电、热和</w:t>
      </w:r>
      <w:r w:rsidR="007E4A76" w:rsidRPr="00F92F1A">
        <w:rPr>
          <w:rFonts w:ascii="Arial" w:eastAsia="宋体" w:hAnsi="Arial" w:cs="Arial"/>
        </w:rPr>
        <w:t>EMC</w:t>
      </w:r>
      <w:r w:rsidR="007E4A76" w:rsidRPr="00F92F1A">
        <w:rPr>
          <w:rFonts w:ascii="Arial" w:eastAsia="宋体" w:hAnsi="Arial" w:cs="Arial"/>
        </w:rPr>
        <w:t>检测，评估其出现电气安全性和</w:t>
      </w:r>
      <w:r w:rsidR="007E4A76" w:rsidRPr="00F92F1A">
        <w:rPr>
          <w:rFonts w:ascii="Arial" w:eastAsia="宋体" w:hAnsi="Arial" w:cs="Arial"/>
        </w:rPr>
        <w:t>EMC</w:t>
      </w:r>
      <w:r w:rsidR="007E4A76" w:rsidRPr="00F92F1A">
        <w:rPr>
          <w:rFonts w:ascii="Arial" w:eastAsia="宋体" w:hAnsi="Arial" w:cs="Arial"/>
        </w:rPr>
        <w:t>不符合要求的可能性。我们建议您根据下面列出的</w:t>
      </w:r>
      <w:r w:rsidR="007E4A76" w:rsidRPr="00F92F1A">
        <w:rPr>
          <w:rFonts w:ascii="Arial" w:eastAsia="宋体" w:hAnsi="Arial" w:cs="Arial"/>
        </w:rPr>
        <w:t>FDA</w:t>
      </w:r>
      <w:r w:rsidR="007E4A76" w:rsidRPr="00F92F1A">
        <w:rPr>
          <w:rFonts w:ascii="Arial" w:eastAsia="宋体" w:hAnsi="Arial" w:cs="Arial"/>
        </w:rPr>
        <w:t>认可的</w:t>
      </w:r>
      <w:r w:rsidR="007E4A76" w:rsidRPr="00F92F1A">
        <w:rPr>
          <w:rFonts w:ascii="Arial" w:eastAsia="宋体" w:hAnsi="Arial" w:cs="Arial"/>
        </w:rPr>
        <w:t>60601</w:t>
      </w:r>
      <w:r w:rsidR="007E4A76" w:rsidRPr="00F92F1A">
        <w:rPr>
          <w:rFonts w:ascii="Arial" w:eastAsia="宋体" w:hAnsi="Arial" w:cs="Arial"/>
        </w:rPr>
        <w:t>系列标准地要求进行检测及制备标签。考虑到由于设计和</w:t>
      </w:r>
      <w:r w:rsidR="0096722E">
        <w:rPr>
          <w:rFonts w:ascii="Arial" w:eastAsia="宋体" w:hAnsi="Arial" w:cs="Arial"/>
        </w:rPr>
        <w:t>附件</w:t>
      </w:r>
      <w:r w:rsidR="007E4A76" w:rsidRPr="00F92F1A">
        <w:rPr>
          <w:rFonts w:ascii="Arial" w:eastAsia="宋体" w:hAnsi="Arial" w:cs="Arial"/>
        </w:rPr>
        <w:t>的不同，检测</w:t>
      </w:r>
      <w:r w:rsidR="00917154" w:rsidRPr="00F92F1A">
        <w:rPr>
          <w:rFonts w:ascii="Arial" w:eastAsia="宋体" w:hAnsi="Arial" w:cs="Arial"/>
        </w:rPr>
        <w:t>器械</w:t>
      </w:r>
      <w:r w:rsidR="007E4A76" w:rsidRPr="00F92F1A">
        <w:rPr>
          <w:rFonts w:ascii="Arial" w:eastAsia="宋体" w:hAnsi="Arial" w:cs="Arial"/>
        </w:rPr>
        <w:t>也可能存在差异，因此</w:t>
      </w:r>
      <w:r w:rsidR="00C63B52" w:rsidRPr="00F92F1A">
        <w:rPr>
          <w:rFonts w:ascii="Arial" w:eastAsia="宋体" w:hAnsi="Arial" w:cs="Arial"/>
        </w:rPr>
        <w:t>您应该</w:t>
      </w:r>
      <w:r w:rsidR="007E4A76" w:rsidRPr="00F92F1A">
        <w:rPr>
          <w:rFonts w:ascii="Arial" w:eastAsia="宋体" w:hAnsi="Arial" w:cs="Arial"/>
        </w:rPr>
        <w:t>参照这些标准提供</w:t>
      </w:r>
      <w:r w:rsidR="00917154" w:rsidRPr="00F92F1A">
        <w:rPr>
          <w:rFonts w:ascii="Arial" w:eastAsia="宋体" w:hAnsi="Arial" w:cs="Arial"/>
        </w:rPr>
        <w:t>器械</w:t>
      </w:r>
      <w:r w:rsidR="007E4A76" w:rsidRPr="00F92F1A">
        <w:rPr>
          <w:rFonts w:ascii="Arial" w:eastAsia="宋体" w:hAnsi="Arial" w:cs="Arial"/>
        </w:rPr>
        <w:t>的完整检测报告。</w:t>
      </w:r>
    </w:p>
    <w:p w:rsidR="007E4A76" w:rsidRPr="00F92F1A" w:rsidRDefault="007E4A76" w:rsidP="00F94638">
      <w:pPr>
        <w:pStyle w:val="a3"/>
        <w:numPr>
          <w:ilvl w:val="0"/>
          <w:numId w:val="13"/>
        </w:numPr>
        <w:spacing w:beforeLines="50" w:before="156" w:afterLines="50" w:after="156" w:line="312" w:lineRule="auto"/>
        <w:ind w:leftChars="135" w:left="424" w:hangingChars="67" w:hanging="141"/>
        <w:rPr>
          <w:rFonts w:ascii="Arial" w:eastAsia="宋体" w:hAnsi="Arial" w:cs="Arial"/>
        </w:rPr>
      </w:pPr>
      <w:r w:rsidRPr="00F92F1A">
        <w:rPr>
          <w:rFonts w:ascii="Arial" w:eastAsia="宋体" w:hAnsi="Arial" w:cs="Arial"/>
        </w:rPr>
        <w:t>AAMI/ANSI ES60601-1</w:t>
      </w:r>
      <w:r w:rsidR="005642B5" w:rsidRPr="00F92F1A">
        <w:rPr>
          <w:rFonts w:ascii="Arial" w:eastAsia="宋体" w:hAnsi="Arial" w:cs="Arial"/>
        </w:rPr>
        <w:t>，医疗电气</w:t>
      </w:r>
      <w:r w:rsidR="00FF09CF" w:rsidRPr="00F92F1A">
        <w:rPr>
          <w:rFonts w:ascii="Arial" w:eastAsia="宋体" w:hAnsi="Arial" w:cs="Arial"/>
        </w:rPr>
        <w:t>设备</w:t>
      </w:r>
      <w:r w:rsidR="005642B5" w:rsidRPr="00F92F1A">
        <w:rPr>
          <w:rFonts w:ascii="Arial" w:eastAsia="宋体" w:hAnsi="Arial" w:cs="Arial"/>
        </w:rPr>
        <w:t>—</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1</w:t>
      </w:r>
      <w:r w:rsidRPr="00F92F1A">
        <w:rPr>
          <w:rFonts w:ascii="Arial" w:eastAsia="宋体" w:hAnsi="Arial" w:cs="Arial"/>
        </w:rPr>
        <w:t>部分：基本安全和核心性能的一般性要求。</w:t>
      </w:r>
    </w:p>
    <w:p w:rsidR="005642B5" w:rsidRPr="00F92F1A" w:rsidRDefault="007E4A76" w:rsidP="00F94638">
      <w:pPr>
        <w:pStyle w:val="a3"/>
        <w:numPr>
          <w:ilvl w:val="0"/>
          <w:numId w:val="13"/>
        </w:numPr>
        <w:spacing w:beforeLines="50" w:before="156" w:afterLines="50" w:after="156" w:line="312" w:lineRule="auto"/>
        <w:ind w:leftChars="135" w:left="424" w:hangingChars="67" w:hanging="141"/>
        <w:rPr>
          <w:rFonts w:ascii="Arial" w:eastAsia="宋体" w:hAnsi="Arial" w:cs="Arial"/>
        </w:rPr>
      </w:pPr>
      <w:r w:rsidRPr="00F92F1A">
        <w:rPr>
          <w:rFonts w:ascii="Arial" w:eastAsia="宋体" w:hAnsi="Arial" w:cs="Arial"/>
        </w:rPr>
        <w:t>IEC 60601-1-2</w:t>
      </w:r>
      <w:r w:rsidRPr="00F92F1A">
        <w:rPr>
          <w:rFonts w:ascii="Arial" w:eastAsia="宋体" w:hAnsi="Arial" w:cs="Arial"/>
        </w:rPr>
        <w:t>，</w:t>
      </w:r>
      <w:r w:rsidR="005642B5" w:rsidRPr="00F92F1A">
        <w:rPr>
          <w:rFonts w:ascii="Arial" w:eastAsia="宋体" w:hAnsi="Arial" w:cs="Arial"/>
        </w:rPr>
        <w:t>医疗电气</w:t>
      </w:r>
      <w:r w:rsidR="00FF09CF" w:rsidRPr="00F92F1A">
        <w:rPr>
          <w:rFonts w:ascii="Arial" w:eastAsia="宋体" w:hAnsi="Arial" w:cs="Arial"/>
        </w:rPr>
        <w:t>设备</w:t>
      </w:r>
      <w:r w:rsidR="005642B5" w:rsidRPr="00F92F1A">
        <w:rPr>
          <w:rFonts w:ascii="Arial" w:eastAsia="宋体" w:hAnsi="Arial" w:cs="Arial"/>
        </w:rPr>
        <w:t>——</w:t>
      </w:r>
      <w:r w:rsidR="005642B5" w:rsidRPr="00F92F1A">
        <w:rPr>
          <w:rFonts w:ascii="Arial" w:eastAsia="宋体" w:hAnsi="Arial" w:cs="Arial"/>
        </w:rPr>
        <w:t>第</w:t>
      </w:r>
      <w:r w:rsidR="005642B5" w:rsidRPr="00F92F1A">
        <w:rPr>
          <w:rFonts w:ascii="Arial" w:eastAsia="宋体" w:hAnsi="Arial" w:cs="Arial"/>
        </w:rPr>
        <w:t>1-2</w:t>
      </w:r>
      <w:r w:rsidR="005642B5" w:rsidRPr="00F92F1A">
        <w:rPr>
          <w:rFonts w:ascii="Arial" w:eastAsia="宋体" w:hAnsi="Arial" w:cs="Arial"/>
        </w:rPr>
        <w:t>部分：基本安全和核心性能的一般性要求</w:t>
      </w:r>
      <w:r w:rsidR="005642B5" w:rsidRPr="00F92F1A">
        <w:rPr>
          <w:rFonts w:ascii="Arial" w:eastAsia="宋体" w:hAnsi="Arial" w:cs="Arial"/>
        </w:rPr>
        <w:t>——</w:t>
      </w:r>
      <w:r w:rsidR="005642B5" w:rsidRPr="00F92F1A">
        <w:rPr>
          <w:rFonts w:ascii="Arial" w:eastAsia="宋体" w:hAnsi="Arial" w:cs="Arial"/>
        </w:rPr>
        <w:t>附属标准：电磁干扰</w:t>
      </w:r>
      <w:r w:rsidR="005642B5" w:rsidRPr="00F92F1A">
        <w:rPr>
          <w:rFonts w:ascii="Arial" w:eastAsia="宋体" w:hAnsi="Arial" w:cs="Arial"/>
        </w:rPr>
        <w:t>——</w:t>
      </w:r>
      <w:r w:rsidR="005642B5" w:rsidRPr="00F92F1A">
        <w:rPr>
          <w:rFonts w:ascii="Arial" w:eastAsia="宋体" w:hAnsi="Arial" w:cs="Arial"/>
        </w:rPr>
        <w:t>要求与检测。</w:t>
      </w:r>
    </w:p>
    <w:p w:rsidR="007E4A76" w:rsidRPr="00F92F1A" w:rsidRDefault="005642B5" w:rsidP="00F94638">
      <w:pPr>
        <w:pStyle w:val="a3"/>
        <w:numPr>
          <w:ilvl w:val="0"/>
          <w:numId w:val="13"/>
        </w:numPr>
        <w:spacing w:beforeLines="50" w:before="156" w:afterLines="50" w:after="156" w:line="312" w:lineRule="auto"/>
        <w:ind w:leftChars="135" w:left="424" w:hangingChars="67" w:hanging="141"/>
        <w:rPr>
          <w:rFonts w:ascii="Arial" w:eastAsia="宋体" w:hAnsi="Arial" w:cs="Arial"/>
        </w:rPr>
      </w:pPr>
      <w:r w:rsidRPr="00F92F1A">
        <w:rPr>
          <w:rFonts w:ascii="Arial" w:eastAsia="宋体" w:hAnsi="Arial" w:cs="Arial"/>
        </w:rPr>
        <w:t>IEC 60601-2-2</w:t>
      </w:r>
      <w:r w:rsidRPr="00F92F1A">
        <w:rPr>
          <w:rFonts w:ascii="Arial" w:eastAsia="宋体" w:hAnsi="Arial" w:cs="Arial"/>
        </w:rPr>
        <w:t>，医疗电气</w:t>
      </w:r>
      <w:r w:rsidR="00FF09CF" w:rsidRPr="00F92F1A">
        <w:rPr>
          <w:rFonts w:ascii="Arial" w:eastAsia="宋体" w:hAnsi="Arial" w:cs="Arial"/>
        </w:rPr>
        <w:t>设备</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2-2</w:t>
      </w:r>
      <w:r w:rsidRPr="00F92F1A">
        <w:rPr>
          <w:rFonts w:ascii="Arial" w:eastAsia="宋体" w:hAnsi="Arial" w:cs="Arial"/>
        </w:rPr>
        <w:t>部分：高频手术</w:t>
      </w:r>
      <w:r w:rsidR="00917154" w:rsidRPr="00F92F1A">
        <w:rPr>
          <w:rFonts w:ascii="Arial" w:eastAsia="宋体" w:hAnsi="Arial" w:cs="Arial"/>
        </w:rPr>
        <w:t>器械</w:t>
      </w:r>
      <w:r w:rsidRPr="00F92F1A">
        <w:rPr>
          <w:rFonts w:ascii="Arial" w:eastAsia="宋体" w:hAnsi="Arial" w:cs="Arial"/>
        </w:rPr>
        <w:t>和高频手术</w:t>
      </w:r>
      <w:bookmarkStart w:id="48" w:name="OLE_LINK9"/>
      <w:bookmarkStart w:id="49" w:name="OLE_LINK10"/>
      <w:r w:rsidR="0096722E">
        <w:rPr>
          <w:rFonts w:ascii="Arial" w:eastAsia="宋体" w:hAnsi="Arial" w:cs="Arial"/>
        </w:rPr>
        <w:t>附件</w:t>
      </w:r>
      <w:r w:rsidRPr="00F92F1A">
        <w:rPr>
          <w:rFonts w:ascii="Arial" w:eastAsia="宋体" w:hAnsi="Arial" w:cs="Arial"/>
        </w:rPr>
        <w:t>基本安全和核心性能的特殊要求。</w:t>
      </w:r>
      <w:bookmarkEnd w:id="48"/>
      <w:bookmarkEnd w:id="49"/>
    </w:p>
    <w:p w:rsidR="005642B5" w:rsidRPr="00F92F1A" w:rsidRDefault="005642B5" w:rsidP="00813467">
      <w:pPr>
        <w:spacing w:beforeLines="50" w:before="156" w:afterLines="50" w:after="156" w:line="312" w:lineRule="auto"/>
        <w:rPr>
          <w:rFonts w:ascii="Arial" w:eastAsia="宋体" w:hAnsi="Arial" w:cs="Arial"/>
        </w:rPr>
      </w:pPr>
      <w:r w:rsidRPr="00F92F1A">
        <w:rPr>
          <w:rFonts w:ascii="Arial" w:eastAsia="宋体" w:hAnsi="Arial" w:cs="Arial"/>
        </w:rPr>
        <w:t>另外，内窥镜</w:t>
      </w:r>
      <w:r w:rsidRPr="00F92F1A">
        <w:rPr>
          <w:rFonts w:ascii="Arial" w:eastAsia="宋体" w:hAnsi="Arial" w:cs="Arial"/>
        </w:rPr>
        <w:t>/</w:t>
      </w:r>
      <w:r w:rsidRPr="00F92F1A">
        <w:rPr>
          <w:rFonts w:ascii="Arial" w:eastAsia="宋体" w:hAnsi="Arial" w:cs="Arial"/>
        </w:rPr>
        <w:t>腹腔镜电外科</w:t>
      </w:r>
      <w:r w:rsidR="00917154" w:rsidRPr="00F92F1A">
        <w:rPr>
          <w:rFonts w:ascii="Arial" w:eastAsia="宋体" w:hAnsi="Arial" w:cs="Arial"/>
        </w:rPr>
        <w:t>器械</w:t>
      </w:r>
      <w:r w:rsidRPr="00F92F1A">
        <w:rPr>
          <w:rFonts w:ascii="Arial" w:eastAsia="宋体" w:hAnsi="Arial" w:cs="Arial"/>
        </w:rPr>
        <w:t>应当符合</w:t>
      </w:r>
      <w:r w:rsidRPr="00F92F1A">
        <w:rPr>
          <w:rFonts w:ascii="Arial" w:eastAsia="宋体" w:hAnsi="Arial" w:cs="Arial"/>
        </w:rPr>
        <w:t>IEC 60601-2-18</w:t>
      </w:r>
      <w:r w:rsidRPr="00F92F1A">
        <w:rPr>
          <w:rFonts w:ascii="Arial" w:eastAsia="宋体" w:hAnsi="Arial" w:cs="Arial"/>
        </w:rPr>
        <w:t>，医疗电气</w:t>
      </w:r>
      <w:r w:rsidR="00FF09CF" w:rsidRPr="00F92F1A">
        <w:rPr>
          <w:rFonts w:ascii="Arial" w:eastAsia="宋体" w:hAnsi="Arial" w:cs="Arial"/>
        </w:rPr>
        <w:t>设备</w:t>
      </w:r>
      <w:r w:rsidRPr="00F92F1A">
        <w:rPr>
          <w:rFonts w:ascii="Arial" w:eastAsia="宋体" w:hAnsi="Arial" w:cs="Arial"/>
        </w:rPr>
        <w:t>——</w:t>
      </w:r>
      <w:r w:rsidRPr="00F92F1A">
        <w:rPr>
          <w:rFonts w:ascii="Arial" w:eastAsia="宋体" w:hAnsi="Arial" w:cs="Arial"/>
        </w:rPr>
        <w:t>第</w:t>
      </w:r>
      <w:r w:rsidRPr="00F92F1A">
        <w:rPr>
          <w:rFonts w:ascii="Arial" w:eastAsia="宋体" w:hAnsi="Arial" w:cs="Arial"/>
        </w:rPr>
        <w:t>2-18</w:t>
      </w:r>
      <w:r w:rsidRPr="00F92F1A">
        <w:rPr>
          <w:rFonts w:ascii="Arial" w:eastAsia="宋体" w:hAnsi="Arial" w:cs="Arial"/>
        </w:rPr>
        <w:t>部分：内窥镜</w:t>
      </w:r>
      <w:r w:rsidR="00FF09CF" w:rsidRPr="00F92F1A">
        <w:rPr>
          <w:rFonts w:ascii="Arial" w:eastAsia="宋体" w:hAnsi="Arial" w:cs="Arial"/>
        </w:rPr>
        <w:t>设备</w:t>
      </w:r>
      <w:r w:rsidRPr="00F92F1A">
        <w:rPr>
          <w:rFonts w:ascii="Arial" w:eastAsia="宋体" w:hAnsi="Arial" w:cs="Arial"/>
        </w:rPr>
        <w:t>基本安全和核心性能的特殊要求。</w:t>
      </w:r>
    </w:p>
    <w:p w:rsidR="0027554B" w:rsidRPr="00F92F1A" w:rsidRDefault="005642B5" w:rsidP="00813467">
      <w:pPr>
        <w:spacing w:beforeLines="50" w:before="156" w:afterLines="50" w:after="156" w:line="312" w:lineRule="auto"/>
        <w:rPr>
          <w:rFonts w:ascii="Arial" w:eastAsia="宋体" w:hAnsi="Arial" w:cs="Arial"/>
        </w:rPr>
      </w:pPr>
      <w:r w:rsidRPr="00F92F1A">
        <w:rPr>
          <w:rFonts w:ascii="Arial" w:eastAsia="宋体" w:hAnsi="Arial" w:cs="Arial"/>
        </w:rPr>
        <w:t>关于在上市前审查中提供</w:t>
      </w:r>
      <w:r w:rsidRPr="00F92F1A">
        <w:rPr>
          <w:rFonts w:ascii="Arial" w:eastAsia="宋体" w:hAnsi="Arial" w:cs="Arial"/>
        </w:rPr>
        <w:t>EMC</w:t>
      </w:r>
      <w:r w:rsidRPr="00F92F1A">
        <w:rPr>
          <w:rFonts w:ascii="Arial" w:eastAsia="宋体" w:hAnsi="Arial" w:cs="Arial"/>
        </w:rPr>
        <w:t>信息的补充信息，请参考</w:t>
      </w:r>
      <w:r w:rsidRPr="00F92F1A">
        <w:rPr>
          <w:rFonts w:ascii="Arial" w:eastAsia="宋体" w:hAnsi="Arial" w:cs="Arial"/>
        </w:rPr>
        <w:t>FDA</w:t>
      </w:r>
      <w:r w:rsidRPr="00F92F1A">
        <w:rPr>
          <w:rFonts w:ascii="Arial" w:eastAsia="宋体" w:hAnsi="Arial" w:cs="Arial"/>
        </w:rPr>
        <w:t>指南</w:t>
      </w:r>
      <w:r w:rsidRPr="00F92F1A">
        <w:rPr>
          <w:rFonts w:ascii="Arial" w:eastAsia="宋体" w:hAnsi="Arial" w:cs="Arial"/>
        </w:rPr>
        <w:t>“</w:t>
      </w:r>
      <w:r w:rsidRPr="00F92F1A">
        <w:rPr>
          <w:rFonts w:ascii="Arial" w:eastAsia="宋体" w:hAnsi="Arial" w:cs="Arial"/>
        </w:rPr>
        <w:t>电力驱动的医疗器械电磁相容性（</w:t>
      </w:r>
      <w:r w:rsidRPr="00F92F1A">
        <w:rPr>
          <w:rFonts w:ascii="Arial" w:eastAsia="宋体" w:hAnsi="Arial" w:cs="Arial"/>
        </w:rPr>
        <w:t>EMC</w:t>
      </w:r>
      <w:r w:rsidRPr="00F92F1A">
        <w:rPr>
          <w:rFonts w:ascii="Arial" w:eastAsia="宋体" w:hAnsi="Arial" w:cs="Arial"/>
        </w:rPr>
        <w:t>）声明的支持信息</w:t>
      </w:r>
      <w:r w:rsidRPr="00F92F1A">
        <w:rPr>
          <w:rFonts w:ascii="Arial" w:eastAsia="宋体" w:hAnsi="Arial" w:cs="Arial"/>
        </w:rPr>
        <w:t>”</w:t>
      </w:r>
      <w:r w:rsidRPr="00F92F1A">
        <w:rPr>
          <w:rFonts w:ascii="Arial" w:eastAsia="宋体" w:hAnsi="Arial" w:cs="Arial"/>
        </w:rPr>
        <w:t>。</w:t>
      </w:r>
    </w:p>
    <w:p w:rsidR="005642B5" w:rsidRPr="00F92F1A" w:rsidRDefault="00DA39B5" w:rsidP="00813467">
      <w:pPr>
        <w:spacing w:beforeLines="50" w:before="156" w:afterLines="50" w:after="156" w:line="312" w:lineRule="auto"/>
        <w:rPr>
          <w:rFonts w:ascii="Arial" w:eastAsia="宋体" w:hAnsi="Arial" w:cs="Arial"/>
        </w:rPr>
      </w:pPr>
      <w:r w:rsidRPr="00F92F1A">
        <w:rPr>
          <w:rFonts w:ascii="Arial" w:eastAsia="宋体" w:hAnsi="Arial" w:cs="Arial"/>
        </w:rPr>
        <w:t>在实现</w:t>
      </w:r>
      <w:r w:rsidRPr="00F92F1A">
        <w:rPr>
          <w:rFonts w:ascii="Arial" w:eastAsia="宋体" w:hAnsi="Arial" w:cs="Arial"/>
        </w:rPr>
        <w:t>EMC</w:t>
      </w:r>
      <w:r w:rsidRPr="00F92F1A">
        <w:rPr>
          <w:rFonts w:ascii="Arial" w:eastAsia="宋体" w:hAnsi="Arial" w:cs="Arial"/>
        </w:rPr>
        <w:t>的过程中</w:t>
      </w:r>
      <w:r w:rsidR="00A35292" w:rsidRPr="00F92F1A">
        <w:rPr>
          <w:rFonts w:ascii="Arial" w:eastAsia="宋体" w:hAnsi="Arial" w:cs="Arial"/>
        </w:rPr>
        <w:t>，</w:t>
      </w:r>
      <w:r w:rsidR="00FF09CF" w:rsidRPr="00F92F1A">
        <w:rPr>
          <w:rFonts w:ascii="Arial" w:eastAsia="宋体" w:hAnsi="Arial" w:cs="Arial"/>
        </w:rPr>
        <w:t>请注意</w:t>
      </w:r>
      <w:r w:rsidR="00A35292" w:rsidRPr="00F92F1A">
        <w:rPr>
          <w:rFonts w:ascii="Arial" w:eastAsia="宋体" w:hAnsi="Arial" w:cs="Arial"/>
        </w:rPr>
        <w:t>，根据</w:t>
      </w:r>
      <w:r w:rsidR="00A35292" w:rsidRPr="00F92F1A">
        <w:rPr>
          <w:rFonts w:ascii="Arial" w:eastAsia="宋体" w:hAnsi="Arial" w:cs="Arial"/>
        </w:rPr>
        <w:t>IEC 60601-2-2</w:t>
      </w:r>
      <w:r w:rsidR="00A35292" w:rsidRPr="00F92F1A">
        <w:rPr>
          <w:rFonts w:ascii="Arial" w:eastAsia="宋体" w:hAnsi="Arial" w:cs="Arial"/>
        </w:rPr>
        <w:t>，高频手术器械是电磁能量的主动发射</w:t>
      </w:r>
      <w:r w:rsidR="00917154" w:rsidRPr="00F92F1A">
        <w:rPr>
          <w:rFonts w:ascii="Arial" w:eastAsia="宋体" w:hAnsi="Arial" w:cs="Arial"/>
        </w:rPr>
        <w:t>器械</w:t>
      </w:r>
      <w:r w:rsidR="00A35292" w:rsidRPr="00F92F1A">
        <w:rPr>
          <w:rFonts w:ascii="Arial" w:eastAsia="宋体" w:hAnsi="Arial" w:cs="Arial"/>
        </w:rPr>
        <w:t>，因此仅需</w:t>
      </w:r>
      <w:r w:rsidR="00572D34" w:rsidRPr="00F92F1A">
        <w:rPr>
          <w:rFonts w:ascii="Arial" w:eastAsia="宋体" w:hAnsi="Arial" w:cs="Arial"/>
        </w:rPr>
        <w:t>在</w:t>
      </w:r>
      <w:r w:rsidR="00A35292" w:rsidRPr="00F92F1A">
        <w:rPr>
          <w:rFonts w:ascii="Arial" w:eastAsia="宋体" w:hAnsi="Arial" w:cs="Arial"/>
        </w:rPr>
        <w:t>空运行状态下</w:t>
      </w:r>
      <w:r w:rsidR="00572D34" w:rsidRPr="00F92F1A">
        <w:rPr>
          <w:rFonts w:ascii="Arial" w:eastAsia="宋体" w:hAnsi="Arial" w:cs="Arial"/>
        </w:rPr>
        <w:t>（即启动电源但不启动手术能量）对</w:t>
      </w:r>
      <w:r w:rsidR="00A35292" w:rsidRPr="00F92F1A">
        <w:rPr>
          <w:rFonts w:ascii="Arial" w:eastAsia="宋体" w:hAnsi="Arial" w:cs="Arial"/>
        </w:rPr>
        <w:t>电源发电机进行</w:t>
      </w:r>
      <w:r w:rsidR="00A35292" w:rsidRPr="00F92F1A">
        <w:rPr>
          <w:rFonts w:ascii="Arial" w:eastAsia="宋体" w:hAnsi="Arial" w:cs="Arial"/>
        </w:rPr>
        <w:t>IEC 60601-1-2</w:t>
      </w:r>
      <w:r w:rsidR="00A35292" w:rsidRPr="00F92F1A">
        <w:rPr>
          <w:rFonts w:ascii="Arial" w:eastAsia="宋体" w:hAnsi="Arial" w:cs="Arial"/>
        </w:rPr>
        <w:t>所规定的放能检测。</w:t>
      </w:r>
      <w:r w:rsidR="00572D34" w:rsidRPr="00F92F1A">
        <w:rPr>
          <w:rFonts w:ascii="Arial" w:eastAsia="宋体" w:hAnsi="Arial" w:cs="Arial"/>
        </w:rPr>
        <w:t>但即使在空运行检测中，也要特别注意连接的</w:t>
      </w:r>
      <w:r w:rsidR="0096722E">
        <w:rPr>
          <w:rFonts w:ascii="Arial" w:eastAsia="宋体" w:hAnsi="Arial" w:cs="Arial"/>
        </w:rPr>
        <w:t>附件</w:t>
      </w:r>
      <w:r w:rsidR="00572D34" w:rsidRPr="00F92F1A">
        <w:rPr>
          <w:rFonts w:ascii="Arial" w:eastAsia="宋体" w:hAnsi="Arial" w:cs="Arial"/>
        </w:rPr>
        <w:t>和器械，如导线长度（谐振频率）和导游电子元器件的器械的作用情况。</w:t>
      </w:r>
      <w:r w:rsidR="00606706" w:rsidRPr="00F92F1A">
        <w:rPr>
          <w:rFonts w:ascii="Arial" w:eastAsia="宋体" w:hAnsi="Arial" w:cs="Arial"/>
        </w:rPr>
        <w:t>对于导线长度、接口类型以及电子元器件不同的器械来说，使用一种</w:t>
      </w:r>
      <w:r w:rsidR="00606706" w:rsidRPr="00F92F1A">
        <w:rPr>
          <w:rFonts w:ascii="Arial" w:eastAsia="宋体" w:hAnsi="Arial" w:cs="Arial"/>
        </w:rPr>
        <w:t>“</w:t>
      </w:r>
      <w:r w:rsidR="00606706" w:rsidRPr="00F92F1A">
        <w:rPr>
          <w:rFonts w:ascii="Arial" w:eastAsia="宋体" w:hAnsi="Arial" w:cs="Arial"/>
        </w:rPr>
        <w:t>有代表性的</w:t>
      </w:r>
      <w:r w:rsidR="00606706" w:rsidRPr="00F92F1A">
        <w:rPr>
          <w:rFonts w:ascii="Arial" w:eastAsia="宋体" w:hAnsi="Arial" w:cs="Arial"/>
        </w:rPr>
        <w:t>”</w:t>
      </w:r>
      <w:r w:rsidR="00606706" w:rsidRPr="00F92F1A">
        <w:rPr>
          <w:rFonts w:ascii="Arial" w:eastAsia="宋体" w:hAnsi="Arial" w:cs="Arial"/>
        </w:rPr>
        <w:t>器械模型用于检测目的是不合适的。</w:t>
      </w:r>
    </w:p>
    <w:p w:rsidR="00606706" w:rsidRPr="00F92F1A" w:rsidRDefault="00606706" w:rsidP="00813467">
      <w:pPr>
        <w:spacing w:beforeLines="50" w:before="156" w:afterLines="50" w:after="156" w:line="312" w:lineRule="auto"/>
        <w:rPr>
          <w:rFonts w:ascii="Arial" w:eastAsia="宋体" w:hAnsi="Arial" w:cs="Arial"/>
        </w:rPr>
      </w:pPr>
      <w:r w:rsidRPr="00F92F1A">
        <w:rPr>
          <w:rFonts w:ascii="Arial" w:eastAsia="宋体" w:hAnsi="Arial" w:cs="Arial"/>
        </w:rPr>
        <w:t>如果您的申请针对的是电外科</w:t>
      </w:r>
      <w:r w:rsidR="00917154" w:rsidRPr="00F92F1A">
        <w:rPr>
          <w:rFonts w:ascii="Arial" w:eastAsia="宋体" w:hAnsi="Arial" w:cs="Arial"/>
        </w:rPr>
        <w:t>器械</w:t>
      </w:r>
      <w:r w:rsidRPr="00F92F1A">
        <w:rPr>
          <w:rFonts w:ascii="Arial" w:eastAsia="宋体" w:hAnsi="Arial" w:cs="Arial"/>
        </w:rPr>
        <w:t>的一个特殊部件，</w:t>
      </w:r>
      <w:r w:rsidR="00FF09CF" w:rsidRPr="00F92F1A">
        <w:rPr>
          <w:rFonts w:ascii="Arial" w:eastAsia="宋体" w:hAnsi="Arial" w:cs="Arial"/>
        </w:rPr>
        <w:t>则</w:t>
      </w:r>
      <w:r w:rsidRPr="00F92F1A">
        <w:rPr>
          <w:rFonts w:ascii="Arial" w:eastAsia="宋体" w:hAnsi="Arial" w:cs="Arial"/>
        </w:rPr>
        <w:t>您</w:t>
      </w:r>
      <w:r w:rsidR="00FF09CF" w:rsidRPr="00F92F1A">
        <w:rPr>
          <w:rFonts w:ascii="Arial" w:eastAsia="宋体" w:hAnsi="Arial" w:cs="Arial"/>
        </w:rPr>
        <w:t>仍</w:t>
      </w:r>
      <w:r w:rsidRPr="00F92F1A">
        <w:rPr>
          <w:rFonts w:ascii="Arial" w:eastAsia="宋体" w:hAnsi="Arial" w:cs="Arial"/>
        </w:rPr>
        <w:t>需要在该部件与电外科</w:t>
      </w:r>
      <w:r w:rsidR="00917154" w:rsidRPr="00F92F1A">
        <w:rPr>
          <w:rFonts w:ascii="Arial" w:eastAsia="宋体" w:hAnsi="Arial" w:cs="Arial"/>
        </w:rPr>
        <w:t>器械</w:t>
      </w:r>
      <w:r w:rsidRPr="00F92F1A">
        <w:rPr>
          <w:rFonts w:ascii="Arial" w:eastAsia="宋体" w:hAnsi="Arial" w:cs="Arial"/>
        </w:rPr>
        <w:t>系统的其他部件相连接的情况下进行检测。</w:t>
      </w:r>
      <w:r w:rsidR="00FF09CF" w:rsidRPr="00F92F1A">
        <w:rPr>
          <w:rFonts w:ascii="Arial" w:eastAsia="宋体" w:hAnsi="Arial" w:cs="Arial"/>
        </w:rPr>
        <w:t>该</w:t>
      </w:r>
      <w:r w:rsidRPr="00F92F1A">
        <w:rPr>
          <w:rFonts w:ascii="Arial" w:eastAsia="宋体" w:hAnsi="Arial" w:cs="Arial"/>
        </w:rPr>
        <w:t>检测过程需要在该部件预期的连接状态以及使用环境下进行。</w:t>
      </w:r>
    </w:p>
    <w:p w:rsidR="0027554B" w:rsidRPr="00F92F1A" w:rsidRDefault="000E2B9D" w:rsidP="00813467">
      <w:pPr>
        <w:spacing w:beforeLines="50" w:before="156" w:afterLines="50" w:after="156" w:line="312" w:lineRule="auto"/>
        <w:rPr>
          <w:rFonts w:ascii="Arial" w:eastAsia="宋体" w:hAnsi="Arial" w:cs="Arial"/>
        </w:rPr>
      </w:pPr>
      <w:r w:rsidRPr="00F92F1A">
        <w:rPr>
          <w:rFonts w:ascii="Arial" w:eastAsia="宋体" w:hAnsi="Arial" w:cs="Arial"/>
        </w:rPr>
        <w:t>如果电外科</w:t>
      </w:r>
      <w:r w:rsidR="00917154" w:rsidRPr="00F92F1A">
        <w:rPr>
          <w:rFonts w:ascii="Arial" w:eastAsia="宋体" w:hAnsi="Arial" w:cs="Arial"/>
        </w:rPr>
        <w:t>器械</w:t>
      </w:r>
      <w:r w:rsidRPr="00F92F1A">
        <w:rPr>
          <w:rFonts w:ascii="Arial" w:eastAsia="宋体" w:hAnsi="Arial" w:cs="Arial"/>
        </w:rPr>
        <w:t>连接使用了包括</w:t>
      </w:r>
      <w:r w:rsidRPr="00F92F1A">
        <w:rPr>
          <w:rFonts w:ascii="Arial" w:eastAsia="宋体" w:hAnsi="Arial" w:cs="Arial"/>
        </w:rPr>
        <w:t>RFID</w:t>
      </w:r>
      <w:r w:rsidRPr="00F92F1A">
        <w:rPr>
          <w:rFonts w:ascii="Arial" w:eastAsia="宋体" w:hAnsi="Arial" w:cs="Arial"/>
        </w:rPr>
        <w:t>（射频识别）技术在内的无线传输技术，那么斤斤符合</w:t>
      </w:r>
      <w:r w:rsidRPr="00F92F1A">
        <w:rPr>
          <w:rFonts w:ascii="Arial" w:eastAsia="宋体" w:hAnsi="Arial" w:cs="Arial"/>
        </w:rPr>
        <w:t>IEC 60601</w:t>
      </w:r>
      <w:r w:rsidRPr="00F92F1A">
        <w:rPr>
          <w:rFonts w:ascii="Arial" w:eastAsia="宋体" w:hAnsi="Arial" w:cs="Arial"/>
        </w:rPr>
        <w:t>标准并不足以证明您的</w:t>
      </w:r>
      <w:r w:rsidR="00917154" w:rsidRPr="00F92F1A">
        <w:rPr>
          <w:rFonts w:ascii="Arial" w:eastAsia="宋体" w:hAnsi="Arial" w:cs="Arial"/>
        </w:rPr>
        <w:t>器械</w:t>
      </w:r>
      <w:r w:rsidR="00452FF5" w:rsidRPr="00F92F1A">
        <w:rPr>
          <w:rFonts w:ascii="Arial" w:eastAsia="宋体" w:hAnsi="Arial" w:cs="Arial"/>
        </w:rPr>
        <w:t>能够抵抗电磁干扰或您的无线传输技术能够可靠地运行。请参考</w:t>
      </w:r>
      <w:r w:rsidR="00452FF5" w:rsidRPr="00F92F1A">
        <w:rPr>
          <w:rFonts w:ascii="Arial" w:eastAsia="宋体" w:hAnsi="Arial" w:cs="Arial"/>
        </w:rPr>
        <w:t>FDA</w:t>
      </w:r>
      <w:r w:rsidR="00452FF5" w:rsidRPr="00F92F1A">
        <w:rPr>
          <w:rFonts w:ascii="Arial" w:eastAsia="宋体" w:hAnsi="Arial" w:cs="Arial"/>
        </w:rPr>
        <w:t>指导文件</w:t>
      </w:r>
      <w:r w:rsidR="00452FF5" w:rsidRPr="00F92F1A">
        <w:rPr>
          <w:rFonts w:ascii="Arial" w:eastAsia="宋体" w:hAnsi="Arial" w:cs="Arial"/>
        </w:rPr>
        <w:t>“</w:t>
      </w:r>
      <w:r w:rsidR="00452FF5" w:rsidRPr="00F92F1A">
        <w:rPr>
          <w:rFonts w:ascii="Arial" w:eastAsia="宋体" w:hAnsi="Arial" w:cs="Arial"/>
        </w:rPr>
        <w:t>医疗器械的射频无线传输技术</w:t>
      </w:r>
      <w:r w:rsidR="00452FF5" w:rsidRPr="00F92F1A">
        <w:rPr>
          <w:rFonts w:ascii="Arial" w:eastAsia="宋体" w:hAnsi="Arial" w:cs="Arial"/>
        </w:rPr>
        <w:t>”</w:t>
      </w:r>
      <w:r w:rsidR="00452FF5" w:rsidRPr="00F92F1A">
        <w:rPr>
          <w:rFonts w:ascii="Arial" w:eastAsia="宋体" w:hAnsi="Arial" w:cs="Arial"/>
        </w:rPr>
        <w:t>来对无线传输技术相关的风险以及如何消除风险进行讨论。</w:t>
      </w:r>
    </w:p>
    <w:p w:rsidR="00F94638" w:rsidRDefault="00F94638" w:rsidP="00813467">
      <w:pPr>
        <w:spacing w:beforeLines="50" w:before="156" w:afterLines="50" w:after="156" w:line="312" w:lineRule="auto"/>
        <w:rPr>
          <w:rFonts w:ascii="Arial" w:eastAsia="宋体" w:hAnsi="Arial" w:cs="Arial"/>
        </w:rPr>
      </w:pPr>
    </w:p>
    <w:p w:rsidR="00F94638" w:rsidRDefault="00F94638">
      <w:pPr>
        <w:widowControl/>
        <w:jc w:val="left"/>
        <w:rPr>
          <w:rFonts w:ascii="Arial" w:eastAsia="宋体" w:hAnsi="Arial" w:cs="Arial"/>
        </w:rPr>
      </w:pPr>
      <w:r>
        <w:rPr>
          <w:rFonts w:ascii="Arial" w:eastAsia="宋体" w:hAnsi="Arial" w:cs="Arial"/>
        </w:rPr>
        <w:br w:type="page"/>
      </w:r>
    </w:p>
    <w:p w:rsidR="001E334A" w:rsidRPr="000F68F9" w:rsidRDefault="001E334A" w:rsidP="000F68F9">
      <w:pPr>
        <w:pStyle w:val="a3"/>
        <w:numPr>
          <w:ilvl w:val="0"/>
          <w:numId w:val="17"/>
        </w:numPr>
        <w:spacing w:line="312" w:lineRule="auto"/>
        <w:ind w:firstLineChars="0"/>
        <w:outlineLvl w:val="0"/>
        <w:rPr>
          <w:rFonts w:ascii="Arial" w:eastAsia="宋体" w:hAnsi="Arial" w:cs="Arial"/>
          <w:b/>
          <w:sz w:val="28"/>
          <w:szCs w:val="28"/>
        </w:rPr>
      </w:pPr>
      <w:bookmarkStart w:id="50" w:name="_Toc478210078"/>
      <w:r w:rsidRPr="000F68F9">
        <w:rPr>
          <w:rFonts w:ascii="Arial" w:eastAsia="宋体" w:hAnsi="Arial" w:cs="Arial"/>
          <w:b/>
          <w:sz w:val="28"/>
          <w:szCs w:val="28"/>
        </w:rPr>
        <w:lastRenderedPageBreak/>
        <w:t>临床测试</w:t>
      </w:r>
      <w:bookmarkEnd w:id="50"/>
    </w:p>
    <w:p w:rsidR="001E334A" w:rsidRPr="00F92F1A" w:rsidRDefault="001E334A" w:rsidP="00813467">
      <w:pPr>
        <w:spacing w:beforeLines="50" w:before="156" w:afterLines="50" w:after="156" w:line="312" w:lineRule="auto"/>
        <w:rPr>
          <w:rFonts w:ascii="Arial" w:eastAsia="宋体" w:hAnsi="Arial" w:cs="Arial"/>
        </w:rPr>
      </w:pPr>
      <w:r w:rsidRPr="00F92F1A">
        <w:rPr>
          <w:rFonts w:ascii="Arial" w:eastAsia="宋体" w:hAnsi="Arial" w:cs="Arial"/>
        </w:rPr>
        <w:t>通常情况下，普通外科手术用的双极电外科血管闭合系统的</w:t>
      </w:r>
      <w:r w:rsidRPr="00F92F1A">
        <w:rPr>
          <w:rFonts w:ascii="Arial" w:eastAsia="宋体" w:hAnsi="Arial" w:cs="Arial"/>
        </w:rPr>
        <w:t>510</w:t>
      </w:r>
      <w:r w:rsidRPr="00F92F1A">
        <w:rPr>
          <w:rFonts w:ascii="Arial" w:eastAsia="宋体" w:hAnsi="Arial" w:cs="Arial"/>
        </w:rPr>
        <w:t>（</w:t>
      </w:r>
      <w:r w:rsidRPr="00F92F1A">
        <w:rPr>
          <w:rFonts w:ascii="Arial" w:eastAsia="宋体" w:hAnsi="Arial" w:cs="Arial"/>
        </w:rPr>
        <w:t>k</w:t>
      </w:r>
      <w:r w:rsidRPr="00F92F1A">
        <w:rPr>
          <w:rFonts w:ascii="Arial" w:eastAsia="宋体" w:hAnsi="Arial" w:cs="Arial"/>
        </w:rPr>
        <w:t>）申请并不需要临床数据支持。但如果</w:t>
      </w:r>
      <w:r w:rsidR="00917154" w:rsidRPr="00F92F1A">
        <w:rPr>
          <w:rFonts w:ascii="Arial" w:eastAsia="宋体" w:hAnsi="Arial" w:cs="Arial"/>
        </w:rPr>
        <w:t>器械</w:t>
      </w:r>
      <w:r w:rsidR="00FF09CF" w:rsidRPr="00F92F1A">
        <w:rPr>
          <w:rFonts w:ascii="Arial" w:eastAsia="宋体" w:hAnsi="Arial" w:cs="Arial"/>
        </w:rPr>
        <w:t>使用</w:t>
      </w:r>
      <w:r w:rsidRPr="00F92F1A">
        <w:rPr>
          <w:rFonts w:ascii="Arial" w:eastAsia="宋体" w:hAnsi="Arial" w:cs="Arial"/>
        </w:rPr>
        <w:t>适应症或</w:t>
      </w:r>
      <w:r w:rsidR="00917154" w:rsidRPr="00F92F1A">
        <w:rPr>
          <w:rFonts w:ascii="Arial" w:eastAsia="宋体" w:hAnsi="Arial" w:cs="Arial"/>
        </w:rPr>
        <w:t>器械</w:t>
      </w:r>
      <w:r w:rsidRPr="00F92F1A">
        <w:rPr>
          <w:rFonts w:ascii="Arial" w:eastAsia="宋体" w:hAnsi="Arial" w:cs="Arial"/>
        </w:rPr>
        <w:t>的技术和</w:t>
      </w:r>
      <w:r w:rsidRPr="00F92F1A">
        <w:rPr>
          <w:rFonts w:ascii="Arial" w:eastAsia="宋体" w:hAnsi="Arial" w:cs="Arial"/>
        </w:rPr>
        <w:t>/</w:t>
      </w:r>
      <w:r w:rsidRPr="00F92F1A">
        <w:rPr>
          <w:rFonts w:ascii="Arial" w:eastAsia="宋体" w:hAnsi="Arial" w:cs="Arial"/>
        </w:rPr>
        <w:t>或运行机制与比较</w:t>
      </w:r>
      <w:r w:rsidR="00917154" w:rsidRPr="00F92F1A">
        <w:rPr>
          <w:rFonts w:ascii="Arial" w:eastAsia="宋体" w:hAnsi="Arial" w:cs="Arial"/>
        </w:rPr>
        <w:t>器械</w:t>
      </w:r>
      <w:r w:rsidRPr="00F92F1A">
        <w:rPr>
          <w:rFonts w:ascii="Arial" w:eastAsia="宋体" w:hAnsi="Arial" w:cs="Arial"/>
        </w:rPr>
        <w:t>有显著的差异，并且非临床测试并不足以确定实质等同性，则可能需要临床测试</w:t>
      </w:r>
      <w:r w:rsidR="00FF09CF" w:rsidRPr="00F92F1A">
        <w:rPr>
          <w:rFonts w:ascii="Arial" w:eastAsia="宋体" w:hAnsi="Arial" w:cs="Arial"/>
        </w:rPr>
        <w:t>以</w:t>
      </w:r>
      <w:r w:rsidRPr="00F92F1A">
        <w:rPr>
          <w:rFonts w:ascii="Arial" w:eastAsia="宋体" w:hAnsi="Arial" w:cs="Arial"/>
        </w:rPr>
        <w:t>确定实质等同性。</w:t>
      </w:r>
      <w:r w:rsidR="00452FF5" w:rsidRPr="00F92F1A">
        <w:rPr>
          <w:rFonts w:ascii="Arial" w:eastAsia="宋体" w:hAnsi="Arial" w:cs="Arial"/>
        </w:rPr>
        <w:t>例如，</w:t>
      </w:r>
      <w:r w:rsidR="00FF09CF" w:rsidRPr="00F92F1A">
        <w:rPr>
          <w:rFonts w:ascii="Arial" w:eastAsia="宋体" w:hAnsi="Arial" w:cs="Arial"/>
        </w:rPr>
        <w:t>许多美容用</w:t>
      </w:r>
      <w:r w:rsidR="00452FF5" w:rsidRPr="00F92F1A">
        <w:rPr>
          <w:rFonts w:ascii="Arial" w:eastAsia="宋体" w:hAnsi="Arial" w:cs="Arial"/>
        </w:rPr>
        <w:t>的电外科</w:t>
      </w:r>
      <w:r w:rsidR="00917154" w:rsidRPr="00F92F1A">
        <w:rPr>
          <w:rFonts w:ascii="Arial" w:eastAsia="宋体" w:hAnsi="Arial" w:cs="Arial"/>
        </w:rPr>
        <w:t>器械</w:t>
      </w:r>
      <w:r w:rsidR="00FF09CF" w:rsidRPr="00F92F1A">
        <w:rPr>
          <w:rFonts w:ascii="Arial" w:eastAsia="宋体" w:hAnsi="Arial" w:cs="Arial"/>
        </w:rPr>
        <w:t>已使用</w:t>
      </w:r>
      <w:r w:rsidR="00452FF5" w:rsidRPr="00F92F1A">
        <w:rPr>
          <w:rFonts w:ascii="Arial" w:eastAsia="宋体" w:hAnsi="Arial" w:cs="Arial"/>
        </w:rPr>
        <w:t>临床数据来证明其符合预期的安全性和有效性。关于此问题的更多信息请参考</w:t>
      </w:r>
      <w:r w:rsidR="00452FF5" w:rsidRPr="00F92F1A">
        <w:rPr>
          <w:rFonts w:ascii="Arial" w:eastAsia="宋体" w:hAnsi="Arial" w:cs="Arial"/>
        </w:rPr>
        <w:t>FDA</w:t>
      </w:r>
      <w:r w:rsidR="00452FF5" w:rsidRPr="00F92F1A">
        <w:rPr>
          <w:rFonts w:ascii="Arial" w:eastAsia="宋体" w:hAnsi="Arial" w:cs="Arial"/>
        </w:rPr>
        <w:t>指南文件</w:t>
      </w:r>
      <w:r w:rsidR="00452FF5" w:rsidRPr="00F92F1A">
        <w:rPr>
          <w:rFonts w:ascii="Arial" w:eastAsia="宋体" w:hAnsi="Arial" w:cs="Arial"/>
        </w:rPr>
        <w:t>“510</w:t>
      </w:r>
      <w:r w:rsidR="00452FF5" w:rsidRPr="00F92F1A">
        <w:rPr>
          <w:rFonts w:ascii="Arial" w:eastAsia="宋体" w:hAnsi="Arial" w:cs="Arial"/>
        </w:rPr>
        <w:t>（</w:t>
      </w:r>
      <w:r w:rsidR="00452FF5" w:rsidRPr="00F92F1A">
        <w:rPr>
          <w:rFonts w:ascii="Arial" w:eastAsia="宋体" w:hAnsi="Arial" w:cs="Arial"/>
        </w:rPr>
        <w:t>k</w:t>
      </w:r>
      <w:r w:rsidR="00452FF5" w:rsidRPr="00F92F1A">
        <w:rPr>
          <w:rFonts w:ascii="Arial" w:eastAsia="宋体" w:hAnsi="Arial" w:cs="Arial"/>
        </w:rPr>
        <w:t>）项目：上市前通告（</w:t>
      </w:r>
      <w:r w:rsidR="00452FF5" w:rsidRPr="00F92F1A">
        <w:rPr>
          <w:rFonts w:ascii="Arial" w:eastAsia="宋体" w:hAnsi="Arial" w:cs="Arial"/>
        </w:rPr>
        <w:t>510</w:t>
      </w:r>
      <w:r w:rsidR="00452FF5" w:rsidRPr="00F92F1A">
        <w:rPr>
          <w:rFonts w:ascii="Arial" w:eastAsia="宋体" w:hAnsi="Arial" w:cs="Arial"/>
        </w:rPr>
        <w:t>（</w:t>
      </w:r>
      <w:r w:rsidR="00452FF5" w:rsidRPr="00F92F1A">
        <w:rPr>
          <w:rFonts w:ascii="Arial" w:eastAsia="宋体" w:hAnsi="Arial" w:cs="Arial"/>
        </w:rPr>
        <w:t>k</w:t>
      </w:r>
      <w:r w:rsidR="00452FF5" w:rsidRPr="00F92F1A">
        <w:rPr>
          <w:rFonts w:ascii="Arial" w:eastAsia="宋体" w:hAnsi="Arial" w:cs="Arial"/>
        </w:rPr>
        <w:t>））实质等同性评估。</w:t>
      </w:r>
      <w:r w:rsidR="00452FF5" w:rsidRPr="00F92F1A">
        <w:rPr>
          <w:rFonts w:ascii="Arial" w:eastAsia="宋体" w:hAnsi="Arial" w:cs="Arial"/>
        </w:rPr>
        <w:t>”</w:t>
      </w:r>
      <w:r w:rsidR="00452FF5" w:rsidRPr="00F92F1A">
        <w:rPr>
          <w:rFonts w:ascii="Arial" w:eastAsia="宋体" w:hAnsi="Arial" w:cs="Arial"/>
        </w:rPr>
        <w:t>的</w:t>
      </w:r>
      <w:r w:rsidR="00FD00CB" w:rsidRPr="00F92F1A">
        <w:rPr>
          <w:rFonts w:ascii="Arial" w:eastAsia="宋体" w:hAnsi="Arial" w:cs="Arial"/>
        </w:rPr>
        <w:t>第</w:t>
      </w:r>
      <w:r w:rsidR="00452FF5" w:rsidRPr="00F92F1A">
        <w:rPr>
          <w:rFonts w:ascii="Arial" w:eastAsia="宋体" w:hAnsi="Arial" w:cs="Arial"/>
        </w:rPr>
        <w:t>F</w:t>
      </w:r>
      <w:r w:rsidR="00452FF5" w:rsidRPr="00F92F1A">
        <w:rPr>
          <w:rFonts w:ascii="Arial" w:eastAsia="宋体" w:hAnsi="Arial" w:cs="Arial"/>
        </w:rPr>
        <w:t>节。</w:t>
      </w:r>
    </w:p>
    <w:p w:rsidR="001E334A" w:rsidRPr="00F92F1A" w:rsidRDefault="001E334A" w:rsidP="00813467">
      <w:pPr>
        <w:spacing w:beforeLines="50" w:before="156" w:afterLines="50" w:after="156" w:line="312" w:lineRule="auto"/>
        <w:rPr>
          <w:rFonts w:ascii="Arial" w:eastAsia="宋体" w:hAnsi="Arial" w:cs="Arial"/>
        </w:rPr>
      </w:pPr>
      <w:r w:rsidRPr="00F92F1A">
        <w:rPr>
          <w:rFonts w:ascii="Arial" w:eastAsia="宋体" w:hAnsi="Arial" w:cs="Arial"/>
        </w:rPr>
        <w:t>如果您认为临床数据十分有必要，或者您不确定，我们</w:t>
      </w:r>
      <w:r w:rsidR="00FD00CB" w:rsidRPr="00F92F1A">
        <w:rPr>
          <w:rFonts w:ascii="Arial" w:eastAsia="宋体" w:hAnsi="Arial" w:cs="Arial"/>
        </w:rPr>
        <w:t>强烈</w:t>
      </w:r>
      <w:r w:rsidR="006444BB" w:rsidRPr="00F92F1A">
        <w:rPr>
          <w:rFonts w:ascii="Arial" w:eastAsia="宋体" w:hAnsi="Arial" w:cs="Arial"/>
        </w:rPr>
        <w:t>建议</w:t>
      </w:r>
      <w:r w:rsidRPr="00F92F1A">
        <w:rPr>
          <w:rFonts w:ascii="Arial" w:eastAsia="宋体" w:hAnsi="Arial" w:cs="Arial"/>
        </w:rPr>
        <w:t>您通过提交前程序与机构取得联系，</w:t>
      </w:r>
      <w:r w:rsidR="00FD00CB" w:rsidRPr="00F92F1A">
        <w:rPr>
          <w:rFonts w:ascii="Arial" w:eastAsia="宋体" w:hAnsi="Arial" w:cs="Arial"/>
        </w:rPr>
        <w:t>以</w:t>
      </w:r>
      <w:r w:rsidRPr="00F92F1A">
        <w:rPr>
          <w:rFonts w:ascii="Arial" w:eastAsia="宋体" w:hAnsi="Arial" w:cs="Arial"/>
        </w:rPr>
        <w:t>获取</w:t>
      </w:r>
      <w:r w:rsidR="00FD00CB" w:rsidRPr="00F92F1A">
        <w:rPr>
          <w:rFonts w:ascii="Arial" w:eastAsia="宋体" w:hAnsi="Arial" w:cs="Arial"/>
        </w:rPr>
        <w:t>研究设计考虑的早期</w:t>
      </w:r>
      <w:r w:rsidRPr="00F92F1A">
        <w:rPr>
          <w:rFonts w:ascii="Arial" w:eastAsia="宋体" w:hAnsi="Arial" w:cs="Arial"/>
        </w:rPr>
        <w:t>反馈（</w:t>
      </w:r>
      <w:bookmarkStart w:id="51" w:name="OLE_LINK25"/>
      <w:bookmarkStart w:id="52" w:name="OLE_LINK26"/>
      <w:r w:rsidR="00FD00CB" w:rsidRPr="00F92F1A">
        <w:rPr>
          <w:rFonts w:ascii="Arial" w:eastAsia="宋体" w:hAnsi="Arial" w:cs="Arial"/>
        </w:rPr>
        <w:t>参</w:t>
      </w:r>
      <w:r w:rsidRPr="00F92F1A">
        <w:rPr>
          <w:rFonts w:ascii="Arial" w:eastAsia="宋体" w:hAnsi="Arial" w:cs="Arial"/>
        </w:rPr>
        <w:t>见</w:t>
      </w:r>
      <w:r w:rsidRPr="00F92F1A">
        <w:rPr>
          <w:rFonts w:ascii="Arial" w:eastAsia="宋体" w:hAnsi="Arial" w:cs="Arial"/>
        </w:rPr>
        <w:t>FDA</w:t>
      </w:r>
      <w:r w:rsidRPr="00F92F1A">
        <w:rPr>
          <w:rFonts w:ascii="Arial" w:eastAsia="宋体" w:hAnsi="Arial" w:cs="Arial"/>
        </w:rPr>
        <w:t>指南，</w:t>
      </w:r>
      <w:bookmarkStart w:id="53" w:name="OLE_LINK15"/>
      <w:bookmarkStart w:id="54" w:name="OLE_LINK16"/>
      <w:bookmarkStart w:id="55" w:name="OLE_LINK45"/>
      <w:bookmarkStart w:id="56" w:name="OLE_LINK46"/>
      <w:r w:rsidR="00FD00CB" w:rsidRPr="00F92F1A">
        <w:rPr>
          <w:rFonts w:ascii="Arial" w:eastAsia="宋体" w:hAnsi="Arial" w:cs="Arial"/>
        </w:rPr>
        <w:t>“</w:t>
      </w:r>
      <w:r w:rsidRPr="00F92F1A">
        <w:rPr>
          <w:rFonts w:ascii="Arial" w:eastAsia="宋体" w:hAnsi="Arial" w:cs="Arial"/>
        </w:rPr>
        <w:t>医疗</w:t>
      </w:r>
      <w:r w:rsidR="00917154" w:rsidRPr="00F92F1A">
        <w:rPr>
          <w:rFonts w:ascii="Arial" w:eastAsia="宋体" w:hAnsi="Arial" w:cs="Arial"/>
        </w:rPr>
        <w:t>器械</w:t>
      </w:r>
      <w:r w:rsidRPr="00F92F1A">
        <w:rPr>
          <w:rFonts w:ascii="Arial" w:eastAsia="宋体" w:hAnsi="Arial" w:cs="Arial"/>
        </w:rPr>
        <w:t>申请的反馈</w:t>
      </w:r>
      <w:bookmarkEnd w:id="53"/>
      <w:bookmarkEnd w:id="54"/>
      <w:r w:rsidR="00FD00CB" w:rsidRPr="00F92F1A">
        <w:rPr>
          <w:rFonts w:ascii="Arial" w:eastAsia="宋体" w:hAnsi="Arial" w:cs="Arial"/>
        </w:rPr>
        <w:t>需求</w:t>
      </w:r>
      <w:r w:rsidRPr="00F92F1A">
        <w:rPr>
          <w:rFonts w:ascii="Arial" w:eastAsia="宋体" w:hAnsi="Arial" w:cs="Arial"/>
        </w:rPr>
        <w:t>：提交前项目以及与食品</w:t>
      </w:r>
      <w:r w:rsidR="00FD00CB" w:rsidRPr="00F92F1A">
        <w:rPr>
          <w:rFonts w:ascii="Arial" w:eastAsia="宋体" w:hAnsi="Arial" w:cs="Arial"/>
        </w:rPr>
        <w:t>和</w:t>
      </w:r>
      <w:r w:rsidRPr="00F92F1A">
        <w:rPr>
          <w:rFonts w:ascii="Arial" w:eastAsia="宋体" w:hAnsi="Arial" w:cs="Arial"/>
        </w:rPr>
        <w:t>药品</w:t>
      </w:r>
      <w:r w:rsidR="00FD00CB" w:rsidRPr="00F92F1A">
        <w:rPr>
          <w:rFonts w:ascii="Arial" w:eastAsia="宋体" w:hAnsi="Arial" w:cs="Arial"/>
        </w:rPr>
        <w:t>监督</w:t>
      </w:r>
      <w:r w:rsidRPr="00F92F1A">
        <w:rPr>
          <w:rFonts w:ascii="Arial" w:eastAsia="宋体" w:hAnsi="Arial" w:cs="Arial"/>
        </w:rPr>
        <w:t>管理局工作人员进行会见</w:t>
      </w:r>
      <w:bookmarkEnd w:id="51"/>
      <w:bookmarkEnd w:id="52"/>
      <w:bookmarkEnd w:id="55"/>
      <w:bookmarkEnd w:id="56"/>
      <w:r w:rsidRPr="00F92F1A">
        <w:rPr>
          <w:rFonts w:ascii="Arial" w:eastAsia="宋体" w:hAnsi="Arial" w:cs="Arial"/>
        </w:rPr>
        <w:t>）。</w:t>
      </w:r>
    </w:p>
    <w:p w:rsidR="001E334A" w:rsidRPr="00F92F1A" w:rsidRDefault="001E334A" w:rsidP="00813467">
      <w:pPr>
        <w:spacing w:beforeLines="50" w:before="156" w:afterLines="50" w:after="156" w:line="312" w:lineRule="auto"/>
        <w:rPr>
          <w:rFonts w:ascii="Arial" w:eastAsia="宋体" w:hAnsi="Arial" w:cs="Arial"/>
        </w:rPr>
      </w:pPr>
    </w:p>
    <w:p w:rsidR="001E334A" w:rsidRPr="000F68F9" w:rsidRDefault="001E334A" w:rsidP="000F68F9">
      <w:pPr>
        <w:pStyle w:val="a3"/>
        <w:numPr>
          <w:ilvl w:val="0"/>
          <w:numId w:val="17"/>
        </w:numPr>
        <w:spacing w:line="312" w:lineRule="auto"/>
        <w:ind w:firstLineChars="0"/>
        <w:outlineLvl w:val="0"/>
        <w:rPr>
          <w:rFonts w:ascii="Arial" w:eastAsia="宋体" w:hAnsi="Arial" w:cs="Arial"/>
          <w:b/>
          <w:sz w:val="28"/>
          <w:szCs w:val="28"/>
        </w:rPr>
      </w:pPr>
      <w:bookmarkStart w:id="57" w:name="_Toc478210079"/>
      <w:r w:rsidRPr="000F68F9">
        <w:rPr>
          <w:rFonts w:ascii="Arial" w:eastAsia="宋体" w:hAnsi="Arial" w:cs="Arial"/>
          <w:b/>
          <w:sz w:val="28"/>
          <w:szCs w:val="28"/>
        </w:rPr>
        <w:t>标签</w:t>
      </w:r>
      <w:bookmarkEnd w:id="57"/>
    </w:p>
    <w:p w:rsidR="00AE56D5" w:rsidRDefault="00643138" w:rsidP="00F94638">
      <w:pPr>
        <w:spacing w:beforeLines="50" w:before="156" w:afterLines="50" w:after="156" w:line="312" w:lineRule="auto"/>
        <w:rPr>
          <w:rFonts w:ascii="Arial" w:eastAsia="宋体" w:hAnsi="Arial" w:cs="Arial"/>
        </w:rPr>
      </w:pPr>
      <w:r w:rsidRPr="00F92F1A">
        <w:rPr>
          <w:rFonts w:ascii="Arial" w:eastAsia="宋体" w:hAnsi="Arial" w:cs="Arial"/>
        </w:rPr>
        <w:t>上市前申请应当包含符合</w:t>
      </w:r>
      <w:bookmarkStart w:id="58" w:name="OLE_LINK17"/>
      <w:bookmarkStart w:id="59" w:name="OLE_LINK18"/>
      <w:r w:rsidRPr="00F92F1A">
        <w:rPr>
          <w:rFonts w:ascii="Arial" w:eastAsia="宋体" w:hAnsi="Arial" w:cs="Arial"/>
        </w:rPr>
        <w:t>21 CFR 807.87</w:t>
      </w:r>
      <w:r w:rsidRPr="00F92F1A">
        <w:rPr>
          <w:rFonts w:ascii="Arial" w:eastAsia="宋体" w:hAnsi="Arial" w:cs="Arial"/>
        </w:rPr>
        <w:t>（</w:t>
      </w:r>
      <w:r w:rsidRPr="00F92F1A">
        <w:rPr>
          <w:rFonts w:ascii="Arial" w:eastAsia="宋体" w:hAnsi="Arial" w:cs="Arial"/>
        </w:rPr>
        <w:t>e</w:t>
      </w:r>
      <w:r w:rsidRPr="00F92F1A">
        <w:rPr>
          <w:rFonts w:ascii="Arial" w:eastAsia="宋体" w:hAnsi="Arial" w:cs="Arial"/>
        </w:rPr>
        <w:t>）</w:t>
      </w:r>
      <w:bookmarkEnd w:id="58"/>
      <w:bookmarkEnd w:id="59"/>
      <w:r w:rsidRPr="00F92F1A">
        <w:rPr>
          <w:rFonts w:ascii="Arial" w:eastAsia="宋体" w:hAnsi="Arial" w:cs="Arial"/>
        </w:rPr>
        <w:t>要求的足够的内容。</w:t>
      </w:r>
      <w:r w:rsidR="0086153F" w:rsidRPr="00F92F1A">
        <w:rPr>
          <w:rFonts w:ascii="Arial" w:eastAsia="宋体" w:hAnsi="Arial" w:cs="Arial"/>
        </w:rPr>
        <w:t>按照</w:t>
      </w:r>
      <w:r w:rsidR="0086153F" w:rsidRPr="00F92F1A">
        <w:rPr>
          <w:rFonts w:ascii="Arial" w:eastAsia="宋体" w:hAnsi="Arial" w:cs="Arial"/>
        </w:rPr>
        <w:t>21 CFR 807.87</w:t>
      </w:r>
      <w:r w:rsidR="0086153F" w:rsidRPr="00F92F1A">
        <w:rPr>
          <w:rFonts w:ascii="Arial" w:eastAsia="宋体" w:hAnsi="Arial" w:cs="Arial"/>
        </w:rPr>
        <w:t>（</w:t>
      </w:r>
      <w:r w:rsidR="0086153F" w:rsidRPr="00F92F1A">
        <w:rPr>
          <w:rFonts w:ascii="Arial" w:eastAsia="宋体" w:hAnsi="Arial" w:cs="Arial"/>
        </w:rPr>
        <w:t>e</w:t>
      </w:r>
      <w:r w:rsidR="0086153F" w:rsidRPr="00F92F1A">
        <w:rPr>
          <w:rFonts w:ascii="Arial" w:eastAsia="宋体" w:hAnsi="Arial" w:cs="Arial"/>
        </w:rPr>
        <w:t>）的规定，所有能够描述</w:t>
      </w:r>
      <w:r w:rsidR="002706D5" w:rsidRPr="00F92F1A">
        <w:rPr>
          <w:rFonts w:ascii="Arial" w:eastAsia="宋体" w:hAnsi="Arial" w:cs="Arial"/>
        </w:rPr>
        <w:t>电外科</w:t>
      </w:r>
      <w:r w:rsidR="00917154" w:rsidRPr="00F92F1A">
        <w:rPr>
          <w:rFonts w:ascii="Arial" w:eastAsia="宋体" w:hAnsi="Arial" w:cs="Arial"/>
        </w:rPr>
        <w:t>器械</w:t>
      </w:r>
      <w:r w:rsidR="0086153F" w:rsidRPr="00F92F1A">
        <w:rPr>
          <w:rFonts w:ascii="Arial" w:eastAsia="宋体" w:hAnsi="Arial" w:cs="Arial"/>
        </w:rPr>
        <w:t>的适应症、</w:t>
      </w:r>
      <w:r w:rsidR="002706D5" w:rsidRPr="00F92F1A">
        <w:rPr>
          <w:rFonts w:ascii="Arial" w:eastAsia="宋体" w:hAnsi="Arial" w:cs="Arial"/>
        </w:rPr>
        <w:t>使用</w:t>
      </w:r>
      <w:r w:rsidR="0086153F" w:rsidRPr="00F92F1A">
        <w:rPr>
          <w:rFonts w:ascii="Arial" w:eastAsia="宋体" w:hAnsi="Arial" w:cs="Arial"/>
        </w:rPr>
        <w:t>方法的标签、标注、以及广告都必须包含特定的适应症说明，并且清晰地标注警告、禁忌症或局限性。在按照</w:t>
      </w:r>
      <w:r w:rsidR="0086153F" w:rsidRPr="00F92F1A">
        <w:rPr>
          <w:rFonts w:ascii="Arial" w:eastAsia="宋体" w:hAnsi="Arial" w:cs="Arial"/>
        </w:rPr>
        <w:t>21 CFR 807.87</w:t>
      </w:r>
      <w:r w:rsidR="0086153F" w:rsidRPr="00F92F1A">
        <w:rPr>
          <w:rFonts w:ascii="Arial" w:eastAsia="宋体" w:hAnsi="Arial" w:cs="Arial"/>
        </w:rPr>
        <w:t>（</w:t>
      </w:r>
      <w:r w:rsidR="0086153F" w:rsidRPr="00F92F1A">
        <w:rPr>
          <w:rFonts w:ascii="Arial" w:eastAsia="宋体" w:hAnsi="Arial" w:cs="Arial"/>
        </w:rPr>
        <w:t>e</w:t>
      </w:r>
      <w:r w:rsidR="0086153F" w:rsidRPr="00F92F1A">
        <w:rPr>
          <w:rFonts w:ascii="Arial" w:eastAsia="宋体" w:hAnsi="Arial" w:cs="Arial"/>
        </w:rPr>
        <w:t>）的要求准备标签时请参考后文列出的建议。这些建议旨在帮助您准备可接受的标签。</w:t>
      </w:r>
    </w:p>
    <w:p w:rsidR="0086153F" w:rsidRPr="00F92F1A" w:rsidRDefault="0086153F" w:rsidP="00813467">
      <w:pPr>
        <w:spacing w:beforeLines="50" w:before="156" w:afterLines="50" w:after="156" w:line="312" w:lineRule="auto"/>
        <w:rPr>
          <w:rFonts w:ascii="Arial" w:eastAsia="宋体" w:hAnsi="Arial" w:cs="Arial"/>
        </w:rPr>
      </w:pPr>
      <w:r w:rsidRPr="00F92F1A">
        <w:rPr>
          <w:rFonts w:ascii="Arial" w:eastAsia="宋体" w:hAnsi="Arial" w:cs="Arial"/>
        </w:rPr>
        <w:t>虽然</w:t>
      </w:r>
      <w:r w:rsidR="00240306" w:rsidRPr="00F92F1A">
        <w:rPr>
          <w:rFonts w:ascii="Arial" w:eastAsia="宋体" w:hAnsi="Arial" w:cs="Arial"/>
        </w:rPr>
        <w:t>510</w:t>
      </w:r>
      <w:r w:rsidR="00240306" w:rsidRPr="00F92F1A">
        <w:rPr>
          <w:rFonts w:ascii="Arial" w:eastAsia="宋体" w:hAnsi="Arial" w:cs="Arial"/>
        </w:rPr>
        <w:t>（</w:t>
      </w:r>
      <w:r w:rsidR="00240306" w:rsidRPr="00F92F1A">
        <w:rPr>
          <w:rFonts w:ascii="Arial" w:eastAsia="宋体" w:hAnsi="Arial" w:cs="Arial"/>
        </w:rPr>
        <w:t>k</w:t>
      </w:r>
      <w:r w:rsidR="00240306" w:rsidRPr="00F92F1A">
        <w:rPr>
          <w:rFonts w:ascii="Arial" w:eastAsia="宋体" w:hAnsi="Arial" w:cs="Arial"/>
        </w:rPr>
        <w:t>）的批准并不要求最终版的标签，但在医疗器械进入美国市场前，最终版的标签必须符合</w:t>
      </w:r>
      <w:r w:rsidR="00240306" w:rsidRPr="00F92F1A">
        <w:rPr>
          <w:rFonts w:ascii="Arial" w:eastAsia="宋体" w:hAnsi="Arial" w:cs="Arial"/>
        </w:rPr>
        <w:t>21 CFR</w:t>
      </w:r>
      <w:r w:rsidR="00240306" w:rsidRPr="00F92F1A">
        <w:rPr>
          <w:rFonts w:ascii="Arial" w:eastAsia="宋体" w:hAnsi="Arial" w:cs="Arial"/>
        </w:rPr>
        <w:t>第</w:t>
      </w:r>
      <w:r w:rsidR="00240306" w:rsidRPr="00F92F1A">
        <w:rPr>
          <w:rFonts w:ascii="Arial" w:eastAsia="宋体" w:hAnsi="Arial" w:cs="Arial"/>
        </w:rPr>
        <w:t>801</w:t>
      </w:r>
      <w:r w:rsidR="00240306" w:rsidRPr="00F92F1A">
        <w:rPr>
          <w:rFonts w:ascii="Arial" w:eastAsia="宋体" w:hAnsi="Arial" w:cs="Arial"/>
        </w:rPr>
        <w:t>部分的要求。另外，处方类医疗器械的最终标签还必须符合</w:t>
      </w:r>
      <w:r w:rsidR="00240306" w:rsidRPr="00F92F1A">
        <w:rPr>
          <w:rFonts w:ascii="Arial" w:eastAsia="宋体" w:hAnsi="Arial" w:cs="Arial"/>
        </w:rPr>
        <w:t xml:space="preserve">21 </w:t>
      </w:r>
      <w:bookmarkStart w:id="60" w:name="OLE_LINK19"/>
      <w:bookmarkStart w:id="61" w:name="OLE_LINK20"/>
      <w:r w:rsidR="00240306" w:rsidRPr="00F92F1A">
        <w:rPr>
          <w:rFonts w:ascii="Arial" w:eastAsia="宋体" w:hAnsi="Arial" w:cs="Arial"/>
        </w:rPr>
        <w:t>CFR 801.109</w:t>
      </w:r>
      <w:bookmarkEnd w:id="60"/>
      <w:bookmarkEnd w:id="61"/>
      <w:r w:rsidR="00240306" w:rsidRPr="00F92F1A">
        <w:rPr>
          <w:rFonts w:ascii="Arial" w:eastAsia="宋体" w:hAnsi="Arial" w:cs="Arial"/>
        </w:rPr>
        <w:t>.</w:t>
      </w:r>
    </w:p>
    <w:p w:rsidR="00240306" w:rsidRPr="00F92F1A" w:rsidRDefault="00240306" w:rsidP="00813467">
      <w:pPr>
        <w:spacing w:beforeLines="50" w:before="156" w:afterLines="50" w:after="156" w:line="312" w:lineRule="auto"/>
        <w:rPr>
          <w:rFonts w:ascii="Arial" w:eastAsia="宋体" w:hAnsi="Arial" w:cs="Arial"/>
        </w:rPr>
      </w:pPr>
      <w:r w:rsidRPr="00F92F1A">
        <w:rPr>
          <w:rFonts w:ascii="Arial" w:eastAsia="宋体" w:hAnsi="Arial" w:cs="Arial"/>
        </w:rPr>
        <w:t>作为处方类</w:t>
      </w:r>
      <w:r w:rsidR="00917154" w:rsidRPr="00F92F1A">
        <w:rPr>
          <w:rFonts w:ascii="Arial" w:eastAsia="宋体" w:hAnsi="Arial" w:cs="Arial"/>
        </w:rPr>
        <w:t>器械</w:t>
      </w:r>
      <w:r w:rsidRPr="00F92F1A">
        <w:rPr>
          <w:rFonts w:ascii="Arial" w:eastAsia="宋体" w:hAnsi="Arial" w:cs="Arial"/>
        </w:rPr>
        <w:t>，根据</w:t>
      </w:r>
      <w:r w:rsidRPr="00F92F1A">
        <w:rPr>
          <w:rFonts w:ascii="Arial" w:eastAsia="宋体" w:hAnsi="Arial" w:cs="Arial"/>
        </w:rPr>
        <w:t>CFR 801.109</w:t>
      </w:r>
      <w:r w:rsidRPr="00F92F1A">
        <w:rPr>
          <w:rFonts w:ascii="Arial" w:eastAsia="宋体" w:hAnsi="Arial" w:cs="Arial"/>
        </w:rPr>
        <w:t>的要求，该</w:t>
      </w:r>
      <w:r w:rsidR="00917154" w:rsidRPr="00F92F1A">
        <w:rPr>
          <w:rFonts w:ascii="Arial" w:eastAsia="宋体" w:hAnsi="Arial" w:cs="Arial"/>
        </w:rPr>
        <w:t>器械</w:t>
      </w:r>
      <w:r w:rsidRPr="00F92F1A">
        <w:rPr>
          <w:rFonts w:ascii="Arial" w:eastAsia="宋体" w:hAnsi="Arial" w:cs="Arial"/>
        </w:rPr>
        <w:t>不必针对外行使用者进行足够的指导。但标签必须包含医生使用该</w:t>
      </w:r>
      <w:r w:rsidR="00917154" w:rsidRPr="00F92F1A">
        <w:rPr>
          <w:rFonts w:ascii="Arial" w:eastAsia="宋体" w:hAnsi="Arial" w:cs="Arial"/>
        </w:rPr>
        <w:t>器械</w:t>
      </w:r>
      <w:r w:rsidRPr="00F92F1A">
        <w:rPr>
          <w:rFonts w:ascii="Arial" w:eastAsia="宋体" w:hAnsi="Arial" w:cs="Arial"/>
        </w:rPr>
        <w:t>的足够的信息，包括适应症，效果，路径，方法，使用的频率和时长，以及任何相关的损害、禁忌症、副作用以及注意事项（</w:t>
      </w:r>
      <w:r w:rsidRPr="00F92F1A">
        <w:rPr>
          <w:rFonts w:ascii="Arial" w:eastAsia="宋体" w:hAnsi="Arial" w:cs="Arial"/>
          <w:kern w:val="0"/>
        </w:rPr>
        <w:t>CFR 801.109</w:t>
      </w:r>
      <w:r w:rsidRPr="00F92F1A">
        <w:rPr>
          <w:rFonts w:ascii="Arial" w:eastAsia="宋体" w:hAnsi="Arial" w:cs="Arial"/>
          <w:kern w:val="0"/>
        </w:rPr>
        <w:t>（</w:t>
      </w:r>
      <w:r w:rsidRPr="00F92F1A">
        <w:rPr>
          <w:rFonts w:ascii="Arial" w:eastAsia="宋体" w:hAnsi="Arial" w:cs="Arial"/>
          <w:kern w:val="0"/>
        </w:rPr>
        <w:t>d</w:t>
      </w:r>
      <w:r w:rsidRPr="00F92F1A">
        <w:rPr>
          <w:rFonts w:ascii="Arial" w:eastAsia="宋体" w:hAnsi="Arial" w:cs="Arial"/>
          <w:kern w:val="0"/>
        </w:rPr>
        <w:t>）</w:t>
      </w:r>
      <w:r w:rsidRPr="00F92F1A">
        <w:rPr>
          <w:rFonts w:ascii="Arial" w:eastAsia="宋体" w:hAnsi="Arial" w:cs="Arial"/>
        </w:rPr>
        <w:t>）。</w:t>
      </w:r>
    </w:p>
    <w:p w:rsidR="00240306" w:rsidRPr="00F92F1A" w:rsidRDefault="002706D5" w:rsidP="00813467">
      <w:pPr>
        <w:spacing w:beforeLines="50" w:before="156" w:afterLines="50" w:after="156" w:line="312" w:lineRule="auto"/>
        <w:rPr>
          <w:rFonts w:ascii="Arial" w:eastAsia="宋体" w:hAnsi="Arial" w:cs="Arial"/>
        </w:rPr>
      </w:pPr>
      <w:r w:rsidRPr="00F92F1A">
        <w:rPr>
          <w:rFonts w:ascii="Arial" w:eastAsia="宋体" w:hAnsi="Arial" w:cs="Arial"/>
        </w:rPr>
        <w:t>如第</w:t>
      </w:r>
      <w:r w:rsidRPr="00F92F1A">
        <w:rPr>
          <w:rFonts w:ascii="Arial" w:eastAsia="宋体" w:hAnsi="Arial" w:cs="Arial"/>
        </w:rPr>
        <w:t>XII</w:t>
      </w:r>
      <w:r w:rsidRPr="00F92F1A">
        <w:rPr>
          <w:rFonts w:ascii="Arial" w:eastAsia="宋体" w:hAnsi="Arial" w:cs="Arial"/>
        </w:rPr>
        <w:t>节，电气安全与电磁相容性部分的叙述，</w:t>
      </w:r>
      <w:r w:rsidR="00E51356" w:rsidRPr="00F92F1A">
        <w:rPr>
          <w:rFonts w:ascii="Arial" w:eastAsia="宋体" w:hAnsi="Arial" w:cs="Arial"/>
        </w:rPr>
        <w:t>我们</w:t>
      </w:r>
      <w:r w:rsidR="006444BB" w:rsidRPr="00F92F1A">
        <w:rPr>
          <w:rFonts w:ascii="Arial" w:eastAsia="宋体" w:hAnsi="Arial" w:cs="Arial"/>
        </w:rPr>
        <w:t>建议</w:t>
      </w:r>
      <w:r w:rsidR="009824BD" w:rsidRPr="00F92F1A">
        <w:rPr>
          <w:rFonts w:ascii="Arial" w:eastAsia="宋体" w:hAnsi="Arial" w:cs="Arial"/>
        </w:rPr>
        <w:t>所有的电外科</w:t>
      </w:r>
      <w:r w:rsidR="00917154" w:rsidRPr="00F92F1A">
        <w:rPr>
          <w:rFonts w:ascii="Arial" w:eastAsia="宋体" w:hAnsi="Arial" w:cs="Arial"/>
        </w:rPr>
        <w:t>器械</w:t>
      </w:r>
      <w:r w:rsidR="009824BD" w:rsidRPr="00F92F1A">
        <w:rPr>
          <w:rFonts w:ascii="Arial" w:eastAsia="宋体" w:hAnsi="Arial" w:cs="Arial"/>
        </w:rPr>
        <w:t>符合目前</w:t>
      </w:r>
      <w:r w:rsidR="009824BD" w:rsidRPr="00F92F1A">
        <w:rPr>
          <w:rFonts w:ascii="Arial" w:eastAsia="宋体" w:hAnsi="Arial" w:cs="Arial"/>
        </w:rPr>
        <w:t>FDA</w:t>
      </w:r>
      <w:r w:rsidR="009824BD" w:rsidRPr="00F92F1A">
        <w:rPr>
          <w:rFonts w:ascii="Arial" w:eastAsia="宋体" w:hAnsi="Arial" w:cs="Arial"/>
        </w:rPr>
        <w:t>认可的</w:t>
      </w:r>
      <w:r w:rsidR="009824BD" w:rsidRPr="00F92F1A">
        <w:rPr>
          <w:rFonts w:ascii="Arial" w:eastAsia="宋体" w:hAnsi="Arial" w:cs="Arial"/>
        </w:rPr>
        <w:t>60601</w:t>
      </w:r>
      <w:r w:rsidR="009824BD" w:rsidRPr="00F92F1A">
        <w:rPr>
          <w:rFonts w:ascii="Arial" w:eastAsia="宋体" w:hAnsi="Arial" w:cs="Arial"/>
        </w:rPr>
        <w:t>系列标准，包括</w:t>
      </w:r>
      <w:r w:rsidR="009824BD" w:rsidRPr="00F92F1A">
        <w:rPr>
          <w:rFonts w:ascii="Arial" w:eastAsia="宋体" w:hAnsi="Arial" w:cs="Arial"/>
        </w:rPr>
        <w:t>AAMI/ANSI ES60601-1</w:t>
      </w:r>
      <w:r w:rsidR="009824BD" w:rsidRPr="00F92F1A">
        <w:rPr>
          <w:rFonts w:ascii="Arial" w:eastAsia="宋体" w:hAnsi="Arial" w:cs="Arial"/>
        </w:rPr>
        <w:t>，</w:t>
      </w:r>
      <w:r w:rsidR="009824BD" w:rsidRPr="00F92F1A">
        <w:rPr>
          <w:rFonts w:ascii="Arial" w:eastAsia="宋体" w:hAnsi="Arial" w:cs="Arial"/>
        </w:rPr>
        <w:t>IEC 60601-1-2</w:t>
      </w:r>
      <w:r w:rsidR="009824BD" w:rsidRPr="00F92F1A">
        <w:rPr>
          <w:rFonts w:ascii="Arial" w:eastAsia="宋体" w:hAnsi="Arial" w:cs="Arial"/>
        </w:rPr>
        <w:t>，</w:t>
      </w:r>
      <w:r w:rsidR="009824BD" w:rsidRPr="00F92F1A">
        <w:rPr>
          <w:rFonts w:ascii="Arial" w:eastAsia="宋体" w:hAnsi="Arial" w:cs="Arial"/>
        </w:rPr>
        <w:t>IEC 60601-2-2</w:t>
      </w:r>
      <w:r w:rsidR="009824BD" w:rsidRPr="00F92F1A">
        <w:rPr>
          <w:rFonts w:ascii="Arial" w:eastAsia="宋体" w:hAnsi="Arial" w:cs="Arial"/>
        </w:rPr>
        <w:t>，以及（如适用）</w:t>
      </w:r>
      <w:r w:rsidR="009824BD" w:rsidRPr="00F92F1A">
        <w:rPr>
          <w:rFonts w:ascii="Arial" w:eastAsia="宋体" w:hAnsi="Arial" w:cs="Arial"/>
        </w:rPr>
        <w:t>IEC 60601-2-18</w:t>
      </w:r>
      <w:r w:rsidRPr="00F92F1A">
        <w:rPr>
          <w:rFonts w:ascii="Arial" w:eastAsia="宋体" w:hAnsi="Arial" w:cs="Arial"/>
        </w:rPr>
        <w:t>。</w:t>
      </w:r>
      <w:r w:rsidR="00547AB8" w:rsidRPr="00F92F1A">
        <w:rPr>
          <w:rFonts w:ascii="Arial" w:eastAsia="宋体" w:hAnsi="Arial" w:cs="Arial"/>
        </w:rPr>
        <w:t>我们也</w:t>
      </w:r>
      <w:r w:rsidR="006444BB" w:rsidRPr="00F92F1A">
        <w:rPr>
          <w:rFonts w:ascii="Arial" w:eastAsia="宋体" w:hAnsi="Arial" w:cs="Arial"/>
        </w:rPr>
        <w:t>建议</w:t>
      </w:r>
      <w:r w:rsidR="00547AB8" w:rsidRPr="00F92F1A">
        <w:rPr>
          <w:rFonts w:ascii="Arial" w:eastAsia="宋体" w:hAnsi="Arial" w:cs="Arial"/>
        </w:rPr>
        <w:t>您在标签中包含以下的信息。请注意有些</w:t>
      </w:r>
      <w:r w:rsidR="00FD00CB" w:rsidRPr="00F92F1A">
        <w:rPr>
          <w:rFonts w:ascii="Arial" w:eastAsia="宋体" w:hAnsi="Arial" w:cs="Arial"/>
        </w:rPr>
        <w:t>建议的</w:t>
      </w:r>
      <w:r w:rsidR="00547AB8" w:rsidRPr="00F92F1A">
        <w:rPr>
          <w:rFonts w:ascii="Arial" w:eastAsia="宋体" w:hAnsi="Arial" w:cs="Arial"/>
        </w:rPr>
        <w:t>标签内容已经在标准中有所包含，但我们重复标出以示强调。其他的</w:t>
      </w:r>
      <w:r w:rsidR="006444BB" w:rsidRPr="00F92F1A">
        <w:rPr>
          <w:rFonts w:ascii="Arial" w:eastAsia="宋体" w:hAnsi="Arial" w:cs="Arial"/>
        </w:rPr>
        <w:t>建议</w:t>
      </w:r>
      <w:r w:rsidR="00547AB8" w:rsidRPr="00F92F1A">
        <w:rPr>
          <w:rFonts w:ascii="Arial" w:eastAsia="宋体" w:hAnsi="Arial" w:cs="Arial"/>
        </w:rPr>
        <w:t>内容来在标准的基础上做出了更改。</w:t>
      </w:r>
    </w:p>
    <w:p w:rsidR="00547AB8" w:rsidRDefault="002706D5" w:rsidP="00813467">
      <w:pPr>
        <w:spacing w:beforeLines="50" w:before="156" w:afterLines="50" w:after="156" w:line="312" w:lineRule="auto"/>
        <w:rPr>
          <w:rFonts w:ascii="Arial" w:eastAsia="宋体" w:hAnsi="Arial" w:cs="Arial" w:hint="eastAsia"/>
        </w:rPr>
      </w:pPr>
      <w:r w:rsidRPr="00F92F1A">
        <w:rPr>
          <w:rFonts w:ascii="Arial" w:eastAsia="宋体" w:hAnsi="Arial" w:cs="Arial"/>
        </w:rPr>
        <w:t>电外科</w:t>
      </w:r>
      <w:r w:rsidR="002861CA" w:rsidRPr="00F92F1A">
        <w:rPr>
          <w:rFonts w:ascii="Arial" w:eastAsia="宋体" w:hAnsi="Arial" w:cs="Arial"/>
        </w:rPr>
        <w:t>系统一般由几个不同的可交换的</w:t>
      </w:r>
      <w:r w:rsidR="0096722E">
        <w:rPr>
          <w:rFonts w:ascii="Arial" w:eastAsia="宋体" w:hAnsi="Arial" w:cs="Arial"/>
        </w:rPr>
        <w:t>附件</w:t>
      </w:r>
      <w:r w:rsidR="002861CA" w:rsidRPr="00F92F1A">
        <w:rPr>
          <w:rFonts w:ascii="Arial" w:eastAsia="宋体" w:hAnsi="Arial" w:cs="Arial"/>
        </w:rPr>
        <w:t>组成，这些</w:t>
      </w:r>
      <w:r w:rsidR="0096722E">
        <w:rPr>
          <w:rFonts w:ascii="Arial" w:eastAsia="宋体" w:hAnsi="Arial" w:cs="Arial"/>
        </w:rPr>
        <w:t>附件</w:t>
      </w:r>
      <w:r w:rsidR="002861CA" w:rsidRPr="00F92F1A">
        <w:rPr>
          <w:rFonts w:ascii="Arial" w:eastAsia="宋体" w:hAnsi="Arial" w:cs="Arial"/>
        </w:rPr>
        <w:t>共同运作，产生目标效果，、包括</w:t>
      </w:r>
      <w:r w:rsidR="002861CA" w:rsidRPr="00F92F1A">
        <w:rPr>
          <w:rFonts w:ascii="Arial" w:eastAsia="宋体" w:hAnsi="Arial" w:cs="Arial"/>
        </w:rPr>
        <w:t>ESU</w:t>
      </w:r>
      <w:r w:rsidR="002861CA" w:rsidRPr="00F92F1A">
        <w:rPr>
          <w:rFonts w:ascii="Arial" w:eastAsia="宋体" w:hAnsi="Arial" w:cs="Arial"/>
        </w:rPr>
        <w:t>、</w:t>
      </w:r>
      <w:r w:rsidR="00F94638">
        <w:rPr>
          <w:rFonts w:ascii="Arial" w:eastAsia="宋体" w:hAnsi="Arial" w:cs="Arial"/>
        </w:rPr>
        <w:t>有源</w:t>
      </w:r>
      <w:r w:rsidR="0096722E">
        <w:rPr>
          <w:rFonts w:ascii="Arial" w:eastAsia="宋体" w:hAnsi="Arial" w:cs="Arial"/>
        </w:rPr>
        <w:t>附件</w:t>
      </w:r>
      <w:r w:rsidRPr="00F92F1A">
        <w:rPr>
          <w:rFonts w:ascii="Arial" w:eastAsia="宋体" w:hAnsi="Arial" w:cs="Arial"/>
        </w:rPr>
        <w:t>、中性电极、</w:t>
      </w:r>
      <w:r w:rsidR="002861CA" w:rsidRPr="00F92F1A">
        <w:rPr>
          <w:rFonts w:ascii="Arial" w:eastAsia="宋体" w:hAnsi="Arial" w:cs="Arial"/>
        </w:rPr>
        <w:t>脚踏开关等。下面的某些</w:t>
      </w:r>
      <w:r w:rsidR="006444BB" w:rsidRPr="00F92F1A">
        <w:rPr>
          <w:rFonts w:ascii="Arial" w:eastAsia="宋体" w:hAnsi="Arial" w:cs="Arial"/>
        </w:rPr>
        <w:t>建议</w:t>
      </w:r>
      <w:r w:rsidR="002861CA" w:rsidRPr="00F92F1A">
        <w:rPr>
          <w:rFonts w:ascii="Arial" w:eastAsia="宋体" w:hAnsi="Arial" w:cs="Arial"/>
        </w:rPr>
        <w:t>可能仅适用于某个单独的</w:t>
      </w:r>
      <w:r w:rsidR="0096722E">
        <w:rPr>
          <w:rFonts w:ascii="Arial" w:eastAsia="宋体" w:hAnsi="Arial" w:cs="Arial"/>
        </w:rPr>
        <w:t>附件</w:t>
      </w:r>
      <w:r w:rsidR="002861CA" w:rsidRPr="00F92F1A">
        <w:rPr>
          <w:rFonts w:ascii="Arial" w:eastAsia="宋体" w:hAnsi="Arial" w:cs="Arial"/>
        </w:rPr>
        <w:t>或系统中的每个</w:t>
      </w:r>
      <w:r w:rsidR="0096722E">
        <w:rPr>
          <w:rFonts w:ascii="Arial" w:eastAsia="宋体" w:hAnsi="Arial" w:cs="Arial"/>
        </w:rPr>
        <w:t>附件</w:t>
      </w:r>
      <w:r w:rsidR="00D5227B" w:rsidRPr="00F92F1A">
        <w:rPr>
          <w:rFonts w:ascii="Arial" w:eastAsia="宋体" w:hAnsi="Arial" w:cs="Arial"/>
        </w:rPr>
        <w:t>等</w:t>
      </w:r>
      <w:r w:rsidR="002861CA" w:rsidRPr="00F92F1A">
        <w:rPr>
          <w:rFonts w:ascii="Arial" w:eastAsia="宋体" w:hAnsi="Arial" w:cs="Arial"/>
        </w:rPr>
        <w:t>。</w:t>
      </w:r>
      <w:r w:rsidR="00C63B52" w:rsidRPr="00F92F1A">
        <w:rPr>
          <w:rFonts w:ascii="Arial" w:eastAsia="宋体" w:hAnsi="Arial" w:cs="Arial"/>
        </w:rPr>
        <w:t>您应该</w:t>
      </w:r>
      <w:r w:rsidR="00D5227B" w:rsidRPr="00F92F1A">
        <w:rPr>
          <w:rFonts w:ascii="Arial" w:eastAsia="宋体" w:hAnsi="Arial" w:cs="Arial"/>
        </w:rPr>
        <w:t>根据适应症、每个</w:t>
      </w:r>
      <w:r w:rsidR="0096722E">
        <w:rPr>
          <w:rFonts w:ascii="Arial" w:eastAsia="宋体" w:hAnsi="Arial" w:cs="Arial"/>
        </w:rPr>
        <w:t>附件</w:t>
      </w:r>
      <w:r w:rsidR="00D5227B" w:rsidRPr="00F92F1A">
        <w:rPr>
          <w:rFonts w:ascii="Arial" w:eastAsia="宋体" w:hAnsi="Arial" w:cs="Arial"/>
        </w:rPr>
        <w:t>以及这些</w:t>
      </w:r>
      <w:r w:rsidR="0096722E">
        <w:rPr>
          <w:rFonts w:ascii="Arial" w:eastAsia="宋体" w:hAnsi="Arial" w:cs="Arial"/>
        </w:rPr>
        <w:t>附件</w:t>
      </w:r>
      <w:r w:rsidR="00D5227B" w:rsidRPr="00F92F1A">
        <w:rPr>
          <w:rFonts w:ascii="Arial" w:eastAsia="宋体" w:hAnsi="Arial" w:cs="Arial"/>
        </w:rPr>
        <w:t>的包装方式（共同包装还是独立包装）来决定合适的标签内容。</w:t>
      </w:r>
      <w:r w:rsidRPr="00F92F1A">
        <w:rPr>
          <w:rFonts w:ascii="Arial" w:eastAsia="宋体" w:hAnsi="Arial" w:cs="Arial"/>
        </w:rPr>
        <w:t>如果您的申请针对的是一个特定的部件，则您的标签需要描述风险评估得出的相容性建议和结果，因为这与</w:t>
      </w:r>
      <w:r w:rsidR="00917154" w:rsidRPr="00F92F1A">
        <w:rPr>
          <w:rFonts w:ascii="Arial" w:eastAsia="宋体" w:hAnsi="Arial" w:cs="Arial"/>
        </w:rPr>
        <w:t>器械</w:t>
      </w:r>
      <w:r w:rsidRPr="00F92F1A">
        <w:rPr>
          <w:rFonts w:ascii="Arial" w:eastAsia="宋体" w:hAnsi="Arial" w:cs="Arial"/>
        </w:rPr>
        <w:t>相容性相关。</w:t>
      </w:r>
    </w:p>
    <w:p w:rsidR="00F94638" w:rsidRDefault="00F94638" w:rsidP="00813467">
      <w:pPr>
        <w:spacing w:beforeLines="50" w:before="156" w:afterLines="50" w:after="156" w:line="312" w:lineRule="auto"/>
        <w:rPr>
          <w:rFonts w:ascii="Arial" w:eastAsia="宋体" w:hAnsi="Arial" w:cs="Arial" w:hint="eastAsia"/>
        </w:rPr>
      </w:pPr>
    </w:p>
    <w:p w:rsidR="00F94638" w:rsidRPr="00F92F1A" w:rsidRDefault="00F94638" w:rsidP="00813467">
      <w:pPr>
        <w:spacing w:beforeLines="50" w:before="156" w:afterLines="50" w:after="156" w:line="312" w:lineRule="auto"/>
        <w:rPr>
          <w:rFonts w:ascii="Arial" w:eastAsia="宋体" w:hAnsi="Arial" w:cs="Arial"/>
        </w:rPr>
      </w:pPr>
    </w:p>
    <w:p w:rsidR="00D5227B" w:rsidRPr="00F92F1A" w:rsidRDefault="006E2BE3" w:rsidP="00813467">
      <w:pPr>
        <w:spacing w:beforeLines="50" w:before="156" w:afterLines="50" w:after="156" w:line="312" w:lineRule="auto"/>
        <w:rPr>
          <w:rFonts w:ascii="Arial" w:eastAsia="宋体" w:hAnsi="Arial" w:cs="Arial"/>
        </w:rPr>
      </w:pPr>
      <w:r w:rsidRPr="00F92F1A">
        <w:rPr>
          <w:rFonts w:ascii="Arial" w:eastAsia="宋体" w:hAnsi="Arial" w:cs="Arial"/>
        </w:rPr>
        <w:t>下面列出的内容并不想穷尽</w:t>
      </w:r>
      <w:r w:rsidRPr="00F92F1A">
        <w:rPr>
          <w:rFonts w:ascii="Arial" w:eastAsia="宋体" w:hAnsi="Arial" w:cs="Arial"/>
        </w:rPr>
        <w:t>801</w:t>
      </w:r>
      <w:r w:rsidRPr="00F92F1A">
        <w:rPr>
          <w:rFonts w:ascii="Arial" w:eastAsia="宋体" w:hAnsi="Arial" w:cs="Arial"/>
        </w:rPr>
        <w:t>部分所列出的所有的标签要求。</w:t>
      </w:r>
    </w:p>
    <w:p w:rsidR="006E2BE3" w:rsidRPr="00AE56D5" w:rsidRDefault="006E2BE3" w:rsidP="0011761B">
      <w:pPr>
        <w:pStyle w:val="a3"/>
        <w:numPr>
          <w:ilvl w:val="1"/>
          <w:numId w:val="19"/>
        </w:numPr>
        <w:spacing w:beforeLines="50" w:before="156" w:afterLines="50" w:after="156" w:line="312" w:lineRule="auto"/>
        <w:ind w:left="556" w:firstLineChars="0" w:hanging="516"/>
        <w:outlineLvl w:val="1"/>
        <w:rPr>
          <w:rFonts w:ascii="Arial" w:eastAsia="宋体" w:hAnsi="Arial" w:cs="Arial"/>
          <w:b/>
          <w:sz w:val="24"/>
          <w:szCs w:val="24"/>
        </w:rPr>
      </w:pPr>
      <w:bookmarkStart w:id="62" w:name="_Toc478210080"/>
      <w:r w:rsidRPr="00AE56D5">
        <w:rPr>
          <w:rFonts w:ascii="Arial" w:eastAsia="宋体" w:hAnsi="Arial" w:cs="Arial"/>
          <w:b/>
          <w:sz w:val="24"/>
          <w:szCs w:val="24"/>
        </w:rPr>
        <w:t>适应症（使用手册）</w:t>
      </w:r>
      <w:bookmarkEnd w:id="62"/>
    </w:p>
    <w:p w:rsidR="006E2BE3" w:rsidRPr="00F92F1A" w:rsidRDefault="006E2BE3" w:rsidP="00813467">
      <w:pPr>
        <w:spacing w:beforeLines="50" w:before="156" w:afterLines="50" w:after="156" w:line="312" w:lineRule="auto"/>
        <w:rPr>
          <w:rFonts w:ascii="Arial" w:eastAsia="宋体" w:hAnsi="Arial" w:cs="Arial"/>
        </w:rPr>
      </w:pPr>
      <w:r w:rsidRPr="00F92F1A">
        <w:rPr>
          <w:rFonts w:ascii="Arial" w:eastAsia="宋体" w:hAnsi="Arial" w:cs="Arial"/>
        </w:rPr>
        <w:t xml:space="preserve">1. </w:t>
      </w:r>
      <w:r w:rsidR="00FD00CB" w:rsidRPr="00F92F1A">
        <w:rPr>
          <w:rFonts w:ascii="Arial" w:eastAsia="宋体" w:hAnsi="Arial" w:cs="Arial"/>
        </w:rPr>
        <w:t>使用</w:t>
      </w:r>
      <w:r w:rsidRPr="00F92F1A">
        <w:rPr>
          <w:rFonts w:ascii="Arial" w:eastAsia="宋体" w:hAnsi="Arial" w:cs="Arial"/>
        </w:rPr>
        <w:t>适应症</w:t>
      </w:r>
    </w:p>
    <w:p w:rsidR="006E2BE3" w:rsidRPr="00F92F1A" w:rsidRDefault="00FD00CB"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标签应明确标明正如在您使用适应症说明中指定的器械使用适应症。该信息应当位于使用适应症开始的显要位置。</w:t>
      </w:r>
      <w:r w:rsidR="00B77EC4" w:rsidRPr="00F92F1A">
        <w:rPr>
          <w:rFonts w:ascii="Arial" w:eastAsia="宋体" w:hAnsi="Arial" w:cs="Arial"/>
        </w:rPr>
        <w:t>如果</w:t>
      </w:r>
      <w:r w:rsidR="00917154" w:rsidRPr="00F92F1A">
        <w:rPr>
          <w:rFonts w:ascii="Arial" w:eastAsia="宋体" w:hAnsi="Arial" w:cs="Arial"/>
        </w:rPr>
        <w:t>器械</w:t>
      </w:r>
      <w:r w:rsidR="00B77EC4" w:rsidRPr="00F92F1A">
        <w:rPr>
          <w:rFonts w:ascii="Arial" w:eastAsia="宋体" w:hAnsi="Arial" w:cs="Arial"/>
        </w:rPr>
        <w:t>由适应症不同的多个</w:t>
      </w:r>
      <w:r w:rsidR="0096722E">
        <w:rPr>
          <w:rFonts w:ascii="Arial" w:eastAsia="宋体" w:hAnsi="Arial" w:cs="Arial"/>
        </w:rPr>
        <w:t>附件</w:t>
      </w:r>
      <w:r w:rsidR="00B77EC4" w:rsidRPr="00F92F1A">
        <w:rPr>
          <w:rFonts w:ascii="Arial" w:eastAsia="宋体" w:hAnsi="Arial" w:cs="Arial"/>
        </w:rPr>
        <w:t>组成，则请在标签部分予以注明。</w:t>
      </w:r>
    </w:p>
    <w:p w:rsidR="00937CED" w:rsidRPr="00F92F1A" w:rsidRDefault="004B5EFF" w:rsidP="00813467">
      <w:pPr>
        <w:spacing w:beforeLines="50" w:before="156" w:afterLines="50" w:after="156" w:line="312" w:lineRule="auto"/>
        <w:rPr>
          <w:rFonts w:ascii="Arial" w:eastAsia="宋体" w:hAnsi="Arial" w:cs="Arial"/>
        </w:rPr>
      </w:pPr>
      <w:r w:rsidRPr="00F92F1A">
        <w:rPr>
          <w:rFonts w:ascii="Arial" w:eastAsia="宋体" w:hAnsi="Arial" w:cs="Arial"/>
        </w:rPr>
        <w:t>2</w:t>
      </w:r>
      <w:r w:rsidR="00937CED" w:rsidRPr="00F92F1A">
        <w:rPr>
          <w:rFonts w:ascii="Arial" w:eastAsia="宋体" w:hAnsi="Arial" w:cs="Arial"/>
        </w:rPr>
        <w:t xml:space="preserve">. </w:t>
      </w:r>
      <w:r w:rsidR="00937CED" w:rsidRPr="00F92F1A">
        <w:rPr>
          <w:rFonts w:ascii="Arial" w:eastAsia="宋体" w:hAnsi="Arial" w:cs="Arial"/>
        </w:rPr>
        <w:t>警告</w:t>
      </w:r>
    </w:p>
    <w:p w:rsidR="00937CED" w:rsidRPr="00F92F1A" w:rsidRDefault="00AD315B"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如果适用，</w:t>
      </w:r>
      <w:r w:rsidR="00937CED" w:rsidRPr="00F92F1A">
        <w:rPr>
          <w:rFonts w:ascii="Arial" w:eastAsia="宋体" w:hAnsi="Arial" w:cs="Arial"/>
        </w:rPr>
        <w:t>我们建议</w:t>
      </w:r>
      <w:r w:rsidRPr="00F92F1A">
        <w:rPr>
          <w:rFonts w:ascii="Arial" w:eastAsia="宋体" w:hAnsi="Arial" w:cs="Arial"/>
        </w:rPr>
        <w:t>在使用说明中包含如下信息。示例语言以斜体表示。如果您认为这些警告中的某些不适用于您的</w:t>
      </w:r>
      <w:r w:rsidR="00917154" w:rsidRPr="00F92F1A">
        <w:rPr>
          <w:rFonts w:ascii="Arial" w:eastAsia="宋体" w:hAnsi="Arial" w:cs="Arial"/>
        </w:rPr>
        <w:t>器械</w:t>
      </w:r>
      <w:r w:rsidRPr="00F92F1A">
        <w:rPr>
          <w:rFonts w:ascii="Arial" w:eastAsia="宋体" w:hAnsi="Arial" w:cs="Arial"/>
        </w:rPr>
        <w:t>，请提供针对忽略项的说明。</w:t>
      </w:r>
    </w:p>
    <w:p w:rsidR="00AD315B" w:rsidRPr="00F92F1A" w:rsidRDefault="00AD315B"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a. </w:t>
      </w:r>
      <w:r w:rsidRPr="00F92F1A">
        <w:rPr>
          <w:rFonts w:ascii="Arial" w:eastAsia="宋体" w:hAnsi="Arial" w:cs="Arial"/>
        </w:rPr>
        <w:t>未向专业人士医生咨询（如心脏病专家），佩戴有电子植入物如心脏起搏器的患者禁止使用。由于会对电子植入物产生干扰，或可能损坏植入物，因而存在危害。</w:t>
      </w:r>
    </w:p>
    <w:p w:rsidR="00AD315B"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b</w:t>
      </w:r>
      <w:r w:rsidR="00AD315B" w:rsidRPr="00F92F1A">
        <w:rPr>
          <w:rFonts w:ascii="Arial" w:eastAsia="宋体" w:hAnsi="Arial" w:cs="Arial"/>
        </w:rPr>
        <w:t xml:space="preserve">. </w:t>
      </w:r>
      <w:r w:rsidR="00AD315B" w:rsidRPr="00F92F1A">
        <w:rPr>
          <w:rFonts w:ascii="Arial" w:eastAsia="宋体" w:hAnsi="Arial" w:cs="Arial"/>
        </w:rPr>
        <w:t>易燃性麻醉剂或氧化性气体（如二氧化氮和氧气）存在的情况下，或接近挥发性溶剂（如甲醇或乙醇）的情况下禁止使用，可能引发爆炸。</w:t>
      </w:r>
    </w:p>
    <w:p w:rsidR="00AD315B"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c</w:t>
      </w:r>
      <w:r w:rsidR="00AD315B" w:rsidRPr="00F92F1A">
        <w:rPr>
          <w:rFonts w:ascii="Arial" w:eastAsia="宋体" w:hAnsi="Arial" w:cs="Arial"/>
        </w:rPr>
        <w:t xml:space="preserve">. </w:t>
      </w:r>
      <w:r w:rsidR="00AD315B" w:rsidRPr="00F92F1A">
        <w:rPr>
          <w:rFonts w:ascii="Arial" w:eastAsia="宋体" w:hAnsi="Arial" w:cs="Arial"/>
        </w:rPr>
        <w:t>不要将器械靠近在或解除易燃物品（如纱布或手术单）。</w:t>
      </w:r>
      <w:r w:rsidR="00917154" w:rsidRPr="00F92F1A">
        <w:rPr>
          <w:rFonts w:ascii="Arial" w:eastAsia="宋体" w:hAnsi="Arial" w:cs="Arial"/>
        </w:rPr>
        <w:t>器械</w:t>
      </w:r>
      <w:r w:rsidR="00AD315B" w:rsidRPr="00F92F1A">
        <w:rPr>
          <w:rFonts w:ascii="Arial" w:eastAsia="宋体" w:hAnsi="Arial" w:cs="Arial"/>
        </w:rPr>
        <w:t>运行或使用过热可能引发火灾。</w:t>
      </w:r>
    </w:p>
    <w:p w:rsidR="0066627B"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d.</w:t>
      </w:r>
      <w:r w:rsidR="00AD315B" w:rsidRPr="00F92F1A">
        <w:rPr>
          <w:rFonts w:ascii="Arial" w:eastAsia="宋体" w:hAnsi="Arial" w:cs="Arial"/>
        </w:rPr>
        <w:t xml:space="preserve"> </w:t>
      </w:r>
      <w:r w:rsidR="00AD315B" w:rsidRPr="00F92F1A">
        <w:rPr>
          <w:rFonts w:ascii="Arial" w:eastAsia="宋体" w:hAnsi="Arial" w:cs="Arial"/>
        </w:rPr>
        <w:t>在不使用的情况下，请将</w:t>
      </w:r>
      <w:r w:rsidR="00917154" w:rsidRPr="00F92F1A">
        <w:rPr>
          <w:rFonts w:ascii="Arial" w:eastAsia="宋体" w:hAnsi="Arial" w:cs="Arial"/>
        </w:rPr>
        <w:t>器械</w:t>
      </w:r>
      <w:r w:rsidR="00AD315B" w:rsidRPr="00F92F1A">
        <w:rPr>
          <w:rFonts w:ascii="Arial" w:eastAsia="宋体" w:hAnsi="Arial" w:cs="Arial"/>
        </w:rPr>
        <w:t>放置在干净、干燥、明显可以观察到且不与患者接触的位置。</w:t>
      </w:r>
      <w:r w:rsidR="004404BE" w:rsidRPr="00F92F1A">
        <w:rPr>
          <w:rFonts w:ascii="Arial" w:eastAsia="宋体" w:hAnsi="Arial" w:cs="Arial"/>
        </w:rPr>
        <w:t>出现疏忽与患者接触可能会引起灼伤。</w:t>
      </w:r>
    </w:p>
    <w:p w:rsidR="0095688C"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e. </w:t>
      </w:r>
      <w:r w:rsidRPr="00F92F1A">
        <w:rPr>
          <w:rFonts w:ascii="Arial" w:eastAsia="宋体" w:hAnsi="Arial" w:cs="Arial"/>
        </w:rPr>
        <w:t>在每次使用前，检查器械和线缆的损坏情况，尤其是腹腔镜</w:t>
      </w:r>
      <w:r w:rsidRPr="00F92F1A">
        <w:rPr>
          <w:rFonts w:ascii="Arial" w:eastAsia="宋体" w:hAnsi="Arial" w:cs="Arial"/>
        </w:rPr>
        <w:t>/</w:t>
      </w:r>
      <w:r w:rsidRPr="00F92F1A">
        <w:rPr>
          <w:rFonts w:ascii="Arial" w:eastAsia="宋体" w:hAnsi="Arial" w:cs="Arial"/>
        </w:rPr>
        <w:t>内窥镜器械的绝缘隔热情况。可以在放大镜下肉眼完成或使用高功率的绝缘隔热检测</w:t>
      </w:r>
      <w:r w:rsidR="00917154" w:rsidRPr="00F92F1A">
        <w:rPr>
          <w:rFonts w:ascii="Arial" w:eastAsia="宋体" w:hAnsi="Arial" w:cs="Arial"/>
        </w:rPr>
        <w:t>器械</w:t>
      </w:r>
      <w:r w:rsidRPr="00F92F1A">
        <w:rPr>
          <w:rFonts w:ascii="Arial" w:eastAsia="宋体" w:hAnsi="Arial" w:cs="Arial"/>
        </w:rPr>
        <w:t>。绝缘出现问题可能会导致患者或医生出现灼伤或其他损伤。</w:t>
      </w:r>
    </w:p>
    <w:p w:rsidR="0095688C"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f. </w:t>
      </w:r>
      <w:r w:rsidRPr="00F92F1A">
        <w:rPr>
          <w:rFonts w:ascii="Arial" w:eastAsia="宋体" w:hAnsi="Arial" w:cs="Arial"/>
        </w:rPr>
        <w:t>在射频电流关闭后，</w:t>
      </w:r>
      <w:r w:rsidR="00F94638">
        <w:rPr>
          <w:rFonts w:ascii="Arial" w:eastAsia="宋体" w:hAnsi="Arial" w:cs="Arial"/>
        </w:rPr>
        <w:t>有源</w:t>
      </w:r>
      <w:r w:rsidRPr="00F92F1A">
        <w:rPr>
          <w:rFonts w:ascii="Arial" w:eastAsia="宋体" w:hAnsi="Arial" w:cs="Arial"/>
        </w:rPr>
        <w:t>电极表面温度可能仍然很高，可能会引起灼伤。</w:t>
      </w:r>
    </w:p>
    <w:p w:rsidR="00F94638"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g. </w:t>
      </w:r>
      <w:r w:rsidRPr="00F92F1A">
        <w:rPr>
          <w:rFonts w:ascii="Arial" w:eastAsia="宋体" w:hAnsi="Arial" w:cs="Arial"/>
        </w:rPr>
        <w:t>由于电外科手术的副产物（如组织产生的烟和气溶胶）具有潜在的致癌或感染性，在开放和腹腔镜手术中均应使用保护性的眼罩、过滤性面具以及有效的排风</w:t>
      </w:r>
      <w:r w:rsidR="00917154" w:rsidRPr="00F92F1A">
        <w:rPr>
          <w:rFonts w:ascii="Arial" w:eastAsia="宋体" w:hAnsi="Arial" w:cs="Arial"/>
        </w:rPr>
        <w:t>器械</w:t>
      </w:r>
      <w:r w:rsidRPr="00F92F1A">
        <w:rPr>
          <w:rFonts w:ascii="Arial" w:eastAsia="宋体" w:hAnsi="Arial" w:cs="Arial"/>
        </w:rPr>
        <w:t>。</w:t>
      </w:r>
    </w:p>
    <w:p w:rsidR="00F94638" w:rsidRDefault="00F94638">
      <w:pPr>
        <w:widowControl/>
        <w:jc w:val="left"/>
        <w:rPr>
          <w:rFonts w:ascii="Arial" w:eastAsia="宋体" w:hAnsi="Arial" w:cs="Arial"/>
        </w:rPr>
      </w:pPr>
      <w:r>
        <w:rPr>
          <w:rFonts w:ascii="Arial" w:eastAsia="宋体" w:hAnsi="Arial" w:cs="Arial"/>
        </w:rPr>
        <w:br w:type="page"/>
      </w:r>
    </w:p>
    <w:p w:rsidR="0095688C"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lastRenderedPageBreak/>
        <w:t xml:space="preserve">h. </w:t>
      </w:r>
      <w:r w:rsidRPr="00F92F1A">
        <w:rPr>
          <w:rFonts w:ascii="Arial" w:eastAsia="宋体" w:hAnsi="Arial" w:cs="Arial"/>
        </w:rPr>
        <w:t>在电源关闭后再进行电外科单元适配器和</w:t>
      </w:r>
      <w:r w:rsidR="0096722E">
        <w:rPr>
          <w:rFonts w:ascii="Arial" w:eastAsia="宋体" w:hAnsi="Arial" w:cs="Arial"/>
        </w:rPr>
        <w:t>附件</w:t>
      </w:r>
      <w:r w:rsidRPr="00F92F1A">
        <w:rPr>
          <w:rFonts w:ascii="Arial" w:eastAsia="宋体" w:hAnsi="Arial" w:cs="Arial"/>
        </w:rPr>
        <w:t>的连接。否则肯恩滚起患者或操作人员受伤或电击。</w:t>
      </w:r>
    </w:p>
    <w:p w:rsidR="0095688C"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i. </w:t>
      </w:r>
      <w:r w:rsidRPr="00F92F1A">
        <w:rPr>
          <w:rFonts w:ascii="Arial" w:eastAsia="宋体" w:hAnsi="Arial" w:cs="Arial"/>
        </w:rPr>
        <w:t>如果</w:t>
      </w:r>
      <w:r w:rsidR="00917154" w:rsidRPr="00F92F1A">
        <w:rPr>
          <w:rFonts w:ascii="Arial" w:eastAsia="宋体" w:hAnsi="Arial" w:cs="Arial"/>
        </w:rPr>
        <w:t>器械</w:t>
      </w:r>
      <w:r w:rsidRPr="00F92F1A">
        <w:rPr>
          <w:rFonts w:ascii="Arial" w:eastAsia="宋体" w:hAnsi="Arial" w:cs="Arial"/>
        </w:rPr>
        <w:t>使用氩气增强，那么</w:t>
      </w:r>
      <w:r w:rsidR="00C63B52" w:rsidRPr="00F92F1A">
        <w:rPr>
          <w:rFonts w:ascii="Arial" w:eastAsia="宋体" w:hAnsi="Arial" w:cs="Arial"/>
        </w:rPr>
        <w:t>您应该</w:t>
      </w:r>
      <w:r w:rsidRPr="00F92F1A">
        <w:rPr>
          <w:rFonts w:ascii="Arial" w:eastAsia="宋体" w:hAnsi="Arial" w:cs="Arial"/>
        </w:rPr>
        <w:t>包含关于气体栓塞的警告和建议。</w:t>
      </w:r>
    </w:p>
    <w:p w:rsidR="0095688C"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j. </w:t>
      </w:r>
      <w:r w:rsidRPr="00F92F1A">
        <w:rPr>
          <w:rFonts w:ascii="Arial" w:eastAsia="宋体" w:hAnsi="Arial" w:cs="Arial"/>
        </w:rPr>
        <w:t>对于可重复使用的</w:t>
      </w:r>
      <w:r w:rsidR="00917154" w:rsidRPr="00F92F1A">
        <w:rPr>
          <w:rFonts w:ascii="Arial" w:eastAsia="宋体" w:hAnsi="Arial" w:cs="Arial"/>
        </w:rPr>
        <w:t>器械</w:t>
      </w:r>
      <w:r w:rsidRPr="00F92F1A">
        <w:rPr>
          <w:rFonts w:ascii="Arial" w:eastAsia="宋体" w:hAnsi="Arial" w:cs="Arial"/>
        </w:rPr>
        <w:t>，您应当在在使用前进行预热，因为肉眼检查可能不足以确保绝缘层完整。</w:t>
      </w:r>
    </w:p>
    <w:p w:rsidR="0095688C"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k. </w:t>
      </w:r>
      <w:r w:rsidRPr="00F92F1A">
        <w:rPr>
          <w:rFonts w:ascii="Arial" w:eastAsia="宋体" w:hAnsi="Arial" w:cs="Arial"/>
        </w:rPr>
        <w:t>与目标组织接触前不要激活器械，可能与其它手术器械出现电容耦合导致损伤。</w:t>
      </w:r>
    </w:p>
    <w:p w:rsidR="0095688C"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单极器械还应包含</w:t>
      </w:r>
      <w:r w:rsidR="003A465F" w:rsidRPr="00F92F1A">
        <w:rPr>
          <w:rFonts w:ascii="Arial" w:eastAsia="宋体" w:hAnsi="Arial" w:cs="Arial"/>
        </w:rPr>
        <w:t>其他</w:t>
      </w:r>
      <w:r w:rsidRPr="00F92F1A">
        <w:rPr>
          <w:rFonts w:ascii="Arial" w:eastAsia="宋体" w:hAnsi="Arial" w:cs="Arial"/>
        </w:rPr>
        <w:t>的警告：</w:t>
      </w:r>
    </w:p>
    <w:p w:rsidR="0095688C"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l. </w:t>
      </w:r>
      <w:r w:rsidRPr="00F92F1A">
        <w:rPr>
          <w:rFonts w:ascii="Arial" w:eastAsia="宋体" w:hAnsi="Arial" w:cs="Arial"/>
        </w:rPr>
        <w:t>在启动</w:t>
      </w:r>
      <w:r w:rsidR="00917154" w:rsidRPr="00F92F1A">
        <w:rPr>
          <w:rFonts w:ascii="Arial" w:eastAsia="宋体" w:hAnsi="Arial" w:cs="Arial"/>
        </w:rPr>
        <w:t>器械</w:t>
      </w:r>
      <w:r w:rsidRPr="00F92F1A">
        <w:rPr>
          <w:rFonts w:ascii="Arial" w:eastAsia="宋体" w:hAnsi="Arial" w:cs="Arial"/>
        </w:rPr>
        <w:t>前从手术位置吸引液体。导电液体（如血液或盐水）与运行中的电极直接接触或靠近会导致电流或热量从目标组织处流失，可能会导致患者出现未预见的灼伤。</w:t>
      </w:r>
    </w:p>
    <w:p w:rsidR="0095688C" w:rsidRPr="00F92F1A" w:rsidRDefault="0095688C"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m. </w:t>
      </w:r>
      <w:r w:rsidRPr="00F92F1A">
        <w:rPr>
          <w:rFonts w:ascii="Arial" w:eastAsia="宋体" w:hAnsi="Arial" w:cs="Arial"/>
        </w:rPr>
        <w:t>在使用</w:t>
      </w:r>
      <w:r w:rsidR="00145C43" w:rsidRPr="00F92F1A">
        <w:rPr>
          <w:rFonts w:ascii="Arial" w:eastAsia="宋体" w:hAnsi="Arial" w:cs="Arial"/>
        </w:rPr>
        <w:t>单极</w:t>
      </w:r>
      <w:r w:rsidR="00F94638">
        <w:rPr>
          <w:rFonts w:ascii="Arial" w:eastAsia="宋体" w:hAnsi="Arial" w:cs="Arial"/>
        </w:rPr>
        <w:t>有源部件</w:t>
      </w:r>
      <w:r w:rsidR="00145C43" w:rsidRPr="00F92F1A">
        <w:rPr>
          <w:rFonts w:ascii="Arial" w:eastAsia="宋体" w:hAnsi="Arial" w:cs="Arial"/>
        </w:rPr>
        <w:t>时，不要使用混合针系统，即金属与塑料的组合。这可能会导致电容耦合引起的备用位点灼伤。</w:t>
      </w:r>
    </w:p>
    <w:p w:rsidR="00145C43" w:rsidRPr="00F92F1A" w:rsidRDefault="00145C43"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n. </w:t>
      </w:r>
      <w:r w:rsidRPr="00F92F1A">
        <w:rPr>
          <w:rFonts w:ascii="Arial" w:eastAsia="宋体" w:hAnsi="Arial" w:cs="Arial"/>
        </w:rPr>
        <w:t>在增加强度前，检查中性电极和接口的连接牢固程度。在常规的操作设置下明显的输出过低或</w:t>
      </w:r>
      <w:r w:rsidR="00917154" w:rsidRPr="00F92F1A">
        <w:rPr>
          <w:rFonts w:ascii="Arial" w:eastAsia="宋体" w:hAnsi="Arial" w:cs="Arial"/>
        </w:rPr>
        <w:t>器械</w:t>
      </w:r>
      <w:r w:rsidRPr="00F92F1A">
        <w:rPr>
          <w:rFonts w:ascii="Arial" w:eastAsia="宋体" w:hAnsi="Arial" w:cs="Arial"/>
        </w:rPr>
        <w:t>功能故障可能意味着中性电极连接错误或接口松动。</w:t>
      </w:r>
    </w:p>
    <w:p w:rsidR="00145C43" w:rsidRPr="00F92F1A" w:rsidRDefault="00145C43"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o. </w:t>
      </w:r>
      <w:r w:rsidRPr="00F92F1A">
        <w:rPr>
          <w:rFonts w:ascii="Arial" w:eastAsia="宋体" w:hAnsi="Arial" w:cs="Arial"/>
        </w:rPr>
        <w:t>如果</w:t>
      </w:r>
      <w:r w:rsidR="00917154" w:rsidRPr="00F92F1A">
        <w:rPr>
          <w:rFonts w:ascii="Arial" w:eastAsia="宋体" w:hAnsi="Arial" w:cs="Arial"/>
        </w:rPr>
        <w:t>器械</w:t>
      </w:r>
      <w:r w:rsidRPr="00F92F1A">
        <w:rPr>
          <w:rFonts w:ascii="Arial" w:eastAsia="宋体" w:hAnsi="Arial" w:cs="Arial"/>
        </w:rPr>
        <w:t>使用了中性电极但没有</w:t>
      </w:r>
      <w:r w:rsidRPr="00F92F1A">
        <w:rPr>
          <w:rFonts w:ascii="Arial" w:eastAsia="宋体" w:hAnsi="Arial" w:cs="Arial"/>
        </w:rPr>
        <w:t>CQM</w:t>
      </w:r>
      <w:r w:rsidRPr="00F92F1A">
        <w:rPr>
          <w:rFonts w:ascii="Arial" w:eastAsia="宋体" w:hAnsi="Arial" w:cs="Arial"/>
        </w:rPr>
        <w:t>，</w:t>
      </w:r>
      <w:r w:rsidR="00C63B52" w:rsidRPr="00F92F1A">
        <w:rPr>
          <w:rFonts w:ascii="Arial" w:eastAsia="宋体" w:hAnsi="Arial" w:cs="Arial"/>
        </w:rPr>
        <w:t>您应该</w:t>
      </w:r>
      <w:r w:rsidRPr="00F92F1A">
        <w:rPr>
          <w:rFonts w:ascii="Arial" w:eastAsia="宋体" w:hAnsi="Arial" w:cs="Arial"/>
        </w:rPr>
        <w:t>提供一份警告说明，指出</w:t>
      </w:r>
      <w:bookmarkStart w:id="63" w:name="OLE_LINK11"/>
      <w:bookmarkStart w:id="64" w:name="OLE_LINK12"/>
      <w:r w:rsidRPr="00F92F1A">
        <w:rPr>
          <w:rFonts w:ascii="Arial" w:eastAsia="宋体" w:hAnsi="Arial" w:cs="Arial"/>
        </w:rPr>
        <w:t>中性电极与患者非安全接触会产生警告</w:t>
      </w:r>
      <w:bookmarkEnd w:id="63"/>
      <w:bookmarkEnd w:id="64"/>
      <w:r w:rsidRPr="00F92F1A">
        <w:rPr>
          <w:rFonts w:ascii="Arial" w:eastAsia="宋体" w:hAnsi="Arial" w:cs="Arial"/>
        </w:rPr>
        <w:t>。</w:t>
      </w:r>
    </w:p>
    <w:p w:rsidR="00145C43" w:rsidRPr="00F92F1A" w:rsidRDefault="00145C43"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p. </w:t>
      </w:r>
      <w:r w:rsidRPr="00F92F1A">
        <w:rPr>
          <w:rFonts w:ascii="Arial" w:eastAsia="宋体" w:hAnsi="Arial" w:cs="Arial"/>
        </w:rPr>
        <w:t>如果</w:t>
      </w:r>
      <w:r w:rsidR="00917154" w:rsidRPr="00F92F1A">
        <w:rPr>
          <w:rFonts w:ascii="Arial" w:eastAsia="宋体" w:hAnsi="Arial" w:cs="Arial"/>
        </w:rPr>
        <w:t>器械</w:t>
      </w:r>
      <w:r w:rsidRPr="00F92F1A">
        <w:rPr>
          <w:rFonts w:ascii="Arial" w:eastAsia="宋体" w:hAnsi="Arial" w:cs="Arial"/>
        </w:rPr>
        <w:t>使用了中性电极且有</w:t>
      </w:r>
      <w:r w:rsidRPr="00F92F1A">
        <w:rPr>
          <w:rFonts w:ascii="Arial" w:eastAsia="宋体" w:hAnsi="Arial" w:cs="Arial"/>
        </w:rPr>
        <w:t>CQM</w:t>
      </w:r>
      <w:r w:rsidRPr="00F92F1A">
        <w:rPr>
          <w:rFonts w:ascii="Arial" w:eastAsia="宋体" w:hAnsi="Arial" w:cs="Arial"/>
        </w:rPr>
        <w:t>，</w:t>
      </w:r>
      <w:r w:rsidR="00C63B52" w:rsidRPr="00F92F1A">
        <w:rPr>
          <w:rFonts w:ascii="Arial" w:eastAsia="宋体" w:hAnsi="Arial" w:cs="Arial"/>
        </w:rPr>
        <w:t>您应该</w:t>
      </w:r>
      <w:r w:rsidRPr="00F92F1A">
        <w:rPr>
          <w:rFonts w:ascii="Arial" w:eastAsia="宋体" w:hAnsi="Arial" w:cs="Arial"/>
        </w:rPr>
        <w:t>提供一份警告说明，指出除非使用了兼容的监测中性电极，否则中性电极与患者非安全接触不会产生警告。</w:t>
      </w:r>
    </w:p>
    <w:p w:rsidR="00363A88" w:rsidRPr="00F92F1A" w:rsidRDefault="00145C43" w:rsidP="00813467">
      <w:pPr>
        <w:spacing w:beforeLines="50" w:before="156" w:afterLines="50" w:after="156" w:line="312" w:lineRule="auto"/>
        <w:rPr>
          <w:rFonts w:ascii="Arial" w:eastAsia="宋体" w:hAnsi="Arial" w:cs="Arial"/>
        </w:rPr>
      </w:pPr>
      <w:r w:rsidRPr="00F92F1A">
        <w:rPr>
          <w:rFonts w:ascii="Arial" w:eastAsia="宋体" w:hAnsi="Arial" w:cs="Arial"/>
        </w:rPr>
        <w:t>3</w:t>
      </w:r>
      <w:r w:rsidR="00363A88" w:rsidRPr="00F92F1A">
        <w:rPr>
          <w:rFonts w:ascii="Arial" w:eastAsia="宋体" w:hAnsi="Arial" w:cs="Arial"/>
        </w:rPr>
        <w:t xml:space="preserve">. </w:t>
      </w:r>
      <w:r w:rsidR="00363A88" w:rsidRPr="00F92F1A">
        <w:rPr>
          <w:rFonts w:ascii="Arial" w:eastAsia="宋体" w:hAnsi="Arial" w:cs="Arial"/>
        </w:rPr>
        <w:t>注意事项</w:t>
      </w:r>
    </w:p>
    <w:p w:rsidR="00363A88" w:rsidRPr="00F92F1A" w:rsidRDefault="00363A88" w:rsidP="00813467">
      <w:pPr>
        <w:spacing w:beforeLines="50" w:before="156" w:afterLines="50" w:after="156" w:line="312" w:lineRule="auto"/>
        <w:rPr>
          <w:rFonts w:ascii="Arial" w:eastAsia="宋体" w:hAnsi="Arial" w:cs="Arial"/>
        </w:rPr>
      </w:pPr>
      <w:r w:rsidRPr="00F92F1A">
        <w:rPr>
          <w:rFonts w:ascii="Arial" w:eastAsia="宋体" w:hAnsi="Arial" w:cs="Arial"/>
        </w:rPr>
        <w:t>我们建议在使用说明中包含如下</w:t>
      </w:r>
      <w:r w:rsidR="00145C43" w:rsidRPr="00F92F1A">
        <w:rPr>
          <w:rFonts w:ascii="Arial" w:eastAsia="宋体" w:hAnsi="Arial" w:cs="Arial"/>
        </w:rPr>
        <w:t>注意事项</w:t>
      </w:r>
      <w:r w:rsidRPr="00F92F1A">
        <w:rPr>
          <w:rFonts w:ascii="Arial" w:eastAsia="宋体" w:hAnsi="Arial" w:cs="Arial"/>
        </w:rPr>
        <w:t>。示例语言以斜体表示。</w:t>
      </w:r>
    </w:p>
    <w:p w:rsidR="00363A88" w:rsidRPr="00F92F1A" w:rsidRDefault="00363A88"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 xml:space="preserve">a. </w:t>
      </w:r>
      <w:r w:rsidR="007A302D" w:rsidRPr="00F92F1A">
        <w:rPr>
          <w:rFonts w:ascii="Arial" w:eastAsia="宋体" w:hAnsi="Arial" w:cs="Arial"/>
        </w:rPr>
        <w:t>强度应当设置为能够达到预定效果的最低强度</w:t>
      </w:r>
      <w:r w:rsidR="00145C43" w:rsidRPr="00F92F1A">
        <w:rPr>
          <w:rFonts w:ascii="Arial" w:eastAsia="宋体" w:hAnsi="Arial" w:cs="Arial"/>
        </w:rPr>
        <w:t>【除非低强度设置会带来风险，如氩离子凝固】</w:t>
      </w:r>
      <w:r w:rsidR="007A302D" w:rsidRPr="00F92F1A">
        <w:rPr>
          <w:rFonts w:ascii="Arial" w:eastAsia="宋体" w:hAnsi="Arial" w:cs="Arial"/>
        </w:rPr>
        <w:t>。</w:t>
      </w:r>
    </w:p>
    <w:p w:rsidR="00145C43" w:rsidRPr="00F92F1A" w:rsidRDefault="007A302D" w:rsidP="00F94638">
      <w:pPr>
        <w:spacing w:beforeLines="50" w:before="156" w:afterLines="50" w:after="156" w:line="312" w:lineRule="auto"/>
        <w:ind w:leftChars="201" w:left="422"/>
        <w:rPr>
          <w:rFonts w:ascii="Arial" w:eastAsia="宋体" w:hAnsi="Arial" w:cs="Arial"/>
        </w:rPr>
      </w:pPr>
      <w:r w:rsidRPr="00F92F1A">
        <w:rPr>
          <w:rFonts w:ascii="Arial" w:eastAsia="宋体" w:hAnsi="Arial" w:cs="Arial"/>
        </w:rPr>
        <w:t>b.</w:t>
      </w:r>
      <w:r w:rsidR="00145C43" w:rsidRPr="00F92F1A">
        <w:rPr>
          <w:rFonts w:ascii="Arial" w:eastAsia="宋体" w:hAnsi="Arial" w:cs="Arial"/>
        </w:rPr>
        <w:t xml:space="preserve"> </w:t>
      </w:r>
      <w:r w:rsidRPr="00F92F1A">
        <w:rPr>
          <w:rFonts w:ascii="Arial" w:eastAsia="宋体" w:hAnsi="Arial" w:cs="Arial"/>
        </w:rPr>
        <w:t>保</w:t>
      </w:r>
      <w:r w:rsidR="00145C43" w:rsidRPr="00F92F1A">
        <w:rPr>
          <w:rFonts w:ascii="Arial" w:eastAsia="宋体" w:hAnsi="Arial" w:cs="Arial"/>
        </w:rPr>
        <w:t>持</w:t>
      </w:r>
      <w:r w:rsidR="00F94638">
        <w:rPr>
          <w:rFonts w:ascii="Arial" w:eastAsia="宋体" w:hAnsi="Arial" w:cs="Arial"/>
        </w:rPr>
        <w:t>有源</w:t>
      </w:r>
      <w:r w:rsidR="00145C43" w:rsidRPr="00F92F1A">
        <w:rPr>
          <w:rFonts w:ascii="Arial" w:eastAsia="宋体" w:hAnsi="Arial" w:cs="Arial"/>
        </w:rPr>
        <w:t>电极清洁。焦痂累积</w:t>
      </w:r>
      <w:r w:rsidRPr="00F92F1A">
        <w:rPr>
          <w:rFonts w:ascii="Arial" w:eastAsia="宋体" w:hAnsi="Arial" w:cs="Arial"/>
        </w:rPr>
        <w:t>会降低</w:t>
      </w:r>
      <w:r w:rsidR="00917154" w:rsidRPr="00F92F1A">
        <w:rPr>
          <w:rFonts w:ascii="Arial" w:eastAsia="宋体" w:hAnsi="Arial" w:cs="Arial"/>
        </w:rPr>
        <w:t>器械</w:t>
      </w:r>
      <w:r w:rsidRPr="00F92F1A">
        <w:rPr>
          <w:rFonts w:ascii="Arial" w:eastAsia="宋体" w:hAnsi="Arial" w:cs="Arial"/>
        </w:rPr>
        <w:t>的有效性。不要在清洁过程中启动</w:t>
      </w:r>
      <w:r w:rsidR="00917154" w:rsidRPr="00F92F1A">
        <w:rPr>
          <w:rFonts w:ascii="Arial" w:eastAsia="宋体" w:hAnsi="Arial" w:cs="Arial"/>
        </w:rPr>
        <w:t>器械</w:t>
      </w:r>
      <w:r w:rsidRPr="00F92F1A">
        <w:rPr>
          <w:rFonts w:ascii="Arial" w:eastAsia="宋体" w:hAnsi="Arial" w:cs="Arial"/>
        </w:rPr>
        <w:t>。这可能会损伤手术室工作人员。</w:t>
      </w:r>
    </w:p>
    <w:p w:rsidR="004B3949" w:rsidRPr="00F92F1A" w:rsidRDefault="00145C43" w:rsidP="00813467">
      <w:pPr>
        <w:spacing w:beforeLines="50" w:before="156" w:afterLines="50" w:after="156" w:line="312" w:lineRule="auto"/>
        <w:rPr>
          <w:rFonts w:ascii="Arial" w:eastAsia="宋体" w:hAnsi="Arial" w:cs="Arial"/>
        </w:rPr>
      </w:pPr>
      <w:r w:rsidRPr="00F92F1A">
        <w:rPr>
          <w:rFonts w:ascii="Arial" w:eastAsia="宋体" w:hAnsi="Arial" w:cs="Arial"/>
        </w:rPr>
        <w:t>4</w:t>
      </w:r>
      <w:r w:rsidR="004B3949" w:rsidRPr="00F92F1A">
        <w:rPr>
          <w:rFonts w:ascii="Arial" w:eastAsia="宋体" w:hAnsi="Arial" w:cs="Arial"/>
        </w:rPr>
        <w:t xml:space="preserve">. </w:t>
      </w:r>
      <w:r w:rsidR="004B3949" w:rsidRPr="00F92F1A">
        <w:rPr>
          <w:rFonts w:ascii="Arial" w:eastAsia="宋体" w:hAnsi="Arial" w:cs="Arial"/>
        </w:rPr>
        <w:t>操作信息</w:t>
      </w:r>
    </w:p>
    <w:p w:rsidR="00F94638" w:rsidRDefault="00BE4A83" w:rsidP="00813467">
      <w:pPr>
        <w:spacing w:beforeLines="50" w:before="156" w:afterLines="50" w:after="156" w:line="312" w:lineRule="auto"/>
        <w:rPr>
          <w:rFonts w:ascii="Arial" w:eastAsia="宋体" w:hAnsi="Arial" w:cs="Arial"/>
        </w:rPr>
      </w:pPr>
      <w:r w:rsidRPr="00F92F1A">
        <w:rPr>
          <w:rFonts w:ascii="Arial" w:eastAsia="宋体" w:hAnsi="Arial" w:cs="Arial"/>
        </w:rPr>
        <w:t>操作说明应当包含详细的信息，使得使用者能够</w:t>
      </w:r>
      <w:r w:rsidR="00751306" w:rsidRPr="00F92F1A">
        <w:rPr>
          <w:rFonts w:ascii="Arial" w:eastAsia="宋体" w:hAnsi="Arial" w:cs="Arial"/>
        </w:rPr>
        <w:t>按照预期用途</w:t>
      </w:r>
      <w:r w:rsidRPr="00F92F1A">
        <w:rPr>
          <w:rFonts w:ascii="Arial" w:eastAsia="宋体" w:hAnsi="Arial" w:cs="Arial"/>
        </w:rPr>
        <w:t>安全地</w:t>
      </w:r>
      <w:r w:rsidR="00751306" w:rsidRPr="00F92F1A">
        <w:rPr>
          <w:rFonts w:ascii="Arial" w:eastAsia="宋体" w:hAnsi="Arial" w:cs="Arial"/>
        </w:rPr>
        <w:t>搭建</w:t>
      </w:r>
      <w:r w:rsidRPr="00F92F1A">
        <w:rPr>
          <w:rFonts w:ascii="Arial" w:eastAsia="宋体" w:hAnsi="Arial" w:cs="Arial"/>
        </w:rPr>
        <w:t>并使用该</w:t>
      </w:r>
      <w:r w:rsidR="00917154" w:rsidRPr="00F92F1A">
        <w:rPr>
          <w:rFonts w:ascii="Arial" w:eastAsia="宋体" w:hAnsi="Arial" w:cs="Arial"/>
        </w:rPr>
        <w:t>器械</w:t>
      </w:r>
      <w:r w:rsidR="00751306" w:rsidRPr="00F92F1A">
        <w:rPr>
          <w:rFonts w:ascii="Arial" w:eastAsia="宋体" w:hAnsi="Arial" w:cs="Arial"/>
        </w:rPr>
        <w:t>。</w:t>
      </w:r>
      <w:r w:rsidRPr="00F92F1A">
        <w:rPr>
          <w:rFonts w:ascii="Arial" w:eastAsia="宋体" w:hAnsi="Arial" w:cs="Arial"/>
        </w:rPr>
        <w:t>另外，我们建议您在说明书中包含</w:t>
      </w:r>
      <w:r w:rsidR="0096722E">
        <w:rPr>
          <w:rFonts w:ascii="Arial" w:eastAsia="宋体" w:hAnsi="Arial" w:cs="Arial"/>
        </w:rPr>
        <w:t>附件</w:t>
      </w:r>
      <w:r w:rsidRPr="00F92F1A">
        <w:rPr>
          <w:rFonts w:ascii="Arial" w:eastAsia="宋体" w:hAnsi="Arial" w:cs="Arial"/>
        </w:rPr>
        <w:t>的合理选择和使用的信息，避免不兼容以及不安全的操作。</w:t>
      </w:r>
      <w:r w:rsidR="00751306" w:rsidRPr="00F92F1A">
        <w:rPr>
          <w:rFonts w:ascii="Arial" w:eastAsia="宋体" w:hAnsi="Arial" w:cs="Arial"/>
        </w:rPr>
        <w:t>尤其应当提供关于</w:t>
      </w:r>
      <w:r w:rsidR="00751306" w:rsidRPr="00F92F1A">
        <w:rPr>
          <w:rFonts w:ascii="Arial" w:eastAsia="宋体" w:hAnsi="Arial" w:cs="Arial"/>
        </w:rPr>
        <w:t>CQM</w:t>
      </w:r>
      <w:r w:rsidR="00751306" w:rsidRPr="00F92F1A">
        <w:rPr>
          <w:rFonts w:ascii="Arial" w:eastAsia="宋体" w:hAnsi="Arial" w:cs="Arial"/>
        </w:rPr>
        <w:t>和中性电极兼容性的建议，并指导使用者确认发电机的输出电压不超过</w:t>
      </w:r>
      <w:r w:rsidR="0096722E">
        <w:rPr>
          <w:rFonts w:ascii="Arial" w:eastAsia="宋体" w:hAnsi="Arial" w:cs="Arial"/>
        </w:rPr>
        <w:t>附件</w:t>
      </w:r>
      <w:r w:rsidR="00751306" w:rsidRPr="00F92F1A">
        <w:rPr>
          <w:rFonts w:ascii="Arial" w:eastAsia="宋体" w:hAnsi="Arial" w:cs="Arial"/>
        </w:rPr>
        <w:t>的额定电压。</w:t>
      </w:r>
      <w:r w:rsidRPr="00F92F1A">
        <w:rPr>
          <w:rFonts w:ascii="Arial" w:eastAsia="宋体" w:hAnsi="Arial" w:cs="Arial"/>
        </w:rPr>
        <w:t>对于任何需要更换的</w:t>
      </w:r>
      <w:r w:rsidR="0096722E">
        <w:rPr>
          <w:rFonts w:ascii="Arial" w:eastAsia="宋体" w:hAnsi="Arial" w:cs="Arial"/>
        </w:rPr>
        <w:t>附件</w:t>
      </w:r>
      <w:r w:rsidRPr="00F92F1A">
        <w:rPr>
          <w:rFonts w:ascii="Arial" w:eastAsia="宋体" w:hAnsi="Arial" w:cs="Arial"/>
        </w:rPr>
        <w:t>（如一次性电极），您应当在标签中提供更换的指导（如</w:t>
      </w:r>
      <w:r w:rsidR="00B26A81" w:rsidRPr="00F92F1A">
        <w:rPr>
          <w:rFonts w:ascii="Arial" w:eastAsia="宋体" w:hAnsi="Arial" w:cs="Arial"/>
        </w:rPr>
        <w:t>模型编码和接触信息</w:t>
      </w:r>
      <w:r w:rsidRPr="00F92F1A">
        <w:rPr>
          <w:rFonts w:ascii="Arial" w:eastAsia="宋体" w:hAnsi="Arial" w:cs="Arial"/>
        </w:rPr>
        <w:t>）。</w:t>
      </w:r>
    </w:p>
    <w:p w:rsidR="00F94638" w:rsidRDefault="00F94638">
      <w:pPr>
        <w:widowControl/>
        <w:jc w:val="left"/>
        <w:rPr>
          <w:rFonts w:ascii="Arial" w:eastAsia="宋体" w:hAnsi="Arial" w:cs="Arial"/>
        </w:rPr>
      </w:pPr>
      <w:r>
        <w:rPr>
          <w:rFonts w:ascii="Arial" w:eastAsia="宋体" w:hAnsi="Arial" w:cs="Arial"/>
        </w:rPr>
        <w:br w:type="page"/>
      </w:r>
    </w:p>
    <w:p w:rsidR="00185C93" w:rsidRDefault="00185C93" w:rsidP="00D47B93">
      <w:pPr>
        <w:pStyle w:val="a3"/>
        <w:numPr>
          <w:ilvl w:val="1"/>
          <w:numId w:val="19"/>
        </w:numPr>
        <w:spacing w:beforeLines="50" w:before="156" w:afterLines="50" w:after="156" w:line="312" w:lineRule="auto"/>
        <w:ind w:left="556" w:firstLineChars="0" w:hanging="516"/>
        <w:outlineLvl w:val="1"/>
        <w:rPr>
          <w:rFonts w:ascii="Arial" w:eastAsia="宋体" w:hAnsi="Arial" w:cs="Arial"/>
          <w:b/>
          <w:sz w:val="24"/>
          <w:szCs w:val="24"/>
        </w:rPr>
      </w:pPr>
      <w:bookmarkStart w:id="65" w:name="_Toc478210082"/>
      <w:r>
        <w:rPr>
          <w:rFonts w:ascii="Arial" w:eastAsia="宋体" w:hAnsi="Arial" w:cs="Arial" w:hint="eastAsia"/>
          <w:b/>
          <w:sz w:val="24"/>
          <w:szCs w:val="24"/>
        </w:rPr>
        <w:lastRenderedPageBreak/>
        <w:t>器械标签</w:t>
      </w:r>
      <w:r>
        <w:rPr>
          <w:rFonts w:ascii="Arial" w:eastAsia="宋体" w:hAnsi="Arial" w:cs="Arial" w:hint="eastAsia"/>
          <w:b/>
          <w:sz w:val="24"/>
          <w:szCs w:val="24"/>
        </w:rPr>
        <w:t xml:space="preserve"> </w:t>
      </w:r>
    </w:p>
    <w:p w:rsidR="00185C93" w:rsidRPr="00185C93" w:rsidRDefault="00185C93" w:rsidP="00D47B93">
      <w:pPr>
        <w:pStyle w:val="a3"/>
        <w:spacing w:beforeLines="50" w:before="156" w:afterLines="50" w:after="156" w:line="312" w:lineRule="auto"/>
        <w:ind w:left="556" w:firstLineChars="0" w:firstLine="0"/>
        <w:outlineLvl w:val="1"/>
        <w:rPr>
          <w:rFonts w:ascii="Arial" w:eastAsia="宋体" w:hAnsi="Arial" w:cs="Arial"/>
          <w:b/>
          <w:sz w:val="24"/>
          <w:szCs w:val="24"/>
        </w:rPr>
      </w:pPr>
      <w:r w:rsidRPr="00D47B93">
        <w:rPr>
          <w:rFonts w:ascii="Arial" w:eastAsia="宋体" w:hAnsi="Arial" w:cs="Arial"/>
          <w:szCs w:val="21"/>
        </w:rPr>
        <w:t>在您的申请中，我们建议您提供一份示意图，标明器械的各个部件的标签情况，说明所有的控制器、开关和接口（包括手动开关的</w:t>
      </w:r>
      <w:r w:rsidR="00F94638">
        <w:rPr>
          <w:rFonts w:ascii="Arial" w:eastAsia="宋体" w:hAnsi="Arial" w:cs="Arial"/>
          <w:szCs w:val="21"/>
        </w:rPr>
        <w:t>有源</w:t>
      </w:r>
      <w:r w:rsidRPr="00D47B93">
        <w:rPr>
          <w:rFonts w:ascii="Arial" w:eastAsia="宋体" w:hAnsi="Arial" w:cs="Arial"/>
          <w:szCs w:val="21"/>
        </w:rPr>
        <w:t>电极以及脚踏开关）均清晰、准确、永久性的表明了其功能及其他重要信息（如</w:t>
      </w:r>
      <w:r w:rsidRPr="00D47B93">
        <w:rPr>
          <w:rFonts w:ascii="Arial" w:eastAsia="宋体" w:hAnsi="Arial" w:cs="Arial"/>
          <w:szCs w:val="21"/>
        </w:rPr>
        <w:t>BF</w:t>
      </w:r>
      <w:r w:rsidRPr="00D47B93">
        <w:rPr>
          <w:rFonts w:ascii="Arial" w:eastAsia="宋体" w:hAnsi="Arial" w:cs="Arial"/>
          <w:szCs w:val="21"/>
        </w:rPr>
        <w:t>型应用部分）。在申请和标签中，您应该描述控制器和接口的颜色（如蓝色</w:t>
      </w:r>
      <w:r w:rsidRPr="00D47B93">
        <w:rPr>
          <w:rFonts w:ascii="Arial" w:eastAsia="宋体" w:hAnsi="Arial" w:cs="Arial"/>
          <w:szCs w:val="21"/>
        </w:rPr>
        <w:t>“</w:t>
      </w:r>
      <w:r w:rsidRPr="00D47B93">
        <w:rPr>
          <w:rFonts w:ascii="Arial" w:eastAsia="宋体" w:hAnsi="Arial" w:cs="Arial"/>
          <w:szCs w:val="21"/>
        </w:rPr>
        <w:t>凝结</w:t>
      </w:r>
      <w:r w:rsidRPr="00D47B93">
        <w:rPr>
          <w:rFonts w:ascii="Arial" w:eastAsia="宋体" w:hAnsi="Arial" w:cs="Arial"/>
          <w:szCs w:val="21"/>
        </w:rPr>
        <w:t>”</w:t>
      </w:r>
      <w:r w:rsidRPr="00D47B93">
        <w:rPr>
          <w:rFonts w:ascii="Arial" w:eastAsia="宋体" w:hAnsi="Arial" w:cs="Arial"/>
          <w:szCs w:val="21"/>
        </w:rPr>
        <w:t>按钮），这样每个部分的功能都是清晰的。</w:t>
      </w:r>
    </w:p>
    <w:p w:rsidR="00B26A81" w:rsidRPr="00AE56D5" w:rsidRDefault="00D440EC" w:rsidP="0011761B">
      <w:pPr>
        <w:pStyle w:val="a3"/>
        <w:numPr>
          <w:ilvl w:val="1"/>
          <w:numId w:val="19"/>
        </w:numPr>
        <w:spacing w:beforeLines="50" w:before="156" w:afterLines="50" w:after="156" w:line="312" w:lineRule="auto"/>
        <w:ind w:left="556" w:firstLineChars="0" w:hanging="516"/>
        <w:outlineLvl w:val="1"/>
        <w:rPr>
          <w:rFonts w:ascii="Arial" w:eastAsia="宋体" w:hAnsi="Arial" w:cs="Arial"/>
          <w:b/>
          <w:sz w:val="24"/>
          <w:szCs w:val="24"/>
        </w:rPr>
      </w:pPr>
      <w:r w:rsidRPr="00AE56D5">
        <w:rPr>
          <w:rFonts w:ascii="Arial" w:eastAsia="宋体" w:hAnsi="Arial" w:cs="Arial"/>
          <w:b/>
          <w:sz w:val="24"/>
          <w:szCs w:val="24"/>
        </w:rPr>
        <w:t>包装标签</w:t>
      </w:r>
      <w:bookmarkEnd w:id="65"/>
    </w:p>
    <w:p w:rsidR="00D440EC" w:rsidRPr="00F92F1A" w:rsidRDefault="00D440EC" w:rsidP="00813467">
      <w:pPr>
        <w:spacing w:beforeLines="50" w:before="156" w:afterLines="50" w:after="156" w:line="312" w:lineRule="auto"/>
        <w:rPr>
          <w:rFonts w:ascii="Arial" w:eastAsia="宋体" w:hAnsi="Arial" w:cs="Arial"/>
        </w:rPr>
      </w:pPr>
      <w:r w:rsidRPr="00F92F1A">
        <w:rPr>
          <w:rFonts w:ascii="Arial" w:eastAsia="宋体" w:hAnsi="Arial" w:cs="Arial"/>
        </w:rPr>
        <w:t>我们建议您提供包装标签草案，包括</w:t>
      </w:r>
      <w:r w:rsidR="008A6D91" w:rsidRPr="00F92F1A">
        <w:rPr>
          <w:rFonts w:ascii="Arial" w:eastAsia="宋体" w:hAnsi="Arial" w:cs="Arial"/>
        </w:rPr>
        <w:t>制造商</w:t>
      </w:r>
      <w:r w:rsidRPr="00F92F1A">
        <w:rPr>
          <w:rFonts w:ascii="Arial" w:eastAsia="宋体" w:hAnsi="Arial" w:cs="Arial"/>
        </w:rPr>
        <w:t>、模型编码、以及关于</w:t>
      </w:r>
      <w:r w:rsidR="00917154" w:rsidRPr="00F92F1A">
        <w:rPr>
          <w:rFonts w:ascii="Arial" w:eastAsia="宋体" w:hAnsi="Arial" w:cs="Arial"/>
        </w:rPr>
        <w:t>器械</w:t>
      </w:r>
      <w:r w:rsidRPr="00F92F1A">
        <w:rPr>
          <w:rFonts w:ascii="Arial" w:eastAsia="宋体" w:hAnsi="Arial" w:cs="Arial"/>
        </w:rPr>
        <w:t>再次使用、</w:t>
      </w:r>
      <w:r w:rsidR="008A6D91" w:rsidRPr="00F92F1A">
        <w:rPr>
          <w:rFonts w:ascii="Arial" w:eastAsia="宋体" w:hAnsi="Arial" w:cs="Arial"/>
        </w:rPr>
        <w:t>灭菌</w:t>
      </w:r>
      <w:r w:rsidRPr="00F92F1A">
        <w:rPr>
          <w:rFonts w:ascii="Arial" w:eastAsia="宋体" w:hAnsi="Arial" w:cs="Arial"/>
        </w:rPr>
        <w:t>、使用期限等的重要信息。</w:t>
      </w:r>
    </w:p>
    <w:p w:rsidR="00D440EC" w:rsidRPr="00AE56D5" w:rsidRDefault="00D440EC" w:rsidP="0011761B">
      <w:pPr>
        <w:pStyle w:val="a3"/>
        <w:numPr>
          <w:ilvl w:val="1"/>
          <w:numId w:val="19"/>
        </w:numPr>
        <w:spacing w:beforeLines="50" w:before="156" w:afterLines="50" w:after="156" w:line="312" w:lineRule="auto"/>
        <w:ind w:left="556" w:firstLineChars="0" w:hanging="516"/>
        <w:outlineLvl w:val="1"/>
        <w:rPr>
          <w:rFonts w:ascii="Arial" w:eastAsia="宋体" w:hAnsi="Arial" w:cs="Arial"/>
          <w:b/>
          <w:sz w:val="24"/>
          <w:szCs w:val="24"/>
        </w:rPr>
      </w:pPr>
      <w:bookmarkStart w:id="66" w:name="_Toc478210083"/>
      <w:r w:rsidRPr="00AE56D5">
        <w:rPr>
          <w:rFonts w:ascii="Arial" w:eastAsia="宋体" w:hAnsi="Arial" w:cs="Arial"/>
          <w:b/>
          <w:sz w:val="24"/>
          <w:szCs w:val="24"/>
        </w:rPr>
        <w:t>特殊部件的标签</w:t>
      </w:r>
      <w:bookmarkEnd w:id="66"/>
    </w:p>
    <w:p w:rsidR="00D440EC" w:rsidRPr="00F92F1A" w:rsidRDefault="00D440EC" w:rsidP="00813467">
      <w:pPr>
        <w:spacing w:beforeLines="50" w:before="156" w:afterLines="50" w:after="156" w:line="312" w:lineRule="auto"/>
        <w:rPr>
          <w:rFonts w:ascii="Arial" w:eastAsia="宋体" w:hAnsi="Arial" w:cs="Arial"/>
        </w:rPr>
      </w:pPr>
      <w:r w:rsidRPr="00F92F1A">
        <w:rPr>
          <w:rFonts w:ascii="Arial" w:eastAsia="宋体" w:hAnsi="Arial" w:cs="Arial"/>
        </w:rPr>
        <w:t>1. ESU</w:t>
      </w:r>
    </w:p>
    <w:p w:rsidR="00FC3AF9" w:rsidRPr="00F92F1A" w:rsidRDefault="00FC3AF9" w:rsidP="00813467">
      <w:pPr>
        <w:spacing w:beforeLines="50" w:before="156" w:afterLines="50" w:after="156" w:line="312" w:lineRule="auto"/>
        <w:rPr>
          <w:rFonts w:ascii="Arial" w:eastAsia="宋体" w:hAnsi="Arial" w:cs="Arial"/>
        </w:rPr>
      </w:pPr>
      <w:r w:rsidRPr="00F92F1A">
        <w:rPr>
          <w:rFonts w:ascii="Arial" w:eastAsia="宋体" w:hAnsi="Arial" w:cs="Arial"/>
        </w:rPr>
        <w:t>您的使用说明应当包含您</w:t>
      </w:r>
      <w:r w:rsidR="00917154" w:rsidRPr="00F92F1A">
        <w:rPr>
          <w:rFonts w:ascii="Arial" w:eastAsia="宋体" w:hAnsi="Arial" w:cs="Arial"/>
        </w:rPr>
        <w:t>器械</w:t>
      </w:r>
      <w:r w:rsidRPr="00F92F1A">
        <w:rPr>
          <w:rFonts w:ascii="Arial" w:eastAsia="宋体" w:hAnsi="Arial" w:cs="Arial"/>
        </w:rPr>
        <w:t>的输出规格信息，</w:t>
      </w:r>
      <w:r w:rsidR="008A6D91" w:rsidRPr="00F92F1A">
        <w:rPr>
          <w:rFonts w:ascii="Arial" w:eastAsia="宋体" w:hAnsi="Arial" w:cs="Arial"/>
        </w:rPr>
        <w:t>以便用户</w:t>
      </w:r>
      <w:r w:rsidRPr="00F92F1A">
        <w:rPr>
          <w:rFonts w:ascii="Arial" w:eastAsia="宋体" w:hAnsi="Arial" w:cs="Arial"/>
        </w:rPr>
        <w:t>可以清楚</w:t>
      </w:r>
      <w:r w:rsidR="008A6D91" w:rsidRPr="00F92F1A">
        <w:rPr>
          <w:rFonts w:ascii="Arial" w:eastAsia="宋体" w:hAnsi="Arial" w:cs="Arial"/>
        </w:rPr>
        <w:t>地</w:t>
      </w:r>
      <w:r w:rsidRPr="00F92F1A">
        <w:rPr>
          <w:rFonts w:ascii="Arial" w:eastAsia="宋体" w:hAnsi="Arial" w:cs="Arial"/>
        </w:rPr>
        <w:t>了解传输的电源信息。我们推荐您在</w:t>
      </w:r>
      <w:r w:rsidR="00917154" w:rsidRPr="00F92F1A">
        <w:rPr>
          <w:rFonts w:ascii="Arial" w:eastAsia="宋体" w:hAnsi="Arial" w:cs="Arial"/>
        </w:rPr>
        <w:t>器械</w:t>
      </w:r>
      <w:r w:rsidRPr="00F92F1A">
        <w:rPr>
          <w:rFonts w:ascii="Arial" w:eastAsia="宋体" w:hAnsi="Arial" w:cs="Arial"/>
        </w:rPr>
        <w:t>的每种输出模式中包含以下信息：</w:t>
      </w:r>
    </w:p>
    <w:p w:rsidR="00FC3AF9" w:rsidRPr="00F92F1A" w:rsidRDefault="00FC3AF9" w:rsidP="00F94638">
      <w:pPr>
        <w:pStyle w:val="a3"/>
        <w:numPr>
          <w:ilvl w:val="0"/>
          <w:numId w:val="14"/>
        </w:numPr>
        <w:spacing w:beforeLines="50" w:before="156" w:afterLines="50" w:after="156" w:line="312" w:lineRule="auto"/>
        <w:ind w:leftChars="202" w:left="424" w:firstLineChars="0" w:firstLine="0"/>
        <w:rPr>
          <w:rFonts w:ascii="Arial" w:eastAsia="宋体" w:hAnsi="Arial" w:cs="Arial"/>
        </w:rPr>
      </w:pPr>
      <w:r w:rsidRPr="00F92F1A">
        <w:rPr>
          <w:rFonts w:ascii="Arial" w:eastAsia="宋体" w:hAnsi="Arial" w:cs="Arial"/>
        </w:rPr>
        <w:t>标明实际输出功率的图表（在特定阻抗下）。如果有多重可供选择的强度设置的话，每种强度设置下均应提供这些图或表。</w:t>
      </w:r>
    </w:p>
    <w:p w:rsidR="00FC3AF9" w:rsidRPr="00F92F1A" w:rsidRDefault="00FC3AF9" w:rsidP="00F94638">
      <w:pPr>
        <w:pStyle w:val="a3"/>
        <w:numPr>
          <w:ilvl w:val="0"/>
          <w:numId w:val="14"/>
        </w:numPr>
        <w:spacing w:beforeLines="50" w:before="156" w:afterLines="50" w:after="156" w:line="312" w:lineRule="auto"/>
        <w:ind w:leftChars="202" w:left="424" w:firstLineChars="0" w:firstLine="0"/>
        <w:rPr>
          <w:rFonts w:ascii="Arial" w:eastAsia="宋体" w:hAnsi="Arial" w:cs="Arial"/>
        </w:rPr>
      </w:pPr>
      <w:r w:rsidRPr="00F92F1A">
        <w:rPr>
          <w:rFonts w:ascii="Arial" w:eastAsia="宋体" w:hAnsi="Arial" w:cs="Arial"/>
        </w:rPr>
        <w:t>期望载荷范围的最大和半强度下的功率输出示意图。</w:t>
      </w:r>
    </w:p>
    <w:p w:rsidR="00FC3AF9" w:rsidRPr="00F92F1A" w:rsidRDefault="00FC3AF9" w:rsidP="00F94638">
      <w:pPr>
        <w:pStyle w:val="a3"/>
        <w:numPr>
          <w:ilvl w:val="0"/>
          <w:numId w:val="14"/>
        </w:numPr>
        <w:spacing w:beforeLines="50" w:before="156" w:afterLines="50" w:after="156" w:line="312" w:lineRule="auto"/>
        <w:ind w:leftChars="202" w:left="424" w:firstLineChars="0" w:firstLine="0"/>
        <w:rPr>
          <w:rFonts w:ascii="Arial" w:eastAsia="宋体" w:hAnsi="Arial" w:cs="Arial"/>
        </w:rPr>
      </w:pPr>
      <w:r w:rsidRPr="00F92F1A">
        <w:rPr>
          <w:rFonts w:ascii="Arial" w:eastAsia="宋体" w:hAnsi="Arial" w:cs="Arial"/>
        </w:rPr>
        <w:t>最大输出电压以及选择合适电压等级下</w:t>
      </w:r>
      <w:r w:rsidR="0096722E">
        <w:rPr>
          <w:rFonts w:ascii="Arial" w:eastAsia="宋体" w:hAnsi="Arial" w:cs="Arial"/>
        </w:rPr>
        <w:t>附件</w:t>
      </w:r>
      <w:r w:rsidRPr="00F92F1A">
        <w:rPr>
          <w:rFonts w:ascii="Arial" w:eastAsia="宋体" w:hAnsi="Arial" w:cs="Arial"/>
        </w:rPr>
        <w:t>的指导。</w:t>
      </w:r>
    </w:p>
    <w:p w:rsidR="00FC3AF9" w:rsidRPr="00F92F1A" w:rsidRDefault="00FC3AF9" w:rsidP="00813467">
      <w:pPr>
        <w:spacing w:beforeLines="50" w:before="156" w:afterLines="50" w:after="156" w:line="312" w:lineRule="auto"/>
        <w:rPr>
          <w:rFonts w:ascii="Arial" w:eastAsia="宋体" w:hAnsi="Arial" w:cs="Arial"/>
        </w:rPr>
      </w:pPr>
      <w:r w:rsidRPr="00F92F1A">
        <w:rPr>
          <w:rFonts w:ascii="Arial" w:eastAsia="宋体" w:hAnsi="Arial" w:cs="Arial"/>
        </w:rPr>
        <w:t xml:space="preserve">2. </w:t>
      </w:r>
      <w:r w:rsidR="00F94638">
        <w:rPr>
          <w:rFonts w:ascii="Arial" w:eastAsia="宋体" w:hAnsi="Arial" w:cs="Arial"/>
        </w:rPr>
        <w:t>有源部件</w:t>
      </w:r>
      <w:r w:rsidRPr="00F92F1A">
        <w:rPr>
          <w:rFonts w:ascii="Arial" w:eastAsia="宋体" w:hAnsi="Arial" w:cs="Arial"/>
        </w:rPr>
        <w:t>与</w:t>
      </w:r>
      <w:r w:rsidR="00F94638">
        <w:rPr>
          <w:rFonts w:ascii="Arial" w:eastAsia="宋体" w:hAnsi="Arial" w:cs="Arial"/>
        </w:rPr>
        <w:t>有源</w:t>
      </w:r>
      <w:r w:rsidR="0096722E">
        <w:rPr>
          <w:rFonts w:ascii="Arial" w:eastAsia="宋体" w:hAnsi="Arial" w:cs="Arial"/>
        </w:rPr>
        <w:t>附件</w:t>
      </w:r>
    </w:p>
    <w:p w:rsidR="00FC3AF9" w:rsidRPr="00F92F1A" w:rsidRDefault="00FC3AF9" w:rsidP="00813467">
      <w:pPr>
        <w:spacing w:beforeLines="50" w:before="156" w:afterLines="50" w:after="156" w:line="312" w:lineRule="auto"/>
        <w:rPr>
          <w:rFonts w:ascii="Arial" w:eastAsia="宋体" w:hAnsi="Arial" w:cs="Arial"/>
        </w:rPr>
      </w:pPr>
      <w:r w:rsidRPr="00F92F1A">
        <w:rPr>
          <w:rFonts w:ascii="Arial" w:eastAsia="宋体" w:hAnsi="Arial" w:cs="Arial"/>
        </w:rPr>
        <w:t>您的使用说明应当包含您的</w:t>
      </w:r>
      <w:r w:rsidR="00917154" w:rsidRPr="00F92F1A">
        <w:rPr>
          <w:rFonts w:ascii="Arial" w:eastAsia="宋体" w:hAnsi="Arial" w:cs="Arial"/>
        </w:rPr>
        <w:t>器械</w:t>
      </w:r>
      <w:r w:rsidRPr="00F92F1A">
        <w:rPr>
          <w:rFonts w:ascii="Arial" w:eastAsia="宋体" w:hAnsi="Arial" w:cs="Arial"/>
        </w:rPr>
        <w:t>与其他电外科系统部件相容性的信息。我们推荐您包含以下信息：</w:t>
      </w:r>
    </w:p>
    <w:p w:rsidR="00FC3AF9" w:rsidRPr="00F92F1A" w:rsidRDefault="00FC3AF9" w:rsidP="00F94638">
      <w:pPr>
        <w:pStyle w:val="a3"/>
        <w:numPr>
          <w:ilvl w:val="0"/>
          <w:numId w:val="15"/>
        </w:numPr>
        <w:spacing w:beforeLines="50" w:before="156" w:afterLines="50" w:after="156" w:line="312" w:lineRule="auto"/>
        <w:ind w:leftChars="201" w:left="422" w:firstLineChars="0" w:firstLine="0"/>
        <w:rPr>
          <w:rFonts w:ascii="Arial" w:eastAsia="宋体" w:hAnsi="Arial" w:cs="Arial"/>
        </w:rPr>
      </w:pPr>
      <w:r w:rsidRPr="00F92F1A">
        <w:rPr>
          <w:rFonts w:ascii="Arial" w:eastAsia="宋体" w:hAnsi="Arial" w:cs="Arial"/>
        </w:rPr>
        <w:t>额定的</w:t>
      </w:r>
      <w:r w:rsidR="0096722E">
        <w:rPr>
          <w:rFonts w:ascii="Arial" w:eastAsia="宋体" w:hAnsi="Arial" w:cs="Arial"/>
        </w:rPr>
        <w:t>附件</w:t>
      </w:r>
      <w:r w:rsidRPr="00F92F1A">
        <w:rPr>
          <w:rFonts w:ascii="Arial" w:eastAsia="宋体" w:hAnsi="Arial" w:cs="Arial"/>
        </w:rPr>
        <w:t>电压。</w:t>
      </w:r>
    </w:p>
    <w:p w:rsidR="00FC3AF9" w:rsidRPr="00F92F1A" w:rsidRDefault="00FC3AF9" w:rsidP="00F94638">
      <w:pPr>
        <w:pStyle w:val="a3"/>
        <w:numPr>
          <w:ilvl w:val="0"/>
          <w:numId w:val="15"/>
        </w:numPr>
        <w:spacing w:beforeLines="50" w:before="156" w:afterLines="50" w:after="156" w:line="312" w:lineRule="auto"/>
        <w:ind w:leftChars="201" w:left="422" w:firstLineChars="0" w:firstLine="0"/>
        <w:rPr>
          <w:rFonts w:ascii="Arial" w:eastAsia="宋体" w:hAnsi="Arial" w:cs="Arial"/>
        </w:rPr>
      </w:pPr>
      <w:r w:rsidRPr="00F92F1A">
        <w:rPr>
          <w:rFonts w:ascii="Arial" w:eastAsia="宋体" w:hAnsi="Arial" w:cs="Arial"/>
        </w:rPr>
        <w:t>相容的发电机模型，或使用者选择适当的发电机的详细指导和标准。</w:t>
      </w:r>
    </w:p>
    <w:p w:rsidR="00FC3AF9" w:rsidRPr="00F92F1A" w:rsidRDefault="00FC3AF9" w:rsidP="00F94638">
      <w:pPr>
        <w:pStyle w:val="a3"/>
        <w:numPr>
          <w:ilvl w:val="0"/>
          <w:numId w:val="15"/>
        </w:numPr>
        <w:spacing w:beforeLines="50" w:before="156" w:afterLines="50" w:after="156" w:line="312" w:lineRule="auto"/>
        <w:ind w:leftChars="201" w:left="422" w:firstLineChars="0" w:firstLine="0"/>
        <w:rPr>
          <w:rFonts w:ascii="Arial" w:eastAsia="宋体" w:hAnsi="Arial" w:cs="Arial"/>
        </w:rPr>
      </w:pPr>
      <w:r w:rsidRPr="00F92F1A">
        <w:rPr>
          <w:rFonts w:ascii="Arial" w:eastAsia="宋体" w:hAnsi="Arial" w:cs="Arial"/>
        </w:rPr>
        <w:t>发电机输出设置的限制以及</w:t>
      </w:r>
      <w:r w:rsidR="00F94638">
        <w:rPr>
          <w:rFonts w:ascii="Arial" w:eastAsia="宋体" w:hAnsi="Arial" w:cs="Arial"/>
        </w:rPr>
        <w:t>有源</w:t>
      </w:r>
      <w:r w:rsidRPr="00F92F1A">
        <w:rPr>
          <w:rFonts w:ascii="Arial" w:eastAsia="宋体" w:hAnsi="Arial" w:cs="Arial"/>
        </w:rPr>
        <w:t>时长。</w:t>
      </w:r>
    </w:p>
    <w:p w:rsidR="00FC3AF9" w:rsidRPr="00F92F1A" w:rsidRDefault="00FC3AF9" w:rsidP="00F94638">
      <w:pPr>
        <w:pStyle w:val="a3"/>
        <w:numPr>
          <w:ilvl w:val="0"/>
          <w:numId w:val="15"/>
        </w:numPr>
        <w:spacing w:beforeLines="50" w:before="156" w:afterLines="50" w:after="156" w:line="312" w:lineRule="auto"/>
        <w:ind w:leftChars="201" w:left="422" w:firstLineChars="0" w:firstLine="0"/>
        <w:rPr>
          <w:rFonts w:ascii="Arial" w:eastAsia="宋体" w:hAnsi="Arial" w:cs="Arial"/>
        </w:rPr>
      </w:pPr>
      <w:r w:rsidRPr="00F92F1A">
        <w:rPr>
          <w:rFonts w:ascii="Arial" w:eastAsia="宋体" w:hAnsi="Arial" w:cs="Arial"/>
        </w:rPr>
        <w:t>更多信息请使用者参考发电机说明书的声明。</w:t>
      </w:r>
    </w:p>
    <w:p w:rsidR="00FC3AF9" w:rsidRPr="00F92F1A" w:rsidRDefault="00FC3AF9" w:rsidP="00F94638">
      <w:pPr>
        <w:pStyle w:val="a3"/>
        <w:numPr>
          <w:ilvl w:val="0"/>
          <w:numId w:val="15"/>
        </w:numPr>
        <w:spacing w:beforeLines="50" w:before="156" w:afterLines="50" w:after="156" w:line="312" w:lineRule="auto"/>
        <w:ind w:leftChars="201" w:left="422" w:firstLineChars="0" w:firstLine="0"/>
        <w:rPr>
          <w:rFonts w:ascii="Arial" w:eastAsia="宋体" w:hAnsi="Arial" w:cs="Arial"/>
        </w:rPr>
      </w:pPr>
      <w:r w:rsidRPr="00F92F1A">
        <w:rPr>
          <w:rFonts w:ascii="Arial" w:eastAsia="宋体" w:hAnsi="Arial" w:cs="Arial"/>
        </w:rPr>
        <w:t>如果器械可重复使用，则需要提供关于清洁、检查以及灭菌和如何记录使用次数的详细说明。您还应提供一个警告，说明单独进行肉眼观察不足以确保绝缘隔热材料完好。</w:t>
      </w:r>
    </w:p>
    <w:p w:rsidR="0066627B" w:rsidRDefault="0066627B" w:rsidP="00813467">
      <w:pPr>
        <w:pStyle w:val="a3"/>
        <w:numPr>
          <w:ilvl w:val="0"/>
          <w:numId w:val="15"/>
        </w:numPr>
        <w:spacing w:beforeLines="50" w:before="156" w:afterLines="50" w:after="156" w:line="312" w:lineRule="auto"/>
        <w:ind w:left="0" w:firstLineChars="0" w:firstLine="0"/>
        <w:rPr>
          <w:rFonts w:ascii="Arial" w:eastAsia="宋体" w:hAnsi="Arial" w:cs="Arial"/>
        </w:rPr>
        <w:sectPr w:rsidR="0066627B" w:rsidSect="00F92F1A">
          <w:pgSz w:w="11906" w:h="16838"/>
          <w:pgMar w:top="1134" w:right="1134" w:bottom="1134" w:left="1134" w:header="720" w:footer="720" w:gutter="0"/>
          <w:cols w:space="720"/>
          <w:docGrid w:type="lines" w:linePitch="312"/>
        </w:sectPr>
      </w:pPr>
    </w:p>
    <w:p w:rsidR="00FC3AF9" w:rsidRPr="00F92F1A" w:rsidRDefault="00FC3AF9" w:rsidP="00F94638">
      <w:pPr>
        <w:pStyle w:val="a3"/>
        <w:numPr>
          <w:ilvl w:val="0"/>
          <w:numId w:val="15"/>
        </w:numPr>
        <w:spacing w:beforeLines="50" w:before="156" w:afterLines="50" w:after="156" w:line="312" w:lineRule="auto"/>
        <w:ind w:leftChars="202" w:left="424" w:firstLineChars="0" w:firstLine="0"/>
        <w:rPr>
          <w:rFonts w:ascii="Arial" w:eastAsia="宋体" w:hAnsi="Arial" w:cs="Arial"/>
        </w:rPr>
      </w:pPr>
      <w:r w:rsidRPr="00F92F1A">
        <w:rPr>
          <w:rFonts w:ascii="Arial" w:eastAsia="宋体" w:hAnsi="Arial" w:cs="Arial"/>
        </w:rPr>
        <w:lastRenderedPageBreak/>
        <w:t>对于组织消融，标签应当提供单位损伤面积建议的消融时间，</w:t>
      </w:r>
      <w:r w:rsidR="00917154" w:rsidRPr="00F92F1A">
        <w:rPr>
          <w:rFonts w:ascii="Arial" w:eastAsia="宋体" w:hAnsi="Arial" w:cs="Arial"/>
        </w:rPr>
        <w:t>器械</w:t>
      </w:r>
      <w:r w:rsidRPr="00F92F1A">
        <w:rPr>
          <w:rFonts w:ascii="Arial" w:eastAsia="宋体" w:hAnsi="Arial" w:cs="Arial"/>
        </w:rPr>
        <w:t>可以有效使用的损伤面积和形状范围，如何</w:t>
      </w:r>
      <w:r w:rsidR="00E73D06" w:rsidRPr="00F92F1A">
        <w:rPr>
          <w:rFonts w:ascii="Arial" w:eastAsia="宋体" w:hAnsi="Arial" w:cs="Arial"/>
        </w:rPr>
        <w:t>在单个损伤位点进行多次消融，包括如何将探针再次定位到同一个损伤位点的操作指导，时间、温度和损毁面积之间的关系图，指导使用者达到预期的操作结果，以及指导使用者指导消融结束的时间。</w:t>
      </w:r>
    </w:p>
    <w:p w:rsidR="00E73D06" w:rsidRPr="00F92F1A" w:rsidRDefault="00E73D06" w:rsidP="00813467">
      <w:pPr>
        <w:spacing w:beforeLines="50" w:before="156" w:afterLines="50" w:after="156" w:line="312" w:lineRule="auto"/>
        <w:rPr>
          <w:rFonts w:ascii="Arial" w:eastAsia="宋体" w:hAnsi="Arial" w:cs="Arial"/>
        </w:rPr>
      </w:pPr>
      <w:r w:rsidRPr="00F92F1A">
        <w:rPr>
          <w:rFonts w:ascii="Arial" w:eastAsia="宋体" w:hAnsi="Arial" w:cs="Arial"/>
        </w:rPr>
        <w:t xml:space="preserve">3. </w:t>
      </w:r>
      <w:r w:rsidRPr="00F92F1A">
        <w:rPr>
          <w:rFonts w:ascii="Arial" w:eastAsia="宋体" w:hAnsi="Arial" w:cs="Arial"/>
        </w:rPr>
        <w:t>中性电极</w:t>
      </w:r>
    </w:p>
    <w:p w:rsidR="00E73D06" w:rsidRPr="00F92F1A" w:rsidRDefault="00173223" w:rsidP="00813467">
      <w:pPr>
        <w:spacing w:beforeLines="50" w:before="156" w:afterLines="50" w:after="156" w:line="312" w:lineRule="auto"/>
        <w:rPr>
          <w:rFonts w:ascii="Arial" w:eastAsia="宋体" w:hAnsi="Arial" w:cs="Arial"/>
        </w:rPr>
      </w:pPr>
      <w:r w:rsidRPr="00F92F1A">
        <w:rPr>
          <w:rFonts w:ascii="Arial" w:eastAsia="宋体" w:hAnsi="Arial" w:cs="Arial"/>
        </w:rPr>
        <w:t>对于单极</w:t>
      </w:r>
      <w:r w:rsidR="00917154" w:rsidRPr="00F92F1A">
        <w:rPr>
          <w:rFonts w:ascii="Arial" w:eastAsia="宋体" w:hAnsi="Arial" w:cs="Arial"/>
        </w:rPr>
        <w:t>器械</w:t>
      </w:r>
      <w:r w:rsidRPr="00F92F1A">
        <w:rPr>
          <w:rFonts w:ascii="Arial" w:eastAsia="宋体" w:hAnsi="Arial" w:cs="Arial"/>
        </w:rPr>
        <w:t>，您的使用说明应当提供关于脑内的中性电极与电外科</w:t>
      </w:r>
      <w:r w:rsidR="00917154" w:rsidRPr="00F92F1A">
        <w:rPr>
          <w:rFonts w:ascii="Arial" w:eastAsia="宋体" w:hAnsi="Arial" w:cs="Arial"/>
        </w:rPr>
        <w:t>器械</w:t>
      </w:r>
      <w:r w:rsidRPr="00F92F1A">
        <w:rPr>
          <w:rFonts w:ascii="Arial" w:eastAsia="宋体" w:hAnsi="Arial" w:cs="Arial"/>
        </w:rPr>
        <w:t>其他</w:t>
      </w:r>
      <w:r w:rsidR="0096722E">
        <w:rPr>
          <w:rFonts w:ascii="Arial" w:eastAsia="宋体" w:hAnsi="Arial" w:cs="Arial"/>
        </w:rPr>
        <w:t>附件</w:t>
      </w:r>
      <w:r w:rsidRPr="00F92F1A">
        <w:rPr>
          <w:rFonts w:ascii="Arial" w:eastAsia="宋体" w:hAnsi="Arial" w:cs="Arial"/>
        </w:rPr>
        <w:t>的兼容性的信息。我们建议包含下列信息：</w:t>
      </w:r>
    </w:p>
    <w:p w:rsidR="00173223" w:rsidRPr="00F92F1A" w:rsidRDefault="00807DBB"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 xml:space="preserve">a. </w:t>
      </w:r>
      <w:r w:rsidRPr="00F92F1A">
        <w:rPr>
          <w:rFonts w:ascii="Arial" w:eastAsia="宋体" w:hAnsi="Arial" w:cs="Arial"/>
        </w:rPr>
        <w:t>表面积和尺寸</w:t>
      </w:r>
    </w:p>
    <w:p w:rsidR="00807DBB" w:rsidRPr="00F92F1A" w:rsidRDefault="00807DBB"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 xml:space="preserve">b. </w:t>
      </w:r>
      <w:r w:rsidRPr="00F92F1A">
        <w:rPr>
          <w:rFonts w:ascii="Arial" w:eastAsia="宋体" w:hAnsi="Arial" w:cs="Arial"/>
        </w:rPr>
        <w:t>用户可以识别兼容的</w:t>
      </w:r>
      <w:r w:rsidRPr="00F92F1A">
        <w:rPr>
          <w:rFonts w:ascii="Arial" w:eastAsia="宋体" w:hAnsi="Arial" w:cs="Arial"/>
        </w:rPr>
        <w:t>CQM</w:t>
      </w:r>
      <w:r w:rsidRPr="00F92F1A">
        <w:rPr>
          <w:rFonts w:ascii="Arial" w:eastAsia="宋体" w:hAnsi="Arial" w:cs="Arial"/>
        </w:rPr>
        <w:t>的充足的信息，或者该</w:t>
      </w:r>
      <w:r w:rsidRPr="00F92F1A">
        <w:rPr>
          <w:rFonts w:ascii="Arial" w:eastAsia="宋体" w:hAnsi="Arial" w:cs="Arial"/>
        </w:rPr>
        <w:t>CQM</w:t>
      </w:r>
      <w:r w:rsidRPr="00F92F1A">
        <w:rPr>
          <w:rFonts w:ascii="Arial" w:eastAsia="宋体" w:hAnsi="Arial" w:cs="Arial"/>
        </w:rPr>
        <w:t>不兼容的警告。</w:t>
      </w:r>
    </w:p>
    <w:p w:rsidR="00807DBB" w:rsidRPr="00F92F1A" w:rsidRDefault="00807DBB"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 xml:space="preserve">c. </w:t>
      </w:r>
      <w:r w:rsidRPr="00F92F1A">
        <w:rPr>
          <w:rFonts w:ascii="Arial" w:eastAsia="宋体" w:hAnsi="Arial" w:cs="Arial"/>
        </w:rPr>
        <w:t>适配的发电机模型或充足的指导和标准，使得用户能够识别恰当的发电机。</w:t>
      </w:r>
    </w:p>
    <w:p w:rsidR="00807DBB" w:rsidRPr="00F92F1A" w:rsidRDefault="00807DBB"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 xml:space="preserve">d. </w:t>
      </w:r>
      <w:r w:rsidRPr="00F92F1A">
        <w:rPr>
          <w:rFonts w:ascii="Arial" w:eastAsia="宋体" w:hAnsi="Arial" w:cs="Arial"/>
        </w:rPr>
        <w:t>发电技术处设置的限度，以及常规、测试或展示时间。</w:t>
      </w:r>
    </w:p>
    <w:p w:rsidR="00807DBB" w:rsidRPr="00F92F1A" w:rsidRDefault="00807DBB"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 xml:space="preserve">e. </w:t>
      </w:r>
      <w:r w:rsidRPr="00F92F1A">
        <w:rPr>
          <w:rFonts w:ascii="Arial" w:eastAsia="宋体" w:hAnsi="Arial" w:cs="Arial"/>
        </w:rPr>
        <w:t>适合的患者人群（如身高，体重）。</w:t>
      </w:r>
    </w:p>
    <w:p w:rsidR="00807DBB" w:rsidRPr="00F92F1A" w:rsidRDefault="00807DBB" w:rsidP="00F94638">
      <w:pPr>
        <w:spacing w:beforeLines="50" w:before="156" w:afterLines="50" w:after="156" w:line="312" w:lineRule="auto"/>
        <w:ind w:leftChars="202" w:left="424"/>
        <w:rPr>
          <w:rFonts w:ascii="Arial" w:eastAsia="宋体" w:hAnsi="Arial" w:cs="Arial"/>
        </w:rPr>
      </w:pPr>
      <w:r w:rsidRPr="00F92F1A">
        <w:rPr>
          <w:rFonts w:ascii="Arial" w:eastAsia="宋体" w:hAnsi="Arial" w:cs="Arial"/>
        </w:rPr>
        <w:t xml:space="preserve">f. </w:t>
      </w:r>
      <w:r w:rsidRPr="00F92F1A">
        <w:rPr>
          <w:rFonts w:ascii="Arial" w:eastAsia="宋体" w:hAnsi="Arial" w:cs="Arial"/>
        </w:rPr>
        <w:t>关于如何在患者身上应用电极的详细指导，包括针对应用位点的选择和准备的建议，警告和注意事项，以及使用前测试。</w:t>
      </w:r>
    </w:p>
    <w:p w:rsidR="00FC3AF9" w:rsidRPr="00F92F1A" w:rsidRDefault="00807DBB" w:rsidP="00813467">
      <w:pPr>
        <w:spacing w:beforeLines="50" w:before="156" w:afterLines="50" w:after="156" w:line="312" w:lineRule="auto"/>
        <w:rPr>
          <w:rFonts w:ascii="Arial" w:eastAsia="宋体" w:hAnsi="Arial" w:cs="Arial"/>
        </w:rPr>
      </w:pPr>
      <w:r w:rsidRPr="00F92F1A">
        <w:rPr>
          <w:rFonts w:ascii="Arial" w:eastAsia="宋体" w:hAnsi="Arial" w:cs="Arial"/>
        </w:rPr>
        <w:t>4</w:t>
      </w:r>
      <w:r w:rsidR="00FC3AF9" w:rsidRPr="00F92F1A">
        <w:rPr>
          <w:rFonts w:ascii="Arial" w:eastAsia="宋体" w:hAnsi="Arial" w:cs="Arial"/>
        </w:rPr>
        <w:t xml:space="preserve">. </w:t>
      </w:r>
      <w:r w:rsidR="008A6D91" w:rsidRPr="00F92F1A">
        <w:rPr>
          <w:rFonts w:ascii="Arial" w:eastAsia="宋体" w:hAnsi="Arial" w:cs="Arial"/>
        </w:rPr>
        <w:t>部件</w:t>
      </w:r>
      <w:r w:rsidR="00FC3AF9" w:rsidRPr="00F92F1A">
        <w:rPr>
          <w:rFonts w:ascii="Arial" w:eastAsia="宋体" w:hAnsi="Arial" w:cs="Arial"/>
        </w:rPr>
        <w:t>与</w:t>
      </w:r>
      <w:r w:rsidR="0096722E">
        <w:rPr>
          <w:rFonts w:ascii="Arial" w:eastAsia="宋体" w:hAnsi="Arial" w:cs="Arial"/>
        </w:rPr>
        <w:t>附件</w:t>
      </w:r>
    </w:p>
    <w:p w:rsidR="00FC3AF9" w:rsidRPr="00F92F1A" w:rsidRDefault="00FC3AF9" w:rsidP="00813467">
      <w:pPr>
        <w:spacing w:beforeLines="50" w:before="156" w:afterLines="50" w:after="156" w:line="312" w:lineRule="auto"/>
        <w:rPr>
          <w:rFonts w:ascii="Arial" w:eastAsia="宋体" w:hAnsi="Arial" w:cs="Arial"/>
        </w:rPr>
      </w:pPr>
      <w:r w:rsidRPr="00F92F1A">
        <w:rPr>
          <w:rFonts w:ascii="Arial" w:eastAsia="宋体" w:hAnsi="Arial" w:cs="Arial"/>
        </w:rPr>
        <w:t>您的使用说明应当包含每个</w:t>
      </w:r>
      <w:r w:rsidR="0096722E">
        <w:rPr>
          <w:rFonts w:ascii="Arial" w:eastAsia="宋体" w:hAnsi="Arial" w:cs="Arial"/>
        </w:rPr>
        <w:t>附件</w:t>
      </w:r>
      <w:r w:rsidRPr="00F92F1A">
        <w:rPr>
          <w:rFonts w:ascii="Arial" w:eastAsia="宋体" w:hAnsi="Arial" w:cs="Arial"/>
        </w:rPr>
        <w:t>与血管闭合</w:t>
      </w:r>
      <w:r w:rsidR="00917154" w:rsidRPr="00F92F1A">
        <w:rPr>
          <w:rFonts w:ascii="Arial" w:eastAsia="宋体" w:hAnsi="Arial" w:cs="Arial"/>
        </w:rPr>
        <w:t>器械</w:t>
      </w:r>
      <w:r w:rsidRPr="00F92F1A">
        <w:rPr>
          <w:rFonts w:ascii="Arial" w:eastAsia="宋体" w:hAnsi="Arial" w:cs="Arial"/>
        </w:rPr>
        <w:t>相容性的信息。对于某些</w:t>
      </w:r>
      <w:r w:rsidR="0096722E">
        <w:rPr>
          <w:rFonts w:ascii="Arial" w:eastAsia="宋体" w:hAnsi="Arial" w:cs="Arial"/>
        </w:rPr>
        <w:t>附件</w:t>
      </w:r>
      <w:r w:rsidRPr="00F92F1A">
        <w:rPr>
          <w:rFonts w:ascii="Arial" w:eastAsia="宋体" w:hAnsi="Arial" w:cs="Arial"/>
        </w:rPr>
        <w:t>，如吸引冲洗泵以及排烟</w:t>
      </w:r>
      <w:r w:rsidR="00917154" w:rsidRPr="00F92F1A">
        <w:rPr>
          <w:rFonts w:ascii="Arial" w:eastAsia="宋体" w:hAnsi="Arial" w:cs="Arial"/>
        </w:rPr>
        <w:t>器械</w:t>
      </w:r>
      <w:r w:rsidRPr="00F92F1A">
        <w:rPr>
          <w:rFonts w:ascii="Arial" w:eastAsia="宋体" w:hAnsi="Arial" w:cs="Arial"/>
        </w:rPr>
        <w:t>，应当考虑提供单独的使用说明。</w:t>
      </w:r>
    </w:p>
    <w:p w:rsidR="00BB442F" w:rsidRPr="00F92F1A" w:rsidRDefault="00BB442F" w:rsidP="00813467">
      <w:pPr>
        <w:spacing w:beforeLines="50" w:before="156" w:afterLines="50" w:after="156" w:line="312" w:lineRule="auto"/>
        <w:rPr>
          <w:rFonts w:ascii="Arial" w:eastAsia="宋体" w:hAnsi="Arial" w:cs="Arial"/>
        </w:rPr>
      </w:pPr>
      <w:r w:rsidRPr="00F92F1A">
        <w:rPr>
          <w:rFonts w:ascii="Arial" w:eastAsia="宋体" w:hAnsi="Arial" w:cs="Arial"/>
        </w:rPr>
        <w:t xml:space="preserve">5. </w:t>
      </w:r>
      <w:r w:rsidRPr="00F92F1A">
        <w:rPr>
          <w:rFonts w:ascii="Arial" w:eastAsia="宋体" w:hAnsi="Arial" w:cs="Arial"/>
        </w:rPr>
        <w:t>可重复使用的</w:t>
      </w:r>
      <w:r w:rsidR="00917154" w:rsidRPr="00F92F1A">
        <w:rPr>
          <w:rFonts w:ascii="Arial" w:eastAsia="宋体" w:hAnsi="Arial" w:cs="Arial"/>
        </w:rPr>
        <w:t>器械</w:t>
      </w:r>
    </w:p>
    <w:p w:rsidR="00BB442F" w:rsidRPr="00F92F1A" w:rsidRDefault="00BB442F" w:rsidP="00813467">
      <w:pPr>
        <w:spacing w:beforeLines="50" w:before="156" w:afterLines="50" w:after="156" w:line="312" w:lineRule="auto"/>
        <w:rPr>
          <w:rFonts w:ascii="Arial" w:eastAsia="宋体" w:hAnsi="Arial" w:cs="Arial"/>
        </w:rPr>
      </w:pPr>
      <w:r w:rsidRPr="00F92F1A">
        <w:rPr>
          <w:rFonts w:ascii="Arial" w:eastAsia="宋体" w:hAnsi="Arial" w:cs="Arial"/>
        </w:rPr>
        <w:t>对于可重复使用的部件或</w:t>
      </w:r>
      <w:r w:rsidR="0096722E">
        <w:rPr>
          <w:rFonts w:ascii="Arial" w:eastAsia="宋体" w:hAnsi="Arial" w:cs="Arial"/>
        </w:rPr>
        <w:t>附件</w:t>
      </w:r>
      <w:r w:rsidRPr="00F92F1A">
        <w:rPr>
          <w:rFonts w:ascii="Arial" w:eastAsia="宋体" w:hAnsi="Arial" w:cs="Arial"/>
        </w:rPr>
        <w:t>，</w:t>
      </w:r>
      <w:r w:rsidR="00C63B52" w:rsidRPr="00F92F1A">
        <w:rPr>
          <w:rFonts w:ascii="Arial" w:eastAsia="宋体" w:hAnsi="Arial" w:cs="Arial"/>
        </w:rPr>
        <w:t>您应该</w:t>
      </w:r>
      <w:r w:rsidRPr="00F92F1A">
        <w:rPr>
          <w:rFonts w:ascii="Arial" w:eastAsia="宋体" w:hAnsi="Arial" w:cs="Arial"/>
        </w:rPr>
        <w:t>根据</w:t>
      </w:r>
      <w:r w:rsidRPr="00F92F1A">
        <w:rPr>
          <w:rFonts w:ascii="Arial" w:eastAsia="宋体" w:hAnsi="Arial" w:cs="Arial"/>
        </w:rPr>
        <w:t>VIII</w:t>
      </w:r>
      <w:r w:rsidRPr="00F92F1A">
        <w:rPr>
          <w:rFonts w:ascii="Arial" w:eastAsia="宋体" w:hAnsi="Arial" w:cs="Arial"/>
        </w:rPr>
        <w:t>节的建议提供充足的</w:t>
      </w:r>
      <w:r w:rsidR="00CA1CBC" w:rsidRPr="00F92F1A">
        <w:rPr>
          <w:rFonts w:ascii="Arial" w:eastAsia="宋体" w:hAnsi="Arial" w:cs="Arial"/>
        </w:rPr>
        <w:t>再次处理</w:t>
      </w:r>
      <w:r w:rsidRPr="00F92F1A">
        <w:rPr>
          <w:rFonts w:ascii="Arial" w:eastAsia="宋体" w:hAnsi="Arial" w:cs="Arial"/>
        </w:rPr>
        <w:t>指导和信息。</w:t>
      </w:r>
    </w:p>
    <w:p w:rsidR="00FC3AF9" w:rsidRPr="00F92F1A" w:rsidRDefault="00FC3AF9" w:rsidP="00813467">
      <w:pPr>
        <w:widowControl/>
        <w:spacing w:beforeLines="50" w:before="156" w:afterLines="50" w:after="156" w:line="312" w:lineRule="auto"/>
        <w:rPr>
          <w:rFonts w:ascii="Arial" w:eastAsia="宋体" w:hAnsi="Arial" w:cs="Arial"/>
        </w:rPr>
      </w:pPr>
      <w:r w:rsidRPr="00F92F1A">
        <w:rPr>
          <w:rFonts w:ascii="Arial" w:eastAsia="宋体" w:hAnsi="Arial" w:cs="Arial"/>
        </w:rPr>
        <w:br w:type="page"/>
      </w:r>
    </w:p>
    <w:p w:rsidR="00FC3AF9" w:rsidRPr="00F760CC" w:rsidRDefault="00FC3AF9" w:rsidP="00B11823">
      <w:pPr>
        <w:spacing w:beforeLines="50" w:before="156" w:afterLines="50" w:after="156" w:line="312" w:lineRule="auto"/>
        <w:jc w:val="center"/>
        <w:outlineLvl w:val="0"/>
        <w:rPr>
          <w:rFonts w:ascii="Arial" w:eastAsia="宋体" w:hAnsi="Arial" w:cs="Arial"/>
          <w:b/>
          <w:sz w:val="48"/>
          <w:szCs w:val="48"/>
        </w:rPr>
      </w:pPr>
      <w:bookmarkStart w:id="67" w:name="_Toc478210084"/>
      <w:r w:rsidRPr="00F760CC">
        <w:rPr>
          <w:rFonts w:ascii="Arial" w:eastAsia="宋体" w:hAnsi="Arial" w:cs="Arial"/>
          <w:b/>
          <w:sz w:val="48"/>
          <w:szCs w:val="48"/>
        </w:rPr>
        <w:lastRenderedPageBreak/>
        <w:t>附录</w:t>
      </w:r>
      <w:r w:rsidRPr="00F760CC">
        <w:rPr>
          <w:rFonts w:ascii="Arial" w:eastAsia="宋体" w:hAnsi="Arial" w:cs="Arial"/>
          <w:b/>
          <w:sz w:val="48"/>
          <w:szCs w:val="48"/>
        </w:rPr>
        <w:t xml:space="preserve">A. </w:t>
      </w:r>
      <w:r w:rsidRPr="00F760CC">
        <w:rPr>
          <w:rFonts w:ascii="Arial" w:eastAsia="宋体" w:hAnsi="Arial" w:cs="Arial"/>
          <w:b/>
          <w:sz w:val="48"/>
          <w:szCs w:val="48"/>
        </w:rPr>
        <w:t>术语表</w:t>
      </w:r>
      <w:bookmarkEnd w:id="67"/>
    </w:p>
    <w:p w:rsidR="00FC3AF9" w:rsidRPr="00F92F1A" w:rsidRDefault="00FC3AF9" w:rsidP="00034EF0">
      <w:pPr>
        <w:spacing w:beforeLines="50" w:before="156" w:afterLines="60" w:after="187" w:line="312" w:lineRule="auto"/>
        <w:rPr>
          <w:rFonts w:ascii="Arial" w:eastAsia="宋体" w:hAnsi="Arial" w:cs="Arial"/>
        </w:rPr>
      </w:pPr>
      <w:r w:rsidRPr="00F92F1A">
        <w:rPr>
          <w:rFonts w:ascii="Arial" w:eastAsia="宋体" w:hAnsi="Arial" w:cs="Arial"/>
        </w:rPr>
        <w:t>下列术语的定义仅限于本指南范围内，不适用于更广的范围。</w:t>
      </w:r>
    </w:p>
    <w:p w:rsidR="00FC3AF9" w:rsidRPr="00F92F1A" w:rsidRDefault="00F94638" w:rsidP="00034EF0">
      <w:pPr>
        <w:spacing w:beforeLines="50" w:before="156" w:afterLines="60" w:after="187" w:line="312" w:lineRule="auto"/>
        <w:rPr>
          <w:rFonts w:ascii="Arial" w:eastAsia="宋体" w:hAnsi="Arial" w:cs="Arial"/>
        </w:rPr>
      </w:pPr>
      <w:r>
        <w:rPr>
          <w:rFonts w:ascii="Arial" w:eastAsia="宋体" w:hAnsi="Arial" w:cs="Arial"/>
          <w:b/>
        </w:rPr>
        <w:t>有源</w:t>
      </w:r>
      <w:r w:rsidR="0096722E">
        <w:rPr>
          <w:rFonts w:ascii="Arial" w:eastAsia="宋体" w:hAnsi="Arial" w:cs="Arial"/>
          <w:b/>
        </w:rPr>
        <w:t>附件</w:t>
      </w:r>
      <w:r w:rsidR="00FC3AF9" w:rsidRPr="00F92F1A">
        <w:rPr>
          <w:rFonts w:ascii="Arial" w:eastAsia="宋体" w:hAnsi="Arial" w:cs="Arial"/>
        </w:rPr>
        <w:t>——</w:t>
      </w:r>
      <w:r w:rsidR="008A6D91" w:rsidRPr="00F92F1A">
        <w:rPr>
          <w:rFonts w:ascii="Arial" w:eastAsia="宋体" w:hAnsi="Arial" w:cs="Arial"/>
        </w:rPr>
        <w:t>操作者使用</w:t>
      </w:r>
      <w:r w:rsidR="00FC3AF9" w:rsidRPr="00F92F1A">
        <w:rPr>
          <w:rFonts w:ascii="Arial" w:eastAsia="宋体" w:hAnsi="Arial" w:cs="Arial"/>
        </w:rPr>
        <w:t>电外科</w:t>
      </w:r>
      <w:r w:rsidR="00917154" w:rsidRPr="00F92F1A">
        <w:rPr>
          <w:rFonts w:ascii="Arial" w:eastAsia="宋体" w:hAnsi="Arial" w:cs="Arial"/>
        </w:rPr>
        <w:t>器械</w:t>
      </w:r>
      <w:r w:rsidR="00FC3AF9" w:rsidRPr="00F92F1A">
        <w:rPr>
          <w:rFonts w:ascii="Arial" w:eastAsia="宋体" w:hAnsi="Arial" w:cs="Arial"/>
        </w:rPr>
        <w:t>的</w:t>
      </w:r>
      <w:r w:rsidR="008A6D91" w:rsidRPr="00F92F1A">
        <w:rPr>
          <w:rFonts w:ascii="Arial" w:eastAsia="宋体" w:hAnsi="Arial" w:cs="Arial"/>
        </w:rPr>
        <w:t>部件</w:t>
      </w:r>
      <w:r w:rsidR="00FC3AF9" w:rsidRPr="00F92F1A">
        <w:rPr>
          <w:rFonts w:ascii="Arial" w:eastAsia="宋体" w:hAnsi="Arial" w:cs="Arial"/>
        </w:rPr>
        <w:t>，</w:t>
      </w:r>
      <w:r w:rsidR="008A6D91" w:rsidRPr="00F92F1A">
        <w:rPr>
          <w:rFonts w:ascii="Arial" w:eastAsia="宋体" w:hAnsi="Arial" w:cs="Arial"/>
        </w:rPr>
        <w:t>以</w:t>
      </w:r>
      <w:r w:rsidR="00FC3AF9" w:rsidRPr="00F92F1A">
        <w:rPr>
          <w:rFonts w:ascii="Arial" w:eastAsia="宋体" w:hAnsi="Arial" w:cs="Arial"/>
        </w:rPr>
        <w:t>在患者的手术位点产生手术效果。一般由</w:t>
      </w:r>
      <w:r>
        <w:rPr>
          <w:rFonts w:ascii="Arial" w:eastAsia="宋体" w:hAnsi="Arial" w:cs="Arial"/>
        </w:rPr>
        <w:t>有源</w:t>
      </w:r>
      <w:r w:rsidR="00FC3AF9" w:rsidRPr="00F92F1A">
        <w:rPr>
          <w:rFonts w:ascii="Arial" w:eastAsia="宋体" w:hAnsi="Arial" w:cs="Arial"/>
        </w:rPr>
        <w:t>手柄、线绳或线缆，以及</w:t>
      </w:r>
      <w:r>
        <w:rPr>
          <w:rFonts w:ascii="Arial" w:eastAsia="宋体" w:hAnsi="Arial" w:cs="Arial"/>
        </w:rPr>
        <w:t>有源</w:t>
      </w:r>
      <w:r w:rsidR="00FC3AF9" w:rsidRPr="00F92F1A">
        <w:rPr>
          <w:rFonts w:ascii="Arial" w:eastAsia="宋体" w:hAnsi="Arial" w:cs="Arial"/>
        </w:rPr>
        <w:t>电极组成（普通电外科单元可能为单电极或双电极）。</w:t>
      </w:r>
    </w:p>
    <w:p w:rsidR="00FC3AF9" w:rsidRPr="00F92F1A" w:rsidRDefault="00F94638" w:rsidP="00034EF0">
      <w:pPr>
        <w:spacing w:beforeLines="50" w:before="156" w:afterLines="60" w:after="187" w:line="312" w:lineRule="auto"/>
        <w:rPr>
          <w:rFonts w:ascii="Arial" w:eastAsia="宋体" w:hAnsi="Arial" w:cs="Arial"/>
        </w:rPr>
      </w:pPr>
      <w:r>
        <w:rPr>
          <w:rFonts w:ascii="Arial" w:eastAsia="宋体" w:hAnsi="Arial" w:cs="Arial"/>
          <w:b/>
        </w:rPr>
        <w:t>有源</w:t>
      </w:r>
      <w:r w:rsidR="00FC3AF9" w:rsidRPr="0061563E">
        <w:rPr>
          <w:rFonts w:ascii="Arial" w:eastAsia="宋体" w:hAnsi="Arial" w:cs="Arial"/>
          <w:b/>
        </w:rPr>
        <w:t>电极</w:t>
      </w:r>
      <w:r w:rsidR="00FC3AF9" w:rsidRPr="00F92F1A">
        <w:rPr>
          <w:rFonts w:ascii="Arial" w:eastAsia="宋体" w:hAnsi="Arial" w:cs="Arial"/>
        </w:rPr>
        <w:t>——</w:t>
      </w:r>
      <w:r w:rsidR="00FC3AF9" w:rsidRPr="00F92F1A">
        <w:rPr>
          <w:rFonts w:ascii="Arial" w:eastAsia="宋体" w:hAnsi="Arial" w:cs="Arial"/>
        </w:rPr>
        <w:t>电外科</w:t>
      </w:r>
      <w:r w:rsidR="00917154" w:rsidRPr="00F92F1A">
        <w:rPr>
          <w:rFonts w:ascii="Arial" w:eastAsia="宋体" w:hAnsi="Arial" w:cs="Arial"/>
        </w:rPr>
        <w:t>器械</w:t>
      </w:r>
      <w:r w:rsidR="00FC3AF9" w:rsidRPr="00F92F1A">
        <w:rPr>
          <w:rFonts w:ascii="Arial" w:eastAsia="宋体" w:hAnsi="Arial" w:cs="Arial"/>
        </w:rPr>
        <w:t>的导电头，将高强度电流传输到患者手术位点。可以或不可以从器械手柄拆卸。</w:t>
      </w:r>
    </w:p>
    <w:p w:rsidR="00BB442F" w:rsidRPr="00F92F1A" w:rsidRDefault="00BB442F" w:rsidP="00034EF0">
      <w:pPr>
        <w:spacing w:beforeLines="50" w:before="156" w:afterLines="60" w:after="187" w:line="312" w:lineRule="auto"/>
        <w:rPr>
          <w:rFonts w:ascii="Arial" w:eastAsia="宋体" w:hAnsi="Arial" w:cs="Arial"/>
        </w:rPr>
      </w:pPr>
      <w:r w:rsidRPr="0061563E">
        <w:rPr>
          <w:rFonts w:ascii="Arial" w:eastAsia="宋体" w:hAnsi="Arial" w:cs="Arial"/>
          <w:b/>
        </w:rPr>
        <w:t>氩气刀</w:t>
      </w:r>
      <w:r w:rsidRPr="00F92F1A">
        <w:rPr>
          <w:rFonts w:ascii="Arial" w:eastAsia="宋体" w:hAnsi="Arial" w:cs="Arial"/>
        </w:rPr>
        <w:t>——</w:t>
      </w:r>
      <w:r w:rsidRPr="00F92F1A">
        <w:rPr>
          <w:rFonts w:ascii="Arial" w:eastAsia="宋体" w:hAnsi="Arial" w:cs="Arial"/>
        </w:rPr>
        <w:t>一种电外科</w:t>
      </w:r>
      <w:r w:rsidR="00917154" w:rsidRPr="00F92F1A">
        <w:rPr>
          <w:rFonts w:ascii="Arial" w:eastAsia="宋体" w:hAnsi="Arial" w:cs="Arial"/>
        </w:rPr>
        <w:t>器械</w:t>
      </w:r>
      <w:r w:rsidRPr="00F92F1A">
        <w:rPr>
          <w:rFonts w:ascii="Arial" w:eastAsia="宋体" w:hAnsi="Arial" w:cs="Arial"/>
        </w:rPr>
        <w:t>，结合氩气和</w:t>
      </w:r>
      <w:r w:rsidRPr="00F92F1A">
        <w:rPr>
          <w:rFonts w:ascii="Arial" w:eastAsia="宋体" w:hAnsi="Arial" w:cs="Arial"/>
        </w:rPr>
        <w:t>RF</w:t>
      </w:r>
      <w:r w:rsidRPr="00F92F1A">
        <w:rPr>
          <w:rFonts w:ascii="Arial" w:eastAsia="宋体" w:hAnsi="Arial" w:cs="Arial"/>
        </w:rPr>
        <w:t>电流在手术位点形成等离子束，使得流出血组织止血。除了氩气，其他气体（如氮气）也会使用。</w:t>
      </w:r>
    </w:p>
    <w:p w:rsidR="00FC3AF9"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双电极</w:t>
      </w:r>
      <w:r w:rsidRPr="00F92F1A">
        <w:rPr>
          <w:rFonts w:ascii="Arial" w:eastAsia="宋体" w:hAnsi="Arial" w:cs="Arial"/>
        </w:rPr>
        <w:t>——</w:t>
      </w:r>
      <w:r w:rsidRPr="00F92F1A">
        <w:rPr>
          <w:rFonts w:ascii="Arial" w:eastAsia="宋体" w:hAnsi="Arial" w:cs="Arial"/>
        </w:rPr>
        <w:t>一种</w:t>
      </w:r>
      <w:r w:rsidR="002076B2" w:rsidRPr="00F92F1A">
        <w:rPr>
          <w:rFonts w:ascii="Arial" w:eastAsia="宋体" w:hAnsi="Arial" w:cs="Arial"/>
        </w:rPr>
        <w:t>电外科设备</w:t>
      </w:r>
      <w:r w:rsidRPr="00F92F1A">
        <w:rPr>
          <w:rFonts w:ascii="Arial" w:eastAsia="宋体" w:hAnsi="Arial" w:cs="Arial"/>
        </w:rPr>
        <w:t>，电流从两个位置非常接近的</w:t>
      </w:r>
      <w:r w:rsidR="00F94638">
        <w:rPr>
          <w:rFonts w:ascii="Arial" w:eastAsia="宋体" w:hAnsi="Arial" w:cs="Arial"/>
        </w:rPr>
        <w:t>有源</w:t>
      </w:r>
      <w:r w:rsidRPr="00F92F1A">
        <w:rPr>
          <w:rFonts w:ascii="Arial" w:eastAsia="宋体" w:hAnsi="Arial" w:cs="Arial"/>
        </w:rPr>
        <w:t>电极流过。</w:t>
      </w:r>
    </w:p>
    <w:p w:rsidR="00FC3AF9"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凝结</w:t>
      </w:r>
      <w:r w:rsidRPr="00F92F1A">
        <w:rPr>
          <w:rFonts w:ascii="Arial" w:eastAsia="宋体" w:hAnsi="Arial" w:cs="Arial"/>
        </w:rPr>
        <w:t>——</w:t>
      </w:r>
      <w:r w:rsidRPr="00F92F1A">
        <w:rPr>
          <w:rFonts w:ascii="Arial" w:eastAsia="宋体" w:hAnsi="Arial" w:cs="Arial"/>
        </w:rPr>
        <w:t>液体，尤其是血液变成固体。这被认为不同于凝固性坏死。</w:t>
      </w:r>
    </w:p>
    <w:p w:rsidR="00FC3AF9"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凝固性坏死</w:t>
      </w:r>
      <w:r w:rsidRPr="00F92F1A">
        <w:rPr>
          <w:rFonts w:ascii="Arial" w:eastAsia="宋体" w:hAnsi="Arial" w:cs="Arial"/>
        </w:rPr>
        <w:t>——</w:t>
      </w:r>
      <w:r w:rsidRPr="00F92F1A">
        <w:rPr>
          <w:rFonts w:ascii="Arial" w:eastAsia="宋体" w:hAnsi="Arial" w:cs="Arial"/>
        </w:rPr>
        <w:t>由于蛋白质凝结，坏死区域的细胞或组织变成干燥、不透明的均质嗜酸性物质。</w:t>
      </w:r>
    </w:p>
    <w:p w:rsidR="00BB442F" w:rsidRPr="00F92F1A" w:rsidRDefault="00BB442F" w:rsidP="00034EF0">
      <w:pPr>
        <w:spacing w:beforeLines="50" w:before="156" w:afterLines="60" w:after="187" w:line="312" w:lineRule="auto"/>
        <w:rPr>
          <w:rFonts w:ascii="Arial" w:eastAsia="宋体" w:hAnsi="Arial" w:cs="Arial"/>
        </w:rPr>
      </w:pPr>
      <w:r w:rsidRPr="0061563E">
        <w:rPr>
          <w:rFonts w:ascii="Arial" w:eastAsia="宋体" w:hAnsi="Arial" w:cs="Arial"/>
          <w:b/>
        </w:rPr>
        <w:t>接触质量监测（</w:t>
      </w:r>
      <w:r w:rsidRPr="0061563E">
        <w:rPr>
          <w:rFonts w:ascii="Arial" w:eastAsia="宋体" w:hAnsi="Arial" w:cs="Arial"/>
          <w:b/>
        </w:rPr>
        <w:t>CQM</w:t>
      </w:r>
      <w:r w:rsidRPr="0061563E">
        <w:rPr>
          <w:rFonts w:ascii="Arial" w:eastAsia="宋体" w:hAnsi="Arial" w:cs="Arial"/>
          <w:b/>
        </w:rPr>
        <w:t>）</w:t>
      </w:r>
      <w:r w:rsidRPr="00F92F1A">
        <w:rPr>
          <w:rFonts w:ascii="Arial" w:eastAsia="宋体" w:hAnsi="Arial" w:cs="Arial"/>
        </w:rPr>
        <w:t>——</w:t>
      </w:r>
      <w:r w:rsidRPr="00F92F1A">
        <w:rPr>
          <w:rFonts w:ascii="Arial" w:eastAsia="宋体" w:hAnsi="Arial" w:cs="Arial"/>
        </w:rPr>
        <w:t>单极电外科系统的一个组成部分，能够监测</w:t>
      </w:r>
      <w:r w:rsidR="000B59F0" w:rsidRPr="00F92F1A">
        <w:rPr>
          <w:rFonts w:ascii="Arial" w:eastAsia="宋体" w:hAnsi="Arial" w:cs="Arial"/>
        </w:rPr>
        <w:t>中性电极和患者身体的接触情况。如果接触不充分以及患者有灼伤的风险，则</w:t>
      </w:r>
      <w:r w:rsidR="000B59F0" w:rsidRPr="00F92F1A">
        <w:rPr>
          <w:rFonts w:ascii="Arial" w:eastAsia="宋体" w:hAnsi="Arial" w:cs="Arial"/>
        </w:rPr>
        <w:t>CQM</w:t>
      </w:r>
      <w:r w:rsidR="000B59F0" w:rsidRPr="00F92F1A">
        <w:rPr>
          <w:rFonts w:ascii="Arial" w:eastAsia="宋体" w:hAnsi="Arial" w:cs="Arial"/>
        </w:rPr>
        <w:t>会发出警告。</w:t>
      </w:r>
    </w:p>
    <w:p w:rsidR="00FC3AF9"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连续性监测器</w:t>
      </w:r>
      <w:r w:rsidRPr="00F92F1A">
        <w:rPr>
          <w:rFonts w:ascii="Arial" w:eastAsia="宋体" w:hAnsi="Arial" w:cs="Arial"/>
        </w:rPr>
        <w:t>——</w:t>
      </w:r>
      <w:r w:rsidRPr="00F92F1A">
        <w:rPr>
          <w:rFonts w:ascii="Arial" w:eastAsia="宋体" w:hAnsi="Arial" w:cs="Arial"/>
        </w:rPr>
        <w:t>单电极电外科系统的一的组成部分，监控中性电极与发电机的连接。如果连接缺失，则连续性监测器会发出警告，但在高强度电流穿过中性电极时不会检测到。</w:t>
      </w:r>
    </w:p>
    <w:p w:rsidR="00FC3AF9"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电凝止血</w:t>
      </w:r>
      <w:r w:rsidRPr="00F92F1A">
        <w:rPr>
          <w:rFonts w:ascii="Arial" w:eastAsia="宋体" w:hAnsi="Arial" w:cs="Arial"/>
        </w:rPr>
        <w:t>——</w:t>
      </w:r>
      <w:r w:rsidRPr="00F92F1A">
        <w:rPr>
          <w:rFonts w:ascii="Arial" w:eastAsia="宋体" w:hAnsi="Arial" w:cs="Arial"/>
        </w:rPr>
        <w:t>使用电流加热器械，然后施加于组织产生效应。电流仅穿过器械不穿过患者组织。</w:t>
      </w:r>
    </w:p>
    <w:p w:rsidR="00FC3AF9" w:rsidRPr="00F92F1A" w:rsidRDefault="00FC3AF9" w:rsidP="00034EF0">
      <w:pPr>
        <w:spacing w:beforeLines="50" w:before="156" w:afterLines="60" w:after="187" w:line="312" w:lineRule="auto"/>
        <w:rPr>
          <w:rFonts w:ascii="Arial" w:eastAsia="宋体" w:hAnsi="Arial" w:cs="Arial"/>
        </w:rPr>
      </w:pPr>
      <w:r w:rsidRPr="00F92F1A">
        <w:rPr>
          <w:rFonts w:ascii="Arial" w:eastAsia="宋体" w:hAnsi="Arial" w:cs="Arial"/>
        </w:rPr>
        <w:t>注：电凝止血常被错误地用来指代</w:t>
      </w:r>
      <w:r w:rsidR="002076B2" w:rsidRPr="00F92F1A">
        <w:rPr>
          <w:rFonts w:ascii="Arial" w:eastAsia="宋体" w:hAnsi="Arial" w:cs="Arial"/>
        </w:rPr>
        <w:t>电外科设备</w:t>
      </w:r>
      <w:r w:rsidRPr="00F92F1A">
        <w:rPr>
          <w:rFonts w:ascii="Arial" w:eastAsia="宋体" w:hAnsi="Arial" w:cs="Arial"/>
        </w:rPr>
        <w:t>。为了避免混淆，</w:t>
      </w:r>
      <w:r w:rsidRPr="00F92F1A">
        <w:rPr>
          <w:rFonts w:ascii="Arial" w:eastAsia="宋体" w:hAnsi="Arial" w:cs="Arial"/>
        </w:rPr>
        <w:t>FDA</w:t>
      </w:r>
      <w:r w:rsidR="008A6D91" w:rsidRPr="00F92F1A">
        <w:rPr>
          <w:rFonts w:ascii="Arial" w:eastAsia="宋体" w:hAnsi="Arial" w:cs="Arial"/>
        </w:rPr>
        <w:t>建议</w:t>
      </w:r>
      <w:r w:rsidRPr="00F92F1A">
        <w:rPr>
          <w:rFonts w:ascii="Arial" w:eastAsia="宋体" w:hAnsi="Arial" w:cs="Arial"/>
        </w:rPr>
        <w:t>不要</w:t>
      </w:r>
      <w:r w:rsidR="008A6D91" w:rsidRPr="00F92F1A">
        <w:rPr>
          <w:rFonts w:ascii="Arial" w:eastAsia="宋体" w:hAnsi="Arial" w:cs="Arial"/>
        </w:rPr>
        <w:t>将</w:t>
      </w:r>
      <w:r w:rsidRPr="00F92F1A">
        <w:rPr>
          <w:rFonts w:ascii="Arial" w:eastAsia="宋体" w:hAnsi="Arial" w:cs="Arial"/>
        </w:rPr>
        <w:t>两者混用。</w:t>
      </w:r>
    </w:p>
    <w:p w:rsidR="00FC3AF9" w:rsidRPr="00F92F1A" w:rsidRDefault="002076B2" w:rsidP="00034EF0">
      <w:pPr>
        <w:spacing w:beforeLines="50" w:before="156" w:afterLines="60" w:after="187" w:line="312" w:lineRule="auto"/>
        <w:rPr>
          <w:rFonts w:ascii="Arial" w:eastAsia="宋体" w:hAnsi="Arial" w:cs="Arial"/>
        </w:rPr>
      </w:pPr>
      <w:r w:rsidRPr="0061563E">
        <w:rPr>
          <w:rFonts w:ascii="Arial" w:eastAsia="宋体" w:hAnsi="Arial" w:cs="Arial"/>
          <w:b/>
        </w:rPr>
        <w:t>电外科设备</w:t>
      </w:r>
      <w:r w:rsidR="00FC3AF9" w:rsidRPr="00F92F1A">
        <w:rPr>
          <w:rFonts w:ascii="Arial" w:eastAsia="宋体" w:hAnsi="Arial" w:cs="Arial"/>
        </w:rPr>
        <w:t>——</w:t>
      </w:r>
      <w:r w:rsidR="00FC3AF9" w:rsidRPr="00F92F1A">
        <w:rPr>
          <w:rFonts w:ascii="Arial" w:eastAsia="宋体" w:hAnsi="Arial" w:cs="Arial"/>
        </w:rPr>
        <w:t>将高频电流穿过软组织的</w:t>
      </w:r>
      <w:r w:rsidR="00917154" w:rsidRPr="00F92F1A">
        <w:rPr>
          <w:rFonts w:ascii="Arial" w:eastAsia="宋体" w:hAnsi="Arial" w:cs="Arial"/>
        </w:rPr>
        <w:t>器械</w:t>
      </w:r>
      <w:r w:rsidR="00FC3AF9" w:rsidRPr="00F92F1A">
        <w:rPr>
          <w:rFonts w:ascii="Arial" w:eastAsia="宋体" w:hAnsi="Arial" w:cs="Arial"/>
        </w:rPr>
        <w:t>，目的是切除组织或控制出血。</w:t>
      </w:r>
    </w:p>
    <w:p w:rsidR="000B59F0" w:rsidRPr="00F92F1A" w:rsidRDefault="000B59F0" w:rsidP="00034EF0">
      <w:pPr>
        <w:spacing w:beforeLines="50" w:before="156" w:afterLines="60" w:after="187" w:line="312" w:lineRule="auto"/>
        <w:rPr>
          <w:rFonts w:ascii="Arial" w:eastAsia="宋体" w:hAnsi="Arial" w:cs="Arial"/>
        </w:rPr>
      </w:pPr>
      <w:r w:rsidRPr="0061563E">
        <w:rPr>
          <w:rFonts w:ascii="Arial" w:eastAsia="宋体" w:hAnsi="Arial" w:cs="Arial"/>
          <w:b/>
        </w:rPr>
        <w:t>电外科系统</w:t>
      </w:r>
      <w:r w:rsidRPr="00F92F1A">
        <w:rPr>
          <w:rFonts w:ascii="Arial" w:eastAsia="宋体" w:hAnsi="Arial" w:cs="Arial"/>
        </w:rPr>
        <w:t>——</w:t>
      </w:r>
      <w:r w:rsidRPr="00F92F1A">
        <w:rPr>
          <w:rFonts w:ascii="Arial" w:eastAsia="宋体" w:hAnsi="Arial" w:cs="Arial"/>
        </w:rPr>
        <w:t>一个完整的电外科系统包括</w:t>
      </w:r>
      <w:r w:rsidRPr="00F92F1A">
        <w:rPr>
          <w:rFonts w:ascii="Arial" w:eastAsia="宋体" w:hAnsi="Arial" w:cs="Arial"/>
        </w:rPr>
        <w:t>ESU</w:t>
      </w:r>
      <w:r w:rsidRPr="00F92F1A">
        <w:rPr>
          <w:rFonts w:ascii="Arial" w:eastAsia="宋体" w:hAnsi="Arial" w:cs="Arial"/>
        </w:rPr>
        <w:t>，</w:t>
      </w:r>
      <w:r w:rsidR="00F94638">
        <w:rPr>
          <w:rFonts w:ascii="Arial" w:eastAsia="宋体" w:hAnsi="Arial" w:cs="Arial"/>
        </w:rPr>
        <w:t>有源</w:t>
      </w:r>
      <w:r w:rsidR="0096722E">
        <w:rPr>
          <w:rFonts w:ascii="Arial" w:eastAsia="宋体" w:hAnsi="Arial" w:cs="Arial"/>
        </w:rPr>
        <w:t>附件</w:t>
      </w:r>
      <w:r w:rsidRPr="00F92F1A">
        <w:rPr>
          <w:rFonts w:ascii="Arial" w:eastAsia="宋体" w:hAnsi="Arial" w:cs="Arial"/>
        </w:rPr>
        <w:t>，中性电极（如适用），以及其他</w:t>
      </w:r>
      <w:r w:rsidR="0096722E">
        <w:rPr>
          <w:rFonts w:ascii="Arial" w:eastAsia="宋体" w:hAnsi="Arial" w:cs="Arial"/>
        </w:rPr>
        <w:t>附件</w:t>
      </w:r>
      <w:r w:rsidRPr="00F92F1A">
        <w:rPr>
          <w:rFonts w:ascii="Arial" w:eastAsia="宋体" w:hAnsi="Arial" w:cs="Arial"/>
        </w:rPr>
        <w:t>。</w:t>
      </w:r>
    </w:p>
    <w:p w:rsidR="00FC3AF9"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ESU</w:t>
      </w:r>
      <w:r w:rsidRPr="00F92F1A">
        <w:rPr>
          <w:rFonts w:ascii="Arial" w:eastAsia="宋体" w:hAnsi="Arial" w:cs="Arial"/>
        </w:rPr>
        <w:t>——</w:t>
      </w:r>
      <w:r w:rsidRPr="00F92F1A">
        <w:rPr>
          <w:rFonts w:ascii="Arial" w:eastAsia="宋体" w:hAnsi="Arial" w:cs="Arial"/>
        </w:rPr>
        <w:t>电手术单元的简称。</w:t>
      </w:r>
      <w:r w:rsidR="008A6D91" w:rsidRPr="00F92F1A">
        <w:rPr>
          <w:rFonts w:ascii="Arial" w:eastAsia="宋体" w:hAnsi="Arial" w:cs="Arial"/>
        </w:rPr>
        <w:t>其</w:t>
      </w:r>
      <w:r w:rsidRPr="00F92F1A">
        <w:rPr>
          <w:rFonts w:ascii="Arial" w:eastAsia="宋体" w:hAnsi="Arial" w:cs="Arial"/>
        </w:rPr>
        <w:t>指发电机和控制台。</w:t>
      </w:r>
      <w:bookmarkStart w:id="68" w:name="_GoBack"/>
      <w:bookmarkEnd w:id="68"/>
    </w:p>
    <w:p w:rsidR="00FC3AF9"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发电机</w:t>
      </w:r>
      <w:r w:rsidRPr="00F92F1A">
        <w:rPr>
          <w:rFonts w:ascii="Arial" w:eastAsia="宋体" w:hAnsi="Arial" w:cs="Arial"/>
        </w:rPr>
        <w:t>——</w:t>
      </w:r>
      <w:r w:rsidRPr="00F92F1A">
        <w:rPr>
          <w:rFonts w:ascii="Arial" w:eastAsia="宋体" w:hAnsi="Arial" w:cs="Arial"/>
        </w:rPr>
        <w:t>电外科系统的一部分，</w:t>
      </w:r>
      <w:r w:rsidR="008A6D91" w:rsidRPr="00F92F1A">
        <w:rPr>
          <w:rFonts w:ascii="Arial" w:eastAsia="宋体" w:hAnsi="Arial" w:cs="Arial"/>
        </w:rPr>
        <w:t>其</w:t>
      </w:r>
      <w:r w:rsidRPr="00F92F1A">
        <w:rPr>
          <w:rFonts w:ascii="Arial" w:eastAsia="宋体" w:hAnsi="Arial" w:cs="Arial"/>
        </w:rPr>
        <w:t>产生高频电流波，通过相连的线缆、器械、电极输送至组织处。</w:t>
      </w:r>
    </w:p>
    <w:p w:rsidR="000B59F0" w:rsidRPr="00F92F1A" w:rsidRDefault="000B59F0" w:rsidP="00034EF0">
      <w:pPr>
        <w:spacing w:beforeLines="50" w:before="156" w:afterLines="60" w:after="187" w:line="312" w:lineRule="auto"/>
        <w:rPr>
          <w:rFonts w:ascii="Arial" w:eastAsia="宋体" w:hAnsi="Arial" w:cs="Arial"/>
        </w:rPr>
      </w:pPr>
      <w:r w:rsidRPr="0061563E">
        <w:rPr>
          <w:rFonts w:ascii="Arial" w:eastAsia="宋体" w:hAnsi="Arial" w:cs="Arial"/>
          <w:b/>
        </w:rPr>
        <w:t>热透治疗仪</w:t>
      </w:r>
      <w:r w:rsidRPr="00F92F1A">
        <w:rPr>
          <w:rFonts w:ascii="Arial" w:eastAsia="宋体" w:hAnsi="Arial" w:cs="Arial"/>
        </w:rPr>
        <w:t>——</w:t>
      </w:r>
      <w:r w:rsidRPr="00F92F1A">
        <w:rPr>
          <w:rFonts w:ascii="Arial" w:eastAsia="宋体" w:hAnsi="Arial" w:cs="Arial"/>
        </w:rPr>
        <w:t>一种单极但外科</w:t>
      </w:r>
      <w:r w:rsidR="00917154" w:rsidRPr="00F92F1A">
        <w:rPr>
          <w:rFonts w:ascii="Arial" w:eastAsia="宋体" w:hAnsi="Arial" w:cs="Arial"/>
        </w:rPr>
        <w:t>器械</w:t>
      </w:r>
      <w:r w:rsidRPr="00F92F1A">
        <w:rPr>
          <w:rFonts w:ascii="Arial" w:eastAsia="宋体" w:hAnsi="Arial" w:cs="Arial"/>
        </w:rPr>
        <w:t>，电流从单个电极流入手术位点，并穿过患者的身体返回地面（接地）。</w:t>
      </w:r>
    </w:p>
    <w:p w:rsidR="00FC3AF9"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器械</w:t>
      </w:r>
      <w:r w:rsidRPr="00F92F1A">
        <w:rPr>
          <w:rFonts w:ascii="Arial" w:eastAsia="宋体" w:hAnsi="Arial" w:cs="Arial"/>
        </w:rPr>
        <w:t>——</w:t>
      </w:r>
      <w:r w:rsidRPr="00F92F1A">
        <w:rPr>
          <w:rFonts w:ascii="Arial" w:eastAsia="宋体" w:hAnsi="Arial" w:cs="Arial"/>
        </w:rPr>
        <w:t>电外科系统的</w:t>
      </w:r>
      <w:r w:rsidR="008A6D91" w:rsidRPr="00F92F1A">
        <w:rPr>
          <w:rFonts w:ascii="Arial" w:eastAsia="宋体" w:hAnsi="Arial" w:cs="Arial"/>
        </w:rPr>
        <w:t>部件</w:t>
      </w:r>
      <w:r w:rsidRPr="00F92F1A">
        <w:rPr>
          <w:rFonts w:ascii="Arial" w:eastAsia="宋体" w:hAnsi="Arial" w:cs="Arial"/>
        </w:rPr>
        <w:t>，由操作者进行操作以及施加于手术位点，通常由手柄和</w:t>
      </w:r>
      <w:r w:rsidR="00F94638">
        <w:rPr>
          <w:rFonts w:ascii="Arial" w:eastAsia="宋体" w:hAnsi="Arial" w:cs="Arial"/>
        </w:rPr>
        <w:t>有源</w:t>
      </w:r>
      <w:r w:rsidRPr="00F92F1A">
        <w:rPr>
          <w:rFonts w:ascii="Arial" w:eastAsia="宋体" w:hAnsi="Arial" w:cs="Arial"/>
        </w:rPr>
        <w:t>电极</w:t>
      </w:r>
      <w:r w:rsidR="008A6D91" w:rsidRPr="00F92F1A">
        <w:rPr>
          <w:rFonts w:ascii="Arial" w:eastAsia="宋体" w:hAnsi="Arial" w:cs="Arial"/>
        </w:rPr>
        <w:t>组成</w:t>
      </w:r>
      <w:r w:rsidRPr="00F92F1A">
        <w:rPr>
          <w:rFonts w:ascii="Arial" w:eastAsia="宋体" w:hAnsi="Arial" w:cs="Arial"/>
        </w:rPr>
        <w:t>。</w:t>
      </w:r>
    </w:p>
    <w:p w:rsidR="00034EF0" w:rsidRDefault="00034EF0">
      <w:pPr>
        <w:widowControl/>
        <w:jc w:val="left"/>
        <w:rPr>
          <w:rFonts w:ascii="Arial" w:eastAsia="宋体" w:hAnsi="Arial" w:cs="Arial"/>
          <w:b/>
        </w:rPr>
      </w:pPr>
      <w:r>
        <w:rPr>
          <w:rFonts w:ascii="Arial" w:eastAsia="宋体" w:hAnsi="Arial" w:cs="Arial"/>
          <w:b/>
        </w:rPr>
        <w:br w:type="page"/>
      </w:r>
    </w:p>
    <w:p w:rsidR="000B59F0" w:rsidRPr="00F92F1A" w:rsidRDefault="000B59F0" w:rsidP="00034EF0">
      <w:pPr>
        <w:spacing w:beforeLines="50" w:before="156" w:afterLines="60" w:after="187" w:line="312" w:lineRule="auto"/>
        <w:rPr>
          <w:rFonts w:ascii="Arial" w:eastAsia="宋体" w:hAnsi="Arial" w:cs="Arial"/>
        </w:rPr>
      </w:pPr>
      <w:r w:rsidRPr="0061563E">
        <w:rPr>
          <w:rFonts w:ascii="Arial" w:eastAsia="宋体" w:hAnsi="Arial" w:cs="Arial"/>
          <w:b/>
        </w:rPr>
        <w:lastRenderedPageBreak/>
        <w:t>中性电极</w:t>
      </w:r>
      <w:r w:rsidRPr="00F92F1A">
        <w:rPr>
          <w:rFonts w:ascii="Arial" w:eastAsia="宋体" w:hAnsi="Arial" w:cs="Arial"/>
        </w:rPr>
        <w:t>——</w:t>
      </w:r>
      <w:r w:rsidR="00363280" w:rsidRPr="00F92F1A">
        <w:rPr>
          <w:rFonts w:ascii="Arial" w:eastAsia="宋体" w:hAnsi="Arial" w:cs="Arial"/>
        </w:rPr>
        <w:t>一种与患者接触的电极，位于手术位点外的解剖位置，提供高频电流反返回路径。中性电极与</w:t>
      </w:r>
      <w:r w:rsidR="00F94638">
        <w:rPr>
          <w:rFonts w:ascii="Arial" w:eastAsia="宋体" w:hAnsi="Arial" w:cs="Arial"/>
        </w:rPr>
        <w:t>有源</w:t>
      </w:r>
      <w:r w:rsidR="00363280" w:rsidRPr="00F92F1A">
        <w:rPr>
          <w:rFonts w:ascii="Arial" w:eastAsia="宋体" w:hAnsi="Arial" w:cs="Arial"/>
        </w:rPr>
        <w:t>电极相比面积较大，目的是降低电流强度。也被称为：患者反馈电极、接地端、返回电极、扩散电极、被动电极、非变化电极等。</w:t>
      </w:r>
    </w:p>
    <w:p w:rsidR="00FC3AF9"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射频（</w:t>
      </w:r>
      <w:r w:rsidRPr="0061563E">
        <w:rPr>
          <w:rFonts w:ascii="Arial" w:eastAsia="宋体" w:hAnsi="Arial" w:cs="Arial"/>
          <w:b/>
        </w:rPr>
        <w:t>RF</w:t>
      </w:r>
      <w:r w:rsidRPr="0061563E">
        <w:rPr>
          <w:rFonts w:ascii="Arial" w:eastAsia="宋体" w:hAnsi="Arial" w:cs="Arial"/>
          <w:b/>
        </w:rPr>
        <w:t>）</w:t>
      </w:r>
      <w:r w:rsidRPr="00F92F1A">
        <w:rPr>
          <w:rFonts w:ascii="Arial" w:eastAsia="宋体" w:hAnsi="Arial" w:cs="Arial"/>
        </w:rPr>
        <w:t>——</w:t>
      </w:r>
      <w:r w:rsidRPr="00F92F1A">
        <w:rPr>
          <w:rFonts w:ascii="Arial" w:eastAsia="宋体" w:hAnsi="Arial" w:cs="Arial"/>
        </w:rPr>
        <w:t>通常</w:t>
      </w:r>
      <w:r w:rsidR="00FC410C" w:rsidRPr="00F92F1A">
        <w:rPr>
          <w:rFonts w:ascii="Arial" w:eastAsia="宋体" w:hAnsi="Arial" w:cs="Arial"/>
        </w:rPr>
        <w:t>涉及的</w:t>
      </w:r>
      <w:r w:rsidRPr="00F92F1A">
        <w:rPr>
          <w:rFonts w:ascii="Arial" w:eastAsia="宋体" w:hAnsi="Arial" w:cs="Arial"/>
        </w:rPr>
        <w:t>频率在</w:t>
      </w:r>
      <w:r w:rsidRPr="00F92F1A">
        <w:rPr>
          <w:rFonts w:ascii="Arial" w:eastAsia="宋体" w:hAnsi="Arial" w:cs="Arial"/>
        </w:rPr>
        <w:t>100kHZ</w:t>
      </w:r>
      <w:r w:rsidR="00FC410C" w:rsidRPr="00F92F1A">
        <w:rPr>
          <w:rFonts w:ascii="Arial" w:eastAsia="宋体" w:hAnsi="Arial" w:cs="Arial"/>
        </w:rPr>
        <w:t>-</w:t>
      </w:r>
      <w:r w:rsidRPr="00F92F1A">
        <w:rPr>
          <w:rFonts w:ascii="Arial" w:eastAsia="宋体" w:hAnsi="Arial" w:cs="Arial"/>
        </w:rPr>
        <w:t>5MHz</w:t>
      </w:r>
      <w:r w:rsidR="00FC410C" w:rsidRPr="00F92F1A">
        <w:rPr>
          <w:rFonts w:ascii="Arial" w:eastAsia="宋体" w:hAnsi="Arial" w:cs="Arial"/>
        </w:rPr>
        <w:t>之间，</w:t>
      </w:r>
      <w:r w:rsidRPr="00F92F1A">
        <w:rPr>
          <w:rFonts w:ascii="Arial" w:eastAsia="宋体" w:hAnsi="Arial" w:cs="Arial"/>
        </w:rPr>
        <w:t>这</w:t>
      </w:r>
      <w:r w:rsidR="00FC410C" w:rsidRPr="00F92F1A">
        <w:rPr>
          <w:rFonts w:ascii="Arial" w:eastAsia="宋体" w:hAnsi="Arial" w:cs="Arial"/>
        </w:rPr>
        <w:t>旨在</w:t>
      </w:r>
      <w:r w:rsidRPr="00F92F1A">
        <w:rPr>
          <w:rFonts w:ascii="Arial" w:eastAsia="宋体" w:hAnsi="Arial" w:cs="Arial"/>
        </w:rPr>
        <w:t>排除其它频率（如微波消融</w:t>
      </w:r>
      <w:r w:rsidR="00917154" w:rsidRPr="00F92F1A">
        <w:rPr>
          <w:rFonts w:ascii="Arial" w:eastAsia="宋体" w:hAnsi="Arial" w:cs="Arial"/>
        </w:rPr>
        <w:t>器械</w:t>
      </w:r>
      <w:r w:rsidRPr="00F92F1A">
        <w:rPr>
          <w:rFonts w:ascii="Arial" w:eastAsia="宋体" w:hAnsi="Arial" w:cs="Arial"/>
        </w:rPr>
        <w:t>），这些频率也可能落在电磁频谱的射频范围内，但运行原理完全不同。</w:t>
      </w:r>
    </w:p>
    <w:p w:rsidR="00D440EC" w:rsidRPr="00F92F1A" w:rsidRDefault="00FC3AF9" w:rsidP="00034EF0">
      <w:pPr>
        <w:spacing w:beforeLines="50" w:before="156" w:afterLines="60" w:after="187" w:line="312" w:lineRule="auto"/>
        <w:rPr>
          <w:rFonts w:ascii="Arial" w:eastAsia="宋体" w:hAnsi="Arial" w:cs="Arial"/>
        </w:rPr>
      </w:pPr>
      <w:r w:rsidRPr="0061563E">
        <w:rPr>
          <w:rFonts w:ascii="Arial" w:eastAsia="宋体" w:hAnsi="Arial" w:cs="Arial"/>
          <w:b/>
        </w:rPr>
        <w:t>血管闭合器</w:t>
      </w:r>
      <w:r w:rsidRPr="00F92F1A">
        <w:rPr>
          <w:rFonts w:ascii="Arial" w:eastAsia="宋体" w:hAnsi="Arial" w:cs="Arial"/>
        </w:rPr>
        <w:t>——</w:t>
      </w:r>
      <w:r w:rsidRPr="00F92F1A">
        <w:rPr>
          <w:rFonts w:ascii="Arial" w:eastAsia="宋体" w:hAnsi="Arial" w:cs="Arial"/>
        </w:rPr>
        <w:t>一种电外科</w:t>
      </w:r>
      <w:r w:rsidR="00917154" w:rsidRPr="00F92F1A">
        <w:rPr>
          <w:rFonts w:ascii="Arial" w:eastAsia="宋体" w:hAnsi="Arial" w:cs="Arial"/>
        </w:rPr>
        <w:t>器械</w:t>
      </w:r>
      <w:r w:rsidRPr="00F92F1A">
        <w:rPr>
          <w:rFonts w:ascii="Arial" w:eastAsia="宋体" w:hAnsi="Arial" w:cs="Arial"/>
        </w:rPr>
        <w:t>，用于将单独的血管和淋巴管进行封闭止血，是结扎的一种替代方式。使用双极。</w:t>
      </w:r>
    </w:p>
    <w:sectPr w:rsidR="00D440EC" w:rsidRPr="00F92F1A" w:rsidSect="00F92F1A">
      <w:pgSz w:w="11906" w:h="16838"/>
      <w:pgMar w:top="1134" w:right="1134" w:bottom="1134" w:left="1134"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E46" w:rsidRDefault="009F0E46" w:rsidP="0010514F">
      <w:r>
        <w:separator/>
      </w:r>
    </w:p>
  </w:endnote>
  <w:endnote w:type="continuationSeparator" w:id="0">
    <w:p w:rsidR="009F0E46" w:rsidRDefault="009F0E46" w:rsidP="0010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695538"/>
      <w:docPartObj>
        <w:docPartGallery w:val="Page Numbers (Bottom of Page)"/>
        <w:docPartUnique/>
      </w:docPartObj>
    </w:sdtPr>
    <w:sdtEndPr/>
    <w:sdtContent>
      <w:p w:rsidR="009F0E46" w:rsidRDefault="00D47B93">
        <w:pPr>
          <w:pStyle w:val="a5"/>
          <w:jc w:val="right"/>
        </w:pPr>
      </w:p>
    </w:sdtContent>
  </w:sdt>
  <w:p w:rsidR="009F0E46" w:rsidRDefault="009F0E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629094"/>
      <w:docPartObj>
        <w:docPartGallery w:val="Page Numbers (Bottom of Page)"/>
        <w:docPartUnique/>
      </w:docPartObj>
    </w:sdtPr>
    <w:sdtEndPr/>
    <w:sdtContent>
      <w:p w:rsidR="009F0E46" w:rsidRDefault="009F0E46">
        <w:pPr>
          <w:pStyle w:val="a5"/>
          <w:jc w:val="right"/>
        </w:pPr>
        <w:r>
          <w:fldChar w:fldCharType="begin"/>
        </w:r>
        <w:r>
          <w:instrText>PAGE   \* MERGEFORMAT</w:instrText>
        </w:r>
        <w:r>
          <w:fldChar w:fldCharType="separate"/>
        </w:r>
        <w:r w:rsidR="00D47B93" w:rsidRPr="00D47B93">
          <w:rPr>
            <w:noProof/>
            <w:lang w:val="zh-CN"/>
          </w:rPr>
          <w:t>23</w:t>
        </w:r>
        <w:r>
          <w:fldChar w:fldCharType="end"/>
        </w:r>
      </w:p>
    </w:sdtContent>
  </w:sdt>
  <w:p w:rsidR="009F0E46" w:rsidRDefault="009F0E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E46" w:rsidRDefault="009F0E46" w:rsidP="0010514F">
      <w:r>
        <w:separator/>
      </w:r>
    </w:p>
  </w:footnote>
  <w:footnote w:type="continuationSeparator" w:id="0">
    <w:p w:rsidR="009F0E46" w:rsidRDefault="009F0E46" w:rsidP="00105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A7" w:rsidRDefault="00752DA7" w:rsidP="00493CF3">
    <w:pPr>
      <w:pStyle w:val="a4"/>
      <w:pBdr>
        <w:bottom w:val="none" w:sz="0" w:space="0" w:color="auto"/>
      </w:pBdr>
    </w:pPr>
    <w:r w:rsidRPr="00D04AA7">
      <w:rPr>
        <w:rFonts w:ascii="宋体" w:eastAsia="宋体" w:hAnsi="宋体" w:hint="eastAsia"/>
        <w:i/>
        <w:sz w:val="24"/>
        <w:szCs w:val="24"/>
      </w:rPr>
      <w:t>包含非限制性建议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52B"/>
    <w:multiLevelType w:val="hybridMultilevel"/>
    <w:tmpl w:val="1F00A91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09270C4"/>
    <w:multiLevelType w:val="hybridMultilevel"/>
    <w:tmpl w:val="C712B36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8D1FC7"/>
    <w:multiLevelType w:val="hybridMultilevel"/>
    <w:tmpl w:val="9C7A932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564183D"/>
    <w:multiLevelType w:val="hybridMultilevel"/>
    <w:tmpl w:val="5DCCE810"/>
    <w:lvl w:ilvl="0" w:tplc="CB34FF8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FD46A3"/>
    <w:multiLevelType w:val="hybridMultilevel"/>
    <w:tmpl w:val="41CA387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951399F"/>
    <w:multiLevelType w:val="hybridMultilevel"/>
    <w:tmpl w:val="3BBC24B4"/>
    <w:lvl w:ilvl="0" w:tplc="348C32D6">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6A3081"/>
    <w:multiLevelType w:val="hybridMultilevel"/>
    <w:tmpl w:val="52C26772"/>
    <w:lvl w:ilvl="0" w:tplc="C95687DE">
      <w:start w:val="1"/>
      <w:numFmt w:val="decimal"/>
      <w:lvlText w:val="%1."/>
      <w:lvlJc w:val="left"/>
      <w:pPr>
        <w:ind w:left="360" w:hanging="360"/>
      </w:pPr>
      <w:rPr>
        <w:rFonts w:hint="default"/>
      </w:rPr>
    </w:lvl>
    <w:lvl w:ilvl="1" w:tplc="1EC260E2">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717677"/>
    <w:multiLevelType w:val="hybridMultilevel"/>
    <w:tmpl w:val="220EC38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4B25507"/>
    <w:multiLevelType w:val="hybridMultilevel"/>
    <w:tmpl w:val="7656377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5F40D0E"/>
    <w:multiLevelType w:val="hybridMultilevel"/>
    <w:tmpl w:val="398C34FA"/>
    <w:lvl w:ilvl="0" w:tplc="08090013">
      <w:start w:val="1"/>
      <w:numFmt w:val="upperRoman"/>
      <w:lvlText w:val="%1."/>
      <w:lvlJc w:val="right"/>
      <w:pPr>
        <w:ind w:left="420" w:hanging="420"/>
      </w:pPr>
    </w:lvl>
    <w:lvl w:ilvl="1" w:tplc="08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FA010D"/>
    <w:multiLevelType w:val="hybridMultilevel"/>
    <w:tmpl w:val="BA0A8570"/>
    <w:lvl w:ilvl="0" w:tplc="3482E02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F32138"/>
    <w:multiLevelType w:val="hybridMultilevel"/>
    <w:tmpl w:val="2C12F7F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27E7757"/>
    <w:multiLevelType w:val="hybridMultilevel"/>
    <w:tmpl w:val="389C10A6"/>
    <w:lvl w:ilvl="0" w:tplc="AC0E23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7D41CC9"/>
    <w:multiLevelType w:val="hybridMultilevel"/>
    <w:tmpl w:val="63BC9A16"/>
    <w:lvl w:ilvl="0" w:tplc="9FDC6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49677A"/>
    <w:multiLevelType w:val="hybridMultilevel"/>
    <w:tmpl w:val="002C087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27C7856"/>
    <w:multiLevelType w:val="hybridMultilevel"/>
    <w:tmpl w:val="D16CBBA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3320DFE"/>
    <w:multiLevelType w:val="hybridMultilevel"/>
    <w:tmpl w:val="DC72C5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7F7D92"/>
    <w:multiLevelType w:val="hybridMultilevel"/>
    <w:tmpl w:val="3DBA91A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5AE65B7"/>
    <w:multiLevelType w:val="hybridMultilevel"/>
    <w:tmpl w:val="8FF4FE26"/>
    <w:lvl w:ilvl="0" w:tplc="7448857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573D18"/>
    <w:multiLevelType w:val="hybridMultilevel"/>
    <w:tmpl w:val="00285A3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DD35859"/>
    <w:multiLevelType w:val="hybridMultilevel"/>
    <w:tmpl w:val="D2628D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20"/>
  </w:num>
  <w:num w:numId="3">
    <w:abstractNumId w:val="1"/>
  </w:num>
  <w:num w:numId="4">
    <w:abstractNumId w:val="4"/>
  </w:num>
  <w:num w:numId="5">
    <w:abstractNumId w:val="11"/>
  </w:num>
  <w:num w:numId="6">
    <w:abstractNumId w:val="7"/>
  </w:num>
  <w:num w:numId="7">
    <w:abstractNumId w:val="17"/>
  </w:num>
  <w:num w:numId="8">
    <w:abstractNumId w:val="0"/>
  </w:num>
  <w:num w:numId="9">
    <w:abstractNumId w:val="8"/>
  </w:num>
  <w:num w:numId="10">
    <w:abstractNumId w:val="19"/>
  </w:num>
  <w:num w:numId="11">
    <w:abstractNumId w:val="15"/>
  </w:num>
  <w:num w:numId="12">
    <w:abstractNumId w:val="2"/>
  </w:num>
  <w:num w:numId="13">
    <w:abstractNumId w:val="14"/>
  </w:num>
  <w:num w:numId="14">
    <w:abstractNumId w:val="12"/>
  </w:num>
  <w:num w:numId="15">
    <w:abstractNumId w:val="10"/>
  </w:num>
  <w:num w:numId="16">
    <w:abstractNumId w:val="16"/>
  </w:num>
  <w:num w:numId="17">
    <w:abstractNumId w:val="5"/>
  </w:num>
  <w:num w:numId="18">
    <w:abstractNumId w:val="3"/>
  </w:num>
  <w:num w:numId="19">
    <w:abstractNumId w:val="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3A"/>
    <w:rsid w:val="00001F0C"/>
    <w:rsid w:val="000064CA"/>
    <w:rsid w:val="00034EF0"/>
    <w:rsid w:val="00043477"/>
    <w:rsid w:val="000612C4"/>
    <w:rsid w:val="00073B52"/>
    <w:rsid w:val="00083508"/>
    <w:rsid w:val="000A4DB5"/>
    <w:rsid w:val="000A7074"/>
    <w:rsid w:val="000B59F0"/>
    <w:rsid w:val="000B6C03"/>
    <w:rsid w:val="000C5D39"/>
    <w:rsid w:val="000E2B9D"/>
    <w:rsid w:val="000F68F9"/>
    <w:rsid w:val="00100F0A"/>
    <w:rsid w:val="0010514F"/>
    <w:rsid w:val="001052F4"/>
    <w:rsid w:val="00105B04"/>
    <w:rsid w:val="0011761B"/>
    <w:rsid w:val="00131828"/>
    <w:rsid w:val="001429CD"/>
    <w:rsid w:val="001432C3"/>
    <w:rsid w:val="00145C43"/>
    <w:rsid w:val="00146327"/>
    <w:rsid w:val="001508A1"/>
    <w:rsid w:val="00152C83"/>
    <w:rsid w:val="00153719"/>
    <w:rsid w:val="001645D8"/>
    <w:rsid w:val="00166D3B"/>
    <w:rsid w:val="00173223"/>
    <w:rsid w:val="00176FC8"/>
    <w:rsid w:val="00185C93"/>
    <w:rsid w:val="001A4436"/>
    <w:rsid w:val="001A6F04"/>
    <w:rsid w:val="001E1546"/>
    <w:rsid w:val="001E334A"/>
    <w:rsid w:val="001E7D53"/>
    <w:rsid w:val="001F4E03"/>
    <w:rsid w:val="001F77EF"/>
    <w:rsid w:val="002076B2"/>
    <w:rsid w:val="00207E6C"/>
    <w:rsid w:val="00212A6E"/>
    <w:rsid w:val="0022321B"/>
    <w:rsid w:val="00237587"/>
    <w:rsid w:val="00240306"/>
    <w:rsid w:val="00247609"/>
    <w:rsid w:val="00261BC3"/>
    <w:rsid w:val="00267E38"/>
    <w:rsid w:val="002706D5"/>
    <w:rsid w:val="0027554B"/>
    <w:rsid w:val="00283247"/>
    <w:rsid w:val="002861CA"/>
    <w:rsid w:val="002927BA"/>
    <w:rsid w:val="002A313C"/>
    <w:rsid w:val="002D0F39"/>
    <w:rsid w:val="002E4BC1"/>
    <w:rsid w:val="003162E5"/>
    <w:rsid w:val="0032256B"/>
    <w:rsid w:val="00341330"/>
    <w:rsid w:val="00353DB0"/>
    <w:rsid w:val="00363280"/>
    <w:rsid w:val="00363A88"/>
    <w:rsid w:val="00371991"/>
    <w:rsid w:val="00375FC2"/>
    <w:rsid w:val="003812ED"/>
    <w:rsid w:val="003A465F"/>
    <w:rsid w:val="003B32CC"/>
    <w:rsid w:val="003D36E1"/>
    <w:rsid w:val="003F3A6C"/>
    <w:rsid w:val="00403265"/>
    <w:rsid w:val="004247DE"/>
    <w:rsid w:val="0042697D"/>
    <w:rsid w:val="004404BE"/>
    <w:rsid w:val="00450CB6"/>
    <w:rsid w:val="00452FF5"/>
    <w:rsid w:val="00457ABF"/>
    <w:rsid w:val="00463EAF"/>
    <w:rsid w:val="004673EE"/>
    <w:rsid w:val="00493CF3"/>
    <w:rsid w:val="004B3949"/>
    <w:rsid w:val="004B5EFF"/>
    <w:rsid w:val="004C1B0D"/>
    <w:rsid w:val="004C5367"/>
    <w:rsid w:val="004E0EF9"/>
    <w:rsid w:val="004F3B7B"/>
    <w:rsid w:val="004F61BF"/>
    <w:rsid w:val="004F72FE"/>
    <w:rsid w:val="00542DC5"/>
    <w:rsid w:val="00544198"/>
    <w:rsid w:val="00546DE2"/>
    <w:rsid w:val="00547AB8"/>
    <w:rsid w:val="005642B5"/>
    <w:rsid w:val="0056476D"/>
    <w:rsid w:val="00572D34"/>
    <w:rsid w:val="00576A6C"/>
    <w:rsid w:val="00583032"/>
    <w:rsid w:val="005944C0"/>
    <w:rsid w:val="00594CB0"/>
    <w:rsid w:val="005A7533"/>
    <w:rsid w:val="005E12FA"/>
    <w:rsid w:val="005F265B"/>
    <w:rsid w:val="006017BC"/>
    <w:rsid w:val="00606706"/>
    <w:rsid w:val="0061563E"/>
    <w:rsid w:val="00623F04"/>
    <w:rsid w:val="00642C58"/>
    <w:rsid w:val="00643138"/>
    <w:rsid w:val="006444BB"/>
    <w:rsid w:val="006464AB"/>
    <w:rsid w:val="00666258"/>
    <w:rsid w:val="0066627B"/>
    <w:rsid w:val="006741B3"/>
    <w:rsid w:val="006752CC"/>
    <w:rsid w:val="00691ADD"/>
    <w:rsid w:val="006B25DF"/>
    <w:rsid w:val="006C5AE8"/>
    <w:rsid w:val="006C676D"/>
    <w:rsid w:val="006E2BE3"/>
    <w:rsid w:val="006E452A"/>
    <w:rsid w:val="006F74B9"/>
    <w:rsid w:val="00706B5E"/>
    <w:rsid w:val="00724E55"/>
    <w:rsid w:val="00751306"/>
    <w:rsid w:val="00752DA7"/>
    <w:rsid w:val="0075361C"/>
    <w:rsid w:val="00754A49"/>
    <w:rsid w:val="00757884"/>
    <w:rsid w:val="00762F16"/>
    <w:rsid w:val="00783278"/>
    <w:rsid w:val="00795797"/>
    <w:rsid w:val="007A0210"/>
    <w:rsid w:val="007A302D"/>
    <w:rsid w:val="007A3A0F"/>
    <w:rsid w:val="007E4A76"/>
    <w:rsid w:val="00807DBB"/>
    <w:rsid w:val="00813467"/>
    <w:rsid w:val="0082308C"/>
    <w:rsid w:val="00854133"/>
    <w:rsid w:val="0086153F"/>
    <w:rsid w:val="00867BA2"/>
    <w:rsid w:val="008703F9"/>
    <w:rsid w:val="00885E59"/>
    <w:rsid w:val="008A6D91"/>
    <w:rsid w:val="008A7F4A"/>
    <w:rsid w:val="008C2673"/>
    <w:rsid w:val="008C470C"/>
    <w:rsid w:val="008C5935"/>
    <w:rsid w:val="008E2A28"/>
    <w:rsid w:val="00914A21"/>
    <w:rsid w:val="00915C30"/>
    <w:rsid w:val="00916357"/>
    <w:rsid w:val="00917154"/>
    <w:rsid w:val="00937CED"/>
    <w:rsid w:val="00944183"/>
    <w:rsid w:val="0095202D"/>
    <w:rsid w:val="00956802"/>
    <w:rsid w:val="0095688C"/>
    <w:rsid w:val="0096722E"/>
    <w:rsid w:val="009759A1"/>
    <w:rsid w:val="009824BD"/>
    <w:rsid w:val="00985024"/>
    <w:rsid w:val="00986517"/>
    <w:rsid w:val="00996890"/>
    <w:rsid w:val="009B582D"/>
    <w:rsid w:val="009E7FA5"/>
    <w:rsid w:val="009F0E46"/>
    <w:rsid w:val="009F2B96"/>
    <w:rsid w:val="00A35292"/>
    <w:rsid w:val="00A41D87"/>
    <w:rsid w:val="00A43EE7"/>
    <w:rsid w:val="00A66E02"/>
    <w:rsid w:val="00A73E91"/>
    <w:rsid w:val="00AA685A"/>
    <w:rsid w:val="00AB04D3"/>
    <w:rsid w:val="00AB2019"/>
    <w:rsid w:val="00AB7E4C"/>
    <w:rsid w:val="00AC0B43"/>
    <w:rsid w:val="00AD190B"/>
    <w:rsid w:val="00AD315B"/>
    <w:rsid w:val="00AE56D5"/>
    <w:rsid w:val="00B11823"/>
    <w:rsid w:val="00B1677F"/>
    <w:rsid w:val="00B2423A"/>
    <w:rsid w:val="00B26A81"/>
    <w:rsid w:val="00B33F12"/>
    <w:rsid w:val="00B37F46"/>
    <w:rsid w:val="00B77EC4"/>
    <w:rsid w:val="00BA6AF1"/>
    <w:rsid w:val="00BB442F"/>
    <w:rsid w:val="00BE0027"/>
    <w:rsid w:val="00BE4A83"/>
    <w:rsid w:val="00C1479E"/>
    <w:rsid w:val="00C20DFC"/>
    <w:rsid w:val="00C24FAE"/>
    <w:rsid w:val="00C3749A"/>
    <w:rsid w:val="00C412B5"/>
    <w:rsid w:val="00C450B8"/>
    <w:rsid w:val="00C50FF8"/>
    <w:rsid w:val="00C616C3"/>
    <w:rsid w:val="00C63B52"/>
    <w:rsid w:val="00C6445D"/>
    <w:rsid w:val="00C64797"/>
    <w:rsid w:val="00C70E51"/>
    <w:rsid w:val="00C72DFA"/>
    <w:rsid w:val="00C760E2"/>
    <w:rsid w:val="00C85805"/>
    <w:rsid w:val="00CA0790"/>
    <w:rsid w:val="00CA1CBC"/>
    <w:rsid w:val="00CA1F23"/>
    <w:rsid w:val="00CB7503"/>
    <w:rsid w:val="00CE1D3D"/>
    <w:rsid w:val="00D14F9C"/>
    <w:rsid w:val="00D3645D"/>
    <w:rsid w:val="00D440EC"/>
    <w:rsid w:val="00D444AA"/>
    <w:rsid w:val="00D47B93"/>
    <w:rsid w:val="00D5227B"/>
    <w:rsid w:val="00D6312B"/>
    <w:rsid w:val="00D63546"/>
    <w:rsid w:val="00D7238B"/>
    <w:rsid w:val="00D85728"/>
    <w:rsid w:val="00D862D2"/>
    <w:rsid w:val="00D9310F"/>
    <w:rsid w:val="00DA39B5"/>
    <w:rsid w:val="00DB4C6F"/>
    <w:rsid w:val="00DC41B7"/>
    <w:rsid w:val="00DC639A"/>
    <w:rsid w:val="00DE269F"/>
    <w:rsid w:val="00DE6543"/>
    <w:rsid w:val="00E076CE"/>
    <w:rsid w:val="00E304A1"/>
    <w:rsid w:val="00E378BA"/>
    <w:rsid w:val="00E51356"/>
    <w:rsid w:val="00E52F64"/>
    <w:rsid w:val="00E53FF9"/>
    <w:rsid w:val="00E6340C"/>
    <w:rsid w:val="00E727FC"/>
    <w:rsid w:val="00E737FC"/>
    <w:rsid w:val="00E73D06"/>
    <w:rsid w:val="00EA1337"/>
    <w:rsid w:val="00EB56A3"/>
    <w:rsid w:val="00EE517E"/>
    <w:rsid w:val="00EF2030"/>
    <w:rsid w:val="00F03E90"/>
    <w:rsid w:val="00F16D47"/>
    <w:rsid w:val="00F22ECE"/>
    <w:rsid w:val="00F302AF"/>
    <w:rsid w:val="00F55E65"/>
    <w:rsid w:val="00F629A4"/>
    <w:rsid w:val="00F760CC"/>
    <w:rsid w:val="00F84574"/>
    <w:rsid w:val="00F84B86"/>
    <w:rsid w:val="00F907AC"/>
    <w:rsid w:val="00F92F1A"/>
    <w:rsid w:val="00F94638"/>
    <w:rsid w:val="00FB49D1"/>
    <w:rsid w:val="00FB55BA"/>
    <w:rsid w:val="00FC38B7"/>
    <w:rsid w:val="00FC3AF9"/>
    <w:rsid w:val="00FC410C"/>
    <w:rsid w:val="00FC6617"/>
    <w:rsid w:val="00FD00CB"/>
    <w:rsid w:val="00FD3873"/>
    <w:rsid w:val="00FD7CCE"/>
    <w:rsid w:val="00FF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5371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EE7"/>
    <w:pPr>
      <w:ind w:firstLineChars="200" w:firstLine="420"/>
    </w:pPr>
  </w:style>
  <w:style w:type="paragraph" w:styleId="a4">
    <w:name w:val="header"/>
    <w:basedOn w:val="a"/>
    <w:link w:val="Char"/>
    <w:uiPriority w:val="99"/>
    <w:unhideWhenUsed/>
    <w:rsid w:val="001051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514F"/>
    <w:rPr>
      <w:sz w:val="18"/>
      <w:szCs w:val="18"/>
    </w:rPr>
  </w:style>
  <w:style w:type="paragraph" w:styleId="a5">
    <w:name w:val="footer"/>
    <w:basedOn w:val="a"/>
    <w:link w:val="Char0"/>
    <w:uiPriority w:val="99"/>
    <w:unhideWhenUsed/>
    <w:rsid w:val="0010514F"/>
    <w:pPr>
      <w:tabs>
        <w:tab w:val="center" w:pos="4153"/>
        <w:tab w:val="right" w:pos="8306"/>
      </w:tabs>
      <w:snapToGrid w:val="0"/>
      <w:jc w:val="left"/>
    </w:pPr>
    <w:rPr>
      <w:sz w:val="18"/>
      <w:szCs w:val="18"/>
    </w:rPr>
  </w:style>
  <w:style w:type="character" w:customStyle="1" w:styleId="Char0">
    <w:name w:val="页脚 Char"/>
    <w:basedOn w:val="a0"/>
    <w:link w:val="a5"/>
    <w:uiPriority w:val="99"/>
    <w:rsid w:val="0010514F"/>
    <w:rPr>
      <w:sz w:val="18"/>
      <w:szCs w:val="18"/>
    </w:rPr>
  </w:style>
  <w:style w:type="table" w:styleId="a6">
    <w:name w:val="Table Grid"/>
    <w:basedOn w:val="a1"/>
    <w:uiPriority w:val="39"/>
    <w:rsid w:val="00DE2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17154"/>
    <w:rPr>
      <w:sz w:val="18"/>
      <w:szCs w:val="18"/>
    </w:rPr>
  </w:style>
  <w:style w:type="character" w:customStyle="1" w:styleId="Char1">
    <w:name w:val="批注框文本 Char"/>
    <w:basedOn w:val="a0"/>
    <w:link w:val="a7"/>
    <w:uiPriority w:val="99"/>
    <w:semiHidden/>
    <w:rsid w:val="00917154"/>
    <w:rPr>
      <w:sz w:val="18"/>
      <w:szCs w:val="18"/>
    </w:rPr>
  </w:style>
  <w:style w:type="paragraph" w:styleId="a8">
    <w:name w:val="Revision"/>
    <w:hidden/>
    <w:uiPriority w:val="99"/>
    <w:semiHidden/>
    <w:rsid w:val="001508A1"/>
  </w:style>
  <w:style w:type="character" w:customStyle="1" w:styleId="1Char">
    <w:name w:val="标题 1 Char"/>
    <w:basedOn w:val="a0"/>
    <w:link w:val="1"/>
    <w:uiPriority w:val="9"/>
    <w:rsid w:val="00153719"/>
    <w:rPr>
      <w:b/>
      <w:bCs/>
      <w:kern w:val="44"/>
      <w:sz w:val="44"/>
      <w:szCs w:val="44"/>
    </w:rPr>
  </w:style>
  <w:style w:type="paragraph" w:styleId="TOC">
    <w:name w:val="TOC Heading"/>
    <w:basedOn w:val="1"/>
    <w:next w:val="a"/>
    <w:uiPriority w:val="39"/>
    <w:unhideWhenUsed/>
    <w:qFormat/>
    <w:rsid w:val="0015371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153719"/>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304A1"/>
    <w:pPr>
      <w:widowControl/>
      <w:tabs>
        <w:tab w:val="left" w:pos="440"/>
        <w:tab w:val="right" w:leader="dot" w:pos="9628"/>
      </w:tabs>
      <w:spacing w:after="100" w:line="259" w:lineRule="auto"/>
      <w:jc w:val="left"/>
    </w:pPr>
    <w:rPr>
      <w:rFonts w:cs="Times New Roman"/>
      <w:kern w:val="0"/>
      <w:sz w:val="22"/>
    </w:rPr>
  </w:style>
  <w:style w:type="paragraph" w:styleId="3">
    <w:name w:val="toc 3"/>
    <w:basedOn w:val="a"/>
    <w:next w:val="a"/>
    <w:autoRedefine/>
    <w:uiPriority w:val="39"/>
    <w:unhideWhenUsed/>
    <w:rsid w:val="00153719"/>
    <w:pPr>
      <w:widowControl/>
      <w:spacing w:after="100" w:line="259" w:lineRule="auto"/>
      <w:ind w:left="440"/>
      <w:jc w:val="left"/>
    </w:pPr>
    <w:rPr>
      <w:rFonts w:cs="Times New Roman"/>
      <w:kern w:val="0"/>
      <w:sz w:val="22"/>
    </w:rPr>
  </w:style>
  <w:style w:type="character" w:styleId="a9">
    <w:name w:val="Hyperlink"/>
    <w:basedOn w:val="a0"/>
    <w:uiPriority w:val="99"/>
    <w:unhideWhenUsed/>
    <w:rsid w:val="00B118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5371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EE7"/>
    <w:pPr>
      <w:ind w:firstLineChars="200" w:firstLine="420"/>
    </w:pPr>
  </w:style>
  <w:style w:type="paragraph" w:styleId="a4">
    <w:name w:val="header"/>
    <w:basedOn w:val="a"/>
    <w:link w:val="Char"/>
    <w:uiPriority w:val="99"/>
    <w:unhideWhenUsed/>
    <w:rsid w:val="001051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514F"/>
    <w:rPr>
      <w:sz w:val="18"/>
      <w:szCs w:val="18"/>
    </w:rPr>
  </w:style>
  <w:style w:type="paragraph" w:styleId="a5">
    <w:name w:val="footer"/>
    <w:basedOn w:val="a"/>
    <w:link w:val="Char0"/>
    <w:uiPriority w:val="99"/>
    <w:unhideWhenUsed/>
    <w:rsid w:val="0010514F"/>
    <w:pPr>
      <w:tabs>
        <w:tab w:val="center" w:pos="4153"/>
        <w:tab w:val="right" w:pos="8306"/>
      </w:tabs>
      <w:snapToGrid w:val="0"/>
      <w:jc w:val="left"/>
    </w:pPr>
    <w:rPr>
      <w:sz w:val="18"/>
      <w:szCs w:val="18"/>
    </w:rPr>
  </w:style>
  <w:style w:type="character" w:customStyle="1" w:styleId="Char0">
    <w:name w:val="页脚 Char"/>
    <w:basedOn w:val="a0"/>
    <w:link w:val="a5"/>
    <w:uiPriority w:val="99"/>
    <w:rsid w:val="0010514F"/>
    <w:rPr>
      <w:sz w:val="18"/>
      <w:szCs w:val="18"/>
    </w:rPr>
  </w:style>
  <w:style w:type="table" w:styleId="a6">
    <w:name w:val="Table Grid"/>
    <w:basedOn w:val="a1"/>
    <w:uiPriority w:val="39"/>
    <w:rsid w:val="00DE2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17154"/>
    <w:rPr>
      <w:sz w:val="18"/>
      <w:szCs w:val="18"/>
    </w:rPr>
  </w:style>
  <w:style w:type="character" w:customStyle="1" w:styleId="Char1">
    <w:name w:val="批注框文本 Char"/>
    <w:basedOn w:val="a0"/>
    <w:link w:val="a7"/>
    <w:uiPriority w:val="99"/>
    <w:semiHidden/>
    <w:rsid w:val="00917154"/>
    <w:rPr>
      <w:sz w:val="18"/>
      <w:szCs w:val="18"/>
    </w:rPr>
  </w:style>
  <w:style w:type="paragraph" w:styleId="a8">
    <w:name w:val="Revision"/>
    <w:hidden/>
    <w:uiPriority w:val="99"/>
    <w:semiHidden/>
    <w:rsid w:val="001508A1"/>
  </w:style>
  <w:style w:type="character" w:customStyle="1" w:styleId="1Char">
    <w:name w:val="标题 1 Char"/>
    <w:basedOn w:val="a0"/>
    <w:link w:val="1"/>
    <w:uiPriority w:val="9"/>
    <w:rsid w:val="00153719"/>
    <w:rPr>
      <w:b/>
      <w:bCs/>
      <w:kern w:val="44"/>
      <w:sz w:val="44"/>
      <w:szCs w:val="44"/>
    </w:rPr>
  </w:style>
  <w:style w:type="paragraph" w:styleId="TOC">
    <w:name w:val="TOC Heading"/>
    <w:basedOn w:val="1"/>
    <w:next w:val="a"/>
    <w:uiPriority w:val="39"/>
    <w:unhideWhenUsed/>
    <w:qFormat/>
    <w:rsid w:val="0015371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153719"/>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304A1"/>
    <w:pPr>
      <w:widowControl/>
      <w:tabs>
        <w:tab w:val="left" w:pos="440"/>
        <w:tab w:val="right" w:leader="dot" w:pos="9628"/>
      </w:tabs>
      <w:spacing w:after="100" w:line="259" w:lineRule="auto"/>
      <w:jc w:val="left"/>
    </w:pPr>
    <w:rPr>
      <w:rFonts w:cs="Times New Roman"/>
      <w:kern w:val="0"/>
      <w:sz w:val="22"/>
    </w:rPr>
  </w:style>
  <w:style w:type="paragraph" w:styleId="3">
    <w:name w:val="toc 3"/>
    <w:basedOn w:val="a"/>
    <w:next w:val="a"/>
    <w:autoRedefine/>
    <w:uiPriority w:val="39"/>
    <w:unhideWhenUsed/>
    <w:rsid w:val="00153719"/>
    <w:pPr>
      <w:widowControl/>
      <w:spacing w:after="100" w:line="259" w:lineRule="auto"/>
      <w:ind w:left="440"/>
      <w:jc w:val="left"/>
    </w:pPr>
    <w:rPr>
      <w:rFonts w:cs="Times New Roman"/>
      <w:kern w:val="0"/>
      <w:sz w:val="22"/>
    </w:rPr>
  </w:style>
  <w:style w:type="character" w:styleId="a9">
    <w:name w:val="Hyperlink"/>
    <w:basedOn w:val="a0"/>
    <w:uiPriority w:val="99"/>
    <w:unhideWhenUsed/>
    <w:rsid w:val="00B118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6086">
      <w:bodyDiv w:val="1"/>
      <w:marLeft w:val="0"/>
      <w:marRight w:val="0"/>
      <w:marTop w:val="0"/>
      <w:marBottom w:val="0"/>
      <w:divBdr>
        <w:top w:val="none" w:sz="0" w:space="0" w:color="auto"/>
        <w:left w:val="none" w:sz="0" w:space="0" w:color="auto"/>
        <w:bottom w:val="none" w:sz="0" w:space="0" w:color="auto"/>
        <w:right w:val="none" w:sz="0" w:space="0" w:color="auto"/>
      </w:divBdr>
    </w:div>
    <w:div w:id="2374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ADA0-6013-427E-A87C-1C0AC05C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2017-03-29T03:59:00Z</dcterms:created>
  <dcterms:modified xsi:type="dcterms:W3CDTF">2017-03-29T03:59:00Z</dcterms:modified>
</cp:coreProperties>
</file>