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5C5" w:rsidRPr="003775C5" w:rsidRDefault="003775C5" w:rsidP="000215D8">
      <w:pPr>
        <w:pBdr>
          <w:top w:val="single" w:sz="4" w:space="1" w:color="auto"/>
        </w:pBdr>
        <w:topLinePunct/>
        <w:adjustRightInd w:val="0"/>
        <w:snapToGrid w:val="0"/>
        <w:spacing w:afterLines="75" w:after="224" w:line="288" w:lineRule="auto"/>
        <w:jc w:val="both"/>
        <w:rPr>
          <w:rFonts w:ascii="Arial" w:eastAsia="宋体" w:hAnsi="Arial" w:cs="Arial"/>
          <w:snapToGrid w:val="0"/>
          <w:sz w:val="24"/>
          <w:szCs w:val="7"/>
        </w:rPr>
      </w:pPr>
    </w:p>
    <w:p w:rsidR="00676132" w:rsidRPr="000215D8" w:rsidRDefault="009D4EC8" w:rsidP="000215D8">
      <w:pPr>
        <w:topLinePunct/>
        <w:adjustRightInd w:val="0"/>
        <w:snapToGrid w:val="0"/>
        <w:spacing w:afterLines="75" w:after="224" w:line="288" w:lineRule="auto"/>
        <w:jc w:val="center"/>
        <w:rPr>
          <w:rFonts w:ascii="Arial" w:eastAsia="宋体" w:hAnsi="Arial" w:cs="Arial"/>
          <w:snapToGrid w:val="0"/>
          <w:sz w:val="56"/>
          <w:szCs w:val="96"/>
        </w:rPr>
      </w:pPr>
      <w:r w:rsidRPr="000215D8">
        <w:rPr>
          <w:rFonts w:ascii="Arial" w:eastAsia="宋体" w:hAnsi="Arial" w:cs="Arial" w:hint="eastAsia"/>
          <w:b/>
          <w:snapToGrid w:val="0"/>
          <w:sz w:val="56"/>
        </w:rPr>
        <w:t>机构审查委员会、临床研究者及申办者指南</w:t>
      </w:r>
    </w:p>
    <w:p w:rsidR="000215D8" w:rsidRDefault="000215D8" w:rsidP="000215D8">
      <w:pPr>
        <w:topLinePunct/>
        <w:adjustRightInd w:val="0"/>
        <w:snapToGrid w:val="0"/>
        <w:spacing w:afterLines="75" w:after="224" w:line="288" w:lineRule="auto"/>
        <w:jc w:val="center"/>
        <w:rPr>
          <w:rFonts w:ascii="Arial" w:eastAsia="宋体" w:hAnsi="Arial" w:cs="Arial"/>
          <w:b/>
          <w:snapToGrid w:val="0"/>
          <w:sz w:val="48"/>
        </w:rPr>
      </w:pPr>
    </w:p>
    <w:p w:rsidR="00A16D27" w:rsidRPr="000215D8" w:rsidRDefault="009D4EC8" w:rsidP="000215D8">
      <w:pPr>
        <w:topLinePunct/>
        <w:adjustRightInd w:val="0"/>
        <w:snapToGrid w:val="0"/>
        <w:spacing w:afterLines="75" w:after="224" w:line="288" w:lineRule="auto"/>
        <w:jc w:val="center"/>
        <w:rPr>
          <w:rFonts w:ascii="Arial" w:eastAsia="宋体" w:hAnsi="Arial" w:cs="Arial"/>
          <w:snapToGrid w:val="0"/>
          <w:sz w:val="48"/>
          <w:szCs w:val="72"/>
        </w:rPr>
      </w:pPr>
      <w:bookmarkStart w:id="0" w:name="_GoBack"/>
      <w:r w:rsidRPr="000215D8">
        <w:rPr>
          <w:rFonts w:ascii="Arial" w:eastAsia="宋体" w:hAnsi="Arial" w:cs="Arial" w:hint="eastAsia"/>
          <w:b/>
          <w:snapToGrid w:val="0"/>
          <w:sz w:val="48"/>
        </w:rPr>
        <w:t>IRB</w:t>
      </w:r>
      <w:r w:rsidRPr="000215D8">
        <w:rPr>
          <w:rFonts w:ascii="Arial" w:eastAsia="宋体" w:hAnsi="Arial" w:cs="Arial" w:hint="eastAsia"/>
          <w:b/>
          <w:snapToGrid w:val="0"/>
          <w:sz w:val="48"/>
        </w:rPr>
        <w:t>在批准临床研究后</w:t>
      </w:r>
      <w:r w:rsidR="002E1901">
        <w:rPr>
          <w:rFonts w:ascii="Arial" w:eastAsia="宋体" w:hAnsi="Arial" w:cs="Arial" w:hint="eastAsia"/>
          <w:b/>
          <w:snapToGrid w:val="0"/>
          <w:sz w:val="48"/>
        </w:rPr>
        <w:t>的</w:t>
      </w:r>
      <w:r w:rsidRPr="000215D8">
        <w:rPr>
          <w:rFonts w:ascii="Arial" w:eastAsia="宋体" w:hAnsi="Arial" w:cs="Arial" w:hint="eastAsia"/>
          <w:b/>
          <w:snapToGrid w:val="0"/>
          <w:sz w:val="48"/>
        </w:rPr>
        <w:t>持续审查</w:t>
      </w:r>
    </w:p>
    <w:bookmarkEnd w:id="0"/>
    <w:p w:rsidR="000215D8" w:rsidRPr="000215D8" w:rsidRDefault="000215D8" w:rsidP="000215D8">
      <w:pPr>
        <w:topLinePunct/>
        <w:adjustRightInd w:val="0"/>
        <w:snapToGrid w:val="0"/>
        <w:spacing w:afterLines="75" w:after="224" w:line="288" w:lineRule="auto"/>
        <w:jc w:val="center"/>
        <w:rPr>
          <w:rFonts w:ascii="Arial" w:eastAsia="宋体" w:hAnsi="Arial" w:cs="Arial"/>
          <w:b/>
          <w:snapToGrid w:val="0"/>
          <w:sz w:val="24"/>
        </w:rPr>
      </w:pPr>
    </w:p>
    <w:p w:rsidR="000215D8" w:rsidRDefault="000215D8" w:rsidP="000215D8">
      <w:pPr>
        <w:topLinePunct/>
        <w:adjustRightInd w:val="0"/>
        <w:snapToGrid w:val="0"/>
        <w:spacing w:afterLines="75" w:after="224" w:line="288" w:lineRule="auto"/>
        <w:jc w:val="center"/>
        <w:rPr>
          <w:rFonts w:ascii="Arial" w:eastAsia="宋体" w:hAnsi="Arial" w:cs="Arial"/>
          <w:b/>
          <w:snapToGrid w:val="0"/>
          <w:sz w:val="24"/>
        </w:rPr>
      </w:pPr>
    </w:p>
    <w:p w:rsidR="000215D8" w:rsidRDefault="000215D8" w:rsidP="000215D8">
      <w:pPr>
        <w:topLinePunct/>
        <w:adjustRightInd w:val="0"/>
        <w:snapToGrid w:val="0"/>
        <w:spacing w:afterLines="75" w:after="224" w:line="288" w:lineRule="auto"/>
        <w:jc w:val="center"/>
        <w:rPr>
          <w:rFonts w:ascii="Arial" w:eastAsia="宋体" w:hAnsi="Arial" w:cs="Arial"/>
          <w:b/>
          <w:snapToGrid w:val="0"/>
          <w:sz w:val="24"/>
        </w:rPr>
      </w:pPr>
    </w:p>
    <w:p w:rsidR="000215D8" w:rsidRPr="005F2488" w:rsidRDefault="000215D8" w:rsidP="000215D8">
      <w:pPr>
        <w:topLinePunct/>
        <w:adjustRightInd w:val="0"/>
        <w:snapToGrid w:val="0"/>
        <w:spacing w:afterLines="75" w:after="224" w:line="288" w:lineRule="auto"/>
        <w:jc w:val="center"/>
        <w:rPr>
          <w:rFonts w:ascii="Arial" w:eastAsia="宋体" w:hAnsi="Arial" w:cs="Arial"/>
          <w:b/>
          <w:snapToGrid w:val="0"/>
          <w:sz w:val="24"/>
        </w:rPr>
      </w:pPr>
    </w:p>
    <w:p w:rsidR="000215D8" w:rsidRDefault="000215D8" w:rsidP="000215D8">
      <w:pPr>
        <w:topLinePunct/>
        <w:adjustRightInd w:val="0"/>
        <w:snapToGrid w:val="0"/>
        <w:spacing w:afterLines="75" w:after="224" w:line="288" w:lineRule="auto"/>
        <w:jc w:val="center"/>
        <w:rPr>
          <w:rFonts w:ascii="Arial" w:eastAsia="宋体" w:hAnsi="Arial" w:cs="Arial"/>
          <w:b/>
          <w:snapToGrid w:val="0"/>
          <w:sz w:val="24"/>
        </w:rPr>
      </w:pPr>
    </w:p>
    <w:p w:rsidR="000215D8" w:rsidRDefault="000215D8" w:rsidP="000215D8">
      <w:pPr>
        <w:topLinePunct/>
        <w:adjustRightInd w:val="0"/>
        <w:snapToGrid w:val="0"/>
        <w:spacing w:afterLines="75" w:after="224" w:line="288" w:lineRule="auto"/>
        <w:jc w:val="center"/>
        <w:rPr>
          <w:rFonts w:ascii="Arial" w:eastAsia="宋体" w:hAnsi="Arial" w:cs="Arial"/>
          <w:b/>
          <w:snapToGrid w:val="0"/>
          <w:sz w:val="24"/>
        </w:rPr>
      </w:pPr>
    </w:p>
    <w:p w:rsidR="000215D8" w:rsidRDefault="000215D8" w:rsidP="000215D8">
      <w:pPr>
        <w:topLinePunct/>
        <w:adjustRightInd w:val="0"/>
        <w:snapToGrid w:val="0"/>
        <w:spacing w:afterLines="75" w:after="224" w:line="288" w:lineRule="auto"/>
        <w:jc w:val="center"/>
        <w:rPr>
          <w:rFonts w:ascii="Arial" w:eastAsia="宋体" w:hAnsi="Arial" w:cs="Arial"/>
          <w:b/>
          <w:snapToGrid w:val="0"/>
          <w:sz w:val="24"/>
        </w:rPr>
      </w:pPr>
    </w:p>
    <w:p w:rsidR="000215D8" w:rsidRDefault="000215D8" w:rsidP="000215D8">
      <w:pPr>
        <w:topLinePunct/>
        <w:adjustRightInd w:val="0"/>
        <w:snapToGrid w:val="0"/>
        <w:spacing w:afterLines="75" w:after="224" w:line="288" w:lineRule="auto"/>
        <w:jc w:val="center"/>
        <w:rPr>
          <w:rFonts w:ascii="Arial" w:eastAsia="宋体" w:hAnsi="Arial" w:cs="Arial"/>
          <w:b/>
          <w:snapToGrid w:val="0"/>
          <w:sz w:val="24"/>
        </w:rPr>
      </w:pPr>
    </w:p>
    <w:p w:rsidR="000215D8" w:rsidRDefault="000215D8" w:rsidP="000215D8">
      <w:pPr>
        <w:topLinePunct/>
        <w:adjustRightInd w:val="0"/>
        <w:snapToGrid w:val="0"/>
        <w:spacing w:afterLines="75" w:after="224" w:line="288" w:lineRule="auto"/>
        <w:jc w:val="center"/>
        <w:rPr>
          <w:rFonts w:ascii="Arial" w:eastAsia="宋体" w:hAnsi="Arial" w:cs="Arial"/>
          <w:b/>
          <w:snapToGrid w:val="0"/>
          <w:sz w:val="24"/>
        </w:rPr>
      </w:pPr>
    </w:p>
    <w:p w:rsidR="000215D8" w:rsidRDefault="000215D8" w:rsidP="000215D8">
      <w:pPr>
        <w:topLinePunct/>
        <w:adjustRightInd w:val="0"/>
        <w:snapToGrid w:val="0"/>
        <w:spacing w:afterLines="75" w:after="224" w:line="288" w:lineRule="auto"/>
        <w:jc w:val="center"/>
        <w:rPr>
          <w:rFonts w:ascii="Arial" w:eastAsia="宋体" w:hAnsi="Arial" w:cs="Arial"/>
          <w:b/>
          <w:snapToGrid w:val="0"/>
          <w:sz w:val="24"/>
        </w:rPr>
      </w:pPr>
    </w:p>
    <w:p w:rsidR="00A16D27" w:rsidRPr="003775C5" w:rsidRDefault="009D4EC8" w:rsidP="000215D8">
      <w:pPr>
        <w:topLinePunct/>
        <w:adjustRightInd w:val="0"/>
        <w:snapToGrid w:val="0"/>
        <w:spacing w:line="288" w:lineRule="auto"/>
        <w:jc w:val="center"/>
        <w:rPr>
          <w:rFonts w:ascii="Arial" w:eastAsia="宋体" w:hAnsi="Arial" w:cs="Arial"/>
          <w:b/>
          <w:snapToGrid w:val="0"/>
          <w:sz w:val="24"/>
        </w:rPr>
      </w:pPr>
      <w:r w:rsidRPr="003775C5">
        <w:rPr>
          <w:rFonts w:ascii="Arial" w:eastAsia="宋体" w:hAnsi="Arial" w:cs="Arial" w:hint="eastAsia"/>
          <w:b/>
          <w:snapToGrid w:val="0"/>
          <w:sz w:val="24"/>
        </w:rPr>
        <w:t>美国卫生</w:t>
      </w:r>
      <w:r w:rsidR="002822B9">
        <w:rPr>
          <w:rFonts w:ascii="Arial" w:eastAsia="宋体" w:hAnsi="Arial" w:cs="Arial" w:hint="eastAsia"/>
          <w:b/>
          <w:snapToGrid w:val="0"/>
          <w:sz w:val="24"/>
        </w:rPr>
        <w:t>和</w:t>
      </w:r>
      <w:r w:rsidRPr="003775C5">
        <w:rPr>
          <w:rFonts w:ascii="Arial" w:eastAsia="宋体" w:hAnsi="Arial" w:cs="Arial" w:hint="eastAsia"/>
          <w:b/>
          <w:snapToGrid w:val="0"/>
          <w:sz w:val="24"/>
        </w:rPr>
        <w:t>人类服务署</w:t>
      </w:r>
    </w:p>
    <w:p w:rsidR="00676132" w:rsidRPr="003775C5" w:rsidRDefault="009D4EC8" w:rsidP="000215D8">
      <w:pPr>
        <w:topLinePunct/>
        <w:adjustRightInd w:val="0"/>
        <w:snapToGrid w:val="0"/>
        <w:spacing w:line="288" w:lineRule="auto"/>
        <w:jc w:val="center"/>
        <w:rPr>
          <w:rFonts w:ascii="Arial" w:eastAsia="宋体" w:hAnsi="Arial" w:cs="Arial"/>
          <w:b/>
          <w:snapToGrid w:val="0"/>
          <w:sz w:val="24"/>
        </w:rPr>
      </w:pPr>
      <w:r w:rsidRPr="003775C5">
        <w:rPr>
          <w:rFonts w:ascii="Arial" w:eastAsia="宋体" w:hAnsi="Arial" w:cs="Arial" w:hint="eastAsia"/>
          <w:b/>
          <w:snapToGrid w:val="0"/>
          <w:sz w:val="24"/>
        </w:rPr>
        <w:t>食品药品监督管理局</w:t>
      </w:r>
    </w:p>
    <w:p w:rsidR="00A16D27" w:rsidRPr="003775C5" w:rsidRDefault="002822B9" w:rsidP="000215D8">
      <w:pPr>
        <w:topLinePunct/>
        <w:adjustRightInd w:val="0"/>
        <w:snapToGrid w:val="0"/>
        <w:spacing w:line="288" w:lineRule="auto"/>
        <w:jc w:val="center"/>
        <w:rPr>
          <w:rFonts w:ascii="Arial" w:eastAsia="宋体" w:hAnsi="Arial" w:cs="Arial"/>
          <w:b/>
          <w:snapToGrid w:val="0"/>
          <w:sz w:val="24"/>
        </w:rPr>
      </w:pPr>
      <w:r>
        <w:rPr>
          <w:rFonts w:ascii="Arial" w:eastAsia="宋体" w:hAnsi="Arial" w:cs="Arial" w:hint="eastAsia"/>
          <w:b/>
          <w:snapToGrid w:val="0"/>
          <w:sz w:val="24"/>
        </w:rPr>
        <w:t>生物制剂</w:t>
      </w:r>
      <w:r w:rsidR="009D4EC8" w:rsidRPr="003775C5">
        <w:rPr>
          <w:rFonts w:ascii="Arial" w:eastAsia="宋体" w:hAnsi="Arial" w:cs="Arial" w:hint="eastAsia"/>
          <w:b/>
          <w:snapToGrid w:val="0"/>
          <w:sz w:val="24"/>
        </w:rPr>
        <w:t>评价和研究中</w:t>
      </w:r>
      <w:r w:rsidR="003775C5" w:rsidRPr="003775C5">
        <w:rPr>
          <w:rFonts w:ascii="Arial" w:eastAsia="宋体" w:hAnsi="Arial" w:cs="Arial" w:hint="eastAsia"/>
          <w:b/>
          <w:snapToGrid w:val="0"/>
          <w:sz w:val="24"/>
        </w:rPr>
        <w:t>心</w:t>
      </w:r>
      <w:r w:rsidR="003775C5">
        <w:rPr>
          <w:rFonts w:ascii="Arial" w:eastAsia="宋体" w:hAnsi="Arial" w:cs="Arial" w:hint="eastAsia"/>
          <w:b/>
          <w:snapToGrid w:val="0"/>
          <w:sz w:val="24"/>
        </w:rPr>
        <w:t>（</w:t>
      </w:r>
      <w:r w:rsidR="003775C5" w:rsidRPr="003775C5">
        <w:rPr>
          <w:rFonts w:ascii="Arial" w:eastAsia="宋体" w:hAnsi="Arial" w:cs="Arial" w:hint="eastAsia"/>
          <w:b/>
          <w:snapToGrid w:val="0"/>
          <w:sz w:val="24"/>
        </w:rPr>
        <w:t>CBER</w:t>
      </w:r>
      <w:r w:rsidR="003775C5">
        <w:rPr>
          <w:rFonts w:ascii="Arial" w:eastAsia="宋体" w:hAnsi="Arial" w:cs="Arial" w:hint="eastAsia"/>
          <w:b/>
          <w:snapToGrid w:val="0"/>
          <w:sz w:val="24"/>
        </w:rPr>
        <w:t>）</w:t>
      </w:r>
    </w:p>
    <w:p w:rsidR="00A16D27" w:rsidRPr="003775C5" w:rsidRDefault="002822B9" w:rsidP="000215D8">
      <w:pPr>
        <w:topLinePunct/>
        <w:adjustRightInd w:val="0"/>
        <w:snapToGrid w:val="0"/>
        <w:spacing w:line="288" w:lineRule="auto"/>
        <w:jc w:val="center"/>
        <w:rPr>
          <w:rFonts w:ascii="Arial" w:eastAsia="宋体" w:hAnsi="Arial" w:cs="Arial"/>
          <w:b/>
          <w:snapToGrid w:val="0"/>
          <w:sz w:val="24"/>
        </w:rPr>
      </w:pPr>
      <w:r>
        <w:rPr>
          <w:rFonts w:ascii="Arial" w:eastAsia="宋体" w:hAnsi="Arial" w:cs="Arial" w:hint="eastAsia"/>
          <w:b/>
          <w:snapToGrid w:val="0"/>
          <w:sz w:val="24"/>
        </w:rPr>
        <w:t>器械和放射</w:t>
      </w:r>
      <w:r w:rsidR="009D4EC8" w:rsidRPr="003775C5">
        <w:rPr>
          <w:rFonts w:ascii="Arial" w:eastAsia="宋体" w:hAnsi="Arial" w:cs="Arial" w:hint="eastAsia"/>
          <w:b/>
          <w:snapToGrid w:val="0"/>
          <w:sz w:val="24"/>
        </w:rPr>
        <w:t>卫生中</w:t>
      </w:r>
      <w:r w:rsidR="003775C5" w:rsidRPr="003775C5">
        <w:rPr>
          <w:rFonts w:ascii="Arial" w:eastAsia="宋体" w:hAnsi="Arial" w:cs="Arial" w:hint="eastAsia"/>
          <w:b/>
          <w:snapToGrid w:val="0"/>
          <w:sz w:val="24"/>
        </w:rPr>
        <w:t>心</w:t>
      </w:r>
      <w:r w:rsidR="003775C5">
        <w:rPr>
          <w:rFonts w:ascii="Arial" w:eastAsia="宋体" w:hAnsi="Arial" w:cs="Arial" w:hint="eastAsia"/>
          <w:b/>
          <w:snapToGrid w:val="0"/>
          <w:sz w:val="24"/>
        </w:rPr>
        <w:t>（</w:t>
      </w:r>
      <w:r w:rsidR="003775C5" w:rsidRPr="003775C5">
        <w:rPr>
          <w:rFonts w:ascii="Arial" w:eastAsia="宋体" w:hAnsi="Arial" w:cs="Arial" w:hint="eastAsia"/>
          <w:b/>
          <w:snapToGrid w:val="0"/>
          <w:sz w:val="24"/>
        </w:rPr>
        <w:t>CDRH</w:t>
      </w:r>
      <w:r w:rsidR="003775C5">
        <w:rPr>
          <w:rFonts w:ascii="Arial" w:eastAsia="宋体" w:hAnsi="Arial" w:cs="Arial" w:hint="eastAsia"/>
          <w:b/>
          <w:snapToGrid w:val="0"/>
          <w:sz w:val="24"/>
        </w:rPr>
        <w:t>）</w:t>
      </w:r>
    </w:p>
    <w:p w:rsidR="00A16D27" w:rsidRPr="003775C5" w:rsidRDefault="009D4EC8" w:rsidP="000215D8">
      <w:pPr>
        <w:topLinePunct/>
        <w:adjustRightInd w:val="0"/>
        <w:snapToGrid w:val="0"/>
        <w:spacing w:line="288" w:lineRule="auto"/>
        <w:jc w:val="center"/>
        <w:rPr>
          <w:rFonts w:ascii="Arial" w:eastAsia="宋体" w:hAnsi="Arial" w:cs="Arial"/>
          <w:b/>
          <w:snapToGrid w:val="0"/>
          <w:sz w:val="24"/>
        </w:rPr>
      </w:pPr>
      <w:r w:rsidRPr="003775C5">
        <w:rPr>
          <w:rFonts w:ascii="Arial" w:eastAsia="宋体" w:hAnsi="Arial" w:cs="Arial" w:hint="eastAsia"/>
          <w:b/>
          <w:snapToGrid w:val="0"/>
          <w:sz w:val="24"/>
        </w:rPr>
        <w:t>药品评价和研究中</w:t>
      </w:r>
      <w:r w:rsidR="003775C5" w:rsidRPr="003775C5">
        <w:rPr>
          <w:rFonts w:ascii="Arial" w:eastAsia="宋体" w:hAnsi="Arial" w:cs="Arial" w:hint="eastAsia"/>
          <w:b/>
          <w:snapToGrid w:val="0"/>
          <w:sz w:val="24"/>
        </w:rPr>
        <w:t>心</w:t>
      </w:r>
      <w:r w:rsidR="003775C5">
        <w:rPr>
          <w:rFonts w:ascii="Arial" w:eastAsia="宋体" w:hAnsi="Arial" w:cs="Arial" w:hint="eastAsia"/>
          <w:b/>
          <w:snapToGrid w:val="0"/>
          <w:sz w:val="24"/>
        </w:rPr>
        <w:t>（</w:t>
      </w:r>
      <w:r w:rsidR="003775C5" w:rsidRPr="003775C5">
        <w:rPr>
          <w:rFonts w:ascii="Arial" w:eastAsia="宋体" w:hAnsi="Arial" w:cs="Arial" w:hint="eastAsia"/>
          <w:b/>
          <w:snapToGrid w:val="0"/>
          <w:sz w:val="24"/>
        </w:rPr>
        <w:t>CDER</w:t>
      </w:r>
      <w:r w:rsidR="003775C5">
        <w:rPr>
          <w:rFonts w:ascii="Arial" w:eastAsia="宋体" w:hAnsi="Arial" w:cs="Arial" w:hint="eastAsia"/>
          <w:b/>
          <w:snapToGrid w:val="0"/>
          <w:sz w:val="24"/>
        </w:rPr>
        <w:t>）</w:t>
      </w:r>
    </w:p>
    <w:p w:rsidR="00A16D27" w:rsidRPr="003775C5" w:rsidRDefault="009D4EC8" w:rsidP="000215D8">
      <w:pPr>
        <w:topLinePunct/>
        <w:adjustRightInd w:val="0"/>
        <w:snapToGrid w:val="0"/>
        <w:spacing w:line="288" w:lineRule="auto"/>
        <w:jc w:val="center"/>
        <w:rPr>
          <w:rFonts w:ascii="Arial" w:eastAsia="宋体" w:hAnsi="Arial" w:cs="Arial"/>
          <w:b/>
          <w:snapToGrid w:val="0"/>
          <w:sz w:val="24"/>
        </w:rPr>
      </w:pPr>
      <w:r w:rsidRPr="003775C5">
        <w:rPr>
          <w:rFonts w:ascii="Arial" w:eastAsia="宋体" w:hAnsi="Arial" w:cs="Arial" w:hint="eastAsia"/>
          <w:b/>
          <w:snapToGrid w:val="0"/>
          <w:sz w:val="24"/>
        </w:rPr>
        <w:t>良好临床试验规范办公</w:t>
      </w:r>
      <w:r w:rsidR="003775C5" w:rsidRPr="003775C5">
        <w:rPr>
          <w:rFonts w:ascii="Arial" w:eastAsia="宋体" w:hAnsi="Arial" w:cs="Arial" w:hint="eastAsia"/>
          <w:b/>
          <w:snapToGrid w:val="0"/>
          <w:sz w:val="24"/>
        </w:rPr>
        <w:t>室</w:t>
      </w:r>
      <w:r w:rsidR="003775C5">
        <w:rPr>
          <w:rFonts w:ascii="Arial" w:eastAsia="宋体" w:hAnsi="Arial" w:cs="Arial" w:hint="eastAsia"/>
          <w:b/>
          <w:snapToGrid w:val="0"/>
          <w:sz w:val="24"/>
        </w:rPr>
        <w:t>（</w:t>
      </w:r>
      <w:r w:rsidR="003775C5" w:rsidRPr="003775C5">
        <w:rPr>
          <w:rFonts w:ascii="Arial" w:eastAsia="宋体" w:hAnsi="Arial" w:cs="Arial" w:hint="eastAsia"/>
          <w:b/>
          <w:snapToGrid w:val="0"/>
          <w:sz w:val="24"/>
        </w:rPr>
        <w:t>OGCP</w:t>
      </w:r>
      <w:r w:rsidR="003775C5">
        <w:rPr>
          <w:rFonts w:ascii="Arial" w:eastAsia="宋体" w:hAnsi="Arial" w:cs="Arial" w:hint="eastAsia"/>
          <w:b/>
          <w:snapToGrid w:val="0"/>
          <w:sz w:val="24"/>
        </w:rPr>
        <w:t>）</w:t>
      </w:r>
    </w:p>
    <w:p w:rsidR="000215D8" w:rsidRDefault="000215D8" w:rsidP="000215D8">
      <w:pPr>
        <w:topLinePunct/>
        <w:adjustRightInd w:val="0"/>
        <w:snapToGrid w:val="0"/>
        <w:spacing w:line="288" w:lineRule="auto"/>
        <w:jc w:val="center"/>
        <w:rPr>
          <w:rFonts w:ascii="Arial" w:eastAsia="宋体" w:hAnsi="Arial" w:cs="Arial"/>
          <w:b/>
          <w:snapToGrid w:val="0"/>
          <w:sz w:val="24"/>
        </w:rPr>
      </w:pPr>
    </w:p>
    <w:p w:rsidR="000215D8" w:rsidRDefault="000215D8" w:rsidP="000215D8">
      <w:pPr>
        <w:topLinePunct/>
        <w:adjustRightInd w:val="0"/>
        <w:snapToGrid w:val="0"/>
        <w:spacing w:line="288" w:lineRule="auto"/>
        <w:jc w:val="center"/>
        <w:rPr>
          <w:rFonts w:ascii="Arial" w:eastAsia="宋体" w:hAnsi="Arial" w:cs="Arial"/>
          <w:b/>
          <w:snapToGrid w:val="0"/>
          <w:sz w:val="24"/>
        </w:rPr>
      </w:pPr>
    </w:p>
    <w:p w:rsidR="00A16D27" w:rsidRPr="003775C5" w:rsidRDefault="009D4EC8" w:rsidP="000215D8">
      <w:pPr>
        <w:topLinePunct/>
        <w:adjustRightInd w:val="0"/>
        <w:snapToGrid w:val="0"/>
        <w:spacing w:line="288" w:lineRule="auto"/>
        <w:jc w:val="center"/>
        <w:rPr>
          <w:rFonts w:ascii="Arial" w:eastAsia="宋体" w:hAnsi="Arial" w:cs="Arial"/>
          <w:b/>
          <w:snapToGrid w:val="0"/>
          <w:sz w:val="24"/>
        </w:rPr>
      </w:pPr>
      <w:r w:rsidRPr="003775C5">
        <w:rPr>
          <w:rFonts w:ascii="Arial" w:eastAsia="宋体" w:hAnsi="Arial" w:cs="Arial" w:hint="eastAsia"/>
          <w:b/>
          <w:snapToGrid w:val="0"/>
          <w:sz w:val="24"/>
        </w:rPr>
        <w:t>2012</w:t>
      </w:r>
      <w:r w:rsidRPr="003775C5">
        <w:rPr>
          <w:rFonts w:ascii="Arial" w:eastAsia="宋体" w:hAnsi="Arial" w:cs="Arial" w:hint="eastAsia"/>
          <w:b/>
          <w:snapToGrid w:val="0"/>
          <w:sz w:val="24"/>
        </w:rPr>
        <w:t>年</w:t>
      </w:r>
      <w:r w:rsidRPr="003775C5">
        <w:rPr>
          <w:rFonts w:ascii="Arial" w:eastAsia="宋体" w:hAnsi="Arial" w:cs="Arial" w:hint="eastAsia"/>
          <w:b/>
          <w:snapToGrid w:val="0"/>
          <w:sz w:val="24"/>
        </w:rPr>
        <w:t>2</w:t>
      </w:r>
      <w:r w:rsidRPr="003775C5">
        <w:rPr>
          <w:rFonts w:ascii="Arial" w:eastAsia="宋体" w:hAnsi="Arial" w:cs="Arial" w:hint="eastAsia"/>
          <w:b/>
          <w:snapToGrid w:val="0"/>
          <w:sz w:val="24"/>
        </w:rPr>
        <w:t>月</w:t>
      </w:r>
    </w:p>
    <w:p w:rsidR="003775C5" w:rsidRDefault="009D4EC8" w:rsidP="000215D8">
      <w:pPr>
        <w:topLinePunct/>
        <w:adjustRightInd w:val="0"/>
        <w:snapToGrid w:val="0"/>
        <w:spacing w:line="288" w:lineRule="auto"/>
        <w:jc w:val="center"/>
        <w:rPr>
          <w:rFonts w:ascii="Arial" w:eastAsia="宋体" w:hAnsi="Arial" w:cs="Arial"/>
          <w:b/>
          <w:snapToGrid w:val="0"/>
          <w:sz w:val="24"/>
        </w:rPr>
      </w:pPr>
      <w:r w:rsidRPr="003775C5">
        <w:rPr>
          <w:rFonts w:ascii="Arial" w:eastAsia="宋体" w:hAnsi="Arial" w:cs="Arial" w:hint="eastAsia"/>
          <w:b/>
          <w:snapToGrid w:val="0"/>
          <w:sz w:val="24"/>
        </w:rPr>
        <w:t>程序性</w:t>
      </w:r>
    </w:p>
    <w:p w:rsidR="000215D8" w:rsidRPr="000215D8" w:rsidRDefault="000215D8" w:rsidP="000215D8">
      <w:pPr>
        <w:topLinePunct/>
        <w:adjustRightInd w:val="0"/>
        <w:snapToGrid w:val="0"/>
        <w:spacing w:line="288" w:lineRule="auto"/>
        <w:jc w:val="center"/>
        <w:rPr>
          <w:rFonts w:ascii="Arial" w:eastAsia="宋体" w:hAnsi="Arial" w:cs="Arial"/>
          <w:snapToGrid w:val="0"/>
          <w:sz w:val="18"/>
          <w:szCs w:val="24"/>
        </w:rPr>
      </w:pPr>
    </w:p>
    <w:p w:rsidR="000215D8" w:rsidRPr="003775C5" w:rsidRDefault="000215D8" w:rsidP="000215D8">
      <w:pPr>
        <w:pBdr>
          <w:bottom w:val="single" w:sz="4" w:space="1" w:color="auto"/>
        </w:pBdr>
        <w:topLinePunct/>
        <w:adjustRightInd w:val="0"/>
        <w:snapToGrid w:val="0"/>
        <w:spacing w:line="288" w:lineRule="auto"/>
        <w:jc w:val="center"/>
        <w:rPr>
          <w:rFonts w:ascii="Arial" w:eastAsia="宋体" w:hAnsi="Arial" w:cs="Arial"/>
          <w:snapToGrid w:val="0"/>
          <w:sz w:val="24"/>
          <w:szCs w:val="24"/>
        </w:rPr>
      </w:pPr>
    </w:p>
    <w:p w:rsidR="00676132" w:rsidRPr="000215D8" w:rsidRDefault="00A16D27" w:rsidP="000215D8">
      <w:pPr>
        <w:topLinePunct/>
        <w:adjustRightInd w:val="0"/>
        <w:snapToGrid w:val="0"/>
        <w:spacing w:afterLines="75" w:after="224" w:line="288" w:lineRule="auto"/>
        <w:jc w:val="center"/>
        <w:rPr>
          <w:rFonts w:ascii="Arial" w:eastAsia="宋体" w:hAnsi="Arial" w:cs="Arial"/>
          <w:b/>
          <w:snapToGrid w:val="0"/>
          <w:sz w:val="48"/>
        </w:rPr>
      </w:pPr>
      <w:r w:rsidRPr="003775C5">
        <w:rPr>
          <w:rFonts w:ascii="Arial" w:eastAsia="宋体" w:hAnsi="Arial" w:cs="Arial"/>
          <w:snapToGrid w:val="0"/>
          <w:sz w:val="24"/>
          <w:szCs w:val="4"/>
        </w:rPr>
        <w:br w:type="page"/>
      </w:r>
      <w:r w:rsidR="009D4EC8" w:rsidRPr="000215D8">
        <w:rPr>
          <w:rFonts w:ascii="Arial" w:eastAsia="宋体" w:hAnsi="Arial" w:cs="Arial" w:hint="eastAsia"/>
          <w:b/>
          <w:snapToGrid w:val="0"/>
          <w:sz w:val="48"/>
        </w:rPr>
        <w:lastRenderedPageBreak/>
        <w:t>机构审查委员会、临床研究者及申办者指南</w:t>
      </w:r>
    </w:p>
    <w:p w:rsidR="00676132" w:rsidRPr="000215D8" w:rsidRDefault="009D4EC8" w:rsidP="000215D8">
      <w:pPr>
        <w:topLinePunct/>
        <w:adjustRightInd w:val="0"/>
        <w:snapToGrid w:val="0"/>
        <w:spacing w:afterLines="75" w:after="224" w:line="288" w:lineRule="auto"/>
        <w:jc w:val="center"/>
        <w:rPr>
          <w:rFonts w:ascii="Arial" w:eastAsia="宋体" w:hAnsi="Arial" w:cs="Arial"/>
          <w:b/>
          <w:snapToGrid w:val="0"/>
          <w:sz w:val="48"/>
        </w:rPr>
      </w:pPr>
      <w:r w:rsidRPr="000215D8">
        <w:rPr>
          <w:rFonts w:ascii="Arial" w:eastAsia="宋体" w:hAnsi="Arial" w:cs="Arial" w:hint="eastAsia"/>
          <w:b/>
          <w:snapToGrid w:val="0"/>
          <w:sz w:val="48"/>
        </w:rPr>
        <w:t>IRB</w:t>
      </w:r>
      <w:r w:rsidRPr="000215D8">
        <w:rPr>
          <w:rFonts w:ascii="Arial" w:eastAsia="宋体" w:hAnsi="Arial" w:cs="Arial" w:hint="eastAsia"/>
          <w:b/>
          <w:snapToGrid w:val="0"/>
          <w:sz w:val="48"/>
        </w:rPr>
        <w:t>在批准临床研究后</w:t>
      </w:r>
      <w:r w:rsidR="005F2488">
        <w:rPr>
          <w:rFonts w:ascii="Arial" w:eastAsia="宋体" w:hAnsi="Arial" w:cs="Arial" w:hint="eastAsia"/>
          <w:b/>
          <w:snapToGrid w:val="0"/>
          <w:sz w:val="48"/>
        </w:rPr>
        <w:t>的</w:t>
      </w:r>
      <w:r w:rsidRPr="000215D8">
        <w:rPr>
          <w:rFonts w:ascii="Arial" w:eastAsia="宋体" w:hAnsi="Arial" w:cs="Arial" w:hint="eastAsia"/>
          <w:b/>
          <w:snapToGrid w:val="0"/>
          <w:sz w:val="48"/>
        </w:rPr>
        <w:t>持续审查</w:t>
      </w:r>
    </w:p>
    <w:p w:rsidR="000215D8" w:rsidRPr="000215D8" w:rsidRDefault="002822B9" w:rsidP="000215D8">
      <w:pPr>
        <w:topLinePunct/>
        <w:adjustRightInd w:val="0"/>
        <w:snapToGrid w:val="0"/>
        <w:spacing w:line="288" w:lineRule="auto"/>
        <w:jc w:val="center"/>
        <w:rPr>
          <w:rFonts w:ascii="Arial" w:eastAsia="宋体" w:hAnsi="Arial" w:cs="Arial"/>
          <w:i/>
          <w:snapToGrid w:val="0"/>
          <w:sz w:val="20"/>
        </w:rPr>
      </w:pPr>
      <w:r>
        <w:rPr>
          <w:rFonts w:ascii="Arial" w:eastAsia="宋体" w:hAnsi="Arial" w:cs="Arial" w:hint="eastAsia"/>
          <w:i/>
          <w:snapToGrid w:val="0"/>
          <w:sz w:val="20"/>
        </w:rPr>
        <w:t>其他副本</w:t>
      </w:r>
      <w:r w:rsidR="009D4EC8" w:rsidRPr="000215D8">
        <w:rPr>
          <w:rFonts w:ascii="Arial" w:eastAsia="宋体" w:hAnsi="Arial" w:cs="Arial" w:hint="eastAsia"/>
          <w:i/>
          <w:snapToGrid w:val="0"/>
          <w:sz w:val="20"/>
        </w:rPr>
        <w:t>可从以下地址获得：</w:t>
      </w:r>
    </w:p>
    <w:p w:rsidR="00676132" w:rsidRPr="000215D8" w:rsidRDefault="009D4EC8" w:rsidP="000215D8">
      <w:pPr>
        <w:topLinePunct/>
        <w:adjustRightInd w:val="0"/>
        <w:snapToGrid w:val="0"/>
        <w:spacing w:line="288" w:lineRule="auto"/>
        <w:jc w:val="center"/>
        <w:rPr>
          <w:rFonts w:ascii="Arial" w:eastAsia="宋体" w:hAnsi="Arial" w:cs="Arial"/>
          <w:snapToGrid w:val="0"/>
          <w:sz w:val="20"/>
          <w:szCs w:val="20"/>
        </w:rPr>
      </w:pPr>
      <w:r w:rsidRPr="000215D8">
        <w:rPr>
          <w:rFonts w:ascii="Arial" w:eastAsia="宋体" w:hAnsi="Arial" w:cs="Arial" w:hint="eastAsia"/>
          <w:i/>
          <w:snapToGrid w:val="0"/>
          <w:sz w:val="20"/>
        </w:rPr>
        <w:t>交流办公室</w:t>
      </w:r>
    </w:p>
    <w:p w:rsidR="002822B9" w:rsidRDefault="00256D58" w:rsidP="000215D8">
      <w:pPr>
        <w:topLinePunct/>
        <w:adjustRightInd w:val="0"/>
        <w:snapToGrid w:val="0"/>
        <w:spacing w:line="288" w:lineRule="auto"/>
        <w:jc w:val="center"/>
        <w:rPr>
          <w:rFonts w:ascii="Arial" w:eastAsia="宋体" w:hAnsi="Arial" w:cs="Arial"/>
          <w:i/>
          <w:snapToGrid w:val="0"/>
          <w:sz w:val="20"/>
        </w:rPr>
      </w:pPr>
      <w:r w:rsidRPr="000215D8">
        <w:rPr>
          <w:rFonts w:ascii="Arial" w:eastAsia="宋体" w:hAnsi="Arial" w:cs="Arial" w:hint="eastAsia"/>
          <w:i/>
          <w:snapToGrid w:val="0"/>
          <w:sz w:val="20"/>
        </w:rPr>
        <w:t>药品</w:t>
      </w:r>
      <w:r w:rsidR="009D4EC8" w:rsidRPr="000215D8">
        <w:rPr>
          <w:rFonts w:ascii="Arial" w:eastAsia="宋体" w:hAnsi="Arial" w:cs="Arial" w:hint="eastAsia"/>
          <w:i/>
          <w:snapToGrid w:val="0"/>
          <w:sz w:val="20"/>
        </w:rPr>
        <w:t>信息部，</w:t>
      </w:r>
      <w:r w:rsidR="009D4EC8" w:rsidRPr="000215D8">
        <w:rPr>
          <w:rFonts w:ascii="Arial" w:eastAsia="宋体" w:hAnsi="Arial" w:cs="Arial" w:hint="eastAsia"/>
          <w:i/>
          <w:snapToGrid w:val="0"/>
          <w:sz w:val="20"/>
        </w:rPr>
        <w:t>WO51</w:t>
      </w:r>
      <w:r w:rsidR="009D4EC8" w:rsidRPr="000215D8">
        <w:rPr>
          <w:rFonts w:ascii="Arial" w:eastAsia="宋体" w:hAnsi="Arial" w:cs="Arial" w:hint="eastAsia"/>
          <w:i/>
          <w:snapToGrid w:val="0"/>
          <w:sz w:val="20"/>
        </w:rPr>
        <w:t>，</w:t>
      </w:r>
      <w:r w:rsidR="009D4EC8" w:rsidRPr="000215D8">
        <w:rPr>
          <w:rFonts w:ascii="Arial" w:eastAsia="宋体" w:hAnsi="Arial" w:cs="Arial" w:hint="eastAsia"/>
          <w:i/>
          <w:snapToGrid w:val="0"/>
          <w:sz w:val="20"/>
        </w:rPr>
        <w:t>Room</w:t>
      </w:r>
      <w:r w:rsidR="003775C5" w:rsidRPr="000215D8">
        <w:rPr>
          <w:rFonts w:ascii="Arial" w:eastAsia="宋体" w:hAnsi="Arial" w:cs="Arial" w:hint="eastAsia"/>
          <w:i/>
          <w:snapToGrid w:val="0"/>
          <w:sz w:val="20"/>
        </w:rPr>
        <w:t xml:space="preserve"> </w:t>
      </w:r>
      <w:r w:rsidR="009D4EC8" w:rsidRPr="000215D8">
        <w:rPr>
          <w:rFonts w:ascii="Arial" w:eastAsia="宋体" w:hAnsi="Arial" w:cs="Arial" w:hint="eastAsia"/>
          <w:i/>
          <w:snapToGrid w:val="0"/>
          <w:sz w:val="20"/>
        </w:rPr>
        <w:t>2201</w:t>
      </w:r>
      <w:r w:rsidR="003775C5" w:rsidRPr="000215D8">
        <w:rPr>
          <w:rFonts w:ascii="Arial" w:eastAsia="宋体" w:hAnsi="Arial" w:cs="Arial" w:hint="eastAsia"/>
          <w:i/>
          <w:snapToGrid w:val="0"/>
          <w:sz w:val="20"/>
        </w:rPr>
        <w:t xml:space="preserve"> </w:t>
      </w:r>
    </w:p>
    <w:p w:rsidR="00676132" w:rsidRPr="000215D8" w:rsidRDefault="009D4EC8" w:rsidP="000215D8">
      <w:pPr>
        <w:topLinePunct/>
        <w:adjustRightInd w:val="0"/>
        <w:snapToGrid w:val="0"/>
        <w:spacing w:line="288" w:lineRule="auto"/>
        <w:jc w:val="center"/>
        <w:rPr>
          <w:rFonts w:ascii="Arial" w:eastAsia="宋体" w:hAnsi="Arial" w:cs="Arial"/>
          <w:snapToGrid w:val="0"/>
          <w:sz w:val="20"/>
          <w:szCs w:val="20"/>
        </w:rPr>
      </w:pPr>
      <w:r w:rsidRPr="000215D8">
        <w:rPr>
          <w:rFonts w:ascii="Arial" w:eastAsia="宋体" w:hAnsi="Arial" w:cs="Arial" w:hint="eastAsia"/>
          <w:i/>
          <w:snapToGrid w:val="0"/>
          <w:sz w:val="20"/>
        </w:rPr>
        <w:t>10903</w:t>
      </w:r>
      <w:r w:rsidR="003775C5" w:rsidRPr="000215D8">
        <w:rPr>
          <w:rFonts w:ascii="Arial" w:eastAsia="宋体" w:hAnsi="Arial" w:cs="Arial" w:hint="eastAsia"/>
          <w:i/>
          <w:snapToGrid w:val="0"/>
          <w:sz w:val="20"/>
        </w:rPr>
        <w:t xml:space="preserve"> </w:t>
      </w:r>
      <w:r w:rsidRPr="000215D8">
        <w:rPr>
          <w:rFonts w:ascii="Arial" w:eastAsia="宋体" w:hAnsi="Arial" w:cs="Arial" w:hint="eastAsia"/>
          <w:i/>
          <w:snapToGrid w:val="0"/>
          <w:sz w:val="20"/>
        </w:rPr>
        <w:t>New</w:t>
      </w:r>
      <w:r w:rsidR="003775C5" w:rsidRPr="000215D8">
        <w:rPr>
          <w:rFonts w:ascii="Arial" w:eastAsia="宋体" w:hAnsi="Arial" w:cs="Arial" w:hint="eastAsia"/>
          <w:i/>
          <w:snapToGrid w:val="0"/>
          <w:sz w:val="20"/>
        </w:rPr>
        <w:t xml:space="preserve"> </w:t>
      </w:r>
      <w:r w:rsidRPr="000215D8">
        <w:rPr>
          <w:rFonts w:ascii="Arial" w:eastAsia="宋体" w:hAnsi="Arial" w:cs="Arial" w:hint="eastAsia"/>
          <w:i/>
          <w:snapToGrid w:val="0"/>
          <w:sz w:val="20"/>
        </w:rPr>
        <w:t>Hampshire</w:t>
      </w:r>
      <w:r w:rsidR="003775C5" w:rsidRPr="000215D8">
        <w:rPr>
          <w:rFonts w:ascii="Arial" w:eastAsia="宋体" w:hAnsi="Arial" w:cs="Arial" w:hint="eastAsia"/>
          <w:i/>
          <w:snapToGrid w:val="0"/>
          <w:sz w:val="20"/>
        </w:rPr>
        <w:t xml:space="preserve"> </w:t>
      </w:r>
      <w:r w:rsidRPr="000215D8">
        <w:rPr>
          <w:rFonts w:ascii="Arial" w:eastAsia="宋体" w:hAnsi="Arial" w:cs="Arial" w:hint="eastAsia"/>
          <w:i/>
          <w:snapToGrid w:val="0"/>
          <w:sz w:val="20"/>
        </w:rPr>
        <w:t>Ave.</w:t>
      </w:r>
    </w:p>
    <w:p w:rsidR="00A16D27" w:rsidRPr="000215D8" w:rsidRDefault="009D4EC8" w:rsidP="000215D8">
      <w:pPr>
        <w:topLinePunct/>
        <w:adjustRightInd w:val="0"/>
        <w:snapToGrid w:val="0"/>
        <w:spacing w:line="288" w:lineRule="auto"/>
        <w:jc w:val="center"/>
        <w:rPr>
          <w:rFonts w:ascii="Arial" w:eastAsia="宋体" w:hAnsi="Arial" w:cs="Arial"/>
          <w:i/>
          <w:snapToGrid w:val="0"/>
          <w:sz w:val="20"/>
        </w:rPr>
      </w:pPr>
      <w:r w:rsidRPr="000215D8">
        <w:rPr>
          <w:rFonts w:ascii="Arial" w:eastAsia="宋体" w:hAnsi="Arial" w:cs="Arial" w:hint="eastAsia"/>
          <w:i/>
          <w:snapToGrid w:val="0"/>
          <w:sz w:val="20"/>
        </w:rPr>
        <w:t>Silver</w:t>
      </w:r>
      <w:r w:rsidR="003775C5" w:rsidRPr="000215D8">
        <w:rPr>
          <w:rFonts w:ascii="Arial" w:eastAsia="宋体" w:hAnsi="Arial" w:cs="Arial" w:hint="eastAsia"/>
          <w:i/>
          <w:snapToGrid w:val="0"/>
          <w:sz w:val="20"/>
        </w:rPr>
        <w:t xml:space="preserve"> </w:t>
      </w:r>
      <w:r w:rsidRPr="000215D8">
        <w:rPr>
          <w:rFonts w:ascii="Arial" w:eastAsia="宋体" w:hAnsi="Arial" w:cs="Arial" w:hint="eastAsia"/>
          <w:i/>
          <w:snapToGrid w:val="0"/>
          <w:sz w:val="20"/>
        </w:rPr>
        <w:t>Spring,</w:t>
      </w:r>
      <w:r w:rsidR="003775C5" w:rsidRPr="000215D8">
        <w:rPr>
          <w:rFonts w:ascii="Arial" w:eastAsia="宋体" w:hAnsi="Arial" w:cs="Arial" w:hint="eastAsia"/>
          <w:i/>
          <w:snapToGrid w:val="0"/>
          <w:sz w:val="20"/>
        </w:rPr>
        <w:t xml:space="preserve"> </w:t>
      </w:r>
      <w:r w:rsidRPr="000215D8">
        <w:rPr>
          <w:rFonts w:ascii="Arial" w:eastAsia="宋体" w:hAnsi="Arial" w:cs="Arial" w:hint="eastAsia"/>
          <w:i/>
          <w:snapToGrid w:val="0"/>
          <w:sz w:val="20"/>
        </w:rPr>
        <w:t>MD</w:t>
      </w:r>
      <w:r w:rsidR="003775C5" w:rsidRPr="000215D8">
        <w:rPr>
          <w:rFonts w:ascii="Arial" w:eastAsia="宋体" w:hAnsi="Arial" w:cs="Arial" w:hint="eastAsia"/>
          <w:i/>
          <w:snapToGrid w:val="0"/>
          <w:sz w:val="20"/>
        </w:rPr>
        <w:t xml:space="preserve"> </w:t>
      </w:r>
      <w:r w:rsidRPr="000215D8">
        <w:rPr>
          <w:rFonts w:ascii="Arial" w:eastAsia="宋体" w:hAnsi="Arial" w:cs="Arial" w:hint="eastAsia"/>
          <w:i/>
          <w:snapToGrid w:val="0"/>
          <w:sz w:val="20"/>
        </w:rPr>
        <w:t>20993</w:t>
      </w:r>
    </w:p>
    <w:p w:rsidR="00676132" w:rsidRPr="000215D8" w:rsidRDefault="009D4EC8" w:rsidP="000215D8">
      <w:pPr>
        <w:topLinePunct/>
        <w:adjustRightInd w:val="0"/>
        <w:snapToGrid w:val="0"/>
        <w:spacing w:line="288" w:lineRule="auto"/>
        <w:jc w:val="center"/>
        <w:rPr>
          <w:rFonts w:ascii="Arial" w:eastAsia="宋体" w:hAnsi="Arial" w:cs="Arial"/>
          <w:snapToGrid w:val="0"/>
          <w:sz w:val="20"/>
          <w:szCs w:val="20"/>
        </w:rPr>
      </w:pPr>
      <w:r w:rsidRPr="000215D8">
        <w:rPr>
          <w:rFonts w:ascii="Arial" w:eastAsia="宋体" w:hAnsi="Arial" w:cs="Arial" w:hint="eastAsia"/>
          <w:i/>
          <w:snapToGrid w:val="0"/>
          <w:sz w:val="20"/>
        </w:rPr>
        <w:t>电子邮</w:t>
      </w:r>
      <w:r w:rsidR="00A16D27" w:rsidRPr="000215D8">
        <w:rPr>
          <w:rFonts w:ascii="Arial" w:eastAsia="宋体" w:hAnsi="Arial" w:cs="Arial" w:hint="eastAsia"/>
          <w:i/>
          <w:snapToGrid w:val="0"/>
          <w:sz w:val="20"/>
        </w:rPr>
        <w:t>箱：</w:t>
      </w:r>
      <w:hyperlink r:id="rId9">
        <w:r w:rsidRPr="000215D8">
          <w:rPr>
            <w:rFonts w:ascii="Arial" w:eastAsia="宋体" w:hAnsi="Arial" w:cs="Arial" w:hint="eastAsia"/>
            <w:i/>
            <w:snapToGrid w:val="0"/>
            <w:sz w:val="20"/>
          </w:rPr>
          <w:t>druginfo@fda.hhs.gov</w:t>
        </w:r>
      </w:hyperlink>
    </w:p>
    <w:p w:rsidR="00676132" w:rsidRPr="000215D8" w:rsidRDefault="009D4EC8" w:rsidP="000215D8">
      <w:pPr>
        <w:topLinePunct/>
        <w:adjustRightInd w:val="0"/>
        <w:snapToGrid w:val="0"/>
        <w:spacing w:line="288" w:lineRule="auto"/>
        <w:jc w:val="center"/>
        <w:rPr>
          <w:rFonts w:ascii="Arial" w:eastAsia="宋体" w:hAnsi="Arial" w:cs="Arial"/>
          <w:snapToGrid w:val="0"/>
          <w:sz w:val="20"/>
          <w:szCs w:val="20"/>
        </w:rPr>
      </w:pPr>
      <w:r w:rsidRPr="000215D8">
        <w:rPr>
          <w:rFonts w:ascii="Arial" w:eastAsia="宋体" w:hAnsi="Arial" w:cs="Arial" w:hint="eastAsia"/>
          <w:i/>
          <w:snapToGrid w:val="0"/>
          <w:sz w:val="20"/>
        </w:rPr>
        <w:t>电话：</w:t>
      </w:r>
      <w:r w:rsidRPr="000215D8">
        <w:rPr>
          <w:rFonts w:ascii="Arial" w:eastAsia="宋体" w:hAnsi="Arial" w:cs="Arial" w:hint="eastAsia"/>
          <w:i/>
          <w:snapToGrid w:val="0"/>
          <w:sz w:val="20"/>
        </w:rPr>
        <w:t>301-796-3400</w:t>
      </w:r>
      <w:r w:rsidR="00A16D27" w:rsidRPr="000215D8">
        <w:rPr>
          <w:rFonts w:ascii="Arial" w:eastAsia="宋体" w:hAnsi="Arial" w:cs="Arial" w:hint="eastAsia"/>
          <w:i/>
          <w:snapToGrid w:val="0"/>
          <w:sz w:val="20"/>
        </w:rPr>
        <w:t>；传真：</w:t>
      </w:r>
      <w:r w:rsidRPr="000215D8">
        <w:rPr>
          <w:rFonts w:ascii="Arial" w:eastAsia="宋体" w:hAnsi="Arial" w:cs="Arial" w:hint="eastAsia"/>
          <w:i/>
          <w:snapToGrid w:val="0"/>
          <w:sz w:val="20"/>
        </w:rPr>
        <w:t>301-847-8714</w:t>
      </w:r>
    </w:p>
    <w:p w:rsidR="00676132" w:rsidRPr="000215D8" w:rsidRDefault="00D66A9F" w:rsidP="000215D8">
      <w:pPr>
        <w:topLinePunct/>
        <w:adjustRightInd w:val="0"/>
        <w:snapToGrid w:val="0"/>
        <w:spacing w:line="288" w:lineRule="auto"/>
        <w:jc w:val="center"/>
        <w:rPr>
          <w:rFonts w:ascii="Arial" w:eastAsia="宋体" w:hAnsi="Arial" w:cs="Arial"/>
          <w:snapToGrid w:val="0"/>
          <w:sz w:val="20"/>
          <w:szCs w:val="18"/>
        </w:rPr>
      </w:pPr>
      <w:hyperlink r:id="rId10">
        <w:proofErr w:type="gramStart"/>
        <w:r w:rsidR="00743ACA" w:rsidRPr="000215D8">
          <w:rPr>
            <w:rFonts w:ascii="Arial" w:eastAsia="宋体" w:hAnsi="Arial" w:cs="Arial" w:hint="eastAsia"/>
            <w:i/>
            <w:snapToGrid w:val="0"/>
            <w:color w:val="0000FF"/>
            <w:sz w:val="20"/>
            <w:u w:val="single" w:color="0000FF"/>
          </w:rPr>
          <w:t>http</w:t>
        </w:r>
        <w:proofErr w:type="gramEnd"/>
        <w:r w:rsidR="003775C5" w:rsidRPr="000215D8">
          <w:rPr>
            <w:rFonts w:ascii="Arial" w:eastAsia="宋体" w:hAnsi="Arial" w:cs="Arial" w:hint="eastAsia"/>
            <w:i/>
            <w:snapToGrid w:val="0"/>
            <w:color w:val="0000FF"/>
            <w:sz w:val="20"/>
            <w:u w:val="single" w:color="0000FF"/>
          </w:rPr>
          <w:t>: //w</w:t>
        </w:r>
        <w:r w:rsidR="00743ACA" w:rsidRPr="000215D8">
          <w:rPr>
            <w:rFonts w:ascii="Arial" w:eastAsia="宋体" w:hAnsi="Arial" w:cs="Arial" w:hint="eastAsia"/>
            <w:i/>
            <w:snapToGrid w:val="0"/>
            <w:color w:val="0000FF"/>
            <w:sz w:val="20"/>
            <w:u w:val="single" w:color="0000FF"/>
          </w:rPr>
          <w:t>ww.fda.go</w:t>
        </w:r>
        <w:r w:rsidR="003775C5" w:rsidRPr="000215D8">
          <w:rPr>
            <w:rFonts w:ascii="Arial" w:eastAsia="宋体" w:hAnsi="Arial" w:cs="Arial" w:hint="eastAsia"/>
            <w:i/>
            <w:snapToGrid w:val="0"/>
            <w:color w:val="0000FF"/>
            <w:sz w:val="20"/>
            <w:u w:val="single" w:color="0000FF"/>
          </w:rPr>
          <w:t>v/D</w:t>
        </w:r>
        <w:r w:rsidR="00743ACA" w:rsidRPr="000215D8">
          <w:rPr>
            <w:rFonts w:ascii="Arial" w:eastAsia="宋体" w:hAnsi="Arial" w:cs="Arial" w:hint="eastAsia"/>
            <w:i/>
            <w:snapToGrid w:val="0"/>
            <w:color w:val="0000FF"/>
            <w:sz w:val="20"/>
            <w:u w:val="single" w:color="0000FF"/>
          </w:rPr>
          <w:t>rug</w:t>
        </w:r>
        <w:r w:rsidR="003775C5" w:rsidRPr="000215D8">
          <w:rPr>
            <w:rFonts w:ascii="Arial" w:eastAsia="宋体" w:hAnsi="Arial" w:cs="Arial" w:hint="eastAsia"/>
            <w:i/>
            <w:snapToGrid w:val="0"/>
            <w:color w:val="0000FF"/>
            <w:sz w:val="20"/>
            <w:u w:val="single" w:color="0000FF"/>
          </w:rPr>
          <w:t>s/G</w:t>
        </w:r>
        <w:r w:rsidR="00743ACA" w:rsidRPr="000215D8">
          <w:rPr>
            <w:rFonts w:ascii="Arial" w:eastAsia="宋体" w:hAnsi="Arial" w:cs="Arial" w:hint="eastAsia"/>
            <w:i/>
            <w:snapToGrid w:val="0"/>
            <w:color w:val="0000FF"/>
            <w:sz w:val="20"/>
            <w:u w:val="single" w:color="0000FF"/>
          </w:rPr>
          <w:t>uidanceComplianceRegulatoryInformatio</w:t>
        </w:r>
        <w:r w:rsidR="003775C5" w:rsidRPr="000215D8">
          <w:rPr>
            <w:rFonts w:ascii="Arial" w:eastAsia="宋体" w:hAnsi="Arial" w:cs="Arial" w:hint="eastAsia"/>
            <w:i/>
            <w:snapToGrid w:val="0"/>
            <w:color w:val="0000FF"/>
            <w:sz w:val="20"/>
            <w:u w:val="single" w:color="0000FF"/>
          </w:rPr>
          <w:t>n/G</w:t>
        </w:r>
        <w:r w:rsidR="00743ACA" w:rsidRPr="000215D8">
          <w:rPr>
            <w:rFonts w:ascii="Arial" w:eastAsia="宋体" w:hAnsi="Arial" w:cs="Arial" w:hint="eastAsia"/>
            <w:i/>
            <w:snapToGrid w:val="0"/>
            <w:color w:val="0000FF"/>
            <w:sz w:val="20"/>
            <w:u w:val="single" w:color="0000FF"/>
          </w:rPr>
          <w:t>uidance</w:t>
        </w:r>
        <w:r w:rsidR="003775C5" w:rsidRPr="000215D8">
          <w:rPr>
            <w:rFonts w:ascii="Arial" w:eastAsia="宋体" w:hAnsi="Arial" w:cs="Arial" w:hint="eastAsia"/>
            <w:i/>
            <w:snapToGrid w:val="0"/>
            <w:color w:val="0000FF"/>
            <w:sz w:val="20"/>
            <w:u w:val="single" w:color="0000FF"/>
          </w:rPr>
          <w:t>s/d</w:t>
        </w:r>
        <w:r w:rsidR="00743ACA" w:rsidRPr="000215D8">
          <w:rPr>
            <w:rFonts w:ascii="Arial" w:eastAsia="宋体" w:hAnsi="Arial" w:cs="Arial" w:hint="eastAsia"/>
            <w:i/>
            <w:snapToGrid w:val="0"/>
            <w:color w:val="0000FF"/>
            <w:sz w:val="20"/>
            <w:u w:val="single" w:color="0000FF"/>
          </w:rPr>
          <w:t>efault.htm</w:t>
        </w:r>
      </w:hyperlink>
    </w:p>
    <w:p w:rsidR="00676132" w:rsidRPr="000215D8" w:rsidRDefault="009D4EC8" w:rsidP="000215D8">
      <w:pPr>
        <w:topLinePunct/>
        <w:adjustRightInd w:val="0"/>
        <w:snapToGrid w:val="0"/>
        <w:spacing w:line="288" w:lineRule="auto"/>
        <w:jc w:val="center"/>
        <w:rPr>
          <w:rFonts w:ascii="Arial" w:eastAsia="宋体" w:hAnsi="Arial" w:cs="Arial"/>
          <w:snapToGrid w:val="0"/>
          <w:sz w:val="20"/>
          <w:szCs w:val="20"/>
        </w:rPr>
      </w:pPr>
      <w:r w:rsidRPr="000215D8">
        <w:rPr>
          <w:rFonts w:ascii="Arial" w:eastAsia="宋体" w:hAnsi="Arial" w:cs="Arial" w:hint="eastAsia"/>
          <w:i/>
          <w:snapToGrid w:val="0"/>
          <w:sz w:val="20"/>
        </w:rPr>
        <w:t>和</w:t>
      </w:r>
      <w:r w:rsidR="003775C5" w:rsidRPr="000215D8">
        <w:rPr>
          <w:rFonts w:ascii="Arial" w:eastAsia="宋体" w:hAnsi="Arial" w:cs="Arial" w:hint="eastAsia"/>
          <w:i/>
          <w:snapToGrid w:val="0"/>
          <w:sz w:val="20"/>
        </w:rPr>
        <w:t>／或</w:t>
      </w:r>
    </w:p>
    <w:p w:rsidR="00A16D27" w:rsidRPr="000215D8" w:rsidRDefault="009D4EC8" w:rsidP="000215D8">
      <w:pPr>
        <w:topLinePunct/>
        <w:adjustRightInd w:val="0"/>
        <w:snapToGrid w:val="0"/>
        <w:spacing w:line="288" w:lineRule="auto"/>
        <w:jc w:val="center"/>
        <w:rPr>
          <w:rFonts w:ascii="Arial" w:eastAsia="宋体" w:hAnsi="Arial" w:cs="Arial"/>
          <w:i/>
          <w:snapToGrid w:val="0"/>
          <w:sz w:val="20"/>
        </w:rPr>
      </w:pPr>
      <w:r w:rsidRPr="000215D8">
        <w:rPr>
          <w:rFonts w:ascii="Arial" w:eastAsia="宋体" w:hAnsi="Arial" w:cs="Arial" w:hint="eastAsia"/>
          <w:i/>
          <w:snapToGrid w:val="0"/>
          <w:sz w:val="20"/>
        </w:rPr>
        <w:t>交流、外联和开发办公室，</w:t>
      </w:r>
      <w:r w:rsidRPr="000215D8">
        <w:rPr>
          <w:rFonts w:ascii="Arial" w:eastAsia="宋体" w:hAnsi="Arial" w:cs="Arial" w:hint="eastAsia"/>
          <w:i/>
          <w:snapToGrid w:val="0"/>
          <w:sz w:val="20"/>
        </w:rPr>
        <w:t>HFM-40</w:t>
      </w:r>
    </w:p>
    <w:p w:rsidR="00676132" w:rsidRPr="000215D8" w:rsidRDefault="002822B9" w:rsidP="000215D8">
      <w:pPr>
        <w:topLinePunct/>
        <w:adjustRightInd w:val="0"/>
        <w:snapToGrid w:val="0"/>
        <w:spacing w:line="288" w:lineRule="auto"/>
        <w:jc w:val="center"/>
        <w:rPr>
          <w:rFonts w:ascii="Arial" w:eastAsia="宋体" w:hAnsi="Arial" w:cs="Arial"/>
          <w:snapToGrid w:val="0"/>
          <w:sz w:val="20"/>
          <w:szCs w:val="20"/>
        </w:rPr>
      </w:pPr>
      <w:r>
        <w:rPr>
          <w:rFonts w:ascii="Arial" w:eastAsia="宋体" w:hAnsi="Arial" w:cs="Arial" w:hint="eastAsia"/>
          <w:i/>
          <w:snapToGrid w:val="0"/>
          <w:sz w:val="20"/>
        </w:rPr>
        <w:t>生物制剂</w:t>
      </w:r>
      <w:r w:rsidR="009D4EC8" w:rsidRPr="000215D8">
        <w:rPr>
          <w:rFonts w:ascii="Arial" w:eastAsia="宋体" w:hAnsi="Arial" w:cs="Arial" w:hint="eastAsia"/>
          <w:i/>
          <w:snapToGrid w:val="0"/>
          <w:sz w:val="20"/>
        </w:rPr>
        <w:t>评价和研究中心</w:t>
      </w:r>
    </w:p>
    <w:p w:rsidR="00A16D27" w:rsidRPr="000215D8" w:rsidRDefault="009D4EC8" w:rsidP="000215D8">
      <w:pPr>
        <w:topLinePunct/>
        <w:adjustRightInd w:val="0"/>
        <w:snapToGrid w:val="0"/>
        <w:spacing w:line="288" w:lineRule="auto"/>
        <w:jc w:val="center"/>
        <w:rPr>
          <w:rFonts w:ascii="Arial" w:eastAsia="宋体" w:hAnsi="Arial" w:cs="Arial"/>
          <w:i/>
          <w:snapToGrid w:val="0"/>
          <w:sz w:val="20"/>
        </w:rPr>
      </w:pPr>
      <w:r w:rsidRPr="000215D8">
        <w:rPr>
          <w:rFonts w:ascii="Arial" w:eastAsia="宋体" w:hAnsi="Arial" w:cs="Arial" w:hint="eastAsia"/>
          <w:i/>
          <w:snapToGrid w:val="0"/>
          <w:sz w:val="20"/>
        </w:rPr>
        <w:t>食品药品监督管理局</w:t>
      </w:r>
    </w:p>
    <w:p w:rsidR="00676132" w:rsidRPr="000215D8" w:rsidRDefault="009D4EC8" w:rsidP="000215D8">
      <w:pPr>
        <w:topLinePunct/>
        <w:adjustRightInd w:val="0"/>
        <w:snapToGrid w:val="0"/>
        <w:spacing w:line="288" w:lineRule="auto"/>
        <w:jc w:val="center"/>
        <w:rPr>
          <w:rFonts w:ascii="Arial" w:eastAsia="宋体" w:hAnsi="Arial" w:cs="Arial"/>
          <w:snapToGrid w:val="0"/>
          <w:sz w:val="20"/>
          <w:szCs w:val="20"/>
        </w:rPr>
      </w:pPr>
      <w:r w:rsidRPr="000215D8">
        <w:rPr>
          <w:rFonts w:ascii="Arial" w:eastAsia="宋体" w:hAnsi="Arial" w:cs="Arial" w:hint="eastAsia"/>
          <w:i/>
          <w:snapToGrid w:val="0"/>
          <w:sz w:val="20"/>
        </w:rPr>
        <w:t>1401</w:t>
      </w:r>
      <w:r w:rsidR="003775C5" w:rsidRPr="000215D8">
        <w:rPr>
          <w:rFonts w:ascii="Arial" w:eastAsia="宋体" w:hAnsi="Arial" w:cs="Arial" w:hint="eastAsia"/>
          <w:i/>
          <w:snapToGrid w:val="0"/>
          <w:sz w:val="20"/>
        </w:rPr>
        <w:t xml:space="preserve"> </w:t>
      </w:r>
      <w:r w:rsidRPr="000215D8">
        <w:rPr>
          <w:rFonts w:ascii="Arial" w:eastAsia="宋体" w:hAnsi="Arial" w:cs="Arial" w:hint="eastAsia"/>
          <w:i/>
          <w:snapToGrid w:val="0"/>
          <w:sz w:val="20"/>
        </w:rPr>
        <w:t>Rockville</w:t>
      </w:r>
      <w:r w:rsidR="003775C5" w:rsidRPr="000215D8">
        <w:rPr>
          <w:rFonts w:ascii="Arial" w:eastAsia="宋体" w:hAnsi="Arial" w:cs="Arial" w:hint="eastAsia"/>
          <w:i/>
          <w:snapToGrid w:val="0"/>
          <w:sz w:val="20"/>
        </w:rPr>
        <w:t xml:space="preserve"> </w:t>
      </w:r>
      <w:r w:rsidRPr="000215D8">
        <w:rPr>
          <w:rFonts w:ascii="Arial" w:eastAsia="宋体" w:hAnsi="Arial" w:cs="Arial" w:hint="eastAsia"/>
          <w:i/>
          <w:snapToGrid w:val="0"/>
          <w:sz w:val="20"/>
        </w:rPr>
        <w:t>Pike</w:t>
      </w:r>
      <w:r w:rsidRPr="000215D8">
        <w:rPr>
          <w:rFonts w:ascii="Arial" w:eastAsia="宋体" w:hAnsi="Arial" w:cs="Arial" w:hint="eastAsia"/>
          <w:i/>
          <w:snapToGrid w:val="0"/>
          <w:sz w:val="20"/>
        </w:rPr>
        <w:t>，</w:t>
      </w:r>
    </w:p>
    <w:p w:rsidR="00A16D27" w:rsidRPr="000215D8" w:rsidRDefault="009D4EC8" w:rsidP="000215D8">
      <w:pPr>
        <w:topLinePunct/>
        <w:adjustRightInd w:val="0"/>
        <w:snapToGrid w:val="0"/>
        <w:spacing w:line="288" w:lineRule="auto"/>
        <w:jc w:val="center"/>
        <w:rPr>
          <w:rFonts w:ascii="Arial" w:eastAsia="宋体" w:hAnsi="Arial" w:cs="Arial"/>
          <w:i/>
          <w:snapToGrid w:val="0"/>
          <w:sz w:val="20"/>
        </w:rPr>
      </w:pPr>
      <w:r w:rsidRPr="000215D8">
        <w:rPr>
          <w:rFonts w:ascii="Arial" w:eastAsia="宋体" w:hAnsi="Arial" w:cs="Arial" w:hint="eastAsia"/>
          <w:i/>
          <w:snapToGrid w:val="0"/>
          <w:sz w:val="20"/>
        </w:rPr>
        <w:t>Rockville</w:t>
      </w:r>
      <w:r w:rsidRPr="000215D8">
        <w:rPr>
          <w:rFonts w:ascii="Arial" w:eastAsia="宋体" w:hAnsi="Arial" w:cs="Arial" w:hint="eastAsia"/>
          <w:i/>
          <w:snapToGrid w:val="0"/>
          <w:sz w:val="20"/>
        </w:rPr>
        <w:t>，</w:t>
      </w:r>
      <w:r w:rsidRPr="000215D8">
        <w:rPr>
          <w:rFonts w:ascii="Arial" w:eastAsia="宋体" w:hAnsi="Arial" w:cs="Arial" w:hint="eastAsia"/>
          <w:i/>
          <w:snapToGrid w:val="0"/>
          <w:sz w:val="20"/>
        </w:rPr>
        <w:t>MD</w:t>
      </w:r>
      <w:r w:rsidR="003775C5" w:rsidRPr="000215D8">
        <w:rPr>
          <w:rFonts w:ascii="Arial" w:eastAsia="宋体" w:hAnsi="Arial" w:cs="Arial" w:hint="eastAsia"/>
          <w:i/>
          <w:snapToGrid w:val="0"/>
          <w:sz w:val="20"/>
        </w:rPr>
        <w:t xml:space="preserve"> </w:t>
      </w:r>
      <w:r w:rsidRPr="000215D8">
        <w:rPr>
          <w:rFonts w:ascii="Arial" w:eastAsia="宋体" w:hAnsi="Arial" w:cs="Arial" w:hint="eastAsia"/>
          <w:i/>
          <w:snapToGrid w:val="0"/>
          <w:sz w:val="20"/>
        </w:rPr>
        <w:t>20852-1448</w:t>
      </w:r>
    </w:p>
    <w:p w:rsidR="00676132" w:rsidRPr="000215D8" w:rsidRDefault="009D4EC8" w:rsidP="000215D8">
      <w:pPr>
        <w:topLinePunct/>
        <w:adjustRightInd w:val="0"/>
        <w:snapToGrid w:val="0"/>
        <w:spacing w:line="288" w:lineRule="auto"/>
        <w:jc w:val="center"/>
        <w:rPr>
          <w:rFonts w:ascii="Arial" w:eastAsia="宋体" w:hAnsi="Arial" w:cs="Arial"/>
          <w:snapToGrid w:val="0"/>
          <w:sz w:val="20"/>
          <w:szCs w:val="20"/>
        </w:rPr>
      </w:pPr>
      <w:r w:rsidRPr="000215D8">
        <w:rPr>
          <w:rFonts w:ascii="Arial" w:eastAsia="宋体" w:hAnsi="Arial" w:cs="Arial" w:hint="eastAsia"/>
          <w:i/>
          <w:snapToGrid w:val="0"/>
          <w:sz w:val="20"/>
        </w:rPr>
        <w:t>电子邮箱：</w:t>
      </w:r>
      <w:r w:rsidR="00D66A9F">
        <w:fldChar w:fldCharType="begin"/>
      </w:r>
      <w:r w:rsidR="00D66A9F">
        <w:instrText xml:space="preserve"> HYPERLINK "mailto:ocod@fda.hhs.gov" \h </w:instrText>
      </w:r>
      <w:r w:rsidR="00D66A9F">
        <w:fldChar w:fldCharType="separate"/>
      </w:r>
      <w:r w:rsidRPr="000215D8">
        <w:rPr>
          <w:rFonts w:ascii="Arial" w:eastAsia="宋体" w:hAnsi="Arial" w:cs="Arial" w:hint="eastAsia"/>
          <w:i/>
          <w:snapToGrid w:val="0"/>
          <w:sz w:val="20"/>
        </w:rPr>
        <w:t>ocod@fda.hhs.gov</w:t>
      </w:r>
      <w:r w:rsidR="00D66A9F">
        <w:rPr>
          <w:rFonts w:ascii="Arial" w:eastAsia="宋体" w:hAnsi="Arial" w:cs="Arial"/>
          <w:i/>
          <w:snapToGrid w:val="0"/>
          <w:sz w:val="20"/>
        </w:rPr>
        <w:fldChar w:fldCharType="end"/>
      </w:r>
    </w:p>
    <w:p w:rsidR="00676132" w:rsidRPr="000215D8" w:rsidRDefault="003775C5" w:rsidP="000215D8">
      <w:pPr>
        <w:topLinePunct/>
        <w:adjustRightInd w:val="0"/>
        <w:snapToGrid w:val="0"/>
        <w:spacing w:line="288" w:lineRule="auto"/>
        <w:jc w:val="center"/>
        <w:rPr>
          <w:rFonts w:ascii="Arial" w:eastAsia="宋体" w:hAnsi="Arial" w:cs="Arial"/>
          <w:snapToGrid w:val="0"/>
          <w:sz w:val="20"/>
          <w:szCs w:val="20"/>
        </w:rPr>
      </w:pPr>
      <w:r w:rsidRPr="000215D8">
        <w:rPr>
          <w:rFonts w:ascii="Arial" w:eastAsia="宋体" w:hAnsi="Arial" w:cs="Arial" w:hint="eastAsia"/>
          <w:i/>
          <w:snapToGrid w:val="0"/>
          <w:sz w:val="20"/>
        </w:rPr>
        <w:t>（</w:t>
      </w:r>
      <w:r w:rsidR="009D4EC8" w:rsidRPr="000215D8">
        <w:rPr>
          <w:rFonts w:ascii="Arial" w:eastAsia="宋体" w:hAnsi="Arial" w:cs="Arial" w:hint="eastAsia"/>
          <w:i/>
          <w:snapToGrid w:val="0"/>
          <w:sz w:val="20"/>
        </w:rPr>
        <w:t>电话</w:t>
      </w:r>
      <w:r w:rsidRPr="000215D8">
        <w:rPr>
          <w:rFonts w:ascii="Arial" w:eastAsia="宋体" w:hAnsi="Arial" w:cs="Arial" w:hint="eastAsia"/>
          <w:i/>
          <w:snapToGrid w:val="0"/>
          <w:sz w:val="20"/>
        </w:rPr>
        <w:t>）</w:t>
      </w:r>
      <w:r w:rsidR="009D4EC8" w:rsidRPr="000215D8">
        <w:rPr>
          <w:rFonts w:ascii="Arial" w:eastAsia="宋体" w:hAnsi="Arial" w:cs="Arial" w:hint="eastAsia"/>
          <w:i/>
          <w:snapToGrid w:val="0"/>
          <w:sz w:val="20"/>
        </w:rPr>
        <w:t>800-835-4709</w:t>
      </w:r>
      <w:r w:rsidR="00A16D27" w:rsidRPr="000215D8">
        <w:rPr>
          <w:rFonts w:ascii="Arial" w:eastAsia="宋体" w:hAnsi="Arial" w:cs="Arial" w:hint="eastAsia"/>
          <w:i/>
          <w:snapToGrid w:val="0"/>
          <w:sz w:val="20"/>
        </w:rPr>
        <w:t>或</w:t>
      </w:r>
      <w:r w:rsidR="009D4EC8" w:rsidRPr="000215D8">
        <w:rPr>
          <w:rFonts w:ascii="Arial" w:eastAsia="宋体" w:hAnsi="Arial" w:cs="Arial" w:hint="eastAsia"/>
          <w:i/>
          <w:snapToGrid w:val="0"/>
          <w:sz w:val="20"/>
        </w:rPr>
        <w:t>301-827-1800</w:t>
      </w:r>
    </w:p>
    <w:p w:rsidR="00676132" w:rsidRPr="000215D8" w:rsidRDefault="00D66A9F" w:rsidP="000215D8">
      <w:pPr>
        <w:topLinePunct/>
        <w:adjustRightInd w:val="0"/>
        <w:snapToGrid w:val="0"/>
        <w:spacing w:line="288" w:lineRule="auto"/>
        <w:jc w:val="center"/>
        <w:rPr>
          <w:rFonts w:ascii="Arial" w:eastAsia="宋体" w:hAnsi="Arial" w:cs="Arial"/>
          <w:snapToGrid w:val="0"/>
          <w:sz w:val="20"/>
          <w:szCs w:val="18"/>
        </w:rPr>
      </w:pPr>
      <w:hyperlink r:id="rId11">
        <w:r w:rsidR="00743ACA" w:rsidRPr="000215D8">
          <w:rPr>
            <w:rFonts w:ascii="Arial" w:eastAsia="宋体" w:hAnsi="Arial" w:cs="Arial" w:hint="eastAsia"/>
            <w:i/>
            <w:snapToGrid w:val="0"/>
            <w:color w:val="0000FF"/>
            <w:sz w:val="20"/>
            <w:u w:val="single" w:color="0000FF"/>
          </w:rPr>
          <w:t>http</w:t>
        </w:r>
        <w:r w:rsidR="000215D8">
          <w:rPr>
            <w:rFonts w:ascii="Arial" w:eastAsia="宋体" w:hAnsi="Arial" w:cs="Arial" w:hint="eastAsia"/>
            <w:i/>
            <w:snapToGrid w:val="0"/>
            <w:color w:val="0000FF"/>
            <w:sz w:val="20"/>
            <w:u w:val="single" w:color="0000FF"/>
          </w:rPr>
          <w:t>:</w:t>
        </w:r>
        <w:r w:rsidR="003775C5" w:rsidRPr="000215D8">
          <w:rPr>
            <w:rFonts w:ascii="Arial" w:eastAsia="宋体" w:hAnsi="Arial" w:cs="Arial" w:hint="eastAsia"/>
            <w:i/>
            <w:snapToGrid w:val="0"/>
            <w:color w:val="0000FF"/>
            <w:sz w:val="20"/>
            <w:u w:val="single" w:color="0000FF"/>
          </w:rPr>
          <w:t>//w</w:t>
        </w:r>
        <w:r w:rsidR="00743ACA" w:rsidRPr="000215D8">
          <w:rPr>
            <w:rFonts w:ascii="Arial" w:eastAsia="宋体" w:hAnsi="Arial" w:cs="Arial" w:hint="eastAsia"/>
            <w:i/>
            <w:snapToGrid w:val="0"/>
            <w:color w:val="0000FF"/>
            <w:sz w:val="20"/>
            <w:u w:val="single" w:color="0000FF"/>
          </w:rPr>
          <w:t>ww.fda.go</w:t>
        </w:r>
        <w:r w:rsidR="003775C5" w:rsidRPr="000215D8">
          <w:rPr>
            <w:rFonts w:ascii="Arial" w:eastAsia="宋体" w:hAnsi="Arial" w:cs="Arial" w:hint="eastAsia"/>
            <w:i/>
            <w:snapToGrid w:val="0"/>
            <w:color w:val="0000FF"/>
            <w:sz w:val="20"/>
            <w:u w:val="single" w:color="0000FF"/>
          </w:rPr>
          <w:t>v/B</w:t>
        </w:r>
        <w:r w:rsidR="00743ACA" w:rsidRPr="000215D8">
          <w:rPr>
            <w:rFonts w:ascii="Arial" w:eastAsia="宋体" w:hAnsi="Arial" w:cs="Arial" w:hint="eastAsia"/>
            <w:i/>
            <w:snapToGrid w:val="0"/>
            <w:color w:val="0000FF"/>
            <w:sz w:val="20"/>
            <w:u w:val="single" w:color="0000FF"/>
          </w:rPr>
          <w:t>iologicsBloodVaccine</w:t>
        </w:r>
        <w:r w:rsidR="003775C5" w:rsidRPr="000215D8">
          <w:rPr>
            <w:rFonts w:ascii="Arial" w:eastAsia="宋体" w:hAnsi="Arial" w:cs="Arial" w:hint="eastAsia"/>
            <w:i/>
            <w:snapToGrid w:val="0"/>
            <w:color w:val="0000FF"/>
            <w:sz w:val="20"/>
            <w:u w:val="single" w:color="0000FF"/>
          </w:rPr>
          <w:t>s/G</w:t>
        </w:r>
        <w:r w:rsidR="00743ACA" w:rsidRPr="000215D8">
          <w:rPr>
            <w:rFonts w:ascii="Arial" w:eastAsia="宋体" w:hAnsi="Arial" w:cs="Arial" w:hint="eastAsia"/>
            <w:i/>
            <w:snapToGrid w:val="0"/>
            <w:color w:val="0000FF"/>
            <w:sz w:val="20"/>
            <w:u w:val="single" w:color="0000FF"/>
          </w:rPr>
          <w:t>uidanceComplianceRegulatoryInformatio</w:t>
        </w:r>
        <w:r w:rsidR="003775C5" w:rsidRPr="000215D8">
          <w:rPr>
            <w:rFonts w:ascii="Arial" w:eastAsia="宋体" w:hAnsi="Arial" w:cs="Arial" w:hint="eastAsia"/>
            <w:i/>
            <w:snapToGrid w:val="0"/>
            <w:color w:val="0000FF"/>
            <w:sz w:val="20"/>
            <w:u w:val="single" w:color="0000FF"/>
          </w:rPr>
          <w:t>n/G</w:t>
        </w:r>
        <w:r w:rsidR="00743ACA" w:rsidRPr="000215D8">
          <w:rPr>
            <w:rFonts w:ascii="Arial" w:eastAsia="宋体" w:hAnsi="Arial" w:cs="Arial" w:hint="eastAsia"/>
            <w:i/>
            <w:snapToGrid w:val="0"/>
            <w:color w:val="0000FF"/>
            <w:sz w:val="20"/>
            <w:u w:val="single" w:color="0000FF"/>
          </w:rPr>
          <w:t>uidance</w:t>
        </w:r>
        <w:r w:rsidR="003775C5" w:rsidRPr="000215D8">
          <w:rPr>
            <w:rFonts w:ascii="Arial" w:eastAsia="宋体" w:hAnsi="Arial" w:cs="Arial" w:hint="eastAsia"/>
            <w:i/>
            <w:snapToGrid w:val="0"/>
            <w:color w:val="0000FF"/>
            <w:sz w:val="20"/>
            <w:u w:val="single" w:color="0000FF"/>
          </w:rPr>
          <w:t>s/d</w:t>
        </w:r>
        <w:r w:rsidR="00743ACA" w:rsidRPr="000215D8">
          <w:rPr>
            <w:rFonts w:ascii="Arial" w:eastAsia="宋体" w:hAnsi="Arial" w:cs="Arial" w:hint="eastAsia"/>
            <w:i/>
            <w:snapToGrid w:val="0"/>
            <w:color w:val="0000FF"/>
            <w:sz w:val="20"/>
            <w:u w:val="single" w:color="0000FF"/>
          </w:rPr>
          <w:t>efault.htm</w:t>
        </w:r>
      </w:hyperlink>
    </w:p>
    <w:p w:rsidR="00676132" w:rsidRPr="000215D8" w:rsidRDefault="009D4EC8" w:rsidP="000215D8">
      <w:pPr>
        <w:topLinePunct/>
        <w:adjustRightInd w:val="0"/>
        <w:snapToGrid w:val="0"/>
        <w:spacing w:line="288" w:lineRule="auto"/>
        <w:jc w:val="center"/>
        <w:rPr>
          <w:rFonts w:ascii="Arial" w:eastAsia="宋体" w:hAnsi="Arial" w:cs="Arial"/>
          <w:snapToGrid w:val="0"/>
          <w:sz w:val="20"/>
          <w:szCs w:val="20"/>
        </w:rPr>
      </w:pPr>
      <w:r w:rsidRPr="000215D8">
        <w:rPr>
          <w:rFonts w:ascii="Arial" w:eastAsia="宋体" w:hAnsi="Arial" w:cs="Arial" w:hint="eastAsia"/>
          <w:i/>
          <w:snapToGrid w:val="0"/>
          <w:sz w:val="20"/>
        </w:rPr>
        <w:t>和</w:t>
      </w:r>
      <w:r w:rsidR="003775C5" w:rsidRPr="000215D8">
        <w:rPr>
          <w:rFonts w:ascii="Arial" w:eastAsia="宋体" w:hAnsi="Arial" w:cs="Arial" w:hint="eastAsia"/>
          <w:i/>
          <w:snapToGrid w:val="0"/>
          <w:sz w:val="20"/>
        </w:rPr>
        <w:t>／或</w:t>
      </w:r>
    </w:p>
    <w:p w:rsidR="00676132" w:rsidRPr="000215D8" w:rsidRDefault="009D4EC8" w:rsidP="000215D8">
      <w:pPr>
        <w:topLinePunct/>
        <w:adjustRightInd w:val="0"/>
        <w:snapToGrid w:val="0"/>
        <w:spacing w:line="288" w:lineRule="auto"/>
        <w:jc w:val="center"/>
        <w:rPr>
          <w:rFonts w:ascii="Arial" w:eastAsia="宋体" w:hAnsi="Arial" w:cs="Arial"/>
          <w:snapToGrid w:val="0"/>
          <w:sz w:val="20"/>
          <w:szCs w:val="20"/>
        </w:rPr>
      </w:pPr>
      <w:r w:rsidRPr="000215D8">
        <w:rPr>
          <w:rFonts w:ascii="Arial" w:eastAsia="宋体" w:hAnsi="Arial" w:cs="Arial" w:hint="eastAsia"/>
          <w:i/>
          <w:snapToGrid w:val="0"/>
          <w:sz w:val="20"/>
        </w:rPr>
        <w:t>交流，教育和辐射项目办公室</w:t>
      </w:r>
    </w:p>
    <w:p w:rsidR="00A16D27" w:rsidRPr="000215D8" w:rsidRDefault="009D4EC8" w:rsidP="000215D8">
      <w:pPr>
        <w:topLinePunct/>
        <w:adjustRightInd w:val="0"/>
        <w:snapToGrid w:val="0"/>
        <w:spacing w:line="288" w:lineRule="auto"/>
        <w:jc w:val="center"/>
        <w:rPr>
          <w:rFonts w:ascii="Arial" w:eastAsia="宋体" w:hAnsi="Arial" w:cs="Arial"/>
          <w:i/>
          <w:snapToGrid w:val="0"/>
          <w:sz w:val="20"/>
        </w:rPr>
      </w:pPr>
      <w:r w:rsidRPr="000215D8">
        <w:rPr>
          <w:rFonts w:ascii="Arial" w:eastAsia="宋体" w:hAnsi="Arial" w:cs="Arial" w:hint="eastAsia"/>
          <w:i/>
          <w:snapToGrid w:val="0"/>
          <w:sz w:val="20"/>
        </w:rPr>
        <w:t>小型制造商、国际和消费者援助</w:t>
      </w:r>
      <w:r w:rsidR="003775C5" w:rsidRPr="000215D8">
        <w:rPr>
          <w:rFonts w:ascii="Arial" w:eastAsia="宋体" w:hAnsi="Arial" w:cs="Arial" w:hint="eastAsia"/>
          <w:i/>
          <w:snapToGrid w:val="0"/>
          <w:sz w:val="20"/>
        </w:rPr>
        <w:t>司，</w:t>
      </w:r>
      <w:r w:rsidRPr="000215D8">
        <w:rPr>
          <w:rFonts w:ascii="Arial" w:eastAsia="宋体" w:hAnsi="Arial" w:cs="Arial" w:hint="eastAsia"/>
          <w:i/>
          <w:snapToGrid w:val="0"/>
          <w:sz w:val="20"/>
        </w:rPr>
        <w:t>WO66-4613</w:t>
      </w:r>
    </w:p>
    <w:p w:rsidR="00676132" w:rsidRPr="000215D8" w:rsidRDefault="009D4EC8" w:rsidP="000215D8">
      <w:pPr>
        <w:topLinePunct/>
        <w:adjustRightInd w:val="0"/>
        <w:snapToGrid w:val="0"/>
        <w:spacing w:line="288" w:lineRule="auto"/>
        <w:jc w:val="center"/>
        <w:rPr>
          <w:rFonts w:ascii="Arial" w:eastAsia="宋体" w:hAnsi="Arial" w:cs="Arial"/>
          <w:snapToGrid w:val="0"/>
          <w:sz w:val="20"/>
          <w:szCs w:val="20"/>
        </w:rPr>
      </w:pPr>
      <w:r w:rsidRPr="000215D8">
        <w:rPr>
          <w:rFonts w:ascii="Arial" w:eastAsia="宋体" w:hAnsi="Arial" w:cs="Arial" w:hint="eastAsia"/>
          <w:i/>
          <w:snapToGrid w:val="0"/>
          <w:sz w:val="20"/>
        </w:rPr>
        <w:t>器械和放射卫生中心</w:t>
      </w:r>
    </w:p>
    <w:p w:rsidR="00F12A7F" w:rsidRDefault="009D4EC8" w:rsidP="000215D8">
      <w:pPr>
        <w:topLinePunct/>
        <w:adjustRightInd w:val="0"/>
        <w:snapToGrid w:val="0"/>
        <w:spacing w:line="288" w:lineRule="auto"/>
        <w:jc w:val="center"/>
        <w:rPr>
          <w:rFonts w:ascii="Arial" w:eastAsia="宋体" w:hAnsi="Arial" w:cs="Arial"/>
          <w:i/>
          <w:snapToGrid w:val="0"/>
          <w:sz w:val="20"/>
        </w:rPr>
      </w:pPr>
      <w:r w:rsidRPr="000215D8">
        <w:rPr>
          <w:rFonts w:ascii="Arial" w:eastAsia="宋体" w:hAnsi="Arial" w:cs="Arial" w:hint="eastAsia"/>
          <w:i/>
          <w:snapToGrid w:val="0"/>
          <w:sz w:val="20"/>
        </w:rPr>
        <w:t>食品药品监督管理</w:t>
      </w:r>
      <w:r w:rsidR="00A16D27" w:rsidRPr="000215D8">
        <w:rPr>
          <w:rFonts w:ascii="Arial" w:eastAsia="宋体" w:hAnsi="Arial" w:cs="Arial" w:hint="eastAsia"/>
          <w:i/>
          <w:snapToGrid w:val="0"/>
          <w:sz w:val="20"/>
        </w:rPr>
        <w:t>局</w:t>
      </w:r>
    </w:p>
    <w:p w:rsidR="00F12A7F" w:rsidRDefault="009D4EC8" w:rsidP="000215D8">
      <w:pPr>
        <w:topLinePunct/>
        <w:adjustRightInd w:val="0"/>
        <w:snapToGrid w:val="0"/>
        <w:spacing w:line="288" w:lineRule="auto"/>
        <w:jc w:val="center"/>
        <w:rPr>
          <w:rFonts w:ascii="Arial" w:eastAsia="宋体" w:hAnsi="Arial" w:cs="Arial"/>
          <w:i/>
          <w:snapToGrid w:val="0"/>
          <w:sz w:val="20"/>
        </w:rPr>
      </w:pPr>
      <w:r w:rsidRPr="000215D8">
        <w:rPr>
          <w:rFonts w:ascii="Arial" w:eastAsia="宋体" w:hAnsi="Arial" w:cs="Arial" w:hint="eastAsia"/>
          <w:i/>
          <w:snapToGrid w:val="0"/>
          <w:sz w:val="20"/>
        </w:rPr>
        <w:t>10903</w:t>
      </w:r>
      <w:r w:rsidR="003775C5" w:rsidRPr="000215D8">
        <w:rPr>
          <w:rFonts w:ascii="Arial" w:eastAsia="宋体" w:hAnsi="Arial" w:cs="Arial" w:hint="eastAsia"/>
          <w:i/>
          <w:snapToGrid w:val="0"/>
          <w:sz w:val="20"/>
        </w:rPr>
        <w:t xml:space="preserve"> </w:t>
      </w:r>
      <w:r w:rsidRPr="000215D8">
        <w:rPr>
          <w:rFonts w:ascii="Arial" w:eastAsia="宋体" w:hAnsi="Arial" w:cs="Arial" w:hint="eastAsia"/>
          <w:i/>
          <w:snapToGrid w:val="0"/>
          <w:sz w:val="20"/>
        </w:rPr>
        <w:t>New</w:t>
      </w:r>
      <w:r w:rsidR="003775C5" w:rsidRPr="000215D8">
        <w:rPr>
          <w:rFonts w:ascii="Arial" w:eastAsia="宋体" w:hAnsi="Arial" w:cs="Arial" w:hint="eastAsia"/>
          <w:i/>
          <w:snapToGrid w:val="0"/>
          <w:sz w:val="20"/>
        </w:rPr>
        <w:t xml:space="preserve"> </w:t>
      </w:r>
      <w:r w:rsidRPr="000215D8">
        <w:rPr>
          <w:rFonts w:ascii="Arial" w:eastAsia="宋体" w:hAnsi="Arial" w:cs="Arial" w:hint="eastAsia"/>
          <w:i/>
          <w:snapToGrid w:val="0"/>
          <w:sz w:val="20"/>
        </w:rPr>
        <w:t>Hampshire</w:t>
      </w:r>
      <w:r w:rsidR="003775C5" w:rsidRPr="000215D8">
        <w:rPr>
          <w:rFonts w:ascii="Arial" w:eastAsia="宋体" w:hAnsi="Arial" w:cs="Arial" w:hint="eastAsia"/>
          <w:i/>
          <w:snapToGrid w:val="0"/>
          <w:sz w:val="20"/>
        </w:rPr>
        <w:t xml:space="preserve"> </w:t>
      </w:r>
      <w:r w:rsidRPr="000215D8">
        <w:rPr>
          <w:rFonts w:ascii="Arial" w:eastAsia="宋体" w:hAnsi="Arial" w:cs="Arial" w:hint="eastAsia"/>
          <w:i/>
          <w:snapToGrid w:val="0"/>
          <w:sz w:val="20"/>
        </w:rPr>
        <w:t>Ave</w:t>
      </w:r>
      <w:r w:rsidRPr="000215D8">
        <w:rPr>
          <w:rFonts w:ascii="Arial" w:eastAsia="宋体" w:hAnsi="Arial" w:cs="Arial" w:hint="eastAsia"/>
          <w:i/>
          <w:snapToGrid w:val="0"/>
          <w:sz w:val="20"/>
        </w:rPr>
        <w:t>。</w:t>
      </w:r>
    </w:p>
    <w:p w:rsidR="00A16D27" w:rsidRPr="000215D8" w:rsidRDefault="009D4EC8" w:rsidP="000215D8">
      <w:pPr>
        <w:topLinePunct/>
        <w:adjustRightInd w:val="0"/>
        <w:snapToGrid w:val="0"/>
        <w:spacing w:line="288" w:lineRule="auto"/>
        <w:jc w:val="center"/>
        <w:rPr>
          <w:rFonts w:ascii="Arial" w:eastAsia="宋体" w:hAnsi="Arial" w:cs="Arial"/>
          <w:i/>
          <w:snapToGrid w:val="0"/>
          <w:sz w:val="20"/>
        </w:rPr>
      </w:pPr>
      <w:r w:rsidRPr="000215D8">
        <w:rPr>
          <w:rFonts w:ascii="Arial" w:eastAsia="宋体" w:hAnsi="Arial" w:cs="Arial" w:hint="eastAsia"/>
          <w:i/>
          <w:snapToGrid w:val="0"/>
          <w:sz w:val="20"/>
        </w:rPr>
        <w:t>Silver</w:t>
      </w:r>
      <w:r w:rsidR="003775C5" w:rsidRPr="000215D8">
        <w:rPr>
          <w:rFonts w:ascii="Arial" w:eastAsia="宋体" w:hAnsi="Arial" w:cs="Arial" w:hint="eastAsia"/>
          <w:i/>
          <w:snapToGrid w:val="0"/>
          <w:sz w:val="20"/>
        </w:rPr>
        <w:t xml:space="preserve"> </w:t>
      </w:r>
      <w:r w:rsidRPr="000215D8">
        <w:rPr>
          <w:rFonts w:ascii="Arial" w:eastAsia="宋体" w:hAnsi="Arial" w:cs="Arial" w:hint="eastAsia"/>
          <w:i/>
          <w:snapToGrid w:val="0"/>
          <w:sz w:val="20"/>
        </w:rPr>
        <w:t>Spring,</w:t>
      </w:r>
      <w:r w:rsidR="003775C5" w:rsidRPr="000215D8">
        <w:rPr>
          <w:rFonts w:ascii="Arial" w:eastAsia="宋体" w:hAnsi="Arial" w:cs="Arial" w:hint="eastAsia"/>
          <w:i/>
          <w:snapToGrid w:val="0"/>
          <w:sz w:val="20"/>
        </w:rPr>
        <w:t xml:space="preserve"> </w:t>
      </w:r>
      <w:r w:rsidRPr="000215D8">
        <w:rPr>
          <w:rFonts w:ascii="Arial" w:eastAsia="宋体" w:hAnsi="Arial" w:cs="Arial" w:hint="eastAsia"/>
          <w:i/>
          <w:snapToGrid w:val="0"/>
          <w:sz w:val="20"/>
        </w:rPr>
        <w:t>MD</w:t>
      </w:r>
      <w:r w:rsidR="003775C5" w:rsidRPr="000215D8">
        <w:rPr>
          <w:rFonts w:ascii="Arial" w:eastAsia="宋体" w:hAnsi="Arial" w:cs="Arial" w:hint="eastAsia"/>
          <w:i/>
          <w:snapToGrid w:val="0"/>
          <w:sz w:val="20"/>
        </w:rPr>
        <w:t xml:space="preserve"> </w:t>
      </w:r>
      <w:r w:rsidRPr="000215D8">
        <w:rPr>
          <w:rFonts w:ascii="Arial" w:eastAsia="宋体" w:hAnsi="Arial" w:cs="Arial" w:hint="eastAsia"/>
          <w:i/>
          <w:snapToGrid w:val="0"/>
          <w:sz w:val="20"/>
        </w:rPr>
        <w:t>20993</w:t>
      </w:r>
    </w:p>
    <w:p w:rsidR="00676132" w:rsidRPr="000215D8" w:rsidRDefault="009D4EC8" w:rsidP="000215D8">
      <w:pPr>
        <w:topLinePunct/>
        <w:adjustRightInd w:val="0"/>
        <w:snapToGrid w:val="0"/>
        <w:spacing w:line="288" w:lineRule="auto"/>
        <w:jc w:val="center"/>
        <w:rPr>
          <w:rFonts w:ascii="Arial" w:eastAsia="宋体" w:hAnsi="Arial" w:cs="Arial"/>
          <w:snapToGrid w:val="0"/>
          <w:sz w:val="20"/>
          <w:szCs w:val="20"/>
        </w:rPr>
      </w:pPr>
      <w:r w:rsidRPr="000215D8">
        <w:rPr>
          <w:rFonts w:ascii="Arial" w:eastAsia="宋体" w:hAnsi="Arial" w:cs="Arial" w:hint="eastAsia"/>
          <w:i/>
          <w:snapToGrid w:val="0"/>
          <w:sz w:val="20"/>
        </w:rPr>
        <w:t>电子邮</w:t>
      </w:r>
      <w:r w:rsidR="00A16D27" w:rsidRPr="000215D8">
        <w:rPr>
          <w:rFonts w:ascii="Arial" w:eastAsia="宋体" w:hAnsi="Arial" w:cs="Arial" w:hint="eastAsia"/>
          <w:i/>
          <w:snapToGrid w:val="0"/>
          <w:sz w:val="20"/>
        </w:rPr>
        <w:t>箱：</w:t>
      </w:r>
      <w:hyperlink r:id="rId12">
        <w:r w:rsidRPr="000215D8">
          <w:rPr>
            <w:rFonts w:ascii="Arial" w:eastAsia="宋体" w:hAnsi="Arial" w:cs="Arial" w:hint="eastAsia"/>
            <w:i/>
            <w:snapToGrid w:val="0"/>
            <w:sz w:val="20"/>
          </w:rPr>
          <w:t>dsmica@cdrh.fda.gov</w:t>
        </w:r>
      </w:hyperlink>
    </w:p>
    <w:p w:rsidR="00A16D27" w:rsidRPr="000215D8" w:rsidRDefault="003775C5" w:rsidP="000215D8">
      <w:pPr>
        <w:topLinePunct/>
        <w:adjustRightInd w:val="0"/>
        <w:snapToGrid w:val="0"/>
        <w:spacing w:line="288" w:lineRule="auto"/>
        <w:jc w:val="center"/>
        <w:rPr>
          <w:rFonts w:ascii="Arial" w:eastAsia="宋体" w:hAnsi="Arial" w:cs="Arial"/>
          <w:i/>
          <w:snapToGrid w:val="0"/>
          <w:sz w:val="20"/>
        </w:rPr>
      </w:pPr>
      <w:r w:rsidRPr="000215D8">
        <w:rPr>
          <w:rFonts w:ascii="Arial" w:eastAsia="宋体" w:hAnsi="Arial" w:cs="Arial" w:hint="eastAsia"/>
          <w:i/>
          <w:snapToGrid w:val="0"/>
          <w:sz w:val="20"/>
        </w:rPr>
        <w:t>（</w:t>
      </w:r>
      <w:r w:rsidR="009D4EC8" w:rsidRPr="000215D8">
        <w:rPr>
          <w:rFonts w:ascii="Arial" w:eastAsia="宋体" w:hAnsi="Arial" w:cs="Arial" w:hint="eastAsia"/>
          <w:i/>
          <w:snapToGrid w:val="0"/>
          <w:sz w:val="20"/>
        </w:rPr>
        <w:t>电话</w:t>
      </w:r>
      <w:r w:rsidRPr="000215D8">
        <w:rPr>
          <w:rFonts w:ascii="Arial" w:eastAsia="宋体" w:hAnsi="Arial" w:cs="Arial" w:hint="eastAsia"/>
          <w:i/>
          <w:snapToGrid w:val="0"/>
          <w:sz w:val="20"/>
        </w:rPr>
        <w:t>）</w:t>
      </w:r>
      <w:r w:rsidR="009D4EC8" w:rsidRPr="000215D8">
        <w:rPr>
          <w:rFonts w:ascii="Arial" w:eastAsia="宋体" w:hAnsi="Arial" w:cs="Arial" w:hint="eastAsia"/>
          <w:i/>
          <w:snapToGrid w:val="0"/>
          <w:sz w:val="20"/>
        </w:rPr>
        <w:t>制造商援助：</w:t>
      </w:r>
      <w:r w:rsidR="009D4EC8" w:rsidRPr="000215D8">
        <w:rPr>
          <w:rFonts w:ascii="Arial" w:eastAsia="宋体" w:hAnsi="Arial" w:cs="Arial" w:hint="eastAsia"/>
          <w:i/>
          <w:snapToGrid w:val="0"/>
          <w:sz w:val="20"/>
        </w:rPr>
        <w:t>800.638.2041</w:t>
      </w:r>
      <w:r w:rsidR="009D4EC8" w:rsidRPr="000215D8">
        <w:rPr>
          <w:rFonts w:ascii="Arial" w:eastAsia="宋体" w:hAnsi="Arial" w:cs="Arial" w:hint="eastAsia"/>
          <w:i/>
          <w:snapToGrid w:val="0"/>
          <w:sz w:val="20"/>
        </w:rPr>
        <w:t>或</w:t>
      </w:r>
      <w:r w:rsidR="009D4EC8" w:rsidRPr="000215D8">
        <w:rPr>
          <w:rFonts w:ascii="Arial" w:eastAsia="宋体" w:hAnsi="Arial" w:cs="Arial" w:hint="eastAsia"/>
          <w:i/>
          <w:snapToGrid w:val="0"/>
          <w:sz w:val="20"/>
        </w:rPr>
        <w:t>301.796.7100</w:t>
      </w:r>
    </w:p>
    <w:p w:rsidR="00676132" w:rsidRPr="000215D8" w:rsidRDefault="003775C5" w:rsidP="000215D8">
      <w:pPr>
        <w:topLinePunct/>
        <w:adjustRightInd w:val="0"/>
        <w:snapToGrid w:val="0"/>
        <w:spacing w:line="288" w:lineRule="auto"/>
        <w:jc w:val="center"/>
        <w:rPr>
          <w:rFonts w:ascii="Arial" w:eastAsia="宋体" w:hAnsi="Arial" w:cs="Arial"/>
          <w:snapToGrid w:val="0"/>
          <w:sz w:val="20"/>
          <w:szCs w:val="20"/>
        </w:rPr>
      </w:pPr>
      <w:r w:rsidRPr="000215D8">
        <w:rPr>
          <w:rFonts w:ascii="Arial" w:eastAsia="宋体" w:hAnsi="Arial" w:cs="Arial" w:hint="eastAsia"/>
          <w:i/>
          <w:snapToGrid w:val="0"/>
          <w:sz w:val="20"/>
        </w:rPr>
        <w:t>（</w:t>
      </w:r>
      <w:r w:rsidR="009D4EC8" w:rsidRPr="000215D8">
        <w:rPr>
          <w:rFonts w:ascii="Arial" w:eastAsia="宋体" w:hAnsi="Arial" w:cs="Arial" w:hint="eastAsia"/>
          <w:i/>
          <w:snapToGrid w:val="0"/>
          <w:sz w:val="20"/>
        </w:rPr>
        <w:t>电话</w:t>
      </w:r>
      <w:r w:rsidRPr="000215D8">
        <w:rPr>
          <w:rFonts w:ascii="Arial" w:eastAsia="宋体" w:hAnsi="Arial" w:cs="Arial" w:hint="eastAsia"/>
          <w:i/>
          <w:snapToGrid w:val="0"/>
          <w:sz w:val="20"/>
        </w:rPr>
        <w:t>）</w:t>
      </w:r>
      <w:r w:rsidR="009D4EC8" w:rsidRPr="000215D8">
        <w:rPr>
          <w:rFonts w:ascii="Arial" w:eastAsia="宋体" w:hAnsi="Arial" w:cs="Arial" w:hint="eastAsia"/>
          <w:i/>
          <w:snapToGrid w:val="0"/>
          <w:sz w:val="20"/>
        </w:rPr>
        <w:t>国际工作人员电话：</w:t>
      </w:r>
      <w:r w:rsidR="009D4EC8" w:rsidRPr="000215D8">
        <w:rPr>
          <w:rFonts w:ascii="Arial" w:eastAsia="宋体" w:hAnsi="Arial" w:cs="Arial" w:hint="eastAsia"/>
          <w:i/>
          <w:snapToGrid w:val="0"/>
          <w:sz w:val="20"/>
        </w:rPr>
        <w:t>301.796.5708</w:t>
      </w:r>
      <w:r w:rsidR="00A16D27" w:rsidRPr="000215D8">
        <w:rPr>
          <w:rFonts w:ascii="Arial" w:eastAsia="宋体" w:hAnsi="Arial" w:cs="Arial" w:hint="eastAsia"/>
          <w:i/>
          <w:snapToGrid w:val="0"/>
          <w:sz w:val="20"/>
        </w:rPr>
        <w:t>；传真：</w:t>
      </w:r>
      <w:r w:rsidR="009D4EC8" w:rsidRPr="000215D8">
        <w:rPr>
          <w:rFonts w:ascii="Arial" w:eastAsia="宋体" w:hAnsi="Arial" w:cs="Arial" w:hint="eastAsia"/>
          <w:i/>
          <w:snapToGrid w:val="0"/>
          <w:sz w:val="20"/>
        </w:rPr>
        <w:t>301.827.8149</w:t>
      </w:r>
    </w:p>
    <w:p w:rsidR="00A16D27" w:rsidRPr="000215D8" w:rsidRDefault="00D66A9F" w:rsidP="000215D8">
      <w:pPr>
        <w:topLinePunct/>
        <w:adjustRightInd w:val="0"/>
        <w:snapToGrid w:val="0"/>
        <w:spacing w:line="288" w:lineRule="auto"/>
        <w:jc w:val="center"/>
        <w:rPr>
          <w:rFonts w:ascii="Arial" w:eastAsia="宋体" w:hAnsi="Arial" w:cs="Arial"/>
          <w:snapToGrid w:val="0"/>
          <w:sz w:val="20"/>
          <w:szCs w:val="18"/>
        </w:rPr>
      </w:pPr>
      <w:hyperlink r:id="rId13">
        <w:proofErr w:type="gramStart"/>
        <w:r w:rsidR="00743ACA" w:rsidRPr="000215D8">
          <w:rPr>
            <w:rFonts w:ascii="Arial" w:eastAsia="宋体" w:hAnsi="Arial" w:cs="Arial" w:hint="eastAsia"/>
            <w:i/>
            <w:snapToGrid w:val="0"/>
            <w:color w:val="0000FF"/>
            <w:sz w:val="20"/>
            <w:u w:val="single" w:color="0000FF"/>
          </w:rPr>
          <w:t>http</w:t>
        </w:r>
        <w:proofErr w:type="gramEnd"/>
        <w:r w:rsidR="003775C5" w:rsidRPr="000215D8">
          <w:rPr>
            <w:rFonts w:ascii="Arial" w:eastAsia="宋体" w:hAnsi="Arial" w:cs="Arial" w:hint="eastAsia"/>
            <w:i/>
            <w:snapToGrid w:val="0"/>
            <w:color w:val="0000FF"/>
            <w:sz w:val="20"/>
            <w:u w:val="single" w:color="0000FF"/>
          </w:rPr>
          <w:t>: //w</w:t>
        </w:r>
        <w:r w:rsidR="00743ACA" w:rsidRPr="000215D8">
          <w:rPr>
            <w:rFonts w:ascii="Arial" w:eastAsia="宋体" w:hAnsi="Arial" w:cs="Arial" w:hint="eastAsia"/>
            <w:i/>
            <w:snapToGrid w:val="0"/>
            <w:color w:val="0000FF"/>
            <w:sz w:val="20"/>
            <w:u w:val="single" w:color="0000FF"/>
          </w:rPr>
          <w:t>ww.fda.go</w:t>
        </w:r>
        <w:r w:rsidR="003775C5" w:rsidRPr="000215D8">
          <w:rPr>
            <w:rFonts w:ascii="Arial" w:eastAsia="宋体" w:hAnsi="Arial" w:cs="Arial" w:hint="eastAsia"/>
            <w:i/>
            <w:snapToGrid w:val="0"/>
            <w:color w:val="0000FF"/>
            <w:sz w:val="20"/>
            <w:u w:val="single" w:color="0000FF"/>
          </w:rPr>
          <w:t>v/M</w:t>
        </w:r>
        <w:r w:rsidR="00743ACA" w:rsidRPr="000215D8">
          <w:rPr>
            <w:rFonts w:ascii="Arial" w:eastAsia="宋体" w:hAnsi="Arial" w:cs="Arial" w:hint="eastAsia"/>
            <w:i/>
            <w:snapToGrid w:val="0"/>
            <w:color w:val="0000FF"/>
            <w:sz w:val="20"/>
            <w:u w:val="single" w:color="0000FF"/>
          </w:rPr>
          <w:t>edicalDevice</w:t>
        </w:r>
        <w:r w:rsidR="003775C5" w:rsidRPr="000215D8">
          <w:rPr>
            <w:rFonts w:ascii="Arial" w:eastAsia="宋体" w:hAnsi="Arial" w:cs="Arial" w:hint="eastAsia"/>
            <w:i/>
            <w:snapToGrid w:val="0"/>
            <w:color w:val="0000FF"/>
            <w:sz w:val="20"/>
            <w:u w:val="single" w:color="0000FF"/>
          </w:rPr>
          <w:t>s/D</w:t>
        </w:r>
        <w:r w:rsidR="00743ACA" w:rsidRPr="000215D8">
          <w:rPr>
            <w:rFonts w:ascii="Arial" w:eastAsia="宋体" w:hAnsi="Arial" w:cs="Arial" w:hint="eastAsia"/>
            <w:i/>
            <w:snapToGrid w:val="0"/>
            <w:color w:val="0000FF"/>
            <w:sz w:val="20"/>
            <w:u w:val="single" w:color="0000FF"/>
          </w:rPr>
          <w:t>eviceRegulationandGuidanc</w:t>
        </w:r>
        <w:r w:rsidR="003775C5" w:rsidRPr="000215D8">
          <w:rPr>
            <w:rFonts w:ascii="Arial" w:eastAsia="宋体" w:hAnsi="Arial" w:cs="Arial" w:hint="eastAsia"/>
            <w:i/>
            <w:snapToGrid w:val="0"/>
            <w:color w:val="0000FF"/>
            <w:sz w:val="20"/>
            <w:u w:val="single" w:color="0000FF"/>
          </w:rPr>
          <w:t>e/G</w:t>
        </w:r>
        <w:r w:rsidR="00743ACA" w:rsidRPr="000215D8">
          <w:rPr>
            <w:rFonts w:ascii="Arial" w:eastAsia="宋体" w:hAnsi="Arial" w:cs="Arial" w:hint="eastAsia"/>
            <w:i/>
            <w:snapToGrid w:val="0"/>
            <w:color w:val="0000FF"/>
            <w:sz w:val="20"/>
            <w:u w:val="single" w:color="0000FF"/>
          </w:rPr>
          <w:t>uidanceDocument</w:t>
        </w:r>
        <w:r w:rsidR="003775C5" w:rsidRPr="000215D8">
          <w:rPr>
            <w:rFonts w:ascii="Arial" w:eastAsia="宋体" w:hAnsi="Arial" w:cs="Arial" w:hint="eastAsia"/>
            <w:i/>
            <w:snapToGrid w:val="0"/>
            <w:color w:val="0000FF"/>
            <w:sz w:val="20"/>
            <w:u w:val="single" w:color="0000FF"/>
          </w:rPr>
          <w:t>s/d</w:t>
        </w:r>
        <w:r w:rsidR="00743ACA" w:rsidRPr="000215D8">
          <w:rPr>
            <w:rFonts w:ascii="Arial" w:eastAsia="宋体" w:hAnsi="Arial" w:cs="Arial" w:hint="eastAsia"/>
            <w:i/>
            <w:snapToGrid w:val="0"/>
            <w:color w:val="0000FF"/>
            <w:sz w:val="20"/>
            <w:u w:val="single" w:color="0000FF"/>
          </w:rPr>
          <w:t>efault.htm</w:t>
        </w:r>
      </w:hyperlink>
    </w:p>
    <w:p w:rsidR="000215D8" w:rsidRDefault="000215D8" w:rsidP="000215D8">
      <w:pPr>
        <w:topLinePunct/>
        <w:adjustRightInd w:val="0"/>
        <w:snapToGrid w:val="0"/>
        <w:spacing w:line="288" w:lineRule="auto"/>
        <w:jc w:val="center"/>
        <w:rPr>
          <w:rFonts w:ascii="Arial" w:eastAsia="宋体" w:hAnsi="Arial" w:cs="Arial"/>
          <w:b/>
          <w:snapToGrid w:val="0"/>
          <w:sz w:val="20"/>
        </w:rPr>
      </w:pPr>
    </w:p>
    <w:p w:rsidR="00A16D27" w:rsidRPr="000215D8" w:rsidRDefault="009D4EC8" w:rsidP="000215D8">
      <w:pPr>
        <w:topLinePunct/>
        <w:adjustRightInd w:val="0"/>
        <w:snapToGrid w:val="0"/>
        <w:spacing w:line="288" w:lineRule="auto"/>
        <w:jc w:val="center"/>
        <w:rPr>
          <w:rFonts w:ascii="Arial" w:eastAsia="宋体" w:hAnsi="Arial" w:cs="Arial"/>
          <w:b/>
          <w:snapToGrid w:val="0"/>
          <w:sz w:val="20"/>
        </w:rPr>
      </w:pPr>
      <w:r w:rsidRPr="000215D8">
        <w:rPr>
          <w:rFonts w:ascii="Arial" w:eastAsia="宋体" w:hAnsi="Arial" w:cs="Arial" w:hint="eastAsia"/>
          <w:b/>
          <w:snapToGrid w:val="0"/>
          <w:sz w:val="20"/>
        </w:rPr>
        <w:t>美国卫生</w:t>
      </w:r>
      <w:r w:rsidR="002822B9">
        <w:rPr>
          <w:rFonts w:ascii="Arial" w:eastAsia="宋体" w:hAnsi="Arial" w:cs="Arial" w:hint="eastAsia"/>
          <w:b/>
          <w:snapToGrid w:val="0"/>
          <w:sz w:val="20"/>
        </w:rPr>
        <w:t>和</w:t>
      </w:r>
      <w:r w:rsidRPr="000215D8">
        <w:rPr>
          <w:rFonts w:ascii="Arial" w:eastAsia="宋体" w:hAnsi="Arial" w:cs="Arial" w:hint="eastAsia"/>
          <w:b/>
          <w:snapToGrid w:val="0"/>
          <w:sz w:val="20"/>
        </w:rPr>
        <w:t>人类服务署</w:t>
      </w:r>
    </w:p>
    <w:p w:rsidR="00676132" w:rsidRPr="000215D8" w:rsidRDefault="009D4EC8" w:rsidP="000215D8">
      <w:pPr>
        <w:topLinePunct/>
        <w:adjustRightInd w:val="0"/>
        <w:snapToGrid w:val="0"/>
        <w:spacing w:line="288" w:lineRule="auto"/>
        <w:jc w:val="center"/>
        <w:rPr>
          <w:rFonts w:ascii="Arial" w:eastAsia="宋体" w:hAnsi="Arial" w:cs="Arial"/>
          <w:snapToGrid w:val="0"/>
          <w:sz w:val="20"/>
        </w:rPr>
      </w:pPr>
      <w:r w:rsidRPr="000215D8">
        <w:rPr>
          <w:rFonts w:ascii="Arial" w:eastAsia="宋体" w:hAnsi="Arial" w:cs="Arial" w:hint="eastAsia"/>
          <w:b/>
          <w:snapToGrid w:val="0"/>
          <w:sz w:val="20"/>
        </w:rPr>
        <w:t>食品药品监督管理局</w:t>
      </w:r>
    </w:p>
    <w:p w:rsidR="00A16D27" w:rsidRPr="000215D8" w:rsidRDefault="002822B9" w:rsidP="000215D8">
      <w:pPr>
        <w:topLinePunct/>
        <w:adjustRightInd w:val="0"/>
        <w:snapToGrid w:val="0"/>
        <w:spacing w:line="288" w:lineRule="auto"/>
        <w:jc w:val="center"/>
        <w:rPr>
          <w:rFonts w:ascii="Arial" w:eastAsia="宋体" w:hAnsi="Arial" w:cs="Arial"/>
          <w:b/>
          <w:snapToGrid w:val="0"/>
          <w:sz w:val="20"/>
        </w:rPr>
      </w:pPr>
      <w:r>
        <w:rPr>
          <w:rFonts w:ascii="Arial" w:eastAsia="宋体" w:hAnsi="Arial" w:cs="Arial" w:hint="eastAsia"/>
          <w:b/>
          <w:snapToGrid w:val="0"/>
          <w:sz w:val="20"/>
        </w:rPr>
        <w:t>生物制剂</w:t>
      </w:r>
      <w:r w:rsidR="009D4EC8" w:rsidRPr="000215D8">
        <w:rPr>
          <w:rFonts w:ascii="Arial" w:eastAsia="宋体" w:hAnsi="Arial" w:cs="Arial" w:hint="eastAsia"/>
          <w:b/>
          <w:snapToGrid w:val="0"/>
          <w:sz w:val="20"/>
        </w:rPr>
        <w:t>评价和研究中</w:t>
      </w:r>
      <w:r w:rsidR="003775C5" w:rsidRPr="000215D8">
        <w:rPr>
          <w:rFonts w:ascii="Arial" w:eastAsia="宋体" w:hAnsi="Arial" w:cs="Arial" w:hint="eastAsia"/>
          <w:b/>
          <w:snapToGrid w:val="0"/>
          <w:sz w:val="20"/>
        </w:rPr>
        <w:t>心（</w:t>
      </w:r>
      <w:r w:rsidR="003775C5" w:rsidRPr="000215D8">
        <w:rPr>
          <w:rFonts w:ascii="Arial" w:eastAsia="宋体" w:hAnsi="Arial" w:cs="Arial" w:hint="eastAsia"/>
          <w:b/>
          <w:snapToGrid w:val="0"/>
          <w:sz w:val="20"/>
        </w:rPr>
        <w:t>CBER</w:t>
      </w:r>
      <w:r w:rsidR="003775C5" w:rsidRPr="000215D8">
        <w:rPr>
          <w:rFonts w:ascii="Arial" w:eastAsia="宋体" w:hAnsi="Arial" w:cs="Arial" w:hint="eastAsia"/>
          <w:b/>
          <w:snapToGrid w:val="0"/>
          <w:sz w:val="20"/>
        </w:rPr>
        <w:t>）</w:t>
      </w:r>
    </w:p>
    <w:p w:rsidR="00A16D27" w:rsidRPr="000215D8" w:rsidRDefault="002822B9" w:rsidP="000215D8">
      <w:pPr>
        <w:topLinePunct/>
        <w:adjustRightInd w:val="0"/>
        <w:snapToGrid w:val="0"/>
        <w:spacing w:line="288" w:lineRule="auto"/>
        <w:jc w:val="center"/>
        <w:rPr>
          <w:rFonts w:ascii="Arial" w:eastAsia="宋体" w:hAnsi="Arial" w:cs="Arial"/>
          <w:b/>
          <w:snapToGrid w:val="0"/>
          <w:sz w:val="20"/>
        </w:rPr>
      </w:pPr>
      <w:r>
        <w:rPr>
          <w:rFonts w:ascii="Arial" w:eastAsia="宋体" w:hAnsi="Arial" w:cs="Arial" w:hint="eastAsia"/>
          <w:b/>
          <w:snapToGrid w:val="0"/>
          <w:sz w:val="20"/>
        </w:rPr>
        <w:t>器械和放射</w:t>
      </w:r>
      <w:r w:rsidR="009D4EC8" w:rsidRPr="000215D8">
        <w:rPr>
          <w:rFonts w:ascii="Arial" w:eastAsia="宋体" w:hAnsi="Arial" w:cs="Arial" w:hint="eastAsia"/>
          <w:b/>
          <w:snapToGrid w:val="0"/>
          <w:sz w:val="20"/>
        </w:rPr>
        <w:t>卫生中</w:t>
      </w:r>
      <w:r w:rsidR="003775C5" w:rsidRPr="000215D8">
        <w:rPr>
          <w:rFonts w:ascii="Arial" w:eastAsia="宋体" w:hAnsi="Arial" w:cs="Arial" w:hint="eastAsia"/>
          <w:b/>
          <w:snapToGrid w:val="0"/>
          <w:sz w:val="20"/>
        </w:rPr>
        <w:t>心（</w:t>
      </w:r>
      <w:r w:rsidR="003775C5" w:rsidRPr="000215D8">
        <w:rPr>
          <w:rFonts w:ascii="Arial" w:eastAsia="宋体" w:hAnsi="Arial" w:cs="Arial" w:hint="eastAsia"/>
          <w:b/>
          <w:snapToGrid w:val="0"/>
          <w:sz w:val="20"/>
        </w:rPr>
        <w:t>CDRH</w:t>
      </w:r>
      <w:r w:rsidR="003775C5" w:rsidRPr="000215D8">
        <w:rPr>
          <w:rFonts w:ascii="Arial" w:eastAsia="宋体" w:hAnsi="Arial" w:cs="Arial" w:hint="eastAsia"/>
          <w:b/>
          <w:snapToGrid w:val="0"/>
          <w:sz w:val="20"/>
        </w:rPr>
        <w:t>）</w:t>
      </w:r>
    </w:p>
    <w:p w:rsidR="00A16D27" w:rsidRPr="000215D8" w:rsidRDefault="009D4EC8" w:rsidP="000215D8">
      <w:pPr>
        <w:topLinePunct/>
        <w:adjustRightInd w:val="0"/>
        <w:snapToGrid w:val="0"/>
        <w:spacing w:line="288" w:lineRule="auto"/>
        <w:jc w:val="center"/>
        <w:rPr>
          <w:rFonts w:ascii="Arial" w:eastAsia="宋体" w:hAnsi="Arial" w:cs="Arial"/>
          <w:b/>
          <w:snapToGrid w:val="0"/>
          <w:sz w:val="20"/>
        </w:rPr>
      </w:pPr>
      <w:r w:rsidRPr="000215D8">
        <w:rPr>
          <w:rFonts w:ascii="Arial" w:eastAsia="宋体" w:hAnsi="Arial" w:cs="Arial" w:hint="eastAsia"/>
          <w:b/>
          <w:snapToGrid w:val="0"/>
          <w:sz w:val="20"/>
        </w:rPr>
        <w:t>药品评价和研究中</w:t>
      </w:r>
      <w:r w:rsidR="003775C5" w:rsidRPr="000215D8">
        <w:rPr>
          <w:rFonts w:ascii="Arial" w:eastAsia="宋体" w:hAnsi="Arial" w:cs="Arial" w:hint="eastAsia"/>
          <w:b/>
          <w:snapToGrid w:val="0"/>
          <w:sz w:val="20"/>
        </w:rPr>
        <w:t>心（</w:t>
      </w:r>
      <w:r w:rsidR="003775C5" w:rsidRPr="000215D8">
        <w:rPr>
          <w:rFonts w:ascii="Arial" w:eastAsia="宋体" w:hAnsi="Arial" w:cs="Arial" w:hint="eastAsia"/>
          <w:b/>
          <w:snapToGrid w:val="0"/>
          <w:sz w:val="20"/>
        </w:rPr>
        <w:t>CDER</w:t>
      </w:r>
      <w:r w:rsidR="003775C5" w:rsidRPr="000215D8">
        <w:rPr>
          <w:rFonts w:ascii="Arial" w:eastAsia="宋体" w:hAnsi="Arial" w:cs="Arial" w:hint="eastAsia"/>
          <w:b/>
          <w:snapToGrid w:val="0"/>
          <w:sz w:val="20"/>
        </w:rPr>
        <w:t>）</w:t>
      </w:r>
    </w:p>
    <w:p w:rsidR="00A16D27" w:rsidRPr="000215D8" w:rsidRDefault="009D4EC8" w:rsidP="000215D8">
      <w:pPr>
        <w:topLinePunct/>
        <w:adjustRightInd w:val="0"/>
        <w:snapToGrid w:val="0"/>
        <w:spacing w:line="288" w:lineRule="auto"/>
        <w:jc w:val="center"/>
        <w:rPr>
          <w:rFonts w:ascii="Arial" w:eastAsia="宋体" w:hAnsi="Arial" w:cs="Arial"/>
          <w:snapToGrid w:val="0"/>
          <w:sz w:val="20"/>
        </w:rPr>
      </w:pPr>
      <w:r w:rsidRPr="000215D8">
        <w:rPr>
          <w:rFonts w:ascii="Arial" w:eastAsia="宋体" w:hAnsi="Arial" w:cs="Arial" w:hint="eastAsia"/>
          <w:b/>
          <w:snapToGrid w:val="0"/>
          <w:sz w:val="20"/>
        </w:rPr>
        <w:t>良好临床试验规范办公</w:t>
      </w:r>
      <w:r w:rsidR="003775C5" w:rsidRPr="000215D8">
        <w:rPr>
          <w:rFonts w:ascii="Arial" w:eastAsia="宋体" w:hAnsi="Arial" w:cs="Arial" w:hint="eastAsia"/>
          <w:b/>
          <w:snapToGrid w:val="0"/>
          <w:sz w:val="20"/>
        </w:rPr>
        <w:t>室（</w:t>
      </w:r>
      <w:r w:rsidR="003775C5" w:rsidRPr="000215D8">
        <w:rPr>
          <w:rFonts w:ascii="Arial" w:eastAsia="宋体" w:hAnsi="Arial" w:cs="Arial" w:hint="eastAsia"/>
          <w:b/>
          <w:snapToGrid w:val="0"/>
          <w:sz w:val="20"/>
        </w:rPr>
        <w:t>OGCP</w:t>
      </w:r>
      <w:r w:rsidR="003775C5" w:rsidRPr="000215D8">
        <w:rPr>
          <w:rFonts w:ascii="Arial" w:eastAsia="宋体" w:hAnsi="Arial" w:cs="Arial" w:hint="eastAsia"/>
          <w:b/>
          <w:snapToGrid w:val="0"/>
          <w:sz w:val="20"/>
        </w:rPr>
        <w:t>）</w:t>
      </w:r>
    </w:p>
    <w:p w:rsidR="000215D8" w:rsidRDefault="000215D8" w:rsidP="000215D8">
      <w:pPr>
        <w:topLinePunct/>
        <w:adjustRightInd w:val="0"/>
        <w:snapToGrid w:val="0"/>
        <w:spacing w:line="288" w:lineRule="auto"/>
        <w:jc w:val="center"/>
        <w:rPr>
          <w:rFonts w:ascii="Arial" w:eastAsia="宋体" w:hAnsi="Arial" w:cs="Arial"/>
          <w:b/>
          <w:snapToGrid w:val="0"/>
          <w:sz w:val="20"/>
        </w:rPr>
      </w:pPr>
    </w:p>
    <w:p w:rsidR="00A16D27" w:rsidRPr="000215D8" w:rsidRDefault="009D4EC8" w:rsidP="000215D8">
      <w:pPr>
        <w:topLinePunct/>
        <w:adjustRightInd w:val="0"/>
        <w:snapToGrid w:val="0"/>
        <w:spacing w:line="288" w:lineRule="auto"/>
        <w:jc w:val="center"/>
        <w:rPr>
          <w:rFonts w:ascii="Arial" w:eastAsia="宋体" w:hAnsi="Arial" w:cs="Arial"/>
          <w:b/>
          <w:snapToGrid w:val="0"/>
          <w:sz w:val="20"/>
        </w:rPr>
      </w:pPr>
      <w:r w:rsidRPr="000215D8">
        <w:rPr>
          <w:rFonts w:ascii="Arial" w:eastAsia="宋体" w:hAnsi="Arial" w:cs="Arial" w:hint="eastAsia"/>
          <w:b/>
          <w:snapToGrid w:val="0"/>
          <w:sz w:val="20"/>
        </w:rPr>
        <w:t>2012</w:t>
      </w:r>
      <w:r w:rsidRPr="000215D8">
        <w:rPr>
          <w:rFonts w:ascii="Arial" w:eastAsia="宋体" w:hAnsi="Arial" w:cs="Arial" w:hint="eastAsia"/>
          <w:b/>
          <w:snapToGrid w:val="0"/>
          <w:sz w:val="20"/>
        </w:rPr>
        <w:t>年</w:t>
      </w:r>
      <w:r w:rsidRPr="000215D8">
        <w:rPr>
          <w:rFonts w:ascii="Arial" w:eastAsia="宋体" w:hAnsi="Arial" w:cs="Arial" w:hint="eastAsia"/>
          <w:b/>
          <w:snapToGrid w:val="0"/>
          <w:sz w:val="20"/>
        </w:rPr>
        <w:t>2</w:t>
      </w:r>
      <w:r w:rsidRPr="000215D8">
        <w:rPr>
          <w:rFonts w:ascii="Arial" w:eastAsia="宋体" w:hAnsi="Arial" w:cs="Arial" w:hint="eastAsia"/>
          <w:b/>
          <w:snapToGrid w:val="0"/>
          <w:sz w:val="20"/>
        </w:rPr>
        <w:t>月</w:t>
      </w:r>
    </w:p>
    <w:p w:rsidR="00676132" w:rsidRPr="000215D8" w:rsidRDefault="009D4EC8" w:rsidP="000215D8">
      <w:pPr>
        <w:topLinePunct/>
        <w:adjustRightInd w:val="0"/>
        <w:snapToGrid w:val="0"/>
        <w:spacing w:line="288" w:lineRule="auto"/>
        <w:jc w:val="center"/>
        <w:rPr>
          <w:rFonts w:ascii="Arial" w:eastAsia="宋体" w:hAnsi="Arial" w:cs="Arial"/>
          <w:snapToGrid w:val="0"/>
          <w:sz w:val="20"/>
        </w:rPr>
      </w:pPr>
      <w:r w:rsidRPr="000215D8">
        <w:rPr>
          <w:rFonts w:ascii="Arial" w:eastAsia="宋体" w:hAnsi="Arial" w:cs="Arial" w:hint="eastAsia"/>
          <w:b/>
          <w:snapToGrid w:val="0"/>
          <w:sz w:val="20"/>
        </w:rPr>
        <w:t>程序性</w:t>
      </w:r>
    </w:p>
    <w:p w:rsidR="00F12A7F" w:rsidRDefault="00F12A7F" w:rsidP="003775C5">
      <w:pPr>
        <w:topLinePunct/>
        <w:adjustRightInd w:val="0"/>
        <w:snapToGrid w:val="0"/>
        <w:spacing w:afterLines="75" w:after="224" w:line="288" w:lineRule="auto"/>
        <w:jc w:val="both"/>
        <w:rPr>
          <w:rFonts w:ascii="Arial" w:eastAsia="宋体" w:hAnsi="Arial" w:cs="Arial"/>
          <w:snapToGrid w:val="0"/>
          <w:sz w:val="24"/>
        </w:rPr>
        <w:sectPr w:rsidR="00F12A7F" w:rsidSect="003775C5">
          <w:headerReference w:type="default" r:id="rId14"/>
          <w:pgSz w:w="11906" w:h="16838"/>
          <w:pgMar w:top="1134" w:right="1440" w:bottom="1134" w:left="1440" w:header="720" w:footer="720" w:gutter="0"/>
          <w:cols w:space="720"/>
          <w:docGrid w:type="lines" w:linePitch="299"/>
        </w:sectPr>
      </w:pPr>
    </w:p>
    <w:p w:rsidR="00A16D27" w:rsidRPr="003775C5" w:rsidRDefault="00A16D27" w:rsidP="003775C5">
      <w:pPr>
        <w:topLinePunct/>
        <w:adjustRightInd w:val="0"/>
        <w:snapToGrid w:val="0"/>
        <w:spacing w:afterLines="75" w:after="224" w:line="288" w:lineRule="auto"/>
        <w:jc w:val="both"/>
        <w:rPr>
          <w:rFonts w:ascii="Arial" w:eastAsia="宋体" w:hAnsi="Arial" w:cs="Arial"/>
          <w:snapToGrid w:val="0"/>
          <w:sz w:val="24"/>
          <w:szCs w:val="24"/>
        </w:rPr>
      </w:pPr>
    </w:p>
    <w:sdt>
      <w:sdtPr>
        <w:rPr>
          <w:rFonts w:ascii="Arial" w:eastAsia="宋体" w:hAnsi="Arial" w:cs="Arial"/>
          <w:snapToGrid w:val="0"/>
          <w:color w:val="auto"/>
          <w:sz w:val="24"/>
          <w:szCs w:val="22"/>
          <w:lang w:val="zh-CN"/>
        </w:rPr>
        <w:id w:val="253258308"/>
        <w:docPartObj>
          <w:docPartGallery w:val="Table of Contents"/>
          <w:docPartUnique/>
        </w:docPartObj>
      </w:sdtPr>
      <w:sdtEndPr>
        <w:rPr>
          <w:b/>
          <w:bCs/>
        </w:rPr>
      </w:sdtEndPr>
      <w:sdtContent>
        <w:p w:rsidR="008360B3" w:rsidRPr="00F12A7F" w:rsidRDefault="008360B3" w:rsidP="00F12A7F">
          <w:pPr>
            <w:pStyle w:val="TOC"/>
            <w:keepNext w:val="0"/>
            <w:keepLines w:val="0"/>
            <w:widowControl w:val="0"/>
            <w:topLinePunct/>
            <w:adjustRightInd w:val="0"/>
            <w:snapToGrid w:val="0"/>
            <w:spacing w:before="0" w:afterLines="75" w:after="224" w:line="288" w:lineRule="auto"/>
            <w:jc w:val="center"/>
            <w:rPr>
              <w:rFonts w:ascii="Arial" w:eastAsia="宋体" w:hAnsi="Arial" w:cs="Arial"/>
              <w:b/>
              <w:snapToGrid w:val="0"/>
              <w:color w:val="auto"/>
              <w:sz w:val="28"/>
            </w:rPr>
          </w:pPr>
          <w:r w:rsidRPr="00F12A7F">
            <w:rPr>
              <w:rFonts w:ascii="Arial" w:eastAsia="宋体" w:hAnsi="Arial" w:cs="Arial"/>
              <w:b/>
              <w:snapToGrid w:val="0"/>
              <w:color w:val="auto"/>
              <w:sz w:val="28"/>
              <w:lang w:val="zh-CN"/>
            </w:rPr>
            <w:t>目录</w:t>
          </w:r>
        </w:p>
        <w:p w:rsidR="000076CE" w:rsidRPr="00426D27" w:rsidRDefault="008360B3">
          <w:pPr>
            <w:pStyle w:val="20"/>
            <w:tabs>
              <w:tab w:val="left" w:pos="820"/>
              <w:tab w:val="right" w:leader="dot" w:pos="9016"/>
            </w:tabs>
            <w:rPr>
              <w:rFonts w:ascii="Arial" w:eastAsiaTheme="minorEastAsia" w:hAnsi="Arial" w:cs="Arial"/>
              <w:b w:val="0"/>
              <w:bCs w:val="0"/>
              <w:noProof/>
              <w:kern w:val="2"/>
              <w:sz w:val="21"/>
            </w:rPr>
          </w:pPr>
          <w:r w:rsidRPr="00426D27">
            <w:rPr>
              <w:rFonts w:ascii="Arial" w:hAnsi="Arial" w:cs="Arial"/>
              <w:snapToGrid w:val="0"/>
              <w:sz w:val="24"/>
            </w:rPr>
            <w:fldChar w:fldCharType="begin"/>
          </w:r>
          <w:r w:rsidRPr="00426D27">
            <w:rPr>
              <w:rFonts w:ascii="Arial" w:hAnsi="Arial" w:cs="Arial"/>
              <w:snapToGrid w:val="0"/>
              <w:sz w:val="24"/>
            </w:rPr>
            <w:instrText xml:space="preserve"> TOC \o "1-3" \h \z \u </w:instrText>
          </w:r>
          <w:r w:rsidRPr="00426D27">
            <w:rPr>
              <w:rFonts w:ascii="Arial" w:hAnsi="Arial" w:cs="Arial"/>
              <w:snapToGrid w:val="0"/>
              <w:sz w:val="24"/>
            </w:rPr>
            <w:fldChar w:fldCharType="separate"/>
          </w:r>
          <w:hyperlink w:anchor="_Toc499306988" w:history="1">
            <w:r w:rsidR="000076CE" w:rsidRPr="00426D27">
              <w:rPr>
                <w:rStyle w:val="a5"/>
                <w:rFonts w:ascii="Arial" w:eastAsia="Times New Roman" w:hAnsi="Arial" w:cs="Arial"/>
                <w:noProof/>
                <w:snapToGrid w:val="0"/>
                <w:spacing w:val="-1"/>
                <w:w w:val="99"/>
              </w:rPr>
              <w:t>I.</w:t>
            </w:r>
            <w:r w:rsidR="000076CE" w:rsidRPr="00426D27">
              <w:rPr>
                <w:rFonts w:ascii="Arial" w:eastAsiaTheme="minorEastAsia" w:hAnsi="Arial" w:cs="Arial"/>
                <w:b w:val="0"/>
                <w:bCs w:val="0"/>
                <w:noProof/>
                <w:kern w:val="2"/>
                <w:sz w:val="21"/>
              </w:rPr>
              <w:tab/>
            </w:r>
            <w:r w:rsidR="000076CE" w:rsidRPr="00426D27">
              <w:rPr>
                <w:rStyle w:val="a5"/>
                <w:rFonts w:ascii="Arial" w:hAnsi="Arial" w:cs="Arial"/>
                <w:noProof/>
                <w:snapToGrid w:val="0"/>
              </w:rPr>
              <w:t>引言</w:t>
            </w:r>
            <w:r w:rsidR="000076CE" w:rsidRPr="00426D27">
              <w:rPr>
                <w:rFonts w:ascii="Arial" w:hAnsi="Arial" w:cs="Arial"/>
                <w:noProof/>
                <w:webHidden/>
              </w:rPr>
              <w:tab/>
            </w:r>
            <w:r w:rsidR="000076CE" w:rsidRPr="00426D27">
              <w:rPr>
                <w:rFonts w:ascii="Arial" w:hAnsi="Arial" w:cs="Arial"/>
                <w:noProof/>
                <w:webHidden/>
              </w:rPr>
              <w:fldChar w:fldCharType="begin"/>
            </w:r>
            <w:r w:rsidR="000076CE" w:rsidRPr="00426D27">
              <w:rPr>
                <w:rFonts w:ascii="Arial" w:hAnsi="Arial" w:cs="Arial"/>
                <w:noProof/>
                <w:webHidden/>
              </w:rPr>
              <w:instrText xml:space="preserve"> PAGEREF _Toc499306988 \h </w:instrText>
            </w:r>
            <w:r w:rsidR="000076CE" w:rsidRPr="00426D27">
              <w:rPr>
                <w:rFonts w:ascii="Arial" w:hAnsi="Arial" w:cs="Arial"/>
                <w:noProof/>
                <w:webHidden/>
              </w:rPr>
            </w:r>
            <w:r w:rsidR="000076CE" w:rsidRPr="00426D27">
              <w:rPr>
                <w:rFonts w:ascii="Arial" w:hAnsi="Arial" w:cs="Arial"/>
                <w:noProof/>
                <w:webHidden/>
              </w:rPr>
              <w:fldChar w:fldCharType="separate"/>
            </w:r>
            <w:r w:rsidR="00426D27" w:rsidRPr="00426D27">
              <w:rPr>
                <w:rFonts w:ascii="Arial" w:hAnsi="Arial" w:cs="Arial"/>
                <w:noProof/>
                <w:webHidden/>
              </w:rPr>
              <w:t>1</w:t>
            </w:r>
            <w:r w:rsidR="000076CE" w:rsidRPr="00426D27">
              <w:rPr>
                <w:rFonts w:ascii="Arial" w:hAnsi="Arial" w:cs="Arial"/>
                <w:noProof/>
                <w:webHidden/>
              </w:rPr>
              <w:fldChar w:fldCharType="end"/>
            </w:r>
          </w:hyperlink>
        </w:p>
        <w:p w:rsidR="000076CE" w:rsidRPr="00426D27" w:rsidRDefault="00D66A9F">
          <w:pPr>
            <w:pStyle w:val="20"/>
            <w:tabs>
              <w:tab w:val="left" w:pos="820"/>
              <w:tab w:val="right" w:leader="dot" w:pos="9016"/>
            </w:tabs>
            <w:rPr>
              <w:rFonts w:ascii="Arial" w:eastAsiaTheme="minorEastAsia" w:hAnsi="Arial" w:cs="Arial"/>
              <w:b w:val="0"/>
              <w:bCs w:val="0"/>
              <w:noProof/>
              <w:kern w:val="2"/>
              <w:sz w:val="21"/>
            </w:rPr>
          </w:pPr>
          <w:hyperlink w:anchor="_Toc499306989" w:history="1">
            <w:r w:rsidR="000076CE" w:rsidRPr="00426D27">
              <w:rPr>
                <w:rStyle w:val="a5"/>
                <w:rFonts w:ascii="Arial" w:eastAsia="Times New Roman" w:hAnsi="Arial" w:cs="Arial"/>
                <w:noProof/>
                <w:snapToGrid w:val="0"/>
                <w:spacing w:val="-1"/>
                <w:w w:val="99"/>
              </w:rPr>
              <w:t>II.</w:t>
            </w:r>
            <w:r w:rsidR="000076CE" w:rsidRPr="00426D27">
              <w:rPr>
                <w:rFonts w:ascii="Arial" w:eastAsiaTheme="minorEastAsia" w:hAnsi="Arial" w:cs="Arial"/>
                <w:b w:val="0"/>
                <w:bCs w:val="0"/>
                <w:noProof/>
                <w:kern w:val="2"/>
                <w:sz w:val="21"/>
              </w:rPr>
              <w:tab/>
            </w:r>
            <w:r w:rsidR="000076CE" w:rsidRPr="00426D27">
              <w:rPr>
                <w:rStyle w:val="a5"/>
                <w:rFonts w:ascii="Arial" w:hAnsi="Arial" w:cs="Arial"/>
                <w:noProof/>
                <w:snapToGrid w:val="0"/>
              </w:rPr>
              <w:t>背景</w:t>
            </w:r>
            <w:r w:rsidR="000076CE" w:rsidRPr="00426D27">
              <w:rPr>
                <w:rFonts w:ascii="Arial" w:hAnsi="Arial" w:cs="Arial"/>
                <w:noProof/>
                <w:webHidden/>
              </w:rPr>
              <w:tab/>
            </w:r>
            <w:r w:rsidR="000076CE" w:rsidRPr="00426D27">
              <w:rPr>
                <w:rFonts w:ascii="Arial" w:hAnsi="Arial" w:cs="Arial"/>
                <w:noProof/>
                <w:webHidden/>
              </w:rPr>
              <w:fldChar w:fldCharType="begin"/>
            </w:r>
            <w:r w:rsidR="000076CE" w:rsidRPr="00426D27">
              <w:rPr>
                <w:rFonts w:ascii="Arial" w:hAnsi="Arial" w:cs="Arial"/>
                <w:noProof/>
                <w:webHidden/>
              </w:rPr>
              <w:instrText xml:space="preserve"> PAGEREF _Toc499306989 \h </w:instrText>
            </w:r>
            <w:r w:rsidR="000076CE" w:rsidRPr="00426D27">
              <w:rPr>
                <w:rFonts w:ascii="Arial" w:hAnsi="Arial" w:cs="Arial"/>
                <w:noProof/>
                <w:webHidden/>
              </w:rPr>
            </w:r>
            <w:r w:rsidR="000076CE" w:rsidRPr="00426D27">
              <w:rPr>
                <w:rFonts w:ascii="Arial" w:hAnsi="Arial" w:cs="Arial"/>
                <w:noProof/>
                <w:webHidden/>
              </w:rPr>
              <w:fldChar w:fldCharType="separate"/>
            </w:r>
            <w:r w:rsidR="00426D27" w:rsidRPr="00426D27">
              <w:rPr>
                <w:rFonts w:ascii="Arial" w:hAnsi="Arial" w:cs="Arial"/>
                <w:noProof/>
                <w:webHidden/>
              </w:rPr>
              <w:t>2</w:t>
            </w:r>
            <w:r w:rsidR="000076CE" w:rsidRPr="00426D27">
              <w:rPr>
                <w:rFonts w:ascii="Arial" w:hAnsi="Arial" w:cs="Arial"/>
                <w:noProof/>
                <w:webHidden/>
              </w:rPr>
              <w:fldChar w:fldCharType="end"/>
            </w:r>
          </w:hyperlink>
        </w:p>
        <w:p w:rsidR="000076CE" w:rsidRPr="00426D27" w:rsidRDefault="00D66A9F">
          <w:pPr>
            <w:pStyle w:val="20"/>
            <w:tabs>
              <w:tab w:val="left" w:pos="820"/>
              <w:tab w:val="right" w:leader="dot" w:pos="9016"/>
            </w:tabs>
            <w:rPr>
              <w:rFonts w:ascii="Arial" w:eastAsiaTheme="minorEastAsia" w:hAnsi="Arial" w:cs="Arial"/>
              <w:b w:val="0"/>
              <w:bCs w:val="0"/>
              <w:noProof/>
              <w:kern w:val="2"/>
              <w:sz w:val="21"/>
            </w:rPr>
          </w:pPr>
          <w:hyperlink w:anchor="_Toc499306990" w:history="1">
            <w:r w:rsidR="000076CE" w:rsidRPr="00426D27">
              <w:rPr>
                <w:rStyle w:val="a5"/>
                <w:rFonts w:ascii="Arial" w:eastAsia="Times New Roman" w:hAnsi="Arial" w:cs="Arial"/>
                <w:noProof/>
                <w:snapToGrid w:val="0"/>
                <w:spacing w:val="-1"/>
                <w:w w:val="99"/>
              </w:rPr>
              <w:t>III.</w:t>
            </w:r>
            <w:r w:rsidR="000076CE" w:rsidRPr="00426D27">
              <w:rPr>
                <w:rFonts w:ascii="Arial" w:eastAsiaTheme="minorEastAsia" w:hAnsi="Arial" w:cs="Arial"/>
                <w:b w:val="0"/>
                <w:bCs w:val="0"/>
                <w:noProof/>
                <w:kern w:val="2"/>
                <w:sz w:val="21"/>
              </w:rPr>
              <w:tab/>
            </w:r>
            <w:r w:rsidR="000076CE" w:rsidRPr="00426D27">
              <w:rPr>
                <w:rStyle w:val="a5"/>
                <w:rFonts w:ascii="Arial" w:hAnsi="Arial" w:cs="Arial"/>
                <w:noProof/>
                <w:snapToGrid w:val="0"/>
              </w:rPr>
              <w:t>讨论</w:t>
            </w:r>
            <w:r w:rsidR="000076CE" w:rsidRPr="00426D27">
              <w:rPr>
                <w:rFonts w:ascii="Arial" w:hAnsi="Arial" w:cs="Arial"/>
                <w:noProof/>
                <w:webHidden/>
              </w:rPr>
              <w:tab/>
            </w:r>
            <w:r w:rsidR="000076CE" w:rsidRPr="00426D27">
              <w:rPr>
                <w:rFonts w:ascii="Arial" w:hAnsi="Arial" w:cs="Arial"/>
                <w:noProof/>
                <w:webHidden/>
              </w:rPr>
              <w:fldChar w:fldCharType="begin"/>
            </w:r>
            <w:r w:rsidR="000076CE" w:rsidRPr="00426D27">
              <w:rPr>
                <w:rFonts w:ascii="Arial" w:hAnsi="Arial" w:cs="Arial"/>
                <w:noProof/>
                <w:webHidden/>
              </w:rPr>
              <w:instrText xml:space="preserve"> PAGEREF _Toc499306990 \h </w:instrText>
            </w:r>
            <w:r w:rsidR="000076CE" w:rsidRPr="00426D27">
              <w:rPr>
                <w:rFonts w:ascii="Arial" w:hAnsi="Arial" w:cs="Arial"/>
                <w:noProof/>
                <w:webHidden/>
              </w:rPr>
            </w:r>
            <w:r w:rsidR="000076CE" w:rsidRPr="00426D27">
              <w:rPr>
                <w:rFonts w:ascii="Arial" w:hAnsi="Arial" w:cs="Arial"/>
                <w:noProof/>
                <w:webHidden/>
              </w:rPr>
              <w:fldChar w:fldCharType="separate"/>
            </w:r>
            <w:r w:rsidR="00426D27" w:rsidRPr="00426D27">
              <w:rPr>
                <w:rFonts w:ascii="Arial" w:hAnsi="Arial" w:cs="Arial"/>
                <w:noProof/>
                <w:webHidden/>
              </w:rPr>
              <w:t>2</w:t>
            </w:r>
            <w:r w:rsidR="000076CE" w:rsidRPr="00426D27">
              <w:rPr>
                <w:rFonts w:ascii="Arial" w:hAnsi="Arial" w:cs="Arial"/>
                <w:noProof/>
                <w:webHidden/>
              </w:rPr>
              <w:fldChar w:fldCharType="end"/>
            </w:r>
          </w:hyperlink>
        </w:p>
        <w:p w:rsidR="000076CE" w:rsidRPr="00426D27" w:rsidRDefault="00D66A9F">
          <w:pPr>
            <w:pStyle w:val="20"/>
            <w:tabs>
              <w:tab w:val="left" w:pos="820"/>
              <w:tab w:val="right" w:leader="dot" w:pos="9016"/>
            </w:tabs>
            <w:rPr>
              <w:rFonts w:ascii="Arial" w:eastAsiaTheme="minorEastAsia" w:hAnsi="Arial" w:cs="Arial"/>
              <w:b w:val="0"/>
              <w:bCs w:val="0"/>
              <w:noProof/>
              <w:kern w:val="2"/>
              <w:sz w:val="21"/>
            </w:rPr>
          </w:pPr>
          <w:hyperlink w:anchor="_Toc499306991" w:history="1">
            <w:r w:rsidR="000076CE" w:rsidRPr="00426D27">
              <w:rPr>
                <w:rStyle w:val="a5"/>
                <w:rFonts w:ascii="Arial" w:eastAsia="Times New Roman" w:hAnsi="Arial" w:cs="Arial"/>
                <w:noProof/>
                <w:snapToGrid w:val="0"/>
                <w:w w:val="99"/>
              </w:rPr>
              <w:t>A.</w:t>
            </w:r>
            <w:r w:rsidR="000076CE" w:rsidRPr="00426D27">
              <w:rPr>
                <w:rFonts w:ascii="Arial" w:eastAsiaTheme="minorEastAsia" w:hAnsi="Arial" w:cs="Arial"/>
                <w:b w:val="0"/>
                <w:bCs w:val="0"/>
                <w:noProof/>
                <w:kern w:val="2"/>
                <w:sz w:val="21"/>
              </w:rPr>
              <w:tab/>
            </w:r>
            <w:r w:rsidR="000076CE" w:rsidRPr="00426D27">
              <w:rPr>
                <w:rStyle w:val="a5"/>
                <w:rFonts w:ascii="Arial" w:hAnsi="Arial" w:cs="Arial"/>
                <w:noProof/>
                <w:snapToGrid w:val="0"/>
              </w:rPr>
              <w:t>持续审查期间批准研究的标准</w:t>
            </w:r>
            <w:r w:rsidR="000076CE" w:rsidRPr="00426D27">
              <w:rPr>
                <w:rFonts w:ascii="Arial" w:hAnsi="Arial" w:cs="Arial"/>
                <w:noProof/>
                <w:webHidden/>
              </w:rPr>
              <w:tab/>
            </w:r>
            <w:r w:rsidR="000076CE" w:rsidRPr="00426D27">
              <w:rPr>
                <w:rFonts w:ascii="Arial" w:hAnsi="Arial" w:cs="Arial"/>
                <w:noProof/>
                <w:webHidden/>
              </w:rPr>
              <w:fldChar w:fldCharType="begin"/>
            </w:r>
            <w:r w:rsidR="000076CE" w:rsidRPr="00426D27">
              <w:rPr>
                <w:rFonts w:ascii="Arial" w:hAnsi="Arial" w:cs="Arial"/>
                <w:noProof/>
                <w:webHidden/>
              </w:rPr>
              <w:instrText xml:space="preserve"> PAGEREF _Toc499306991 \h </w:instrText>
            </w:r>
            <w:r w:rsidR="000076CE" w:rsidRPr="00426D27">
              <w:rPr>
                <w:rFonts w:ascii="Arial" w:hAnsi="Arial" w:cs="Arial"/>
                <w:noProof/>
                <w:webHidden/>
              </w:rPr>
            </w:r>
            <w:r w:rsidR="000076CE" w:rsidRPr="00426D27">
              <w:rPr>
                <w:rFonts w:ascii="Arial" w:hAnsi="Arial" w:cs="Arial"/>
                <w:noProof/>
                <w:webHidden/>
              </w:rPr>
              <w:fldChar w:fldCharType="separate"/>
            </w:r>
            <w:r w:rsidR="00426D27" w:rsidRPr="00426D27">
              <w:rPr>
                <w:rFonts w:ascii="Arial" w:hAnsi="Arial" w:cs="Arial"/>
                <w:noProof/>
                <w:webHidden/>
              </w:rPr>
              <w:t>4</w:t>
            </w:r>
            <w:r w:rsidR="000076CE" w:rsidRPr="00426D27">
              <w:rPr>
                <w:rFonts w:ascii="Arial" w:hAnsi="Arial" w:cs="Arial"/>
                <w:noProof/>
                <w:webHidden/>
              </w:rPr>
              <w:fldChar w:fldCharType="end"/>
            </w:r>
          </w:hyperlink>
        </w:p>
        <w:p w:rsidR="000076CE" w:rsidRPr="00426D27" w:rsidRDefault="00D66A9F">
          <w:pPr>
            <w:pStyle w:val="20"/>
            <w:tabs>
              <w:tab w:val="left" w:pos="820"/>
              <w:tab w:val="right" w:leader="dot" w:pos="9016"/>
            </w:tabs>
            <w:rPr>
              <w:rFonts w:ascii="Arial" w:eastAsiaTheme="minorEastAsia" w:hAnsi="Arial" w:cs="Arial"/>
              <w:b w:val="0"/>
              <w:bCs w:val="0"/>
              <w:noProof/>
              <w:kern w:val="2"/>
              <w:sz w:val="21"/>
            </w:rPr>
          </w:pPr>
          <w:hyperlink w:anchor="_Toc499306992" w:history="1">
            <w:r w:rsidR="000076CE" w:rsidRPr="00426D27">
              <w:rPr>
                <w:rStyle w:val="a5"/>
                <w:rFonts w:ascii="Arial" w:eastAsia="Times New Roman" w:hAnsi="Arial" w:cs="Arial"/>
                <w:noProof/>
                <w:snapToGrid w:val="0"/>
                <w:w w:val="99"/>
              </w:rPr>
              <w:t>B.</w:t>
            </w:r>
            <w:r w:rsidR="000076CE" w:rsidRPr="00426D27">
              <w:rPr>
                <w:rFonts w:ascii="Arial" w:eastAsiaTheme="minorEastAsia" w:hAnsi="Arial" w:cs="Arial"/>
                <w:b w:val="0"/>
                <w:bCs w:val="0"/>
                <w:noProof/>
                <w:kern w:val="2"/>
                <w:sz w:val="21"/>
              </w:rPr>
              <w:tab/>
            </w:r>
            <w:r w:rsidR="000076CE" w:rsidRPr="00426D27">
              <w:rPr>
                <w:rStyle w:val="a5"/>
                <w:rFonts w:ascii="Arial" w:hAnsi="Arial" w:cs="Arial"/>
                <w:noProof/>
                <w:snapToGrid w:val="0"/>
              </w:rPr>
              <w:t>进行持续审查的过程</w:t>
            </w:r>
            <w:r w:rsidR="000076CE" w:rsidRPr="00426D27">
              <w:rPr>
                <w:rFonts w:ascii="Arial" w:hAnsi="Arial" w:cs="Arial"/>
                <w:noProof/>
                <w:webHidden/>
              </w:rPr>
              <w:tab/>
            </w:r>
            <w:r w:rsidR="000076CE" w:rsidRPr="00426D27">
              <w:rPr>
                <w:rFonts w:ascii="Arial" w:hAnsi="Arial" w:cs="Arial"/>
                <w:noProof/>
                <w:webHidden/>
              </w:rPr>
              <w:fldChar w:fldCharType="begin"/>
            </w:r>
            <w:r w:rsidR="000076CE" w:rsidRPr="00426D27">
              <w:rPr>
                <w:rFonts w:ascii="Arial" w:hAnsi="Arial" w:cs="Arial"/>
                <w:noProof/>
                <w:webHidden/>
              </w:rPr>
              <w:instrText xml:space="preserve"> PAGEREF _Toc499306992 \h </w:instrText>
            </w:r>
            <w:r w:rsidR="000076CE" w:rsidRPr="00426D27">
              <w:rPr>
                <w:rFonts w:ascii="Arial" w:hAnsi="Arial" w:cs="Arial"/>
                <w:noProof/>
                <w:webHidden/>
              </w:rPr>
            </w:r>
            <w:r w:rsidR="000076CE" w:rsidRPr="00426D27">
              <w:rPr>
                <w:rFonts w:ascii="Arial" w:hAnsi="Arial" w:cs="Arial"/>
                <w:noProof/>
                <w:webHidden/>
              </w:rPr>
              <w:fldChar w:fldCharType="separate"/>
            </w:r>
            <w:r w:rsidR="00426D27" w:rsidRPr="00426D27">
              <w:rPr>
                <w:rFonts w:ascii="Arial" w:hAnsi="Arial" w:cs="Arial"/>
                <w:noProof/>
                <w:webHidden/>
              </w:rPr>
              <w:t>4</w:t>
            </w:r>
            <w:r w:rsidR="000076CE" w:rsidRPr="00426D27">
              <w:rPr>
                <w:rFonts w:ascii="Arial" w:hAnsi="Arial" w:cs="Arial"/>
                <w:noProof/>
                <w:webHidden/>
              </w:rPr>
              <w:fldChar w:fldCharType="end"/>
            </w:r>
          </w:hyperlink>
        </w:p>
        <w:p w:rsidR="000076CE" w:rsidRPr="00426D27" w:rsidRDefault="00D66A9F">
          <w:pPr>
            <w:pStyle w:val="20"/>
            <w:tabs>
              <w:tab w:val="left" w:pos="820"/>
              <w:tab w:val="right" w:leader="dot" w:pos="9016"/>
            </w:tabs>
            <w:rPr>
              <w:rFonts w:ascii="Arial" w:eastAsiaTheme="minorEastAsia" w:hAnsi="Arial" w:cs="Arial"/>
              <w:b w:val="0"/>
              <w:bCs w:val="0"/>
              <w:noProof/>
              <w:kern w:val="2"/>
              <w:sz w:val="21"/>
            </w:rPr>
          </w:pPr>
          <w:hyperlink w:anchor="_Toc499306993" w:history="1">
            <w:r w:rsidR="000076CE" w:rsidRPr="00426D27">
              <w:rPr>
                <w:rStyle w:val="a5"/>
                <w:rFonts w:ascii="Arial" w:eastAsia="Times New Roman" w:hAnsi="Arial" w:cs="Arial"/>
                <w:noProof/>
                <w:snapToGrid w:val="0"/>
                <w:w w:val="99"/>
              </w:rPr>
              <w:t>C.</w:t>
            </w:r>
            <w:r w:rsidR="000076CE" w:rsidRPr="00426D27">
              <w:rPr>
                <w:rFonts w:ascii="Arial" w:eastAsiaTheme="minorEastAsia" w:hAnsi="Arial" w:cs="Arial"/>
                <w:b w:val="0"/>
                <w:bCs w:val="0"/>
                <w:noProof/>
                <w:kern w:val="2"/>
                <w:sz w:val="21"/>
              </w:rPr>
              <w:tab/>
            </w:r>
            <w:r w:rsidR="000076CE" w:rsidRPr="00426D27">
              <w:rPr>
                <w:rStyle w:val="a5"/>
                <w:rFonts w:ascii="Arial" w:hAnsi="Arial" w:cs="Arial"/>
                <w:noProof/>
                <w:snapToGrid w:val="0"/>
              </w:rPr>
              <w:t>持续审查中应考虑的关键主题</w:t>
            </w:r>
            <w:r w:rsidR="000076CE" w:rsidRPr="00426D27">
              <w:rPr>
                <w:rFonts w:ascii="Arial" w:hAnsi="Arial" w:cs="Arial"/>
                <w:noProof/>
                <w:webHidden/>
              </w:rPr>
              <w:tab/>
            </w:r>
            <w:r w:rsidR="000076CE" w:rsidRPr="00426D27">
              <w:rPr>
                <w:rFonts w:ascii="Arial" w:hAnsi="Arial" w:cs="Arial"/>
                <w:noProof/>
                <w:webHidden/>
              </w:rPr>
              <w:fldChar w:fldCharType="begin"/>
            </w:r>
            <w:r w:rsidR="000076CE" w:rsidRPr="00426D27">
              <w:rPr>
                <w:rFonts w:ascii="Arial" w:hAnsi="Arial" w:cs="Arial"/>
                <w:noProof/>
                <w:webHidden/>
              </w:rPr>
              <w:instrText xml:space="preserve"> PAGEREF _Toc499306993 \h </w:instrText>
            </w:r>
            <w:r w:rsidR="000076CE" w:rsidRPr="00426D27">
              <w:rPr>
                <w:rFonts w:ascii="Arial" w:hAnsi="Arial" w:cs="Arial"/>
                <w:noProof/>
                <w:webHidden/>
              </w:rPr>
            </w:r>
            <w:r w:rsidR="000076CE" w:rsidRPr="00426D27">
              <w:rPr>
                <w:rFonts w:ascii="Arial" w:hAnsi="Arial" w:cs="Arial"/>
                <w:noProof/>
                <w:webHidden/>
              </w:rPr>
              <w:fldChar w:fldCharType="separate"/>
            </w:r>
            <w:r w:rsidR="00426D27" w:rsidRPr="00426D27">
              <w:rPr>
                <w:rFonts w:ascii="Arial" w:hAnsi="Arial" w:cs="Arial"/>
                <w:noProof/>
                <w:webHidden/>
              </w:rPr>
              <w:t>8</w:t>
            </w:r>
            <w:r w:rsidR="000076CE" w:rsidRPr="00426D27">
              <w:rPr>
                <w:rFonts w:ascii="Arial" w:hAnsi="Arial" w:cs="Arial"/>
                <w:noProof/>
                <w:webHidden/>
              </w:rPr>
              <w:fldChar w:fldCharType="end"/>
            </w:r>
          </w:hyperlink>
        </w:p>
        <w:p w:rsidR="000076CE" w:rsidRPr="00426D27" w:rsidRDefault="00D66A9F">
          <w:pPr>
            <w:pStyle w:val="30"/>
            <w:tabs>
              <w:tab w:val="left" w:pos="1050"/>
              <w:tab w:val="right" w:leader="dot" w:pos="9016"/>
            </w:tabs>
            <w:rPr>
              <w:rFonts w:ascii="Arial" w:eastAsiaTheme="minorEastAsia" w:hAnsi="Arial" w:cs="Arial"/>
              <w:b w:val="0"/>
              <w:bCs w:val="0"/>
              <w:noProof/>
              <w:kern w:val="2"/>
              <w:sz w:val="21"/>
            </w:rPr>
          </w:pPr>
          <w:hyperlink w:anchor="_Toc499306994" w:history="1">
            <w:r w:rsidR="000076CE" w:rsidRPr="00426D27">
              <w:rPr>
                <w:rStyle w:val="a5"/>
                <w:rFonts w:ascii="Arial" w:eastAsia="Times New Roman" w:hAnsi="Arial" w:cs="Arial"/>
                <w:noProof/>
                <w:snapToGrid w:val="0"/>
                <w:w w:val="99"/>
              </w:rPr>
              <w:t>1.</w:t>
            </w:r>
            <w:r w:rsidR="000076CE" w:rsidRPr="00426D27">
              <w:rPr>
                <w:rFonts w:ascii="Arial" w:eastAsiaTheme="minorEastAsia" w:hAnsi="Arial" w:cs="Arial"/>
                <w:b w:val="0"/>
                <w:bCs w:val="0"/>
                <w:noProof/>
                <w:kern w:val="2"/>
                <w:sz w:val="21"/>
              </w:rPr>
              <w:tab/>
            </w:r>
            <w:r w:rsidR="000076CE" w:rsidRPr="00426D27">
              <w:rPr>
                <w:rStyle w:val="a5"/>
                <w:rFonts w:ascii="Arial" w:hAnsi="Arial" w:cs="Arial"/>
                <w:noProof/>
                <w:snapToGrid w:val="0"/>
              </w:rPr>
              <w:t>风险评估</w:t>
            </w:r>
            <w:r w:rsidR="000076CE" w:rsidRPr="00426D27">
              <w:rPr>
                <w:rFonts w:ascii="Arial" w:hAnsi="Arial" w:cs="Arial"/>
                <w:noProof/>
                <w:webHidden/>
              </w:rPr>
              <w:tab/>
            </w:r>
            <w:r w:rsidR="000076CE" w:rsidRPr="00426D27">
              <w:rPr>
                <w:rFonts w:ascii="Arial" w:hAnsi="Arial" w:cs="Arial"/>
                <w:noProof/>
                <w:webHidden/>
              </w:rPr>
              <w:fldChar w:fldCharType="begin"/>
            </w:r>
            <w:r w:rsidR="000076CE" w:rsidRPr="00426D27">
              <w:rPr>
                <w:rFonts w:ascii="Arial" w:hAnsi="Arial" w:cs="Arial"/>
                <w:noProof/>
                <w:webHidden/>
              </w:rPr>
              <w:instrText xml:space="preserve"> PAGEREF _Toc499306994 \h </w:instrText>
            </w:r>
            <w:r w:rsidR="000076CE" w:rsidRPr="00426D27">
              <w:rPr>
                <w:rFonts w:ascii="Arial" w:hAnsi="Arial" w:cs="Arial"/>
                <w:noProof/>
                <w:webHidden/>
              </w:rPr>
            </w:r>
            <w:r w:rsidR="000076CE" w:rsidRPr="00426D27">
              <w:rPr>
                <w:rFonts w:ascii="Arial" w:hAnsi="Arial" w:cs="Arial"/>
                <w:noProof/>
                <w:webHidden/>
              </w:rPr>
              <w:fldChar w:fldCharType="separate"/>
            </w:r>
            <w:r w:rsidR="00426D27" w:rsidRPr="00426D27">
              <w:rPr>
                <w:rFonts w:ascii="Arial" w:hAnsi="Arial" w:cs="Arial"/>
                <w:noProof/>
                <w:webHidden/>
              </w:rPr>
              <w:t>8</w:t>
            </w:r>
            <w:r w:rsidR="000076CE" w:rsidRPr="00426D27">
              <w:rPr>
                <w:rFonts w:ascii="Arial" w:hAnsi="Arial" w:cs="Arial"/>
                <w:noProof/>
                <w:webHidden/>
              </w:rPr>
              <w:fldChar w:fldCharType="end"/>
            </w:r>
          </w:hyperlink>
        </w:p>
        <w:p w:rsidR="000076CE" w:rsidRPr="00426D27" w:rsidRDefault="00D66A9F">
          <w:pPr>
            <w:pStyle w:val="30"/>
            <w:tabs>
              <w:tab w:val="left" w:pos="1050"/>
              <w:tab w:val="right" w:leader="dot" w:pos="9016"/>
            </w:tabs>
            <w:rPr>
              <w:rFonts w:ascii="Arial" w:eastAsiaTheme="minorEastAsia" w:hAnsi="Arial" w:cs="Arial"/>
              <w:b w:val="0"/>
              <w:bCs w:val="0"/>
              <w:noProof/>
              <w:kern w:val="2"/>
              <w:sz w:val="21"/>
            </w:rPr>
          </w:pPr>
          <w:hyperlink w:anchor="_Toc499306995" w:history="1">
            <w:r w:rsidR="000076CE" w:rsidRPr="00426D27">
              <w:rPr>
                <w:rStyle w:val="a5"/>
                <w:rFonts w:ascii="Arial" w:eastAsia="Times New Roman" w:hAnsi="Arial" w:cs="Arial"/>
                <w:noProof/>
                <w:snapToGrid w:val="0"/>
                <w:w w:val="99"/>
              </w:rPr>
              <w:t>2.</w:t>
            </w:r>
            <w:r w:rsidR="000076CE" w:rsidRPr="00426D27">
              <w:rPr>
                <w:rFonts w:ascii="Arial" w:eastAsiaTheme="minorEastAsia" w:hAnsi="Arial" w:cs="Arial"/>
                <w:b w:val="0"/>
                <w:bCs w:val="0"/>
                <w:noProof/>
                <w:kern w:val="2"/>
                <w:sz w:val="21"/>
              </w:rPr>
              <w:tab/>
            </w:r>
            <w:r w:rsidR="000076CE" w:rsidRPr="00426D27">
              <w:rPr>
                <w:rStyle w:val="a5"/>
                <w:rFonts w:ascii="Arial" w:hAnsi="Arial" w:cs="Arial"/>
                <w:noProof/>
                <w:snapToGrid w:val="0"/>
              </w:rPr>
              <w:t>知情同意的充分性</w:t>
            </w:r>
            <w:r w:rsidR="000076CE" w:rsidRPr="00426D27">
              <w:rPr>
                <w:rFonts w:ascii="Arial" w:hAnsi="Arial" w:cs="Arial"/>
                <w:noProof/>
                <w:webHidden/>
              </w:rPr>
              <w:tab/>
            </w:r>
            <w:r w:rsidR="000076CE" w:rsidRPr="00426D27">
              <w:rPr>
                <w:rFonts w:ascii="Arial" w:hAnsi="Arial" w:cs="Arial"/>
                <w:noProof/>
                <w:webHidden/>
              </w:rPr>
              <w:fldChar w:fldCharType="begin"/>
            </w:r>
            <w:r w:rsidR="000076CE" w:rsidRPr="00426D27">
              <w:rPr>
                <w:rFonts w:ascii="Arial" w:hAnsi="Arial" w:cs="Arial"/>
                <w:noProof/>
                <w:webHidden/>
              </w:rPr>
              <w:instrText xml:space="preserve"> PAGEREF _Toc499306995 \h </w:instrText>
            </w:r>
            <w:r w:rsidR="000076CE" w:rsidRPr="00426D27">
              <w:rPr>
                <w:rFonts w:ascii="Arial" w:hAnsi="Arial" w:cs="Arial"/>
                <w:noProof/>
                <w:webHidden/>
              </w:rPr>
            </w:r>
            <w:r w:rsidR="000076CE" w:rsidRPr="00426D27">
              <w:rPr>
                <w:rFonts w:ascii="Arial" w:hAnsi="Arial" w:cs="Arial"/>
                <w:noProof/>
                <w:webHidden/>
              </w:rPr>
              <w:fldChar w:fldCharType="separate"/>
            </w:r>
            <w:r w:rsidR="00426D27" w:rsidRPr="00426D27">
              <w:rPr>
                <w:rFonts w:ascii="Arial" w:hAnsi="Arial" w:cs="Arial"/>
                <w:noProof/>
                <w:webHidden/>
              </w:rPr>
              <w:t>8</w:t>
            </w:r>
            <w:r w:rsidR="000076CE" w:rsidRPr="00426D27">
              <w:rPr>
                <w:rFonts w:ascii="Arial" w:hAnsi="Arial" w:cs="Arial"/>
                <w:noProof/>
                <w:webHidden/>
              </w:rPr>
              <w:fldChar w:fldCharType="end"/>
            </w:r>
          </w:hyperlink>
        </w:p>
        <w:p w:rsidR="000076CE" w:rsidRPr="00426D27" w:rsidRDefault="00D66A9F">
          <w:pPr>
            <w:pStyle w:val="30"/>
            <w:tabs>
              <w:tab w:val="left" w:pos="1050"/>
              <w:tab w:val="right" w:leader="dot" w:pos="9016"/>
            </w:tabs>
            <w:rPr>
              <w:rFonts w:ascii="Arial" w:eastAsiaTheme="minorEastAsia" w:hAnsi="Arial" w:cs="Arial"/>
              <w:b w:val="0"/>
              <w:bCs w:val="0"/>
              <w:noProof/>
              <w:kern w:val="2"/>
              <w:sz w:val="21"/>
            </w:rPr>
          </w:pPr>
          <w:hyperlink w:anchor="_Toc499306996" w:history="1">
            <w:r w:rsidR="000076CE" w:rsidRPr="00426D27">
              <w:rPr>
                <w:rStyle w:val="a5"/>
                <w:rFonts w:ascii="Arial" w:eastAsia="Times New Roman" w:hAnsi="Arial" w:cs="Arial"/>
                <w:noProof/>
                <w:snapToGrid w:val="0"/>
                <w:w w:val="99"/>
              </w:rPr>
              <w:t>3.</w:t>
            </w:r>
            <w:r w:rsidR="000076CE" w:rsidRPr="00426D27">
              <w:rPr>
                <w:rFonts w:ascii="Arial" w:eastAsiaTheme="minorEastAsia" w:hAnsi="Arial" w:cs="Arial"/>
                <w:b w:val="0"/>
                <w:bCs w:val="0"/>
                <w:noProof/>
                <w:kern w:val="2"/>
                <w:sz w:val="21"/>
              </w:rPr>
              <w:tab/>
            </w:r>
            <w:r w:rsidR="000076CE" w:rsidRPr="00426D27">
              <w:rPr>
                <w:rStyle w:val="a5"/>
                <w:rFonts w:ascii="Arial" w:hAnsi="Arial" w:cs="Arial"/>
                <w:noProof/>
                <w:snapToGrid w:val="0"/>
              </w:rPr>
              <w:t>地方问题</w:t>
            </w:r>
            <w:r w:rsidR="000076CE" w:rsidRPr="00426D27">
              <w:rPr>
                <w:rFonts w:ascii="Arial" w:hAnsi="Arial" w:cs="Arial"/>
                <w:noProof/>
                <w:webHidden/>
              </w:rPr>
              <w:tab/>
            </w:r>
            <w:r w:rsidR="000076CE" w:rsidRPr="00426D27">
              <w:rPr>
                <w:rFonts w:ascii="Arial" w:hAnsi="Arial" w:cs="Arial"/>
                <w:noProof/>
                <w:webHidden/>
              </w:rPr>
              <w:fldChar w:fldCharType="begin"/>
            </w:r>
            <w:r w:rsidR="000076CE" w:rsidRPr="00426D27">
              <w:rPr>
                <w:rFonts w:ascii="Arial" w:hAnsi="Arial" w:cs="Arial"/>
                <w:noProof/>
                <w:webHidden/>
              </w:rPr>
              <w:instrText xml:space="preserve"> PAGEREF _Toc499306996 \h </w:instrText>
            </w:r>
            <w:r w:rsidR="000076CE" w:rsidRPr="00426D27">
              <w:rPr>
                <w:rFonts w:ascii="Arial" w:hAnsi="Arial" w:cs="Arial"/>
                <w:noProof/>
                <w:webHidden/>
              </w:rPr>
            </w:r>
            <w:r w:rsidR="000076CE" w:rsidRPr="00426D27">
              <w:rPr>
                <w:rFonts w:ascii="Arial" w:hAnsi="Arial" w:cs="Arial"/>
                <w:noProof/>
                <w:webHidden/>
              </w:rPr>
              <w:fldChar w:fldCharType="separate"/>
            </w:r>
            <w:r w:rsidR="00426D27" w:rsidRPr="00426D27">
              <w:rPr>
                <w:rFonts w:ascii="Arial" w:hAnsi="Arial" w:cs="Arial"/>
                <w:noProof/>
                <w:webHidden/>
              </w:rPr>
              <w:t>9</w:t>
            </w:r>
            <w:r w:rsidR="000076CE" w:rsidRPr="00426D27">
              <w:rPr>
                <w:rFonts w:ascii="Arial" w:hAnsi="Arial" w:cs="Arial"/>
                <w:noProof/>
                <w:webHidden/>
              </w:rPr>
              <w:fldChar w:fldCharType="end"/>
            </w:r>
          </w:hyperlink>
        </w:p>
        <w:p w:rsidR="000076CE" w:rsidRPr="00426D27" w:rsidRDefault="00D66A9F">
          <w:pPr>
            <w:pStyle w:val="30"/>
            <w:tabs>
              <w:tab w:val="left" w:pos="1050"/>
              <w:tab w:val="right" w:leader="dot" w:pos="9016"/>
            </w:tabs>
            <w:rPr>
              <w:rFonts w:ascii="Arial" w:eastAsiaTheme="minorEastAsia" w:hAnsi="Arial" w:cs="Arial"/>
              <w:b w:val="0"/>
              <w:bCs w:val="0"/>
              <w:noProof/>
              <w:kern w:val="2"/>
              <w:sz w:val="21"/>
            </w:rPr>
          </w:pPr>
          <w:hyperlink w:anchor="_Toc499306997" w:history="1">
            <w:r w:rsidR="000076CE" w:rsidRPr="00426D27">
              <w:rPr>
                <w:rStyle w:val="a5"/>
                <w:rFonts w:ascii="Arial" w:eastAsia="Times New Roman" w:hAnsi="Arial" w:cs="Arial"/>
                <w:noProof/>
                <w:snapToGrid w:val="0"/>
                <w:w w:val="99"/>
              </w:rPr>
              <w:t>4.</w:t>
            </w:r>
            <w:r w:rsidR="000076CE" w:rsidRPr="00426D27">
              <w:rPr>
                <w:rFonts w:ascii="Arial" w:eastAsiaTheme="minorEastAsia" w:hAnsi="Arial" w:cs="Arial"/>
                <w:b w:val="0"/>
                <w:bCs w:val="0"/>
                <w:noProof/>
                <w:kern w:val="2"/>
                <w:sz w:val="21"/>
              </w:rPr>
              <w:tab/>
            </w:r>
            <w:r w:rsidR="000076CE" w:rsidRPr="00426D27">
              <w:rPr>
                <w:rStyle w:val="a5"/>
                <w:rFonts w:ascii="Arial" w:hAnsi="Arial" w:cs="Arial"/>
                <w:noProof/>
                <w:snapToGrid w:val="0"/>
              </w:rPr>
              <w:t>试验进展</w:t>
            </w:r>
            <w:r w:rsidR="000076CE" w:rsidRPr="00426D27">
              <w:rPr>
                <w:rFonts w:ascii="Arial" w:hAnsi="Arial" w:cs="Arial"/>
                <w:noProof/>
                <w:webHidden/>
              </w:rPr>
              <w:tab/>
            </w:r>
            <w:r w:rsidR="000076CE" w:rsidRPr="00426D27">
              <w:rPr>
                <w:rFonts w:ascii="Arial" w:hAnsi="Arial" w:cs="Arial"/>
                <w:noProof/>
                <w:webHidden/>
              </w:rPr>
              <w:fldChar w:fldCharType="begin"/>
            </w:r>
            <w:r w:rsidR="000076CE" w:rsidRPr="00426D27">
              <w:rPr>
                <w:rFonts w:ascii="Arial" w:hAnsi="Arial" w:cs="Arial"/>
                <w:noProof/>
                <w:webHidden/>
              </w:rPr>
              <w:instrText xml:space="preserve"> PAGEREF _Toc499306997 \h </w:instrText>
            </w:r>
            <w:r w:rsidR="000076CE" w:rsidRPr="00426D27">
              <w:rPr>
                <w:rFonts w:ascii="Arial" w:hAnsi="Arial" w:cs="Arial"/>
                <w:noProof/>
                <w:webHidden/>
              </w:rPr>
            </w:r>
            <w:r w:rsidR="000076CE" w:rsidRPr="00426D27">
              <w:rPr>
                <w:rFonts w:ascii="Arial" w:hAnsi="Arial" w:cs="Arial"/>
                <w:noProof/>
                <w:webHidden/>
              </w:rPr>
              <w:fldChar w:fldCharType="separate"/>
            </w:r>
            <w:r w:rsidR="00426D27" w:rsidRPr="00426D27">
              <w:rPr>
                <w:rFonts w:ascii="Arial" w:hAnsi="Arial" w:cs="Arial"/>
                <w:noProof/>
                <w:webHidden/>
              </w:rPr>
              <w:t>10</w:t>
            </w:r>
            <w:r w:rsidR="000076CE" w:rsidRPr="00426D27">
              <w:rPr>
                <w:rFonts w:ascii="Arial" w:hAnsi="Arial" w:cs="Arial"/>
                <w:noProof/>
                <w:webHidden/>
              </w:rPr>
              <w:fldChar w:fldCharType="end"/>
            </w:r>
          </w:hyperlink>
        </w:p>
        <w:p w:rsidR="000076CE" w:rsidRPr="00426D27" w:rsidRDefault="00D66A9F">
          <w:pPr>
            <w:pStyle w:val="20"/>
            <w:tabs>
              <w:tab w:val="left" w:pos="820"/>
              <w:tab w:val="right" w:leader="dot" w:pos="9016"/>
            </w:tabs>
            <w:rPr>
              <w:rFonts w:ascii="Arial" w:eastAsiaTheme="minorEastAsia" w:hAnsi="Arial" w:cs="Arial"/>
              <w:b w:val="0"/>
              <w:bCs w:val="0"/>
              <w:noProof/>
              <w:kern w:val="2"/>
              <w:sz w:val="21"/>
            </w:rPr>
          </w:pPr>
          <w:hyperlink w:anchor="_Toc499306998" w:history="1">
            <w:r w:rsidR="000076CE" w:rsidRPr="00426D27">
              <w:rPr>
                <w:rStyle w:val="a5"/>
                <w:rFonts w:ascii="Arial" w:eastAsia="Times New Roman" w:hAnsi="Arial" w:cs="Arial"/>
                <w:noProof/>
                <w:snapToGrid w:val="0"/>
                <w:w w:val="99"/>
              </w:rPr>
              <w:t>D.</w:t>
            </w:r>
            <w:r w:rsidR="000076CE" w:rsidRPr="00426D27">
              <w:rPr>
                <w:rFonts w:ascii="Arial" w:eastAsiaTheme="minorEastAsia" w:hAnsi="Arial" w:cs="Arial"/>
                <w:b w:val="0"/>
                <w:bCs w:val="0"/>
                <w:noProof/>
                <w:kern w:val="2"/>
                <w:sz w:val="21"/>
              </w:rPr>
              <w:tab/>
            </w:r>
            <w:r w:rsidR="000076CE" w:rsidRPr="00426D27">
              <w:rPr>
                <w:rStyle w:val="a5"/>
                <w:rFonts w:ascii="Arial" w:hAnsi="Arial" w:cs="Arial"/>
                <w:noProof/>
                <w:snapToGrid w:val="0"/>
              </w:rPr>
              <w:t>快速审查程序何时可用于持续审查</w:t>
            </w:r>
            <w:r w:rsidR="000076CE" w:rsidRPr="00426D27">
              <w:rPr>
                <w:rFonts w:ascii="Arial" w:hAnsi="Arial" w:cs="Arial"/>
                <w:noProof/>
                <w:webHidden/>
              </w:rPr>
              <w:tab/>
            </w:r>
            <w:r w:rsidR="000076CE" w:rsidRPr="00426D27">
              <w:rPr>
                <w:rFonts w:ascii="Arial" w:hAnsi="Arial" w:cs="Arial"/>
                <w:noProof/>
                <w:webHidden/>
              </w:rPr>
              <w:fldChar w:fldCharType="begin"/>
            </w:r>
            <w:r w:rsidR="000076CE" w:rsidRPr="00426D27">
              <w:rPr>
                <w:rFonts w:ascii="Arial" w:hAnsi="Arial" w:cs="Arial"/>
                <w:noProof/>
                <w:webHidden/>
              </w:rPr>
              <w:instrText xml:space="preserve"> PAGEREF _Toc499306998 \h </w:instrText>
            </w:r>
            <w:r w:rsidR="000076CE" w:rsidRPr="00426D27">
              <w:rPr>
                <w:rFonts w:ascii="Arial" w:hAnsi="Arial" w:cs="Arial"/>
                <w:noProof/>
                <w:webHidden/>
              </w:rPr>
            </w:r>
            <w:r w:rsidR="000076CE" w:rsidRPr="00426D27">
              <w:rPr>
                <w:rFonts w:ascii="Arial" w:hAnsi="Arial" w:cs="Arial"/>
                <w:noProof/>
                <w:webHidden/>
              </w:rPr>
              <w:fldChar w:fldCharType="separate"/>
            </w:r>
            <w:r w:rsidR="00426D27" w:rsidRPr="00426D27">
              <w:rPr>
                <w:rFonts w:ascii="Arial" w:hAnsi="Arial" w:cs="Arial"/>
                <w:noProof/>
                <w:webHidden/>
              </w:rPr>
              <w:t>11</w:t>
            </w:r>
            <w:r w:rsidR="000076CE" w:rsidRPr="00426D27">
              <w:rPr>
                <w:rFonts w:ascii="Arial" w:hAnsi="Arial" w:cs="Arial"/>
                <w:noProof/>
                <w:webHidden/>
              </w:rPr>
              <w:fldChar w:fldCharType="end"/>
            </w:r>
          </w:hyperlink>
        </w:p>
        <w:p w:rsidR="000076CE" w:rsidRPr="00426D27" w:rsidRDefault="00D66A9F">
          <w:pPr>
            <w:pStyle w:val="30"/>
            <w:tabs>
              <w:tab w:val="left" w:pos="1050"/>
              <w:tab w:val="right" w:leader="dot" w:pos="9016"/>
            </w:tabs>
            <w:rPr>
              <w:rFonts w:ascii="Arial" w:eastAsiaTheme="minorEastAsia" w:hAnsi="Arial" w:cs="Arial"/>
              <w:b w:val="0"/>
              <w:bCs w:val="0"/>
              <w:noProof/>
              <w:kern w:val="2"/>
              <w:sz w:val="21"/>
            </w:rPr>
          </w:pPr>
          <w:hyperlink w:anchor="_Toc499306999" w:history="1">
            <w:r w:rsidR="000076CE" w:rsidRPr="00426D27">
              <w:rPr>
                <w:rStyle w:val="a5"/>
                <w:rFonts w:ascii="Arial" w:eastAsia="Times New Roman" w:hAnsi="Arial" w:cs="Arial"/>
                <w:noProof/>
                <w:snapToGrid w:val="0"/>
                <w:spacing w:val="-2"/>
              </w:rPr>
              <w:t>1.</w:t>
            </w:r>
            <w:r w:rsidR="000076CE" w:rsidRPr="00426D27">
              <w:rPr>
                <w:rFonts w:ascii="Arial" w:eastAsiaTheme="minorEastAsia" w:hAnsi="Arial" w:cs="Arial"/>
                <w:b w:val="0"/>
                <w:bCs w:val="0"/>
                <w:noProof/>
                <w:kern w:val="2"/>
                <w:sz w:val="21"/>
              </w:rPr>
              <w:tab/>
            </w:r>
            <w:r w:rsidR="000076CE" w:rsidRPr="00426D27">
              <w:rPr>
                <w:rStyle w:val="a5"/>
                <w:rFonts w:ascii="Arial" w:hAnsi="Arial" w:cs="Arial"/>
                <w:noProof/>
                <w:snapToGrid w:val="0"/>
              </w:rPr>
              <w:t>快速审查类别（</w:t>
            </w:r>
            <w:r w:rsidR="000076CE" w:rsidRPr="00426D27">
              <w:rPr>
                <w:rStyle w:val="a5"/>
                <w:rFonts w:ascii="Arial" w:hAnsi="Arial" w:cs="Arial"/>
                <w:noProof/>
                <w:snapToGrid w:val="0"/>
              </w:rPr>
              <w:t>8</w:t>
            </w:r>
            <w:r w:rsidR="000076CE" w:rsidRPr="00426D27">
              <w:rPr>
                <w:rStyle w:val="a5"/>
                <w:rFonts w:ascii="Arial" w:hAnsi="Arial" w:cs="Arial"/>
                <w:noProof/>
                <w:snapToGrid w:val="0"/>
              </w:rPr>
              <w:t>）</w:t>
            </w:r>
            <w:r w:rsidR="000076CE" w:rsidRPr="00426D27">
              <w:rPr>
                <w:rFonts w:ascii="Arial" w:hAnsi="Arial" w:cs="Arial"/>
                <w:noProof/>
                <w:webHidden/>
              </w:rPr>
              <w:tab/>
            </w:r>
            <w:r w:rsidR="000076CE" w:rsidRPr="00426D27">
              <w:rPr>
                <w:rFonts w:ascii="Arial" w:hAnsi="Arial" w:cs="Arial"/>
                <w:noProof/>
                <w:webHidden/>
              </w:rPr>
              <w:fldChar w:fldCharType="begin"/>
            </w:r>
            <w:r w:rsidR="000076CE" w:rsidRPr="00426D27">
              <w:rPr>
                <w:rFonts w:ascii="Arial" w:hAnsi="Arial" w:cs="Arial"/>
                <w:noProof/>
                <w:webHidden/>
              </w:rPr>
              <w:instrText xml:space="preserve"> PAGEREF _Toc499306999 \h </w:instrText>
            </w:r>
            <w:r w:rsidR="000076CE" w:rsidRPr="00426D27">
              <w:rPr>
                <w:rFonts w:ascii="Arial" w:hAnsi="Arial" w:cs="Arial"/>
                <w:noProof/>
                <w:webHidden/>
              </w:rPr>
            </w:r>
            <w:r w:rsidR="000076CE" w:rsidRPr="00426D27">
              <w:rPr>
                <w:rFonts w:ascii="Arial" w:hAnsi="Arial" w:cs="Arial"/>
                <w:noProof/>
                <w:webHidden/>
              </w:rPr>
              <w:fldChar w:fldCharType="separate"/>
            </w:r>
            <w:r w:rsidR="00426D27" w:rsidRPr="00426D27">
              <w:rPr>
                <w:rFonts w:ascii="Arial" w:hAnsi="Arial" w:cs="Arial"/>
                <w:noProof/>
                <w:webHidden/>
              </w:rPr>
              <w:t>12</w:t>
            </w:r>
            <w:r w:rsidR="000076CE" w:rsidRPr="00426D27">
              <w:rPr>
                <w:rFonts w:ascii="Arial" w:hAnsi="Arial" w:cs="Arial"/>
                <w:noProof/>
                <w:webHidden/>
              </w:rPr>
              <w:fldChar w:fldCharType="end"/>
            </w:r>
          </w:hyperlink>
        </w:p>
        <w:p w:rsidR="000076CE" w:rsidRPr="00426D27" w:rsidRDefault="00D66A9F">
          <w:pPr>
            <w:pStyle w:val="30"/>
            <w:tabs>
              <w:tab w:val="left" w:pos="1050"/>
              <w:tab w:val="right" w:leader="dot" w:pos="9016"/>
            </w:tabs>
            <w:rPr>
              <w:rFonts w:ascii="Arial" w:eastAsiaTheme="minorEastAsia" w:hAnsi="Arial" w:cs="Arial"/>
              <w:b w:val="0"/>
              <w:bCs w:val="0"/>
              <w:noProof/>
              <w:kern w:val="2"/>
              <w:sz w:val="21"/>
            </w:rPr>
          </w:pPr>
          <w:hyperlink w:anchor="_Toc499307000" w:history="1">
            <w:r w:rsidR="000076CE" w:rsidRPr="00426D27">
              <w:rPr>
                <w:rStyle w:val="a5"/>
                <w:rFonts w:ascii="Arial" w:eastAsia="Times New Roman" w:hAnsi="Arial" w:cs="Arial"/>
                <w:noProof/>
                <w:snapToGrid w:val="0"/>
                <w:spacing w:val="-2"/>
              </w:rPr>
              <w:t>2.</w:t>
            </w:r>
            <w:r w:rsidR="000076CE" w:rsidRPr="00426D27">
              <w:rPr>
                <w:rFonts w:ascii="Arial" w:eastAsiaTheme="minorEastAsia" w:hAnsi="Arial" w:cs="Arial"/>
                <w:b w:val="0"/>
                <w:bCs w:val="0"/>
                <w:noProof/>
                <w:kern w:val="2"/>
                <w:sz w:val="21"/>
              </w:rPr>
              <w:tab/>
            </w:r>
            <w:r w:rsidR="000076CE" w:rsidRPr="00426D27">
              <w:rPr>
                <w:rStyle w:val="a5"/>
                <w:rFonts w:ascii="Arial" w:hAnsi="Arial" w:cs="Arial"/>
                <w:noProof/>
                <w:snapToGrid w:val="0"/>
              </w:rPr>
              <w:t>快速审查类别（</w:t>
            </w:r>
            <w:r w:rsidR="000076CE" w:rsidRPr="00426D27">
              <w:rPr>
                <w:rStyle w:val="a5"/>
                <w:rFonts w:ascii="Arial" w:hAnsi="Arial" w:cs="Arial"/>
                <w:noProof/>
                <w:snapToGrid w:val="0"/>
              </w:rPr>
              <w:t>9</w:t>
            </w:r>
            <w:r w:rsidR="000076CE" w:rsidRPr="00426D27">
              <w:rPr>
                <w:rStyle w:val="a5"/>
                <w:rFonts w:ascii="Arial" w:hAnsi="Arial" w:cs="Arial"/>
                <w:noProof/>
                <w:snapToGrid w:val="0"/>
              </w:rPr>
              <w:t>）</w:t>
            </w:r>
            <w:r w:rsidR="000076CE" w:rsidRPr="00426D27">
              <w:rPr>
                <w:rFonts w:ascii="Arial" w:hAnsi="Arial" w:cs="Arial"/>
                <w:noProof/>
                <w:webHidden/>
              </w:rPr>
              <w:tab/>
            </w:r>
            <w:r w:rsidR="000076CE" w:rsidRPr="00426D27">
              <w:rPr>
                <w:rFonts w:ascii="Arial" w:hAnsi="Arial" w:cs="Arial"/>
                <w:noProof/>
                <w:webHidden/>
              </w:rPr>
              <w:fldChar w:fldCharType="begin"/>
            </w:r>
            <w:r w:rsidR="000076CE" w:rsidRPr="00426D27">
              <w:rPr>
                <w:rFonts w:ascii="Arial" w:hAnsi="Arial" w:cs="Arial"/>
                <w:noProof/>
                <w:webHidden/>
              </w:rPr>
              <w:instrText xml:space="preserve"> PAGEREF _Toc499307000 \h </w:instrText>
            </w:r>
            <w:r w:rsidR="000076CE" w:rsidRPr="00426D27">
              <w:rPr>
                <w:rFonts w:ascii="Arial" w:hAnsi="Arial" w:cs="Arial"/>
                <w:noProof/>
                <w:webHidden/>
              </w:rPr>
            </w:r>
            <w:r w:rsidR="000076CE" w:rsidRPr="00426D27">
              <w:rPr>
                <w:rFonts w:ascii="Arial" w:hAnsi="Arial" w:cs="Arial"/>
                <w:noProof/>
                <w:webHidden/>
              </w:rPr>
              <w:fldChar w:fldCharType="separate"/>
            </w:r>
            <w:r w:rsidR="00426D27" w:rsidRPr="00426D27">
              <w:rPr>
                <w:rFonts w:ascii="Arial" w:hAnsi="Arial" w:cs="Arial"/>
                <w:noProof/>
                <w:webHidden/>
              </w:rPr>
              <w:t>14</w:t>
            </w:r>
            <w:r w:rsidR="000076CE" w:rsidRPr="00426D27">
              <w:rPr>
                <w:rFonts w:ascii="Arial" w:hAnsi="Arial" w:cs="Arial"/>
                <w:noProof/>
                <w:webHidden/>
              </w:rPr>
              <w:fldChar w:fldCharType="end"/>
            </w:r>
          </w:hyperlink>
        </w:p>
        <w:p w:rsidR="000076CE" w:rsidRPr="00426D27" w:rsidRDefault="00D66A9F">
          <w:pPr>
            <w:pStyle w:val="20"/>
            <w:tabs>
              <w:tab w:val="left" w:pos="820"/>
              <w:tab w:val="right" w:leader="dot" w:pos="9016"/>
            </w:tabs>
            <w:rPr>
              <w:rFonts w:ascii="Arial" w:eastAsiaTheme="minorEastAsia" w:hAnsi="Arial" w:cs="Arial"/>
              <w:b w:val="0"/>
              <w:bCs w:val="0"/>
              <w:noProof/>
              <w:kern w:val="2"/>
              <w:sz w:val="21"/>
            </w:rPr>
          </w:pPr>
          <w:hyperlink w:anchor="_Toc499307001" w:history="1">
            <w:r w:rsidR="000076CE" w:rsidRPr="00426D27">
              <w:rPr>
                <w:rStyle w:val="a5"/>
                <w:rFonts w:ascii="Arial" w:eastAsia="Times New Roman" w:hAnsi="Arial" w:cs="Arial"/>
                <w:noProof/>
                <w:snapToGrid w:val="0"/>
                <w:w w:val="99"/>
              </w:rPr>
              <w:t>E.</w:t>
            </w:r>
            <w:r w:rsidR="000076CE" w:rsidRPr="00426D27">
              <w:rPr>
                <w:rFonts w:ascii="Arial" w:eastAsiaTheme="minorEastAsia" w:hAnsi="Arial" w:cs="Arial"/>
                <w:b w:val="0"/>
                <w:bCs w:val="0"/>
                <w:noProof/>
                <w:kern w:val="2"/>
                <w:sz w:val="21"/>
              </w:rPr>
              <w:tab/>
            </w:r>
            <w:r w:rsidR="000076CE" w:rsidRPr="00426D27">
              <w:rPr>
                <w:rStyle w:val="a5"/>
                <w:rFonts w:ascii="Arial" w:hAnsi="Arial" w:cs="Arial"/>
                <w:noProof/>
                <w:snapToGrid w:val="0"/>
              </w:rPr>
              <w:t>持续审查的频率</w:t>
            </w:r>
            <w:r w:rsidR="000076CE" w:rsidRPr="00426D27">
              <w:rPr>
                <w:rFonts w:ascii="Arial" w:hAnsi="Arial" w:cs="Arial"/>
                <w:noProof/>
                <w:webHidden/>
              </w:rPr>
              <w:tab/>
            </w:r>
            <w:r w:rsidR="000076CE" w:rsidRPr="00426D27">
              <w:rPr>
                <w:rFonts w:ascii="Arial" w:hAnsi="Arial" w:cs="Arial"/>
                <w:noProof/>
                <w:webHidden/>
              </w:rPr>
              <w:fldChar w:fldCharType="begin"/>
            </w:r>
            <w:r w:rsidR="000076CE" w:rsidRPr="00426D27">
              <w:rPr>
                <w:rFonts w:ascii="Arial" w:hAnsi="Arial" w:cs="Arial"/>
                <w:noProof/>
                <w:webHidden/>
              </w:rPr>
              <w:instrText xml:space="preserve"> PAGEREF _Toc499307001 \h </w:instrText>
            </w:r>
            <w:r w:rsidR="000076CE" w:rsidRPr="00426D27">
              <w:rPr>
                <w:rFonts w:ascii="Arial" w:hAnsi="Arial" w:cs="Arial"/>
                <w:noProof/>
                <w:webHidden/>
              </w:rPr>
            </w:r>
            <w:r w:rsidR="000076CE" w:rsidRPr="00426D27">
              <w:rPr>
                <w:rFonts w:ascii="Arial" w:hAnsi="Arial" w:cs="Arial"/>
                <w:noProof/>
                <w:webHidden/>
              </w:rPr>
              <w:fldChar w:fldCharType="separate"/>
            </w:r>
            <w:r w:rsidR="00426D27" w:rsidRPr="00426D27">
              <w:rPr>
                <w:rFonts w:ascii="Arial" w:hAnsi="Arial" w:cs="Arial"/>
                <w:noProof/>
                <w:webHidden/>
              </w:rPr>
              <w:t>14</w:t>
            </w:r>
            <w:r w:rsidR="000076CE" w:rsidRPr="00426D27">
              <w:rPr>
                <w:rFonts w:ascii="Arial" w:hAnsi="Arial" w:cs="Arial"/>
                <w:noProof/>
                <w:webHidden/>
              </w:rPr>
              <w:fldChar w:fldCharType="end"/>
            </w:r>
          </w:hyperlink>
        </w:p>
        <w:p w:rsidR="000076CE" w:rsidRPr="00426D27" w:rsidRDefault="00D66A9F">
          <w:pPr>
            <w:pStyle w:val="20"/>
            <w:tabs>
              <w:tab w:val="left" w:pos="820"/>
              <w:tab w:val="right" w:leader="dot" w:pos="9016"/>
            </w:tabs>
            <w:rPr>
              <w:rFonts w:ascii="Arial" w:eastAsiaTheme="minorEastAsia" w:hAnsi="Arial" w:cs="Arial"/>
              <w:b w:val="0"/>
              <w:bCs w:val="0"/>
              <w:noProof/>
              <w:kern w:val="2"/>
              <w:sz w:val="21"/>
            </w:rPr>
          </w:pPr>
          <w:hyperlink w:anchor="_Toc499307002" w:history="1">
            <w:r w:rsidR="000076CE" w:rsidRPr="00426D27">
              <w:rPr>
                <w:rStyle w:val="a5"/>
                <w:rFonts w:ascii="Arial" w:eastAsia="Times New Roman" w:hAnsi="Arial" w:cs="Arial"/>
                <w:noProof/>
                <w:snapToGrid w:val="0"/>
                <w:w w:val="99"/>
              </w:rPr>
              <w:t>F.</w:t>
            </w:r>
            <w:r w:rsidR="000076CE" w:rsidRPr="00426D27">
              <w:rPr>
                <w:rFonts w:ascii="Arial" w:eastAsiaTheme="minorEastAsia" w:hAnsi="Arial" w:cs="Arial"/>
                <w:b w:val="0"/>
                <w:bCs w:val="0"/>
                <w:noProof/>
                <w:kern w:val="2"/>
                <w:sz w:val="21"/>
              </w:rPr>
              <w:tab/>
            </w:r>
            <w:r w:rsidR="000076CE" w:rsidRPr="00426D27">
              <w:rPr>
                <w:rStyle w:val="a5"/>
                <w:rFonts w:ascii="Arial" w:hAnsi="Arial" w:cs="Arial"/>
                <w:noProof/>
                <w:snapToGrid w:val="0"/>
              </w:rPr>
              <w:t>确定初始</w:t>
            </w:r>
            <w:r w:rsidR="000076CE" w:rsidRPr="00426D27">
              <w:rPr>
                <w:rStyle w:val="a5"/>
                <w:rFonts w:ascii="Arial" w:hAnsi="Arial" w:cs="Arial"/>
                <w:noProof/>
                <w:snapToGrid w:val="0"/>
              </w:rPr>
              <w:t>IRB</w:t>
            </w:r>
            <w:r w:rsidR="000076CE" w:rsidRPr="00426D27">
              <w:rPr>
                <w:rStyle w:val="a5"/>
                <w:rFonts w:ascii="Arial" w:hAnsi="Arial" w:cs="Arial"/>
                <w:noProof/>
                <w:snapToGrid w:val="0"/>
              </w:rPr>
              <w:t>批准生效日期和持续审查日期</w:t>
            </w:r>
            <w:r w:rsidR="000076CE" w:rsidRPr="00426D27">
              <w:rPr>
                <w:rFonts w:ascii="Arial" w:hAnsi="Arial" w:cs="Arial"/>
                <w:noProof/>
                <w:webHidden/>
              </w:rPr>
              <w:tab/>
            </w:r>
            <w:r w:rsidR="000076CE" w:rsidRPr="00426D27">
              <w:rPr>
                <w:rFonts w:ascii="Arial" w:hAnsi="Arial" w:cs="Arial"/>
                <w:noProof/>
                <w:webHidden/>
              </w:rPr>
              <w:fldChar w:fldCharType="begin"/>
            </w:r>
            <w:r w:rsidR="000076CE" w:rsidRPr="00426D27">
              <w:rPr>
                <w:rFonts w:ascii="Arial" w:hAnsi="Arial" w:cs="Arial"/>
                <w:noProof/>
                <w:webHidden/>
              </w:rPr>
              <w:instrText xml:space="preserve"> PAGEREF _Toc499307002 \h </w:instrText>
            </w:r>
            <w:r w:rsidR="000076CE" w:rsidRPr="00426D27">
              <w:rPr>
                <w:rFonts w:ascii="Arial" w:hAnsi="Arial" w:cs="Arial"/>
                <w:noProof/>
                <w:webHidden/>
              </w:rPr>
            </w:r>
            <w:r w:rsidR="000076CE" w:rsidRPr="00426D27">
              <w:rPr>
                <w:rFonts w:ascii="Arial" w:hAnsi="Arial" w:cs="Arial"/>
                <w:noProof/>
                <w:webHidden/>
              </w:rPr>
              <w:fldChar w:fldCharType="separate"/>
            </w:r>
            <w:r w:rsidR="00426D27" w:rsidRPr="00426D27">
              <w:rPr>
                <w:rFonts w:ascii="Arial" w:hAnsi="Arial" w:cs="Arial"/>
                <w:noProof/>
                <w:webHidden/>
              </w:rPr>
              <w:t>15</w:t>
            </w:r>
            <w:r w:rsidR="000076CE" w:rsidRPr="00426D27">
              <w:rPr>
                <w:rFonts w:ascii="Arial" w:hAnsi="Arial" w:cs="Arial"/>
                <w:noProof/>
                <w:webHidden/>
              </w:rPr>
              <w:fldChar w:fldCharType="end"/>
            </w:r>
          </w:hyperlink>
        </w:p>
        <w:p w:rsidR="000076CE" w:rsidRPr="00426D27" w:rsidRDefault="00D66A9F">
          <w:pPr>
            <w:pStyle w:val="20"/>
            <w:tabs>
              <w:tab w:val="left" w:pos="820"/>
              <w:tab w:val="right" w:leader="dot" w:pos="9016"/>
            </w:tabs>
            <w:rPr>
              <w:rFonts w:ascii="Arial" w:eastAsiaTheme="minorEastAsia" w:hAnsi="Arial" w:cs="Arial"/>
              <w:b w:val="0"/>
              <w:bCs w:val="0"/>
              <w:noProof/>
              <w:kern w:val="2"/>
              <w:sz w:val="21"/>
            </w:rPr>
          </w:pPr>
          <w:hyperlink w:anchor="_Toc499307003" w:history="1">
            <w:r w:rsidR="000076CE" w:rsidRPr="00426D27">
              <w:rPr>
                <w:rStyle w:val="a5"/>
                <w:rFonts w:ascii="Arial" w:eastAsia="Times New Roman" w:hAnsi="Arial" w:cs="Arial"/>
                <w:noProof/>
                <w:snapToGrid w:val="0"/>
                <w:w w:val="99"/>
              </w:rPr>
              <w:t>G.</w:t>
            </w:r>
            <w:r w:rsidR="000076CE" w:rsidRPr="00426D27">
              <w:rPr>
                <w:rFonts w:ascii="Arial" w:eastAsiaTheme="minorEastAsia" w:hAnsi="Arial" w:cs="Arial"/>
                <w:b w:val="0"/>
                <w:bCs w:val="0"/>
                <w:noProof/>
                <w:kern w:val="2"/>
                <w:sz w:val="21"/>
              </w:rPr>
              <w:tab/>
            </w:r>
            <w:r w:rsidR="000076CE" w:rsidRPr="00426D27">
              <w:rPr>
                <w:rStyle w:val="a5"/>
                <w:rFonts w:ascii="Arial" w:hAnsi="Arial" w:cs="Arial"/>
                <w:noProof/>
                <w:snapToGrid w:val="0"/>
              </w:rPr>
              <w:t>传达</w:t>
            </w:r>
            <w:r w:rsidR="000076CE" w:rsidRPr="00426D27">
              <w:rPr>
                <w:rStyle w:val="a5"/>
                <w:rFonts w:ascii="Arial" w:hAnsi="Arial" w:cs="Arial"/>
                <w:noProof/>
                <w:snapToGrid w:val="0"/>
              </w:rPr>
              <w:t>IRB</w:t>
            </w:r>
            <w:r w:rsidR="000076CE" w:rsidRPr="00426D27">
              <w:rPr>
                <w:rStyle w:val="a5"/>
                <w:rFonts w:ascii="Arial" w:hAnsi="Arial" w:cs="Arial"/>
                <w:noProof/>
                <w:snapToGrid w:val="0"/>
              </w:rPr>
              <w:t>的持续审查决定</w:t>
            </w:r>
            <w:r w:rsidR="000076CE" w:rsidRPr="00426D27">
              <w:rPr>
                <w:rFonts w:ascii="Arial" w:hAnsi="Arial" w:cs="Arial"/>
                <w:noProof/>
                <w:webHidden/>
              </w:rPr>
              <w:tab/>
            </w:r>
            <w:r w:rsidR="000076CE" w:rsidRPr="00426D27">
              <w:rPr>
                <w:rFonts w:ascii="Arial" w:hAnsi="Arial" w:cs="Arial"/>
                <w:noProof/>
                <w:webHidden/>
              </w:rPr>
              <w:fldChar w:fldCharType="begin"/>
            </w:r>
            <w:r w:rsidR="000076CE" w:rsidRPr="00426D27">
              <w:rPr>
                <w:rFonts w:ascii="Arial" w:hAnsi="Arial" w:cs="Arial"/>
                <w:noProof/>
                <w:webHidden/>
              </w:rPr>
              <w:instrText xml:space="preserve"> PAGEREF _Toc499307003 \h </w:instrText>
            </w:r>
            <w:r w:rsidR="000076CE" w:rsidRPr="00426D27">
              <w:rPr>
                <w:rFonts w:ascii="Arial" w:hAnsi="Arial" w:cs="Arial"/>
                <w:noProof/>
                <w:webHidden/>
              </w:rPr>
            </w:r>
            <w:r w:rsidR="000076CE" w:rsidRPr="00426D27">
              <w:rPr>
                <w:rFonts w:ascii="Arial" w:hAnsi="Arial" w:cs="Arial"/>
                <w:noProof/>
                <w:webHidden/>
              </w:rPr>
              <w:fldChar w:fldCharType="separate"/>
            </w:r>
            <w:r w:rsidR="00426D27" w:rsidRPr="00426D27">
              <w:rPr>
                <w:rFonts w:ascii="Arial" w:hAnsi="Arial" w:cs="Arial"/>
                <w:noProof/>
                <w:webHidden/>
              </w:rPr>
              <w:t>18</w:t>
            </w:r>
            <w:r w:rsidR="000076CE" w:rsidRPr="00426D27">
              <w:rPr>
                <w:rFonts w:ascii="Arial" w:hAnsi="Arial" w:cs="Arial"/>
                <w:noProof/>
                <w:webHidden/>
              </w:rPr>
              <w:fldChar w:fldCharType="end"/>
            </w:r>
          </w:hyperlink>
        </w:p>
        <w:p w:rsidR="000076CE" w:rsidRPr="00426D27" w:rsidRDefault="00D66A9F">
          <w:pPr>
            <w:pStyle w:val="20"/>
            <w:tabs>
              <w:tab w:val="left" w:pos="820"/>
              <w:tab w:val="right" w:leader="dot" w:pos="9016"/>
            </w:tabs>
            <w:rPr>
              <w:rFonts w:ascii="Arial" w:eastAsiaTheme="minorEastAsia" w:hAnsi="Arial" w:cs="Arial"/>
              <w:b w:val="0"/>
              <w:bCs w:val="0"/>
              <w:noProof/>
              <w:kern w:val="2"/>
              <w:sz w:val="21"/>
            </w:rPr>
          </w:pPr>
          <w:hyperlink w:anchor="_Toc499307004" w:history="1">
            <w:r w:rsidR="000076CE" w:rsidRPr="00426D27">
              <w:rPr>
                <w:rStyle w:val="a5"/>
                <w:rFonts w:ascii="Arial" w:eastAsia="Times New Roman" w:hAnsi="Arial" w:cs="Arial"/>
                <w:noProof/>
                <w:snapToGrid w:val="0"/>
                <w:w w:val="99"/>
              </w:rPr>
              <w:t>H.</w:t>
            </w:r>
            <w:r w:rsidR="000076CE" w:rsidRPr="00426D27">
              <w:rPr>
                <w:rFonts w:ascii="Arial" w:eastAsiaTheme="minorEastAsia" w:hAnsi="Arial" w:cs="Arial"/>
                <w:b w:val="0"/>
                <w:bCs w:val="0"/>
                <w:noProof/>
                <w:kern w:val="2"/>
                <w:sz w:val="21"/>
              </w:rPr>
              <w:tab/>
            </w:r>
            <w:r w:rsidR="000076CE" w:rsidRPr="00426D27">
              <w:rPr>
                <w:rStyle w:val="a5"/>
                <w:rFonts w:ascii="Arial" w:hAnsi="Arial" w:cs="Arial"/>
                <w:noProof/>
                <w:snapToGrid w:val="0"/>
              </w:rPr>
              <w:t>IRB</w:t>
            </w:r>
            <w:r w:rsidR="000076CE" w:rsidRPr="00426D27">
              <w:rPr>
                <w:rStyle w:val="a5"/>
                <w:rFonts w:ascii="Arial" w:hAnsi="Arial" w:cs="Arial"/>
                <w:noProof/>
                <w:snapToGrid w:val="0"/>
              </w:rPr>
              <w:t>研究批准的失效、暂停或终止</w:t>
            </w:r>
            <w:r w:rsidR="000076CE" w:rsidRPr="00426D27">
              <w:rPr>
                <w:rFonts w:ascii="Arial" w:hAnsi="Arial" w:cs="Arial"/>
                <w:noProof/>
                <w:webHidden/>
              </w:rPr>
              <w:tab/>
            </w:r>
            <w:r w:rsidR="000076CE" w:rsidRPr="00426D27">
              <w:rPr>
                <w:rFonts w:ascii="Arial" w:hAnsi="Arial" w:cs="Arial"/>
                <w:noProof/>
                <w:webHidden/>
              </w:rPr>
              <w:fldChar w:fldCharType="begin"/>
            </w:r>
            <w:r w:rsidR="000076CE" w:rsidRPr="00426D27">
              <w:rPr>
                <w:rFonts w:ascii="Arial" w:hAnsi="Arial" w:cs="Arial"/>
                <w:noProof/>
                <w:webHidden/>
              </w:rPr>
              <w:instrText xml:space="preserve"> PAGEREF _Toc499307004 \h </w:instrText>
            </w:r>
            <w:r w:rsidR="000076CE" w:rsidRPr="00426D27">
              <w:rPr>
                <w:rFonts w:ascii="Arial" w:hAnsi="Arial" w:cs="Arial"/>
                <w:noProof/>
                <w:webHidden/>
              </w:rPr>
            </w:r>
            <w:r w:rsidR="000076CE" w:rsidRPr="00426D27">
              <w:rPr>
                <w:rFonts w:ascii="Arial" w:hAnsi="Arial" w:cs="Arial"/>
                <w:noProof/>
                <w:webHidden/>
              </w:rPr>
              <w:fldChar w:fldCharType="separate"/>
            </w:r>
            <w:r w:rsidR="00426D27" w:rsidRPr="00426D27">
              <w:rPr>
                <w:rFonts w:ascii="Arial" w:hAnsi="Arial" w:cs="Arial"/>
                <w:noProof/>
                <w:webHidden/>
              </w:rPr>
              <w:t>19</w:t>
            </w:r>
            <w:r w:rsidR="000076CE" w:rsidRPr="00426D27">
              <w:rPr>
                <w:rFonts w:ascii="Arial" w:hAnsi="Arial" w:cs="Arial"/>
                <w:noProof/>
                <w:webHidden/>
              </w:rPr>
              <w:fldChar w:fldCharType="end"/>
            </w:r>
          </w:hyperlink>
        </w:p>
        <w:p w:rsidR="000076CE" w:rsidRPr="00426D27" w:rsidRDefault="00D66A9F">
          <w:pPr>
            <w:pStyle w:val="30"/>
            <w:tabs>
              <w:tab w:val="left" w:pos="1050"/>
              <w:tab w:val="right" w:leader="dot" w:pos="9016"/>
            </w:tabs>
            <w:rPr>
              <w:rFonts w:ascii="Arial" w:eastAsiaTheme="minorEastAsia" w:hAnsi="Arial" w:cs="Arial"/>
              <w:b w:val="0"/>
              <w:bCs w:val="0"/>
              <w:noProof/>
              <w:kern w:val="2"/>
              <w:sz w:val="21"/>
            </w:rPr>
          </w:pPr>
          <w:hyperlink w:anchor="_Toc499307005" w:history="1">
            <w:r w:rsidR="000076CE" w:rsidRPr="00426D27">
              <w:rPr>
                <w:rStyle w:val="a5"/>
                <w:rFonts w:ascii="Arial" w:eastAsia="Times New Roman" w:hAnsi="Arial" w:cs="Arial"/>
                <w:noProof/>
                <w:snapToGrid w:val="0"/>
              </w:rPr>
              <w:t>1.</w:t>
            </w:r>
            <w:r w:rsidR="000076CE" w:rsidRPr="00426D27">
              <w:rPr>
                <w:rFonts w:ascii="Arial" w:eastAsiaTheme="minorEastAsia" w:hAnsi="Arial" w:cs="Arial"/>
                <w:b w:val="0"/>
                <w:bCs w:val="0"/>
                <w:noProof/>
                <w:kern w:val="2"/>
                <w:sz w:val="21"/>
              </w:rPr>
              <w:tab/>
            </w:r>
            <w:r w:rsidR="000076CE" w:rsidRPr="00426D27">
              <w:rPr>
                <w:rStyle w:val="a5"/>
                <w:rFonts w:ascii="Arial" w:hAnsi="Arial" w:cs="Arial"/>
                <w:noProof/>
                <w:snapToGrid w:val="0"/>
              </w:rPr>
              <w:t>IRB</w:t>
            </w:r>
            <w:r w:rsidR="000076CE" w:rsidRPr="00426D27">
              <w:rPr>
                <w:rStyle w:val="a5"/>
                <w:rFonts w:ascii="Arial" w:hAnsi="Arial" w:cs="Arial"/>
                <w:noProof/>
                <w:snapToGrid w:val="0"/>
              </w:rPr>
              <w:t>批准的失效</w:t>
            </w:r>
            <w:r w:rsidR="000076CE" w:rsidRPr="00426D27">
              <w:rPr>
                <w:rFonts w:ascii="Arial" w:hAnsi="Arial" w:cs="Arial"/>
                <w:noProof/>
                <w:webHidden/>
              </w:rPr>
              <w:tab/>
            </w:r>
            <w:r w:rsidR="000076CE" w:rsidRPr="00426D27">
              <w:rPr>
                <w:rFonts w:ascii="Arial" w:hAnsi="Arial" w:cs="Arial"/>
                <w:noProof/>
                <w:webHidden/>
              </w:rPr>
              <w:fldChar w:fldCharType="begin"/>
            </w:r>
            <w:r w:rsidR="000076CE" w:rsidRPr="00426D27">
              <w:rPr>
                <w:rFonts w:ascii="Arial" w:hAnsi="Arial" w:cs="Arial"/>
                <w:noProof/>
                <w:webHidden/>
              </w:rPr>
              <w:instrText xml:space="preserve"> PAGEREF _Toc499307005 \h </w:instrText>
            </w:r>
            <w:r w:rsidR="000076CE" w:rsidRPr="00426D27">
              <w:rPr>
                <w:rFonts w:ascii="Arial" w:hAnsi="Arial" w:cs="Arial"/>
                <w:noProof/>
                <w:webHidden/>
              </w:rPr>
            </w:r>
            <w:r w:rsidR="000076CE" w:rsidRPr="00426D27">
              <w:rPr>
                <w:rFonts w:ascii="Arial" w:hAnsi="Arial" w:cs="Arial"/>
                <w:noProof/>
                <w:webHidden/>
              </w:rPr>
              <w:fldChar w:fldCharType="separate"/>
            </w:r>
            <w:r w:rsidR="00426D27" w:rsidRPr="00426D27">
              <w:rPr>
                <w:rFonts w:ascii="Arial" w:hAnsi="Arial" w:cs="Arial"/>
                <w:noProof/>
                <w:webHidden/>
              </w:rPr>
              <w:t>19</w:t>
            </w:r>
            <w:r w:rsidR="000076CE" w:rsidRPr="00426D27">
              <w:rPr>
                <w:rFonts w:ascii="Arial" w:hAnsi="Arial" w:cs="Arial"/>
                <w:noProof/>
                <w:webHidden/>
              </w:rPr>
              <w:fldChar w:fldCharType="end"/>
            </w:r>
          </w:hyperlink>
        </w:p>
        <w:p w:rsidR="000076CE" w:rsidRPr="00426D27" w:rsidRDefault="00D66A9F">
          <w:pPr>
            <w:pStyle w:val="30"/>
            <w:tabs>
              <w:tab w:val="left" w:pos="1050"/>
              <w:tab w:val="right" w:leader="dot" w:pos="9016"/>
            </w:tabs>
            <w:rPr>
              <w:rFonts w:ascii="Arial" w:eastAsiaTheme="minorEastAsia" w:hAnsi="Arial" w:cs="Arial"/>
              <w:b w:val="0"/>
              <w:bCs w:val="0"/>
              <w:noProof/>
              <w:kern w:val="2"/>
              <w:sz w:val="21"/>
            </w:rPr>
          </w:pPr>
          <w:hyperlink w:anchor="_Toc499307006" w:history="1">
            <w:r w:rsidR="000076CE" w:rsidRPr="00426D27">
              <w:rPr>
                <w:rStyle w:val="a5"/>
                <w:rFonts w:ascii="Arial" w:eastAsia="Times New Roman" w:hAnsi="Arial" w:cs="Arial"/>
                <w:noProof/>
                <w:snapToGrid w:val="0"/>
              </w:rPr>
              <w:t>2.</w:t>
            </w:r>
            <w:r w:rsidR="000076CE" w:rsidRPr="00426D27">
              <w:rPr>
                <w:rFonts w:ascii="Arial" w:eastAsiaTheme="minorEastAsia" w:hAnsi="Arial" w:cs="Arial"/>
                <w:b w:val="0"/>
                <w:bCs w:val="0"/>
                <w:noProof/>
                <w:kern w:val="2"/>
                <w:sz w:val="21"/>
              </w:rPr>
              <w:tab/>
            </w:r>
            <w:r w:rsidR="000076CE" w:rsidRPr="00426D27">
              <w:rPr>
                <w:rStyle w:val="a5"/>
                <w:rFonts w:ascii="Arial" w:hAnsi="Arial" w:cs="Arial"/>
                <w:noProof/>
                <w:snapToGrid w:val="0"/>
              </w:rPr>
              <w:t>IRB</w:t>
            </w:r>
            <w:r w:rsidR="000076CE" w:rsidRPr="00426D27">
              <w:rPr>
                <w:rStyle w:val="a5"/>
                <w:rFonts w:ascii="Arial" w:hAnsi="Arial" w:cs="Arial"/>
                <w:noProof/>
                <w:snapToGrid w:val="0"/>
              </w:rPr>
              <w:t>批准的暂停或终止</w:t>
            </w:r>
            <w:r w:rsidR="000076CE" w:rsidRPr="00426D27">
              <w:rPr>
                <w:rFonts w:ascii="Arial" w:hAnsi="Arial" w:cs="Arial"/>
                <w:noProof/>
                <w:webHidden/>
              </w:rPr>
              <w:tab/>
            </w:r>
            <w:r w:rsidR="000076CE" w:rsidRPr="00426D27">
              <w:rPr>
                <w:rFonts w:ascii="Arial" w:hAnsi="Arial" w:cs="Arial"/>
                <w:noProof/>
                <w:webHidden/>
              </w:rPr>
              <w:fldChar w:fldCharType="begin"/>
            </w:r>
            <w:r w:rsidR="000076CE" w:rsidRPr="00426D27">
              <w:rPr>
                <w:rFonts w:ascii="Arial" w:hAnsi="Arial" w:cs="Arial"/>
                <w:noProof/>
                <w:webHidden/>
              </w:rPr>
              <w:instrText xml:space="preserve"> PAGEREF _Toc499307006 \h </w:instrText>
            </w:r>
            <w:r w:rsidR="000076CE" w:rsidRPr="00426D27">
              <w:rPr>
                <w:rFonts w:ascii="Arial" w:hAnsi="Arial" w:cs="Arial"/>
                <w:noProof/>
                <w:webHidden/>
              </w:rPr>
            </w:r>
            <w:r w:rsidR="000076CE" w:rsidRPr="00426D27">
              <w:rPr>
                <w:rFonts w:ascii="Arial" w:hAnsi="Arial" w:cs="Arial"/>
                <w:noProof/>
                <w:webHidden/>
              </w:rPr>
              <w:fldChar w:fldCharType="separate"/>
            </w:r>
            <w:r w:rsidR="00426D27" w:rsidRPr="00426D27">
              <w:rPr>
                <w:rFonts w:ascii="Arial" w:hAnsi="Arial" w:cs="Arial"/>
                <w:noProof/>
                <w:webHidden/>
              </w:rPr>
              <w:t>21</w:t>
            </w:r>
            <w:r w:rsidR="000076CE" w:rsidRPr="00426D27">
              <w:rPr>
                <w:rFonts w:ascii="Arial" w:hAnsi="Arial" w:cs="Arial"/>
                <w:noProof/>
                <w:webHidden/>
              </w:rPr>
              <w:fldChar w:fldCharType="end"/>
            </w:r>
          </w:hyperlink>
        </w:p>
        <w:p w:rsidR="000076CE" w:rsidRPr="00426D27" w:rsidRDefault="00D66A9F">
          <w:pPr>
            <w:pStyle w:val="20"/>
            <w:tabs>
              <w:tab w:val="right" w:leader="dot" w:pos="9016"/>
            </w:tabs>
            <w:rPr>
              <w:rFonts w:ascii="Arial" w:eastAsiaTheme="minorEastAsia" w:hAnsi="Arial" w:cs="Arial"/>
              <w:b w:val="0"/>
              <w:bCs w:val="0"/>
              <w:noProof/>
              <w:kern w:val="2"/>
              <w:sz w:val="21"/>
            </w:rPr>
          </w:pPr>
          <w:hyperlink w:anchor="_Toc499307007" w:history="1">
            <w:r w:rsidR="000076CE" w:rsidRPr="00426D27">
              <w:rPr>
                <w:rStyle w:val="a5"/>
                <w:rFonts w:ascii="Arial" w:hAnsi="Arial" w:cs="Arial"/>
                <w:noProof/>
                <w:snapToGrid w:val="0"/>
              </w:rPr>
              <w:t>附录</w:t>
            </w:r>
            <w:r w:rsidR="000076CE" w:rsidRPr="00426D27">
              <w:rPr>
                <w:rStyle w:val="a5"/>
                <w:rFonts w:ascii="Arial" w:hAnsi="Arial" w:cs="Arial"/>
                <w:noProof/>
                <w:snapToGrid w:val="0"/>
              </w:rPr>
              <w:t xml:space="preserve"> </w:t>
            </w:r>
            <w:r w:rsidR="000076CE" w:rsidRPr="00426D27">
              <w:rPr>
                <w:rStyle w:val="a5"/>
                <w:rFonts w:ascii="Arial" w:hAnsi="Arial" w:cs="Arial"/>
                <w:noProof/>
                <w:snapToGrid w:val="0"/>
              </w:rPr>
              <w:t>可由机构审查委员会（</w:t>
            </w:r>
            <w:r w:rsidR="000076CE" w:rsidRPr="00426D27">
              <w:rPr>
                <w:rStyle w:val="a5"/>
                <w:rFonts w:ascii="Arial" w:hAnsi="Arial" w:cs="Arial"/>
                <w:noProof/>
                <w:snapToGrid w:val="0"/>
              </w:rPr>
              <w:t>IRB</w:t>
            </w:r>
            <w:r w:rsidR="000076CE" w:rsidRPr="00426D27">
              <w:rPr>
                <w:rStyle w:val="a5"/>
                <w:rFonts w:ascii="Arial" w:hAnsi="Arial" w:cs="Arial"/>
                <w:noProof/>
                <w:snapToGrid w:val="0"/>
              </w:rPr>
              <w:t>）通过快速审查程序进行审查的研究类别</w:t>
            </w:r>
            <w:r w:rsidR="000076CE" w:rsidRPr="00426D27">
              <w:rPr>
                <w:rStyle w:val="a5"/>
                <w:rFonts w:ascii="Arial" w:hAnsi="Arial" w:cs="Arial"/>
                <w:noProof/>
                <w:snapToGrid w:val="0"/>
                <w:vertAlign w:val="superscript"/>
              </w:rPr>
              <w:t>\1</w:t>
            </w:r>
            <w:r w:rsidR="000076CE" w:rsidRPr="00426D27">
              <w:rPr>
                <w:rFonts w:ascii="Arial" w:hAnsi="Arial" w:cs="Arial"/>
                <w:noProof/>
                <w:webHidden/>
              </w:rPr>
              <w:tab/>
            </w:r>
            <w:r w:rsidR="000076CE" w:rsidRPr="00426D27">
              <w:rPr>
                <w:rFonts w:ascii="Arial" w:hAnsi="Arial" w:cs="Arial"/>
                <w:noProof/>
                <w:webHidden/>
              </w:rPr>
              <w:fldChar w:fldCharType="begin"/>
            </w:r>
            <w:r w:rsidR="000076CE" w:rsidRPr="00426D27">
              <w:rPr>
                <w:rFonts w:ascii="Arial" w:hAnsi="Arial" w:cs="Arial"/>
                <w:noProof/>
                <w:webHidden/>
              </w:rPr>
              <w:instrText xml:space="preserve"> PAGEREF _Toc499307007 \h </w:instrText>
            </w:r>
            <w:r w:rsidR="000076CE" w:rsidRPr="00426D27">
              <w:rPr>
                <w:rFonts w:ascii="Arial" w:hAnsi="Arial" w:cs="Arial"/>
                <w:noProof/>
                <w:webHidden/>
              </w:rPr>
            </w:r>
            <w:r w:rsidR="000076CE" w:rsidRPr="00426D27">
              <w:rPr>
                <w:rFonts w:ascii="Arial" w:hAnsi="Arial" w:cs="Arial"/>
                <w:noProof/>
                <w:webHidden/>
              </w:rPr>
              <w:fldChar w:fldCharType="separate"/>
            </w:r>
            <w:r w:rsidR="00426D27" w:rsidRPr="00426D27">
              <w:rPr>
                <w:rFonts w:ascii="Arial" w:hAnsi="Arial" w:cs="Arial"/>
                <w:noProof/>
                <w:webHidden/>
              </w:rPr>
              <w:t>23</w:t>
            </w:r>
            <w:r w:rsidR="000076CE" w:rsidRPr="00426D27">
              <w:rPr>
                <w:rFonts w:ascii="Arial" w:hAnsi="Arial" w:cs="Arial"/>
                <w:noProof/>
                <w:webHidden/>
              </w:rPr>
              <w:fldChar w:fldCharType="end"/>
            </w:r>
          </w:hyperlink>
        </w:p>
        <w:p w:rsidR="008360B3" w:rsidRPr="003775C5" w:rsidRDefault="008360B3" w:rsidP="00F12A7F">
          <w:pPr>
            <w:topLinePunct/>
            <w:adjustRightInd w:val="0"/>
            <w:snapToGrid w:val="0"/>
            <w:spacing w:line="288" w:lineRule="auto"/>
            <w:jc w:val="both"/>
            <w:rPr>
              <w:rFonts w:ascii="Arial" w:eastAsia="宋体" w:hAnsi="Arial" w:cs="Arial"/>
              <w:snapToGrid w:val="0"/>
              <w:sz w:val="24"/>
            </w:rPr>
          </w:pPr>
          <w:r w:rsidRPr="00426D27">
            <w:rPr>
              <w:rFonts w:ascii="Arial" w:eastAsia="宋体" w:hAnsi="Arial" w:cs="Arial"/>
              <w:b/>
              <w:bCs/>
              <w:snapToGrid w:val="0"/>
              <w:sz w:val="24"/>
              <w:lang w:val="zh-CN"/>
            </w:rPr>
            <w:fldChar w:fldCharType="end"/>
          </w:r>
        </w:p>
      </w:sdtContent>
    </w:sdt>
    <w:p w:rsidR="002A2113" w:rsidRDefault="002A2113" w:rsidP="00F12A7F">
      <w:pPr>
        <w:pStyle w:val="TableParagraph"/>
        <w:topLinePunct/>
        <w:adjustRightInd w:val="0"/>
        <w:snapToGrid w:val="0"/>
        <w:spacing w:line="288" w:lineRule="auto"/>
        <w:jc w:val="both"/>
        <w:rPr>
          <w:rFonts w:ascii="Arial" w:eastAsia="宋体" w:hAnsi="Arial" w:cs="Arial"/>
          <w:snapToGrid w:val="0"/>
          <w:sz w:val="24"/>
        </w:rPr>
        <w:sectPr w:rsidR="002A2113" w:rsidSect="00F12A7F">
          <w:headerReference w:type="default" r:id="rId15"/>
          <w:footerReference w:type="default" r:id="rId16"/>
          <w:pgSz w:w="11906" w:h="16838"/>
          <w:pgMar w:top="1134" w:right="1440" w:bottom="1134" w:left="1440" w:header="720" w:footer="720" w:gutter="0"/>
          <w:pgNumType w:fmt="lowerRoman" w:start="1"/>
          <w:cols w:space="720"/>
          <w:docGrid w:type="lines" w:linePitch="299"/>
        </w:sectPr>
      </w:pPr>
    </w:p>
    <w:p w:rsidR="00676132" w:rsidRPr="002A2113" w:rsidRDefault="009D4EC8" w:rsidP="002A2113">
      <w:pPr>
        <w:pStyle w:val="TableParagraph"/>
        <w:topLinePunct/>
        <w:adjustRightInd w:val="0"/>
        <w:snapToGrid w:val="0"/>
        <w:spacing w:line="288" w:lineRule="auto"/>
        <w:jc w:val="center"/>
        <w:rPr>
          <w:rFonts w:ascii="Arial" w:eastAsia="宋体" w:hAnsi="Arial" w:cs="Arial"/>
          <w:b/>
          <w:bCs/>
          <w:snapToGrid w:val="0"/>
          <w:sz w:val="32"/>
          <w:szCs w:val="21"/>
        </w:rPr>
      </w:pPr>
      <w:r w:rsidRPr="002A2113">
        <w:rPr>
          <w:rFonts w:ascii="Arial" w:eastAsia="宋体" w:hAnsi="Arial" w:cs="Arial" w:hint="eastAsia"/>
          <w:b/>
          <w:snapToGrid w:val="0"/>
          <w:sz w:val="32"/>
        </w:rPr>
        <w:t>机构审查委员会、临床研究者及申办者指南</w:t>
      </w:r>
      <w:r w:rsidR="002C6E27">
        <w:rPr>
          <w:rStyle w:val="ab"/>
          <w:rFonts w:ascii="Arial" w:eastAsia="宋体" w:hAnsi="Arial" w:cs="Arial"/>
          <w:b/>
          <w:snapToGrid w:val="0"/>
          <w:sz w:val="32"/>
        </w:rPr>
        <w:footnoteReference w:id="1"/>
      </w:r>
    </w:p>
    <w:p w:rsidR="00A16D27" w:rsidRPr="002A2113" w:rsidRDefault="009D4EC8" w:rsidP="002A2113">
      <w:pPr>
        <w:topLinePunct/>
        <w:adjustRightInd w:val="0"/>
        <w:snapToGrid w:val="0"/>
        <w:spacing w:afterLines="75" w:after="224" w:line="288" w:lineRule="auto"/>
        <w:jc w:val="center"/>
        <w:rPr>
          <w:rFonts w:ascii="Arial" w:eastAsia="宋体" w:hAnsi="Arial" w:cs="Arial"/>
          <w:snapToGrid w:val="0"/>
          <w:sz w:val="32"/>
          <w:szCs w:val="32"/>
        </w:rPr>
      </w:pPr>
      <w:r w:rsidRPr="002A2113">
        <w:rPr>
          <w:rFonts w:ascii="Arial" w:eastAsia="宋体" w:hAnsi="Arial" w:cs="Arial" w:hint="eastAsia"/>
          <w:b/>
          <w:snapToGrid w:val="0"/>
          <w:sz w:val="32"/>
        </w:rPr>
        <w:t>IRB</w:t>
      </w:r>
      <w:r w:rsidRPr="002A2113">
        <w:rPr>
          <w:rFonts w:ascii="Arial" w:eastAsia="宋体" w:hAnsi="Arial" w:cs="Arial" w:hint="eastAsia"/>
          <w:b/>
          <w:snapToGrid w:val="0"/>
          <w:sz w:val="32"/>
        </w:rPr>
        <w:t>在批准临床研究后</w:t>
      </w:r>
      <w:r w:rsidR="005F2488">
        <w:rPr>
          <w:rFonts w:ascii="Arial" w:eastAsia="宋体" w:hAnsi="Arial" w:cs="Arial" w:hint="eastAsia"/>
          <w:b/>
          <w:snapToGrid w:val="0"/>
          <w:sz w:val="32"/>
        </w:rPr>
        <w:t>的</w:t>
      </w:r>
      <w:r w:rsidRPr="002A2113">
        <w:rPr>
          <w:rFonts w:ascii="Arial" w:eastAsia="宋体" w:hAnsi="Arial" w:cs="Arial" w:hint="eastAsia"/>
          <w:b/>
          <w:snapToGrid w:val="0"/>
          <w:sz w:val="32"/>
        </w:rPr>
        <w:t>持续审查</w:t>
      </w:r>
    </w:p>
    <w:p w:rsidR="002C6E27" w:rsidRDefault="002C6E27" w:rsidP="003775C5">
      <w:pPr>
        <w:topLinePunct/>
        <w:adjustRightInd w:val="0"/>
        <w:snapToGrid w:val="0"/>
        <w:spacing w:afterLines="75" w:after="224" w:line="288" w:lineRule="auto"/>
        <w:jc w:val="both"/>
        <w:rPr>
          <w:rFonts w:ascii="Arial" w:eastAsia="宋体" w:hAnsi="Arial" w:cs="Arial"/>
          <w:snapToGrid w:val="0"/>
          <w:sz w:val="24"/>
          <w:szCs w:val="20"/>
        </w:rPr>
      </w:pPr>
    </w:p>
    <w:p w:rsidR="00A16D27" w:rsidRDefault="002A2113" w:rsidP="002C6E27">
      <w:pPr>
        <w:pBdr>
          <w:top w:val="thinThickSmallGap" w:sz="24" w:space="1" w:color="auto"/>
          <w:left w:val="thinThickSmallGap" w:sz="24" w:space="4" w:color="auto"/>
          <w:bottom w:val="thickThinSmallGap" w:sz="24" w:space="1" w:color="auto"/>
          <w:right w:val="thickThinSmallGap" w:sz="24" w:space="4" w:color="auto"/>
        </w:pBdr>
        <w:topLinePunct/>
        <w:adjustRightInd w:val="0"/>
        <w:snapToGrid w:val="0"/>
        <w:spacing w:beforeLines="50" w:before="149" w:line="300" w:lineRule="auto"/>
        <w:jc w:val="both"/>
        <w:rPr>
          <w:rFonts w:ascii="Arial" w:eastAsia="宋体" w:hAnsi="Arial" w:cs="Arial"/>
          <w:snapToGrid w:val="0"/>
          <w:sz w:val="24"/>
          <w:szCs w:val="20"/>
        </w:rPr>
      </w:pPr>
      <w:r w:rsidRPr="002A2113">
        <w:rPr>
          <w:rFonts w:ascii="Arial" w:eastAsia="宋体" w:hAnsi="Arial" w:cs="Arial" w:hint="eastAsia"/>
          <w:snapToGrid w:val="0"/>
          <w:sz w:val="24"/>
          <w:szCs w:val="20"/>
        </w:rPr>
        <w:t>本指南代表食品药品监督管理局（</w:t>
      </w:r>
      <w:r w:rsidRPr="002A2113">
        <w:rPr>
          <w:rFonts w:ascii="Arial" w:eastAsia="宋体" w:hAnsi="Arial" w:cs="Arial" w:hint="eastAsia"/>
          <w:snapToGrid w:val="0"/>
          <w:sz w:val="24"/>
          <w:szCs w:val="20"/>
        </w:rPr>
        <w:t>FDA</w:t>
      </w:r>
      <w:r w:rsidRPr="002A2113">
        <w:rPr>
          <w:rFonts w:ascii="Arial" w:eastAsia="宋体" w:hAnsi="Arial" w:cs="Arial" w:hint="eastAsia"/>
          <w:snapToGrid w:val="0"/>
          <w:sz w:val="24"/>
          <w:szCs w:val="20"/>
        </w:rPr>
        <w:t>）目前关于该主题的思考。其不会为任何人创造或赋予任何权利，也不对</w:t>
      </w:r>
      <w:r w:rsidRPr="002A2113">
        <w:rPr>
          <w:rFonts w:ascii="Arial" w:eastAsia="宋体" w:hAnsi="Arial" w:cs="Arial" w:hint="eastAsia"/>
          <w:snapToGrid w:val="0"/>
          <w:sz w:val="24"/>
          <w:szCs w:val="20"/>
        </w:rPr>
        <w:t>FDA</w:t>
      </w:r>
      <w:r w:rsidRPr="002A2113">
        <w:rPr>
          <w:rFonts w:ascii="Arial" w:eastAsia="宋体" w:hAnsi="Arial" w:cs="Arial" w:hint="eastAsia"/>
          <w:snapToGrid w:val="0"/>
          <w:sz w:val="24"/>
          <w:szCs w:val="20"/>
        </w:rPr>
        <w:t>或公众具有约束力。如果替代方法满足适用法律、法规的要求，可以使用替代方法。如果您希望讨论一种替代方法，请联系负责实施本指南的</w:t>
      </w:r>
      <w:r w:rsidRPr="002A2113">
        <w:rPr>
          <w:rFonts w:ascii="Arial" w:eastAsia="宋体" w:hAnsi="Arial" w:cs="Arial" w:hint="eastAsia"/>
          <w:snapToGrid w:val="0"/>
          <w:sz w:val="24"/>
          <w:szCs w:val="20"/>
        </w:rPr>
        <w:t>FDA</w:t>
      </w:r>
      <w:r w:rsidRPr="002A2113">
        <w:rPr>
          <w:rFonts w:ascii="Arial" w:eastAsia="宋体" w:hAnsi="Arial" w:cs="Arial" w:hint="eastAsia"/>
          <w:snapToGrid w:val="0"/>
          <w:sz w:val="24"/>
          <w:szCs w:val="20"/>
        </w:rPr>
        <w:t>工作人员。如果您无法确定适当的</w:t>
      </w:r>
      <w:r w:rsidRPr="002A2113">
        <w:rPr>
          <w:rFonts w:ascii="Arial" w:eastAsia="宋体" w:hAnsi="Arial" w:cs="Arial" w:hint="eastAsia"/>
          <w:snapToGrid w:val="0"/>
          <w:sz w:val="24"/>
          <w:szCs w:val="20"/>
        </w:rPr>
        <w:t>FDA</w:t>
      </w:r>
      <w:r w:rsidRPr="002A2113">
        <w:rPr>
          <w:rFonts w:ascii="Arial" w:eastAsia="宋体" w:hAnsi="Arial" w:cs="Arial" w:hint="eastAsia"/>
          <w:snapToGrid w:val="0"/>
          <w:sz w:val="24"/>
          <w:szCs w:val="20"/>
        </w:rPr>
        <w:t>工作人员，请拨打本指南标题页上列出的合适的电话号码。</w:t>
      </w:r>
    </w:p>
    <w:p w:rsidR="002C6E27" w:rsidRPr="003775C5" w:rsidRDefault="002C6E27" w:rsidP="003775C5">
      <w:pPr>
        <w:topLinePunct/>
        <w:adjustRightInd w:val="0"/>
        <w:snapToGrid w:val="0"/>
        <w:spacing w:afterLines="75" w:after="224" w:line="288" w:lineRule="auto"/>
        <w:jc w:val="both"/>
        <w:rPr>
          <w:rFonts w:ascii="Arial" w:eastAsia="宋体" w:hAnsi="Arial" w:cs="Arial"/>
          <w:snapToGrid w:val="0"/>
          <w:sz w:val="24"/>
          <w:szCs w:val="20"/>
        </w:rPr>
      </w:pPr>
    </w:p>
    <w:p w:rsidR="00A16D27" w:rsidRPr="002C6E27" w:rsidRDefault="009D4EC8" w:rsidP="003775C5">
      <w:pPr>
        <w:pStyle w:val="2"/>
        <w:numPr>
          <w:ilvl w:val="0"/>
          <w:numId w:val="13"/>
        </w:numPr>
        <w:tabs>
          <w:tab w:val="left" w:pos="999"/>
          <w:tab w:val="left" w:pos="1000"/>
        </w:tabs>
        <w:topLinePunct/>
        <w:adjustRightInd w:val="0"/>
        <w:snapToGrid w:val="0"/>
        <w:spacing w:afterLines="75" w:after="224" w:line="288" w:lineRule="auto"/>
        <w:ind w:left="0" w:firstLine="0"/>
        <w:jc w:val="both"/>
        <w:rPr>
          <w:rFonts w:ascii="Arial" w:hAnsi="Arial" w:cs="Arial"/>
          <w:b w:val="0"/>
          <w:bCs w:val="0"/>
          <w:snapToGrid w:val="0"/>
          <w:sz w:val="28"/>
        </w:rPr>
      </w:pPr>
      <w:bookmarkStart w:id="1" w:name="I._INTRODUCTION_"/>
      <w:bookmarkStart w:id="2" w:name="_Toc499306988"/>
      <w:bookmarkEnd w:id="1"/>
      <w:r w:rsidRPr="002C6E27">
        <w:rPr>
          <w:rFonts w:ascii="Arial" w:hAnsi="Arial" w:cs="Arial" w:hint="eastAsia"/>
          <w:snapToGrid w:val="0"/>
          <w:sz w:val="28"/>
        </w:rPr>
        <w:t>引言</w:t>
      </w:r>
      <w:bookmarkEnd w:id="2"/>
    </w:p>
    <w:p w:rsidR="00A16D27" w:rsidRPr="003775C5" w:rsidRDefault="00C432A4"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本指南旨在</w:t>
      </w:r>
      <w:r w:rsidR="00B26F06" w:rsidRPr="003775C5">
        <w:rPr>
          <w:rFonts w:ascii="Arial" w:hAnsi="Arial" w:cs="Arial" w:hint="eastAsia"/>
          <w:snapToGrid w:val="0"/>
        </w:rPr>
        <w:t>提供有关持续审查的标准、过程和频率的建议，</w:t>
      </w:r>
      <w:r w:rsidRPr="003775C5">
        <w:rPr>
          <w:rFonts w:ascii="Arial" w:hAnsi="Arial" w:cs="Arial" w:hint="eastAsia"/>
          <w:snapToGrid w:val="0"/>
        </w:rPr>
        <w:t>协助机构审查委员</w:t>
      </w:r>
      <w:r w:rsidR="003775C5" w:rsidRPr="003775C5">
        <w:rPr>
          <w:rFonts w:ascii="Arial" w:hAnsi="Arial" w:cs="Arial" w:hint="eastAsia"/>
          <w:snapToGrid w:val="0"/>
        </w:rPr>
        <w:t>会</w:t>
      </w:r>
      <w:r w:rsidR="003775C5">
        <w:rPr>
          <w:rFonts w:ascii="Arial" w:hAnsi="Arial" w:cs="Arial" w:hint="eastAsia"/>
          <w:snapToGrid w:val="0"/>
        </w:rPr>
        <w:t>（</w:t>
      </w:r>
      <w:r w:rsidR="003775C5" w:rsidRPr="003775C5">
        <w:rPr>
          <w:rFonts w:ascii="Arial" w:hAnsi="Arial" w:cs="Arial" w:hint="eastAsia"/>
          <w:snapToGrid w:val="0"/>
        </w:rPr>
        <w:t>IRB</w:t>
      </w:r>
      <w:r w:rsidR="003775C5">
        <w:rPr>
          <w:rFonts w:ascii="Arial" w:hAnsi="Arial" w:cs="Arial" w:hint="eastAsia"/>
          <w:snapToGrid w:val="0"/>
        </w:rPr>
        <w:t>）</w:t>
      </w:r>
      <w:r w:rsidR="003775C5" w:rsidRPr="003775C5">
        <w:rPr>
          <w:rFonts w:ascii="Arial" w:hAnsi="Arial" w:cs="Arial" w:hint="eastAsia"/>
          <w:snapToGrid w:val="0"/>
        </w:rPr>
        <w:t>履</w:t>
      </w:r>
      <w:r w:rsidR="00B26F06" w:rsidRPr="003775C5">
        <w:rPr>
          <w:rFonts w:ascii="Arial" w:hAnsi="Arial" w:cs="Arial" w:hint="eastAsia"/>
          <w:snapToGrid w:val="0"/>
        </w:rPr>
        <w:t>行</w:t>
      </w:r>
      <w:r w:rsidRPr="003775C5">
        <w:rPr>
          <w:rFonts w:ascii="Arial" w:hAnsi="Arial" w:cs="Arial" w:hint="eastAsia"/>
          <w:snapToGrid w:val="0"/>
        </w:rPr>
        <w:t>21</w:t>
      </w:r>
      <w:r w:rsidR="003775C5">
        <w:rPr>
          <w:rFonts w:ascii="Arial" w:hAnsi="Arial" w:cs="Arial" w:hint="eastAsia"/>
          <w:snapToGrid w:val="0"/>
        </w:rPr>
        <w:t xml:space="preserve"> </w:t>
      </w:r>
      <w:r w:rsidRPr="003775C5">
        <w:rPr>
          <w:rFonts w:ascii="Arial" w:hAnsi="Arial" w:cs="Arial" w:hint="eastAsia"/>
          <w:snapToGrid w:val="0"/>
        </w:rPr>
        <w:t>CFR</w:t>
      </w:r>
      <w:r w:rsidR="003775C5">
        <w:rPr>
          <w:rFonts w:ascii="Arial" w:hAnsi="Arial" w:cs="Arial" w:hint="eastAsia"/>
          <w:snapToGrid w:val="0"/>
        </w:rPr>
        <w:t xml:space="preserve"> </w:t>
      </w:r>
      <w:r w:rsidRPr="003775C5">
        <w:rPr>
          <w:rFonts w:ascii="Arial" w:hAnsi="Arial" w:cs="Arial" w:hint="eastAsia"/>
          <w:snapToGrid w:val="0"/>
        </w:rPr>
        <w:t>56.108</w:t>
      </w:r>
      <w:r w:rsidR="003775C5">
        <w:rPr>
          <w:rFonts w:ascii="Arial" w:hAnsi="Arial" w:cs="Arial" w:hint="eastAsia"/>
          <w:snapToGrid w:val="0"/>
        </w:rPr>
        <w:t>（</w:t>
      </w:r>
      <w:r w:rsidR="003775C5" w:rsidRPr="003775C5">
        <w:rPr>
          <w:rFonts w:ascii="Arial" w:hAnsi="Arial" w:cs="Arial" w:hint="eastAsia"/>
          <w:snapToGrid w:val="0"/>
        </w:rPr>
        <w:t>a</w:t>
      </w:r>
      <w:r w:rsidR="003775C5">
        <w:rPr>
          <w:rFonts w:ascii="Arial" w:hAnsi="Arial" w:cs="Arial" w:hint="eastAsia"/>
          <w:snapToGrid w:val="0"/>
        </w:rPr>
        <w:t>）</w:t>
      </w:r>
      <w:r w:rsidR="003775C5" w:rsidRPr="003775C5">
        <w:rPr>
          <w:rFonts w:ascii="Arial" w:hAnsi="Arial" w:cs="Arial" w:hint="eastAsia"/>
          <w:snapToGrid w:val="0"/>
        </w:rPr>
        <w:t>和</w:t>
      </w:r>
      <w:r w:rsidRPr="003775C5">
        <w:rPr>
          <w:rFonts w:ascii="Arial" w:hAnsi="Arial" w:cs="Arial" w:hint="eastAsia"/>
          <w:snapToGrid w:val="0"/>
        </w:rPr>
        <w:t>56.109</w:t>
      </w:r>
      <w:r w:rsidR="003775C5">
        <w:rPr>
          <w:rFonts w:ascii="Arial" w:hAnsi="Arial" w:cs="Arial" w:hint="eastAsia"/>
          <w:snapToGrid w:val="0"/>
        </w:rPr>
        <w:t>（</w:t>
      </w:r>
      <w:r w:rsidR="003775C5" w:rsidRPr="003775C5">
        <w:rPr>
          <w:rFonts w:ascii="Arial" w:hAnsi="Arial" w:cs="Arial" w:hint="eastAsia"/>
          <w:snapToGrid w:val="0"/>
        </w:rPr>
        <w:t>f</w:t>
      </w:r>
      <w:r w:rsidR="003775C5">
        <w:rPr>
          <w:rFonts w:ascii="Arial" w:hAnsi="Arial" w:cs="Arial" w:hint="eastAsia"/>
          <w:snapToGrid w:val="0"/>
        </w:rPr>
        <w:t>）</w:t>
      </w:r>
      <w:r w:rsidR="003775C5" w:rsidRPr="003775C5">
        <w:rPr>
          <w:rFonts w:ascii="Arial" w:hAnsi="Arial" w:cs="Arial" w:hint="eastAsia"/>
          <w:snapToGrid w:val="0"/>
        </w:rPr>
        <w:t>规</w:t>
      </w:r>
      <w:r w:rsidRPr="003775C5">
        <w:rPr>
          <w:rFonts w:ascii="Arial" w:hAnsi="Arial" w:cs="Arial" w:hint="eastAsia"/>
          <w:snapToGrid w:val="0"/>
        </w:rPr>
        <w:t>定</w:t>
      </w:r>
      <w:r w:rsidR="00B26F06" w:rsidRPr="003775C5">
        <w:rPr>
          <w:rFonts w:ascii="Arial" w:hAnsi="Arial" w:cs="Arial" w:hint="eastAsia"/>
          <w:snapToGrid w:val="0"/>
        </w:rPr>
        <w:t>的</w:t>
      </w:r>
      <w:r w:rsidRPr="003775C5">
        <w:rPr>
          <w:rFonts w:ascii="Arial" w:hAnsi="Arial" w:cs="Arial" w:hint="eastAsia"/>
          <w:snapToGrid w:val="0"/>
        </w:rPr>
        <w:t>持续</w:t>
      </w:r>
      <w:r w:rsidR="00B26F06" w:rsidRPr="003775C5">
        <w:rPr>
          <w:rFonts w:ascii="Arial" w:hAnsi="Arial" w:cs="Arial" w:hint="eastAsia"/>
          <w:snapToGrid w:val="0"/>
        </w:rPr>
        <w:t>审查</w:t>
      </w:r>
      <w:r w:rsidRPr="003775C5">
        <w:rPr>
          <w:rFonts w:ascii="Arial" w:hAnsi="Arial" w:cs="Arial" w:hint="eastAsia"/>
          <w:snapToGrid w:val="0"/>
        </w:rPr>
        <w:t>责任，</w:t>
      </w:r>
      <w:r w:rsidR="00B26F06" w:rsidRPr="003775C5">
        <w:rPr>
          <w:rFonts w:ascii="Arial" w:hAnsi="Arial" w:cs="Arial" w:hint="eastAsia"/>
          <w:snapToGrid w:val="0"/>
        </w:rPr>
        <w:t>其中，进行持续审查的目的是</w:t>
      </w:r>
      <w:r w:rsidRPr="003775C5">
        <w:rPr>
          <w:rFonts w:ascii="Arial" w:hAnsi="Arial" w:cs="Arial" w:hint="eastAsia"/>
          <w:snapToGrid w:val="0"/>
        </w:rPr>
        <w:t>确保参与</w:t>
      </w:r>
      <w:r w:rsidR="00B26F06" w:rsidRPr="003775C5">
        <w:rPr>
          <w:rFonts w:ascii="Arial" w:hAnsi="Arial" w:cs="Arial" w:hint="eastAsia"/>
          <w:snapToGrid w:val="0"/>
        </w:rPr>
        <w:t>临床研究</w:t>
      </w:r>
      <w:r w:rsidRPr="003775C5">
        <w:rPr>
          <w:rFonts w:ascii="Arial" w:hAnsi="Arial" w:cs="Arial" w:hint="eastAsia"/>
          <w:snapToGrid w:val="0"/>
        </w:rPr>
        <w:t>的</w:t>
      </w:r>
      <w:r w:rsidR="00DD6F27">
        <w:rPr>
          <w:rFonts w:ascii="Arial" w:hAnsi="Arial" w:cs="Arial" w:hint="eastAsia"/>
          <w:snapToGrid w:val="0"/>
        </w:rPr>
        <w:t>受试者</w:t>
      </w:r>
      <w:r w:rsidRPr="003775C5">
        <w:rPr>
          <w:rFonts w:ascii="Arial" w:hAnsi="Arial" w:cs="Arial" w:hint="eastAsia"/>
          <w:snapToGrid w:val="0"/>
        </w:rPr>
        <w:t>的权利和福利。本指南还</w:t>
      </w:r>
      <w:r w:rsidR="00B26F06" w:rsidRPr="003775C5">
        <w:rPr>
          <w:rFonts w:ascii="Arial" w:hAnsi="Arial" w:cs="Arial" w:hint="eastAsia"/>
          <w:snapToGrid w:val="0"/>
        </w:rPr>
        <w:t>将</w:t>
      </w:r>
      <w:r w:rsidRPr="003775C5">
        <w:rPr>
          <w:rFonts w:ascii="Arial" w:hAnsi="Arial" w:cs="Arial" w:hint="eastAsia"/>
          <w:snapToGrid w:val="0"/>
        </w:rPr>
        <w:t>帮助临床研究者和</w:t>
      </w:r>
      <w:r w:rsidR="00B26F06" w:rsidRPr="003775C5">
        <w:rPr>
          <w:rFonts w:ascii="Arial" w:hAnsi="Arial" w:cs="Arial" w:hint="eastAsia"/>
          <w:snapToGrid w:val="0"/>
        </w:rPr>
        <w:t>申办方进一步了解其</w:t>
      </w:r>
      <w:r w:rsidRPr="003775C5">
        <w:rPr>
          <w:rFonts w:ascii="Arial" w:hAnsi="Arial" w:cs="Arial" w:hint="eastAsia"/>
          <w:snapToGrid w:val="0"/>
        </w:rPr>
        <w:t>与</w:t>
      </w:r>
      <w:r w:rsidR="00B26F06" w:rsidRPr="003775C5">
        <w:rPr>
          <w:rFonts w:ascii="Arial" w:hAnsi="Arial" w:cs="Arial" w:hint="eastAsia"/>
          <w:snapToGrid w:val="0"/>
        </w:rPr>
        <w:t>持续审查</w:t>
      </w:r>
      <w:r w:rsidRPr="003775C5">
        <w:rPr>
          <w:rFonts w:ascii="Arial" w:hAnsi="Arial" w:cs="Arial" w:hint="eastAsia"/>
          <w:snapToGrid w:val="0"/>
        </w:rPr>
        <w:t>相关的责任。本</w:t>
      </w:r>
      <w:r w:rsidR="00B26F06" w:rsidRPr="003775C5">
        <w:rPr>
          <w:rFonts w:ascii="Arial" w:hAnsi="Arial" w:cs="Arial" w:hint="eastAsia"/>
          <w:snapToGrid w:val="0"/>
        </w:rPr>
        <w:t>文档将</w:t>
      </w:r>
      <w:r w:rsidRPr="003775C5">
        <w:rPr>
          <w:rFonts w:ascii="Arial" w:hAnsi="Arial" w:cs="Arial" w:hint="eastAsia"/>
          <w:snapToGrid w:val="0"/>
        </w:rPr>
        <w:t>取代</w:t>
      </w:r>
      <w:r w:rsidR="00B26F06" w:rsidRPr="003775C5">
        <w:rPr>
          <w:rFonts w:ascii="Arial" w:hAnsi="Arial" w:cs="Arial" w:hint="eastAsia"/>
          <w:snapToGrid w:val="0"/>
        </w:rPr>
        <w:t>信息表</w:t>
      </w:r>
      <w:r w:rsidR="003775C5" w:rsidRPr="003775C5">
        <w:rPr>
          <w:rFonts w:ascii="宋体" w:hAnsi="宋体" w:cs="Arial" w:hint="eastAsia"/>
          <w:snapToGrid w:val="0"/>
        </w:rPr>
        <w:t>“</w:t>
      </w:r>
      <w:r w:rsidR="00B26F06" w:rsidRPr="003775C5">
        <w:rPr>
          <w:rFonts w:ascii="Arial" w:hAnsi="Arial" w:cs="Arial" w:hint="eastAsia"/>
          <w:snapToGrid w:val="0"/>
        </w:rPr>
        <w:t>批准</w:t>
      </w:r>
      <w:r w:rsidRPr="003775C5">
        <w:rPr>
          <w:rFonts w:ascii="Arial" w:hAnsi="Arial" w:cs="Arial" w:hint="eastAsia"/>
          <w:snapToGrid w:val="0"/>
        </w:rPr>
        <w:t>研究后</w:t>
      </w:r>
      <w:r w:rsidR="00B26F06" w:rsidRPr="003775C5">
        <w:rPr>
          <w:rFonts w:ascii="Arial" w:hAnsi="Arial" w:cs="Arial" w:hint="eastAsia"/>
          <w:snapToGrid w:val="0"/>
        </w:rPr>
        <w:t>进行</w:t>
      </w:r>
      <w:r w:rsidRPr="003775C5">
        <w:rPr>
          <w:rFonts w:ascii="Arial" w:hAnsi="Arial" w:cs="Arial" w:hint="eastAsia"/>
          <w:snapToGrid w:val="0"/>
        </w:rPr>
        <w:t>持续</w:t>
      </w:r>
      <w:r w:rsidR="00B26F06" w:rsidRPr="003775C5">
        <w:rPr>
          <w:rFonts w:ascii="Arial" w:hAnsi="Arial" w:cs="Arial" w:hint="eastAsia"/>
          <w:snapToGrid w:val="0"/>
        </w:rPr>
        <w:t>审查</w:t>
      </w:r>
      <w:r w:rsidR="003775C5" w:rsidRPr="003775C5">
        <w:rPr>
          <w:rFonts w:ascii="宋体" w:hAnsi="宋体" w:cs="Arial" w:hint="eastAsia"/>
          <w:snapToGrid w:val="0"/>
        </w:rPr>
        <w:t>”</w:t>
      </w:r>
      <w:r w:rsidR="003775C5">
        <w:rPr>
          <w:rFonts w:ascii="Arial" w:hAnsi="Arial" w:cs="Arial" w:hint="eastAsia"/>
          <w:snapToGrid w:val="0"/>
        </w:rPr>
        <w:t>（</w:t>
      </w:r>
      <w:r w:rsidRPr="003775C5">
        <w:rPr>
          <w:rFonts w:ascii="Arial" w:hAnsi="Arial" w:cs="Arial" w:hint="eastAsia"/>
          <w:snapToGrid w:val="0"/>
        </w:rPr>
        <w:t>1998</w:t>
      </w:r>
      <w:r w:rsidRPr="003775C5">
        <w:rPr>
          <w:rFonts w:ascii="Arial" w:hAnsi="Arial" w:cs="Arial" w:hint="eastAsia"/>
          <w:snapToGrid w:val="0"/>
        </w:rPr>
        <w:t>年</w:t>
      </w:r>
      <w:r w:rsidRPr="003775C5">
        <w:rPr>
          <w:rFonts w:ascii="Arial" w:hAnsi="Arial" w:cs="Arial" w:hint="eastAsia"/>
          <w:snapToGrid w:val="0"/>
        </w:rPr>
        <w:t>9</w:t>
      </w:r>
      <w:r w:rsidRPr="003775C5">
        <w:rPr>
          <w:rFonts w:ascii="Arial" w:hAnsi="Arial" w:cs="Arial" w:hint="eastAsia"/>
          <w:snapToGrid w:val="0"/>
        </w:rPr>
        <w:t>月，</w:t>
      </w:r>
      <w:r w:rsidR="00B26F06" w:rsidRPr="003775C5">
        <w:rPr>
          <w:rFonts w:ascii="Arial" w:hAnsi="Arial" w:cs="Arial" w:hint="eastAsia"/>
          <w:snapToGrid w:val="0"/>
        </w:rPr>
        <w:t>FDA</w:t>
      </w:r>
      <w:r w:rsidR="00B26F06" w:rsidRPr="003775C5">
        <w:rPr>
          <w:rFonts w:ascii="Arial" w:hAnsi="Arial" w:cs="Arial" w:hint="eastAsia"/>
          <w:snapToGrid w:val="0"/>
        </w:rPr>
        <w:t>，</w:t>
      </w:r>
      <w:r w:rsidRPr="003775C5">
        <w:rPr>
          <w:rFonts w:ascii="Arial" w:hAnsi="Arial" w:cs="Arial" w:hint="eastAsia"/>
          <w:snapToGrid w:val="0"/>
        </w:rPr>
        <w:t>卫生事务办公室</w:t>
      </w:r>
      <w:r w:rsidR="003775C5">
        <w:rPr>
          <w:rFonts w:ascii="Arial" w:hAnsi="Arial" w:cs="Arial" w:hint="eastAsia"/>
          <w:snapToGrid w:val="0"/>
        </w:rPr>
        <w:t>）</w:t>
      </w:r>
      <w:r w:rsidRPr="003775C5">
        <w:rPr>
          <w:rFonts w:ascii="Arial" w:hAnsi="Arial" w:cs="Arial" w:hint="eastAsia"/>
          <w:snapToGrid w:val="0"/>
        </w:rPr>
        <w:t>。为加强</w:t>
      </w:r>
      <w:r w:rsidR="00DD6F27">
        <w:rPr>
          <w:rFonts w:ascii="Arial" w:hAnsi="Arial" w:cs="Arial" w:hint="eastAsia"/>
          <w:snapToGrid w:val="0"/>
        </w:rPr>
        <w:t>受试者</w:t>
      </w:r>
      <w:r w:rsidRPr="003775C5">
        <w:rPr>
          <w:rFonts w:ascii="Arial" w:hAnsi="Arial" w:cs="Arial" w:hint="eastAsia"/>
          <w:snapToGrid w:val="0"/>
        </w:rPr>
        <w:t>保护，减少监管</w:t>
      </w:r>
      <w:r w:rsidR="00B26F06" w:rsidRPr="003775C5">
        <w:rPr>
          <w:rFonts w:ascii="Arial" w:hAnsi="Arial" w:cs="Arial" w:hint="eastAsia"/>
          <w:snapToGrid w:val="0"/>
        </w:rPr>
        <w:t>负担</w:t>
      </w:r>
      <w:r w:rsidRPr="003775C5">
        <w:rPr>
          <w:rFonts w:ascii="Arial" w:hAnsi="Arial" w:cs="Arial" w:hint="eastAsia"/>
          <w:snapToGrid w:val="0"/>
        </w:rPr>
        <w:t>，卫生和人类服务</w:t>
      </w:r>
      <w:r w:rsidR="003775C5" w:rsidRPr="003775C5">
        <w:rPr>
          <w:rFonts w:ascii="Arial" w:hAnsi="Arial" w:cs="Arial" w:hint="eastAsia"/>
          <w:snapToGrid w:val="0"/>
        </w:rPr>
        <w:t>署</w:t>
      </w:r>
      <w:r w:rsidR="003775C5">
        <w:rPr>
          <w:rFonts w:ascii="Arial" w:hAnsi="Arial" w:cs="Arial" w:hint="eastAsia"/>
          <w:snapToGrid w:val="0"/>
        </w:rPr>
        <w:t>（</w:t>
      </w:r>
      <w:r w:rsidR="003775C5" w:rsidRPr="003775C5">
        <w:rPr>
          <w:rFonts w:ascii="Arial" w:hAnsi="Arial" w:cs="Arial" w:hint="eastAsia"/>
          <w:snapToGrid w:val="0"/>
        </w:rPr>
        <w:t>HHS</w:t>
      </w:r>
      <w:r w:rsidR="003775C5">
        <w:rPr>
          <w:rFonts w:ascii="Arial" w:hAnsi="Arial" w:cs="Arial" w:hint="eastAsia"/>
          <w:snapToGrid w:val="0"/>
        </w:rPr>
        <w:t>）</w:t>
      </w:r>
      <w:r w:rsidR="003775C5" w:rsidRPr="003775C5">
        <w:rPr>
          <w:rFonts w:ascii="Arial" w:hAnsi="Arial" w:cs="Arial" w:hint="eastAsia"/>
          <w:snapToGrid w:val="0"/>
        </w:rPr>
        <w:t>，</w:t>
      </w:r>
      <w:r w:rsidRPr="003775C5">
        <w:rPr>
          <w:rFonts w:ascii="Arial" w:hAnsi="Arial" w:cs="Arial" w:hint="eastAsia"/>
          <w:snapToGrid w:val="0"/>
        </w:rPr>
        <w:t>人类研究保护办公</w:t>
      </w:r>
      <w:r w:rsidR="003775C5" w:rsidRPr="003775C5">
        <w:rPr>
          <w:rFonts w:ascii="Arial" w:hAnsi="Arial" w:cs="Arial" w:hint="eastAsia"/>
          <w:snapToGrid w:val="0"/>
        </w:rPr>
        <w:t>室</w:t>
      </w:r>
      <w:r w:rsidR="003775C5">
        <w:rPr>
          <w:rFonts w:ascii="Arial" w:hAnsi="Arial" w:cs="Arial" w:hint="eastAsia"/>
          <w:snapToGrid w:val="0"/>
        </w:rPr>
        <w:t>（</w:t>
      </w:r>
      <w:r w:rsidR="003775C5" w:rsidRPr="003775C5">
        <w:rPr>
          <w:rFonts w:ascii="Arial" w:hAnsi="Arial" w:cs="Arial" w:hint="eastAsia"/>
          <w:snapToGrid w:val="0"/>
        </w:rPr>
        <w:t>OHRP</w:t>
      </w:r>
      <w:r w:rsidR="003775C5">
        <w:rPr>
          <w:rFonts w:ascii="Arial" w:hAnsi="Arial" w:cs="Arial" w:hint="eastAsia"/>
          <w:snapToGrid w:val="0"/>
        </w:rPr>
        <w:t>）</w:t>
      </w:r>
      <w:r w:rsidR="003775C5" w:rsidRPr="003775C5">
        <w:rPr>
          <w:rFonts w:ascii="Arial" w:hAnsi="Arial" w:cs="Arial" w:hint="eastAsia"/>
          <w:snapToGrid w:val="0"/>
        </w:rPr>
        <w:t>和</w:t>
      </w:r>
      <w:r w:rsidRPr="003775C5">
        <w:rPr>
          <w:rFonts w:ascii="Arial" w:hAnsi="Arial" w:cs="Arial" w:hint="eastAsia"/>
          <w:snapToGrid w:val="0"/>
        </w:rPr>
        <w:t>FDA</w:t>
      </w:r>
      <w:r w:rsidRPr="003775C5">
        <w:rPr>
          <w:rFonts w:ascii="Arial" w:hAnsi="Arial" w:cs="Arial" w:hint="eastAsia"/>
          <w:snapToGrid w:val="0"/>
        </w:rPr>
        <w:t>一直在积极努力协调各机构的监管要求和</w:t>
      </w:r>
      <w:r w:rsidR="00DD6F27">
        <w:rPr>
          <w:rFonts w:ascii="Arial" w:hAnsi="Arial" w:cs="Arial" w:hint="eastAsia"/>
          <w:snapToGrid w:val="0"/>
        </w:rPr>
        <w:t>受试者</w:t>
      </w:r>
      <w:r w:rsidRPr="003775C5">
        <w:rPr>
          <w:rFonts w:ascii="Arial" w:hAnsi="Arial" w:cs="Arial" w:hint="eastAsia"/>
          <w:snapToGrid w:val="0"/>
        </w:rPr>
        <w:t>研究</w:t>
      </w:r>
      <w:r w:rsidR="002B5327" w:rsidRPr="003775C5">
        <w:rPr>
          <w:rFonts w:ascii="Arial" w:hAnsi="Arial" w:cs="Arial" w:hint="eastAsia"/>
          <w:snapToGrid w:val="0"/>
        </w:rPr>
        <w:t>指南</w:t>
      </w:r>
      <w:r w:rsidRPr="003775C5">
        <w:rPr>
          <w:rFonts w:ascii="Arial" w:hAnsi="Arial" w:cs="Arial" w:hint="eastAsia"/>
          <w:snapToGrid w:val="0"/>
        </w:rPr>
        <w:t>。本指导</w:t>
      </w:r>
      <w:r w:rsidR="002B5327" w:rsidRPr="003775C5">
        <w:rPr>
          <w:rFonts w:ascii="Arial" w:hAnsi="Arial" w:cs="Arial" w:hint="eastAsia"/>
          <w:snapToGrid w:val="0"/>
        </w:rPr>
        <w:t>性</w:t>
      </w:r>
      <w:r w:rsidRPr="003775C5">
        <w:rPr>
          <w:rFonts w:ascii="Arial" w:hAnsi="Arial" w:cs="Arial" w:hint="eastAsia"/>
          <w:snapToGrid w:val="0"/>
        </w:rPr>
        <w:t>文件</w:t>
      </w:r>
      <w:r w:rsidR="00463522">
        <w:rPr>
          <w:rFonts w:ascii="Arial" w:hAnsi="Arial" w:cs="Arial" w:hint="eastAsia"/>
          <w:snapToGrid w:val="0"/>
        </w:rPr>
        <w:t>正是</w:t>
      </w:r>
      <w:r w:rsidR="002B5327" w:rsidRPr="003775C5">
        <w:rPr>
          <w:rFonts w:ascii="Arial" w:hAnsi="Arial" w:cs="Arial" w:hint="eastAsia"/>
          <w:snapToGrid w:val="0"/>
        </w:rPr>
        <w:t>此类工作的成果之一。</w:t>
      </w:r>
      <w:r w:rsidR="002C6E27">
        <w:rPr>
          <w:rStyle w:val="ab"/>
          <w:rFonts w:ascii="Arial" w:hAnsi="Arial" w:cs="Arial"/>
          <w:snapToGrid w:val="0"/>
        </w:rPr>
        <w:footnoteReference w:id="2"/>
      </w:r>
    </w:p>
    <w:p w:rsidR="00A16D27" w:rsidRPr="003775C5" w:rsidRDefault="009D4EC8"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FDA</w:t>
      </w:r>
      <w:r w:rsidRPr="003775C5">
        <w:rPr>
          <w:rFonts w:ascii="Arial" w:hAnsi="Arial" w:cs="Arial" w:hint="eastAsia"/>
          <w:snapToGrid w:val="0"/>
        </w:rPr>
        <w:t>指导性文件，包括本指南</w:t>
      </w:r>
      <w:r w:rsidR="00463522">
        <w:rPr>
          <w:rFonts w:ascii="Arial" w:hAnsi="Arial" w:cs="Arial" w:hint="eastAsia"/>
          <w:snapToGrid w:val="0"/>
        </w:rPr>
        <w:t>在内</w:t>
      </w:r>
      <w:r w:rsidRPr="003775C5">
        <w:rPr>
          <w:rFonts w:ascii="Arial" w:hAnsi="Arial" w:cs="Arial" w:hint="eastAsia"/>
          <w:snapToGrid w:val="0"/>
        </w:rPr>
        <w:t>，不构成具有法律强制力的责任。相反，指南表明了本机构</w:t>
      </w:r>
      <w:r w:rsidR="00463522">
        <w:rPr>
          <w:rFonts w:ascii="Arial" w:hAnsi="Arial" w:cs="Arial" w:hint="eastAsia"/>
          <w:snapToGrid w:val="0"/>
        </w:rPr>
        <w:t>目前关于</w:t>
      </w:r>
      <w:r w:rsidRPr="003775C5">
        <w:rPr>
          <w:rFonts w:ascii="Arial" w:hAnsi="Arial" w:cs="Arial" w:hint="eastAsia"/>
          <w:snapToGrid w:val="0"/>
        </w:rPr>
        <w:t>某一主题的</w:t>
      </w:r>
      <w:r w:rsidR="00463522">
        <w:rPr>
          <w:rFonts w:ascii="Arial" w:hAnsi="Arial" w:cs="Arial" w:hint="eastAsia"/>
          <w:snapToGrid w:val="0"/>
        </w:rPr>
        <w:t>思考</w:t>
      </w:r>
      <w:r w:rsidRPr="003775C5">
        <w:rPr>
          <w:rFonts w:ascii="Arial" w:hAnsi="Arial" w:cs="Arial" w:hint="eastAsia"/>
          <w:snapToGrid w:val="0"/>
        </w:rPr>
        <w:t>，除非引用具体的法规或法律要求，否则只应视为建议。在本审查机构指南中使用词语</w:t>
      </w:r>
      <w:r w:rsidR="003775C5" w:rsidRPr="003775C5">
        <w:rPr>
          <w:rFonts w:ascii="宋体" w:hAnsi="宋体" w:cs="Arial" w:hint="eastAsia"/>
          <w:snapToGrid w:val="0"/>
        </w:rPr>
        <w:t>“</w:t>
      </w:r>
      <w:r w:rsidRPr="003775C5">
        <w:rPr>
          <w:rFonts w:ascii="Arial" w:hAnsi="Arial" w:cs="Arial" w:hint="eastAsia"/>
          <w:snapToGrid w:val="0"/>
        </w:rPr>
        <w:t>应</w:t>
      </w:r>
      <w:r w:rsidR="003775C5" w:rsidRPr="003775C5">
        <w:rPr>
          <w:rFonts w:ascii="宋体" w:hAnsi="宋体" w:cs="Arial" w:hint="eastAsia"/>
          <w:snapToGrid w:val="0"/>
        </w:rPr>
        <w:t>”</w:t>
      </w:r>
      <w:r w:rsidRPr="003775C5">
        <w:rPr>
          <w:rFonts w:ascii="Arial" w:hAnsi="Arial" w:cs="Arial" w:hint="eastAsia"/>
          <w:snapToGrid w:val="0"/>
        </w:rPr>
        <w:t>是指建议或推荐进行某一事项，并非强制要求。</w:t>
      </w:r>
    </w:p>
    <w:p w:rsidR="00A16D27" w:rsidRPr="003775C5" w:rsidRDefault="00A16D27" w:rsidP="003775C5">
      <w:pPr>
        <w:topLinePunct/>
        <w:adjustRightInd w:val="0"/>
        <w:snapToGrid w:val="0"/>
        <w:spacing w:afterLines="75" w:after="224" w:line="288" w:lineRule="auto"/>
        <w:jc w:val="both"/>
        <w:rPr>
          <w:rFonts w:ascii="Arial" w:eastAsia="宋体" w:hAnsi="Arial" w:cs="Arial"/>
          <w:snapToGrid w:val="0"/>
          <w:sz w:val="24"/>
          <w:szCs w:val="20"/>
        </w:rPr>
      </w:pPr>
      <w:r w:rsidRPr="003775C5">
        <w:rPr>
          <w:rFonts w:ascii="Arial" w:eastAsia="宋体" w:hAnsi="Arial" w:cs="Arial"/>
          <w:snapToGrid w:val="0"/>
          <w:sz w:val="24"/>
          <w:szCs w:val="20"/>
        </w:rPr>
        <w:br w:type="page"/>
      </w:r>
    </w:p>
    <w:p w:rsidR="00A16D27" w:rsidRPr="002C6E27" w:rsidRDefault="009D4EC8" w:rsidP="003775C5">
      <w:pPr>
        <w:pStyle w:val="2"/>
        <w:numPr>
          <w:ilvl w:val="0"/>
          <w:numId w:val="13"/>
        </w:numPr>
        <w:tabs>
          <w:tab w:val="left" w:pos="840"/>
        </w:tabs>
        <w:topLinePunct/>
        <w:adjustRightInd w:val="0"/>
        <w:snapToGrid w:val="0"/>
        <w:spacing w:afterLines="75" w:after="224" w:line="288" w:lineRule="auto"/>
        <w:ind w:left="0" w:firstLine="0"/>
        <w:jc w:val="both"/>
        <w:rPr>
          <w:rFonts w:ascii="Arial" w:hAnsi="Arial" w:cs="Arial"/>
          <w:b w:val="0"/>
          <w:bCs w:val="0"/>
          <w:snapToGrid w:val="0"/>
          <w:sz w:val="28"/>
        </w:rPr>
      </w:pPr>
      <w:bookmarkStart w:id="3" w:name="II._BACKGROUND"/>
      <w:bookmarkStart w:id="4" w:name="_Toc499306989"/>
      <w:bookmarkEnd w:id="3"/>
      <w:r w:rsidRPr="002C6E27">
        <w:rPr>
          <w:rFonts w:ascii="Arial" w:hAnsi="Arial" w:cs="Arial" w:hint="eastAsia"/>
          <w:snapToGrid w:val="0"/>
          <w:sz w:val="28"/>
        </w:rPr>
        <w:t>背景</w:t>
      </w:r>
      <w:bookmarkEnd w:id="4"/>
    </w:p>
    <w:p w:rsidR="00A16D27" w:rsidRPr="003775C5" w:rsidRDefault="00C432A4"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FDA</w:t>
      </w:r>
      <w:r w:rsidRPr="003775C5">
        <w:rPr>
          <w:rFonts w:ascii="Arial" w:hAnsi="Arial" w:cs="Arial" w:hint="eastAsia"/>
          <w:snapToGrid w:val="0"/>
        </w:rPr>
        <w:t>的</w:t>
      </w:r>
      <w:r w:rsidRPr="003775C5">
        <w:rPr>
          <w:rFonts w:ascii="Arial" w:hAnsi="Arial" w:cs="Arial" w:hint="eastAsia"/>
          <w:snapToGrid w:val="0"/>
        </w:rPr>
        <w:t>IRB</w:t>
      </w:r>
      <w:r w:rsidR="002B5327" w:rsidRPr="003775C5">
        <w:rPr>
          <w:rFonts w:ascii="Arial" w:hAnsi="Arial" w:cs="Arial" w:hint="eastAsia"/>
          <w:snapToGrid w:val="0"/>
        </w:rPr>
        <w:t>法规于</w:t>
      </w:r>
      <w:r w:rsidRPr="003775C5">
        <w:rPr>
          <w:rFonts w:ascii="Arial" w:hAnsi="Arial" w:cs="Arial" w:hint="eastAsia"/>
          <w:snapToGrid w:val="0"/>
        </w:rPr>
        <w:t>1981</w:t>
      </w:r>
      <w:r w:rsidRPr="003775C5">
        <w:rPr>
          <w:rFonts w:ascii="Arial" w:hAnsi="Arial" w:cs="Arial" w:hint="eastAsia"/>
          <w:snapToGrid w:val="0"/>
        </w:rPr>
        <w:t>年首次发布，当时</w:t>
      </w:r>
      <w:r w:rsidR="002B5327" w:rsidRPr="003775C5">
        <w:rPr>
          <w:rFonts w:ascii="Arial" w:hAnsi="Arial" w:cs="Arial" w:hint="eastAsia"/>
          <w:snapToGrid w:val="0"/>
        </w:rPr>
        <w:t>，临床试验一般采用</w:t>
      </w:r>
      <w:r w:rsidRPr="003775C5">
        <w:rPr>
          <w:rFonts w:ascii="Arial" w:hAnsi="Arial" w:cs="Arial" w:hint="eastAsia"/>
          <w:snapToGrid w:val="0"/>
        </w:rPr>
        <w:t>单</w:t>
      </w:r>
      <w:r w:rsidR="00A243A9">
        <w:rPr>
          <w:rFonts w:ascii="Arial" w:hAnsi="Arial" w:cs="Arial" w:hint="eastAsia"/>
          <w:snapToGrid w:val="0"/>
        </w:rPr>
        <w:t>个</w:t>
      </w:r>
      <w:r w:rsidRPr="003775C5">
        <w:rPr>
          <w:rFonts w:ascii="Arial" w:hAnsi="Arial" w:cs="Arial" w:hint="eastAsia"/>
          <w:snapToGrid w:val="0"/>
        </w:rPr>
        <w:t>研究者</w:t>
      </w:r>
      <w:r w:rsidR="002B5327" w:rsidRPr="003775C5">
        <w:rPr>
          <w:rFonts w:ascii="Arial" w:hAnsi="Arial" w:cs="Arial" w:hint="eastAsia"/>
          <w:snapToGrid w:val="0"/>
        </w:rPr>
        <w:t>——</w:t>
      </w:r>
      <w:proofErr w:type="gramStart"/>
      <w:r w:rsidRPr="003775C5">
        <w:rPr>
          <w:rFonts w:ascii="Arial" w:hAnsi="Arial" w:cs="Arial" w:hint="eastAsia"/>
          <w:snapToGrid w:val="0"/>
        </w:rPr>
        <w:t>单</w:t>
      </w:r>
      <w:r w:rsidR="00115738">
        <w:rPr>
          <w:rFonts w:ascii="Arial" w:hAnsi="Arial" w:cs="Arial" w:hint="eastAsia"/>
          <w:snapToGrid w:val="0"/>
        </w:rPr>
        <w:t>中心</w:t>
      </w:r>
      <w:proofErr w:type="gramEnd"/>
      <w:r w:rsidRPr="003775C5">
        <w:rPr>
          <w:rFonts w:ascii="Arial" w:hAnsi="Arial" w:cs="Arial" w:hint="eastAsia"/>
          <w:snapToGrid w:val="0"/>
        </w:rPr>
        <w:t>研究</w:t>
      </w:r>
      <w:r w:rsidR="002B5327" w:rsidRPr="003775C5">
        <w:rPr>
          <w:rFonts w:ascii="Arial" w:hAnsi="Arial" w:cs="Arial" w:hint="eastAsia"/>
          <w:snapToGrid w:val="0"/>
        </w:rPr>
        <w:t>形式，</w:t>
      </w:r>
      <w:r w:rsidRPr="003775C5">
        <w:rPr>
          <w:rFonts w:ascii="Arial" w:hAnsi="Arial" w:cs="Arial" w:hint="eastAsia"/>
          <w:snapToGrid w:val="0"/>
        </w:rPr>
        <w:t>且</w:t>
      </w:r>
      <w:r w:rsidR="002B5327" w:rsidRPr="003775C5">
        <w:rPr>
          <w:rFonts w:ascii="Arial" w:hAnsi="Arial" w:cs="Arial" w:hint="eastAsia"/>
          <w:snapToGrid w:val="0"/>
        </w:rPr>
        <w:t>主要由</w:t>
      </w:r>
      <w:r w:rsidR="00675BF7" w:rsidRPr="003775C5">
        <w:rPr>
          <w:rFonts w:ascii="Arial" w:hAnsi="Arial" w:cs="Arial" w:hint="eastAsia"/>
          <w:snapToGrid w:val="0"/>
        </w:rPr>
        <w:t>了解</w:t>
      </w:r>
      <w:r w:rsidR="00675BF7">
        <w:rPr>
          <w:rFonts w:ascii="Arial" w:hAnsi="Arial" w:cs="Arial" w:hint="eastAsia"/>
          <w:snapToGrid w:val="0"/>
        </w:rPr>
        <w:t>研究</w:t>
      </w:r>
      <w:r w:rsidR="00675BF7" w:rsidRPr="003775C5">
        <w:rPr>
          <w:rFonts w:ascii="Arial" w:hAnsi="Arial" w:cs="Arial" w:hint="eastAsia"/>
          <w:snapToGrid w:val="0"/>
        </w:rPr>
        <w:t>所有方面</w:t>
      </w:r>
      <w:r w:rsidR="00675BF7">
        <w:rPr>
          <w:rFonts w:ascii="Arial" w:hAnsi="Arial" w:cs="Arial" w:hint="eastAsia"/>
          <w:snapToGrid w:val="0"/>
        </w:rPr>
        <w:t>的</w:t>
      </w:r>
      <w:r w:rsidR="002B5327" w:rsidRPr="003775C5">
        <w:rPr>
          <w:rFonts w:ascii="Arial" w:hAnsi="Arial" w:cs="Arial" w:hint="eastAsia"/>
          <w:snapToGrid w:val="0"/>
        </w:rPr>
        <w:t>研究者负责向</w:t>
      </w:r>
      <w:r w:rsidRPr="003775C5">
        <w:rPr>
          <w:rFonts w:ascii="Arial" w:hAnsi="Arial" w:cs="Arial" w:hint="eastAsia"/>
          <w:snapToGrid w:val="0"/>
        </w:rPr>
        <w:t>IRB</w:t>
      </w:r>
      <w:r w:rsidR="002B5327" w:rsidRPr="003775C5">
        <w:rPr>
          <w:rFonts w:ascii="Arial" w:hAnsi="Arial" w:cs="Arial" w:hint="eastAsia"/>
          <w:snapToGrid w:val="0"/>
        </w:rPr>
        <w:t>进行</w:t>
      </w:r>
      <w:r w:rsidRPr="003775C5">
        <w:rPr>
          <w:rFonts w:ascii="Arial" w:hAnsi="Arial" w:cs="Arial" w:hint="eastAsia"/>
          <w:snapToGrid w:val="0"/>
        </w:rPr>
        <w:t>报告。</w:t>
      </w:r>
      <w:r w:rsidR="001B02CA">
        <w:rPr>
          <w:rFonts w:ascii="Arial" w:hAnsi="Arial" w:cs="Arial" w:hint="eastAsia"/>
          <w:snapToGrid w:val="0"/>
        </w:rPr>
        <w:t>自此</w:t>
      </w:r>
      <w:r w:rsidRPr="003775C5">
        <w:rPr>
          <w:rFonts w:ascii="Arial" w:hAnsi="Arial" w:cs="Arial" w:hint="eastAsia"/>
          <w:snapToGrid w:val="0"/>
        </w:rPr>
        <w:t>，</w:t>
      </w:r>
      <w:r w:rsidR="00675BF7">
        <w:rPr>
          <w:rFonts w:ascii="Arial" w:hAnsi="Arial" w:cs="Arial" w:hint="eastAsia"/>
          <w:snapToGrid w:val="0"/>
        </w:rPr>
        <w:t>多中心</w:t>
      </w:r>
      <w:r w:rsidRPr="003775C5">
        <w:rPr>
          <w:rFonts w:ascii="Arial" w:hAnsi="Arial" w:cs="Arial" w:hint="eastAsia"/>
          <w:snapToGrid w:val="0"/>
        </w:rPr>
        <w:t>研究</w:t>
      </w:r>
      <w:r w:rsidR="002B5327" w:rsidRPr="003775C5">
        <w:rPr>
          <w:rFonts w:ascii="Arial" w:hAnsi="Arial" w:cs="Arial" w:hint="eastAsia"/>
          <w:snapToGrid w:val="0"/>
        </w:rPr>
        <w:t>逐渐流行起来</w:t>
      </w:r>
      <w:r w:rsidRPr="003775C5">
        <w:rPr>
          <w:rFonts w:ascii="Arial" w:hAnsi="Arial" w:cs="Arial" w:hint="eastAsia"/>
          <w:snapToGrid w:val="0"/>
        </w:rPr>
        <w:t>。虽然</w:t>
      </w:r>
      <w:r w:rsidR="00A243A9">
        <w:rPr>
          <w:rFonts w:ascii="Arial" w:hAnsi="Arial" w:cs="Arial" w:hint="eastAsia"/>
          <w:snapToGrid w:val="0"/>
        </w:rPr>
        <w:t>单个研究者</w:t>
      </w:r>
      <w:r w:rsidR="008A5E04" w:rsidRPr="003775C5">
        <w:rPr>
          <w:rFonts w:ascii="Arial" w:hAnsi="Arial" w:cs="Arial" w:hint="eastAsia"/>
          <w:snapToGrid w:val="0"/>
        </w:rPr>
        <w:t>会</w:t>
      </w:r>
      <w:r w:rsidRPr="003775C5">
        <w:rPr>
          <w:rFonts w:ascii="Arial" w:hAnsi="Arial" w:cs="Arial" w:hint="eastAsia"/>
          <w:snapToGrid w:val="0"/>
        </w:rPr>
        <w:t>通知</w:t>
      </w:r>
      <w:r w:rsidRPr="003775C5">
        <w:rPr>
          <w:rFonts w:ascii="Arial" w:hAnsi="Arial" w:cs="Arial" w:hint="eastAsia"/>
          <w:snapToGrid w:val="0"/>
        </w:rPr>
        <w:t>IRB</w:t>
      </w:r>
      <w:r w:rsidRPr="003775C5">
        <w:rPr>
          <w:rFonts w:ascii="Arial" w:hAnsi="Arial" w:cs="Arial" w:hint="eastAsia"/>
          <w:snapToGrid w:val="0"/>
        </w:rPr>
        <w:t>在</w:t>
      </w:r>
      <w:r w:rsidR="008A5E04" w:rsidRPr="003775C5">
        <w:rPr>
          <w:rFonts w:ascii="Arial" w:hAnsi="Arial" w:cs="Arial" w:hint="eastAsia"/>
          <w:snapToGrid w:val="0"/>
        </w:rPr>
        <w:t>该</w:t>
      </w:r>
      <w:r w:rsidRPr="003775C5">
        <w:rPr>
          <w:rFonts w:ascii="Arial" w:hAnsi="Arial" w:cs="Arial" w:hint="eastAsia"/>
          <w:snapToGrid w:val="0"/>
        </w:rPr>
        <w:t>研究者</w:t>
      </w:r>
      <w:r w:rsidR="001B02CA">
        <w:rPr>
          <w:rFonts w:ascii="Arial" w:hAnsi="Arial" w:cs="Arial" w:hint="eastAsia"/>
          <w:snapToGrid w:val="0"/>
        </w:rPr>
        <w:t>中心</w:t>
      </w:r>
      <w:r w:rsidRPr="003775C5">
        <w:rPr>
          <w:rFonts w:ascii="Arial" w:hAnsi="Arial" w:cs="Arial" w:hint="eastAsia"/>
          <w:snapToGrid w:val="0"/>
        </w:rPr>
        <w:t>发生的事件，但研究者和</w:t>
      </w:r>
      <w:r w:rsidRPr="003775C5">
        <w:rPr>
          <w:rFonts w:ascii="Arial" w:hAnsi="Arial" w:cs="Arial" w:hint="eastAsia"/>
          <w:snapToGrid w:val="0"/>
        </w:rPr>
        <w:t>IRB</w:t>
      </w:r>
      <w:r w:rsidRPr="003775C5">
        <w:rPr>
          <w:rFonts w:ascii="Arial" w:hAnsi="Arial" w:cs="Arial" w:hint="eastAsia"/>
          <w:snapToGrid w:val="0"/>
        </w:rPr>
        <w:t>通常</w:t>
      </w:r>
      <w:r w:rsidR="002B5327" w:rsidRPr="003775C5">
        <w:rPr>
          <w:rFonts w:ascii="Arial" w:hAnsi="Arial" w:cs="Arial" w:hint="eastAsia"/>
          <w:snapToGrid w:val="0"/>
        </w:rPr>
        <w:t>无法获得</w:t>
      </w:r>
      <w:r w:rsidR="008A5E04" w:rsidRPr="003775C5">
        <w:rPr>
          <w:rFonts w:ascii="Arial" w:hAnsi="Arial" w:cs="Arial" w:hint="eastAsia"/>
          <w:snapToGrid w:val="0"/>
        </w:rPr>
        <w:t>可</w:t>
      </w:r>
      <w:r w:rsidRPr="003775C5">
        <w:rPr>
          <w:rFonts w:ascii="Arial" w:hAnsi="Arial" w:cs="Arial" w:hint="eastAsia"/>
          <w:snapToGrid w:val="0"/>
        </w:rPr>
        <w:t>反映</w:t>
      </w:r>
      <w:r w:rsidR="008A5E04" w:rsidRPr="003775C5">
        <w:rPr>
          <w:rFonts w:ascii="Arial" w:hAnsi="Arial" w:cs="Arial" w:hint="eastAsia"/>
          <w:snapToGrid w:val="0"/>
        </w:rPr>
        <w:t>所有</w:t>
      </w:r>
      <w:r w:rsidR="001B02CA">
        <w:rPr>
          <w:rFonts w:ascii="Arial" w:hAnsi="Arial" w:cs="Arial" w:hint="eastAsia"/>
          <w:snapToGrid w:val="0"/>
        </w:rPr>
        <w:t>研究中心</w:t>
      </w:r>
      <w:r w:rsidRPr="003775C5">
        <w:rPr>
          <w:rFonts w:ascii="Arial" w:hAnsi="Arial" w:cs="Arial" w:hint="eastAsia"/>
          <w:snapToGrid w:val="0"/>
        </w:rPr>
        <w:t>事件的</w:t>
      </w:r>
      <w:r w:rsidR="008A5E04" w:rsidRPr="003775C5">
        <w:rPr>
          <w:rFonts w:ascii="Arial" w:hAnsi="Arial" w:cs="Arial" w:hint="eastAsia"/>
          <w:snapToGrid w:val="0"/>
        </w:rPr>
        <w:t>充分</w:t>
      </w:r>
      <w:r w:rsidRPr="003775C5">
        <w:rPr>
          <w:rFonts w:ascii="Arial" w:hAnsi="Arial" w:cs="Arial" w:hint="eastAsia"/>
          <w:snapToGrid w:val="0"/>
        </w:rPr>
        <w:t>数据</w:t>
      </w:r>
      <w:r w:rsidR="008A5E04" w:rsidRPr="003775C5">
        <w:rPr>
          <w:rFonts w:ascii="Arial" w:hAnsi="Arial" w:cs="Arial" w:hint="eastAsia"/>
          <w:snapToGrid w:val="0"/>
        </w:rPr>
        <w:t>。因此，</w:t>
      </w:r>
      <w:r w:rsidRPr="003775C5">
        <w:rPr>
          <w:rFonts w:ascii="Arial" w:hAnsi="Arial" w:cs="Arial" w:hint="eastAsia"/>
          <w:snapToGrid w:val="0"/>
        </w:rPr>
        <w:t>IRB</w:t>
      </w:r>
      <w:r w:rsidR="008A5E04" w:rsidRPr="003775C5">
        <w:rPr>
          <w:rFonts w:ascii="Arial" w:hAnsi="Arial" w:cs="Arial" w:hint="eastAsia"/>
          <w:snapToGrid w:val="0"/>
        </w:rPr>
        <w:t>在对此类研究进行</w:t>
      </w:r>
      <w:r w:rsidRPr="003775C5">
        <w:rPr>
          <w:rFonts w:ascii="Arial" w:hAnsi="Arial" w:cs="Arial" w:hint="eastAsia"/>
          <w:snapToGrid w:val="0"/>
        </w:rPr>
        <w:t>审查和监督</w:t>
      </w:r>
      <w:r w:rsidR="008A5E04" w:rsidRPr="003775C5">
        <w:rPr>
          <w:rFonts w:ascii="Arial" w:hAnsi="Arial" w:cs="Arial" w:hint="eastAsia"/>
          <w:snapToGrid w:val="0"/>
        </w:rPr>
        <w:t>时</w:t>
      </w:r>
      <w:r w:rsidRPr="003775C5">
        <w:rPr>
          <w:rFonts w:ascii="Arial" w:hAnsi="Arial" w:cs="Arial" w:hint="eastAsia"/>
          <w:snapToGrid w:val="0"/>
        </w:rPr>
        <w:t>，</w:t>
      </w:r>
      <w:r w:rsidR="008A5E04" w:rsidRPr="003775C5">
        <w:rPr>
          <w:rFonts w:ascii="Arial" w:hAnsi="Arial" w:cs="Arial" w:hint="eastAsia"/>
          <w:snapToGrid w:val="0"/>
        </w:rPr>
        <w:t>会面临许多挑战</w:t>
      </w:r>
      <w:r w:rsidRPr="003775C5">
        <w:rPr>
          <w:rFonts w:ascii="Arial" w:hAnsi="Arial" w:cs="Arial" w:hint="eastAsia"/>
          <w:snapToGrid w:val="0"/>
        </w:rPr>
        <w:t>。鉴于</w:t>
      </w:r>
      <w:r w:rsidR="008A5E04" w:rsidRPr="003775C5">
        <w:rPr>
          <w:rFonts w:ascii="Arial" w:hAnsi="Arial" w:cs="Arial" w:hint="eastAsia"/>
          <w:snapToGrid w:val="0"/>
        </w:rPr>
        <w:t>进行</w:t>
      </w:r>
      <w:r w:rsidRPr="003775C5">
        <w:rPr>
          <w:rFonts w:ascii="Arial" w:hAnsi="Arial" w:cs="Arial" w:hint="eastAsia"/>
          <w:snapToGrid w:val="0"/>
        </w:rPr>
        <w:t>临床研究的方式</w:t>
      </w:r>
      <w:r w:rsidR="008A5E04" w:rsidRPr="003775C5">
        <w:rPr>
          <w:rFonts w:ascii="Arial" w:hAnsi="Arial" w:cs="Arial" w:hint="eastAsia"/>
          <w:snapToGrid w:val="0"/>
        </w:rPr>
        <w:t>已</w:t>
      </w:r>
      <w:r w:rsidR="00123ABB">
        <w:rPr>
          <w:rFonts w:ascii="Arial" w:hAnsi="Arial" w:cs="Arial" w:hint="eastAsia"/>
          <w:snapToGrid w:val="0"/>
        </w:rPr>
        <w:t>发生变更</w:t>
      </w:r>
      <w:r w:rsidRPr="003775C5">
        <w:rPr>
          <w:rFonts w:ascii="Arial" w:hAnsi="Arial" w:cs="Arial" w:hint="eastAsia"/>
          <w:snapToGrid w:val="0"/>
        </w:rPr>
        <w:t>，本</w:t>
      </w:r>
      <w:r w:rsidR="008A5E04" w:rsidRPr="003775C5">
        <w:rPr>
          <w:rFonts w:ascii="Arial" w:hAnsi="Arial" w:cs="Arial" w:hint="eastAsia"/>
          <w:snapToGrid w:val="0"/>
        </w:rPr>
        <w:t>指南将提供具体</w:t>
      </w:r>
      <w:r w:rsidRPr="003775C5">
        <w:rPr>
          <w:rFonts w:ascii="Arial" w:hAnsi="Arial" w:cs="Arial" w:hint="eastAsia"/>
          <w:snapToGrid w:val="0"/>
        </w:rPr>
        <w:t>建议，协助</w:t>
      </w:r>
      <w:r w:rsidRPr="003775C5">
        <w:rPr>
          <w:rFonts w:ascii="Arial" w:hAnsi="Arial" w:cs="Arial" w:hint="eastAsia"/>
          <w:snapToGrid w:val="0"/>
        </w:rPr>
        <w:t>IRB</w:t>
      </w:r>
      <w:r w:rsidRPr="003775C5">
        <w:rPr>
          <w:rFonts w:ascii="Arial" w:hAnsi="Arial" w:cs="Arial" w:hint="eastAsia"/>
          <w:snapToGrid w:val="0"/>
        </w:rPr>
        <w:t>进行</w:t>
      </w:r>
      <w:r w:rsidR="008A5E04" w:rsidRPr="003775C5">
        <w:rPr>
          <w:rFonts w:ascii="Arial" w:hAnsi="Arial" w:cs="Arial" w:hint="eastAsia"/>
          <w:snapToGrid w:val="0"/>
        </w:rPr>
        <w:t>持续审查</w:t>
      </w:r>
      <w:r w:rsidRPr="003775C5">
        <w:rPr>
          <w:rFonts w:ascii="Arial" w:hAnsi="Arial" w:cs="Arial" w:hint="eastAsia"/>
          <w:snapToGrid w:val="0"/>
        </w:rPr>
        <w:t>。</w:t>
      </w:r>
    </w:p>
    <w:p w:rsidR="00A16D27" w:rsidRPr="002C6E27" w:rsidRDefault="009D4EC8" w:rsidP="003775C5">
      <w:pPr>
        <w:pStyle w:val="2"/>
        <w:numPr>
          <w:ilvl w:val="0"/>
          <w:numId w:val="13"/>
        </w:numPr>
        <w:tabs>
          <w:tab w:val="left" w:pos="840"/>
        </w:tabs>
        <w:topLinePunct/>
        <w:adjustRightInd w:val="0"/>
        <w:snapToGrid w:val="0"/>
        <w:spacing w:afterLines="75" w:after="224" w:line="288" w:lineRule="auto"/>
        <w:ind w:left="0" w:firstLine="0"/>
        <w:jc w:val="both"/>
        <w:rPr>
          <w:rFonts w:ascii="Arial" w:hAnsi="Arial" w:cs="Arial"/>
          <w:b w:val="0"/>
          <w:bCs w:val="0"/>
          <w:snapToGrid w:val="0"/>
          <w:sz w:val="28"/>
        </w:rPr>
      </w:pPr>
      <w:bookmarkStart w:id="5" w:name="_III._DISCUSSION"/>
      <w:bookmarkStart w:id="6" w:name="_Toc499306990"/>
      <w:bookmarkEnd w:id="5"/>
      <w:r w:rsidRPr="002C6E27">
        <w:rPr>
          <w:rFonts w:ascii="Arial" w:hAnsi="Arial" w:cs="Arial" w:hint="eastAsia"/>
          <w:snapToGrid w:val="0"/>
          <w:sz w:val="28"/>
        </w:rPr>
        <w:t>讨论</w:t>
      </w:r>
      <w:bookmarkEnd w:id="6"/>
    </w:p>
    <w:p w:rsidR="00A16D27" w:rsidRPr="003775C5" w:rsidRDefault="00123ABB" w:rsidP="003775C5">
      <w:pPr>
        <w:pStyle w:val="a3"/>
        <w:topLinePunct/>
        <w:adjustRightInd w:val="0"/>
        <w:snapToGrid w:val="0"/>
        <w:spacing w:afterLines="75" w:after="224" w:line="288" w:lineRule="auto"/>
        <w:ind w:left="0"/>
        <w:jc w:val="both"/>
        <w:rPr>
          <w:rFonts w:ascii="Arial" w:hAnsi="Arial" w:cs="Arial"/>
          <w:snapToGrid w:val="0"/>
        </w:rPr>
      </w:pPr>
      <w:r>
        <w:rPr>
          <w:rFonts w:ascii="Arial" w:hAnsi="Arial" w:cs="Arial" w:hint="eastAsia"/>
          <w:snapToGrid w:val="0"/>
        </w:rPr>
        <w:t>关于</w:t>
      </w:r>
      <w:r w:rsidR="00C432A4" w:rsidRPr="003775C5">
        <w:rPr>
          <w:rFonts w:ascii="Arial" w:hAnsi="Arial" w:cs="Arial" w:hint="eastAsia"/>
          <w:snapToGrid w:val="0"/>
        </w:rPr>
        <w:t>持续审查，</w:t>
      </w:r>
      <w:r w:rsidR="00C432A4" w:rsidRPr="003775C5">
        <w:rPr>
          <w:rFonts w:ascii="Arial" w:hAnsi="Arial" w:cs="Arial" w:hint="eastAsia"/>
          <w:snapToGrid w:val="0"/>
        </w:rPr>
        <w:t>FDA</w:t>
      </w:r>
      <w:r w:rsidR="002B5327" w:rsidRPr="003775C5">
        <w:rPr>
          <w:rFonts w:ascii="Arial" w:hAnsi="Arial" w:cs="Arial" w:hint="eastAsia"/>
          <w:snapToGrid w:val="0"/>
        </w:rPr>
        <w:t>法规</w:t>
      </w:r>
      <w:r w:rsidR="00C432A4" w:rsidRPr="003775C5">
        <w:rPr>
          <w:rFonts w:ascii="Arial" w:hAnsi="Arial" w:cs="Arial" w:hint="eastAsia"/>
          <w:snapToGrid w:val="0"/>
        </w:rPr>
        <w:t>要求</w:t>
      </w:r>
      <w:r w:rsidR="00C432A4" w:rsidRPr="003775C5">
        <w:rPr>
          <w:rFonts w:ascii="Arial" w:hAnsi="Arial" w:cs="Arial" w:hint="eastAsia"/>
          <w:snapToGrid w:val="0"/>
        </w:rPr>
        <w:t>IRB</w:t>
      </w:r>
      <w:r w:rsidR="00C432A4" w:rsidRPr="003775C5">
        <w:rPr>
          <w:rFonts w:ascii="Arial" w:hAnsi="Arial" w:cs="Arial" w:hint="eastAsia"/>
          <w:snapToGrid w:val="0"/>
        </w:rPr>
        <w:t>制定和遵循</w:t>
      </w:r>
      <w:r>
        <w:rPr>
          <w:rFonts w:ascii="Arial" w:hAnsi="Arial" w:cs="Arial" w:hint="eastAsia"/>
          <w:snapToGrid w:val="0"/>
        </w:rPr>
        <w:t>以下</w:t>
      </w:r>
      <w:r w:rsidR="00C432A4" w:rsidRPr="003775C5">
        <w:rPr>
          <w:rFonts w:ascii="Arial" w:hAnsi="Arial" w:cs="Arial" w:hint="eastAsia"/>
          <w:snapToGrid w:val="0"/>
        </w:rPr>
        <w:t>书面程序：</w:t>
      </w:r>
    </w:p>
    <w:p w:rsidR="00A16D27" w:rsidRPr="003775C5" w:rsidRDefault="008A5E04" w:rsidP="002C6E27">
      <w:pPr>
        <w:pStyle w:val="a4"/>
        <w:numPr>
          <w:ilvl w:val="0"/>
          <w:numId w:val="12"/>
        </w:numPr>
        <w:topLinePunct/>
        <w:adjustRightInd w:val="0"/>
        <w:snapToGrid w:val="0"/>
        <w:spacing w:afterLines="75" w:after="224" w:line="288" w:lineRule="auto"/>
        <w:ind w:leftChars="326" w:left="1132" w:hanging="415"/>
        <w:jc w:val="both"/>
        <w:rPr>
          <w:rFonts w:ascii="Arial" w:eastAsia="宋体" w:hAnsi="Arial" w:cs="Arial"/>
          <w:snapToGrid w:val="0"/>
          <w:sz w:val="24"/>
          <w:szCs w:val="24"/>
        </w:rPr>
      </w:pPr>
      <w:r w:rsidRPr="003775C5">
        <w:rPr>
          <w:rFonts w:ascii="Arial" w:eastAsia="宋体" w:hAnsi="Arial" w:cs="Arial" w:hint="eastAsia"/>
          <w:snapToGrid w:val="0"/>
          <w:sz w:val="24"/>
          <w:szCs w:val="24"/>
        </w:rPr>
        <w:t>根据风险程度，</w:t>
      </w:r>
      <w:r w:rsidR="00C432A4" w:rsidRPr="003775C5">
        <w:rPr>
          <w:rFonts w:ascii="Arial" w:eastAsia="宋体" w:hAnsi="Arial" w:cs="Arial" w:hint="eastAsia"/>
          <w:snapToGrid w:val="0"/>
          <w:sz w:val="24"/>
          <w:szCs w:val="24"/>
        </w:rPr>
        <w:t>以</w:t>
      </w:r>
      <w:r w:rsidRPr="003775C5">
        <w:rPr>
          <w:rFonts w:ascii="Arial" w:eastAsia="宋体" w:hAnsi="Arial" w:cs="Arial" w:hint="eastAsia"/>
          <w:snapToGrid w:val="0"/>
          <w:sz w:val="24"/>
          <w:szCs w:val="24"/>
        </w:rPr>
        <w:t>适当</w:t>
      </w:r>
      <w:r w:rsidR="00C432A4" w:rsidRPr="003775C5">
        <w:rPr>
          <w:rFonts w:ascii="Arial" w:eastAsia="宋体" w:hAnsi="Arial" w:cs="Arial" w:hint="eastAsia"/>
          <w:snapToGrid w:val="0"/>
          <w:sz w:val="24"/>
          <w:szCs w:val="24"/>
        </w:rPr>
        <w:t>间隔</w:t>
      </w:r>
      <w:r w:rsidRPr="003775C5">
        <w:rPr>
          <w:rFonts w:ascii="Arial" w:eastAsia="宋体" w:hAnsi="Arial" w:cs="Arial" w:hint="eastAsia"/>
          <w:snapToGrid w:val="0"/>
          <w:sz w:val="24"/>
          <w:szCs w:val="24"/>
        </w:rPr>
        <w:t>对</w:t>
      </w:r>
      <w:r w:rsidR="00C432A4" w:rsidRPr="003775C5">
        <w:rPr>
          <w:rFonts w:ascii="Arial" w:eastAsia="宋体" w:hAnsi="Arial" w:cs="Arial" w:hint="eastAsia"/>
          <w:snapToGrid w:val="0"/>
          <w:sz w:val="24"/>
          <w:szCs w:val="24"/>
        </w:rPr>
        <w:t>研究</w:t>
      </w:r>
      <w:r w:rsidRPr="003775C5">
        <w:rPr>
          <w:rFonts w:ascii="Arial" w:eastAsia="宋体" w:hAnsi="Arial" w:cs="Arial" w:hint="eastAsia"/>
          <w:snapToGrid w:val="0"/>
          <w:sz w:val="24"/>
          <w:szCs w:val="24"/>
        </w:rPr>
        <w:t>进行持续审查</w:t>
      </w:r>
      <w:r w:rsidR="00C432A4" w:rsidRPr="003775C5">
        <w:rPr>
          <w:rFonts w:ascii="Arial" w:eastAsia="宋体" w:hAnsi="Arial" w:cs="Arial" w:hint="eastAsia"/>
          <w:snapToGrid w:val="0"/>
          <w:sz w:val="24"/>
          <w:szCs w:val="24"/>
        </w:rPr>
        <w:t>，但每年不得少于一次</w:t>
      </w:r>
      <w:r w:rsidR="003775C5">
        <w:rPr>
          <w:rFonts w:ascii="Arial" w:eastAsia="宋体" w:hAnsi="Arial" w:cs="Arial" w:hint="eastAsia"/>
          <w:snapToGrid w:val="0"/>
          <w:sz w:val="24"/>
          <w:szCs w:val="24"/>
        </w:rPr>
        <w:t>（</w:t>
      </w:r>
      <w:r w:rsidR="003775C5" w:rsidRPr="003775C5">
        <w:rPr>
          <w:rFonts w:ascii="Arial" w:eastAsia="宋体" w:hAnsi="Arial" w:cs="Arial" w:hint="eastAsia"/>
          <w:snapToGrid w:val="0"/>
          <w:sz w:val="24"/>
          <w:szCs w:val="24"/>
        </w:rPr>
        <w:t>21</w:t>
      </w:r>
      <w:r w:rsidR="003775C5">
        <w:rPr>
          <w:rFonts w:ascii="Arial" w:eastAsia="宋体" w:hAnsi="Arial" w:cs="Arial" w:hint="eastAsia"/>
          <w:snapToGrid w:val="0"/>
          <w:sz w:val="24"/>
          <w:szCs w:val="24"/>
        </w:rPr>
        <w:t xml:space="preserve"> </w:t>
      </w:r>
      <w:r w:rsidR="003775C5" w:rsidRPr="003775C5">
        <w:rPr>
          <w:rFonts w:ascii="Arial" w:eastAsia="宋体" w:hAnsi="Arial" w:cs="Arial" w:hint="eastAsia"/>
          <w:snapToGrid w:val="0"/>
          <w:sz w:val="24"/>
          <w:szCs w:val="24"/>
        </w:rPr>
        <w:t>CFR</w:t>
      </w:r>
      <w:r w:rsidR="003775C5">
        <w:rPr>
          <w:rFonts w:ascii="Arial" w:eastAsia="宋体" w:hAnsi="Arial" w:cs="Arial" w:hint="eastAsia"/>
          <w:snapToGrid w:val="0"/>
          <w:sz w:val="24"/>
          <w:szCs w:val="24"/>
        </w:rPr>
        <w:t xml:space="preserve"> </w:t>
      </w:r>
      <w:r w:rsidR="003775C5" w:rsidRPr="003775C5">
        <w:rPr>
          <w:rFonts w:ascii="Arial" w:eastAsia="宋体" w:hAnsi="Arial" w:cs="Arial" w:hint="eastAsia"/>
          <w:snapToGrid w:val="0"/>
          <w:sz w:val="24"/>
          <w:szCs w:val="24"/>
        </w:rPr>
        <w:t>56.108</w:t>
      </w:r>
      <w:r w:rsidR="003775C5">
        <w:rPr>
          <w:rFonts w:ascii="Arial" w:eastAsia="宋体" w:hAnsi="Arial" w:cs="Arial" w:hint="eastAsia"/>
          <w:snapToGrid w:val="0"/>
          <w:sz w:val="24"/>
          <w:szCs w:val="24"/>
        </w:rPr>
        <w:t>（</w:t>
      </w:r>
      <w:r w:rsidR="003775C5" w:rsidRPr="003775C5">
        <w:rPr>
          <w:rFonts w:ascii="Arial" w:eastAsia="宋体" w:hAnsi="Arial" w:cs="Arial" w:hint="eastAsia"/>
          <w:snapToGrid w:val="0"/>
          <w:sz w:val="24"/>
          <w:szCs w:val="24"/>
        </w:rPr>
        <w:t>a</w:t>
      </w:r>
      <w:r w:rsidR="003775C5">
        <w:rPr>
          <w:rFonts w:ascii="Arial" w:eastAsia="宋体" w:hAnsi="Arial" w:cs="Arial" w:hint="eastAsia"/>
          <w:snapToGrid w:val="0"/>
          <w:sz w:val="24"/>
          <w:szCs w:val="24"/>
        </w:rPr>
        <w:t>）（</w:t>
      </w:r>
      <w:r w:rsidR="003775C5" w:rsidRPr="003775C5">
        <w:rPr>
          <w:rFonts w:ascii="Arial" w:eastAsia="宋体" w:hAnsi="Arial" w:cs="Arial" w:hint="eastAsia"/>
          <w:snapToGrid w:val="0"/>
          <w:sz w:val="24"/>
          <w:szCs w:val="24"/>
        </w:rPr>
        <w:t>1</w:t>
      </w:r>
      <w:r w:rsidR="003775C5">
        <w:rPr>
          <w:rFonts w:ascii="Arial" w:eastAsia="宋体" w:hAnsi="Arial" w:cs="Arial" w:hint="eastAsia"/>
          <w:snapToGrid w:val="0"/>
          <w:sz w:val="24"/>
          <w:szCs w:val="24"/>
        </w:rPr>
        <w:t>）</w:t>
      </w:r>
      <w:r w:rsidR="003775C5" w:rsidRPr="003775C5">
        <w:rPr>
          <w:rFonts w:ascii="Arial" w:eastAsia="宋体" w:hAnsi="Arial" w:cs="Arial" w:hint="eastAsia"/>
          <w:snapToGrid w:val="0"/>
          <w:sz w:val="24"/>
          <w:szCs w:val="24"/>
        </w:rPr>
        <w:t>和</w:t>
      </w:r>
      <w:r w:rsidR="00C432A4" w:rsidRPr="003775C5">
        <w:rPr>
          <w:rFonts w:ascii="Arial" w:eastAsia="宋体" w:hAnsi="Arial" w:cs="Arial" w:hint="eastAsia"/>
          <w:snapToGrid w:val="0"/>
          <w:sz w:val="24"/>
          <w:szCs w:val="24"/>
        </w:rPr>
        <w:t>56.109</w:t>
      </w:r>
      <w:r w:rsidR="003775C5">
        <w:rPr>
          <w:rFonts w:ascii="Arial" w:eastAsia="宋体" w:hAnsi="Arial" w:cs="Arial" w:hint="eastAsia"/>
          <w:snapToGrid w:val="0"/>
          <w:sz w:val="24"/>
          <w:szCs w:val="24"/>
        </w:rPr>
        <w:t>（</w:t>
      </w:r>
      <w:r w:rsidR="003775C5" w:rsidRPr="003775C5">
        <w:rPr>
          <w:rFonts w:ascii="Arial" w:eastAsia="宋体" w:hAnsi="Arial" w:cs="Arial" w:hint="eastAsia"/>
          <w:snapToGrid w:val="0"/>
          <w:sz w:val="24"/>
          <w:szCs w:val="24"/>
        </w:rPr>
        <w:t>f</w:t>
      </w:r>
      <w:r w:rsidR="003775C5">
        <w:rPr>
          <w:rFonts w:ascii="Arial" w:eastAsia="宋体" w:hAnsi="Arial" w:cs="Arial" w:hint="eastAsia"/>
          <w:snapToGrid w:val="0"/>
          <w:sz w:val="24"/>
          <w:szCs w:val="24"/>
        </w:rPr>
        <w:t>））</w:t>
      </w:r>
      <w:r w:rsidR="002C6E27" w:rsidRPr="003775C5">
        <w:rPr>
          <w:rFonts w:ascii="Arial" w:eastAsia="宋体" w:hAnsi="Arial" w:cs="Arial" w:hint="eastAsia"/>
          <w:snapToGrid w:val="0"/>
          <w:sz w:val="24"/>
          <w:szCs w:val="24"/>
        </w:rPr>
        <w:t>；</w:t>
      </w:r>
    </w:p>
    <w:p w:rsidR="00A16D27" w:rsidRPr="003775C5" w:rsidRDefault="00C432A4" w:rsidP="002C6E27">
      <w:pPr>
        <w:pStyle w:val="a4"/>
        <w:numPr>
          <w:ilvl w:val="0"/>
          <w:numId w:val="12"/>
        </w:numPr>
        <w:topLinePunct/>
        <w:adjustRightInd w:val="0"/>
        <w:snapToGrid w:val="0"/>
        <w:spacing w:afterLines="75" w:after="224" w:line="288" w:lineRule="auto"/>
        <w:ind w:leftChars="326" w:left="1132" w:hanging="415"/>
        <w:jc w:val="both"/>
        <w:rPr>
          <w:rFonts w:ascii="Arial" w:eastAsia="宋体" w:hAnsi="Arial" w:cs="Arial"/>
          <w:snapToGrid w:val="0"/>
          <w:sz w:val="24"/>
          <w:szCs w:val="24"/>
        </w:rPr>
      </w:pPr>
      <w:r w:rsidRPr="003775C5">
        <w:rPr>
          <w:rFonts w:ascii="Arial" w:eastAsia="宋体" w:hAnsi="Arial" w:cs="Arial" w:hint="eastAsia"/>
          <w:snapToGrid w:val="0"/>
          <w:sz w:val="24"/>
          <w:szCs w:val="24"/>
        </w:rPr>
        <w:t>确定需要每年</w:t>
      </w:r>
      <w:r w:rsidR="008A5E04" w:rsidRPr="003775C5">
        <w:rPr>
          <w:rFonts w:ascii="Arial" w:eastAsia="宋体" w:hAnsi="Arial" w:cs="Arial" w:hint="eastAsia"/>
          <w:snapToGrid w:val="0"/>
          <w:sz w:val="24"/>
          <w:szCs w:val="24"/>
        </w:rPr>
        <w:t>审查多次</w:t>
      </w:r>
      <w:r w:rsidR="00123ABB">
        <w:rPr>
          <w:rFonts w:ascii="Arial" w:eastAsia="宋体" w:hAnsi="Arial" w:cs="Arial" w:hint="eastAsia"/>
          <w:snapToGrid w:val="0"/>
          <w:sz w:val="24"/>
          <w:szCs w:val="24"/>
        </w:rPr>
        <w:t>的</w:t>
      </w:r>
      <w:r w:rsidR="00123ABB" w:rsidRPr="003775C5">
        <w:rPr>
          <w:rFonts w:ascii="Arial" w:eastAsia="宋体" w:hAnsi="Arial" w:cs="Arial" w:hint="eastAsia"/>
          <w:snapToGrid w:val="0"/>
          <w:sz w:val="24"/>
          <w:szCs w:val="24"/>
        </w:rPr>
        <w:t>临床研究</w:t>
      </w:r>
      <w:r w:rsidR="003775C5">
        <w:rPr>
          <w:rFonts w:ascii="Arial" w:eastAsia="宋体" w:hAnsi="Arial" w:cs="Arial" w:hint="eastAsia"/>
          <w:snapToGrid w:val="0"/>
          <w:sz w:val="24"/>
          <w:szCs w:val="24"/>
        </w:rPr>
        <w:t>（</w:t>
      </w:r>
      <w:r w:rsidR="003775C5" w:rsidRPr="003775C5">
        <w:rPr>
          <w:rFonts w:ascii="Arial" w:eastAsia="宋体" w:hAnsi="Arial" w:cs="Arial" w:hint="eastAsia"/>
          <w:snapToGrid w:val="0"/>
          <w:sz w:val="24"/>
          <w:szCs w:val="24"/>
        </w:rPr>
        <w:t>21</w:t>
      </w:r>
      <w:r w:rsidR="003775C5">
        <w:rPr>
          <w:rFonts w:ascii="Arial" w:eastAsia="宋体" w:hAnsi="Arial" w:cs="Arial" w:hint="eastAsia"/>
          <w:snapToGrid w:val="0"/>
          <w:sz w:val="24"/>
          <w:szCs w:val="24"/>
        </w:rPr>
        <w:t xml:space="preserve"> </w:t>
      </w:r>
      <w:r w:rsidR="003775C5" w:rsidRPr="003775C5">
        <w:rPr>
          <w:rFonts w:ascii="Arial" w:eastAsia="宋体" w:hAnsi="Arial" w:cs="Arial" w:hint="eastAsia"/>
          <w:snapToGrid w:val="0"/>
          <w:sz w:val="24"/>
          <w:szCs w:val="24"/>
        </w:rPr>
        <w:t>CFR</w:t>
      </w:r>
      <w:r w:rsidR="003775C5">
        <w:rPr>
          <w:rFonts w:ascii="Arial" w:eastAsia="宋体" w:hAnsi="Arial" w:cs="Arial" w:hint="eastAsia"/>
          <w:snapToGrid w:val="0"/>
          <w:sz w:val="24"/>
          <w:szCs w:val="24"/>
        </w:rPr>
        <w:t xml:space="preserve"> </w:t>
      </w:r>
      <w:r w:rsidR="003775C5" w:rsidRPr="003775C5">
        <w:rPr>
          <w:rFonts w:ascii="Arial" w:eastAsia="宋体" w:hAnsi="Arial" w:cs="Arial" w:hint="eastAsia"/>
          <w:snapToGrid w:val="0"/>
          <w:sz w:val="24"/>
          <w:szCs w:val="24"/>
        </w:rPr>
        <w:t>56.108</w:t>
      </w:r>
      <w:r w:rsidR="003775C5">
        <w:rPr>
          <w:rFonts w:ascii="Arial" w:eastAsia="宋体" w:hAnsi="Arial" w:cs="Arial" w:hint="eastAsia"/>
          <w:snapToGrid w:val="0"/>
          <w:sz w:val="24"/>
          <w:szCs w:val="24"/>
        </w:rPr>
        <w:t>（</w:t>
      </w:r>
      <w:r w:rsidR="003775C5" w:rsidRPr="003775C5">
        <w:rPr>
          <w:rFonts w:ascii="Arial" w:eastAsia="宋体" w:hAnsi="Arial" w:cs="Arial" w:hint="eastAsia"/>
          <w:snapToGrid w:val="0"/>
          <w:sz w:val="24"/>
          <w:szCs w:val="24"/>
        </w:rPr>
        <w:t>a</w:t>
      </w:r>
      <w:r w:rsidR="003775C5">
        <w:rPr>
          <w:rFonts w:ascii="Arial" w:eastAsia="宋体" w:hAnsi="Arial" w:cs="Arial" w:hint="eastAsia"/>
          <w:snapToGrid w:val="0"/>
          <w:sz w:val="24"/>
          <w:szCs w:val="24"/>
        </w:rPr>
        <w:t>）（</w:t>
      </w:r>
      <w:r w:rsidR="003775C5" w:rsidRPr="003775C5">
        <w:rPr>
          <w:rFonts w:ascii="Arial" w:eastAsia="宋体" w:hAnsi="Arial" w:cs="Arial" w:hint="eastAsia"/>
          <w:snapToGrid w:val="0"/>
          <w:sz w:val="24"/>
          <w:szCs w:val="24"/>
        </w:rPr>
        <w:t>2</w:t>
      </w:r>
      <w:r w:rsidR="003775C5">
        <w:rPr>
          <w:rFonts w:ascii="Arial" w:eastAsia="宋体" w:hAnsi="Arial" w:cs="Arial" w:hint="eastAsia"/>
          <w:snapToGrid w:val="0"/>
          <w:sz w:val="24"/>
          <w:szCs w:val="24"/>
        </w:rPr>
        <w:t>））</w:t>
      </w:r>
      <w:r w:rsidR="002C6E27" w:rsidRPr="003775C5">
        <w:rPr>
          <w:rFonts w:ascii="Arial" w:eastAsia="宋体" w:hAnsi="Arial" w:cs="Arial" w:hint="eastAsia"/>
          <w:snapToGrid w:val="0"/>
          <w:sz w:val="24"/>
          <w:szCs w:val="24"/>
        </w:rPr>
        <w:t>；</w:t>
      </w:r>
    </w:p>
    <w:p w:rsidR="00A16D27" w:rsidRPr="003775C5" w:rsidRDefault="008A5E04" w:rsidP="002C6E27">
      <w:pPr>
        <w:pStyle w:val="a4"/>
        <w:numPr>
          <w:ilvl w:val="0"/>
          <w:numId w:val="12"/>
        </w:numPr>
        <w:topLinePunct/>
        <w:adjustRightInd w:val="0"/>
        <w:snapToGrid w:val="0"/>
        <w:spacing w:afterLines="75" w:after="224" w:line="288" w:lineRule="auto"/>
        <w:ind w:leftChars="326" w:left="1132" w:hanging="415"/>
        <w:jc w:val="both"/>
        <w:rPr>
          <w:rFonts w:ascii="Arial" w:eastAsia="宋体" w:hAnsi="Arial" w:cs="Arial"/>
          <w:snapToGrid w:val="0"/>
          <w:sz w:val="24"/>
          <w:szCs w:val="24"/>
        </w:rPr>
      </w:pPr>
      <w:r w:rsidRPr="003775C5">
        <w:rPr>
          <w:rFonts w:ascii="Arial" w:eastAsia="宋体" w:hAnsi="Arial" w:cs="Arial" w:hint="eastAsia"/>
          <w:snapToGrid w:val="0"/>
          <w:sz w:val="24"/>
          <w:szCs w:val="24"/>
        </w:rPr>
        <w:t>确定需要从</w:t>
      </w:r>
      <w:r w:rsidR="00C432A4" w:rsidRPr="003775C5">
        <w:rPr>
          <w:rFonts w:ascii="Arial" w:eastAsia="宋体" w:hAnsi="Arial" w:cs="Arial" w:hint="eastAsia"/>
          <w:snapToGrid w:val="0"/>
          <w:sz w:val="24"/>
          <w:szCs w:val="24"/>
        </w:rPr>
        <w:t>临床研究者</w:t>
      </w:r>
      <w:r w:rsidRPr="003775C5">
        <w:rPr>
          <w:rFonts w:ascii="Arial" w:eastAsia="宋体" w:hAnsi="Arial" w:cs="Arial" w:hint="eastAsia"/>
          <w:snapToGrid w:val="0"/>
          <w:sz w:val="24"/>
          <w:szCs w:val="24"/>
        </w:rPr>
        <w:t>以外的</w:t>
      </w:r>
      <w:r w:rsidR="00C432A4" w:rsidRPr="003775C5">
        <w:rPr>
          <w:rFonts w:ascii="Arial" w:eastAsia="宋体" w:hAnsi="Arial" w:cs="Arial" w:hint="eastAsia"/>
          <w:snapToGrid w:val="0"/>
          <w:sz w:val="24"/>
          <w:szCs w:val="24"/>
        </w:rPr>
        <w:t>其他来源</w:t>
      </w:r>
      <w:r w:rsidRPr="003775C5">
        <w:rPr>
          <w:rFonts w:ascii="Arial" w:eastAsia="宋体" w:hAnsi="Arial" w:cs="Arial" w:hint="eastAsia"/>
          <w:snapToGrid w:val="0"/>
          <w:sz w:val="24"/>
          <w:szCs w:val="24"/>
        </w:rPr>
        <w:t>获得</w:t>
      </w:r>
      <w:r w:rsidR="00C432A4" w:rsidRPr="003775C5">
        <w:rPr>
          <w:rFonts w:ascii="Arial" w:eastAsia="宋体" w:hAnsi="Arial" w:cs="Arial" w:hint="eastAsia"/>
          <w:snapToGrid w:val="0"/>
          <w:sz w:val="24"/>
          <w:szCs w:val="24"/>
        </w:rPr>
        <w:t>验证，</w:t>
      </w:r>
      <w:r w:rsidRPr="003775C5">
        <w:rPr>
          <w:rFonts w:ascii="Arial" w:eastAsia="宋体" w:hAnsi="Arial" w:cs="Arial" w:hint="eastAsia"/>
          <w:snapToGrid w:val="0"/>
          <w:sz w:val="24"/>
          <w:szCs w:val="24"/>
        </w:rPr>
        <w:t>即</w:t>
      </w:r>
      <w:proofErr w:type="gramStart"/>
      <w:r w:rsidR="00812CD7" w:rsidRPr="003775C5">
        <w:rPr>
          <w:rFonts w:ascii="Arial" w:eastAsia="宋体" w:hAnsi="Arial" w:cs="Arial" w:hint="eastAsia"/>
          <w:snapToGrid w:val="0"/>
          <w:sz w:val="24"/>
          <w:szCs w:val="24"/>
        </w:rPr>
        <w:t>确认</w:t>
      </w:r>
      <w:r w:rsidR="00C432A4" w:rsidRPr="003775C5">
        <w:rPr>
          <w:rFonts w:ascii="Arial" w:eastAsia="宋体" w:hAnsi="Arial" w:cs="Arial" w:hint="eastAsia"/>
          <w:snapToGrid w:val="0"/>
          <w:sz w:val="24"/>
          <w:szCs w:val="24"/>
        </w:rPr>
        <w:t>自</w:t>
      </w:r>
      <w:proofErr w:type="gramEnd"/>
      <w:r w:rsidR="00C432A4" w:rsidRPr="003775C5">
        <w:rPr>
          <w:rFonts w:ascii="Arial" w:eastAsia="宋体" w:hAnsi="Arial" w:cs="Arial" w:hint="eastAsia"/>
          <w:snapToGrid w:val="0"/>
          <w:sz w:val="24"/>
          <w:szCs w:val="24"/>
        </w:rPr>
        <w:t>上一次</w:t>
      </w:r>
      <w:r w:rsidR="00C432A4" w:rsidRPr="003775C5">
        <w:rPr>
          <w:rFonts w:ascii="Arial" w:eastAsia="宋体" w:hAnsi="Arial" w:cs="Arial" w:hint="eastAsia"/>
          <w:snapToGrid w:val="0"/>
          <w:sz w:val="24"/>
          <w:szCs w:val="24"/>
        </w:rPr>
        <w:t>IRB</w:t>
      </w:r>
      <w:r w:rsidR="00C432A4" w:rsidRPr="003775C5">
        <w:rPr>
          <w:rFonts w:ascii="Arial" w:eastAsia="宋体" w:hAnsi="Arial" w:cs="Arial" w:hint="eastAsia"/>
          <w:snapToGrid w:val="0"/>
          <w:sz w:val="24"/>
          <w:szCs w:val="24"/>
        </w:rPr>
        <w:t>审查以来</w:t>
      </w:r>
      <w:r w:rsidRPr="003775C5">
        <w:rPr>
          <w:rFonts w:ascii="Arial" w:eastAsia="宋体" w:hAnsi="Arial" w:cs="Arial" w:hint="eastAsia"/>
          <w:snapToGrid w:val="0"/>
          <w:sz w:val="24"/>
          <w:szCs w:val="24"/>
        </w:rPr>
        <w:t>，研究未</w:t>
      </w:r>
      <w:r w:rsidR="00C432A4" w:rsidRPr="003775C5">
        <w:rPr>
          <w:rFonts w:ascii="Arial" w:eastAsia="宋体" w:hAnsi="Arial" w:cs="Arial" w:hint="eastAsia"/>
          <w:snapToGrid w:val="0"/>
          <w:sz w:val="24"/>
          <w:szCs w:val="24"/>
        </w:rPr>
        <w:t>发生重大</w:t>
      </w:r>
      <w:r w:rsidR="00812CD7" w:rsidRPr="003775C5">
        <w:rPr>
          <w:rFonts w:ascii="Arial" w:eastAsia="宋体" w:hAnsi="Arial" w:cs="Arial" w:hint="eastAsia"/>
          <w:snapToGrid w:val="0"/>
          <w:sz w:val="24"/>
          <w:szCs w:val="24"/>
        </w:rPr>
        <w:t>变更</w:t>
      </w:r>
      <w:r w:rsidR="00123ABB">
        <w:rPr>
          <w:rFonts w:ascii="Arial" w:eastAsia="宋体" w:hAnsi="Arial" w:cs="Arial" w:hint="eastAsia"/>
          <w:snapToGrid w:val="0"/>
          <w:sz w:val="24"/>
          <w:szCs w:val="24"/>
        </w:rPr>
        <w:t>的</w:t>
      </w:r>
      <w:r w:rsidR="00123ABB" w:rsidRPr="003775C5">
        <w:rPr>
          <w:rFonts w:ascii="Arial" w:eastAsia="宋体" w:hAnsi="Arial" w:cs="Arial" w:hint="eastAsia"/>
          <w:snapToGrid w:val="0"/>
          <w:sz w:val="24"/>
          <w:szCs w:val="24"/>
        </w:rPr>
        <w:t>临床研究</w:t>
      </w:r>
      <w:r w:rsidR="003775C5">
        <w:rPr>
          <w:rFonts w:ascii="Arial" w:eastAsia="宋体" w:hAnsi="Arial" w:cs="Arial" w:hint="eastAsia"/>
          <w:snapToGrid w:val="0"/>
          <w:sz w:val="24"/>
          <w:szCs w:val="24"/>
        </w:rPr>
        <w:t>（</w:t>
      </w:r>
      <w:r w:rsidR="003775C5" w:rsidRPr="003775C5">
        <w:rPr>
          <w:rFonts w:ascii="Arial" w:eastAsia="宋体" w:hAnsi="Arial" w:cs="Arial" w:hint="eastAsia"/>
          <w:snapToGrid w:val="0"/>
          <w:sz w:val="24"/>
          <w:szCs w:val="24"/>
        </w:rPr>
        <w:t>21</w:t>
      </w:r>
      <w:r w:rsidR="003775C5">
        <w:rPr>
          <w:rFonts w:ascii="Arial" w:eastAsia="宋体" w:hAnsi="Arial" w:cs="Arial" w:hint="eastAsia"/>
          <w:snapToGrid w:val="0"/>
          <w:sz w:val="24"/>
          <w:szCs w:val="24"/>
        </w:rPr>
        <w:t xml:space="preserve"> </w:t>
      </w:r>
      <w:r w:rsidR="003775C5" w:rsidRPr="003775C5">
        <w:rPr>
          <w:rFonts w:ascii="Arial" w:eastAsia="宋体" w:hAnsi="Arial" w:cs="Arial" w:hint="eastAsia"/>
          <w:snapToGrid w:val="0"/>
          <w:sz w:val="24"/>
          <w:szCs w:val="24"/>
        </w:rPr>
        <w:t>CFR</w:t>
      </w:r>
      <w:r w:rsidR="003775C5">
        <w:rPr>
          <w:rFonts w:ascii="Arial" w:eastAsia="宋体" w:hAnsi="Arial" w:cs="Arial" w:hint="eastAsia"/>
          <w:snapToGrid w:val="0"/>
          <w:sz w:val="24"/>
          <w:szCs w:val="24"/>
        </w:rPr>
        <w:t xml:space="preserve"> </w:t>
      </w:r>
      <w:r w:rsidR="003775C5" w:rsidRPr="003775C5">
        <w:rPr>
          <w:rFonts w:ascii="Arial" w:eastAsia="宋体" w:hAnsi="Arial" w:cs="Arial" w:hint="eastAsia"/>
          <w:snapToGrid w:val="0"/>
          <w:sz w:val="24"/>
          <w:szCs w:val="24"/>
        </w:rPr>
        <w:t>56.108</w:t>
      </w:r>
      <w:r w:rsidR="003775C5">
        <w:rPr>
          <w:rFonts w:ascii="Arial" w:eastAsia="宋体" w:hAnsi="Arial" w:cs="Arial" w:hint="eastAsia"/>
          <w:snapToGrid w:val="0"/>
          <w:sz w:val="24"/>
          <w:szCs w:val="24"/>
        </w:rPr>
        <w:t>（</w:t>
      </w:r>
      <w:r w:rsidR="003775C5" w:rsidRPr="003775C5">
        <w:rPr>
          <w:rFonts w:ascii="Arial" w:eastAsia="宋体" w:hAnsi="Arial" w:cs="Arial" w:hint="eastAsia"/>
          <w:snapToGrid w:val="0"/>
          <w:sz w:val="24"/>
          <w:szCs w:val="24"/>
        </w:rPr>
        <w:t>a</w:t>
      </w:r>
      <w:r w:rsidR="003775C5">
        <w:rPr>
          <w:rFonts w:ascii="Arial" w:eastAsia="宋体" w:hAnsi="Arial" w:cs="Arial" w:hint="eastAsia"/>
          <w:snapToGrid w:val="0"/>
          <w:sz w:val="24"/>
          <w:szCs w:val="24"/>
        </w:rPr>
        <w:t>）（</w:t>
      </w:r>
      <w:r w:rsidR="003775C5" w:rsidRPr="003775C5">
        <w:rPr>
          <w:rFonts w:ascii="Arial" w:eastAsia="宋体" w:hAnsi="Arial" w:cs="Arial" w:hint="eastAsia"/>
          <w:snapToGrid w:val="0"/>
          <w:sz w:val="24"/>
          <w:szCs w:val="24"/>
        </w:rPr>
        <w:t>2</w:t>
      </w:r>
      <w:r w:rsidR="003775C5">
        <w:rPr>
          <w:rFonts w:ascii="Arial" w:eastAsia="宋体" w:hAnsi="Arial" w:cs="Arial" w:hint="eastAsia"/>
          <w:snapToGrid w:val="0"/>
          <w:sz w:val="24"/>
          <w:szCs w:val="24"/>
        </w:rPr>
        <w:t>））</w:t>
      </w:r>
      <w:r w:rsidR="00A16D27" w:rsidRPr="003775C5">
        <w:rPr>
          <w:rFonts w:ascii="Arial" w:eastAsia="宋体" w:hAnsi="Arial" w:cs="Arial" w:hint="eastAsia"/>
          <w:snapToGrid w:val="0"/>
          <w:sz w:val="24"/>
          <w:szCs w:val="24"/>
        </w:rPr>
        <w:t>；以</w:t>
      </w:r>
      <w:r w:rsidRPr="003775C5">
        <w:rPr>
          <w:rFonts w:ascii="Arial" w:eastAsia="宋体" w:hAnsi="Arial" w:cs="Arial" w:hint="eastAsia"/>
          <w:snapToGrid w:val="0"/>
          <w:sz w:val="24"/>
          <w:szCs w:val="24"/>
        </w:rPr>
        <w:t>及</w:t>
      </w:r>
    </w:p>
    <w:p w:rsidR="00A16D27" w:rsidRPr="003775C5" w:rsidRDefault="00812CD7" w:rsidP="002C6E27">
      <w:pPr>
        <w:pStyle w:val="a4"/>
        <w:numPr>
          <w:ilvl w:val="0"/>
          <w:numId w:val="12"/>
        </w:numPr>
        <w:topLinePunct/>
        <w:adjustRightInd w:val="0"/>
        <w:snapToGrid w:val="0"/>
        <w:spacing w:afterLines="75" w:after="224" w:line="288" w:lineRule="auto"/>
        <w:ind w:leftChars="326" w:left="1132" w:hanging="415"/>
        <w:jc w:val="both"/>
        <w:rPr>
          <w:rFonts w:ascii="Arial" w:eastAsia="宋体" w:hAnsi="Arial" w:cs="Arial"/>
          <w:snapToGrid w:val="0"/>
          <w:sz w:val="24"/>
          <w:szCs w:val="24"/>
        </w:rPr>
      </w:pPr>
      <w:r w:rsidRPr="003775C5">
        <w:rPr>
          <w:rFonts w:ascii="Arial" w:eastAsia="宋体" w:hAnsi="Arial" w:cs="Arial" w:hint="eastAsia"/>
          <w:snapToGrid w:val="0"/>
          <w:sz w:val="24"/>
          <w:szCs w:val="24"/>
        </w:rPr>
        <w:t>确保及时向</w:t>
      </w:r>
      <w:r w:rsidRPr="003775C5">
        <w:rPr>
          <w:rFonts w:ascii="Arial" w:eastAsia="宋体" w:hAnsi="Arial" w:cs="Arial" w:hint="eastAsia"/>
          <w:snapToGrid w:val="0"/>
          <w:sz w:val="24"/>
        </w:rPr>
        <w:t>IRB</w:t>
      </w:r>
      <w:r w:rsidRPr="003775C5">
        <w:rPr>
          <w:rFonts w:ascii="Arial" w:eastAsia="宋体" w:hAnsi="Arial" w:cs="Arial" w:hint="eastAsia"/>
          <w:snapToGrid w:val="0"/>
          <w:sz w:val="24"/>
          <w:szCs w:val="24"/>
        </w:rPr>
        <w:t>报告研究活动变更，并确保在已获得</w:t>
      </w:r>
      <w:r w:rsidRPr="003775C5">
        <w:rPr>
          <w:rFonts w:ascii="Arial" w:eastAsia="宋体" w:hAnsi="Arial" w:cs="Arial" w:hint="eastAsia"/>
          <w:snapToGrid w:val="0"/>
          <w:sz w:val="24"/>
          <w:szCs w:val="24"/>
        </w:rPr>
        <w:t>IRB</w:t>
      </w:r>
      <w:r w:rsidRPr="003775C5">
        <w:rPr>
          <w:rFonts w:ascii="Arial" w:eastAsia="宋体" w:hAnsi="Arial" w:cs="Arial" w:hint="eastAsia"/>
          <w:snapToGrid w:val="0"/>
          <w:sz w:val="24"/>
          <w:szCs w:val="24"/>
        </w:rPr>
        <w:t>批准的期间，如果未经</w:t>
      </w:r>
      <w:r w:rsidRPr="003775C5">
        <w:rPr>
          <w:rFonts w:ascii="Arial" w:eastAsia="宋体" w:hAnsi="Arial" w:cs="Arial" w:hint="eastAsia"/>
          <w:snapToGrid w:val="0"/>
          <w:sz w:val="24"/>
          <w:szCs w:val="24"/>
        </w:rPr>
        <w:t>IRB</w:t>
      </w:r>
      <w:r w:rsidRPr="003775C5">
        <w:rPr>
          <w:rFonts w:ascii="Arial" w:eastAsia="宋体" w:hAnsi="Arial" w:cs="Arial" w:hint="eastAsia"/>
          <w:snapToGrid w:val="0"/>
          <w:sz w:val="24"/>
          <w:szCs w:val="24"/>
        </w:rPr>
        <w:t>审查和批准，不会对核准研究进行变更，</w:t>
      </w:r>
      <w:proofErr w:type="gramStart"/>
      <w:r w:rsidR="00C432A4" w:rsidRPr="003775C5">
        <w:rPr>
          <w:rFonts w:ascii="Arial" w:eastAsia="宋体" w:hAnsi="Arial" w:cs="Arial" w:hint="eastAsia"/>
          <w:snapToGrid w:val="0"/>
          <w:sz w:val="24"/>
          <w:szCs w:val="24"/>
        </w:rPr>
        <w:t>除非</w:t>
      </w:r>
      <w:r w:rsidRPr="003775C5">
        <w:rPr>
          <w:rFonts w:ascii="Arial" w:eastAsia="宋体" w:hAnsi="Arial" w:cs="Arial" w:hint="eastAsia"/>
          <w:snapToGrid w:val="0"/>
          <w:sz w:val="24"/>
          <w:szCs w:val="24"/>
        </w:rPr>
        <w:t>为</w:t>
      </w:r>
      <w:proofErr w:type="gramEnd"/>
      <w:r w:rsidR="00C432A4" w:rsidRPr="003775C5">
        <w:rPr>
          <w:rFonts w:ascii="Arial" w:eastAsia="宋体" w:hAnsi="Arial" w:cs="Arial" w:hint="eastAsia"/>
          <w:snapToGrid w:val="0"/>
          <w:sz w:val="24"/>
          <w:szCs w:val="24"/>
        </w:rPr>
        <w:t>消除</w:t>
      </w:r>
      <w:r w:rsidRPr="003775C5">
        <w:rPr>
          <w:rFonts w:ascii="Arial" w:eastAsia="宋体" w:hAnsi="Arial" w:cs="Arial" w:hint="eastAsia"/>
          <w:snapToGrid w:val="0"/>
          <w:sz w:val="24"/>
          <w:szCs w:val="24"/>
        </w:rPr>
        <w:t>对</w:t>
      </w:r>
      <w:r w:rsidR="00DD6F27">
        <w:rPr>
          <w:rFonts w:ascii="Arial" w:eastAsia="宋体" w:hAnsi="Arial" w:cs="Arial" w:hint="eastAsia"/>
          <w:snapToGrid w:val="0"/>
          <w:sz w:val="24"/>
          <w:szCs w:val="24"/>
        </w:rPr>
        <w:t>受试者</w:t>
      </w:r>
      <w:r w:rsidRPr="003775C5">
        <w:rPr>
          <w:rFonts w:ascii="Arial" w:eastAsia="宋体" w:hAnsi="Arial" w:cs="Arial" w:hint="eastAsia"/>
          <w:snapToGrid w:val="0"/>
          <w:sz w:val="24"/>
          <w:szCs w:val="24"/>
        </w:rPr>
        <w:t>的明显</w:t>
      </w:r>
      <w:r w:rsidR="00C432A4" w:rsidRPr="003775C5">
        <w:rPr>
          <w:rFonts w:ascii="Arial" w:eastAsia="宋体" w:hAnsi="Arial" w:cs="Arial" w:hint="eastAsia"/>
          <w:snapToGrid w:val="0"/>
          <w:sz w:val="24"/>
          <w:szCs w:val="24"/>
        </w:rPr>
        <w:t>直接危害，</w:t>
      </w:r>
      <w:r w:rsidRPr="003775C5">
        <w:rPr>
          <w:rFonts w:ascii="Arial" w:eastAsia="宋体" w:hAnsi="Arial" w:cs="Arial" w:hint="eastAsia"/>
          <w:snapToGrid w:val="0"/>
          <w:sz w:val="24"/>
          <w:szCs w:val="24"/>
        </w:rPr>
        <w:t>需要进行此类变</w:t>
      </w:r>
      <w:r w:rsidR="00A16D27" w:rsidRPr="003775C5">
        <w:rPr>
          <w:rFonts w:ascii="Arial" w:eastAsia="宋体" w:hAnsi="Arial" w:cs="Arial" w:hint="eastAsia"/>
          <w:snapToGrid w:val="0"/>
          <w:sz w:val="24"/>
          <w:szCs w:val="24"/>
        </w:rPr>
        <w:t>更</w:t>
      </w:r>
      <w:r w:rsidR="003775C5">
        <w:rPr>
          <w:rFonts w:ascii="Arial" w:eastAsia="宋体" w:hAnsi="Arial" w:cs="Arial" w:hint="eastAsia"/>
          <w:snapToGrid w:val="0"/>
          <w:sz w:val="24"/>
          <w:szCs w:val="24"/>
        </w:rPr>
        <w:t>（</w:t>
      </w:r>
      <w:r w:rsidR="003775C5" w:rsidRPr="003775C5">
        <w:rPr>
          <w:rFonts w:ascii="Arial" w:eastAsia="宋体" w:hAnsi="Arial" w:cs="Arial" w:hint="eastAsia"/>
          <w:snapToGrid w:val="0"/>
          <w:sz w:val="24"/>
          <w:szCs w:val="24"/>
        </w:rPr>
        <w:t>21</w:t>
      </w:r>
      <w:r w:rsidR="003775C5">
        <w:rPr>
          <w:rFonts w:ascii="Arial" w:eastAsia="宋体" w:hAnsi="Arial" w:cs="Arial" w:hint="eastAsia"/>
          <w:snapToGrid w:val="0"/>
          <w:sz w:val="24"/>
          <w:szCs w:val="24"/>
        </w:rPr>
        <w:t xml:space="preserve"> </w:t>
      </w:r>
      <w:r w:rsidR="003775C5" w:rsidRPr="003775C5">
        <w:rPr>
          <w:rFonts w:ascii="Arial" w:eastAsia="宋体" w:hAnsi="Arial" w:cs="Arial" w:hint="eastAsia"/>
          <w:snapToGrid w:val="0"/>
          <w:sz w:val="24"/>
          <w:szCs w:val="24"/>
        </w:rPr>
        <w:t>CFR</w:t>
      </w:r>
      <w:r w:rsidR="003775C5">
        <w:rPr>
          <w:rFonts w:ascii="Arial" w:eastAsia="宋体" w:hAnsi="Arial" w:cs="Arial" w:hint="eastAsia"/>
          <w:snapToGrid w:val="0"/>
          <w:sz w:val="24"/>
          <w:szCs w:val="24"/>
        </w:rPr>
        <w:t xml:space="preserve"> </w:t>
      </w:r>
      <w:r w:rsidR="003775C5" w:rsidRPr="003775C5">
        <w:rPr>
          <w:rFonts w:ascii="Arial" w:eastAsia="宋体" w:hAnsi="Arial" w:cs="Arial" w:hint="eastAsia"/>
          <w:snapToGrid w:val="0"/>
          <w:sz w:val="24"/>
          <w:szCs w:val="24"/>
        </w:rPr>
        <w:t>56.108</w:t>
      </w:r>
      <w:r w:rsidR="003775C5">
        <w:rPr>
          <w:rFonts w:ascii="Arial" w:eastAsia="宋体" w:hAnsi="Arial" w:cs="Arial" w:hint="eastAsia"/>
          <w:snapToGrid w:val="0"/>
          <w:sz w:val="24"/>
          <w:szCs w:val="24"/>
        </w:rPr>
        <w:t>（</w:t>
      </w:r>
      <w:r w:rsidR="003775C5" w:rsidRPr="003775C5">
        <w:rPr>
          <w:rFonts w:ascii="Arial" w:eastAsia="宋体" w:hAnsi="Arial" w:cs="Arial" w:hint="eastAsia"/>
          <w:snapToGrid w:val="0"/>
          <w:sz w:val="24"/>
          <w:szCs w:val="24"/>
        </w:rPr>
        <w:t>a</w:t>
      </w:r>
      <w:r w:rsidR="003775C5">
        <w:rPr>
          <w:rFonts w:ascii="Arial" w:eastAsia="宋体" w:hAnsi="Arial" w:cs="Arial" w:hint="eastAsia"/>
          <w:snapToGrid w:val="0"/>
          <w:sz w:val="24"/>
          <w:szCs w:val="24"/>
        </w:rPr>
        <w:t>）（</w:t>
      </w:r>
      <w:r w:rsidR="003775C5" w:rsidRPr="003775C5">
        <w:rPr>
          <w:rFonts w:ascii="Arial" w:eastAsia="宋体" w:hAnsi="Arial" w:cs="Arial" w:hint="eastAsia"/>
          <w:snapToGrid w:val="0"/>
          <w:sz w:val="24"/>
          <w:szCs w:val="24"/>
        </w:rPr>
        <w:t>3</w:t>
      </w:r>
      <w:r w:rsidR="003775C5">
        <w:rPr>
          <w:rFonts w:ascii="Arial" w:eastAsia="宋体" w:hAnsi="Arial" w:cs="Arial" w:hint="eastAsia"/>
          <w:snapToGrid w:val="0"/>
          <w:sz w:val="24"/>
          <w:szCs w:val="24"/>
        </w:rPr>
        <w:t>）</w:t>
      </w:r>
      <w:r w:rsidR="003775C5" w:rsidRPr="003775C5">
        <w:rPr>
          <w:rFonts w:ascii="Arial" w:eastAsia="宋体" w:hAnsi="Arial" w:cs="Arial" w:hint="eastAsia"/>
          <w:snapToGrid w:val="0"/>
          <w:sz w:val="24"/>
          <w:szCs w:val="24"/>
        </w:rPr>
        <w:t>和</w:t>
      </w:r>
      <w:r w:rsidR="003775C5">
        <w:rPr>
          <w:rFonts w:ascii="Arial" w:eastAsia="宋体" w:hAnsi="Arial" w:cs="Arial" w:hint="eastAsia"/>
          <w:snapToGrid w:val="0"/>
          <w:sz w:val="24"/>
          <w:szCs w:val="24"/>
        </w:rPr>
        <w:t>（</w:t>
      </w:r>
      <w:r w:rsidR="003775C5" w:rsidRPr="003775C5">
        <w:rPr>
          <w:rFonts w:ascii="Arial" w:eastAsia="宋体" w:hAnsi="Arial" w:cs="Arial" w:hint="eastAsia"/>
          <w:snapToGrid w:val="0"/>
          <w:sz w:val="24"/>
          <w:szCs w:val="24"/>
        </w:rPr>
        <w:t>4</w:t>
      </w:r>
      <w:r w:rsidR="003775C5">
        <w:rPr>
          <w:rFonts w:ascii="Arial" w:eastAsia="宋体" w:hAnsi="Arial" w:cs="Arial" w:hint="eastAsia"/>
          <w:snapToGrid w:val="0"/>
          <w:sz w:val="24"/>
          <w:szCs w:val="24"/>
        </w:rPr>
        <w:t>））</w:t>
      </w:r>
      <w:r w:rsidR="00C432A4" w:rsidRPr="003775C5">
        <w:rPr>
          <w:rFonts w:ascii="Arial" w:eastAsia="宋体" w:hAnsi="Arial" w:cs="Arial" w:hint="eastAsia"/>
          <w:snapToGrid w:val="0"/>
          <w:sz w:val="24"/>
          <w:szCs w:val="24"/>
        </w:rPr>
        <w:t>。</w:t>
      </w:r>
    </w:p>
    <w:p w:rsidR="00A16D27" w:rsidRPr="003775C5" w:rsidRDefault="008A5E04"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书面程序</w:t>
      </w:r>
      <w:r w:rsidR="00812CD7" w:rsidRPr="003775C5">
        <w:rPr>
          <w:rFonts w:ascii="Arial" w:hAnsi="Arial" w:cs="Arial" w:hint="eastAsia"/>
          <w:snapToGrid w:val="0"/>
        </w:rPr>
        <w:t>旨在</w:t>
      </w:r>
      <w:r w:rsidRPr="003775C5">
        <w:rPr>
          <w:rFonts w:ascii="Arial" w:hAnsi="Arial" w:cs="Arial" w:hint="eastAsia"/>
          <w:snapToGrid w:val="0"/>
        </w:rPr>
        <w:t>确保</w:t>
      </w:r>
      <w:r w:rsidRPr="003775C5">
        <w:rPr>
          <w:rFonts w:ascii="Arial" w:hAnsi="Arial" w:cs="Arial" w:hint="eastAsia"/>
          <w:snapToGrid w:val="0"/>
        </w:rPr>
        <w:t>IRB</w:t>
      </w:r>
      <w:r w:rsidR="00812CD7" w:rsidRPr="003775C5">
        <w:rPr>
          <w:rFonts w:ascii="Arial" w:hAnsi="Arial" w:cs="Arial" w:hint="eastAsia"/>
          <w:snapToGrid w:val="0"/>
        </w:rPr>
        <w:t>拥有用于</w:t>
      </w:r>
      <w:r w:rsidRPr="003775C5">
        <w:rPr>
          <w:rFonts w:ascii="Arial" w:hAnsi="Arial" w:cs="Arial" w:hint="eastAsia"/>
          <w:snapToGrid w:val="0"/>
        </w:rPr>
        <w:t>定期审查</w:t>
      </w:r>
      <w:r w:rsidRPr="003775C5">
        <w:rPr>
          <w:rFonts w:ascii="Arial" w:hAnsi="Arial" w:cs="Arial" w:hint="eastAsia"/>
          <w:snapToGrid w:val="0"/>
        </w:rPr>
        <w:t>FDA</w:t>
      </w:r>
      <w:r w:rsidR="00812CD7" w:rsidRPr="003775C5">
        <w:rPr>
          <w:rFonts w:ascii="Arial" w:hAnsi="Arial" w:cs="Arial" w:hint="eastAsia"/>
          <w:snapToGrid w:val="0"/>
        </w:rPr>
        <w:t>监管</w:t>
      </w:r>
      <w:r w:rsidRPr="003775C5">
        <w:rPr>
          <w:rFonts w:ascii="Arial" w:hAnsi="Arial" w:cs="Arial" w:hint="eastAsia"/>
          <w:snapToGrid w:val="0"/>
        </w:rPr>
        <w:t>产品</w:t>
      </w:r>
      <w:r w:rsidR="003775C5">
        <w:rPr>
          <w:rFonts w:ascii="Arial" w:hAnsi="Arial" w:cs="Arial" w:hint="eastAsia"/>
          <w:snapToGrid w:val="0"/>
        </w:rPr>
        <w:t>（</w:t>
      </w:r>
      <w:r w:rsidRPr="003775C5">
        <w:rPr>
          <w:rFonts w:ascii="Arial" w:hAnsi="Arial" w:cs="Arial" w:hint="eastAsia"/>
          <w:snapToGrid w:val="0"/>
        </w:rPr>
        <w:t>如药品，包括</w:t>
      </w:r>
      <w:r w:rsidR="002822B9">
        <w:rPr>
          <w:rFonts w:ascii="Arial" w:hAnsi="Arial" w:cs="Arial" w:hint="eastAsia"/>
          <w:snapToGrid w:val="0"/>
        </w:rPr>
        <w:t>生物制剂</w:t>
      </w:r>
      <w:r w:rsidRPr="003775C5">
        <w:rPr>
          <w:rFonts w:ascii="Arial" w:hAnsi="Arial" w:cs="Arial" w:hint="eastAsia"/>
          <w:snapToGrid w:val="0"/>
        </w:rPr>
        <w:t>和</w:t>
      </w:r>
      <w:r w:rsidR="00812CD7" w:rsidRPr="003775C5">
        <w:rPr>
          <w:rFonts w:ascii="Arial" w:hAnsi="Arial" w:cs="Arial" w:hint="eastAsia"/>
          <w:snapToGrid w:val="0"/>
        </w:rPr>
        <w:t>器械</w:t>
      </w:r>
      <w:r w:rsidR="003775C5">
        <w:rPr>
          <w:rFonts w:ascii="Arial" w:hAnsi="Arial" w:cs="Arial" w:hint="eastAsia"/>
          <w:snapToGrid w:val="0"/>
        </w:rPr>
        <w:t>）</w:t>
      </w:r>
      <w:r w:rsidRPr="003775C5">
        <w:rPr>
          <w:rFonts w:ascii="Arial" w:hAnsi="Arial" w:cs="Arial" w:hint="eastAsia"/>
          <w:snapToGrid w:val="0"/>
        </w:rPr>
        <w:t>临床研究的框架</w:t>
      </w:r>
      <w:r w:rsidR="00812CD7" w:rsidRPr="003775C5">
        <w:rPr>
          <w:rFonts w:ascii="Arial" w:hAnsi="Arial" w:cs="Arial" w:hint="eastAsia"/>
          <w:snapToGrid w:val="0"/>
        </w:rPr>
        <w:t>。</w:t>
      </w:r>
      <w:r w:rsidRPr="003775C5">
        <w:rPr>
          <w:rFonts w:ascii="Arial" w:hAnsi="Arial" w:cs="Arial" w:hint="eastAsia"/>
          <w:snapToGrid w:val="0"/>
        </w:rPr>
        <w:t>FDA</w:t>
      </w:r>
      <w:r w:rsidR="00812CD7" w:rsidRPr="003775C5">
        <w:rPr>
          <w:rFonts w:ascii="Arial" w:hAnsi="Arial" w:cs="Arial" w:hint="eastAsia"/>
          <w:snapToGrid w:val="0"/>
        </w:rPr>
        <w:t>法规并未</w:t>
      </w:r>
      <w:r w:rsidR="00F8022B" w:rsidRPr="003775C5">
        <w:rPr>
          <w:rFonts w:ascii="Arial" w:hAnsi="Arial" w:cs="Arial" w:hint="eastAsia"/>
          <w:snapToGrid w:val="0"/>
        </w:rPr>
        <w:t>具体说明</w:t>
      </w:r>
      <w:r w:rsidRPr="003775C5">
        <w:rPr>
          <w:rFonts w:ascii="Arial" w:hAnsi="Arial" w:cs="Arial" w:hint="eastAsia"/>
          <w:snapToGrid w:val="0"/>
        </w:rPr>
        <w:t>IRB</w:t>
      </w:r>
      <w:r w:rsidR="00F8022B" w:rsidRPr="003775C5">
        <w:rPr>
          <w:rFonts w:ascii="Arial" w:hAnsi="Arial" w:cs="Arial" w:hint="eastAsia"/>
          <w:snapToGrid w:val="0"/>
        </w:rPr>
        <w:t>应</w:t>
      </w:r>
      <w:r w:rsidRPr="003775C5">
        <w:rPr>
          <w:rFonts w:ascii="Arial" w:hAnsi="Arial" w:cs="Arial" w:hint="eastAsia"/>
          <w:snapToGrid w:val="0"/>
        </w:rPr>
        <w:t>如何建立自己的规则。法规允许机构和</w:t>
      </w:r>
      <w:r w:rsidRPr="003775C5">
        <w:rPr>
          <w:rFonts w:ascii="Arial" w:hAnsi="Arial" w:cs="Arial" w:hint="eastAsia"/>
          <w:snapToGrid w:val="0"/>
        </w:rPr>
        <w:t>IRB</w:t>
      </w:r>
      <w:r w:rsidRPr="003775C5">
        <w:rPr>
          <w:rFonts w:ascii="Arial" w:hAnsi="Arial" w:cs="Arial" w:hint="eastAsia"/>
          <w:snapToGrid w:val="0"/>
        </w:rPr>
        <w:t>根据</w:t>
      </w:r>
      <w:r w:rsidRPr="003775C5">
        <w:rPr>
          <w:rFonts w:ascii="Arial" w:hAnsi="Arial" w:cs="Arial" w:hint="eastAsia"/>
          <w:snapToGrid w:val="0"/>
        </w:rPr>
        <w:t>IRB</w:t>
      </w:r>
      <w:r w:rsidRPr="003775C5">
        <w:rPr>
          <w:rFonts w:ascii="Arial" w:hAnsi="Arial" w:cs="Arial" w:hint="eastAsia"/>
          <w:snapToGrid w:val="0"/>
        </w:rPr>
        <w:t>的需要制定自己的程序或附加要求。</w:t>
      </w:r>
    </w:p>
    <w:p w:rsidR="00A16D27" w:rsidRPr="003775C5" w:rsidRDefault="00F8022B"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进行</w:t>
      </w:r>
      <w:r w:rsidR="00C432A4" w:rsidRPr="003775C5">
        <w:rPr>
          <w:rFonts w:ascii="Arial" w:hAnsi="Arial" w:cs="Arial" w:hint="eastAsia"/>
          <w:snapToGrid w:val="0"/>
        </w:rPr>
        <w:t>临床研究</w:t>
      </w:r>
      <w:r w:rsidRPr="003775C5">
        <w:rPr>
          <w:rFonts w:ascii="Arial" w:hAnsi="Arial" w:cs="Arial" w:hint="eastAsia"/>
          <w:snapToGrid w:val="0"/>
        </w:rPr>
        <w:t>期间</w:t>
      </w:r>
      <w:r w:rsidR="00C432A4" w:rsidRPr="003775C5">
        <w:rPr>
          <w:rFonts w:ascii="Arial" w:hAnsi="Arial" w:cs="Arial" w:hint="eastAsia"/>
          <w:snapToGrid w:val="0"/>
        </w:rPr>
        <w:t>，</w:t>
      </w:r>
      <w:r w:rsidR="00C432A4" w:rsidRPr="003775C5">
        <w:rPr>
          <w:rFonts w:ascii="Arial" w:hAnsi="Arial" w:cs="Arial" w:hint="eastAsia"/>
          <w:snapToGrid w:val="0"/>
        </w:rPr>
        <w:t>IRB</w:t>
      </w:r>
      <w:r w:rsidRPr="003775C5">
        <w:rPr>
          <w:rFonts w:ascii="Arial" w:hAnsi="Arial" w:cs="Arial" w:hint="eastAsia"/>
          <w:snapToGrid w:val="0"/>
        </w:rPr>
        <w:t>将</w:t>
      </w:r>
      <w:r w:rsidR="00C432A4" w:rsidRPr="003775C5">
        <w:rPr>
          <w:rFonts w:ascii="Arial" w:hAnsi="Arial" w:cs="Arial" w:hint="eastAsia"/>
          <w:snapToGrid w:val="0"/>
        </w:rPr>
        <w:t>审查并考虑</w:t>
      </w:r>
      <w:r w:rsidRPr="003775C5">
        <w:rPr>
          <w:rFonts w:ascii="Arial" w:hAnsi="Arial" w:cs="Arial" w:hint="eastAsia"/>
          <w:snapToGrid w:val="0"/>
        </w:rPr>
        <w:t>其收到的</w:t>
      </w:r>
      <w:r w:rsidR="00C432A4" w:rsidRPr="003775C5">
        <w:rPr>
          <w:rFonts w:ascii="Arial" w:hAnsi="Arial" w:cs="Arial" w:hint="eastAsia"/>
          <w:snapToGrid w:val="0"/>
        </w:rPr>
        <w:t>研究</w:t>
      </w:r>
      <w:r w:rsidRPr="003775C5">
        <w:rPr>
          <w:rFonts w:ascii="Arial" w:hAnsi="Arial" w:cs="Arial" w:hint="eastAsia"/>
          <w:snapToGrid w:val="0"/>
        </w:rPr>
        <w:t>变更</w:t>
      </w:r>
      <w:r w:rsidR="00C432A4" w:rsidRPr="003775C5">
        <w:rPr>
          <w:rFonts w:ascii="Arial" w:hAnsi="Arial" w:cs="Arial" w:hint="eastAsia"/>
          <w:snapToGrid w:val="0"/>
        </w:rPr>
        <w:t>，包括</w:t>
      </w:r>
      <w:r w:rsidRPr="003775C5">
        <w:rPr>
          <w:rFonts w:ascii="Arial" w:hAnsi="Arial" w:cs="Arial" w:hint="eastAsia"/>
          <w:snapToGrid w:val="0"/>
        </w:rPr>
        <w:t>方案</w:t>
      </w:r>
      <w:r w:rsidR="00C432A4" w:rsidRPr="003775C5">
        <w:rPr>
          <w:rFonts w:ascii="Arial" w:hAnsi="Arial" w:cs="Arial" w:hint="eastAsia"/>
          <w:snapToGrid w:val="0"/>
        </w:rPr>
        <w:t>修正</w:t>
      </w:r>
      <w:r w:rsidRPr="003775C5">
        <w:rPr>
          <w:rFonts w:ascii="Arial" w:hAnsi="Arial" w:cs="Arial" w:hint="eastAsia"/>
          <w:snapToGrid w:val="0"/>
        </w:rPr>
        <w:t>。</w:t>
      </w:r>
      <w:r w:rsidR="002C6E27">
        <w:rPr>
          <w:rStyle w:val="ab"/>
          <w:rFonts w:ascii="Arial" w:hAnsi="Arial" w:cs="Arial"/>
          <w:snapToGrid w:val="0"/>
        </w:rPr>
        <w:footnoteReference w:id="3"/>
      </w:r>
      <w:r w:rsidRPr="003775C5">
        <w:rPr>
          <w:rFonts w:ascii="Arial" w:hAnsi="Arial" w:cs="Arial" w:hint="eastAsia"/>
          <w:snapToGrid w:val="0"/>
        </w:rPr>
        <w:t>IRB</w:t>
      </w:r>
      <w:r w:rsidR="00C432A4" w:rsidRPr="003775C5">
        <w:rPr>
          <w:rFonts w:ascii="Arial" w:hAnsi="Arial" w:cs="Arial" w:hint="eastAsia"/>
          <w:snapToGrid w:val="0"/>
        </w:rPr>
        <w:t>还</w:t>
      </w:r>
      <w:r w:rsidRPr="003775C5">
        <w:rPr>
          <w:rFonts w:ascii="Arial" w:hAnsi="Arial" w:cs="Arial" w:hint="eastAsia"/>
          <w:snapToGrid w:val="0"/>
        </w:rPr>
        <w:t>将</w:t>
      </w:r>
      <w:r w:rsidR="00C432A4" w:rsidRPr="003775C5">
        <w:rPr>
          <w:rFonts w:ascii="Arial" w:hAnsi="Arial" w:cs="Arial" w:hint="eastAsia"/>
          <w:snapToGrid w:val="0"/>
        </w:rPr>
        <w:t>审查知情同意书</w:t>
      </w:r>
      <w:r w:rsidRPr="003775C5">
        <w:rPr>
          <w:rFonts w:ascii="Arial" w:hAnsi="Arial" w:cs="Arial" w:hint="eastAsia"/>
          <w:snapToGrid w:val="0"/>
        </w:rPr>
        <w:t>变更</w:t>
      </w:r>
      <w:r w:rsidR="00C432A4" w:rsidRPr="003775C5">
        <w:rPr>
          <w:rFonts w:ascii="Arial" w:hAnsi="Arial" w:cs="Arial" w:hint="eastAsia"/>
          <w:snapToGrid w:val="0"/>
        </w:rPr>
        <w:t>，</w:t>
      </w:r>
      <w:r w:rsidR="002C6E27">
        <w:rPr>
          <w:rStyle w:val="ab"/>
          <w:rFonts w:ascii="Arial" w:hAnsi="Arial" w:cs="Arial"/>
          <w:snapToGrid w:val="0"/>
        </w:rPr>
        <w:footnoteReference w:id="4"/>
      </w:r>
      <w:r w:rsidR="00DE0F47" w:rsidRPr="003775C5">
        <w:rPr>
          <w:rFonts w:ascii="Arial" w:hAnsi="Arial" w:cs="Arial" w:hint="eastAsia"/>
          <w:snapToGrid w:val="0"/>
        </w:rPr>
        <w:t>研</w:t>
      </w:r>
      <w:r w:rsidR="00C432A4" w:rsidRPr="003775C5">
        <w:rPr>
          <w:rFonts w:ascii="Arial" w:hAnsi="Arial" w:cs="Arial" w:hint="eastAsia"/>
          <w:snapToGrid w:val="0"/>
        </w:rPr>
        <w:t>究者或</w:t>
      </w:r>
      <w:r w:rsidR="00B26F06" w:rsidRPr="003775C5">
        <w:rPr>
          <w:rFonts w:ascii="Arial" w:hAnsi="Arial" w:cs="Arial" w:hint="eastAsia"/>
          <w:snapToGrid w:val="0"/>
        </w:rPr>
        <w:t>申办方</w:t>
      </w:r>
      <w:r w:rsidR="00C432A4" w:rsidRPr="003775C5">
        <w:rPr>
          <w:rFonts w:ascii="Arial" w:hAnsi="Arial" w:cs="Arial" w:hint="eastAsia"/>
          <w:snapToGrid w:val="0"/>
        </w:rPr>
        <w:t>的</w:t>
      </w:r>
      <w:r w:rsidRPr="003775C5">
        <w:rPr>
          <w:rFonts w:ascii="Arial" w:hAnsi="Arial" w:cs="Arial" w:hint="eastAsia"/>
          <w:snapToGrid w:val="0"/>
        </w:rPr>
        <w:t>非预期问题</w:t>
      </w:r>
      <w:r w:rsidR="00C432A4" w:rsidRPr="003775C5">
        <w:rPr>
          <w:rFonts w:ascii="Arial" w:hAnsi="Arial" w:cs="Arial" w:hint="eastAsia"/>
          <w:snapToGrid w:val="0"/>
        </w:rPr>
        <w:t>报告，</w:t>
      </w:r>
      <w:r w:rsidR="002C6E27">
        <w:rPr>
          <w:rStyle w:val="ab"/>
          <w:rFonts w:ascii="Arial" w:hAnsi="Arial" w:cs="Arial"/>
          <w:snapToGrid w:val="0"/>
        </w:rPr>
        <w:footnoteReference w:id="5"/>
      </w:r>
      <w:r w:rsidR="00DE0F47" w:rsidRPr="003775C5">
        <w:rPr>
          <w:rFonts w:ascii="Arial" w:hAnsi="Arial" w:cs="Arial" w:hint="eastAsia"/>
          <w:snapToGrid w:val="0"/>
        </w:rPr>
        <w:t>以</w:t>
      </w:r>
      <w:r w:rsidR="00C432A4" w:rsidRPr="003775C5">
        <w:rPr>
          <w:rFonts w:ascii="Arial" w:hAnsi="Arial" w:cs="Arial" w:hint="eastAsia"/>
          <w:snapToGrid w:val="0"/>
        </w:rPr>
        <w:t>及其他</w:t>
      </w:r>
      <w:r w:rsidRPr="003775C5">
        <w:rPr>
          <w:rFonts w:ascii="Arial" w:hAnsi="Arial" w:cs="Arial" w:hint="eastAsia"/>
          <w:snapToGrid w:val="0"/>
        </w:rPr>
        <w:t>研究相关信息。</w:t>
      </w:r>
      <w:r w:rsidR="00C432A4" w:rsidRPr="003775C5">
        <w:rPr>
          <w:rFonts w:ascii="Arial" w:hAnsi="Arial" w:cs="Arial" w:hint="eastAsia"/>
          <w:snapToGrid w:val="0"/>
        </w:rPr>
        <w:t>IRB</w:t>
      </w:r>
      <w:r w:rsidRPr="003775C5">
        <w:rPr>
          <w:rFonts w:ascii="Arial" w:hAnsi="Arial" w:cs="Arial" w:hint="eastAsia"/>
          <w:snapToGrid w:val="0"/>
        </w:rPr>
        <w:t>对</w:t>
      </w:r>
      <w:r w:rsidR="00C432A4" w:rsidRPr="003775C5">
        <w:rPr>
          <w:rFonts w:ascii="Arial" w:hAnsi="Arial" w:cs="Arial" w:hint="eastAsia"/>
          <w:snapToGrid w:val="0"/>
        </w:rPr>
        <w:t>授权</w:t>
      </w:r>
      <w:r w:rsidR="002E7834" w:rsidRPr="003775C5">
        <w:rPr>
          <w:rFonts w:ascii="Arial" w:hAnsi="Arial" w:cs="Arial" w:hint="eastAsia"/>
          <w:snapToGrid w:val="0"/>
        </w:rPr>
        <w:t>批准期</w:t>
      </w:r>
      <w:r w:rsidRPr="003775C5">
        <w:rPr>
          <w:rFonts w:ascii="Arial" w:hAnsi="Arial" w:cs="Arial" w:hint="eastAsia"/>
          <w:snapToGrid w:val="0"/>
        </w:rPr>
        <w:t>拟定</w:t>
      </w:r>
      <w:r w:rsidR="00C432A4" w:rsidRPr="003775C5">
        <w:rPr>
          <w:rFonts w:ascii="Arial" w:hAnsi="Arial" w:cs="Arial" w:hint="eastAsia"/>
          <w:snapToGrid w:val="0"/>
        </w:rPr>
        <w:t>研究变更进行</w:t>
      </w:r>
      <w:r w:rsidRPr="003775C5">
        <w:rPr>
          <w:rFonts w:ascii="Arial" w:hAnsi="Arial" w:cs="Arial" w:hint="eastAsia"/>
          <w:snapToGrid w:val="0"/>
        </w:rPr>
        <w:t>的</w:t>
      </w:r>
      <w:r w:rsidR="00C432A4" w:rsidRPr="003775C5">
        <w:rPr>
          <w:rFonts w:ascii="Arial" w:hAnsi="Arial" w:cs="Arial" w:hint="eastAsia"/>
          <w:snapToGrid w:val="0"/>
        </w:rPr>
        <w:t>审查并不构成对整个研究的持续审查，因此不会延长</w:t>
      </w:r>
      <w:r w:rsidRPr="003775C5">
        <w:rPr>
          <w:rFonts w:ascii="Arial" w:hAnsi="Arial" w:cs="Arial" w:hint="eastAsia"/>
          <w:snapToGrid w:val="0"/>
        </w:rPr>
        <w:t>必须进行持续</w:t>
      </w:r>
      <w:r w:rsidR="00C432A4" w:rsidRPr="003775C5">
        <w:rPr>
          <w:rFonts w:ascii="Arial" w:hAnsi="Arial" w:cs="Arial" w:hint="eastAsia"/>
          <w:snapToGrid w:val="0"/>
        </w:rPr>
        <w:t>审查的日期</w:t>
      </w:r>
      <w:r w:rsidR="003775C5">
        <w:rPr>
          <w:rFonts w:ascii="Arial" w:hAnsi="Arial" w:cs="Arial" w:hint="eastAsia"/>
          <w:snapToGrid w:val="0"/>
        </w:rPr>
        <w:t>（</w:t>
      </w:r>
      <w:r w:rsidR="00C432A4" w:rsidRPr="003775C5">
        <w:rPr>
          <w:rFonts w:ascii="Arial" w:hAnsi="Arial" w:cs="Arial" w:hint="eastAsia"/>
          <w:snapToGrid w:val="0"/>
        </w:rPr>
        <w:t>例如，</w:t>
      </w:r>
      <w:r w:rsidR="0080716E" w:rsidRPr="003775C5">
        <w:rPr>
          <w:rFonts w:ascii="Arial" w:hAnsi="Arial" w:cs="Arial" w:hint="eastAsia"/>
          <w:snapToGrid w:val="0"/>
        </w:rPr>
        <w:t>初步批准</w:t>
      </w:r>
      <w:r w:rsidR="0083290F" w:rsidRPr="003775C5">
        <w:rPr>
          <w:rFonts w:ascii="Arial" w:hAnsi="Arial" w:cs="Arial" w:hint="eastAsia"/>
          <w:snapToGrid w:val="0"/>
        </w:rPr>
        <w:t>或近期持续审查批准</w:t>
      </w:r>
      <w:r w:rsidR="008C0437">
        <w:rPr>
          <w:rFonts w:ascii="Arial" w:hAnsi="Arial" w:cs="Arial" w:hint="eastAsia"/>
          <w:snapToGrid w:val="0"/>
        </w:rPr>
        <w:t>有效期</w:t>
      </w:r>
      <w:r w:rsidR="0083290F" w:rsidRPr="003775C5">
        <w:rPr>
          <w:rFonts w:ascii="Arial" w:hAnsi="Arial" w:cs="Arial" w:hint="eastAsia"/>
          <w:snapToGrid w:val="0"/>
        </w:rPr>
        <w:t>后</w:t>
      </w:r>
      <w:r w:rsidR="00C432A4" w:rsidRPr="003775C5">
        <w:rPr>
          <w:rFonts w:ascii="Arial" w:hAnsi="Arial" w:cs="Arial" w:hint="eastAsia"/>
          <w:snapToGrid w:val="0"/>
        </w:rPr>
        <w:t>一年</w:t>
      </w:r>
      <w:r w:rsidR="0083290F" w:rsidRPr="003775C5">
        <w:rPr>
          <w:rFonts w:ascii="Arial" w:hAnsi="Arial" w:cs="Arial" w:hint="eastAsia"/>
          <w:snapToGrid w:val="0"/>
        </w:rPr>
        <w:t>以上</w:t>
      </w:r>
      <w:r w:rsidR="003775C5">
        <w:rPr>
          <w:rFonts w:ascii="Arial" w:hAnsi="Arial" w:cs="Arial" w:hint="eastAsia"/>
          <w:snapToGrid w:val="0"/>
        </w:rPr>
        <w:t>）</w:t>
      </w:r>
      <w:r w:rsidR="00C432A4" w:rsidRPr="003775C5">
        <w:rPr>
          <w:rFonts w:ascii="Arial" w:hAnsi="Arial" w:cs="Arial" w:hint="eastAsia"/>
          <w:snapToGrid w:val="0"/>
        </w:rPr>
        <w:t>。尽管</w:t>
      </w:r>
      <w:r w:rsidR="00C432A4" w:rsidRPr="003775C5">
        <w:rPr>
          <w:rFonts w:ascii="Arial" w:hAnsi="Arial" w:cs="Arial" w:hint="eastAsia"/>
          <w:snapToGrid w:val="0"/>
        </w:rPr>
        <w:t>IRB</w:t>
      </w:r>
      <w:r w:rsidR="00C432A4" w:rsidRPr="003775C5">
        <w:rPr>
          <w:rFonts w:ascii="Arial" w:hAnsi="Arial" w:cs="Arial" w:hint="eastAsia"/>
          <w:snapToGrid w:val="0"/>
        </w:rPr>
        <w:t>可能熟悉研究行为的各个方面，但这并不能</w:t>
      </w:r>
      <w:r w:rsidR="0083290F" w:rsidRPr="003775C5">
        <w:rPr>
          <w:rFonts w:ascii="Arial" w:hAnsi="Arial" w:cs="Arial" w:hint="eastAsia"/>
          <w:snapToGrid w:val="0"/>
        </w:rPr>
        <w:t>使</w:t>
      </w:r>
      <w:r w:rsidR="00C432A4" w:rsidRPr="003775C5">
        <w:rPr>
          <w:rFonts w:ascii="Arial" w:hAnsi="Arial" w:cs="Arial" w:hint="eastAsia"/>
          <w:snapToGrid w:val="0"/>
        </w:rPr>
        <w:t>IRB</w:t>
      </w:r>
      <w:r w:rsidR="0083290F" w:rsidRPr="003775C5">
        <w:rPr>
          <w:rFonts w:ascii="Arial" w:hAnsi="Arial" w:cs="Arial" w:hint="eastAsia"/>
          <w:snapToGrid w:val="0"/>
        </w:rPr>
        <w:t>豁免</w:t>
      </w:r>
      <w:r w:rsidR="00C432A4" w:rsidRPr="003775C5">
        <w:rPr>
          <w:rFonts w:ascii="Arial" w:hAnsi="Arial" w:cs="Arial" w:hint="eastAsia"/>
          <w:snapToGrid w:val="0"/>
        </w:rPr>
        <w:t>进行持续</w:t>
      </w:r>
      <w:r w:rsidR="0083290F" w:rsidRPr="003775C5">
        <w:rPr>
          <w:rFonts w:ascii="Arial" w:hAnsi="Arial" w:cs="Arial" w:hint="eastAsia"/>
          <w:snapToGrid w:val="0"/>
        </w:rPr>
        <w:t>审查</w:t>
      </w:r>
      <w:r w:rsidR="00C432A4" w:rsidRPr="003775C5">
        <w:rPr>
          <w:rFonts w:ascii="Arial" w:hAnsi="Arial" w:cs="Arial" w:hint="eastAsia"/>
          <w:snapToGrid w:val="0"/>
        </w:rPr>
        <w:t>的责任，</w:t>
      </w:r>
      <w:r w:rsidR="0083290F" w:rsidRPr="003775C5">
        <w:rPr>
          <w:rFonts w:ascii="Arial" w:hAnsi="Arial" w:cs="Arial" w:hint="eastAsia"/>
          <w:snapToGrid w:val="0"/>
        </w:rPr>
        <w:t>因为持续审查允许对整个研究进行</w:t>
      </w:r>
      <w:r w:rsidR="00C432A4" w:rsidRPr="003775C5">
        <w:rPr>
          <w:rFonts w:ascii="Arial" w:hAnsi="Arial" w:cs="Arial" w:hint="eastAsia"/>
          <w:snapToGrid w:val="0"/>
        </w:rPr>
        <w:t>重新评估，并确保除其他事项外</w:t>
      </w:r>
      <w:r w:rsidR="003775C5" w:rsidRPr="003775C5">
        <w:rPr>
          <w:rFonts w:ascii="Arial" w:hAnsi="Arial" w:cs="Arial" w:hint="eastAsia"/>
          <w:snapToGrid w:val="0"/>
        </w:rPr>
        <w:t>，</w:t>
      </w:r>
      <w:r w:rsidR="003775C5">
        <w:rPr>
          <w:rFonts w:ascii="Arial" w:hAnsi="Arial" w:cs="Arial" w:hint="eastAsia"/>
          <w:snapToGrid w:val="0"/>
        </w:rPr>
        <w:t>（</w:t>
      </w:r>
      <w:r w:rsidR="003775C5" w:rsidRPr="003775C5">
        <w:rPr>
          <w:rFonts w:ascii="Arial" w:hAnsi="Arial" w:cs="Arial" w:hint="eastAsia"/>
          <w:snapToGrid w:val="0"/>
        </w:rPr>
        <w:t>1</w:t>
      </w:r>
      <w:r w:rsidR="003775C5">
        <w:rPr>
          <w:rFonts w:ascii="Arial" w:hAnsi="Arial" w:cs="Arial" w:hint="eastAsia"/>
          <w:snapToGrid w:val="0"/>
        </w:rPr>
        <w:t>）</w:t>
      </w:r>
      <w:r w:rsidR="003775C5" w:rsidRPr="003775C5">
        <w:rPr>
          <w:rFonts w:ascii="Arial" w:hAnsi="Arial" w:cs="Arial" w:hint="eastAsia"/>
          <w:snapToGrid w:val="0"/>
        </w:rPr>
        <w:t>受</w:t>
      </w:r>
      <w:r w:rsidR="0083290F" w:rsidRPr="003775C5">
        <w:rPr>
          <w:rFonts w:ascii="Arial" w:hAnsi="Arial" w:cs="Arial" w:hint="eastAsia"/>
          <w:snapToGrid w:val="0"/>
        </w:rPr>
        <w:t>试者</w:t>
      </w:r>
      <w:r w:rsidR="00C432A4" w:rsidRPr="003775C5">
        <w:rPr>
          <w:rFonts w:ascii="Arial" w:hAnsi="Arial" w:cs="Arial" w:hint="eastAsia"/>
          <w:snapToGrid w:val="0"/>
        </w:rPr>
        <w:t>风险</w:t>
      </w:r>
      <w:r w:rsidR="0083290F" w:rsidRPr="003775C5">
        <w:rPr>
          <w:rFonts w:ascii="Arial" w:hAnsi="Arial" w:cs="Arial" w:hint="eastAsia"/>
          <w:snapToGrid w:val="0"/>
        </w:rPr>
        <w:t>已降至最低</w:t>
      </w:r>
      <w:r w:rsidR="003775C5" w:rsidRPr="003775C5">
        <w:rPr>
          <w:rFonts w:ascii="Arial" w:hAnsi="Arial" w:cs="Arial" w:hint="eastAsia"/>
          <w:snapToGrid w:val="0"/>
        </w:rPr>
        <w:t>，</w:t>
      </w:r>
      <w:r w:rsidR="003775C5">
        <w:rPr>
          <w:rFonts w:ascii="Arial" w:hAnsi="Arial" w:cs="Arial" w:hint="eastAsia"/>
          <w:snapToGrid w:val="0"/>
        </w:rPr>
        <w:t>（</w:t>
      </w:r>
      <w:r w:rsidR="003775C5" w:rsidRPr="003775C5">
        <w:rPr>
          <w:rFonts w:ascii="Arial" w:hAnsi="Arial" w:cs="Arial" w:hint="eastAsia"/>
          <w:snapToGrid w:val="0"/>
        </w:rPr>
        <w:t>2</w:t>
      </w:r>
      <w:r w:rsidR="003775C5">
        <w:rPr>
          <w:rFonts w:ascii="Arial" w:hAnsi="Arial" w:cs="Arial" w:hint="eastAsia"/>
          <w:snapToGrid w:val="0"/>
        </w:rPr>
        <w:t>）</w:t>
      </w:r>
      <w:r w:rsidR="003775C5" w:rsidRPr="003775C5">
        <w:rPr>
          <w:rFonts w:ascii="Arial" w:hAnsi="Arial" w:cs="Arial" w:hint="eastAsia"/>
          <w:snapToGrid w:val="0"/>
        </w:rPr>
        <w:t>与</w:t>
      </w:r>
      <w:r w:rsidR="00C432A4" w:rsidRPr="003775C5">
        <w:rPr>
          <w:rFonts w:ascii="Arial" w:hAnsi="Arial" w:cs="Arial" w:hint="eastAsia"/>
          <w:snapToGrid w:val="0"/>
        </w:rPr>
        <w:t>受试者预期收益</w:t>
      </w:r>
      <w:r w:rsidR="003775C5">
        <w:rPr>
          <w:rFonts w:ascii="Arial" w:hAnsi="Arial" w:cs="Arial" w:hint="eastAsia"/>
          <w:snapToGrid w:val="0"/>
        </w:rPr>
        <w:t>（</w:t>
      </w:r>
      <w:r w:rsidR="00C432A4" w:rsidRPr="003775C5">
        <w:rPr>
          <w:rFonts w:ascii="Arial" w:hAnsi="Arial" w:cs="Arial" w:hint="eastAsia"/>
          <w:snapToGrid w:val="0"/>
        </w:rPr>
        <w:t>如果有</w:t>
      </w:r>
      <w:r w:rsidR="003775C5">
        <w:rPr>
          <w:rFonts w:ascii="Arial" w:hAnsi="Arial" w:cs="Arial" w:hint="eastAsia"/>
          <w:snapToGrid w:val="0"/>
        </w:rPr>
        <w:t>）</w:t>
      </w:r>
      <w:r w:rsidR="0083290F" w:rsidRPr="003775C5">
        <w:rPr>
          <w:rFonts w:ascii="Arial" w:hAnsi="Arial" w:cs="Arial" w:hint="eastAsia"/>
          <w:snapToGrid w:val="0"/>
        </w:rPr>
        <w:t>以及可能获得</w:t>
      </w:r>
      <w:r w:rsidR="00C432A4" w:rsidRPr="003775C5">
        <w:rPr>
          <w:rFonts w:ascii="Arial" w:hAnsi="Arial" w:cs="Arial" w:hint="eastAsia"/>
          <w:snapToGrid w:val="0"/>
        </w:rPr>
        <w:t>的知识的重要性</w:t>
      </w:r>
      <w:r w:rsidR="0083290F" w:rsidRPr="003775C5">
        <w:rPr>
          <w:rFonts w:ascii="Arial" w:hAnsi="Arial" w:cs="Arial" w:hint="eastAsia"/>
          <w:snapToGrid w:val="0"/>
        </w:rPr>
        <w:t>相比，受试者风</w:t>
      </w:r>
      <w:r w:rsidR="00DA1361" w:rsidRPr="003775C5">
        <w:rPr>
          <w:rFonts w:ascii="Arial" w:hAnsi="Arial" w:cs="Arial" w:hint="eastAsia"/>
          <w:snapToGrid w:val="0"/>
        </w:rPr>
        <w:t>险</w:t>
      </w:r>
      <w:r w:rsidR="00C432A4" w:rsidRPr="003775C5">
        <w:rPr>
          <w:rFonts w:ascii="Arial" w:hAnsi="Arial" w:cs="Arial" w:hint="eastAsia"/>
          <w:snapToGrid w:val="0"/>
        </w:rPr>
        <w:t>仍然合理</w:t>
      </w:r>
      <w:r w:rsidR="003775C5">
        <w:rPr>
          <w:rFonts w:ascii="Arial" w:hAnsi="Arial" w:cs="Arial" w:hint="eastAsia"/>
          <w:snapToGrid w:val="0"/>
        </w:rPr>
        <w:t>（</w:t>
      </w:r>
      <w:r w:rsidR="003775C5" w:rsidRPr="003775C5">
        <w:rPr>
          <w:rFonts w:ascii="Arial" w:hAnsi="Arial" w:cs="Arial" w:hint="eastAsia"/>
          <w:snapToGrid w:val="0"/>
        </w:rPr>
        <w:t>21</w:t>
      </w:r>
      <w:r w:rsidR="003775C5">
        <w:rPr>
          <w:rFonts w:ascii="Arial" w:hAnsi="Arial" w:cs="Arial" w:hint="eastAsia"/>
          <w:snapToGrid w:val="0"/>
        </w:rPr>
        <w:t xml:space="preserve"> </w:t>
      </w:r>
      <w:r w:rsidR="003775C5" w:rsidRPr="003775C5">
        <w:rPr>
          <w:rFonts w:ascii="Arial" w:hAnsi="Arial" w:cs="Arial" w:hint="eastAsia"/>
          <w:snapToGrid w:val="0"/>
        </w:rPr>
        <w:t>CFR</w:t>
      </w:r>
      <w:r w:rsidR="003775C5">
        <w:rPr>
          <w:rFonts w:ascii="Arial" w:hAnsi="Arial" w:cs="Arial" w:hint="eastAsia"/>
          <w:snapToGrid w:val="0"/>
        </w:rPr>
        <w:t xml:space="preserve"> </w:t>
      </w:r>
      <w:r w:rsidR="003775C5" w:rsidRPr="003775C5">
        <w:rPr>
          <w:rFonts w:ascii="Arial" w:hAnsi="Arial" w:cs="Arial" w:hint="eastAsia"/>
          <w:snapToGrid w:val="0"/>
        </w:rPr>
        <w:t>56.111</w:t>
      </w:r>
      <w:r w:rsidR="003775C5">
        <w:rPr>
          <w:rFonts w:ascii="Arial" w:hAnsi="Arial" w:cs="Arial" w:hint="eastAsia"/>
          <w:snapToGrid w:val="0"/>
        </w:rPr>
        <w:t>（</w:t>
      </w:r>
      <w:r w:rsidR="003775C5" w:rsidRPr="003775C5">
        <w:rPr>
          <w:rFonts w:ascii="Arial" w:hAnsi="Arial" w:cs="Arial" w:hint="eastAsia"/>
          <w:snapToGrid w:val="0"/>
        </w:rPr>
        <w:t>a</w:t>
      </w:r>
      <w:r w:rsidR="003775C5">
        <w:rPr>
          <w:rFonts w:ascii="Arial" w:hAnsi="Arial" w:cs="Arial" w:hint="eastAsia"/>
          <w:snapToGrid w:val="0"/>
        </w:rPr>
        <w:t>）（</w:t>
      </w:r>
      <w:r w:rsidR="003775C5" w:rsidRPr="003775C5">
        <w:rPr>
          <w:rFonts w:ascii="Arial" w:hAnsi="Arial" w:cs="Arial" w:hint="eastAsia"/>
          <w:snapToGrid w:val="0"/>
        </w:rPr>
        <w:t>1</w:t>
      </w:r>
      <w:r w:rsidR="003775C5">
        <w:rPr>
          <w:rFonts w:ascii="Arial" w:hAnsi="Arial" w:cs="Arial" w:hint="eastAsia"/>
          <w:snapToGrid w:val="0"/>
        </w:rPr>
        <w:t>）</w:t>
      </w:r>
      <w:r w:rsidR="003775C5" w:rsidRPr="003775C5">
        <w:rPr>
          <w:rFonts w:ascii="Arial" w:hAnsi="Arial" w:cs="Arial" w:hint="eastAsia"/>
          <w:snapToGrid w:val="0"/>
        </w:rPr>
        <w:t>和</w:t>
      </w:r>
      <w:r w:rsidR="003775C5">
        <w:rPr>
          <w:rFonts w:ascii="Arial" w:hAnsi="Arial" w:cs="Arial" w:hint="eastAsia"/>
          <w:snapToGrid w:val="0"/>
        </w:rPr>
        <w:t>（</w:t>
      </w:r>
      <w:r w:rsidR="003775C5" w:rsidRPr="003775C5">
        <w:rPr>
          <w:rFonts w:ascii="Arial" w:hAnsi="Arial" w:cs="Arial" w:hint="eastAsia"/>
          <w:snapToGrid w:val="0"/>
        </w:rPr>
        <w:t>2</w:t>
      </w:r>
      <w:r w:rsidR="003775C5">
        <w:rPr>
          <w:rFonts w:ascii="Arial" w:hAnsi="Arial" w:cs="Arial" w:hint="eastAsia"/>
          <w:snapToGrid w:val="0"/>
        </w:rPr>
        <w:t>））</w:t>
      </w:r>
      <w:r w:rsidR="00C432A4" w:rsidRPr="003775C5">
        <w:rPr>
          <w:rFonts w:ascii="Arial" w:hAnsi="Arial" w:cs="Arial" w:hint="eastAsia"/>
          <w:snapToGrid w:val="0"/>
        </w:rPr>
        <w:t>。</w:t>
      </w:r>
    </w:p>
    <w:p w:rsidR="00A16D27" w:rsidRPr="003775C5" w:rsidRDefault="0083290F"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本指南主要涉及</w:t>
      </w:r>
      <w:r w:rsidR="008A5E04" w:rsidRPr="003775C5">
        <w:rPr>
          <w:rFonts w:ascii="Arial" w:hAnsi="Arial" w:cs="Arial" w:hint="eastAsia"/>
          <w:snapToGrid w:val="0"/>
        </w:rPr>
        <w:t>根据</w:t>
      </w:r>
      <w:r w:rsidR="008A5E04" w:rsidRPr="003775C5">
        <w:rPr>
          <w:rFonts w:ascii="Arial" w:hAnsi="Arial" w:cs="Arial" w:hint="eastAsia"/>
          <w:snapToGrid w:val="0"/>
        </w:rPr>
        <w:t>21</w:t>
      </w:r>
      <w:r w:rsidR="003775C5">
        <w:rPr>
          <w:rFonts w:ascii="Arial" w:hAnsi="Arial" w:cs="Arial" w:hint="eastAsia"/>
          <w:snapToGrid w:val="0"/>
        </w:rPr>
        <w:t xml:space="preserve"> </w:t>
      </w:r>
      <w:r w:rsidR="008A5E04" w:rsidRPr="003775C5">
        <w:rPr>
          <w:rFonts w:ascii="Arial" w:hAnsi="Arial" w:cs="Arial" w:hint="eastAsia"/>
          <w:snapToGrid w:val="0"/>
        </w:rPr>
        <w:t>CFR</w:t>
      </w:r>
      <w:r w:rsidR="003775C5">
        <w:rPr>
          <w:rFonts w:ascii="Arial" w:hAnsi="Arial" w:cs="Arial" w:hint="eastAsia"/>
          <w:snapToGrid w:val="0"/>
        </w:rPr>
        <w:t xml:space="preserve"> </w:t>
      </w:r>
      <w:r w:rsidR="008A5E04" w:rsidRPr="003775C5">
        <w:rPr>
          <w:rFonts w:ascii="Arial" w:hAnsi="Arial" w:cs="Arial" w:hint="eastAsia"/>
          <w:snapToGrid w:val="0"/>
        </w:rPr>
        <w:t>56.109</w:t>
      </w:r>
      <w:r w:rsidR="003775C5">
        <w:rPr>
          <w:rFonts w:ascii="Arial" w:hAnsi="Arial" w:cs="Arial" w:hint="eastAsia"/>
          <w:snapToGrid w:val="0"/>
        </w:rPr>
        <w:t>（</w:t>
      </w:r>
      <w:r w:rsidR="003775C5" w:rsidRPr="003775C5">
        <w:rPr>
          <w:rFonts w:ascii="Arial" w:hAnsi="Arial" w:cs="Arial" w:hint="eastAsia"/>
          <w:snapToGrid w:val="0"/>
        </w:rPr>
        <w:t>f</w:t>
      </w:r>
      <w:r w:rsidR="003775C5">
        <w:rPr>
          <w:rFonts w:ascii="Arial" w:hAnsi="Arial" w:cs="Arial" w:hint="eastAsia"/>
          <w:snapToGrid w:val="0"/>
        </w:rPr>
        <w:t>）</w:t>
      </w:r>
      <w:r w:rsidR="003775C5" w:rsidRPr="003775C5">
        <w:rPr>
          <w:rFonts w:ascii="Arial" w:hAnsi="Arial" w:cs="Arial" w:hint="eastAsia"/>
          <w:snapToGrid w:val="0"/>
        </w:rPr>
        <w:t>对</w:t>
      </w:r>
      <w:r w:rsidR="008A5E04" w:rsidRPr="003775C5">
        <w:rPr>
          <w:rFonts w:ascii="Arial" w:hAnsi="Arial" w:cs="Arial" w:hint="eastAsia"/>
          <w:snapToGrid w:val="0"/>
        </w:rPr>
        <w:t>研究工作</w:t>
      </w:r>
      <w:r w:rsidRPr="003775C5">
        <w:rPr>
          <w:rFonts w:ascii="Arial" w:hAnsi="Arial" w:cs="Arial" w:hint="eastAsia"/>
          <w:snapToGrid w:val="0"/>
        </w:rPr>
        <w:t>进行</w:t>
      </w:r>
      <w:r w:rsidR="008A5E04" w:rsidRPr="003775C5">
        <w:rPr>
          <w:rFonts w:ascii="Arial" w:hAnsi="Arial" w:cs="Arial" w:hint="eastAsia"/>
          <w:snapToGrid w:val="0"/>
        </w:rPr>
        <w:t>的正式审查。</w:t>
      </w:r>
      <w:r w:rsidR="008A5E04" w:rsidRPr="003775C5">
        <w:rPr>
          <w:rFonts w:ascii="Arial" w:hAnsi="Arial" w:cs="Arial" w:hint="eastAsia"/>
          <w:snapToGrid w:val="0"/>
        </w:rPr>
        <w:t>IRB</w:t>
      </w:r>
      <w:r w:rsidR="008A5E04" w:rsidRPr="003775C5">
        <w:rPr>
          <w:rFonts w:ascii="Arial" w:hAnsi="Arial" w:cs="Arial" w:hint="eastAsia"/>
          <w:snapToGrid w:val="0"/>
        </w:rPr>
        <w:t>必须每年</w:t>
      </w:r>
      <w:r w:rsidRPr="003775C5">
        <w:rPr>
          <w:rFonts w:ascii="Arial" w:hAnsi="Arial" w:cs="Arial" w:hint="eastAsia"/>
          <w:snapToGrid w:val="0"/>
        </w:rPr>
        <w:t>对先前批准研究进行</w:t>
      </w:r>
      <w:r w:rsidR="008A5E04" w:rsidRPr="003775C5">
        <w:rPr>
          <w:rFonts w:ascii="Arial" w:hAnsi="Arial" w:cs="Arial" w:hint="eastAsia"/>
          <w:snapToGrid w:val="0"/>
        </w:rPr>
        <w:t>至少</w:t>
      </w:r>
      <w:r w:rsidRPr="003775C5">
        <w:rPr>
          <w:rFonts w:ascii="Arial" w:hAnsi="Arial" w:cs="Arial" w:hint="eastAsia"/>
          <w:snapToGrid w:val="0"/>
        </w:rPr>
        <w:t>一次</w:t>
      </w:r>
      <w:r w:rsidR="008A5E04" w:rsidRPr="003775C5">
        <w:rPr>
          <w:rFonts w:ascii="Arial" w:hAnsi="Arial" w:cs="Arial" w:hint="eastAsia"/>
          <w:snapToGrid w:val="0"/>
        </w:rPr>
        <w:t>审查</w:t>
      </w:r>
      <w:r w:rsidR="003775C5">
        <w:rPr>
          <w:rFonts w:ascii="Arial" w:hAnsi="Arial" w:cs="Arial" w:hint="eastAsia"/>
          <w:snapToGrid w:val="0"/>
        </w:rPr>
        <w:t>（</w:t>
      </w:r>
      <w:r w:rsidR="008A5E04" w:rsidRPr="003775C5">
        <w:rPr>
          <w:rFonts w:ascii="Arial" w:hAnsi="Arial" w:cs="Arial" w:hint="eastAsia"/>
          <w:snapToGrid w:val="0"/>
        </w:rPr>
        <w:t>21</w:t>
      </w:r>
      <w:r w:rsidR="003775C5">
        <w:rPr>
          <w:rFonts w:ascii="Arial" w:hAnsi="Arial" w:cs="Arial" w:hint="eastAsia"/>
          <w:snapToGrid w:val="0"/>
        </w:rPr>
        <w:t xml:space="preserve"> </w:t>
      </w:r>
      <w:r w:rsidR="008A5E04" w:rsidRPr="003775C5">
        <w:rPr>
          <w:rFonts w:ascii="Arial" w:hAnsi="Arial" w:cs="Arial" w:hint="eastAsia"/>
          <w:snapToGrid w:val="0"/>
        </w:rPr>
        <w:t>CFR</w:t>
      </w:r>
      <w:r w:rsidR="003775C5">
        <w:rPr>
          <w:rFonts w:ascii="Arial" w:hAnsi="Arial" w:cs="Arial" w:hint="eastAsia"/>
          <w:snapToGrid w:val="0"/>
        </w:rPr>
        <w:t xml:space="preserve"> </w:t>
      </w:r>
      <w:r w:rsidR="008A5E04" w:rsidRPr="003775C5">
        <w:rPr>
          <w:rFonts w:ascii="Arial" w:hAnsi="Arial" w:cs="Arial" w:hint="eastAsia"/>
          <w:snapToGrid w:val="0"/>
        </w:rPr>
        <w:t>56.109</w:t>
      </w:r>
      <w:r w:rsidR="003775C5">
        <w:rPr>
          <w:rFonts w:ascii="Arial" w:hAnsi="Arial" w:cs="Arial" w:hint="eastAsia"/>
          <w:snapToGrid w:val="0"/>
        </w:rPr>
        <w:t>（</w:t>
      </w:r>
      <w:r w:rsidR="003775C5" w:rsidRPr="003775C5">
        <w:rPr>
          <w:rFonts w:ascii="Arial" w:hAnsi="Arial" w:cs="Arial" w:hint="eastAsia"/>
          <w:snapToGrid w:val="0"/>
        </w:rPr>
        <w:t>f</w:t>
      </w:r>
      <w:r w:rsidR="003775C5">
        <w:rPr>
          <w:rFonts w:ascii="Arial" w:hAnsi="Arial" w:cs="Arial" w:hint="eastAsia"/>
          <w:snapToGrid w:val="0"/>
        </w:rPr>
        <w:t>））</w:t>
      </w:r>
      <w:r w:rsidR="008A5E04" w:rsidRPr="003775C5">
        <w:rPr>
          <w:rFonts w:ascii="Arial" w:hAnsi="Arial" w:cs="Arial" w:hint="eastAsia"/>
          <w:snapToGrid w:val="0"/>
        </w:rPr>
        <w:t>。</w:t>
      </w:r>
      <w:r w:rsidRPr="003775C5">
        <w:rPr>
          <w:rFonts w:ascii="Arial" w:hAnsi="Arial" w:cs="Arial" w:hint="eastAsia"/>
          <w:snapToGrid w:val="0"/>
        </w:rPr>
        <w:t>审查</w:t>
      </w:r>
      <w:r w:rsidR="008A5E04" w:rsidRPr="003775C5">
        <w:rPr>
          <w:rFonts w:ascii="Arial" w:hAnsi="Arial" w:cs="Arial" w:hint="eastAsia"/>
          <w:snapToGrid w:val="0"/>
        </w:rPr>
        <w:t>必须</w:t>
      </w:r>
      <w:r w:rsidRPr="003775C5">
        <w:rPr>
          <w:rFonts w:ascii="Arial" w:hAnsi="Arial" w:cs="Arial" w:hint="eastAsia"/>
          <w:snapToGrid w:val="0"/>
        </w:rPr>
        <w:t>在召集会议上进行，且绝大多数</w:t>
      </w:r>
      <w:r w:rsidRPr="003775C5">
        <w:rPr>
          <w:rFonts w:ascii="Arial" w:hAnsi="Arial" w:cs="Arial" w:hint="eastAsia"/>
          <w:snapToGrid w:val="0"/>
        </w:rPr>
        <w:t>IRB</w:t>
      </w:r>
      <w:r w:rsidRPr="003775C5">
        <w:rPr>
          <w:rFonts w:ascii="Arial" w:hAnsi="Arial" w:cs="Arial" w:hint="eastAsia"/>
          <w:snapToGrid w:val="0"/>
        </w:rPr>
        <w:t>成员</w:t>
      </w:r>
      <w:proofErr w:type="gramStart"/>
      <w:r w:rsidRPr="003775C5">
        <w:rPr>
          <w:rFonts w:ascii="Arial" w:hAnsi="Arial" w:cs="Arial" w:hint="eastAsia"/>
          <w:snapToGrid w:val="0"/>
        </w:rPr>
        <w:t>需出席</w:t>
      </w:r>
      <w:proofErr w:type="gramEnd"/>
      <w:r w:rsidRPr="003775C5">
        <w:rPr>
          <w:rFonts w:ascii="Arial" w:hAnsi="Arial" w:cs="Arial" w:hint="eastAsia"/>
          <w:snapToGrid w:val="0"/>
        </w:rPr>
        <w:t>会议，</w:t>
      </w:r>
      <w:r w:rsidR="00782872" w:rsidRPr="003775C5">
        <w:rPr>
          <w:rFonts w:ascii="Arial" w:hAnsi="Arial" w:cs="Arial" w:hint="eastAsia"/>
          <w:snapToGrid w:val="0"/>
        </w:rPr>
        <w:t>其中包括至少一名其主要问题涉及非科学领域的成员，除非研究符合快速</w:t>
      </w:r>
      <w:r w:rsidR="008A5E04" w:rsidRPr="003775C5">
        <w:rPr>
          <w:rFonts w:ascii="Arial" w:hAnsi="Arial" w:cs="Arial" w:hint="eastAsia"/>
          <w:snapToGrid w:val="0"/>
        </w:rPr>
        <w:t>审查</w:t>
      </w:r>
      <w:r w:rsidR="00782872" w:rsidRPr="003775C5">
        <w:rPr>
          <w:rFonts w:ascii="Arial" w:hAnsi="Arial" w:cs="Arial" w:hint="eastAsia"/>
          <w:snapToGrid w:val="0"/>
        </w:rPr>
        <w:t>要求</w:t>
      </w:r>
      <w:r w:rsidR="003775C5">
        <w:rPr>
          <w:rFonts w:ascii="Arial" w:hAnsi="Arial" w:cs="Arial" w:hint="eastAsia"/>
          <w:snapToGrid w:val="0"/>
        </w:rPr>
        <w:t>（</w:t>
      </w:r>
      <w:r w:rsidR="008A5E04" w:rsidRPr="003775C5">
        <w:rPr>
          <w:rFonts w:ascii="Arial" w:hAnsi="Arial" w:cs="Arial" w:hint="eastAsia"/>
          <w:snapToGrid w:val="0"/>
        </w:rPr>
        <w:t>21</w:t>
      </w:r>
      <w:r w:rsidR="003775C5">
        <w:rPr>
          <w:rFonts w:ascii="Arial" w:hAnsi="Arial" w:cs="Arial" w:hint="eastAsia"/>
          <w:snapToGrid w:val="0"/>
        </w:rPr>
        <w:t xml:space="preserve"> </w:t>
      </w:r>
      <w:r w:rsidR="008A5E04" w:rsidRPr="003775C5">
        <w:rPr>
          <w:rFonts w:ascii="Arial" w:hAnsi="Arial" w:cs="Arial" w:hint="eastAsia"/>
          <w:snapToGrid w:val="0"/>
        </w:rPr>
        <w:t>CFR</w:t>
      </w:r>
      <w:r w:rsidR="003775C5">
        <w:rPr>
          <w:rFonts w:ascii="Arial" w:hAnsi="Arial" w:cs="Arial" w:hint="eastAsia"/>
          <w:snapToGrid w:val="0"/>
        </w:rPr>
        <w:t xml:space="preserve"> </w:t>
      </w:r>
      <w:r w:rsidR="008A5E04" w:rsidRPr="003775C5">
        <w:rPr>
          <w:rFonts w:ascii="Arial" w:hAnsi="Arial" w:cs="Arial" w:hint="eastAsia"/>
          <w:snapToGrid w:val="0"/>
        </w:rPr>
        <w:t>56.108</w:t>
      </w:r>
      <w:r w:rsidR="003775C5">
        <w:rPr>
          <w:rFonts w:ascii="Arial" w:hAnsi="Arial" w:cs="Arial" w:hint="eastAsia"/>
          <w:snapToGrid w:val="0"/>
        </w:rPr>
        <w:t>（</w:t>
      </w:r>
      <w:r w:rsidR="003775C5" w:rsidRPr="003775C5">
        <w:rPr>
          <w:rFonts w:ascii="Arial" w:hAnsi="Arial" w:cs="Arial" w:hint="eastAsia"/>
          <w:snapToGrid w:val="0"/>
        </w:rPr>
        <w:t>c</w:t>
      </w:r>
      <w:r w:rsidR="003775C5">
        <w:rPr>
          <w:rFonts w:ascii="Arial" w:hAnsi="Arial" w:cs="Arial" w:hint="eastAsia"/>
          <w:snapToGrid w:val="0"/>
        </w:rPr>
        <w:t>）</w:t>
      </w:r>
      <w:r w:rsidR="003775C5" w:rsidRPr="003775C5">
        <w:rPr>
          <w:rFonts w:ascii="Arial" w:hAnsi="Arial" w:cs="Arial" w:hint="eastAsia"/>
          <w:snapToGrid w:val="0"/>
        </w:rPr>
        <w:t>和</w:t>
      </w:r>
      <w:r w:rsidR="008A5E04" w:rsidRPr="003775C5">
        <w:rPr>
          <w:rFonts w:ascii="Arial" w:hAnsi="Arial" w:cs="Arial" w:hint="eastAsia"/>
          <w:snapToGrid w:val="0"/>
        </w:rPr>
        <w:t>56.110</w:t>
      </w:r>
      <w:r w:rsidR="003775C5">
        <w:rPr>
          <w:rFonts w:ascii="Arial" w:hAnsi="Arial" w:cs="Arial" w:hint="eastAsia"/>
          <w:snapToGrid w:val="0"/>
        </w:rPr>
        <w:t>）</w:t>
      </w:r>
      <w:r w:rsidR="008A5E04" w:rsidRPr="003775C5">
        <w:rPr>
          <w:rFonts w:ascii="Arial" w:hAnsi="Arial" w:cs="Arial" w:hint="eastAsia"/>
          <w:snapToGrid w:val="0"/>
        </w:rPr>
        <w:t>。</w:t>
      </w:r>
      <w:r w:rsidR="00782872" w:rsidRPr="003775C5">
        <w:rPr>
          <w:rFonts w:ascii="Arial" w:hAnsi="Arial" w:cs="Arial" w:hint="eastAsia"/>
          <w:snapToGrid w:val="0"/>
        </w:rPr>
        <w:t>有关将快速审查程序应用于持续审查的更多信息，请参见本</w:t>
      </w:r>
      <w:proofErr w:type="gramStart"/>
      <w:r w:rsidR="00782872" w:rsidRPr="003775C5">
        <w:rPr>
          <w:rFonts w:ascii="Arial" w:hAnsi="Arial" w:cs="Arial" w:hint="eastAsia"/>
          <w:snapToGrid w:val="0"/>
        </w:rPr>
        <w:t>指南</w:t>
      </w:r>
      <w:r w:rsidR="00A16D27" w:rsidRPr="003775C5">
        <w:rPr>
          <w:rFonts w:ascii="Arial" w:hAnsi="Arial" w:cs="Arial" w:hint="eastAsia"/>
          <w:snapToGrid w:val="0"/>
        </w:rPr>
        <w:t>第</w:t>
      </w:r>
      <w:proofErr w:type="gramEnd"/>
      <w:r w:rsidR="008A5E04" w:rsidRPr="003775C5">
        <w:rPr>
          <w:rFonts w:ascii="Arial" w:hAnsi="Arial" w:cs="Arial" w:hint="eastAsia"/>
          <w:snapToGrid w:val="0"/>
        </w:rPr>
        <w:t>III.D.</w:t>
      </w:r>
      <w:r w:rsidR="00782872" w:rsidRPr="003775C5">
        <w:rPr>
          <w:rFonts w:ascii="Arial" w:hAnsi="Arial" w:cs="Arial" w:hint="eastAsia"/>
          <w:snapToGrid w:val="0"/>
        </w:rPr>
        <w:t>节</w:t>
      </w:r>
      <w:r w:rsidR="008A5E04" w:rsidRPr="003775C5">
        <w:rPr>
          <w:rFonts w:ascii="Arial" w:hAnsi="Arial" w:cs="Arial" w:hint="eastAsia"/>
          <w:snapToGrid w:val="0"/>
        </w:rPr>
        <w:t>。</w:t>
      </w:r>
    </w:p>
    <w:p w:rsidR="00A16D27" w:rsidRPr="003775C5" w:rsidRDefault="00782872"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参与</w:t>
      </w:r>
      <w:r w:rsidR="00675BF7">
        <w:rPr>
          <w:rFonts w:ascii="Arial" w:hAnsi="Arial" w:cs="Arial" w:hint="eastAsia"/>
          <w:snapToGrid w:val="0"/>
        </w:rPr>
        <w:t>多中心</w:t>
      </w:r>
      <w:r w:rsidR="00AC6583" w:rsidRPr="003775C5">
        <w:rPr>
          <w:rFonts w:ascii="Arial" w:hAnsi="Arial" w:cs="Arial" w:hint="eastAsia"/>
          <w:snapToGrid w:val="0"/>
        </w:rPr>
        <w:t>研究的</w:t>
      </w:r>
      <w:r w:rsidR="00AC6583" w:rsidRPr="003775C5">
        <w:rPr>
          <w:rFonts w:ascii="Arial" w:hAnsi="Arial" w:cs="Arial" w:hint="eastAsia"/>
          <w:snapToGrid w:val="0"/>
        </w:rPr>
        <w:t>IRB</w:t>
      </w:r>
      <w:r w:rsidR="00AC6583" w:rsidRPr="003775C5">
        <w:rPr>
          <w:rFonts w:ascii="Arial" w:hAnsi="Arial" w:cs="Arial" w:hint="eastAsia"/>
          <w:snapToGrid w:val="0"/>
        </w:rPr>
        <w:t>可能</w:t>
      </w:r>
      <w:r w:rsidRPr="003775C5">
        <w:rPr>
          <w:rFonts w:ascii="Arial" w:hAnsi="Arial" w:cs="Arial" w:hint="eastAsia"/>
          <w:snapToGrid w:val="0"/>
        </w:rPr>
        <w:t>无法仅使用</w:t>
      </w:r>
      <w:r w:rsidR="00AC6583" w:rsidRPr="003775C5">
        <w:rPr>
          <w:rFonts w:ascii="Arial" w:hAnsi="Arial" w:cs="Arial" w:hint="eastAsia"/>
          <w:snapToGrid w:val="0"/>
        </w:rPr>
        <w:t>从其</w:t>
      </w:r>
      <w:r w:rsidRPr="003775C5">
        <w:rPr>
          <w:rFonts w:ascii="Arial" w:hAnsi="Arial" w:cs="Arial" w:hint="eastAsia"/>
          <w:snapToGrid w:val="0"/>
        </w:rPr>
        <w:t>管辖</w:t>
      </w:r>
      <w:r w:rsidR="00187D18">
        <w:rPr>
          <w:rFonts w:ascii="Arial" w:hAnsi="Arial" w:cs="Arial" w:hint="eastAsia"/>
          <w:snapToGrid w:val="0"/>
        </w:rPr>
        <w:t>中心</w:t>
      </w:r>
      <w:r w:rsidRPr="003775C5">
        <w:rPr>
          <w:rFonts w:ascii="Arial" w:hAnsi="Arial" w:cs="Arial" w:hint="eastAsia"/>
          <w:snapToGrid w:val="0"/>
        </w:rPr>
        <w:t>获得</w:t>
      </w:r>
      <w:r w:rsidR="00AC6583" w:rsidRPr="003775C5">
        <w:rPr>
          <w:rFonts w:ascii="Arial" w:hAnsi="Arial" w:cs="Arial" w:hint="eastAsia"/>
          <w:snapToGrid w:val="0"/>
        </w:rPr>
        <w:t>的数据</w:t>
      </w:r>
      <w:r w:rsidRPr="003775C5">
        <w:rPr>
          <w:rFonts w:ascii="Arial" w:hAnsi="Arial" w:cs="Arial" w:hint="eastAsia"/>
          <w:snapToGrid w:val="0"/>
        </w:rPr>
        <w:t>进行彻底</w:t>
      </w:r>
      <w:r w:rsidR="00AC6583" w:rsidRPr="003775C5">
        <w:rPr>
          <w:rFonts w:ascii="Arial" w:hAnsi="Arial" w:cs="Arial" w:hint="eastAsia"/>
          <w:snapToGrid w:val="0"/>
        </w:rPr>
        <w:t>审查，并可能需要获取</w:t>
      </w:r>
      <w:r w:rsidRPr="003775C5">
        <w:rPr>
          <w:rFonts w:ascii="Arial" w:hAnsi="Arial" w:cs="Arial" w:hint="eastAsia"/>
          <w:snapToGrid w:val="0"/>
        </w:rPr>
        <w:t>整个</w:t>
      </w:r>
      <w:r w:rsidR="00AC6583" w:rsidRPr="003775C5">
        <w:rPr>
          <w:rFonts w:ascii="Arial" w:hAnsi="Arial" w:cs="Arial" w:hint="eastAsia"/>
          <w:snapToGrid w:val="0"/>
        </w:rPr>
        <w:t>研究信息。</w:t>
      </w:r>
      <w:r w:rsidRPr="003775C5">
        <w:rPr>
          <w:rFonts w:ascii="Arial" w:hAnsi="Arial" w:cs="Arial" w:hint="eastAsia"/>
          <w:snapToGrid w:val="0"/>
        </w:rPr>
        <w:t>申办方一般拥有有关整个研究的信息，</w:t>
      </w:r>
      <w:r w:rsidR="002C6E27">
        <w:rPr>
          <w:rStyle w:val="ab"/>
          <w:rFonts w:ascii="Arial" w:hAnsi="Arial" w:cs="Arial"/>
          <w:snapToGrid w:val="0"/>
        </w:rPr>
        <w:footnoteReference w:id="6"/>
      </w:r>
      <w:r w:rsidRPr="003775C5">
        <w:rPr>
          <w:rFonts w:ascii="Arial" w:hAnsi="Arial" w:cs="Arial" w:hint="eastAsia"/>
          <w:snapToGrid w:val="0"/>
        </w:rPr>
        <w:t>并可以将其提供给研究者，然后，研究者再将其提供给</w:t>
      </w:r>
      <w:r w:rsidRPr="003775C5">
        <w:rPr>
          <w:rFonts w:ascii="Arial" w:hAnsi="Arial" w:cs="Arial" w:hint="eastAsia"/>
          <w:snapToGrid w:val="0"/>
        </w:rPr>
        <w:t>IRB</w:t>
      </w:r>
      <w:r w:rsidRPr="003775C5">
        <w:rPr>
          <w:rFonts w:ascii="Arial" w:hAnsi="Arial" w:cs="Arial" w:hint="eastAsia"/>
          <w:snapToGrid w:val="0"/>
        </w:rPr>
        <w:t>。</w:t>
      </w:r>
      <w:r w:rsidRPr="003775C5">
        <w:rPr>
          <w:rFonts w:ascii="Arial" w:hAnsi="Arial" w:cs="Arial" w:hint="eastAsia"/>
          <w:snapToGrid w:val="0"/>
        </w:rPr>
        <w:t>FDA</w:t>
      </w:r>
      <w:r w:rsidRPr="003775C5">
        <w:rPr>
          <w:rFonts w:ascii="Arial" w:hAnsi="Arial" w:cs="Arial" w:hint="eastAsia"/>
          <w:snapToGrid w:val="0"/>
        </w:rPr>
        <w:t>法规并不禁止申办方直接向</w:t>
      </w:r>
      <w:r w:rsidRPr="003775C5">
        <w:rPr>
          <w:rFonts w:ascii="Arial" w:hAnsi="Arial" w:cs="Arial" w:hint="eastAsia"/>
          <w:snapToGrid w:val="0"/>
        </w:rPr>
        <w:t>IRB</w:t>
      </w:r>
      <w:r w:rsidRPr="003775C5">
        <w:rPr>
          <w:rFonts w:ascii="Arial" w:hAnsi="Arial" w:cs="Arial" w:hint="eastAsia"/>
          <w:snapToGrid w:val="0"/>
        </w:rPr>
        <w:t>提供整个研究信息。</w:t>
      </w:r>
      <w:r w:rsidR="002C6E27">
        <w:rPr>
          <w:rStyle w:val="ab"/>
          <w:rFonts w:ascii="Arial" w:hAnsi="Arial" w:cs="Arial"/>
          <w:snapToGrid w:val="0"/>
        </w:rPr>
        <w:footnoteReference w:id="7"/>
      </w:r>
      <w:r w:rsidR="003775C5">
        <w:rPr>
          <w:rFonts w:ascii="Arial" w:hAnsi="Arial" w:cs="Arial" w:hint="eastAsia"/>
          <w:snapToGrid w:val="0"/>
        </w:rPr>
        <w:t xml:space="preserve"> </w:t>
      </w:r>
      <w:r w:rsidRPr="003775C5">
        <w:rPr>
          <w:rFonts w:ascii="Arial" w:hAnsi="Arial" w:cs="Arial" w:hint="eastAsia"/>
          <w:snapToGrid w:val="0"/>
        </w:rPr>
        <w:t>FDA</w:t>
      </w:r>
      <w:r w:rsidRPr="003775C5">
        <w:rPr>
          <w:rFonts w:ascii="Arial" w:hAnsi="Arial" w:cs="Arial" w:hint="eastAsia"/>
          <w:snapToGrid w:val="0"/>
        </w:rPr>
        <w:t>鼓励研究者和申办</w:t>
      </w:r>
      <w:proofErr w:type="gramStart"/>
      <w:r w:rsidRPr="003775C5">
        <w:rPr>
          <w:rFonts w:ascii="Arial" w:hAnsi="Arial" w:cs="Arial" w:hint="eastAsia"/>
          <w:snapToGrid w:val="0"/>
        </w:rPr>
        <w:t>方确保</w:t>
      </w:r>
      <w:proofErr w:type="gramEnd"/>
      <w:r w:rsidRPr="003775C5">
        <w:rPr>
          <w:rFonts w:ascii="Arial" w:hAnsi="Arial" w:cs="Arial" w:hint="eastAsia"/>
          <w:snapToGrid w:val="0"/>
        </w:rPr>
        <w:t>IRB</w:t>
      </w:r>
      <w:r w:rsidRPr="003775C5">
        <w:rPr>
          <w:rFonts w:ascii="Arial" w:hAnsi="Arial" w:cs="Arial" w:hint="eastAsia"/>
          <w:snapToGrid w:val="0"/>
        </w:rPr>
        <w:t>获得有效的整个研究信息，特别是当</w:t>
      </w:r>
      <w:r w:rsidR="00B83C8B" w:rsidRPr="003775C5">
        <w:rPr>
          <w:rFonts w:ascii="Arial" w:hAnsi="Arial" w:cs="Arial" w:hint="eastAsia"/>
          <w:snapToGrid w:val="0"/>
        </w:rPr>
        <w:t>此类工作</w:t>
      </w:r>
      <w:r w:rsidRPr="003775C5">
        <w:rPr>
          <w:rFonts w:ascii="Arial" w:hAnsi="Arial" w:cs="Arial" w:hint="eastAsia"/>
          <w:snapToGrid w:val="0"/>
        </w:rPr>
        <w:t>可以帮助</w:t>
      </w:r>
      <w:r w:rsidRPr="003775C5">
        <w:rPr>
          <w:rFonts w:ascii="Arial" w:hAnsi="Arial" w:cs="Arial" w:hint="eastAsia"/>
          <w:snapToGrid w:val="0"/>
        </w:rPr>
        <w:t>IRB</w:t>
      </w:r>
      <w:r w:rsidRPr="003775C5">
        <w:rPr>
          <w:rFonts w:ascii="Arial" w:hAnsi="Arial" w:cs="Arial" w:hint="eastAsia"/>
          <w:snapToGrid w:val="0"/>
        </w:rPr>
        <w:t>审查研究和保护</w:t>
      </w:r>
      <w:r w:rsidR="00B83C8B" w:rsidRPr="003775C5">
        <w:rPr>
          <w:rFonts w:ascii="Arial" w:hAnsi="Arial" w:cs="Arial" w:hint="eastAsia"/>
          <w:snapToGrid w:val="0"/>
        </w:rPr>
        <w:t>受试者时</w:t>
      </w:r>
      <w:r w:rsidRPr="003775C5">
        <w:rPr>
          <w:rFonts w:ascii="Arial" w:hAnsi="Arial" w:cs="Arial" w:hint="eastAsia"/>
          <w:snapToGrid w:val="0"/>
        </w:rPr>
        <w:t>。</w:t>
      </w:r>
    </w:p>
    <w:p w:rsidR="00A16D27" w:rsidRPr="003775C5" w:rsidRDefault="008A5E04"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根据</w:t>
      </w:r>
      <w:r w:rsidRPr="003775C5">
        <w:rPr>
          <w:rFonts w:ascii="Arial" w:hAnsi="Arial" w:cs="Arial" w:hint="eastAsia"/>
          <w:snapToGrid w:val="0"/>
        </w:rPr>
        <w:t>21</w:t>
      </w:r>
      <w:r w:rsidR="003775C5">
        <w:rPr>
          <w:rFonts w:ascii="Arial" w:hAnsi="Arial" w:cs="Arial" w:hint="eastAsia"/>
          <w:snapToGrid w:val="0"/>
        </w:rPr>
        <w:t xml:space="preserve"> </w:t>
      </w:r>
      <w:r w:rsidRPr="003775C5">
        <w:rPr>
          <w:rFonts w:ascii="Arial" w:hAnsi="Arial" w:cs="Arial" w:hint="eastAsia"/>
          <w:snapToGrid w:val="0"/>
        </w:rPr>
        <w:t>CFR</w:t>
      </w:r>
      <w:r w:rsidR="003775C5">
        <w:rPr>
          <w:rFonts w:ascii="Arial" w:hAnsi="Arial" w:cs="Arial" w:hint="eastAsia"/>
          <w:snapToGrid w:val="0"/>
        </w:rPr>
        <w:t xml:space="preserve"> </w:t>
      </w:r>
      <w:r w:rsidRPr="003775C5">
        <w:rPr>
          <w:rFonts w:ascii="Arial" w:hAnsi="Arial" w:cs="Arial" w:hint="eastAsia"/>
          <w:snapToGrid w:val="0"/>
        </w:rPr>
        <w:t>56.114</w:t>
      </w:r>
      <w:r w:rsidRPr="003775C5">
        <w:rPr>
          <w:rFonts w:ascii="Arial" w:hAnsi="Arial" w:cs="Arial" w:hint="eastAsia"/>
          <w:snapToGrid w:val="0"/>
        </w:rPr>
        <w:t>，</w:t>
      </w:r>
      <w:r w:rsidR="00B83C8B" w:rsidRPr="003775C5">
        <w:rPr>
          <w:rFonts w:ascii="Arial" w:hAnsi="Arial" w:cs="Arial" w:hint="eastAsia"/>
          <w:snapToGrid w:val="0"/>
        </w:rPr>
        <w:t>如果需要在对</w:t>
      </w:r>
      <w:r w:rsidR="00675BF7">
        <w:rPr>
          <w:rFonts w:ascii="Arial" w:hAnsi="Arial" w:cs="Arial" w:hint="eastAsia"/>
          <w:snapToGrid w:val="0"/>
        </w:rPr>
        <w:t>多中心</w:t>
      </w:r>
      <w:r w:rsidR="00B83C8B" w:rsidRPr="003775C5">
        <w:rPr>
          <w:rFonts w:ascii="Arial" w:hAnsi="Arial" w:cs="Arial" w:hint="eastAsia"/>
          <w:snapToGrid w:val="0"/>
        </w:rPr>
        <w:t>研究进行有效持续审查的同时，</w:t>
      </w:r>
      <w:r w:rsidRPr="003775C5">
        <w:rPr>
          <w:rFonts w:ascii="Arial" w:hAnsi="Arial" w:cs="Arial" w:hint="eastAsia"/>
          <w:snapToGrid w:val="0"/>
        </w:rPr>
        <w:t>减少或消除重复工作，</w:t>
      </w:r>
      <w:r w:rsidR="00B83C8B" w:rsidRPr="003775C5">
        <w:rPr>
          <w:rFonts w:ascii="Arial" w:hAnsi="Arial" w:cs="Arial" w:hint="eastAsia"/>
          <w:snapToGrid w:val="0"/>
        </w:rPr>
        <w:t>可以</w:t>
      </w:r>
      <w:r w:rsidRPr="003775C5">
        <w:rPr>
          <w:rFonts w:ascii="Arial" w:hAnsi="Arial" w:cs="Arial" w:hint="eastAsia"/>
          <w:snapToGrid w:val="0"/>
        </w:rPr>
        <w:t>使用合作审查</w:t>
      </w:r>
      <w:r w:rsidR="00B83C8B" w:rsidRPr="003775C5">
        <w:rPr>
          <w:rFonts w:ascii="Arial" w:hAnsi="Arial" w:cs="Arial" w:hint="eastAsia"/>
          <w:snapToGrid w:val="0"/>
        </w:rPr>
        <w:t>协议</w:t>
      </w:r>
      <w:r w:rsidRPr="003775C5">
        <w:rPr>
          <w:rFonts w:ascii="Arial" w:hAnsi="Arial" w:cs="Arial" w:hint="eastAsia"/>
          <w:snapToGrid w:val="0"/>
        </w:rPr>
        <w:t>或其他机制</w:t>
      </w:r>
      <w:r w:rsidR="003775C5">
        <w:rPr>
          <w:rFonts w:ascii="Arial" w:hAnsi="Arial" w:cs="Arial" w:hint="eastAsia"/>
          <w:snapToGrid w:val="0"/>
        </w:rPr>
        <w:t>（</w:t>
      </w:r>
      <w:r w:rsidRPr="003775C5">
        <w:rPr>
          <w:rFonts w:ascii="Arial" w:hAnsi="Arial" w:cs="Arial" w:hint="eastAsia"/>
          <w:snapToGrid w:val="0"/>
        </w:rPr>
        <w:t>例如</w:t>
      </w:r>
      <w:r w:rsidR="00DD2791">
        <w:rPr>
          <w:rFonts w:ascii="Arial" w:hAnsi="Arial" w:cs="Arial" w:hint="eastAsia"/>
          <w:snapToGrid w:val="0"/>
        </w:rPr>
        <w:t>，</w:t>
      </w:r>
      <w:r w:rsidRPr="003775C5">
        <w:rPr>
          <w:rFonts w:ascii="Arial" w:hAnsi="Arial" w:cs="Arial" w:hint="eastAsia"/>
          <w:snapToGrid w:val="0"/>
        </w:rPr>
        <w:t>使用</w:t>
      </w:r>
      <w:r w:rsidR="00F27833">
        <w:rPr>
          <w:rFonts w:ascii="Arial" w:hAnsi="Arial" w:cs="Arial" w:hint="eastAsia"/>
          <w:snapToGrid w:val="0"/>
        </w:rPr>
        <w:t>中心</w:t>
      </w:r>
      <w:r w:rsidR="00F27833">
        <w:rPr>
          <w:rFonts w:ascii="Arial" w:hAnsi="Arial" w:cs="Arial" w:hint="eastAsia"/>
          <w:snapToGrid w:val="0"/>
        </w:rPr>
        <w:t>IRB</w:t>
      </w:r>
      <w:r w:rsidRPr="003775C5">
        <w:rPr>
          <w:rFonts w:ascii="Arial" w:hAnsi="Arial" w:cs="Arial" w:hint="eastAsia"/>
          <w:snapToGrid w:val="0"/>
        </w:rPr>
        <w:t>审查程序</w:t>
      </w:r>
      <w:r w:rsidR="003775C5">
        <w:rPr>
          <w:rFonts w:ascii="Arial" w:hAnsi="Arial" w:cs="Arial" w:hint="eastAsia"/>
          <w:snapToGrid w:val="0"/>
        </w:rPr>
        <w:t>）</w:t>
      </w:r>
      <w:r w:rsidRPr="003775C5">
        <w:rPr>
          <w:rFonts w:ascii="Arial" w:hAnsi="Arial" w:cs="Arial" w:hint="eastAsia"/>
          <w:snapToGrid w:val="0"/>
        </w:rPr>
        <w:t>。合作</w:t>
      </w:r>
      <w:r w:rsidR="00B83C8B" w:rsidRPr="003775C5">
        <w:rPr>
          <w:rFonts w:ascii="Arial" w:hAnsi="Arial" w:cs="Arial" w:hint="eastAsia"/>
          <w:snapToGrid w:val="0"/>
        </w:rPr>
        <w:t>协议可能在进行持续审查的方式方面有所不同。</w:t>
      </w:r>
      <w:r w:rsidRPr="003775C5">
        <w:rPr>
          <w:rFonts w:ascii="Arial" w:hAnsi="Arial" w:cs="Arial" w:hint="eastAsia"/>
          <w:snapToGrid w:val="0"/>
        </w:rPr>
        <w:t>例如，某些</w:t>
      </w:r>
      <w:r w:rsidR="00B83C8B" w:rsidRPr="003775C5">
        <w:rPr>
          <w:rFonts w:ascii="Arial" w:hAnsi="Arial" w:cs="Arial" w:hint="eastAsia"/>
          <w:snapToGrid w:val="0"/>
        </w:rPr>
        <w:t>协议</w:t>
      </w:r>
      <w:r w:rsidRPr="003775C5">
        <w:rPr>
          <w:rFonts w:ascii="Arial" w:hAnsi="Arial" w:cs="Arial" w:hint="eastAsia"/>
          <w:snapToGrid w:val="0"/>
        </w:rPr>
        <w:t>可能会指定</w:t>
      </w:r>
      <w:r w:rsidR="00B83C8B" w:rsidRPr="003775C5">
        <w:rPr>
          <w:rFonts w:ascii="Arial" w:hAnsi="Arial" w:cs="Arial" w:hint="eastAsia"/>
          <w:snapToGrid w:val="0"/>
        </w:rPr>
        <w:t>具体</w:t>
      </w:r>
      <w:r w:rsidRPr="003775C5">
        <w:rPr>
          <w:rFonts w:ascii="Arial" w:hAnsi="Arial" w:cs="Arial" w:hint="eastAsia"/>
          <w:snapToGrid w:val="0"/>
        </w:rPr>
        <w:t>IRB</w:t>
      </w:r>
      <w:r w:rsidR="00B83C8B" w:rsidRPr="003775C5">
        <w:rPr>
          <w:rFonts w:ascii="Arial" w:hAnsi="Arial" w:cs="Arial" w:hint="eastAsia"/>
          <w:snapToGrid w:val="0"/>
        </w:rPr>
        <w:t>来</w:t>
      </w:r>
      <w:r w:rsidRPr="003775C5">
        <w:rPr>
          <w:rFonts w:ascii="Arial" w:hAnsi="Arial" w:cs="Arial" w:hint="eastAsia"/>
          <w:snapToGrid w:val="0"/>
        </w:rPr>
        <w:t>负责</w:t>
      </w:r>
      <w:r w:rsidR="00B83C8B" w:rsidRPr="003775C5">
        <w:rPr>
          <w:rFonts w:ascii="Arial" w:hAnsi="Arial" w:cs="Arial" w:hint="eastAsia"/>
          <w:snapToGrid w:val="0"/>
        </w:rPr>
        <w:t>对研究进行持续</w:t>
      </w:r>
      <w:r w:rsidRPr="003775C5">
        <w:rPr>
          <w:rFonts w:ascii="Arial" w:hAnsi="Arial" w:cs="Arial" w:hint="eastAsia"/>
          <w:snapToGrid w:val="0"/>
        </w:rPr>
        <w:t>审查</w:t>
      </w:r>
      <w:r w:rsidR="00B83C8B" w:rsidRPr="003775C5">
        <w:rPr>
          <w:rFonts w:ascii="Arial" w:hAnsi="Arial" w:cs="Arial" w:hint="eastAsia"/>
          <w:snapToGrid w:val="0"/>
        </w:rPr>
        <w:t>。</w:t>
      </w:r>
      <w:r w:rsidR="002C6E27">
        <w:rPr>
          <w:rStyle w:val="ab"/>
          <w:rFonts w:ascii="Arial" w:hAnsi="Arial" w:cs="Arial"/>
          <w:snapToGrid w:val="0"/>
        </w:rPr>
        <w:footnoteReference w:id="8"/>
      </w:r>
      <w:r w:rsidRPr="003775C5">
        <w:rPr>
          <w:rFonts w:ascii="Arial" w:hAnsi="Arial" w:cs="Arial" w:hint="eastAsia"/>
          <w:snapToGrid w:val="0"/>
        </w:rPr>
        <w:t>其他</w:t>
      </w:r>
      <w:r w:rsidR="00B83C8B" w:rsidRPr="003775C5">
        <w:rPr>
          <w:rFonts w:ascii="Arial" w:hAnsi="Arial" w:cs="Arial" w:hint="eastAsia"/>
          <w:snapToGrid w:val="0"/>
        </w:rPr>
        <w:t>协议</w:t>
      </w:r>
      <w:r w:rsidRPr="003775C5">
        <w:rPr>
          <w:rFonts w:ascii="Arial" w:hAnsi="Arial" w:cs="Arial" w:hint="eastAsia"/>
          <w:snapToGrid w:val="0"/>
        </w:rPr>
        <w:t>可能</w:t>
      </w:r>
      <w:r w:rsidR="00B83C8B" w:rsidRPr="003775C5">
        <w:rPr>
          <w:rFonts w:ascii="Arial" w:hAnsi="Arial" w:cs="Arial" w:hint="eastAsia"/>
          <w:snapToGrid w:val="0"/>
        </w:rPr>
        <w:t>要求机构</w:t>
      </w:r>
      <w:r w:rsidR="00B83C8B" w:rsidRPr="003775C5">
        <w:rPr>
          <w:rFonts w:ascii="Arial" w:hAnsi="Arial" w:cs="Arial" w:hint="eastAsia"/>
          <w:snapToGrid w:val="0"/>
        </w:rPr>
        <w:t>IRB</w:t>
      </w:r>
      <w:r w:rsidR="00B83C8B" w:rsidRPr="003775C5">
        <w:rPr>
          <w:rFonts w:ascii="Arial" w:hAnsi="Arial" w:cs="Arial" w:hint="eastAsia"/>
          <w:snapToGrid w:val="0"/>
        </w:rPr>
        <w:t>负责地方问题</w:t>
      </w:r>
      <w:r w:rsidRPr="003775C5">
        <w:rPr>
          <w:rFonts w:ascii="Arial" w:hAnsi="Arial" w:cs="Arial" w:hint="eastAsia"/>
          <w:snapToGrid w:val="0"/>
        </w:rPr>
        <w:t>，但</w:t>
      </w:r>
      <w:r w:rsidR="00B83C8B" w:rsidRPr="003775C5">
        <w:rPr>
          <w:rFonts w:ascii="Arial" w:hAnsi="Arial" w:cs="Arial" w:hint="eastAsia"/>
          <w:snapToGrid w:val="0"/>
        </w:rPr>
        <w:t>仍要求</w:t>
      </w:r>
      <w:r w:rsidR="001D05D5">
        <w:rPr>
          <w:rFonts w:ascii="Arial" w:hAnsi="Arial" w:cs="Arial" w:hint="eastAsia"/>
          <w:snapToGrid w:val="0"/>
        </w:rPr>
        <w:t>中心</w:t>
      </w:r>
      <w:r w:rsidR="001D05D5">
        <w:rPr>
          <w:rFonts w:ascii="Arial" w:hAnsi="Arial" w:cs="Arial" w:hint="eastAsia"/>
          <w:snapToGrid w:val="0"/>
        </w:rPr>
        <w:t>IRB</w:t>
      </w:r>
      <w:r w:rsidR="00B83C8B" w:rsidRPr="003775C5">
        <w:rPr>
          <w:rFonts w:ascii="Arial" w:hAnsi="Arial" w:cs="Arial" w:hint="eastAsia"/>
          <w:snapToGrid w:val="0"/>
        </w:rPr>
        <w:t>负责持续审查</w:t>
      </w:r>
      <w:r w:rsidRPr="003775C5">
        <w:rPr>
          <w:rFonts w:ascii="Arial" w:hAnsi="Arial" w:cs="Arial" w:hint="eastAsia"/>
          <w:snapToGrid w:val="0"/>
        </w:rPr>
        <w:t>的其余方面。</w:t>
      </w:r>
    </w:p>
    <w:p w:rsidR="00A16D27" w:rsidRPr="003775C5" w:rsidRDefault="00B83C8B"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无论</w:t>
      </w:r>
      <w:r w:rsidR="002B05AC">
        <w:rPr>
          <w:rFonts w:ascii="Arial" w:hAnsi="Arial" w:cs="Arial" w:hint="eastAsia"/>
          <w:snapToGrid w:val="0"/>
        </w:rPr>
        <w:t>如何安排</w:t>
      </w:r>
      <w:r w:rsidR="00AC6583" w:rsidRPr="003775C5">
        <w:rPr>
          <w:rFonts w:ascii="Arial" w:hAnsi="Arial" w:cs="Arial" w:hint="eastAsia"/>
          <w:snapToGrid w:val="0"/>
        </w:rPr>
        <w:t>，</w:t>
      </w:r>
      <w:r w:rsidRPr="003775C5">
        <w:rPr>
          <w:rFonts w:ascii="Arial" w:hAnsi="Arial" w:cs="Arial" w:hint="eastAsia"/>
          <w:snapToGrid w:val="0"/>
        </w:rPr>
        <w:t>在整个研究中获得并审查信息有助于</w:t>
      </w:r>
      <w:r w:rsidRPr="003775C5">
        <w:rPr>
          <w:rFonts w:ascii="Arial" w:hAnsi="Arial" w:cs="Arial" w:hint="eastAsia"/>
          <w:snapToGrid w:val="0"/>
        </w:rPr>
        <w:t>IRB</w:t>
      </w:r>
      <w:r w:rsidRPr="003775C5">
        <w:rPr>
          <w:rFonts w:ascii="Arial" w:hAnsi="Arial" w:cs="Arial" w:hint="eastAsia"/>
          <w:snapToGrid w:val="0"/>
        </w:rPr>
        <w:t>对</w:t>
      </w:r>
      <w:r w:rsidR="00675BF7">
        <w:rPr>
          <w:rFonts w:ascii="Arial" w:hAnsi="Arial" w:cs="Arial" w:hint="eastAsia"/>
          <w:snapToGrid w:val="0"/>
        </w:rPr>
        <w:t>多中心</w:t>
      </w:r>
      <w:r w:rsidRPr="003775C5">
        <w:rPr>
          <w:rFonts w:ascii="Arial" w:hAnsi="Arial" w:cs="Arial" w:hint="eastAsia"/>
          <w:snapToGrid w:val="0"/>
        </w:rPr>
        <w:t>研究进行</w:t>
      </w:r>
      <w:r w:rsidR="00AC6583" w:rsidRPr="003775C5">
        <w:rPr>
          <w:rFonts w:ascii="Arial" w:hAnsi="Arial" w:cs="Arial" w:hint="eastAsia"/>
          <w:snapToGrid w:val="0"/>
        </w:rPr>
        <w:t>持续审查。</w:t>
      </w:r>
      <w:r w:rsidRPr="003775C5">
        <w:rPr>
          <w:rFonts w:ascii="Arial" w:hAnsi="Arial" w:cs="Arial" w:hint="eastAsia"/>
          <w:snapToGrid w:val="0"/>
        </w:rPr>
        <w:t>有关进一步</w:t>
      </w:r>
      <w:r w:rsidR="00AC6583" w:rsidRPr="003775C5">
        <w:rPr>
          <w:rFonts w:ascii="Arial" w:hAnsi="Arial" w:cs="Arial" w:hint="eastAsia"/>
          <w:snapToGrid w:val="0"/>
        </w:rPr>
        <w:t>讨论，请参阅</w:t>
      </w:r>
      <w:r w:rsidRPr="003775C5">
        <w:rPr>
          <w:rFonts w:ascii="Arial" w:hAnsi="Arial" w:cs="Arial" w:hint="eastAsia"/>
          <w:snapToGrid w:val="0"/>
        </w:rPr>
        <w:t>本</w:t>
      </w:r>
      <w:proofErr w:type="gramStart"/>
      <w:r w:rsidRPr="003775C5">
        <w:rPr>
          <w:rFonts w:ascii="Arial" w:hAnsi="Arial" w:cs="Arial" w:hint="eastAsia"/>
          <w:snapToGrid w:val="0"/>
        </w:rPr>
        <w:t>指南</w:t>
      </w:r>
      <w:r w:rsidR="00AC6583" w:rsidRPr="003775C5">
        <w:rPr>
          <w:rFonts w:ascii="Arial" w:hAnsi="Arial" w:cs="Arial" w:hint="eastAsia"/>
          <w:snapToGrid w:val="0"/>
        </w:rPr>
        <w:t>第</w:t>
      </w:r>
      <w:proofErr w:type="gramEnd"/>
      <w:r w:rsidR="00AC6583" w:rsidRPr="003775C5">
        <w:rPr>
          <w:rFonts w:ascii="Arial" w:hAnsi="Arial" w:cs="Arial" w:hint="eastAsia"/>
          <w:snapToGrid w:val="0"/>
        </w:rPr>
        <w:t>III.B</w:t>
      </w:r>
      <w:r w:rsidR="00AC6583" w:rsidRPr="003775C5">
        <w:rPr>
          <w:rFonts w:ascii="Arial" w:hAnsi="Arial" w:cs="Arial" w:hint="eastAsia"/>
          <w:snapToGrid w:val="0"/>
        </w:rPr>
        <w:t>节。</w:t>
      </w:r>
    </w:p>
    <w:p w:rsidR="00A16D27" w:rsidRPr="003775C5" w:rsidRDefault="00A16D27" w:rsidP="003775C5">
      <w:pPr>
        <w:topLinePunct/>
        <w:adjustRightInd w:val="0"/>
        <w:snapToGrid w:val="0"/>
        <w:spacing w:afterLines="75" w:after="224" w:line="288" w:lineRule="auto"/>
        <w:jc w:val="both"/>
        <w:rPr>
          <w:rFonts w:ascii="Arial" w:eastAsia="宋体" w:hAnsi="Arial" w:cs="Arial"/>
          <w:snapToGrid w:val="0"/>
          <w:sz w:val="24"/>
          <w:szCs w:val="20"/>
        </w:rPr>
      </w:pPr>
      <w:r w:rsidRPr="003775C5">
        <w:rPr>
          <w:rFonts w:ascii="Arial" w:eastAsia="宋体" w:hAnsi="Arial" w:cs="Arial"/>
          <w:snapToGrid w:val="0"/>
          <w:sz w:val="24"/>
          <w:szCs w:val="20"/>
        </w:rPr>
        <w:br w:type="page"/>
      </w:r>
    </w:p>
    <w:p w:rsidR="00A16D27" w:rsidRPr="003775C5" w:rsidRDefault="00B83C8B" w:rsidP="003775C5">
      <w:pPr>
        <w:pStyle w:val="2"/>
        <w:numPr>
          <w:ilvl w:val="0"/>
          <w:numId w:val="11"/>
        </w:numPr>
        <w:tabs>
          <w:tab w:val="left" w:pos="474"/>
        </w:tabs>
        <w:topLinePunct/>
        <w:adjustRightInd w:val="0"/>
        <w:snapToGrid w:val="0"/>
        <w:spacing w:afterLines="75" w:after="224" w:line="288" w:lineRule="auto"/>
        <w:ind w:left="0" w:firstLine="0"/>
        <w:jc w:val="both"/>
        <w:rPr>
          <w:rFonts w:ascii="Arial" w:hAnsi="Arial" w:cs="Arial"/>
          <w:b w:val="0"/>
          <w:bCs w:val="0"/>
          <w:snapToGrid w:val="0"/>
        </w:rPr>
      </w:pPr>
      <w:bookmarkStart w:id="7" w:name="A.__Criteria_for_Approving_Research_Duri"/>
      <w:bookmarkStart w:id="8" w:name="_Toc499306991"/>
      <w:bookmarkEnd w:id="7"/>
      <w:r w:rsidRPr="003775C5">
        <w:rPr>
          <w:rFonts w:ascii="Arial" w:hAnsi="Arial" w:cs="Arial" w:hint="eastAsia"/>
          <w:snapToGrid w:val="0"/>
        </w:rPr>
        <w:t>持续审查</w:t>
      </w:r>
      <w:r w:rsidR="00DA1361" w:rsidRPr="003775C5">
        <w:rPr>
          <w:rFonts w:ascii="Arial" w:hAnsi="Arial" w:cs="Arial" w:hint="eastAsia"/>
          <w:snapToGrid w:val="0"/>
        </w:rPr>
        <w:t>期间</w:t>
      </w:r>
      <w:r w:rsidR="00AC6583" w:rsidRPr="003775C5">
        <w:rPr>
          <w:rFonts w:ascii="Arial" w:hAnsi="Arial" w:cs="Arial" w:hint="eastAsia"/>
          <w:snapToGrid w:val="0"/>
        </w:rPr>
        <w:t>批准研究的标准</w:t>
      </w:r>
      <w:bookmarkEnd w:id="8"/>
    </w:p>
    <w:p w:rsidR="00A16D27" w:rsidRPr="003775C5" w:rsidRDefault="00AC6583"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FDA</w:t>
      </w:r>
      <w:r w:rsidRPr="003775C5">
        <w:rPr>
          <w:rFonts w:ascii="Arial" w:hAnsi="Arial" w:cs="Arial" w:hint="eastAsia"/>
          <w:snapToGrid w:val="0"/>
        </w:rPr>
        <w:t>法规规定了</w:t>
      </w:r>
      <w:r w:rsidRPr="003775C5">
        <w:rPr>
          <w:rFonts w:ascii="Arial" w:hAnsi="Arial" w:cs="Arial" w:hint="eastAsia"/>
          <w:snapToGrid w:val="0"/>
        </w:rPr>
        <w:t>IRB</w:t>
      </w:r>
      <w:r w:rsidRPr="003775C5">
        <w:rPr>
          <w:rFonts w:ascii="Arial" w:hAnsi="Arial" w:cs="Arial" w:hint="eastAsia"/>
          <w:snapToGrid w:val="0"/>
        </w:rPr>
        <w:t>批准研究的标</w:t>
      </w:r>
      <w:r w:rsidR="003775C5" w:rsidRPr="003775C5">
        <w:rPr>
          <w:rFonts w:ascii="Arial" w:hAnsi="Arial" w:cs="Arial" w:hint="eastAsia"/>
          <w:snapToGrid w:val="0"/>
        </w:rPr>
        <w:t>准</w:t>
      </w:r>
      <w:r w:rsidR="003775C5">
        <w:rPr>
          <w:rFonts w:ascii="Arial" w:hAnsi="Arial" w:cs="Arial" w:hint="eastAsia"/>
          <w:snapToGrid w:val="0"/>
        </w:rPr>
        <w:t>（</w:t>
      </w:r>
      <w:r w:rsidR="003775C5" w:rsidRPr="003775C5">
        <w:rPr>
          <w:rFonts w:ascii="Arial" w:hAnsi="Arial" w:cs="Arial" w:hint="eastAsia"/>
          <w:snapToGrid w:val="0"/>
        </w:rPr>
        <w:t>21</w:t>
      </w:r>
      <w:r w:rsidR="003775C5">
        <w:rPr>
          <w:rFonts w:ascii="Arial" w:hAnsi="Arial" w:cs="Arial" w:hint="eastAsia"/>
          <w:snapToGrid w:val="0"/>
        </w:rPr>
        <w:t xml:space="preserve"> </w:t>
      </w:r>
      <w:r w:rsidR="003775C5" w:rsidRPr="003775C5">
        <w:rPr>
          <w:rFonts w:ascii="Arial" w:hAnsi="Arial" w:cs="Arial" w:hint="eastAsia"/>
          <w:snapToGrid w:val="0"/>
        </w:rPr>
        <w:t>CFR</w:t>
      </w:r>
      <w:r w:rsidR="003775C5">
        <w:rPr>
          <w:rFonts w:ascii="Arial" w:hAnsi="Arial" w:cs="Arial" w:hint="eastAsia"/>
          <w:snapToGrid w:val="0"/>
        </w:rPr>
        <w:t xml:space="preserve"> </w:t>
      </w:r>
      <w:r w:rsidR="003775C5" w:rsidRPr="003775C5">
        <w:rPr>
          <w:rFonts w:ascii="Arial" w:hAnsi="Arial" w:cs="Arial" w:hint="eastAsia"/>
          <w:snapToGrid w:val="0"/>
        </w:rPr>
        <w:t>56.111</w:t>
      </w:r>
      <w:r w:rsidR="003775C5">
        <w:rPr>
          <w:rFonts w:ascii="Arial" w:hAnsi="Arial" w:cs="Arial" w:hint="eastAsia"/>
          <w:snapToGrid w:val="0"/>
        </w:rPr>
        <w:t>）</w:t>
      </w:r>
      <w:r w:rsidR="003775C5" w:rsidRPr="003775C5">
        <w:rPr>
          <w:rFonts w:ascii="Arial" w:hAnsi="Arial" w:cs="Arial" w:hint="eastAsia"/>
          <w:snapToGrid w:val="0"/>
        </w:rPr>
        <w:t>。</w:t>
      </w:r>
      <w:r w:rsidR="00DA1361" w:rsidRPr="003775C5">
        <w:rPr>
          <w:rFonts w:ascii="Arial" w:hAnsi="Arial" w:cs="Arial" w:hint="eastAsia"/>
          <w:snapToGrid w:val="0"/>
        </w:rPr>
        <w:t>此类</w:t>
      </w:r>
      <w:r w:rsidRPr="003775C5">
        <w:rPr>
          <w:rFonts w:ascii="Arial" w:hAnsi="Arial" w:cs="Arial" w:hint="eastAsia"/>
          <w:snapToGrid w:val="0"/>
        </w:rPr>
        <w:t>标准适用于初始审查和持续审查。</w:t>
      </w:r>
      <w:r w:rsidR="00DA1361" w:rsidRPr="003775C5">
        <w:rPr>
          <w:rFonts w:ascii="Arial" w:hAnsi="Arial" w:cs="Arial" w:hint="eastAsia"/>
          <w:snapToGrid w:val="0"/>
        </w:rPr>
        <w:t>如需</w:t>
      </w:r>
      <w:r w:rsidRPr="003775C5">
        <w:rPr>
          <w:rFonts w:ascii="Arial" w:hAnsi="Arial" w:cs="Arial" w:hint="eastAsia"/>
          <w:snapToGrid w:val="0"/>
        </w:rPr>
        <w:t>批准研究，</w:t>
      </w:r>
      <w:r w:rsidRPr="003775C5">
        <w:rPr>
          <w:rFonts w:ascii="Arial" w:hAnsi="Arial" w:cs="Arial" w:hint="eastAsia"/>
          <w:snapToGrid w:val="0"/>
        </w:rPr>
        <w:t>IRB</w:t>
      </w:r>
      <w:r w:rsidRPr="003775C5">
        <w:rPr>
          <w:rFonts w:ascii="Arial" w:hAnsi="Arial" w:cs="Arial" w:hint="eastAsia"/>
          <w:snapToGrid w:val="0"/>
        </w:rPr>
        <w:t>必须确定以下所有要求</w:t>
      </w:r>
      <w:r w:rsidR="00DA1361" w:rsidRPr="003775C5">
        <w:rPr>
          <w:rFonts w:ascii="Arial" w:hAnsi="Arial" w:cs="Arial" w:hint="eastAsia"/>
          <w:snapToGrid w:val="0"/>
        </w:rPr>
        <w:t>已得到满足</w:t>
      </w:r>
      <w:r w:rsidRPr="003775C5">
        <w:rPr>
          <w:rFonts w:ascii="Arial" w:hAnsi="Arial" w:cs="Arial" w:hint="eastAsia"/>
          <w:snapToGrid w:val="0"/>
        </w:rPr>
        <w:t>：</w:t>
      </w:r>
    </w:p>
    <w:p w:rsidR="00AC6583" w:rsidRPr="003775C5" w:rsidRDefault="00DA1361" w:rsidP="002C6E27">
      <w:pPr>
        <w:pStyle w:val="a4"/>
        <w:numPr>
          <w:ilvl w:val="1"/>
          <w:numId w:val="11"/>
        </w:numPr>
        <w:topLinePunct/>
        <w:adjustRightInd w:val="0"/>
        <w:snapToGrid w:val="0"/>
        <w:spacing w:afterLines="50" w:after="149" w:line="288" w:lineRule="auto"/>
        <w:ind w:leftChars="194" w:left="813" w:hangingChars="161" w:hanging="386"/>
        <w:jc w:val="both"/>
        <w:rPr>
          <w:rFonts w:ascii="Arial" w:eastAsia="宋体" w:hAnsi="Arial" w:cs="Arial"/>
          <w:snapToGrid w:val="0"/>
          <w:sz w:val="24"/>
          <w:szCs w:val="24"/>
        </w:rPr>
      </w:pPr>
      <w:r w:rsidRPr="003775C5">
        <w:rPr>
          <w:rFonts w:ascii="Arial" w:eastAsia="宋体" w:hAnsi="Arial" w:cs="Arial" w:hint="eastAsia"/>
          <w:snapToGrid w:val="0"/>
          <w:sz w:val="24"/>
          <w:szCs w:val="24"/>
        </w:rPr>
        <w:t>受试者</w:t>
      </w:r>
      <w:r w:rsidR="00AC6583" w:rsidRPr="003775C5">
        <w:rPr>
          <w:rFonts w:ascii="Arial" w:eastAsia="宋体" w:hAnsi="Arial" w:cs="Arial" w:hint="eastAsia"/>
          <w:snapToGrid w:val="0"/>
          <w:sz w:val="24"/>
          <w:szCs w:val="24"/>
        </w:rPr>
        <w:t>风险</w:t>
      </w:r>
      <w:r w:rsidRPr="003775C5">
        <w:rPr>
          <w:rFonts w:ascii="Arial" w:eastAsia="宋体" w:hAnsi="Arial" w:cs="Arial" w:hint="eastAsia"/>
          <w:snapToGrid w:val="0"/>
          <w:sz w:val="24"/>
          <w:szCs w:val="24"/>
        </w:rPr>
        <w:t>已降至最</w:t>
      </w:r>
      <w:r w:rsidR="00A16D27" w:rsidRPr="003775C5">
        <w:rPr>
          <w:rFonts w:ascii="Arial" w:eastAsia="宋体" w:hAnsi="Arial" w:cs="Arial" w:hint="eastAsia"/>
          <w:snapToGrid w:val="0"/>
          <w:sz w:val="24"/>
          <w:szCs w:val="24"/>
        </w:rPr>
        <w:t>低；</w:t>
      </w:r>
    </w:p>
    <w:p w:rsidR="00AC6583" w:rsidRPr="003775C5" w:rsidRDefault="00DA1361" w:rsidP="002C6E27">
      <w:pPr>
        <w:pStyle w:val="a4"/>
        <w:numPr>
          <w:ilvl w:val="1"/>
          <w:numId w:val="11"/>
        </w:numPr>
        <w:topLinePunct/>
        <w:adjustRightInd w:val="0"/>
        <w:snapToGrid w:val="0"/>
        <w:spacing w:afterLines="50" w:after="149" w:line="288" w:lineRule="auto"/>
        <w:ind w:leftChars="194" w:left="813" w:hangingChars="161" w:hanging="386"/>
        <w:jc w:val="both"/>
        <w:rPr>
          <w:rFonts w:ascii="Arial" w:eastAsia="宋体" w:hAnsi="Arial" w:cs="Arial"/>
          <w:snapToGrid w:val="0"/>
          <w:sz w:val="24"/>
          <w:szCs w:val="24"/>
        </w:rPr>
      </w:pPr>
      <w:r w:rsidRPr="003775C5">
        <w:rPr>
          <w:rFonts w:ascii="Arial" w:eastAsia="宋体" w:hAnsi="Arial" w:cs="Arial" w:hint="eastAsia"/>
          <w:snapToGrid w:val="0"/>
          <w:sz w:val="24"/>
          <w:szCs w:val="24"/>
        </w:rPr>
        <w:t>与受试者预期收益</w:t>
      </w:r>
      <w:r w:rsidR="003775C5">
        <w:rPr>
          <w:rFonts w:ascii="Arial" w:eastAsia="宋体" w:hAnsi="Arial" w:cs="Arial" w:hint="eastAsia"/>
          <w:snapToGrid w:val="0"/>
          <w:sz w:val="24"/>
          <w:szCs w:val="24"/>
        </w:rPr>
        <w:t>（</w:t>
      </w:r>
      <w:r w:rsidRPr="003775C5">
        <w:rPr>
          <w:rFonts w:ascii="Arial" w:eastAsia="宋体" w:hAnsi="Arial" w:cs="Arial" w:hint="eastAsia"/>
          <w:snapToGrid w:val="0"/>
          <w:sz w:val="24"/>
          <w:szCs w:val="24"/>
        </w:rPr>
        <w:t>如果有</w:t>
      </w:r>
      <w:r w:rsidR="003775C5">
        <w:rPr>
          <w:rFonts w:ascii="Arial" w:eastAsia="宋体" w:hAnsi="Arial" w:cs="Arial" w:hint="eastAsia"/>
          <w:snapToGrid w:val="0"/>
          <w:sz w:val="24"/>
          <w:szCs w:val="24"/>
        </w:rPr>
        <w:t>）</w:t>
      </w:r>
      <w:r w:rsidRPr="003775C5">
        <w:rPr>
          <w:rFonts w:ascii="Arial" w:eastAsia="宋体" w:hAnsi="Arial" w:cs="Arial" w:hint="eastAsia"/>
          <w:snapToGrid w:val="0"/>
          <w:sz w:val="24"/>
          <w:szCs w:val="24"/>
        </w:rPr>
        <w:t>以及可能获得的知识的重要性相比，受试者风险合</w:t>
      </w:r>
      <w:r w:rsidR="00A16D27" w:rsidRPr="003775C5">
        <w:rPr>
          <w:rFonts w:ascii="Arial" w:eastAsia="宋体" w:hAnsi="Arial" w:cs="Arial" w:hint="eastAsia"/>
          <w:snapToGrid w:val="0"/>
          <w:sz w:val="24"/>
          <w:szCs w:val="24"/>
        </w:rPr>
        <w:t>理；</w:t>
      </w:r>
    </w:p>
    <w:p w:rsidR="00AC6583" w:rsidRPr="003775C5" w:rsidRDefault="00DA1361" w:rsidP="002C6E27">
      <w:pPr>
        <w:pStyle w:val="a4"/>
        <w:numPr>
          <w:ilvl w:val="1"/>
          <w:numId w:val="11"/>
        </w:numPr>
        <w:topLinePunct/>
        <w:adjustRightInd w:val="0"/>
        <w:snapToGrid w:val="0"/>
        <w:spacing w:afterLines="50" w:after="149" w:line="288" w:lineRule="auto"/>
        <w:ind w:leftChars="194" w:left="813" w:hangingChars="161" w:hanging="386"/>
        <w:jc w:val="both"/>
        <w:rPr>
          <w:rFonts w:ascii="Arial" w:eastAsia="宋体" w:hAnsi="Arial" w:cs="Arial"/>
          <w:snapToGrid w:val="0"/>
          <w:sz w:val="24"/>
          <w:szCs w:val="24"/>
        </w:rPr>
      </w:pPr>
      <w:r w:rsidRPr="003775C5">
        <w:rPr>
          <w:rFonts w:ascii="Arial" w:eastAsia="宋体" w:hAnsi="Arial" w:cs="Arial" w:hint="eastAsia"/>
          <w:snapToGrid w:val="0"/>
          <w:sz w:val="24"/>
          <w:szCs w:val="24"/>
        </w:rPr>
        <w:t>受试者</w:t>
      </w:r>
      <w:r w:rsidR="00AC6583" w:rsidRPr="003775C5">
        <w:rPr>
          <w:rFonts w:ascii="Arial" w:eastAsia="宋体" w:hAnsi="Arial" w:cs="Arial" w:hint="eastAsia"/>
          <w:snapToGrid w:val="0"/>
          <w:sz w:val="24"/>
          <w:szCs w:val="24"/>
        </w:rPr>
        <w:t>选择</w:t>
      </w:r>
      <w:r w:rsidRPr="003775C5">
        <w:rPr>
          <w:rFonts w:ascii="Arial" w:eastAsia="宋体" w:hAnsi="Arial" w:cs="Arial" w:hint="eastAsia"/>
          <w:snapToGrid w:val="0"/>
          <w:sz w:val="24"/>
          <w:szCs w:val="24"/>
        </w:rPr>
        <w:t>合</w:t>
      </w:r>
      <w:r w:rsidR="00A16D27" w:rsidRPr="003775C5">
        <w:rPr>
          <w:rFonts w:ascii="Arial" w:eastAsia="宋体" w:hAnsi="Arial" w:cs="Arial" w:hint="eastAsia"/>
          <w:snapToGrid w:val="0"/>
          <w:sz w:val="24"/>
          <w:szCs w:val="24"/>
        </w:rPr>
        <w:t>理；</w:t>
      </w:r>
    </w:p>
    <w:p w:rsidR="00AC6583" w:rsidRPr="003775C5" w:rsidRDefault="00AC6583" w:rsidP="002C6E27">
      <w:pPr>
        <w:pStyle w:val="a4"/>
        <w:numPr>
          <w:ilvl w:val="1"/>
          <w:numId w:val="11"/>
        </w:numPr>
        <w:topLinePunct/>
        <w:adjustRightInd w:val="0"/>
        <w:snapToGrid w:val="0"/>
        <w:spacing w:afterLines="50" w:after="149" w:line="288" w:lineRule="auto"/>
        <w:ind w:leftChars="194" w:left="813" w:hangingChars="161" w:hanging="386"/>
        <w:jc w:val="both"/>
        <w:rPr>
          <w:rFonts w:ascii="Arial" w:eastAsia="宋体" w:hAnsi="Arial" w:cs="Arial"/>
          <w:snapToGrid w:val="0"/>
          <w:sz w:val="24"/>
          <w:szCs w:val="24"/>
        </w:rPr>
      </w:pPr>
      <w:r w:rsidRPr="003775C5">
        <w:rPr>
          <w:rFonts w:ascii="Arial" w:eastAsia="宋体" w:hAnsi="Arial" w:cs="Arial" w:hint="eastAsia"/>
          <w:snapToGrid w:val="0"/>
          <w:sz w:val="24"/>
          <w:szCs w:val="24"/>
        </w:rPr>
        <w:t>将征求每个</w:t>
      </w:r>
      <w:r w:rsidR="00DA1361" w:rsidRPr="003775C5">
        <w:rPr>
          <w:rFonts w:ascii="Arial" w:eastAsia="宋体" w:hAnsi="Arial" w:cs="Arial" w:hint="eastAsia"/>
          <w:snapToGrid w:val="0"/>
          <w:sz w:val="24"/>
          <w:szCs w:val="24"/>
        </w:rPr>
        <w:t>潜在受试者</w:t>
      </w:r>
      <w:r w:rsidRPr="003775C5">
        <w:rPr>
          <w:rFonts w:ascii="Arial" w:eastAsia="宋体" w:hAnsi="Arial" w:cs="Arial" w:hint="eastAsia"/>
          <w:snapToGrid w:val="0"/>
          <w:sz w:val="24"/>
          <w:szCs w:val="24"/>
        </w:rPr>
        <w:t>或</w:t>
      </w:r>
      <w:r w:rsidR="00DA1361" w:rsidRPr="003775C5">
        <w:rPr>
          <w:rFonts w:ascii="Arial" w:eastAsia="宋体" w:hAnsi="Arial" w:cs="Arial" w:hint="eastAsia"/>
          <w:snapToGrid w:val="0"/>
          <w:sz w:val="24"/>
          <w:szCs w:val="24"/>
        </w:rPr>
        <w:t>受试者</w:t>
      </w:r>
      <w:r w:rsidRPr="003775C5">
        <w:rPr>
          <w:rFonts w:ascii="Arial" w:eastAsia="宋体" w:hAnsi="Arial" w:cs="Arial" w:hint="eastAsia"/>
          <w:snapToGrid w:val="0"/>
          <w:sz w:val="24"/>
          <w:szCs w:val="24"/>
        </w:rPr>
        <w:t>合法授权代表的知情同意，并</w:t>
      </w:r>
      <w:r w:rsidR="00DA1361" w:rsidRPr="003775C5">
        <w:rPr>
          <w:rFonts w:ascii="Arial" w:eastAsia="宋体" w:hAnsi="Arial" w:cs="Arial" w:hint="eastAsia"/>
          <w:snapToGrid w:val="0"/>
          <w:sz w:val="24"/>
          <w:szCs w:val="24"/>
        </w:rPr>
        <w:t>适当</w:t>
      </w:r>
      <w:r w:rsidRPr="003775C5">
        <w:rPr>
          <w:rFonts w:ascii="Arial" w:eastAsia="宋体" w:hAnsi="Arial" w:cs="Arial" w:hint="eastAsia"/>
          <w:snapToGrid w:val="0"/>
          <w:sz w:val="24"/>
          <w:szCs w:val="24"/>
        </w:rPr>
        <w:t>记</w:t>
      </w:r>
      <w:r w:rsidR="00A16D27" w:rsidRPr="003775C5">
        <w:rPr>
          <w:rFonts w:ascii="Arial" w:eastAsia="宋体" w:hAnsi="Arial" w:cs="Arial" w:hint="eastAsia"/>
          <w:snapToGrid w:val="0"/>
          <w:sz w:val="24"/>
          <w:szCs w:val="24"/>
        </w:rPr>
        <w:t>录；</w:t>
      </w:r>
    </w:p>
    <w:p w:rsidR="00AC6583" w:rsidRPr="003775C5" w:rsidRDefault="00DA1361" w:rsidP="002C6E27">
      <w:pPr>
        <w:pStyle w:val="a4"/>
        <w:numPr>
          <w:ilvl w:val="1"/>
          <w:numId w:val="11"/>
        </w:numPr>
        <w:topLinePunct/>
        <w:adjustRightInd w:val="0"/>
        <w:snapToGrid w:val="0"/>
        <w:spacing w:afterLines="50" w:after="149" w:line="288" w:lineRule="auto"/>
        <w:ind w:leftChars="194" w:left="813" w:hangingChars="161" w:hanging="386"/>
        <w:jc w:val="both"/>
        <w:rPr>
          <w:rFonts w:ascii="Arial" w:eastAsia="宋体" w:hAnsi="Arial" w:cs="Arial"/>
          <w:snapToGrid w:val="0"/>
          <w:sz w:val="24"/>
          <w:szCs w:val="24"/>
        </w:rPr>
      </w:pPr>
      <w:r w:rsidRPr="003775C5">
        <w:rPr>
          <w:rFonts w:ascii="Arial" w:eastAsia="宋体" w:hAnsi="Arial" w:cs="Arial" w:hint="eastAsia"/>
          <w:snapToGrid w:val="0"/>
          <w:sz w:val="24"/>
          <w:szCs w:val="24"/>
        </w:rPr>
        <w:t>如果适用</w:t>
      </w:r>
      <w:r w:rsidR="00AC6583" w:rsidRPr="003775C5">
        <w:rPr>
          <w:rFonts w:ascii="Arial" w:eastAsia="宋体" w:hAnsi="Arial" w:cs="Arial" w:hint="eastAsia"/>
          <w:snapToGrid w:val="0"/>
          <w:sz w:val="24"/>
          <w:szCs w:val="24"/>
        </w:rPr>
        <w:t>，研究计划</w:t>
      </w:r>
      <w:r w:rsidRPr="003775C5">
        <w:rPr>
          <w:rFonts w:ascii="Arial" w:eastAsia="宋体" w:hAnsi="Arial" w:cs="Arial" w:hint="eastAsia"/>
          <w:snapToGrid w:val="0"/>
          <w:sz w:val="24"/>
          <w:szCs w:val="24"/>
        </w:rPr>
        <w:t>可</w:t>
      </w:r>
      <w:r w:rsidR="00AC6583" w:rsidRPr="003775C5">
        <w:rPr>
          <w:rFonts w:ascii="Arial" w:eastAsia="宋体" w:hAnsi="Arial" w:cs="Arial" w:hint="eastAsia"/>
          <w:snapToGrid w:val="0"/>
          <w:sz w:val="24"/>
          <w:szCs w:val="24"/>
        </w:rPr>
        <w:t>充分监测所收集的数据</w:t>
      </w:r>
      <w:r w:rsidRPr="003775C5">
        <w:rPr>
          <w:rFonts w:ascii="Arial" w:eastAsia="宋体" w:hAnsi="Arial" w:cs="Arial" w:hint="eastAsia"/>
          <w:snapToGrid w:val="0"/>
          <w:sz w:val="24"/>
          <w:szCs w:val="24"/>
        </w:rPr>
        <w:t>，确保受试者</w:t>
      </w:r>
      <w:r w:rsidR="00AC6583" w:rsidRPr="003775C5">
        <w:rPr>
          <w:rFonts w:ascii="Arial" w:eastAsia="宋体" w:hAnsi="Arial" w:cs="Arial" w:hint="eastAsia"/>
          <w:snapToGrid w:val="0"/>
          <w:sz w:val="24"/>
          <w:szCs w:val="24"/>
        </w:rPr>
        <w:t>安</w:t>
      </w:r>
      <w:r w:rsidR="00A16D27" w:rsidRPr="003775C5">
        <w:rPr>
          <w:rFonts w:ascii="Arial" w:eastAsia="宋体" w:hAnsi="Arial" w:cs="Arial" w:hint="eastAsia"/>
          <w:snapToGrid w:val="0"/>
          <w:sz w:val="24"/>
          <w:szCs w:val="24"/>
        </w:rPr>
        <w:t>全；</w:t>
      </w:r>
    </w:p>
    <w:p w:rsidR="00AC6583" w:rsidRPr="003775C5" w:rsidRDefault="00DA1361" w:rsidP="002C6E27">
      <w:pPr>
        <w:pStyle w:val="a4"/>
        <w:numPr>
          <w:ilvl w:val="1"/>
          <w:numId w:val="11"/>
        </w:numPr>
        <w:topLinePunct/>
        <w:adjustRightInd w:val="0"/>
        <w:snapToGrid w:val="0"/>
        <w:spacing w:afterLines="50" w:after="149" w:line="288" w:lineRule="auto"/>
        <w:ind w:leftChars="194" w:left="813" w:hangingChars="161" w:hanging="386"/>
        <w:jc w:val="both"/>
        <w:rPr>
          <w:rFonts w:ascii="Arial" w:eastAsia="宋体" w:hAnsi="Arial" w:cs="Arial"/>
          <w:snapToGrid w:val="0"/>
          <w:sz w:val="24"/>
          <w:szCs w:val="24"/>
        </w:rPr>
      </w:pPr>
      <w:r w:rsidRPr="003775C5">
        <w:rPr>
          <w:rFonts w:ascii="Arial" w:eastAsia="宋体" w:hAnsi="Arial" w:cs="Arial" w:hint="eastAsia"/>
          <w:snapToGrid w:val="0"/>
          <w:sz w:val="24"/>
          <w:szCs w:val="24"/>
        </w:rPr>
        <w:t>如果适用</w:t>
      </w:r>
      <w:r w:rsidR="00AC6583" w:rsidRPr="003775C5">
        <w:rPr>
          <w:rFonts w:ascii="Arial" w:eastAsia="宋体" w:hAnsi="Arial" w:cs="Arial" w:hint="eastAsia"/>
          <w:snapToGrid w:val="0"/>
          <w:sz w:val="24"/>
          <w:szCs w:val="24"/>
        </w:rPr>
        <w:t>，</w:t>
      </w:r>
      <w:r w:rsidRPr="003775C5">
        <w:rPr>
          <w:rFonts w:ascii="Arial" w:eastAsia="宋体" w:hAnsi="Arial" w:cs="Arial" w:hint="eastAsia"/>
          <w:snapToGrid w:val="0"/>
          <w:sz w:val="24"/>
          <w:szCs w:val="24"/>
        </w:rPr>
        <w:t>已制定充分</w:t>
      </w:r>
      <w:r w:rsidR="00AC6583" w:rsidRPr="003775C5">
        <w:rPr>
          <w:rFonts w:ascii="Arial" w:eastAsia="宋体" w:hAnsi="Arial" w:cs="Arial" w:hint="eastAsia"/>
          <w:snapToGrid w:val="0"/>
          <w:sz w:val="24"/>
          <w:szCs w:val="24"/>
        </w:rPr>
        <w:t>条款</w:t>
      </w:r>
      <w:r w:rsidRPr="003775C5">
        <w:rPr>
          <w:rFonts w:ascii="Arial" w:eastAsia="宋体" w:hAnsi="Arial" w:cs="Arial" w:hint="eastAsia"/>
          <w:snapToGrid w:val="0"/>
          <w:sz w:val="24"/>
          <w:szCs w:val="24"/>
        </w:rPr>
        <w:t>来</w:t>
      </w:r>
      <w:r w:rsidR="00AC6583" w:rsidRPr="003775C5">
        <w:rPr>
          <w:rFonts w:ascii="Arial" w:eastAsia="宋体" w:hAnsi="Arial" w:cs="Arial" w:hint="eastAsia"/>
          <w:snapToGrid w:val="0"/>
          <w:sz w:val="24"/>
          <w:szCs w:val="24"/>
        </w:rPr>
        <w:t>保护</w:t>
      </w:r>
      <w:r w:rsidRPr="003775C5">
        <w:rPr>
          <w:rFonts w:ascii="Arial" w:eastAsia="宋体" w:hAnsi="Arial" w:cs="Arial" w:hint="eastAsia"/>
          <w:snapToGrid w:val="0"/>
          <w:sz w:val="24"/>
          <w:szCs w:val="24"/>
        </w:rPr>
        <w:t>受试者</w:t>
      </w:r>
      <w:r w:rsidR="00AC6583" w:rsidRPr="003775C5">
        <w:rPr>
          <w:rFonts w:ascii="Arial" w:eastAsia="宋体" w:hAnsi="Arial" w:cs="Arial" w:hint="eastAsia"/>
          <w:snapToGrid w:val="0"/>
          <w:sz w:val="24"/>
          <w:szCs w:val="24"/>
        </w:rPr>
        <w:t>的隐私并保持数据的机密</w:t>
      </w:r>
      <w:r w:rsidR="00A16D27" w:rsidRPr="003775C5">
        <w:rPr>
          <w:rFonts w:ascii="Arial" w:eastAsia="宋体" w:hAnsi="Arial" w:cs="Arial" w:hint="eastAsia"/>
          <w:snapToGrid w:val="0"/>
          <w:sz w:val="24"/>
          <w:szCs w:val="24"/>
        </w:rPr>
        <w:t>性；</w:t>
      </w:r>
    </w:p>
    <w:p w:rsidR="00AC6583" w:rsidRPr="003775C5" w:rsidRDefault="00DA1361" w:rsidP="002C6E27">
      <w:pPr>
        <w:pStyle w:val="a4"/>
        <w:numPr>
          <w:ilvl w:val="1"/>
          <w:numId w:val="11"/>
        </w:numPr>
        <w:topLinePunct/>
        <w:adjustRightInd w:val="0"/>
        <w:snapToGrid w:val="0"/>
        <w:spacing w:afterLines="50" w:after="149" w:line="288" w:lineRule="auto"/>
        <w:ind w:leftChars="194" w:left="813" w:hangingChars="161" w:hanging="386"/>
        <w:jc w:val="both"/>
        <w:rPr>
          <w:rFonts w:ascii="Arial" w:eastAsia="宋体" w:hAnsi="Arial" w:cs="Arial"/>
          <w:snapToGrid w:val="0"/>
          <w:sz w:val="24"/>
          <w:szCs w:val="24"/>
        </w:rPr>
      </w:pPr>
      <w:r w:rsidRPr="003775C5">
        <w:rPr>
          <w:rFonts w:ascii="Arial" w:eastAsia="宋体" w:hAnsi="Arial" w:cs="Arial" w:hint="eastAsia"/>
          <w:snapToGrid w:val="0"/>
          <w:sz w:val="24"/>
          <w:szCs w:val="24"/>
        </w:rPr>
        <w:t>已提供</w:t>
      </w:r>
      <w:r w:rsidR="00AC6583" w:rsidRPr="003775C5">
        <w:rPr>
          <w:rFonts w:ascii="Arial" w:eastAsia="宋体" w:hAnsi="Arial" w:cs="Arial" w:hint="eastAsia"/>
          <w:snapToGrid w:val="0"/>
          <w:sz w:val="24"/>
          <w:szCs w:val="24"/>
        </w:rPr>
        <w:t>适当的</w:t>
      </w:r>
      <w:r w:rsidRPr="003775C5">
        <w:rPr>
          <w:rFonts w:ascii="Arial" w:eastAsia="宋体" w:hAnsi="Arial" w:cs="Arial" w:hint="eastAsia"/>
          <w:snapToGrid w:val="0"/>
          <w:sz w:val="24"/>
          <w:szCs w:val="24"/>
        </w:rPr>
        <w:t>附加</w:t>
      </w:r>
      <w:r w:rsidR="00AC6583" w:rsidRPr="003775C5">
        <w:rPr>
          <w:rFonts w:ascii="Arial" w:eastAsia="宋体" w:hAnsi="Arial" w:cs="Arial" w:hint="eastAsia"/>
          <w:snapToGrid w:val="0"/>
          <w:sz w:val="24"/>
          <w:szCs w:val="24"/>
        </w:rPr>
        <w:t>保护措施</w:t>
      </w:r>
      <w:r w:rsidRPr="003775C5">
        <w:rPr>
          <w:rFonts w:ascii="Arial" w:eastAsia="宋体" w:hAnsi="Arial" w:cs="Arial" w:hint="eastAsia"/>
          <w:snapToGrid w:val="0"/>
          <w:sz w:val="24"/>
          <w:szCs w:val="24"/>
        </w:rPr>
        <w:t>来</w:t>
      </w:r>
      <w:r w:rsidR="00AC6583" w:rsidRPr="003775C5">
        <w:rPr>
          <w:rFonts w:ascii="Arial" w:eastAsia="宋体" w:hAnsi="Arial" w:cs="Arial" w:hint="eastAsia"/>
          <w:snapToGrid w:val="0"/>
          <w:sz w:val="24"/>
          <w:szCs w:val="24"/>
        </w:rPr>
        <w:t>保护弱势</w:t>
      </w:r>
      <w:r w:rsidRPr="003775C5">
        <w:rPr>
          <w:rFonts w:ascii="Arial" w:eastAsia="宋体" w:hAnsi="Arial" w:cs="Arial" w:hint="eastAsia"/>
          <w:snapToGrid w:val="0"/>
          <w:sz w:val="24"/>
          <w:szCs w:val="24"/>
        </w:rPr>
        <w:t>受试</w:t>
      </w:r>
      <w:r w:rsidR="00A16D27" w:rsidRPr="003775C5">
        <w:rPr>
          <w:rFonts w:ascii="Arial" w:eastAsia="宋体" w:hAnsi="Arial" w:cs="Arial" w:hint="eastAsia"/>
          <w:snapToGrid w:val="0"/>
          <w:sz w:val="24"/>
          <w:szCs w:val="24"/>
        </w:rPr>
        <w:t>者；和</w:t>
      </w:r>
    </w:p>
    <w:p w:rsidR="00A16D27" w:rsidRPr="003775C5" w:rsidRDefault="00AC6583" w:rsidP="002C6E27">
      <w:pPr>
        <w:pStyle w:val="a4"/>
        <w:numPr>
          <w:ilvl w:val="1"/>
          <w:numId w:val="11"/>
        </w:numPr>
        <w:topLinePunct/>
        <w:adjustRightInd w:val="0"/>
        <w:snapToGrid w:val="0"/>
        <w:spacing w:afterLines="75" w:after="224" w:line="288" w:lineRule="auto"/>
        <w:ind w:leftChars="194" w:left="813" w:hangingChars="161" w:hanging="386"/>
        <w:jc w:val="both"/>
        <w:rPr>
          <w:rFonts w:ascii="Arial" w:eastAsia="宋体" w:hAnsi="Arial" w:cs="Arial"/>
          <w:snapToGrid w:val="0"/>
          <w:sz w:val="24"/>
          <w:szCs w:val="24"/>
        </w:rPr>
      </w:pPr>
      <w:r w:rsidRPr="003775C5">
        <w:rPr>
          <w:rFonts w:ascii="Arial" w:eastAsia="宋体" w:hAnsi="Arial" w:cs="Arial" w:hint="eastAsia"/>
          <w:snapToGrid w:val="0"/>
          <w:sz w:val="24"/>
          <w:szCs w:val="24"/>
        </w:rPr>
        <w:t>研究涉及儿童时，研究符合</w:t>
      </w:r>
      <w:r w:rsidRPr="003775C5">
        <w:rPr>
          <w:rFonts w:ascii="Arial" w:eastAsia="宋体" w:hAnsi="Arial" w:cs="Arial" w:hint="eastAsia"/>
          <w:snapToGrid w:val="0"/>
          <w:sz w:val="24"/>
          <w:szCs w:val="24"/>
        </w:rPr>
        <w:t>21</w:t>
      </w:r>
      <w:r w:rsidR="003775C5">
        <w:rPr>
          <w:rFonts w:ascii="Arial" w:eastAsia="宋体" w:hAnsi="Arial" w:cs="Arial" w:hint="eastAsia"/>
          <w:snapToGrid w:val="0"/>
          <w:sz w:val="24"/>
          <w:szCs w:val="24"/>
        </w:rPr>
        <w:t xml:space="preserve"> </w:t>
      </w:r>
      <w:r w:rsidRPr="003775C5">
        <w:rPr>
          <w:rFonts w:ascii="Arial" w:eastAsia="宋体" w:hAnsi="Arial" w:cs="Arial" w:hint="eastAsia"/>
          <w:snapToGrid w:val="0"/>
          <w:sz w:val="24"/>
          <w:szCs w:val="24"/>
        </w:rPr>
        <w:t>CFR</w:t>
      </w:r>
      <w:r w:rsidRPr="003775C5">
        <w:rPr>
          <w:rFonts w:ascii="Arial" w:eastAsia="宋体" w:hAnsi="Arial" w:cs="Arial" w:hint="eastAsia"/>
          <w:snapToGrid w:val="0"/>
          <w:sz w:val="24"/>
          <w:szCs w:val="24"/>
        </w:rPr>
        <w:t>第</w:t>
      </w:r>
      <w:r w:rsidRPr="003775C5">
        <w:rPr>
          <w:rFonts w:ascii="Arial" w:eastAsia="宋体" w:hAnsi="Arial" w:cs="Arial" w:hint="eastAsia"/>
          <w:snapToGrid w:val="0"/>
          <w:sz w:val="24"/>
          <w:szCs w:val="24"/>
        </w:rPr>
        <w:t>50</w:t>
      </w:r>
      <w:r w:rsidRPr="003775C5">
        <w:rPr>
          <w:rFonts w:ascii="Arial" w:eastAsia="宋体" w:hAnsi="Arial" w:cs="Arial" w:hint="eastAsia"/>
          <w:snapToGrid w:val="0"/>
          <w:sz w:val="24"/>
          <w:szCs w:val="24"/>
        </w:rPr>
        <w:t>部分</w:t>
      </w:r>
      <w:r w:rsidR="00DA1361" w:rsidRPr="003775C5">
        <w:rPr>
          <w:rFonts w:ascii="Arial" w:eastAsia="宋体" w:hAnsi="Arial" w:cs="Arial" w:hint="eastAsia"/>
          <w:snapToGrid w:val="0"/>
          <w:sz w:val="24"/>
          <w:szCs w:val="24"/>
        </w:rPr>
        <w:t>第</w:t>
      </w:r>
      <w:r w:rsidRPr="003775C5">
        <w:rPr>
          <w:rFonts w:ascii="Arial" w:eastAsia="宋体" w:hAnsi="Arial" w:cs="Arial" w:hint="eastAsia"/>
          <w:snapToGrid w:val="0"/>
          <w:sz w:val="24"/>
          <w:szCs w:val="24"/>
        </w:rPr>
        <w:t>D</w:t>
      </w:r>
      <w:r w:rsidR="00DA1361" w:rsidRPr="003775C5">
        <w:rPr>
          <w:rFonts w:ascii="Arial" w:eastAsia="宋体" w:hAnsi="Arial" w:cs="Arial" w:hint="eastAsia"/>
          <w:snapToGrid w:val="0"/>
          <w:sz w:val="24"/>
          <w:szCs w:val="24"/>
        </w:rPr>
        <w:t>节的规定</w:t>
      </w:r>
      <w:r w:rsidRPr="003775C5">
        <w:rPr>
          <w:rFonts w:ascii="Arial" w:eastAsia="宋体" w:hAnsi="Arial" w:cs="Arial" w:hint="eastAsia"/>
          <w:snapToGrid w:val="0"/>
          <w:sz w:val="24"/>
          <w:szCs w:val="24"/>
        </w:rPr>
        <w:t>。</w:t>
      </w:r>
    </w:p>
    <w:p w:rsidR="00A16D27" w:rsidRPr="003775C5" w:rsidRDefault="00941887"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在确定需进行持续审查前，</w:t>
      </w:r>
      <w:r w:rsidR="00AC6583" w:rsidRPr="003775C5">
        <w:rPr>
          <w:rFonts w:ascii="Arial" w:hAnsi="Arial" w:cs="Arial" w:hint="eastAsia"/>
          <w:snapToGrid w:val="0"/>
        </w:rPr>
        <w:t>IRB</w:t>
      </w:r>
      <w:r w:rsidRPr="003775C5">
        <w:rPr>
          <w:rFonts w:ascii="Arial" w:hAnsi="Arial" w:cs="Arial" w:hint="eastAsia"/>
          <w:snapToGrid w:val="0"/>
        </w:rPr>
        <w:t>应考虑是否有新</w:t>
      </w:r>
      <w:r w:rsidR="00AC6583" w:rsidRPr="003775C5">
        <w:rPr>
          <w:rFonts w:ascii="Arial" w:hAnsi="Arial" w:cs="Arial" w:hint="eastAsia"/>
          <w:snapToGrid w:val="0"/>
        </w:rPr>
        <w:t>信息会影响</w:t>
      </w:r>
      <w:r w:rsidR="00AC6583" w:rsidRPr="003775C5">
        <w:rPr>
          <w:rFonts w:ascii="Arial" w:hAnsi="Arial" w:cs="Arial" w:hint="eastAsia"/>
          <w:snapToGrid w:val="0"/>
        </w:rPr>
        <w:t>IRB</w:t>
      </w:r>
      <w:r w:rsidRPr="003775C5">
        <w:rPr>
          <w:rFonts w:ascii="Arial" w:hAnsi="Arial" w:cs="Arial" w:hint="eastAsia"/>
          <w:snapToGrid w:val="0"/>
        </w:rPr>
        <w:t>的</w:t>
      </w:r>
      <w:r w:rsidR="00AC6583" w:rsidRPr="003775C5">
        <w:rPr>
          <w:rFonts w:ascii="Arial" w:hAnsi="Arial" w:cs="Arial" w:hint="eastAsia"/>
          <w:snapToGrid w:val="0"/>
        </w:rPr>
        <w:t>先前发现</w:t>
      </w:r>
      <w:r w:rsidRPr="003775C5">
        <w:rPr>
          <w:rFonts w:ascii="Arial" w:hAnsi="Arial" w:cs="Arial" w:hint="eastAsia"/>
          <w:snapToGrid w:val="0"/>
        </w:rPr>
        <w:t>，即</w:t>
      </w:r>
      <w:r w:rsidR="00AC6583" w:rsidRPr="003775C5">
        <w:rPr>
          <w:rFonts w:ascii="Arial" w:hAnsi="Arial" w:cs="Arial" w:hint="eastAsia"/>
          <w:snapToGrid w:val="0"/>
        </w:rPr>
        <w:t>研究符合</w:t>
      </w:r>
      <w:r w:rsidR="00AC6583" w:rsidRPr="003775C5">
        <w:rPr>
          <w:rFonts w:ascii="Arial" w:hAnsi="Arial" w:cs="Arial" w:hint="eastAsia"/>
          <w:snapToGrid w:val="0"/>
        </w:rPr>
        <w:t>21</w:t>
      </w:r>
      <w:r w:rsidR="003775C5">
        <w:rPr>
          <w:rFonts w:ascii="Arial" w:hAnsi="Arial" w:cs="Arial" w:hint="eastAsia"/>
          <w:snapToGrid w:val="0"/>
        </w:rPr>
        <w:t xml:space="preserve"> </w:t>
      </w:r>
      <w:r w:rsidR="00AC6583" w:rsidRPr="003775C5">
        <w:rPr>
          <w:rFonts w:ascii="Arial" w:hAnsi="Arial" w:cs="Arial" w:hint="eastAsia"/>
          <w:snapToGrid w:val="0"/>
        </w:rPr>
        <w:t>CFR</w:t>
      </w:r>
      <w:r w:rsidR="003775C5">
        <w:rPr>
          <w:rFonts w:ascii="Arial" w:hAnsi="Arial" w:cs="Arial" w:hint="eastAsia"/>
          <w:snapToGrid w:val="0"/>
        </w:rPr>
        <w:t xml:space="preserve"> </w:t>
      </w:r>
      <w:r w:rsidR="00AC6583" w:rsidRPr="003775C5">
        <w:rPr>
          <w:rFonts w:ascii="Arial" w:hAnsi="Arial" w:cs="Arial" w:hint="eastAsia"/>
          <w:snapToGrid w:val="0"/>
        </w:rPr>
        <w:t>56.111</w:t>
      </w:r>
      <w:r w:rsidR="00AC6583" w:rsidRPr="003775C5">
        <w:rPr>
          <w:rFonts w:ascii="Arial" w:hAnsi="Arial" w:cs="Arial" w:hint="eastAsia"/>
          <w:snapToGrid w:val="0"/>
        </w:rPr>
        <w:t>的标准</w:t>
      </w:r>
      <w:r w:rsidRPr="003775C5">
        <w:rPr>
          <w:rFonts w:ascii="Arial" w:hAnsi="Arial" w:cs="Arial" w:hint="eastAsia"/>
          <w:snapToGrid w:val="0"/>
        </w:rPr>
        <w:t>。</w:t>
      </w:r>
      <w:r w:rsidR="00AC6583" w:rsidRPr="003775C5">
        <w:rPr>
          <w:rFonts w:ascii="Arial" w:hAnsi="Arial" w:cs="Arial" w:hint="eastAsia"/>
          <w:snapToGrid w:val="0"/>
        </w:rPr>
        <w:t>IRB</w:t>
      </w:r>
      <w:r w:rsidR="00AC6583" w:rsidRPr="003775C5">
        <w:rPr>
          <w:rFonts w:ascii="Arial" w:hAnsi="Arial" w:cs="Arial" w:hint="eastAsia"/>
          <w:snapToGrid w:val="0"/>
        </w:rPr>
        <w:t>有权拒绝或要求修改</w:t>
      </w:r>
      <w:r w:rsidR="003775C5">
        <w:rPr>
          <w:rFonts w:ascii="Arial" w:hAnsi="Arial" w:cs="Arial" w:hint="eastAsia"/>
          <w:snapToGrid w:val="0"/>
        </w:rPr>
        <w:t>（</w:t>
      </w:r>
      <w:r w:rsidR="00AC6583" w:rsidRPr="003775C5">
        <w:rPr>
          <w:rFonts w:ascii="Arial" w:hAnsi="Arial" w:cs="Arial" w:hint="eastAsia"/>
          <w:snapToGrid w:val="0"/>
        </w:rPr>
        <w:t>以重新</w:t>
      </w:r>
      <w:r w:rsidRPr="003775C5">
        <w:rPr>
          <w:rFonts w:ascii="Arial" w:hAnsi="Arial" w:cs="Arial" w:hint="eastAsia"/>
          <w:snapToGrid w:val="0"/>
        </w:rPr>
        <w:t>授予</w:t>
      </w:r>
      <w:r w:rsidR="00AC6583" w:rsidRPr="003775C5">
        <w:rPr>
          <w:rFonts w:ascii="Arial" w:hAnsi="Arial" w:cs="Arial" w:hint="eastAsia"/>
          <w:snapToGrid w:val="0"/>
        </w:rPr>
        <w:t>批准</w:t>
      </w:r>
      <w:r w:rsidR="003775C5">
        <w:rPr>
          <w:rFonts w:ascii="Arial" w:hAnsi="Arial" w:cs="Arial" w:hint="eastAsia"/>
          <w:snapToGrid w:val="0"/>
        </w:rPr>
        <w:t>）</w:t>
      </w:r>
      <w:r w:rsidR="00A16D27" w:rsidRPr="003775C5">
        <w:rPr>
          <w:rFonts w:ascii="Arial" w:hAnsi="Arial" w:cs="Arial" w:hint="eastAsia"/>
          <w:snapToGrid w:val="0"/>
        </w:rPr>
        <w:t>不</w:t>
      </w:r>
      <w:r w:rsidR="00AC6583" w:rsidRPr="003775C5">
        <w:rPr>
          <w:rFonts w:ascii="Arial" w:hAnsi="Arial" w:cs="Arial" w:hint="eastAsia"/>
          <w:snapToGrid w:val="0"/>
        </w:rPr>
        <w:t>符合上述任何标准的研究活动</w:t>
      </w:r>
      <w:r w:rsidR="003775C5">
        <w:rPr>
          <w:rFonts w:ascii="Arial" w:hAnsi="Arial" w:cs="Arial" w:hint="eastAsia"/>
          <w:snapToGrid w:val="0"/>
        </w:rPr>
        <w:t>（</w:t>
      </w:r>
      <w:r w:rsidR="00AC6583" w:rsidRPr="003775C5">
        <w:rPr>
          <w:rFonts w:ascii="Arial" w:hAnsi="Arial" w:cs="Arial" w:hint="eastAsia"/>
          <w:snapToGrid w:val="0"/>
        </w:rPr>
        <w:t>例如，全部研究或其任何部分，如</w:t>
      </w:r>
      <w:r w:rsidR="00F8022B" w:rsidRPr="003775C5">
        <w:rPr>
          <w:rFonts w:ascii="Arial" w:hAnsi="Arial" w:cs="Arial" w:hint="eastAsia"/>
          <w:snapToGrid w:val="0"/>
        </w:rPr>
        <w:t>方案</w:t>
      </w:r>
      <w:r w:rsidRPr="003775C5">
        <w:rPr>
          <w:rFonts w:ascii="Arial" w:hAnsi="Arial" w:cs="Arial" w:hint="eastAsia"/>
          <w:snapToGrid w:val="0"/>
        </w:rPr>
        <w:t>、</w:t>
      </w:r>
      <w:r w:rsidR="00AC6583" w:rsidRPr="003775C5">
        <w:rPr>
          <w:rFonts w:ascii="Arial" w:hAnsi="Arial" w:cs="Arial" w:hint="eastAsia"/>
          <w:snapToGrid w:val="0"/>
        </w:rPr>
        <w:t>广告</w:t>
      </w:r>
      <w:r w:rsidRPr="003775C5">
        <w:rPr>
          <w:rFonts w:ascii="Arial" w:hAnsi="Arial" w:cs="Arial" w:hint="eastAsia"/>
          <w:snapToGrid w:val="0"/>
        </w:rPr>
        <w:t>变</w:t>
      </w:r>
      <w:r w:rsidR="00A16D27" w:rsidRPr="003775C5">
        <w:rPr>
          <w:rFonts w:ascii="Arial" w:hAnsi="Arial" w:cs="Arial" w:hint="eastAsia"/>
          <w:snapToGrid w:val="0"/>
        </w:rPr>
        <w:t>更；</w:t>
      </w:r>
      <w:r w:rsidR="00AC6583" w:rsidRPr="003775C5">
        <w:rPr>
          <w:rFonts w:ascii="Arial" w:hAnsi="Arial" w:cs="Arial" w:hint="eastAsia"/>
          <w:snapToGrid w:val="0"/>
        </w:rPr>
        <w:t>21</w:t>
      </w:r>
      <w:r w:rsidR="003775C5">
        <w:rPr>
          <w:rFonts w:ascii="Arial" w:hAnsi="Arial" w:cs="Arial" w:hint="eastAsia"/>
          <w:snapToGrid w:val="0"/>
        </w:rPr>
        <w:t xml:space="preserve"> </w:t>
      </w:r>
      <w:r w:rsidR="00AC6583" w:rsidRPr="003775C5">
        <w:rPr>
          <w:rFonts w:ascii="Arial" w:hAnsi="Arial" w:cs="Arial" w:hint="eastAsia"/>
          <w:snapToGrid w:val="0"/>
        </w:rPr>
        <w:t>CFR</w:t>
      </w:r>
      <w:r w:rsidR="003775C5">
        <w:rPr>
          <w:rFonts w:ascii="Arial" w:hAnsi="Arial" w:cs="Arial" w:hint="eastAsia"/>
          <w:snapToGrid w:val="0"/>
        </w:rPr>
        <w:t xml:space="preserve"> </w:t>
      </w:r>
      <w:r w:rsidR="00AC6583" w:rsidRPr="003775C5">
        <w:rPr>
          <w:rFonts w:ascii="Arial" w:hAnsi="Arial" w:cs="Arial" w:hint="eastAsia"/>
          <w:snapToGrid w:val="0"/>
        </w:rPr>
        <w:t>56.109</w:t>
      </w:r>
      <w:r w:rsidR="003775C5">
        <w:rPr>
          <w:rFonts w:ascii="Arial" w:hAnsi="Arial" w:cs="Arial" w:hint="eastAsia"/>
          <w:snapToGrid w:val="0"/>
        </w:rPr>
        <w:t>（</w:t>
      </w:r>
      <w:r w:rsidR="003775C5" w:rsidRPr="003775C5">
        <w:rPr>
          <w:rFonts w:ascii="Arial" w:hAnsi="Arial" w:cs="Arial" w:hint="eastAsia"/>
          <w:snapToGrid w:val="0"/>
        </w:rPr>
        <w:t>a</w:t>
      </w:r>
      <w:r w:rsidR="003775C5">
        <w:rPr>
          <w:rFonts w:ascii="Arial" w:hAnsi="Arial" w:cs="Arial" w:hint="eastAsia"/>
          <w:snapToGrid w:val="0"/>
        </w:rPr>
        <w:t>））</w:t>
      </w:r>
    </w:p>
    <w:p w:rsidR="00A16D27" w:rsidRPr="003775C5" w:rsidRDefault="00AC6583" w:rsidP="003775C5">
      <w:pPr>
        <w:pStyle w:val="2"/>
        <w:numPr>
          <w:ilvl w:val="0"/>
          <w:numId w:val="11"/>
        </w:numPr>
        <w:tabs>
          <w:tab w:val="left" w:pos="481"/>
        </w:tabs>
        <w:topLinePunct/>
        <w:adjustRightInd w:val="0"/>
        <w:snapToGrid w:val="0"/>
        <w:spacing w:afterLines="75" w:after="224" w:line="288" w:lineRule="auto"/>
        <w:ind w:left="0" w:firstLine="0"/>
        <w:jc w:val="both"/>
        <w:rPr>
          <w:rFonts w:ascii="Arial" w:hAnsi="Arial" w:cs="Arial"/>
          <w:b w:val="0"/>
          <w:bCs w:val="0"/>
          <w:snapToGrid w:val="0"/>
        </w:rPr>
      </w:pPr>
      <w:bookmarkStart w:id="9" w:name="B.__Process_for_Conducting_Continuing_Re"/>
      <w:bookmarkStart w:id="10" w:name="_Toc499306992"/>
      <w:bookmarkEnd w:id="9"/>
      <w:r w:rsidRPr="003775C5">
        <w:rPr>
          <w:rFonts w:ascii="Arial" w:hAnsi="Arial" w:cs="Arial" w:hint="eastAsia"/>
          <w:snapToGrid w:val="0"/>
        </w:rPr>
        <w:t>进行持续审查的过程</w:t>
      </w:r>
      <w:bookmarkEnd w:id="10"/>
    </w:p>
    <w:p w:rsidR="00A16D27" w:rsidRPr="003775C5" w:rsidRDefault="00AC6583"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持续</w:t>
      </w:r>
      <w:r w:rsidR="00493BF5" w:rsidRPr="003775C5">
        <w:rPr>
          <w:rFonts w:ascii="Arial" w:hAnsi="Arial" w:cs="Arial" w:hint="eastAsia"/>
          <w:snapToGrid w:val="0"/>
        </w:rPr>
        <w:t>审查</w:t>
      </w:r>
      <w:r w:rsidR="005C1F2D" w:rsidRPr="003775C5">
        <w:rPr>
          <w:rFonts w:ascii="Arial" w:hAnsi="Arial" w:cs="Arial" w:hint="eastAsia"/>
          <w:snapToGrid w:val="0"/>
        </w:rPr>
        <w:t>应于</w:t>
      </w:r>
      <w:r w:rsidRPr="003775C5">
        <w:rPr>
          <w:rFonts w:ascii="Arial" w:hAnsi="Arial" w:cs="Arial" w:hint="eastAsia"/>
          <w:snapToGrid w:val="0"/>
        </w:rPr>
        <w:t>IRB</w:t>
      </w:r>
      <w:r w:rsidRPr="003775C5">
        <w:rPr>
          <w:rFonts w:ascii="Arial" w:hAnsi="Arial" w:cs="Arial" w:hint="eastAsia"/>
          <w:snapToGrid w:val="0"/>
        </w:rPr>
        <w:t>的</w:t>
      </w:r>
      <w:r w:rsidR="005C1F2D" w:rsidRPr="003775C5">
        <w:rPr>
          <w:rFonts w:ascii="Arial" w:hAnsi="Arial" w:cs="Arial" w:hint="eastAsia"/>
          <w:snapToGrid w:val="0"/>
        </w:rPr>
        <w:t>召集</w:t>
      </w:r>
      <w:r w:rsidRPr="003775C5">
        <w:rPr>
          <w:rFonts w:ascii="Arial" w:hAnsi="Arial" w:cs="Arial" w:hint="eastAsia"/>
          <w:snapToGrid w:val="0"/>
        </w:rPr>
        <w:t>会议上进行，除非符合</w:t>
      </w:r>
      <w:r w:rsidR="005C1F2D" w:rsidRPr="003775C5">
        <w:rPr>
          <w:rFonts w:ascii="Arial" w:hAnsi="Arial" w:cs="Arial" w:hint="eastAsia"/>
          <w:snapToGrid w:val="0"/>
        </w:rPr>
        <w:t>21</w:t>
      </w:r>
      <w:r w:rsidR="003775C5">
        <w:rPr>
          <w:rFonts w:ascii="Arial" w:hAnsi="Arial" w:cs="Arial" w:hint="eastAsia"/>
          <w:snapToGrid w:val="0"/>
        </w:rPr>
        <w:t xml:space="preserve"> </w:t>
      </w:r>
      <w:r w:rsidR="005C1F2D" w:rsidRPr="003775C5">
        <w:rPr>
          <w:rFonts w:ascii="Arial" w:hAnsi="Arial" w:cs="Arial" w:hint="eastAsia"/>
          <w:snapToGrid w:val="0"/>
        </w:rPr>
        <w:t>CFR</w:t>
      </w:r>
      <w:r w:rsidR="003775C5">
        <w:rPr>
          <w:rFonts w:ascii="Arial" w:hAnsi="Arial" w:cs="Arial" w:hint="eastAsia"/>
          <w:snapToGrid w:val="0"/>
        </w:rPr>
        <w:t xml:space="preserve"> </w:t>
      </w:r>
      <w:r w:rsidR="005C1F2D" w:rsidRPr="003775C5">
        <w:rPr>
          <w:rFonts w:ascii="Arial" w:hAnsi="Arial" w:cs="Arial" w:hint="eastAsia"/>
          <w:snapToGrid w:val="0"/>
        </w:rPr>
        <w:t>56.110.</w:t>
      </w:r>
      <w:r w:rsidRPr="003775C5">
        <w:rPr>
          <w:rFonts w:ascii="Arial" w:hAnsi="Arial" w:cs="Arial" w:hint="eastAsia"/>
          <w:snapToGrid w:val="0"/>
        </w:rPr>
        <w:t>的快速</w:t>
      </w:r>
      <w:r w:rsidR="00493BF5" w:rsidRPr="003775C5">
        <w:rPr>
          <w:rFonts w:ascii="Arial" w:hAnsi="Arial" w:cs="Arial" w:hint="eastAsia"/>
          <w:snapToGrid w:val="0"/>
        </w:rPr>
        <w:t>审查</w:t>
      </w:r>
      <w:r w:rsidRPr="003775C5">
        <w:rPr>
          <w:rFonts w:ascii="Arial" w:hAnsi="Arial" w:cs="Arial" w:hint="eastAsia"/>
          <w:snapToGrid w:val="0"/>
        </w:rPr>
        <w:t>标准</w:t>
      </w:r>
      <w:r w:rsidR="003775C5">
        <w:rPr>
          <w:rFonts w:ascii="Arial" w:hAnsi="Arial" w:cs="Arial" w:hint="eastAsia"/>
          <w:snapToGrid w:val="0"/>
        </w:rPr>
        <w:t>（</w:t>
      </w:r>
      <w:r w:rsidR="005C1F2D" w:rsidRPr="003775C5">
        <w:rPr>
          <w:rFonts w:ascii="Arial" w:hAnsi="Arial" w:cs="Arial" w:hint="eastAsia"/>
          <w:snapToGrid w:val="0"/>
        </w:rPr>
        <w:t>请参见</w:t>
      </w:r>
      <w:r w:rsidR="005C1F2D" w:rsidRPr="003775C5">
        <w:rPr>
          <w:rFonts w:ascii="Arial" w:hAnsi="Arial" w:cs="Arial" w:hint="eastAsia"/>
          <w:snapToGrid w:val="0"/>
        </w:rPr>
        <w:t>21</w:t>
      </w:r>
      <w:r w:rsidR="003775C5">
        <w:rPr>
          <w:rFonts w:ascii="Arial" w:hAnsi="Arial" w:cs="Arial" w:hint="eastAsia"/>
          <w:snapToGrid w:val="0"/>
        </w:rPr>
        <w:t xml:space="preserve"> </w:t>
      </w:r>
      <w:r w:rsidR="005C1F2D" w:rsidRPr="003775C5">
        <w:rPr>
          <w:rFonts w:ascii="Arial" w:hAnsi="Arial" w:cs="Arial" w:hint="eastAsia"/>
          <w:snapToGrid w:val="0"/>
        </w:rPr>
        <w:t>CFR</w:t>
      </w:r>
      <w:r w:rsidR="003775C5">
        <w:rPr>
          <w:rFonts w:ascii="Arial" w:hAnsi="Arial" w:cs="Arial" w:hint="eastAsia"/>
          <w:snapToGrid w:val="0"/>
        </w:rPr>
        <w:t xml:space="preserve"> </w:t>
      </w:r>
      <w:r w:rsidR="005C1F2D" w:rsidRPr="003775C5">
        <w:rPr>
          <w:rFonts w:ascii="Arial" w:hAnsi="Arial" w:cs="Arial" w:hint="eastAsia"/>
          <w:snapToGrid w:val="0"/>
        </w:rPr>
        <w:t>56.110</w:t>
      </w:r>
      <w:r w:rsidR="003775C5">
        <w:rPr>
          <w:rFonts w:ascii="Arial" w:hAnsi="Arial" w:cs="Arial" w:hint="eastAsia"/>
          <w:snapToGrid w:val="0"/>
        </w:rPr>
        <w:t>（</w:t>
      </w:r>
      <w:r w:rsidR="005C1F2D" w:rsidRPr="003775C5">
        <w:rPr>
          <w:rFonts w:ascii="Arial" w:hAnsi="Arial" w:cs="Arial" w:hint="eastAsia"/>
          <w:snapToGrid w:val="0"/>
        </w:rPr>
        <w:t>21</w:t>
      </w:r>
      <w:r w:rsidR="003775C5">
        <w:rPr>
          <w:rFonts w:ascii="Arial" w:hAnsi="Arial" w:cs="Arial" w:hint="eastAsia"/>
          <w:snapToGrid w:val="0"/>
        </w:rPr>
        <w:t xml:space="preserve"> </w:t>
      </w:r>
      <w:r w:rsidR="005C1F2D" w:rsidRPr="003775C5">
        <w:rPr>
          <w:rFonts w:ascii="Arial" w:hAnsi="Arial" w:cs="Arial" w:hint="eastAsia"/>
          <w:snapToGrid w:val="0"/>
        </w:rPr>
        <w:t>CFR</w:t>
      </w:r>
      <w:r w:rsidR="003775C5">
        <w:rPr>
          <w:rFonts w:ascii="Arial" w:hAnsi="Arial" w:cs="Arial" w:hint="eastAsia"/>
          <w:snapToGrid w:val="0"/>
        </w:rPr>
        <w:t xml:space="preserve"> </w:t>
      </w:r>
      <w:r w:rsidR="005C1F2D" w:rsidRPr="003775C5">
        <w:rPr>
          <w:rFonts w:ascii="Arial" w:hAnsi="Arial" w:cs="Arial" w:hint="eastAsia"/>
          <w:snapToGrid w:val="0"/>
        </w:rPr>
        <w:t>56.108</w:t>
      </w:r>
      <w:r w:rsidR="003775C5">
        <w:rPr>
          <w:rFonts w:ascii="Arial" w:hAnsi="Arial" w:cs="Arial" w:hint="eastAsia"/>
          <w:snapToGrid w:val="0"/>
        </w:rPr>
        <w:t>（</w:t>
      </w:r>
      <w:r w:rsidR="003775C5" w:rsidRPr="003775C5">
        <w:rPr>
          <w:rFonts w:ascii="Arial" w:hAnsi="Arial" w:cs="Arial" w:hint="eastAsia"/>
          <w:snapToGrid w:val="0"/>
        </w:rPr>
        <w:t>c</w:t>
      </w:r>
      <w:r w:rsidR="003775C5">
        <w:rPr>
          <w:rFonts w:ascii="Arial" w:hAnsi="Arial" w:cs="Arial" w:hint="eastAsia"/>
          <w:snapToGrid w:val="0"/>
        </w:rPr>
        <w:t>）</w:t>
      </w:r>
      <w:r w:rsidR="003775C5" w:rsidRPr="003775C5">
        <w:rPr>
          <w:rFonts w:ascii="Arial" w:hAnsi="Arial" w:cs="Arial" w:hint="eastAsia"/>
          <w:snapToGrid w:val="0"/>
        </w:rPr>
        <w:t>和</w:t>
      </w:r>
      <w:r w:rsidR="005C1F2D" w:rsidRPr="003775C5">
        <w:rPr>
          <w:rFonts w:ascii="Arial" w:hAnsi="Arial" w:cs="Arial" w:hint="eastAsia"/>
          <w:snapToGrid w:val="0"/>
        </w:rPr>
        <w:t>本</w:t>
      </w:r>
      <w:proofErr w:type="gramStart"/>
      <w:r w:rsidR="005C1F2D" w:rsidRPr="003775C5">
        <w:rPr>
          <w:rFonts w:ascii="Arial" w:hAnsi="Arial" w:cs="Arial" w:hint="eastAsia"/>
          <w:snapToGrid w:val="0"/>
        </w:rPr>
        <w:t>指南第</w:t>
      </w:r>
      <w:proofErr w:type="gramEnd"/>
      <w:r w:rsidR="005C1F2D" w:rsidRPr="003775C5">
        <w:rPr>
          <w:rFonts w:ascii="Arial" w:hAnsi="Arial" w:cs="Arial" w:hint="eastAsia"/>
          <w:snapToGrid w:val="0"/>
        </w:rPr>
        <w:t>III.D.</w:t>
      </w:r>
      <w:r w:rsidR="005C1F2D" w:rsidRPr="003775C5">
        <w:rPr>
          <w:rFonts w:ascii="Arial" w:hAnsi="Arial" w:cs="Arial" w:hint="eastAsia"/>
          <w:snapToGrid w:val="0"/>
        </w:rPr>
        <w:t>节</w:t>
      </w:r>
      <w:r w:rsidR="003775C5">
        <w:rPr>
          <w:rFonts w:ascii="Arial" w:hAnsi="Arial" w:cs="Arial" w:hint="eastAsia"/>
          <w:snapToGrid w:val="0"/>
        </w:rPr>
        <w:t>）</w:t>
      </w:r>
      <w:r w:rsidRPr="003775C5">
        <w:rPr>
          <w:rFonts w:ascii="Arial" w:hAnsi="Arial" w:cs="Arial" w:hint="eastAsia"/>
          <w:snapToGrid w:val="0"/>
        </w:rPr>
        <w:t>。</w:t>
      </w:r>
      <w:r w:rsidRPr="003775C5">
        <w:rPr>
          <w:rFonts w:ascii="Arial" w:hAnsi="Arial" w:cs="Arial" w:hint="eastAsia"/>
          <w:snapToGrid w:val="0"/>
        </w:rPr>
        <w:t>IRB</w:t>
      </w:r>
      <w:r w:rsidRPr="003775C5">
        <w:rPr>
          <w:rFonts w:ascii="Arial" w:hAnsi="Arial" w:cs="Arial" w:hint="eastAsia"/>
          <w:snapToGrid w:val="0"/>
        </w:rPr>
        <w:t>需要</w:t>
      </w:r>
      <w:r w:rsidR="00493BF5" w:rsidRPr="003775C5">
        <w:rPr>
          <w:rFonts w:ascii="Arial" w:hAnsi="Arial" w:cs="Arial" w:hint="eastAsia"/>
          <w:snapToGrid w:val="0"/>
        </w:rPr>
        <w:t>审查</w:t>
      </w:r>
      <w:r w:rsidR="005C1F2D" w:rsidRPr="003775C5">
        <w:rPr>
          <w:rFonts w:ascii="Arial" w:hAnsi="Arial" w:cs="Arial" w:hint="eastAsia"/>
          <w:snapToGrid w:val="0"/>
        </w:rPr>
        <w:t>研究</w:t>
      </w:r>
      <w:r w:rsidR="003775C5">
        <w:rPr>
          <w:rFonts w:ascii="Arial" w:hAnsi="Arial" w:cs="Arial" w:hint="eastAsia"/>
          <w:snapToGrid w:val="0"/>
        </w:rPr>
        <w:t>（</w:t>
      </w:r>
      <w:r w:rsidRPr="003775C5">
        <w:rPr>
          <w:rFonts w:ascii="Arial" w:hAnsi="Arial" w:cs="Arial" w:hint="eastAsia"/>
          <w:snapToGrid w:val="0"/>
        </w:rPr>
        <w:t>21</w:t>
      </w:r>
      <w:r w:rsidR="003775C5">
        <w:rPr>
          <w:rFonts w:ascii="Arial" w:hAnsi="Arial" w:cs="Arial" w:hint="eastAsia"/>
          <w:snapToGrid w:val="0"/>
        </w:rPr>
        <w:t xml:space="preserve"> </w:t>
      </w:r>
      <w:r w:rsidRPr="003775C5">
        <w:rPr>
          <w:rFonts w:ascii="Arial" w:hAnsi="Arial" w:cs="Arial" w:hint="eastAsia"/>
          <w:snapToGrid w:val="0"/>
        </w:rPr>
        <w:t>CFR</w:t>
      </w:r>
      <w:r w:rsidR="003775C5">
        <w:rPr>
          <w:rFonts w:ascii="Arial" w:hAnsi="Arial" w:cs="Arial" w:hint="eastAsia"/>
          <w:snapToGrid w:val="0"/>
        </w:rPr>
        <w:t xml:space="preserve"> </w:t>
      </w:r>
      <w:r w:rsidRPr="003775C5">
        <w:rPr>
          <w:rFonts w:ascii="Arial" w:hAnsi="Arial" w:cs="Arial" w:hint="eastAsia"/>
          <w:snapToGrid w:val="0"/>
        </w:rPr>
        <w:t>56.109</w:t>
      </w:r>
      <w:r w:rsidR="003775C5">
        <w:rPr>
          <w:rFonts w:ascii="Arial" w:hAnsi="Arial" w:cs="Arial" w:hint="eastAsia"/>
          <w:snapToGrid w:val="0"/>
        </w:rPr>
        <w:t>（</w:t>
      </w:r>
      <w:r w:rsidR="003775C5" w:rsidRPr="003775C5">
        <w:rPr>
          <w:rFonts w:ascii="Arial" w:hAnsi="Arial" w:cs="Arial" w:hint="eastAsia"/>
          <w:snapToGrid w:val="0"/>
        </w:rPr>
        <w:t>f</w:t>
      </w:r>
      <w:r w:rsidR="003775C5">
        <w:rPr>
          <w:rFonts w:ascii="Arial" w:hAnsi="Arial" w:cs="Arial" w:hint="eastAsia"/>
          <w:snapToGrid w:val="0"/>
        </w:rPr>
        <w:t>））</w:t>
      </w:r>
      <w:r w:rsidRPr="003775C5">
        <w:rPr>
          <w:rFonts w:ascii="Arial" w:hAnsi="Arial" w:cs="Arial" w:hint="eastAsia"/>
          <w:snapToGrid w:val="0"/>
        </w:rPr>
        <w:t>，并且必须保存其持续</w:t>
      </w:r>
      <w:r w:rsidR="00DA1361" w:rsidRPr="003775C5">
        <w:rPr>
          <w:rFonts w:ascii="Arial" w:hAnsi="Arial" w:cs="Arial" w:hint="eastAsia"/>
          <w:snapToGrid w:val="0"/>
        </w:rPr>
        <w:t>审查</w:t>
      </w:r>
      <w:r w:rsidRPr="003775C5">
        <w:rPr>
          <w:rFonts w:ascii="Arial" w:hAnsi="Arial" w:cs="Arial" w:hint="eastAsia"/>
          <w:snapToGrid w:val="0"/>
        </w:rPr>
        <w:t>活动的记录，包括进行此类活动的会议记录</w:t>
      </w:r>
      <w:r w:rsidR="003775C5">
        <w:rPr>
          <w:rFonts w:ascii="Arial" w:hAnsi="Arial" w:cs="Arial" w:hint="eastAsia"/>
          <w:snapToGrid w:val="0"/>
        </w:rPr>
        <w:t>（</w:t>
      </w:r>
      <w:r w:rsidR="003775C5" w:rsidRPr="003775C5">
        <w:rPr>
          <w:rFonts w:ascii="Arial" w:hAnsi="Arial" w:cs="Arial" w:hint="eastAsia"/>
          <w:snapToGrid w:val="0"/>
        </w:rPr>
        <w:t>21</w:t>
      </w:r>
      <w:r w:rsidR="003775C5">
        <w:rPr>
          <w:rFonts w:ascii="Arial" w:hAnsi="Arial" w:cs="Arial" w:hint="eastAsia"/>
          <w:snapToGrid w:val="0"/>
        </w:rPr>
        <w:t xml:space="preserve"> </w:t>
      </w:r>
      <w:r w:rsidR="003775C5" w:rsidRPr="003775C5">
        <w:rPr>
          <w:rFonts w:ascii="Arial" w:hAnsi="Arial" w:cs="Arial" w:hint="eastAsia"/>
          <w:snapToGrid w:val="0"/>
        </w:rPr>
        <w:t>CFR</w:t>
      </w:r>
      <w:r w:rsidR="003775C5">
        <w:rPr>
          <w:rFonts w:ascii="Arial" w:hAnsi="Arial" w:cs="Arial" w:hint="eastAsia"/>
          <w:snapToGrid w:val="0"/>
        </w:rPr>
        <w:t xml:space="preserve"> </w:t>
      </w:r>
      <w:r w:rsidR="003775C5" w:rsidRPr="003775C5">
        <w:rPr>
          <w:rFonts w:ascii="Arial" w:hAnsi="Arial" w:cs="Arial" w:hint="eastAsia"/>
          <w:snapToGrid w:val="0"/>
        </w:rPr>
        <w:t>56.115</w:t>
      </w:r>
      <w:r w:rsidR="003775C5">
        <w:rPr>
          <w:rFonts w:ascii="Arial" w:hAnsi="Arial" w:cs="Arial" w:hint="eastAsia"/>
          <w:snapToGrid w:val="0"/>
        </w:rPr>
        <w:t>（</w:t>
      </w:r>
      <w:r w:rsidR="003775C5" w:rsidRPr="003775C5">
        <w:rPr>
          <w:rFonts w:ascii="Arial" w:hAnsi="Arial" w:cs="Arial" w:hint="eastAsia"/>
          <w:snapToGrid w:val="0"/>
        </w:rPr>
        <w:t>a</w:t>
      </w:r>
      <w:r w:rsidR="003775C5">
        <w:rPr>
          <w:rFonts w:ascii="Arial" w:hAnsi="Arial" w:cs="Arial" w:hint="eastAsia"/>
          <w:snapToGrid w:val="0"/>
        </w:rPr>
        <w:t>）（</w:t>
      </w:r>
      <w:r w:rsidR="003775C5" w:rsidRPr="003775C5">
        <w:rPr>
          <w:rFonts w:ascii="Arial" w:hAnsi="Arial" w:cs="Arial" w:hint="eastAsia"/>
          <w:snapToGrid w:val="0"/>
        </w:rPr>
        <w:t>2</w:t>
      </w:r>
      <w:r w:rsidR="003775C5">
        <w:rPr>
          <w:rFonts w:ascii="Arial" w:hAnsi="Arial" w:cs="Arial" w:hint="eastAsia"/>
          <w:snapToGrid w:val="0"/>
        </w:rPr>
        <w:t>）</w:t>
      </w:r>
      <w:r w:rsidR="003775C5" w:rsidRPr="003775C5">
        <w:rPr>
          <w:rFonts w:ascii="Arial" w:hAnsi="Arial" w:cs="Arial" w:hint="eastAsia"/>
          <w:snapToGrid w:val="0"/>
        </w:rPr>
        <w:t>和</w:t>
      </w:r>
      <w:r w:rsidR="003775C5">
        <w:rPr>
          <w:rFonts w:ascii="Arial" w:hAnsi="Arial" w:cs="Arial" w:hint="eastAsia"/>
          <w:snapToGrid w:val="0"/>
        </w:rPr>
        <w:t>（</w:t>
      </w:r>
      <w:r w:rsidR="003775C5" w:rsidRPr="003775C5">
        <w:rPr>
          <w:rFonts w:ascii="Arial" w:hAnsi="Arial" w:cs="Arial" w:hint="eastAsia"/>
          <w:snapToGrid w:val="0"/>
        </w:rPr>
        <w:t>3</w:t>
      </w:r>
      <w:r w:rsidR="003775C5">
        <w:rPr>
          <w:rFonts w:ascii="Arial" w:hAnsi="Arial" w:cs="Arial" w:hint="eastAsia"/>
          <w:snapToGrid w:val="0"/>
        </w:rPr>
        <w:t>））</w:t>
      </w:r>
      <w:r w:rsidRPr="003775C5">
        <w:rPr>
          <w:rFonts w:ascii="Arial" w:hAnsi="Arial" w:cs="Arial" w:hint="eastAsia"/>
          <w:snapToGrid w:val="0"/>
        </w:rPr>
        <w:t>。</w:t>
      </w:r>
      <w:r w:rsidR="005C1F2D" w:rsidRPr="003775C5">
        <w:rPr>
          <w:rFonts w:ascii="Arial" w:hAnsi="Arial" w:cs="Arial" w:hint="eastAsia"/>
          <w:snapToGrid w:val="0"/>
        </w:rPr>
        <w:t>会议记录必须详细说明</w:t>
      </w:r>
      <w:r w:rsidRPr="003775C5">
        <w:rPr>
          <w:rFonts w:ascii="Arial" w:hAnsi="Arial" w:cs="Arial" w:hint="eastAsia"/>
          <w:snapToGrid w:val="0"/>
        </w:rPr>
        <w:t>IRB</w:t>
      </w:r>
      <w:r w:rsidRPr="003775C5">
        <w:rPr>
          <w:rFonts w:ascii="Arial" w:hAnsi="Arial" w:cs="Arial" w:hint="eastAsia"/>
          <w:snapToGrid w:val="0"/>
        </w:rPr>
        <w:t>所采取的行动以及</w:t>
      </w:r>
      <w:r w:rsidR="005C1F2D" w:rsidRPr="003775C5">
        <w:rPr>
          <w:rFonts w:ascii="Arial" w:hAnsi="Arial" w:cs="Arial" w:hint="eastAsia"/>
          <w:snapToGrid w:val="0"/>
        </w:rPr>
        <w:t>有关此类行动的投票，并总结讨论争议</w:t>
      </w:r>
      <w:r w:rsidRPr="003775C5">
        <w:rPr>
          <w:rFonts w:ascii="Arial" w:hAnsi="Arial" w:cs="Arial" w:hint="eastAsia"/>
          <w:snapToGrid w:val="0"/>
        </w:rPr>
        <w:t>问题及其解决方案</w:t>
      </w:r>
      <w:r w:rsidR="003775C5">
        <w:rPr>
          <w:rFonts w:ascii="Arial" w:hAnsi="Arial" w:cs="Arial" w:hint="eastAsia"/>
          <w:snapToGrid w:val="0"/>
        </w:rPr>
        <w:t>（</w:t>
      </w:r>
      <w:r w:rsidR="003775C5" w:rsidRPr="003775C5">
        <w:rPr>
          <w:rFonts w:ascii="Arial" w:hAnsi="Arial" w:cs="Arial" w:hint="eastAsia"/>
          <w:snapToGrid w:val="0"/>
        </w:rPr>
        <w:t>21</w:t>
      </w:r>
      <w:r w:rsidR="003775C5">
        <w:rPr>
          <w:rFonts w:ascii="Arial" w:hAnsi="Arial" w:cs="Arial" w:hint="eastAsia"/>
          <w:snapToGrid w:val="0"/>
        </w:rPr>
        <w:t xml:space="preserve"> </w:t>
      </w:r>
      <w:r w:rsidR="003775C5" w:rsidRPr="003775C5">
        <w:rPr>
          <w:rFonts w:ascii="Arial" w:hAnsi="Arial" w:cs="Arial" w:hint="eastAsia"/>
          <w:snapToGrid w:val="0"/>
        </w:rPr>
        <w:t>CFR</w:t>
      </w:r>
      <w:r w:rsidR="003775C5">
        <w:rPr>
          <w:rFonts w:ascii="Arial" w:hAnsi="Arial" w:cs="Arial" w:hint="eastAsia"/>
          <w:snapToGrid w:val="0"/>
        </w:rPr>
        <w:t xml:space="preserve"> </w:t>
      </w:r>
      <w:r w:rsidR="003775C5" w:rsidRPr="003775C5">
        <w:rPr>
          <w:rFonts w:ascii="Arial" w:hAnsi="Arial" w:cs="Arial" w:hint="eastAsia"/>
          <w:snapToGrid w:val="0"/>
        </w:rPr>
        <w:t>56.115</w:t>
      </w:r>
      <w:r w:rsidR="003775C5">
        <w:rPr>
          <w:rFonts w:ascii="Arial" w:hAnsi="Arial" w:cs="Arial" w:hint="eastAsia"/>
          <w:snapToGrid w:val="0"/>
        </w:rPr>
        <w:t>（</w:t>
      </w:r>
      <w:r w:rsidR="003775C5" w:rsidRPr="003775C5">
        <w:rPr>
          <w:rFonts w:ascii="Arial" w:hAnsi="Arial" w:cs="Arial" w:hint="eastAsia"/>
          <w:snapToGrid w:val="0"/>
        </w:rPr>
        <w:t>a</w:t>
      </w:r>
      <w:r w:rsidR="003775C5">
        <w:rPr>
          <w:rFonts w:ascii="Arial" w:hAnsi="Arial" w:cs="Arial" w:hint="eastAsia"/>
          <w:snapToGrid w:val="0"/>
        </w:rPr>
        <w:t>）（</w:t>
      </w:r>
      <w:r w:rsidR="003775C5" w:rsidRPr="003775C5">
        <w:rPr>
          <w:rFonts w:ascii="Arial" w:hAnsi="Arial" w:cs="Arial" w:hint="eastAsia"/>
          <w:snapToGrid w:val="0"/>
        </w:rPr>
        <w:t>2</w:t>
      </w:r>
      <w:r w:rsidR="003775C5">
        <w:rPr>
          <w:rFonts w:ascii="Arial" w:hAnsi="Arial" w:cs="Arial" w:hint="eastAsia"/>
          <w:snapToGrid w:val="0"/>
        </w:rPr>
        <w:t>））</w:t>
      </w:r>
      <w:r w:rsidRPr="003775C5">
        <w:rPr>
          <w:rFonts w:ascii="Arial" w:hAnsi="Arial" w:cs="Arial" w:hint="eastAsia"/>
          <w:snapToGrid w:val="0"/>
        </w:rPr>
        <w:t>。为了</w:t>
      </w:r>
      <w:r w:rsidR="005C1F2D" w:rsidRPr="003775C5">
        <w:rPr>
          <w:rFonts w:ascii="Arial" w:hAnsi="Arial" w:cs="Arial" w:hint="eastAsia"/>
          <w:snapToGrid w:val="0"/>
        </w:rPr>
        <w:t>批准</w:t>
      </w:r>
      <w:r w:rsidRPr="003775C5">
        <w:rPr>
          <w:rFonts w:ascii="Arial" w:hAnsi="Arial" w:cs="Arial" w:hint="eastAsia"/>
          <w:snapToGrid w:val="0"/>
        </w:rPr>
        <w:t>研究，</w:t>
      </w:r>
      <w:r w:rsidR="005C1F2D" w:rsidRPr="003775C5">
        <w:rPr>
          <w:rFonts w:ascii="Arial" w:hAnsi="Arial" w:cs="Arial" w:hint="eastAsia"/>
          <w:snapToGrid w:val="0"/>
        </w:rPr>
        <w:t>出席会议的</w:t>
      </w:r>
      <w:r w:rsidRPr="003775C5">
        <w:rPr>
          <w:rFonts w:ascii="Arial" w:hAnsi="Arial" w:cs="Arial" w:hint="eastAsia"/>
          <w:snapToGrid w:val="0"/>
        </w:rPr>
        <w:t>大多</w:t>
      </w:r>
      <w:r w:rsidR="00A16D27" w:rsidRPr="003775C5">
        <w:rPr>
          <w:rFonts w:ascii="Arial" w:hAnsi="Arial" w:cs="Arial" w:hint="eastAsia"/>
          <w:snapToGrid w:val="0"/>
        </w:rPr>
        <w:t>数</w:t>
      </w:r>
      <w:r w:rsidRPr="003775C5">
        <w:rPr>
          <w:rFonts w:ascii="Arial" w:hAnsi="Arial" w:cs="Arial" w:hint="eastAsia"/>
          <w:snapToGrid w:val="0"/>
        </w:rPr>
        <w:t>IRB</w:t>
      </w:r>
      <w:r w:rsidRPr="003775C5">
        <w:rPr>
          <w:rFonts w:ascii="Arial" w:hAnsi="Arial" w:cs="Arial" w:hint="eastAsia"/>
          <w:snapToGrid w:val="0"/>
        </w:rPr>
        <w:t>成员必须</w:t>
      </w:r>
      <w:proofErr w:type="gramStart"/>
      <w:r w:rsidR="005C1F2D" w:rsidRPr="003775C5">
        <w:rPr>
          <w:rFonts w:ascii="Arial" w:hAnsi="Arial" w:cs="Arial" w:hint="eastAsia"/>
          <w:snapToGrid w:val="0"/>
        </w:rPr>
        <w:t>投同意</w:t>
      </w:r>
      <w:proofErr w:type="gramEnd"/>
      <w:r w:rsidR="005C1F2D" w:rsidRPr="003775C5">
        <w:rPr>
          <w:rFonts w:ascii="Arial" w:hAnsi="Arial" w:cs="Arial" w:hint="eastAsia"/>
          <w:snapToGrid w:val="0"/>
        </w:rPr>
        <w:t>票</w:t>
      </w:r>
      <w:r w:rsidR="003775C5">
        <w:rPr>
          <w:rFonts w:ascii="Arial" w:hAnsi="Arial" w:cs="Arial" w:hint="eastAsia"/>
          <w:snapToGrid w:val="0"/>
        </w:rPr>
        <w:t>（</w:t>
      </w:r>
      <w:r w:rsidRPr="003775C5">
        <w:rPr>
          <w:rFonts w:ascii="Arial" w:hAnsi="Arial" w:cs="Arial" w:hint="eastAsia"/>
          <w:snapToGrid w:val="0"/>
        </w:rPr>
        <w:t>21</w:t>
      </w:r>
      <w:r w:rsidR="003775C5">
        <w:rPr>
          <w:rFonts w:ascii="Arial" w:hAnsi="Arial" w:cs="Arial" w:hint="eastAsia"/>
          <w:snapToGrid w:val="0"/>
        </w:rPr>
        <w:t xml:space="preserve"> </w:t>
      </w:r>
      <w:r w:rsidRPr="003775C5">
        <w:rPr>
          <w:rFonts w:ascii="Arial" w:hAnsi="Arial" w:cs="Arial" w:hint="eastAsia"/>
          <w:snapToGrid w:val="0"/>
        </w:rPr>
        <w:t>CFR</w:t>
      </w:r>
      <w:r w:rsidR="003775C5">
        <w:rPr>
          <w:rFonts w:ascii="Arial" w:hAnsi="Arial" w:cs="Arial" w:hint="eastAsia"/>
          <w:snapToGrid w:val="0"/>
        </w:rPr>
        <w:t xml:space="preserve"> </w:t>
      </w:r>
      <w:r w:rsidRPr="003775C5">
        <w:rPr>
          <w:rFonts w:ascii="Arial" w:hAnsi="Arial" w:cs="Arial" w:hint="eastAsia"/>
          <w:snapToGrid w:val="0"/>
        </w:rPr>
        <w:t>56.108</w:t>
      </w:r>
      <w:r w:rsidR="003775C5">
        <w:rPr>
          <w:rFonts w:ascii="Arial" w:hAnsi="Arial" w:cs="Arial" w:hint="eastAsia"/>
          <w:snapToGrid w:val="0"/>
        </w:rPr>
        <w:t>（</w:t>
      </w:r>
      <w:r w:rsidR="003775C5" w:rsidRPr="003775C5">
        <w:rPr>
          <w:rFonts w:ascii="Arial" w:hAnsi="Arial" w:cs="Arial" w:hint="eastAsia"/>
          <w:snapToGrid w:val="0"/>
        </w:rPr>
        <w:t>c</w:t>
      </w:r>
      <w:r w:rsidR="003775C5">
        <w:rPr>
          <w:rFonts w:ascii="Arial" w:hAnsi="Arial" w:cs="Arial" w:hint="eastAsia"/>
          <w:snapToGrid w:val="0"/>
        </w:rPr>
        <w:t>））</w:t>
      </w:r>
      <w:r w:rsidRPr="003775C5">
        <w:rPr>
          <w:rFonts w:ascii="Arial" w:hAnsi="Arial" w:cs="Arial" w:hint="eastAsia"/>
          <w:snapToGrid w:val="0"/>
        </w:rPr>
        <w:t>。</w:t>
      </w:r>
    </w:p>
    <w:p w:rsidR="00A16D27" w:rsidRPr="003775C5" w:rsidRDefault="00AC6583"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IRB</w:t>
      </w:r>
      <w:r w:rsidRPr="003775C5">
        <w:rPr>
          <w:rFonts w:ascii="Arial" w:hAnsi="Arial" w:cs="Arial" w:hint="eastAsia"/>
          <w:snapToGrid w:val="0"/>
        </w:rPr>
        <w:t>必须确保</w:t>
      </w:r>
      <w:r w:rsidR="005C1F2D" w:rsidRPr="003775C5">
        <w:rPr>
          <w:rFonts w:ascii="Arial" w:hAnsi="Arial" w:cs="Arial" w:hint="eastAsia"/>
          <w:snapToGrid w:val="0"/>
        </w:rPr>
        <w:t>，如果</w:t>
      </w:r>
      <w:r w:rsidRPr="003775C5">
        <w:rPr>
          <w:rFonts w:ascii="Arial" w:hAnsi="Arial" w:cs="Arial" w:hint="eastAsia"/>
          <w:snapToGrid w:val="0"/>
        </w:rPr>
        <w:t>成员</w:t>
      </w:r>
      <w:r w:rsidR="005C1F2D" w:rsidRPr="003775C5">
        <w:rPr>
          <w:rFonts w:ascii="Arial" w:hAnsi="Arial" w:cs="Arial" w:hint="eastAsia"/>
          <w:snapToGrid w:val="0"/>
        </w:rPr>
        <w:t>在项目中具有冲突利益，则不得</w:t>
      </w:r>
      <w:r w:rsidRPr="003775C5">
        <w:rPr>
          <w:rFonts w:ascii="Arial" w:hAnsi="Arial" w:cs="Arial" w:hint="eastAsia"/>
          <w:snapToGrid w:val="0"/>
        </w:rPr>
        <w:t>参与</w:t>
      </w:r>
      <w:r w:rsidR="005C1F2D" w:rsidRPr="003775C5">
        <w:rPr>
          <w:rFonts w:ascii="Arial" w:hAnsi="Arial" w:cs="Arial" w:hint="eastAsia"/>
          <w:snapToGrid w:val="0"/>
        </w:rPr>
        <w:t>IRB</w:t>
      </w:r>
      <w:r w:rsidR="005C1F2D" w:rsidRPr="003775C5">
        <w:rPr>
          <w:rFonts w:ascii="Arial" w:hAnsi="Arial" w:cs="Arial" w:hint="eastAsia"/>
          <w:snapToGrid w:val="0"/>
        </w:rPr>
        <w:t>对此类项目进行</w:t>
      </w:r>
      <w:r w:rsidRPr="003775C5">
        <w:rPr>
          <w:rFonts w:ascii="Arial" w:hAnsi="Arial" w:cs="Arial" w:hint="eastAsia"/>
          <w:snapToGrid w:val="0"/>
        </w:rPr>
        <w:t>的持续审查，除非提供</w:t>
      </w:r>
      <w:r w:rsidR="005C1F2D" w:rsidRPr="003775C5">
        <w:rPr>
          <w:rFonts w:ascii="Arial" w:hAnsi="Arial" w:cs="Arial" w:hint="eastAsia"/>
          <w:snapToGrid w:val="0"/>
        </w:rPr>
        <w:t>了</w:t>
      </w:r>
      <w:r w:rsidRPr="003775C5">
        <w:rPr>
          <w:rFonts w:ascii="Arial" w:hAnsi="Arial" w:cs="Arial" w:hint="eastAsia"/>
          <w:snapToGrid w:val="0"/>
        </w:rPr>
        <w:t>IRB</w:t>
      </w:r>
      <w:r w:rsidRPr="003775C5">
        <w:rPr>
          <w:rFonts w:ascii="Arial" w:hAnsi="Arial" w:cs="Arial" w:hint="eastAsia"/>
          <w:snapToGrid w:val="0"/>
        </w:rPr>
        <w:t>要求的信息</w:t>
      </w:r>
      <w:r w:rsidR="003775C5">
        <w:rPr>
          <w:rFonts w:ascii="Arial" w:hAnsi="Arial" w:cs="Arial" w:hint="eastAsia"/>
          <w:snapToGrid w:val="0"/>
        </w:rPr>
        <w:t>（</w:t>
      </w:r>
      <w:r w:rsidRPr="003775C5">
        <w:rPr>
          <w:rFonts w:ascii="Arial" w:hAnsi="Arial" w:cs="Arial" w:hint="eastAsia"/>
          <w:snapToGrid w:val="0"/>
        </w:rPr>
        <w:t>21</w:t>
      </w:r>
      <w:r w:rsidR="003775C5">
        <w:rPr>
          <w:rFonts w:ascii="Arial" w:hAnsi="Arial" w:cs="Arial" w:hint="eastAsia"/>
          <w:snapToGrid w:val="0"/>
        </w:rPr>
        <w:t xml:space="preserve"> </w:t>
      </w:r>
      <w:r w:rsidRPr="003775C5">
        <w:rPr>
          <w:rFonts w:ascii="Arial" w:hAnsi="Arial" w:cs="Arial" w:hint="eastAsia"/>
          <w:snapToGrid w:val="0"/>
        </w:rPr>
        <w:t>CFR</w:t>
      </w:r>
      <w:r w:rsidR="003775C5">
        <w:rPr>
          <w:rFonts w:ascii="Arial" w:hAnsi="Arial" w:cs="Arial" w:hint="eastAsia"/>
          <w:snapToGrid w:val="0"/>
        </w:rPr>
        <w:t xml:space="preserve"> </w:t>
      </w:r>
      <w:r w:rsidRPr="003775C5">
        <w:rPr>
          <w:rFonts w:ascii="Arial" w:hAnsi="Arial" w:cs="Arial" w:hint="eastAsia"/>
          <w:snapToGrid w:val="0"/>
        </w:rPr>
        <w:t>56.107</w:t>
      </w:r>
      <w:r w:rsidR="003775C5">
        <w:rPr>
          <w:rFonts w:ascii="Arial" w:hAnsi="Arial" w:cs="Arial" w:hint="eastAsia"/>
          <w:snapToGrid w:val="0"/>
        </w:rPr>
        <w:t>（</w:t>
      </w:r>
      <w:r w:rsidR="003775C5" w:rsidRPr="003775C5">
        <w:rPr>
          <w:rFonts w:ascii="Arial" w:hAnsi="Arial" w:cs="Arial" w:hint="eastAsia"/>
          <w:snapToGrid w:val="0"/>
        </w:rPr>
        <w:t>e</w:t>
      </w:r>
      <w:r w:rsidR="003775C5">
        <w:rPr>
          <w:rFonts w:ascii="Arial" w:hAnsi="Arial" w:cs="Arial" w:hint="eastAsia"/>
          <w:snapToGrid w:val="0"/>
        </w:rPr>
        <w:t>））</w:t>
      </w:r>
      <w:r w:rsidR="005C1F2D" w:rsidRPr="003775C5">
        <w:rPr>
          <w:rFonts w:ascii="Arial" w:hAnsi="Arial" w:cs="Arial" w:hint="eastAsia"/>
          <w:snapToGrid w:val="0"/>
        </w:rPr>
        <w:t>。会议记录必须反映会议</w:t>
      </w:r>
      <w:r w:rsidRPr="003775C5">
        <w:rPr>
          <w:rFonts w:ascii="Arial" w:hAnsi="Arial" w:cs="Arial" w:hint="eastAsia"/>
          <w:snapToGrid w:val="0"/>
        </w:rPr>
        <w:t>出席人</w:t>
      </w:r>
      <w:r w:rsidR="00A16D27" w:rsidRPr="003775C5">
        <w:rPr>
          <w:rFonts w:ascii="Arial" w:hAnsi="Arial" w:cs="Arial" w:hint="eastAsia"/>
          <w:snapToGrid w:val="0"/>
        </w:rPr>
        <w:t>数</w:t>
      </w:r>
      <w:r w:rsidR="005C1F2D" w:rsidRPr="003775C5">
        <w:rPr>
          <w:rFonts w:ascii="Arial" w:hAnsi="Arial" w:cs="Arial" w:hint="eastAsia"/>
          <w:snapToGrid w:val="0"/>
        </w:rPr>
        <w:t>、投票数</w:t>
      </w:r>
      <w:r w:rsidRPr="003775C5">
        <w:rPr>
          <w:rFonts w:ascii="Arial" w:hAnsi="Arial" w:cs="Arial" w:hint="eastAsia"/>
          <w:snapToGrid w:val="0"/>
        </w:rPr>
        <w:t>以及</w:t>
      </w:r>
      <w:r w:rsidR="005C1F2D" w:rsidRPr="003775C5">
        <w:rPr>
          <w:rFonts w:ascii="Arial" w:hAnsi="Arial" w:cs="Arial" w:hint="eastAsia"/>
          <w:snapToGrid w:val="0"/>
        </w:rPr>
        <w:t>争议问题的</w:t>
      </w:r>
      <w:r w:rsidRPr="003775C5">
        <w:rPr>
          <w:rFonts w:ascii="Arial" w:hAnsi="Arial" w:cs="Arial" w:hint="eastAsia"/>
          <w:snapToGrid w:val="0"/>
        </w:rPr>
        <w:t>讨论和解决</w:t>
      </w:r>
      <w:r w:rsidR="005C1F2D" w:rsidRPr="003775C5">
        <w:rPr>
          <w:rFonts w:ascii="Arial" w:hAnsi="Arial" w:cs="Arial" w:hint="eastAsia"/>
          <w:snapToGrid w:val="0"/>
        </w:rPr>
        <w:t>方案</w:t>
      </w:r>
      <w:r w:rsidRPr="003775C5">
        <w:rPr>
          <w:rFonts w:ascii="Arial" w:hAnsi="Arial" w:cs="Arial" w:hint="eastAsia"/>
          <w:snapToGrid w:val="0"/>
        </w:rPr>
        <w:t>总结，并应提供证据证明有冲突的成员</w:t>
      </w:r>
      <w:r w:rsidR="005C1F2D" w:rsidRPr="003775C5">
        <w:rPr>
          <w:rFonts w:ascii="Arial" w:hAnsi="Arial" w:cs="Arial" w:hint="eastAsia"/>
          <w:snapToGrid w:val="0"/>
        </w:rPr>
        <w:t>未</w:t>
      </w:r>
      <w:r w:rsidRPr="003775C5">
        <w:rPr>
          <w:rFonts w:ascii="Arial" w:hAnsi="Arial" w:cs="Arial" w:hint="eastAsia"/>
          <w:snapToGrid w:val="0"/>
        </w:rPr>
        <w:t>参与</w:t>
      </w:r>
      <w:r w:rsidRPr="003775C5">
        <w:rPr>
          <w:rFonts w:ascii="Arial" w:hAnsi="Arial" w:cs="Arial" w:hint="eastAsia"/>
          <w:snapToGrid w:val="0"/>
        </w:rPr>
        <w:t>IRB</w:t>
      </w:r>
      <w:r w:rsidRPr="003775C5">
        <w:rPr>
          <w:rFonts w:ascii="Arial" w:hAnsi="Arial" w:cs="Arial" w:hint="eastAsia"/>
          <w:snapToGrid w:val="0"/>
        </w:rPr>
        <w:t>对其研究</w:t>
      </w:r>
      <w:r w:rsidR="005C1F2D" w:rsidRPr="003775C5">
        <w:rPr>
          <w:rFonts w:ascii="Arial" w:hAnsi="Arial" w:cs="Arial" w:hint="eastAsia"/>
          <w:snapToGrid w:val="0"/>
        </w:rPr>
        <w:t>进行</w:t>
      </w:r>
      <w:r w:rsidRPr="003775C5">
        <w:rPr>
          <w:rFonts w:ascii="Arial" w:hAnsi="Arial" w:cs="Arial" w:hint="eastAsia"/>
          <w:snapToGrid w:val="0"/>
        </w:rPr>
        <w:t>的持续审查</w:t>
      </w:r>
      <w:r w:rsidR="003775C5">
        <w:rPr>
          <w:rFonts w:ascii="Arial" w:hAnsi="Arial" w:cs="Arial" w:hint="eastAsia"/>
          <w:snapToGrid w:val="0"/>
        </w:rPr>
        <w:t>（</w:t>
      </w:r>
      <w:r w:rsidR="003775C5" w:rsidRPr="003775C5">
        <w:rPr>
          <w:rFonts w:ascii="Arial" w:hAnsi="Arial" w:cs="Arial" w:hint="eastAsia"/>
          <w:snapToGrid w:val="0"/>
        </w:rPr>
        <w:t>21</w:t>
      </w:r>
      <w:r w:rsidR="003775C5">
        <w:rPr>
          <w:rFonts w:ascii="Arial" w:hAnsi="Arial" w:cs="Arial" w:hint="eastAsia"/>
          <w:snapToGrid w:val="0"/>
        </w:rPr>
        <w:t xml:space="preserve"> </w:t>
      </w:r>
      <w:r w:rsidR="003775C5" w:rsidRPr="003775C5">
        <w:rPr>
          <w:rFonts w:ascii="Arial" w:hAnsi="Arial" w:cs="Arial" w:hint="eastAsia"/>
          <w:snapToGrid w:val="0"/>
        </w:rPr>
        <w:t>CFR</w:t>
      </w:r>
      <w:r w:rsidR="003775C5">
        <w:rPr>
          <w:rFonts w:ascii="Arial" w:hAnsi="Arial" w:cs="Arial" w:hint="eastAsia"/>
          <w:snapToGrid w:val="0"/>
        </w:rPr>
        <w:t xml:space="preserve"> </w:t>
      </w:r>
      <w:r w:rsidR="003775C5" w:rsidRPr="003775C5">
        <w:rPr>
          <w:rFonts w:ascii="Arial" w:hAnsi="Arial" w:cs="Arial" w:hint="eastAsia"/>
          <w:snapToGrid w:val="0"/>
        </w:rPr>
        <w:t>56.115</w:t>
      </w:r>
      <w:r w:rsidR="003775C5">
        <w:rPr>
          <w:rFonts w:ascii="Arial" w:hAnsi="Arial" w:cs="Arial" w:hint="eastAsia"/>
          <w:snapToGrid w:val="0"/>
        </w:rPr>
        <w:t>（（</w:t>
      </w:r>
      <w:r w:rsidR="003775C5" w:rsidRPr="003775C5">
        <w:rPr>
          <w:rFonts w:ascii="Arial" w:hAnsi="Arial" w:cs="Arial" w:hint="eastAsia"/>
          <w:snapToGrid w:val="0"/>
        </w:rPr>
        <w:t>a</w:t>
      </w:r>
      <w:r w:rsidR="003775C5">
        <w:rPr>
          <w:rFonts w:ascii="Arial" w:hAnsi="Arial" w:cs="Arial" w:hint="eastAsia"/>
          <w:snapToGrid w:val="0"/>
        </w:rPr>
        <w:t>）（</w:t>
      </w:r>
      <w:r w:rsidR="003775C5" w:rsidRPr="003775C5">
        <w:rPr>
          <w:rFonts w:ascii="Arial" w:hAnsi="Arial" w:cs="Arial" w:hint="eastAsia"/>
          <w:snapToGrid w:val="0"/>
        </w:rPr>
        <w:t>2</w:t>
      </w:r>
      <w:r w:rsidR="003775C5">
        <w:rPr>
          <w:rFonts w:ascii="Arial" w:hAnsi="Arial" w:cs="Arial" w:hint="eastAsia"/>
          <w:snapToGrid w:val="0"/>
        </w:rPr>
        <w:t>））</w:t>
      </w:r>
      <w:r w:rsidR="003775C5" w:rsidRPr="003775C5">
        <w:rPr>
          <w:rFonts w:ascii="Arial" w:hAnsi="Arial" w:cs="Arial" w:hint="eastAsia"/>
          <w:snapToGrid w:val="0"/>
        </w:rPr>
        <w:t>。</w:t>
      </w:r>
      <w:r w:rsidR="005B48E0" w:rsidRPr="003775C5">
        <w:rPr>
          <w:rFonts w:ascii="Arial" w:hAnsi="Arial" w:cs="Arial" w:hint="eastAsia"/>
          <w:snapToGrid w:val="0"/>
        </w:rPr>
        <w:t>FDA</w:t>
      </w:r>
      <w:r w:rsidR="005B48E0" w:rsidRPr="003775C5">
        <w:rPr>
          <w:rFonts w:ascii="Arial" w:hAnsi="Arial" w:cs="Arial" w:hint="eastAsia"/>
          <w:snapToGrid w:val="0"/>
        </w:rPr>
        <w:t>建议，如果</w:t>
      </w:r>
      <w:r w:rsidR="005B48E0" w:rsidRPr="003775C5">
        <w:rPr>
          <w:rFonts w:ascii="Arial" w:hAnsi="Arial" w:cs="Arial" w:hint="eastAsia"/>
          <w:snapToGrid w:val="0"/>
        </w:rPr>
        <w:t>IRB</w:t>
      </w:r>
      <w:r w:rsidR="005B48E0" w:rsidRPr="003775C5">
        <w:rPr>
          <w:rFonts w:ascii="Arial" w:hAnsi="Arial" w:cs="Arial" w:hint="eastAsia"/>
          <w:snapToGrid w:val="0"/>
        </w:rPr>
        <w:t>成员</w:t>
      </w:r>
      <w:r w:rsidRPr="003775C5">
        <w:rPr>
          <w:rFonts w:ascii="Arial" w:hAnsi="Arial" w:cs="Arial" w:hint="eastAsia"/>
          <w:snapToGrid w:val="0"/>
        </w:rPr>
        <w:t>在</w:t>
      </w:r>
      <w:r w:rsidR="005B48E0" w:rsidRPr="003775C5">
        <w:rPr>
          <w:rFonts w:ascii="Arial" w:hAnsi="Arial" w:cs="Arial" w:hint="eastAsia"/>
          <w:snapToGrid w:val="0"/>
        </w:rPr>
        <w:t>项目中存在冲突利益，则在</w:t>
      </w:r>
      <w:r w:rsidRPr="003775C5">
        <w:rPr>
          <w:rFonts w:ascii="Arial" w:hAnsi="Arial" w:cs="Arial" w:hint="eastAsia"/>
          <w:snapToGrid w:val="0"/>
        </w:rPr>
        <w:t>IRB</w:t>
      </w:r>
      <w:r w:rsidRPr="003775C5">
        <w:rPr>
          <w:rFonts w:ascii="Arial" w:hAnsi="Arial" w:cs="Arial" w:hint="eastAsia"/>
          <w:snapToGrid w:val="0"/>
        </w:rPr>
        <w:t>对该项目进行持续审查时，</w:t>
      </w:r>
      <w:r w:rsidR="005B48E0" w:rsidRPr="003775C5">
        <w:rPr>
          <w:rFonts w:ascii="Arial" w:hAnsi="Arial" w:cs="Arial" w:hint="eastAsia"/>
          <w:snapToGrid w:val="0"/>
        </w:rPr>
        <w:t>其应回避，即退出会议室，</w:t>
      </w:r>
      <w:r w:rsidRPr="003775C5">
        <w:rPr>
          <w:rFonts w:ascii="Arial" w:hAnsi="Arial" w:cs="Arial" w:hint="eastAsia"/>
          <w:snapToGrid w:val="0"/>
        </w:rPr>
        <w:t>除非</w:t>
      </w:r>
      <w:r w:rsidRPr="003775C5">
        <w:rPr>
          <w:rFonts w:ascii="Arial" w:hAnsi="Arial" w:cs="Arial" w:hint="eastAsia"/>
          <w:snapToGrid w:val="0"/>
        </w:rPr>
        <w:t>IRB</w:t>
      </w:r>
      <w:r w:rsidRPr="003775C5">
        <w:rPr>
          <w:rFonts w:ascii="Arial" w:hAnsi="Arial" w:cs="Arial" w:hint="eastAsia"/>
          <w:snapToGrid w:val="0"/>
        </w:rPr>
        <w:t>要求</w:t>
      </w:r>
      <w:r w:rsidR="005B48E0" w:rsidRPr="003775C5">
        <w:rPr>
          <w:rFonts w:ascii="Arial" w:hAnsi="Arial" w:cs="Arial" w:hint="eastAsia"/>
          <w:snapToGrid w:val="0"/>
        </w:rPr>
        <w:t>其在场以便</w:t>
      </w:r>
      <w:r w:rsidRPr="003775C5">
        <w:rPr>
          <w:rFonts w:ascii="Arial" w:hAnsi="Arial" w:cs="Arial" w:hint="eastAsia"/>
          <w:snapToGrid w:val="0"/>
        </w:rPr>
        <w:t>提供信息。</w:t>
      </w:r>
      <w:r w:rsidR="005C1F2D" w:rsidRPr="003775C5">
        <w:rPr>
          <w:rFonts w:ascii="Arial" w:hAnsi="Arial" w:cs="Arial" w:hint="eastAsia"/>
          <w:snapToGrid w:val="0"/>
        </w:rPr>
        <w:t>在</w:t>
      </w:r>
      <w:r w:rsidR="005B48E0" w:rsidRPr="003775C5">
        <w:rPr>
          <w:rFonts w:ascii="Arial" w:hAnsi="Arial" w:cs="Arial" w:hint="eastAsia"/>
          <w:snapToGrid w:val="0"/>
        </w:rPr>
        <w:t>记录</w:t>
      </w:r>
      <w:r w:rsidR="005C1F2D" w:rsidRPr="003775C5">
        <w:rPr>
          <w:rFonts w:ascii="Arial" w:hAnsi="Arial" w:cs="Arial" w:hint="eastAsia"/>
          <w:snapToGrid w:val="0"/>
        </w:rPr>
        <w:t>IRB</w:t>
      </w:r>
      <w:r w:rsidR="005B48E0" w:rsidRPr="003775C5">
        <w:rPr>
          <w:rFonts w:ascii="Arial" w:hAnsi="Arial" w:cs="Arial" w:hint="eastAsia"/>
          <w:snapToGrid w:val="0"/>
        </w:rPr>
        <w:t>行动相关</w:t>
      </w:r>
      <w:r w:rsidR="005C1F2D" w:rsidRPr="003775C5">
        <w:rPr>
          <w:rFonts w:ascii="Arial" w:hAnsi="Arial" w:cs="Arial" w:hint="eastAsia"/>
          <w:snapToGrid w:val="0"/>
        </w:rPr>
        <w:t>投票时，应在</w:t>
      </w:r>
      <w:r w:rsidR="005C1F2D" w:rsidRPr="003775C5">
        <w:rPr>
          <w:rFonts w:ascii="Arial" w:hAnsi="Arial" w:cs="Arial" w:hint="eastAsia"/>
          <w:snapToGrid w:val="0"/>
        </w:rPr>
        <w:t>IRB</w:t>
      </w:r>
      <w:r w:rsidR="005C1F2D" w:rsidRPr="003775C5">
        <w:rPr>
          <w:rFonts w:ascii="Arial" w:hAnsi="Arial" w:cs="Arial" w:hint="eastAsia"/>
          <w:snapToGrid w:val="0"/>
        </w:rPr>
        <w:t>会议记录中注明</w:t>
      </w:r>
      <w:r w:rsidR="005C1F2D" w:rsidRPr="003775C5">
        <w:rPr>
          <w:rFonts w:ascii="Arial" w:hAnsi="Arial" w:cs="Arial" w:hint="eastAsia"/>
          <w:snapToGrid w:val="0"/>
        </w:rPr>
        <w:t>IRB</w:t>
      </w:r>
      <w:r w:rsidR="005C1F2D" w:rsidRPr="003775C5">
        <w:rPr>
          <w:rFonts w:ascii="Arial" w:hAnsi="Arial" w:cs="Arial" w:hint="eastAsia"/>
          <w:snapToGrid w:val="0"/>
        </w:rPr>
        <w:t>成员的回避情况。</w:t>
      </w:r>
    </w:p>
    <w:p w:rsidR="00A16D27" w:rsidRPr="003775C5" w:rsidRDefault="005B48E0"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为对研究进行持续审查，</w:t>
      </w:r>
      <w:r w:rsidR="005C1F2D" w:rsidRPr="003775C5">
        <w:rPr>
          <w:rFonts w:ascii="Arial" w:hAnsi="Arial" w:cs="Arial" w:hint="eastAsia"/>
          <w:snapToGrid w:val="0"/>
        </w:rPr>
        <w:t>IRB</w:t>
      </w:r>
      <w:r w:rsidRPr="003775C5">
        <w:rPr>
          <w:rFonts w:ascii="Arial" w:hAnsi="Arial" w:cs="Arial" w:hint="eastAsia"/>
          <w:snapToGrid w:val="0"/>
        </w:rPr>
        <w:t>必须保持并遵循书面程序</w:t>
      </w:r>
      <w:r w:rsidR="003775C5">
        <w:rPr>
          <w:rFonts w:ascii="Arial" w:hAnsi="Arial" w:cs="Arial" w:hint="eastAsia"/>
          <w:snapToGrid w:val="0"/>
        </w:rPr>
        <w:t>（</w:t>
      </w:r>
      <w:r w:rsidR="003775C5" w:rsidRPr="003775C5">
        <w:rPr>
          <w:rFonts w:ascii="Arial" w:hAnsi="Arial" w:cs="Arial" w:hint="eastAsia"/>
          <w:snapToGrid w:val="0"/>
        </w:rPr>
        <w:t>21</w:t>
      </w:r>
      <w:r w:rsidR="003775C5">
        <w:rPr>
          <w:rFonts w:ascii="Arial" w:hAnsi="Arial" w:cs="Arial" w:hint="eastAsia"/>
          <w:snapToGrid w:val="0"/>
        </w:rPr>
        <w:t xml:space="preserve"> </w:t>
      </w:r>
      <w:r w:rsidR="003775C5" w:rsidRPr="003775C5">
        <w:rPr>
          <w:rFonts w:ascii="Arial" w:hAnsi="Arial" w:cs="Arial" w:hint="eastAsia"/>
          <w:snapToGrid w:val="0"/>
        </w:rPr>
        <w:t>CFR</w:t>
      </w:r>
      <w:r w:rsidR="003775C5">
        <w:rPr>
          <w:rFonts w:ascii="Arial" w:hAnsi="Arial" w:cs="Arial" w:hint="eastAsia"/>
          <w:snapToGrid w:val="0"/>
        </w:rPr>
        <w:t xml:space="preserve"> </w:t>
      </w:r>
      <w:r w:rsidR="003775C5" w:rsidRPr="003775C5">
        <w:rPr>
          <w:rFonts w:ascii="Arial" w:hAnsi="Arial" w:cs="Arial" w:hint="eastAsia"/>
          <w:snapToGrid w:val="0"/>
        </w:rPr>
        <w:t>56.108</w:t>
      </w:r>
      <w:r w:rsidR="003775C5">
        <w:rPr>
          <w:rFonts w:ascii="Arial" w:hAnsi="Arial" w:cs="Arial" w:hint="eastAsia"/>
          <w:snapToGrid w:val="0"/>
        </w:rPr>
        <w:t>（</w:t>
      </w:r>
      <w:r w:rsidR="003775C5" w:rsidRPr="003775C5">
        <w:rPr>
          <w:rFonts w:ascii="Arial" w:hAnsi="Arial" w:cs="Arial" w:hint="eastAsia"/>
          <w:snapToGrid w:val="0"/>
        </w:rPr>
        <w:t>a</w:t>
      </w:r>
      <w:r w:rsidR="003775C5">
        <w:rPr>
          <w:rFonts w:ascii="Arial" w:hAnsi="Arial" w:cs="Arial" w:hint="eastAsia"/>
          <w:snapToGrid w:val="0"/>
        </w:rPr>
        <w:t>）（</w:t>
      </w:r>
      <w:r w:rsidR="003775C5" w:rsidRPr="003775C5">
        <w:rPr>
          <w:rFonts w:ascii="Arial" w:hAnsi="Arial" w:cs="Arial" w:hint="eastAsia"/>
          <w:snapToGrid w:val="0"/>
        </w:rPr>
        <w:t>1</w:t>
      </w:r>
      <w:r w:rsidR="003775C5">
        <w:rPr>
          <w:rFonts w:ascii="Arial" w:hAnsi="Arial" w:cs="Arial" w:hint="eastAsia"/>
          <w:snapToGrid w:val="0"/>
        </w:rPr>
        <w:t>）</w:t>
      </w:r>
      <w:r w:rsidR="003775C5" w:rsidRPr="003775C5">
        <w:rPr>
          <w:rFonts w:ascii="Arial" w:hAnsi="Arial" w:cs="Arial" w:hint="eastAsia"/>
          <w:snapToGrid w:val="0"/>
        </w:rPr>
        <w:t>和</w:t>
      </w:r>
      <w:r w:rsidR="005C1F2D" w:rsidRPr="003775C5">
        <w:rPr>
          <w:rFonts w:ascii="Arial" w:hAnsi="Arial" w:cs="Arial" w:hint="eastAsia"/>
          <w:snapToGrid w:val="0"/>
        </w:rPr>
        <w:t>56.11</w:t>
      </w:r>
      <w:r w:rsidR="003775C5" w:rsidRPr="003775C5">
        <w:rPr>
          <w:rFonts w:ascii="Arial" w:hAnsi="Arial" w:cs="Arial" w:hint="eastAsia"/>
          <w:snapToGrid w:val="0"/>
        </w:rPr>
        <w:t>5</w:t>
      </w:r>
      <w:r w:rsidR="003775C5">
        <w:rPr>
          <w:rFonts w:ascii="Arial" w:hAnsi="Arial" w:cs="Arial" w:hint="eastAsia"/>
          <w:snapToGrid w:val="0"/>
        </w:rPr>
        <w:t xml:space="preserve"> </w:t>
      </w:r>
      <w:r w:rsidR="002C13D2">
        <w:rPr>
          <w:rFonts w:ascii="Arial" w:hAnsi="Arial" w:cs="Arial" w:hint="eastAsia"/>
          <w:snapToGrid w:val="0"/>
        </w:rPr>
        <w:t>（</w:t>
      </w:r>
      <w:r w:rsidR="003775C5" w:rsidRPr="003775C5">
        <w:rPr>
          <w:rFonts w:ascii="Arial" w:hAnsi="Arial" w:cs="Arial" w:hint="eastAsia"/>
          <w:snapToGrid w:val="0"/>
        </w:rPr>
        <w:t>a</w:t>
      </w:r>
      <w:r w:rsidR="003775C5">
        <w:rPr>
          <w:rFonts w:ascii="Arial" w:hAnsi="Arial" w:cs="Arial" w:hint="eastAsia"/>
          <w:snapToGrid w:val="0"/>
        </w:rPr>
        <w:t>)</w:t>
      </w:r>
      <w:r w:rsidR="003775C5">
        <w:rPr>
          <w:rFonts w:ascii="Arial" w:hAnsi="Arial" w:cs="Arial" w:hint="eastAsia"/>
          <w:snapToGrid w:val="0"/>
        </w:rPr>
        <w:t>（</w:t>
      </w:r>
      <w:r w:rsidR="003775C5" w:rsidRPr="003775C5">
        <w:rPr>
          <w:rFonts w:ascii="Arial" w:hAnsi="Arial" w:cs="Arial" w:hint="eastAsia"/>
          <w:snapToGrid w:val="0"/>
        </w:rPr>
        <w:t>6</w:t>
      </w:r>
      <w:r w:rsidR="003775C5">
        <w:rPr>
          <w:rFonts w:ascii="Arial" w:hAnsi="Arial" w:cs="Arial" w:hint="eastAsia"/>
          <w:snapToGrid w:val="0"/>
        </w:rPr>
        <w:t>））</w:t>
      </w:r>
      <w:r w:rsidR="005C1F2D" w:rsidRPr="003775C5">
        <w:rPr>
          <w:rFonts w:ascii="Arial" w:hAnsi="Arial" w:cs="Arial" w:hint="eastAsia"/>
          <w:snapToGrid w:val="0"/>
        </w:rPr>
        <w:t>。在制定持续审查程序时，</w:t>
      </w:r>
      <w:r w:rsidR="005C1F2D" w:rsidRPr="003775C5">
        <w:rPr>
          <w:rFonts w:ascii="Arial" w:hAnsi="Arial" w:cs="Arial" w:hint="eastAsia"/>
          <w:snapToGrid w:val="0"/>
        </w:rPr>
        <w:t>IRB</w:t>
      </w:r>
      <w:r w:rsidR="005C1F2D" w:rsidRPr="003775C5">
        <w:rPr>
          <w:rFonts w:ascii="Arial" w:hAnsi="Arial" w:cs="Arial" w:hint="eastAsia"/>
          <w:snapToGrid w:val="0"/>
        </w:rPr>
        <w:t>应考虑使用模板</w:t>
      </w:r>
      <w:r w:rsidRPr="003775C5">
        <w:rPr>
          <w:rFonts w:ascii="Arial" w:hAnsi="Arial" w:cs="Arial" w:hint="eastAsia"/>
          <w:snapToGrid w:val="0"/>
        </w:rPr>
        <w:t>、</w:t>
      </w:r>
      <w:r w:rsidR="005C1F2D" w:rsidRPr="003775C5">
        <w:rPr>
          <w:rFonts w:ascii="Arial" w:hAnsi="Arial" w:cs="Arial" w:hint="eastAsia"/>
          <w:snapToGrid w:val="0"/>
        </w:rPr>
        <w:t>清单或其他工具来标准化信息请求或在持续审查时提供给</w:t>
      </w:r>
      <w:r w:rsidR="005C1F2D" w:rsidRPr="003775C5">
        <w:rPr>
          <w:rFonts w:ascii="Arial" w:hAnsi="Arial" w:cs="Arial" w:hint="eastAsia"/>
          <w:snapToGrid w:val="0"/>
        </w:rPr>
        <w:t>IRB</w:t>
      </w:r>
      <w:r w:rsidR="005C1F2D" w:rsidRPr="003775C5">
        <w:rPr>
          <w:rFonts w:ascii="Arial" w:hAnsi="Arial" w:cs="Arial" w:hint="eastAsia"/>
          <w:snapToGrid w:val="0"/>
        </w:rPr>
        <w:t>的材料</w:t>
      </w:r>
      <w:r w:rsidRPr="003775C5">
        <w:rPr>
          <w:rFonts w:ascii="Arial" w:hAnsi="Arial" w:cs="Arial" w:hint="eastAsia"/>
          <w:snapToGrid w:val="0"/>
        </w:rPr>
        <w:t>列表</w:t>
      </w:r>
      <w:r w:rsidR="005C1F2D" w:rsidRPr="003775C5">
        <w:rPr>
          <w:rFonts w:ascii="Arial" w:hAnsi="Arial" w:cs="Arial" w:hint="eastAsia"/>
          <w:snapToGrid w:val="0"/>
        </w:rPr>
        <w:t>。</w:t>
      </w:r>
    </w:p>
    <w:p w:rsidR="00A16D27" w:rsidRPr="003775C5" w:rsidRDefault="00782872"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研究者</w:t>
      </w:r>
      <w:r w:rsidR="00AC6583" w:rsidRPr="003775C5">
        <w:rPr>
          <w:rFonts w:ascii="Arial" w:hAnsi="Arial" w:cs="Arial" w:hint="eastAsia"/>
          <w:snapToGrid w:val="0"/>
        </w:rPr>
        <w:t>负责确保</w:t>
      </w:r>
      <w:r w:rsidR="005B48E0" w:rsidRPr="003775C5">
        <w:rPr>
          <w:rFonts w:ascii="Arial" w:hAnsi="Arial" w:cs="Arial" w:hint="eastAsia"/>
          <w:snapToGrid w:val="0"/>
        </w:rPr>
        <w:t>其</w:t>
      </w:r>
      <w:r w:rsidR="00AC6583" w:rsidRPr="003775C5">
        <w:rPr>
          <w:rFonts w:ascii="Arial" w:hAnsi="Arial" w:cs="Arial" w:hint="eastAsia"/>
          <w:snapToGrid w:val="0"/>
        </w:rPr>
        <w:t>研究符合适用的</w:t>
      </w:r>
      <w:r w:rsidR="005B48E0" w:rsidRPr="003775C5">
        <w:rPr>
          <w:rFonts w:ascii="Arial" w:hAnsi="Arial" w:cs="Arial" w:hint="eastAsia"/>
          <w:snapToGrid w:val="0"/>
        </w:rPr>
        <w:t>法规</w:t>
      </w:r>
      <w:r w:rsidR="00AC6583" w:rsidRPr="003775C5">
        <w:rPr>
          <w:rFonts w:ascii="Arial" w:hAnsi="Arial" w:cs="Arial" w:hint="eastAsia"/>
          <w:snapToGrid w:val="0"/>
        </w:rPr>
        <w:t>要求</w:t>
      </w:r>
      <w:r w:rsidR="005B48E0" w:rsidRPr="003775C5">
        <w:rPr>
          <w:rFonts w:ascii="Arial" w:hAnsi="Arial" w:cs="Arial" w:hint="eastAsia"/>
          <w:snapToGrid w:val="0"/>
        </w:rPr>
        <w:t>。</w:t>
      </w:r>
      <w:r w:rsidR="00936FCA">
        <w:rPr>
          <w:rStyle w:val="ab"/>
          <w:rFonts w:ascii="Arial" w:hAnsi="Arial" w:cs="Arial"/>
          <w:snapToGrid w:val="0"/>
        </w:rPr>
        <w:footnoteReference w:id="9"/>
      </w:r>
      <w:r w:rsidR="00AC6583" w:rsidRPr="003775C5">
        <w:rPr>
          <w:rFonts w:ascii="Arial" w:hAnsi="Arial" w:cs="Arial" w:hint="eastAsia"/>
          <w:snapToGrid w:val="0"/>
        </w:rPr>
        <w:t>为确保审查</w:t>
      </w:r>
      <w:r w:rsidR="00AC6583" w:rsidRPr="003775C5">
        <w:rPr>
          <w:rFonts w:ascii="Arial" w:hAnsi="Arial" w:cs="Arial" w:hint="eastAsia"/>
          <w:snapToGrid w:val="0"/>
        </w:rPr>
        <w:t>IRB</w:t>
      </w:r>
      <w:r w:rsidR="00AC6583" w:rsidRPr="003775C5">
        <w:rPr>
          <w:rFonts w:ascii="Arial" w:hAnsi="Arial" w:cs="Arial" w:hint="eastAsia"/>
          <w:snapToGrid w:val="0"/>
        </w:rPr>
        <w:t>可以在</w:t>
      </w:r>
      <w:r w:rsidR="005B48E0" w:rsidRPr="003775C5">
        <w:rPr>
          <w:rFonts w:ascii="Arial" w:hAnsi="Arial" w:cs="Arial" w:hint="eastAsia"/>
          <w:snapToGrid w:val="0"/>
        </w:rPr>
        <w:t>现有</w:t>
      </w:r>
      <w:r w:rsidR="00AC6583" w:rsidRPr="003775C5">
        <w:rPr>
          <w:rFonts w:ascii="Arial" w:hAnsi="Arial" w:cs="Arial" w:hint="eastAsia"/>
          <w:snapToGrid w:val="0"/>
        </w:rPr>
        <w:t>IRB</w:t>
      </w:r>
      <w:r w:rsidR="00AC6583" w:rsidRPr="003775C5">
        <w:rPr>
          <w:rFonts w:ascii="Arial" w:hAnsi="Arial" w:cs="Arial" w:hint="eastAsia"/>
          <w:snapToGrid w:val="0"/>
        </w:rPr>
        <w:t>批准</w:t>
      </w:r>
      <w:r w:rsidR="005B48E0" w:rsidRPr="003775C5">
        <w:rPr>
          <w:rFonts w:ascii="Arial" w:hAnsi="Arial" w:cs="Arial" w:hint="eastAsia"/>
          <w:snapToGrid w:val="0"/>
        </w:rPr>
        <w:t>到期</w:t>
      </w:r>
      <w:r w:rsidR="00AC6583" w:rsidRPr="003775C5">
        <w:rPr>
          <w:rFonts w:ascii="Arial" w:hAnsi="Arial" w:cs="Arial" w:hint="eastAsia"/>
          <w:snapToGrid w:val="0"/>
        </w:rPr>
        <w:t>之前进行审查，</w:t>
      </w:r>
      <w:r w:rsidRPr="003775C5">
        <w:rPr>
          <w:rFonts w:ascii="Arial" w:hAnsi="Arial" w:cs="Arial" w:hint="eastAsia"/>
          <w:snapToGrid w:val="0"/>
        </w:rPr>
        <w:t>研究者</w:t>
      </w:r>
      <w:r w:rsidR="00AC6583" w:rsidRPr="003775C5">
        <w:rPr>
          <w:rFonts w:ascii="Arial" w:hAnsi="Arial" w:cs="Arial" w:hint="eastAsia"/>
          <w:snapToGrid w:val="0"/>
        </w:rPr>
        <w:t>应该遵循</w:t>
      </w:r>
      <w:r w:rsidR="00AC6583" w:rsidRPr="003775C5">
        <w:rPr>
          <w:rFonts w:ascii="Arial" w:hAnsi="Arial" w:cs="Arial" w:hint="eastAsia"/>
          <w:snapToGrid w:val="0"/>
        </w:rPr>
        <w:t>IRB</w:t>
      </w:r>
      <w:r w:rsidR="00AC6583" w:rsidRPr="003775C5">
        <w:rPr>
          <w:rFonts w:ascii="Arial" w:hAnsi="Arial" w:cs="Arial" w:hint="eastAsia"/>
          <w:snapToGrid w:val="0"/>
        </w:rPr>
        <w:t>关于</w:t>
      </w:r>
      <w:r w:rsidR="005B48E0" w:rsidRPr="003775C5">
        <w:rPr>
          <w:rFonts w:ascii="Arial" w:hAnsi="Arial" w:cs="Arial" w:hint="eastAsia"/>
          <w:snapToGrid w:val="0"/>
        </w:rPr>
        <w:t>IRB</w:t>
      </w:r>
      <w:r w:rsidR="00AC6583" w:rsidRPr="003775C5">
        <w:rPr>
          <w:rFonts w:ascii="Arial" w:hAnsi="Arial" w:cs="Arial" w:hint="eastAsia"/>
          <w:snapToGrid w:val="0"/>
        </w:rPr>
        <w:t>持续审查</w:t>
      </w:r>
      <w:r w:rsidR="005B48E0" w:rsidRPr="003775C5">
        <w:rPr>
          <w:rFonts w:ascii="Arial" w:hAnsi="Arial" w:cs="Arial" w:hint="eastAsia"/>
          <w:snapToGrid w:val="0"/>
        </w:rPr>
        <w:t>研究</w:t>
      </w:r>
      <w:r w:rsidR="00AC6583" w:rsidRPr="003775C5">
        <w:rPr>
          <w:rFonts w:ascii="Arial" w:hAnsi="Arial" w:cs="Arial" w:hint="eastAsia"/>
          <w:snapToGrid w:val="0"/>
        </w:rPr>
        <w:t>的政策和程序</w:t>
      </w:r>
      <w:r w:rsidR="003775C5">
        <w:rPr>
          <w:rFonts w:ascii="Arial" w:hAnsi="Arial" w:cs="Arial" w:hint="eastAsia"/>
          <w:snapToGrid w:val="0"/>
        </w:rPr>
        <w:t>（</w:t>
      </w:r>
      <w:r w:rsidR="003775C5" w:rsidRPr="003775C5">
        <w:rPr>
          <w:rFonts w:ascii="Arial" w:hAnsi="Arial" w:cs="Arial" w:hint="eastAsia"/>
          <w:snapToGrid w:val="0"/>
        </w:rPr>
        <w:t>21</w:t>
      </w:r>
      <w:r w:rsidR="003775C5">
        <w:rPr>
          <w:rFonts w:ascii="Arial" w:hAnsi="Arial" w:cs="Arial" w:hint="eastAsia"/>
          <w:snapToGrid w:val="0"/>
        </w:rPr>
        <w:t xml:space="preserve"> </w:t>
      </w:r>
      <w:r w:rsidR="003775C5" w:rsidRPr="003775C5">
        <w:rPr>
          <w:rFonts w:ascii="Arial" w:hAnsi="Arial" w:cs="Arial" w:hint="eastAsia"/>
          <w:snapToGrid w:val="0"/>
        </w:rPr>
        <w:t>CFR</w:t>
      </w:r>
      <w:r w:rsidR="003775C5">
        <w:rPr>
          <w:rFonts w:ascii="Arial" w:hAnsi="Arial" w:cs="Arial" w:hint="eastAsia"/>
          <w:snapToGrid w:val="0"/>
        </w:rPr>
        <w:t xml:space="preserve"> </w:t>
      </w:r>
      <w:r w:rsidR="003775C5" w:rsidRPr="003775C5">
        <w:rPr>
          <w:rFonts w:ascii="Arial" w:hAnsi="Arial" w:cs="Arial" w:hint="eastAsia"/>
          <w:snapToGrid w:val="0"/>
        </w:rPr>
        <w:t>56.108</w:t>
      </w:r>
      <w:r w:rsidR="003775C5">
        <w:rPr>
          <w:rFonts w:ascii="Arial" w:hAnsi="Arial" w:cs="Arial" w:hint="eastAsia"/>
          <w:snapToGrid w:val="0"/>
        </w:rPr>
        <w:t>（</w:t>
      </w:r>
      <w:r w:rsidR="003775C5" w:rsidRPr="003775C5">
        <w:rPr>
          <w:rFonts w:ascii="Arial" w:hAnsi="Arial" w:cs="Arial" w:hint="eastAsia"/>
          <w:snapToGrid w:val="0"/>
        </w:rPr>
        <w:t>a</w:t>
      </w:r>
      <w:r w:rsidR="003775C5">
        <w:rPr>
          <w:rFonts w:ascii="Arial" w:hAnsi="Arial" w:cs="Arial" w:hint="eastAsia"/>
          <w:snapToGrid w:val="0"/>
        </w:rPr>
        <w:t>）（</w:t>
      </w:r>
      <w:r w:rsidR="003775C5" w:rsidRPr="003775C5">
        <w:rPr>
          <w:rFonts w:ascii="Arial" w:hAnsi="Arial" w:cs="Arial" w:hint="eastAsia"/>
          <w:snapToGrid w:val="0"/>
        </w:rPr>
        <w:t>1</w:t>
      </w:r>
      <w:r w:rsidR="003775C5">
        <w:rPr>
          <w:rFonts w:ascii="Arial" w:hAnsi="Arial" w:cs="Arial" w:hint="eastAsia"/>
          <w:snapToGrid w:val="0"/>
        </w:rPr>
        <w:t>）</w:t>
      </w:r>
      <w:r w:rsidR="003775C5" w:rsidRPr="003775C5">
        <w:rPr>
          <w:rFonts w:ascii="Arial" w:hAnsi="Arial" w:cs="Arial" w:hint="eastAsia"/>
          <w:snapToGrid w:val="0"/>
        </w:rPr>
        <w:t>要</w:t>
      </w:r>
      <w:r w:rsidR="00AC6583" w:rsidRPr="003775C5">
        <w:rPr>
          <w:rFonts w:ascii="Arial" w:hAnsi="Arial" w:cs="Arial" w:hint="eastAsia"/>
          <w:snapToGrid w:val="0"/>
        </w:rPr>
        <w:t>求的程序</w:t>
      </w:r>
      <w:r w:rsidR="003775C5">
        <w:rPr>
          <w:rFonts w:ascii="Arial" w:hAnsi="Arial" w:cs="Arial" w:hint="eastAsia"/>
          <w:snapToGrid w:val="0"/>
        </w:rPr>
        <w:t>）</w:t>
      </w:r>
      <w:r w:rsidR="00AC6583" w:rsidRPr="003775C5">
        <w:rPr>
          <w:rFonts w:ascii="Arial" w:hAnsi="Arial" w:cs="Arial" w:hint="eastAsia"/>
          <w:snapToGrid w:val="0"/>
        </w:rPr>
        <w:t>，特别是提交</w:t>
      </w:r>
      <w:r w:rsidR="00AC6583" w:rsidRPr="003775C5">
        <w:rPr>
          <w:rFonts w:ascii="Arial" w:hAnsi="Arial" w:cs="Arial" w:hint="eastAsia"/>
          <w:snapToGrid w:val="0"/>
        </w:rPr>
        <w:t>IRB</w:t>
      </w:r>
      <w:r w:rsidR="00AC6583" w:rsidRPr="003775C5">
        <w:rPr>
          <w:rFonts w:ascii="Arial" w:hAnsi="Arial" w:cs="Arial" w:hint="eastAsia"/>
          <w:snapToGrid w:val="0"/>
        </w:rPr>
        <w:t>要求的材料和信息</w:t>
      </w:r>
      <w:r w:rsidR="005B48E0" w:rsidRPr="003775C5">
        <w:rPr>
          <w:rFonts w:ascii="Arial" w:hAnsi="Arial" w:cs="Arial" w:hint="eastAsia"/>
          <w:snapToGrid w:val="0"/>
        </w:rPr>
        <w:t>。</w:t>
      </w:r>
      <w:r w:rsidR="00AC6583" w:rsidRPr="003775C5">
        <w:rPr>
          <w:rFonts w:ascii="Arial" w:hAnsi="Arial" w:cs="Arial" w:hint="eastAsia"/>
          <w:snapToGrid w:val="0"/>
        </w:rPr>
        <w:t>FDA</w:t>
      </w:r>
      <w:r w:rsidR="00AC6583" w:rsidRPr="003775C5">
        <w:rPr>
          <w:rFonts w:ascii="Arial" w:hAnsi="Arial" w:cs="Arial" w:hint="eastAsia"/>
          <w:snapToGrid w:val="0"/>
        </w:rPr>
        <w:t>鼓励</w:t>
      </w:r>
      <w:r w:rsidR="00AC6583" w:rsidRPr="003775C5">
        <w:rPr>
          <w:rFonts w:ascii="Arial" w:hAnsi="Arial" w:cs="Arial" w:hint="eastAsia"/>
          <w:snapToGrid w:val="0"/>
        </w:rPr>
        <w:t>IRB</w:t>
      </w:r>
      <w:r w:rsidR="005B48E0" w:rsidRPr="003775C5">
        <w:rPr>
          <w:rFonts w:ascii="Arial" w:hAnsi="Arial" w:cs="Arial" w:hint="eastAsia"/>
          <w:snapToGrid w:val="0"/>
        </w:rPr>
        <w:t>通过各种</w:t>
      </w:r>
      <w:r w:rsidR="00AC6583" w:rsidRPr="003775C5">
        <w:rPr>
          <w:rFonts w:ascii="Arial" w:hAnsi="Arial" w:cs="Arial" w:hint="eastAsia"/>
          <w:snapToGrid w:val="0"/>
        </w:rPr>
        <w:t>让</w:t>
      </w:r>
      <w:r w:rsidRPr="003775C5">
        <w:rPr>
          <w:rFonts w:ascii="Arial" w:hAnsi="Arial" w:cs="Arial" w:hint="eastAsia"/>
          <w:snapToGrid w:val="0"/>
        </w:rPr>
        <w:t>研究者</w:t>
      </w:r>
      <w:r w:rsidR="00AC6583" w:rsidRPr="003775C5">
        <w:rPr>
          <w:rFonts w:ascii="Arial" w:hAnsi="Arial" w:cs="Arial" w:hint="eastAsia"/>
          <w:snapToGrid w:val="0"/>
        </w:rPr>
        <w:t>了解</w:t>
      </w:r>
      <w:r w:rsidR="00AC6583" w:rsidRPr="003775C5">
        <w:rPr>
          <w:rFonts w:ascii="Arial" w:hAnsi="Arial" w:cs="Arial" w:hint="eastAsia"/>
          <w:snapToGrid w:val="0"/>
        </w:rPr>
        <w:t>IRB</w:t>
      </w:r>
      <w:r w:rsidR="00AC6583" w:rsidRPr="003775C5">
        <w:rPr>
          <w:rFonts w:ascii="Arial" w:hAnsi="Arial" w:cs="Arial" w:hint="eastAsia"/>
          <w:snapToGrid w:val="0"/>
        </w:rPr>
        <w:t>的程序，例如在</w:t>
      </w:r>
      <w:r w:rsidR="005B48E0" w:rsidRPr="003775C5">
        <w:rPr>
          <w:rFonts w:ascii="Arial" w:hAnsi="Arial" w:cs="Arial" w:hint="eastAsia"/>
          <w:snapToGrid w:val="0"/>
        </w:rPr>
        <w:t>通知研究者</w:t>
      </w:r>
      <w:r w:rsidR="005B48E0" w:rsidRPr="003775C5">
        <w:rPr>
          <w:rFonts w:ascii="Arial" w:hAnsi="Arial" w:cs="Arial" w:hint="eastAsia"/>
          <w:snapToGrid w:val="0"/>
        </w:rPr>
        <w:t>IRB</w:t>
      </w:r>
      <w:r w:rsidR="005B48E0" w:rsidRPr="003775C5">
        <w:rPr>
          <w:rFonts w:ascii="Arial" w:hAnsi="Arial" w:cs="Arial" w:hint="eastAsia"/>
          <w:snapToGrid w:val="0"/>
        </w:rPr>
        <w:t>决定的</w:t>
      </w:r>
      <w:r w:rsidR="00AC6583" w:rsidRPr="003775C5">
        <w:rPr>
          <w:rFonts w:ascii="Arial" w:hAnsi="Arial" w:cs="Arial" w:hint="eastAsia"/>
          <w:snapToGrid w:val="0"/>
        </w:rPr>
        <w:t>信函中附上副本，或在网站上公布信息。</w:t>
      </w:r>
    </w:p>
    <w:p w:rsidR="00A16D27" w:rsidRPr="003775C5" w:rsidRDefault="00AC6583"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FDA</w:t>
      </w:r>
      <w:r w:rsidRPr="003775C5">
        <w:rPr>
          <w:rFonts w:ascii="Arial" w:hAnsi="Arial" w:cs="Arial" w:hint="eastAsia"/>
          <w:snapToGrid w:val="0"/>
        </w:rPr>
        <w:t>建议</w:t>
      </w:r>
      <w:r w:rsidR="005B48E0" w:rsidRPr="003775C5">
        <w:rPr>
          <w:rFonts w:ascii="Arial" w:hAnsi="Arial" w:cs="Arial" w:hint="eastAsia"/>
          <w:snapToGrid w:val="0"/>
        </w:rPr>
        <w:t>，</w:t>
      </w:r>
      <w:r w:rsidRPr="003775C5">
        <w:rPr>
          <w:rFonts w:ascii="Arial" w:hAnsi="Arial" w:cs="Arial" w:hint="eastAsia"/>
          <w:snapToGrid w:val="0"/>
        </w:rPr>
        <w:t>IRB</w:t>
      </w:r>
      <w:r w:rsidR="005B48E0" w:rsidRPr="003775C5">
        <w:rPr>
          <w:rFonts w:ascii="Arial" w:hAnsi="Arial" w:cs="Arial" w:hint="eastAsia"/>
          <w:snapToGrid w:val="0"/>
        </w:rPr>
        <w:t>的</w:t>
      </w:r>
      <w:r w:rsidRPr="003775C5">
        <w:rPr>
          <w:rFonts w:ascii="Arial" w:hAnsi="Arial" w:cs="Arial" w:hint="eastAsia"/>
          <w:snapToGrid w:val="0"/>
        </w:rPr>
        <w:t>书面程序</w:t>
      </w:r>
      <w:r w:rsidR="005B48E0" w:rsidRPr="003775C5">
        <w:rPr>
          <w:rFonts w:ascii="Arial" w:hAnsi="Arial" w:cs="Arial" w:hint="eastAsia"/>
          <w:snapToGrid w:val="0"/>
        </w:rPr>
        <w:t>应</w:t>
      </w:r>
      <w:r w:rsidRPr="003775C5">
        <w:rPr>
          <w:rFonts w:ascii="Arial" w:hAnsi="Arial" w:cs="Arial" w:hint="eastAsia"/>
          <w:snapToGrid w:val="0"/>
        </w:rPr>
        <w:t>要求</w:t>
      </w:r>
      <w:r w:rsidR="005B48E0" w:rsidRPr="003775C5">
        <w:rPr>
          <w:rFonts w:ascii="Arial" w:hAnsi="Arial" w:cs="Arial" w:hint="eastAsia"/>
          <w:snapToGrid w:val="0"/>
        </w:rPr>
        <w:t>提交以下信息，供</w:t>
      </w:r>
      <w:r w:rsidRPr="003775C5">
        <w:rPr>
          <w:rFonts w:ascii="Arial" w:hAnsi="Arial" w:cs="Arial" w:hint="eastAsia"/>
          <w:snapToGrid w:val="0"/>
        </w:rPr>
        <w:t>IRB</w:t>
      </w:r>
      <w:r w:rsidRPr="003775C5">
        <w:rPr>
          <w:rFonts w:ascii="Arial" w:hAnsi="Arial" w:cs="Arial" w:hint="eastAsia"/>
          <w:snapToGrid w:val="0"/>
        </w:rPr>
        <w:t>在</w:t>
      </w:r>
      <w:r w:rsidR="004476DC" w:rsidRPr="003775C5">
        <w:rPr>
          <w:rFonts w:ascii="Arial" w:hAnsi="Arial" w:cs="Arial" w:hint="eastAsia"/>
          <w:snapToGrid w:val="0"/>
        </w:rPr>
        <w:t>持续审查</w:t>
      </w:r>
      <w:r w:rsidRPr="003775C5">
        <w:rPr>
          <w:rFonts w:ascii="Arial" w:hAnsi="Arial" w:cs="Arial" w:hint="eastAsia"/>
          <w:snapToGrid w:val="0"/>
        </w:rPr>
        <w:t>时</w:t>
      </w:r>
      <w:r w:rsidR="005B48E0" w:rsidRPr="003775C5">
        <w:rPr>
          <w:rFonts w:ascii="Arial" w:hAnsi="Arial" w:cs="Arial" w:hint="eastAsia"/>
          <w:snapToGrid w:val="0"/>
        </w:rPr>
        <w:t>进行</w:t>
      </w:r>
      <w:r w:rsidRPr="003775C5">
        <w:rPr>
          <w:rFonts w:ascii="Arial" w:hAnsi="Arial" w:cs="Arial" w:hint="eastAsia"/>
          <w:snapToGrid w:val="0"/>
        </w:rPr>
        <w:t>考虑</w:t>
      </w:r>
      <w:r w:rsidR="003775C5">
        <w:rPr>
          <w:rFonts w:ascii="Arial" w:hAnsi="Arial" w:cs="Arial" w:hint="eastAsia"/>
          <w:snapToGrid w:val="0"/>
        </w:rPr>
        <w:t>（</w:t>
      </w:r>
      <w:r w:rsidRPr="003775C5">
        <w:rPr>
          <w:rFonts w:ascii="Arial" w:hAnsi="Arial" w:cs="Arial" w:hint="eastAsia"/>
          <w:snapToGrid w:val="0"/>
        </w:rPr>
        <w:t>如果</w:t>
      </w:r>
      <w:r w:rsidRPr="003775C5">
        <w:rPr>
          <w:rFonts w:ascii="Arial" w:hAnsi="Arial" w:cs="Arial" w:hint="eastAsia"/>
          <w:snapToGrid w:val="0"/>
        </w:rPr>
        <w:t>IRB</w:t>
      </w:r>
      <w:r w:rsidR="004476DC" w:rsidRPr="003775C5">
        <w:rPr>
          <w:rFonts w:ascii="Arial" w:hAnsi="Arial" w:cs="Arial" w:hint="eastAsia"/>
          <w:snapToGrid w:val="0"/>
        </w:rPr>
        <w:t>尚未获得此类信息，并纳入</w:t>
      </w:r>
      <w:r w:rsidRPr="003775C5">
        <w:rPr>
          <w:rFonts w:ascii="Arial" w:hAnsi="Arial" w:cs="Arial" w:hint="eastAsia"/>
          <w:snapToGrid w:val="0"/>
        </w:rPr>
        <w:t>现有</w:t>
      </w:r>
      <w:r w:rsidR="005B48E0" w:rsidRPr="003775C5">
        <w:rPr>
          <w:rFonts w:ascii="Arial" w:hAnsi="Arial" w:cs="Arial" w:hint="eastAsia"/>
          <w:snapToGrid w:val="0"/>
        </w:rPr>
        <w:t>IRB</w:t>
      </w:r>
      <w:r w:rsidRPr="003775C5">
        <w:rPr>
          <w:rFonts w:ascii="Arial" w:hAnsi="Arial" w:cs="Arial" w:hint="eastAsia"/>
          <w:snapToGrid w:val="0"/>
        </w:rPr>
        <w:t>研究记录</w:t>
      </w:r>
      <w:r w:rsidR="003775C5">
        <w:rPr>
          <w:rFonts w:ascii="Arial" w:hAnsi="Arial" w:cs="Arial" w:hint="eastAsia"/>
          <w:snapToGrid w:val="0"/>
        </w:rPr>
        <w:t>）</w:t>
      </w:r>
      <w:r w:rsidRPr="003775C5">
        <w:rPr>
          <w:rFonts w:ascii="Arial" w:hAnsi="Arial" w:cs="Arial" w:hint="eastAsia"/>
          <w:snapToGrid w:val="0"/>
        </w:rPr>
        <w:t>：</w:t>
      </w:r>
      <w:r w:rsidR="00936FCA">
        <w:rPr>
          <w:rStyle w:val="ab"/>
          <w:rFonts w:ascii="Arial" w:hAnsi="Arial" w:cs="Arial"/>
          <w:snapToGrid w:val="0"/>
        </w:rPr>
        <w:footnoteReference w:id="10"/>
      </w:r>
    </w:p>
    <w:p w:rsidR="00676132" w:rsidRPr="003775C5" w:rsidRDefault="004476DC" w:rsidP="002C6E27">
      <w:pPr>
        <w:pStyle w:val="a4"/>
        <w:numPr>
          <w:ilvl w:val="1"/>
          <w:numId w:val="11"/>
        </w:numPr>
        <w:topLinePunct/>
        <w:adjustRightInd w:val="0"/>
        <w:snapToGrid w:val="0"/>
        <w:spacing w:afterLines="75" w:after="224" w:line="288" w:lineRule="auto"/>
        <w:ind w:leftChars="327" w:left="1132" w:hangingChars="172" w:hanging="413"/>
        <w:jc w:val="both"/>
        <w:rPr>
          <w:rFonts w:ascii="Arial" w:eastAsia="宋体" w:hAnsi="Arial" w:cs="Arial"/>
          <w:snapToGrid w:val="0"/>
          <w:sz w:val="24"/>
          <w:szCs w:val="24"/>
        </w:rPr>
      </w:pPr>
      <w:r w:rsidRPr="003775C5">
        <w:rPr>
          <w:rFonts w:ascii="Arial" w:eastAsia="宋体" w:hAnsi="Arial" w:cs="Arial" w:hint="eastAsia"/>
          <w:snapToGrid w:val="0"/>
          <w:sz w:val="24"/>
        </w:rPr>
        <w:t>包括以下内容或参考向</w:t>
      </w:r>
      <w:r w:rsidRPr="003775C5">
        <w:rPr>
          <w:rFonts w:ascii="Arial" w:eastAsia="宋体" w:hAnsi="Arial" w:cs="Arial" w:hint="eastAsia"/>
          <w:snapToGrid w:val="0"/>
          <w:sz w:val="24"/>
        </w:rPr>
        <w:t>IRB</w:t>
      </w:r>
      <w:r w:rsidRPr="003775C5">
        <w:rPr>
          <w:rFonts w:ascii="Arial" w:eastAsia="宋体" w:hAnsi="Arial" w:cs="Arial" w:hint="eastAsia"/>
          <w:snapToGrid w:val="0"/>
          <w:sz w:val="24"/>
        </w:rPr>
        <w:t>提供的其他文档的</w:t>
      </w:r>
      <w:r w:rsidR="00AC6583" w:rsidRPr="003775C5">
        <w:rPr>
          <w:rFonts w:ascii="Arial" w:eastAsia="宋体" w:hAnsi="Arial" w:cs="Arial" w:hint="eastAsia"/>
          <w:snapToGrid w:val="0"/>
          <w:sz w:val="24"/>
        </w:rPr>
        <w:t>书面进度报告</w:t>
      </w:r>
      <w:r w:rsidR="003775C5">
        <w:rPr>
          <w:rFonts w:ascii="Arial" w:eastAsia="宋体" w:hAnsi="Arial" w:cs="Arial" w:hint="eastAsia"/>
          <w:snapToGrid w:val="0"/>
          <w:sz w:val="24"/>
        </w:rPr>
        <w:t>／</w:t>
      </w:r>
      <w:r w:rsidR="003775C5" w:rsidRPr="003775C5">
        <w:rPr>
          <w:rFonts w:ascii="Arial" w:eastAsia="宋体" w:hAnsi="Arial" w:cs="Arial" w:hint="eastAsia"/>
          <w:snapToGrid w:val="0"/>
          <w:sz w:val="24"/>
        </w:rPr>
        <w:t>简</w:t>
      </w:r>
      <w:r w:rsidR="00AC6583" w:rsidRPr="003775C5">
        <w:rPr>
          <w:rFonts w:ascii="Arial" w:eastAsia="宋体" w:hAnsi="Arial" w:cs="Arial" w:hint="eastAsia"/>
          <w:snapToGrid w:val="0"/>
          <w:sz w:val="24"/>
        </w:rPr>
        <w:t>要项目</w:t>
      </w:r>
      <w:r w:rsidRPr="003775C5">
        <w:rPr>
          <w:rFonts w:ascii="Arial" w:eastAsia="宋体" w:hAnsi="Arial" w:cs="Arial" w:hint="eastAsia"/>
          <w:snapToGrid w:val="0"/>
          <w:sz w:val="24"/>
        </w:rPr>
        <w:t>总结</w:t>
      </w:r>
      <w:r w:rsidR="00AC6583" w:rsidRPr="003775C5">
        <w:rPr>
          <w:rFonts w:ascii="Arial" w:eastAsia="宋体" w:hAnsi="Arial" w:cs="Arial" w:hint="eastAsia"/>
          <w:snapToGrid w:val="0"/>
          <w:sz w:val="24"/>
        </w:rPr>
        <w:t>：</w:t>
      </w:r>
    </w:p>
    <w:p w:rsidR="00AC6583" w:rsidRPr="003775C5" w:rsidRDefault="004476DC" w:rsidP="002C6E27">
      <w:pPr>
        <w:pStyle w:val="a4"/>
        <w:numPr>
          <w:ilvl w:val="2"/>
          <w:numId w:val="11"/>
        </w:numPr>
        <w:topLinePunct/>
        <w:adjustRightInd w:val="0"/>
        <w:snapToGrid w:val="0"/>
        <w:spacing w:afterLines="75" w:after="224" w:line="288" w:lineRule="auto"/>
        <w:ind w:leftChars="515" w:left="1558" w:hangingChars="177" w:hanging="425"/>
        <w:jc w:val="both"/>
        <w:rPr>
          <w:rFonts w:ascii="Arial" w:eastAsia="宋体" w:hAnsi="Arial" w:cs="Arial"/>
          <w:snapToGrid w:val="0"/>
          <w:sz w:val="24"/>
          <w:szCs w:val="24"/>
        </w:rPr>
      </w:pPr>
      <w:r w:rsidRPr="003775C5">
        <w:rPr>
          <w:rFonts w:ascii="Arial" w:eastAsia="宋体" w:hAnsi="Arial" w:cs="Arial" w:hint="eastAsia"/>
          <w:snapToGrid w:val="0"/>
          <w:sz w:val="24"/>
          <w:szCs w:val="24"/>
        </w:rPr>
        <w:t>累计受试者</w:t>
      </w:r>
      <w:r w:rsidR="00AC6583" w:rsidRPr="003775C5">
        <w:rPr>
          <w:rFonts w:ascii="Arial" w:eastAsia="宋体" w:hAnsi="Arial" w:cs="Arial" w:hint="eastAsia"/>
          <w:snapToGrid w:val="0"/>
          <w:sz w:val="24"/>
          <w:szCs w:val="24"/>
        </w:rPr>
        <w:t>数</w:t>
      </w:r>
      <w:r w:rsidR="00A16D27" w:rsidRPr="003775C5">
        <w:rPr>
          <w:rFonts w:ascii="Arial" w:eastAsia="宋体" w:hAnsi="Arial" w:cs="Arial" w:hint="eastAsia"/>
          <w:snapToGrid w:val="0"/>
          <w:sz w:val="24"/>
          <w:szCs w:val="24"/>
        </w:rPr>
        <w:t>量；</w:t>
      </w:r>
      <w:r w:rsidR="003775C5">
        <w:rPr>
          <w:rFonts w:ascii="Arial" w:eastAsia="宋体" w:hAnsi="Arial" w:cs="Arial" w:hint="eastAsia"/>
          <w:snapToGrid w:val="0"/>
          <w:sz w:val="24"/>
          <w:szCs w:val="24"/>
        </w:rPr>
        <w:t>（</w:t>
      </w:r>
      <w:r w:rsidRPr="003775C5">
        <w:rPr>
          <w:rFonts w:ascii="Arial" w:eastAsia="宋体" w:hAnsi="Arial" w:cs="Arial" w:hint="eastAsia"/>
          <w:snapToGrid w:val="0"/>
          <w:sz w:val="24"/>
          <w:szCs w:val="24"/>
        </w:rPr>
        <w:t>对于</w:t>
      </w:r>
      <w:r w:rsidR="00675BF7">
        <w:rPr>
          <w:rFonts w:ascii="Arial" w:eastAsia="宋体" w:hAnsi="Arial" w:cs="Arial" w:hint="eastAsia"/>
          <w:snapToGrid w:val="0"/>
          <w:sz w:val="24"/>
          <w:szCs w:val="24"/>
        </w:rPr>
        <w:t>多中心</w:t>
      </w:r>
      <w:r w:rsidR="00AC6583" w:rsidRPr="003775C5">
        <w:rPr>
          <w:rFonts w:ascii="Arial" w:eastAsia="宋体" w:hAnsi="Arial" w:cs="Arial" w:hint="eastAsia"/>
          <w:snapToGrid w:val="0"/>
          <w:sz w:val="24"/>
          <w:szCs w:val="24"/>
        </w:rPr>
        <w:t>研究，应提供</w:t>
      </w:r>
      <w:r w:rsidRPr="003775C5">
        <w:rPr>
          <w:rFonts w:ascii="Arial" w:eastAsia="宋体" w:hAnsi="Arial" w:cs="Arial" w:hint="eastAsia"/>
          <w:snapToGrid w:val="0"/>
          <w:sz w:val="24"/>
          <w:szCs w:val="24"/>
        </w:rPr>
        <w:t>地方</w:t>
      </w:r>
      <w:r w:rsidR="004C53D5">
        <w:rPr>
          <w:rFonts w:ascii="Arial" w:eastAsia="宋体" w:hAnsi="Arial" w:cs="Arial" w:hint="eastAsia"/>
          <w:snapToGrid w:val="0"/>
          <w:sz w:val="24"/>
          <w:szCs w:val="24"/>
        </w:rPr>
        <w:t>研究中心</w:t>
      </w:r>
      <w:r w:rsidR="00AC6583" w:rsidRPr="003775C5">
        <w:rPr>
          <w:rFonts w:ascii="Arial" w:eastAsia="宋体" w:hAnsi="Arial" w:cs="Arial" w:hint="eastAsia"/>
          <w:snapToGrid w:val="0"/>
          <w:sz w:val="24"/>
          <w:szCs w:val="24"/>
        </w:rPr>
        <w:t>的</w:t>
      </w:r>
      <w:r w:rsidRPr="003775C5">
        <w:rPr>
          <w:rFonts w:ascii="Arial" w:eastAsia="宋体" w:hAnsi="Arial" w:cs="Arial" w:hint="eastAsia"/>
          <w:snapToGrid w:val="0"/>
          <w:sz w:val="24"/>
          <w:szCs w:val="24"/>
        </w:rPr>
        <w:t>累计受试者</w:t>
      </w:r>
      <w:r w:rsidR="00AC6583" w:rsidRPr="003775C5">
        <w:rPr>
          <w:rFonts w:ascii="Arial" w:eastAsia="宋体" w:hAnsi="Arial" w:cs="Arial" w:hint="eastAsia"/>
          <w:snapToGrid w:val="0"/>
          <w:sz w:val="24"/>
          <w:szCs w:val="24"/>
        </w:rPr>
        <w:t>数量和整个</w:t>
      </w:r>
      <w:r w:rsidR="00782872" w:rsidRPr="003775C5">
        <w:rPr>
          <w:rFonts w:ascii="Arial" w:eastAsia="宋体" w:hAnsi="Arial" w:cs="Arial" w:hint="eastAsia"/>
          <w:snapToGrid w:val="0"/>
          <w:sz w:val="24"/>
          <w:szCs w:val="24"/>
        </w:rPr>
        <w:t>研究</w:t>
      </w:r>
      <w:r w:rsidR="00AC6583" w:rsidRPr="003775C5">
        <w:rPr>
          <w:rFonts w:ascii="Arial" w:eastAsia="宋体" w:hAnsi="Arial" w:cs="Arial" w:hint="eastAsia"/>
          <w:snapToGrid w:val="0"/>
          <w:sz w:val="24"/>
          <w:szCs w:val="24"/>
        </w:rPr>
        <w:t>的累计数量</w:t>
      </w:r>
      <w:r w:rsidR="003775C5">
        <w:rPr>
          <w:rFonts w:ascii="Arial" w:eastAsia="宋体" w:hAnsi="Arial" w:cs="Arial" w:hint="eastAsia"/>
          <w:snapToGrid w:val="0"/>
          <w:sz w:val="24"/>
          <w:szCs w:val="24"/>
        </w:rPr>
        <w:t>（</w:t>
      </w:r>
      <w:r w:rsidR="00AC6583" w:rsidRPr="003775C5">
        <w:rPr>
          <w:rFonts w:ascii="Arial" w:eastAsia="宋体" w:hAnsi="Arial" w:cs="Arial" w:hint="eastAsia"/>
          <w:snapToGrid w:val="0"/>
          <w:sz w:val="24"/>
          <w:szCs w:val="24"/>
        </w:rPr>
        <w:t>如果有</w:t>
      </w:r>
      <w:r w:rsidR="003775C5">
        <w:rPr>
          <w:rFonts w:ascii="Arial" w:eastAsia="宋体" w:hAnsi="Arial" w:cs="Arial" w:hint="eastAsia"/>
          <w:snapToGrid w:val="0"/>
          <w:sz w:val="24"/>
          <w:szCs w:val="24"/>
        </w:rPr>
        <w:t>））</w:t>
      </w:r>
      <w:r w:rsidR="00AC6583" w:rsidRPr="003775C5">
        <w:rPr>
          <w:rFonts w:ascii="Arial" w:eastAsia="宋体" w:hAnsi="Arial" w:cs="Arial" w:hint="eastAsia"/>
          <w:snapToGrid w:val="0"/>
          <w:sz w:val="24"/>
          <w:szCs w:val="24"/>
        </w:rPr>
        <w:t>。</w:t>
      </w:r>
    </w:p>
    <w:p w:rsidR="00AC6583" w:rsidRPr="003775C5" w:rsidRDefault="00AC6583" w:rsidP="002C6E27">
      <w:pPr>
        <w:pStyle w:val="a4"/>
        <w:numPr>
          <w:ilvl w:val="2"/>
          <w:numId w:val="11"/>
        </w:numPr>
        <w:topLinePunct/>
        <w:adjustRightInd w:val="0"/>
        <w:snapToGrid w:val="0"/>
        <w:spacing w:afterLines="75" w:after="224" w:line="288" w:lineRule="auto"/>
        <w:ind w:leftChars="515" w:left="1558" w:hangingChars="177" w:hanging="425"/>
        <w:jc w:val="both"/>
        <w:rPr>
          <w:rFonts w:ascii="Arial" w:eastAsia="宋体" w:hAnsi="Arial" w:cs="Arial"/>
          <w:snapToGrid w:val="0"/>
          <w:sz w:val="24"/>
          <w:szCs w:val="24"/>
        </w:rPr>
      </w:pPr>
      <w:r w:rsidRPr="003775C5">
        <w:rPr>
          <w:rFonts w:ascii="Arial" w:eastAsia="宋体" w:hAnsi="Arial" w:cs="Arial" w:hint="eastAsia"/>
          <w:snapToGrid w:val="0"/>
          <w:sz w:val="24"/>
          <w:szCs w:val="24"/>
        </w:rPr>
        <w:t>自</w:t>
      </w:r>
      <w:r w:rsidRPr="003775C5">
        <w:rPr>
          <w:rFonts w:ascii="Arial" w:eastAsia="宋体" w:hAnsi="Arial" w:cs="Arial" w:hint="eastAsia"/>
          <w:snapToGrid w:val="0"/>
          <w:sz w:val="24"/>
          <w:szCs w:val="24"/>
        </w:rPr>
        <w:t>IRB</w:t>
      </w:r>
      <w:r w:rsidR="004476DC" w:rsidRPr="003775C5">
        <w:rPr>
          <w:rFonts w:ascii="Arial" w:eastAsia="宋体" w:hAnsi="Arial" w:cs="Arial" w:hint="eastAsia"/>
          <w:snapToGrid w:val="0"/>
          <w:sz w:val="24"/>
          <w:szCs w:val="24"/>
        </w:rPr>
        <w:t>初始审查或上</w:t>
      </w:r>
      <w:r w:rsidRPr="003775C5">
        <w:rPr>
          <w:rFonts w:ascii="Arial" w:eastAsia="宋体" w:hAnsi="Arial" w:cs="Arial" w:hint="eastAsia"/>
          <w:snapToGrid w:val="0"/>
          <w:sz w:val="24"/>
          <w:szCs w:val="24"/>
        </w:rPr>
        <w:t>次</w:t>
      </w:r>
      <w:r w:rsidR="004476DC" w:rsidRPr="003775C5">
        <w:rPr>
          <w:rFonts w:ascii="Arial" w:eastAsia="宋体" w:hAnsi="Arial" w:cs="Arial" w:hint="eastAsia"/>
          <w:snapToGrid w:val="0"/>
          <w:sz w:val="24"/>
          <w:szCs w:val="24"/>
        </w:rPr>
        <w:t>持续审查</w:t>
      </w:r>
      <w:r w:rsidRPr="003775C5">
        <w:rPr>
          <w:rFonts w:ascii="Arial" w:eastAsia="宋体" w:hAnsi="Arial" w:cs="Arial" w:hint="eastAsia"/>
          <w:snapToGrid w:val="0"/>
          <w:sz w:val="24"/>
          <w:szCs w:val="24"/>
        </w:rPr>
        <w:t>以来</w:t>
      </w:r>
      <w:r w:rsidR="004476DC" w:rsidRPr="003775C5">
        <w:rPr>
          <w:rFonts w:ascii="Arial" w:eastAsia="宋体" w:hAnsi="Arial" w:cs="Arial" w:hint="eastAsia"/>
          <w:snapToGrid w:val="0"/>
          <w:sz w:val="24"/>
          <w:szCs w:val="24"/>
        </w:rPr>
        <w:t>，对</w:t>
      </w:r>
      <w:r w:rsidRPr="003775C5">
        <w:rPr>
          <w:rFonts w:ascii="Arial" w:eastAsia="宋体" w:hAnsi="Arial" w:cs="Arial" w:hint="eastAsia"/>
          <w:snapToGrid w:val="0"/>
          <w:sz w:val="24"/>
          <w:szCs w:val="24"/>
        </w:rPr>
        <w:t>IRB</w:t>
      </w:r>
      <w:r w:rsidR="004476DC" w:rsidRPr="003775C5">
        <w:rPr>
          <w:rFonts w:ascii="Arial" w:eastAsia="宋体" w:hAnsi="Arial" w:cs="Arial" w:hint="eastAsia"/>
          <w:snapToGrid w:val="0"/>
          <w:sz w:val="24"/>
          <w:szCs w:val="24"/>
        </w:rPr>
        <w:t>批准</w:t>
      </w:r>
      <w:r w:rsidRPr="003775C5">
        <w:rPr>
          <w:rFonts w:ascii="Arial" w:eastAsia="宋体" w:hAnsi="Arial" w:cs="Arial" w:hint="eastAsia"/>
          <w:snapToGrid w:val="0"/>
          <w:sz w:val="24"/>
          <w:szCs w:val="24"/>
        </w:rPr>
        <w:t>研究</w:t>
      </w:r>
      <w:r w:rsidR="004476DC" w:rsidRPr="003775C5">
        <w:rPr>
          <w:rFonts w:ascii="Arial" w:eastAsia="宋体" w:hAnsi="Arial" w:cs="Arial" w:hint="eastAsia"/>
          <w:snapToGrid w:val="0"/>
          <w:sz w:val="24"/>
          <w:szCs w:val="24"/>
        </w:rPr>
        <w:t>进行的</w:t>
      </w:r>
      <w:r w:rsidRPr="003775C5">
        <w:rPr>
          <w:rFonts w:ascii="Arial" w:eastAsia="宋体" w:hAnsi="Arial" w:cs="Arial" w:hint="eastAsia"/>
          <w:snapToGrid w:val="0"/>
          <w:sz w:val="24"/>
          <w:szCs w:val="24"/>
        </w:rPr>
        <w:t>任何修正的简要总</w:t>
      </w:r>
      <w:r w:rsidR="00A16D27" w:rsidRPr="003775C5">
        <w:rPr>
          <w:rFonts w:ascii="Arial" w:eastAsia="宋体" w:hAnsi="Arial" w:cs="Arial" w:hint="eastAsia"/>
          <w:snapToGrid w:val="0"/>
          <w:sz w:val="24"/>
          <w:szCs w:val="24"/>
        </w:rPr>
        <w:t>结；</w:t>
      </w:r>
    </w:p>
    <w:p w:rsidR="00AC6583" w:rsidRPr="003775C5" w:rsidRDefault="00AC6583" w:rsidP="002C6E27">
      <w:pPr>
        <w:pStyle w:val="a4"/>
        <w:numPr>
          <w:ilvl w:val="2"/>
          <w:numId w:val="11"/>
        </w:numPr>
        <w:topLinePunct/>
        <w:adjustRightInd w:val="0"/>
        <w:snapToGrid w:val="0"/>
        <w:spacing w:afterLines="75" w:after="224" w:line="288" w:lineRule="auto"/>
        <w:ind w:leftChars="515" w:left="1558" w:hangingChars="177" w:hanging="425"/>
        <w:jc w:val="both"/>
        <w:rPr>
          <w:rFonts w:ascii="Arial" w:eastAsia="宋体" w:hAnsi="Arial" w:cs="Arial"/>
          <w:snapToGrid w:val="0"/>
          <w:sz w:val="24"/>
          <w:szCs w:val="24"/>
        </w:rPr>
      </w:pPr>
      <w:r w:rsidRPr="003775C5">
        <w:rPr>
          <w:rFonts w:ascii="Arial" w:eastAsia="宋体" w:hAnsi="Arial" w:cs="Arial" w:hint="eastAsia"/>
          <w:snapToGrid w:val="0"/>
          <w:sz w:val="24"/>
          <w:szCs w:val="24"/>
        </w:rPr>
        <w:t>自上次</w:t>
      </w:r>
      <w:r w:rsidRPr="003775C5">
        <w:rPr>
          <w:rFonts w:ascii="Arial" w:eastAsia="宋体" w:hAnsi="Arial" w:cs="Arial" w:hint="eastAsia"/>
          <w:snapToGrid w:val="0"/>
          <w:sz w:val="24"/>
          <w:szCs w:val="24"/>
        </w:rPr>
        <w:t>IRB</w:t>
      </w:r>
      <w:r w:rsidRPr="003775C5">
        <w:rPr>
          <w:rFonts w:ascii="Arial" w:eastAsia="宋体" w:hAnsi="Arial" w:cs="Arial" w:hint="eastAsia"/>
          <w:snapToGrid w:val="0"/>
          <w:sz w:val="24"/>
          <w:szCs w:val="24"/>
        </w:rPr>
        <w:t>审查以来</w:t>
      </w:r>
      <w:r w:rsidR="00970B59" w:rsidRPr="003775C5">
        <w:rPr>
          <w:rFonts w:ascii="Arial" w:eastAsia="宋体" w:hAnsi="Arial" w:cs="Arial" w:hint="eastAsia"/>
          <w:snapToGrid w:val="0"/>
          <w:sz w:val="24"/>
          <w:szCs w:val="24"/>
        </w:rPr>
        <w:t>，</w:t>
      </w:r>
      <w:r w:rsidRPr="003775C5">
        <w:rPr>
          <w:rFonts w:ascii="Arial" w:eastAsia="宋体" w:hAnsi="Arial" w:cs="Arial" w:hint="eastAsia"/>
          <w:snapToGrid w:val="0"/>
          <w:sz w:val="24"/>
          <w:szCs w:val="24"/>
        </w:rPr>
        <w:t>发布或</w:t>
      </w:r>
      <w:proofErr w:type="gramStart"/>
      <w:r w:rsidRPr="003775C5">
        <w:rPr>
          <w:rFonts w:ascii="Arial" w:eastAsia="宋体" w:hAnsi="Arial" w:cs="Arial" w:hint="eastAsia"/>
          <w:snapToGrid w:val="0"/>
          <w:sz w:val="24"/>
          <w:szCs w:val="24"/>
        </w:rPr>
        <w:t>未发布</w:t>
      </w:r>
      <w:proofErr w:type="gramEnd"/>
      <w:r w:rsidRPr="003775C5">
        <w:rPr>
          <w:rFonts w:ascii="Arial" w:eastAsia="宋体" w:hAnsi="Arial" w:cs="Arial" w:hint="eastAsia"/>
          <w:snapToGrid w:val="0"/>
          <w:sz w:val="24"/>
          <w:szCs w:val="24"/>
        </w:rPr>
        <w:t>的任何新</w:t>
      </w:r>
      <w:r w:rsidR="004476DC" w:rsidRPr="003775C5">
        <w:rPr>
          <w:rFonts w:ascii="Arial" w:eastAsia="宋体" w:hAnsi="Arial" w:cs="Arial" w:hint="eastAsia"/>
          <w:snapToGrid w:val="0"/>
          <w:sz w:val="24"/>
          <w:szCs w:val="24"/>
        </w:rPr>
        <w:t>信息和相关</w:t>
      </w:r>
      <w:r w:rsidRPr="003775C5">
        <w:rPr>
          <w:rFonts w:ascii="Arial" w:eastAsia="宋体" w:hAnsi="Arial" w:cs="Arial" w:hint="eastAsia"/>
          <w:snapToGrid w:val="0"/>
          <w:sz w:val="24"/>
          <w:szCs w:val="24"/>
        </w:rPr>
        <w:t>信息，特别是有关研究相关风险的信</w:t>
      </w:r>
      <w:r w:rsidR="00A16D27" w:rsidRPr="003775C5">
        <w:rPr>
          <w:rFonts w:ascii="Arial" w:eastAsia="宋体" w:hAnsi="Arial" w:cs="Arial" w:hint="eastAsia"/>
          <w:snapToGrid w:val="0"/>
          <w:sz w:val="24"/>
          <w:szCs w:val="24"/>
        </w:rPr>
        <w:t>息；</w:t>
      </w:r>
      <w:r w:rsidR="003775C5">
        <w:rPr>
          <w:rFonts w:ascii="Arial" w:eastAsia="宋体" w:hAnsi="Arial" w:cs="Arial" w:hint="eastAsia"/>
          <w:snapToGrid w:val="0"/>
          <w:sz w:val="24"/>
          <w:szCs w:val="24"/>
        </w:rPr>
        <w:t>（</w:t>
      </w:r>
      <w:r w:rsidRPr="003775C5">
        <w:rPr>
          <w:rFonts w:ascii="Arial" w:eastAsia="宋体" w:hAnsi="Arial" w:cs="Arial" w:hint="eastAsia"/>
          <w:snapToGrid w:val="0"/>
          <w:sz w:val="24"/>
          <w:szCs w:val="24"/>
        </w:rPr>
        <w:t>请注意，</w:t>
      </w:r>
      <w:r w:rsidRPr="003775C5">
        <w:rPr>
          <w:rFonts w:ascii="Arial" w:eastAsia="宋体" w:hAnsi="Arial" w:cs="Arial" w:hint="eastAsia"/>
          <w:snapToGrid w:val="0"/>
          <w:sz w:val="24"/>
          <w:szCs w:val="24"/>
        </w:rPr>
        <w:t>FDA</w:t>
      </w:r>
      <w:r w:rsidR="004476DC" w:rsidRPr="003775C5">
        <w:rPr>
          <w:rFonts w:ascii="Arial" w:eastAsia="宋体" w:hAnsi="Arial" w:cs="Arial" w:hint="eastAsia"/>
          <w:snapToGrid w:val="0"/>
          <w:sz w:val="24"/>
          <w:szCs w:val="24"/>
        </w:rPr>
        <w:t>不要求</w:t>
      </w:r>
      <w:r w:rsidRPr="003775C5">
        <w:rPr>
          <w:rFonts w:ascii="Arial" w:eastAsia="宋体" w:hAnsi="Arial" w:cs="Arial" w:hint="eastAsia"/>
          <w:snapToGrid w:val="0"/>
          <w:sz w:val="24"/>
          <w:szCs w:val="24"/>
        </w:rPr>
        <w:t>IRB</w:t>
      </w:r>
      <w:r w:rsidRPr="003775C5">
        <w:rPr>
          <w:rFonts w:ascii="Arial" w:eastAsia="宋体" w:hAnsi="Arial" w:cs="Arial" w:hint="eastAsia"/>
          <w:snapToGrid w:val="0"/>
          <w:sz w:val="24"/>
          <w:szCs w:val="24"/>
        </w:rPr>
        <w:t>对正</w:t>
      </w:r>
      <w:r w:rsidR="004476DC" w:rsidRPr="003775C5">
        <w:rPr>
          <w:rFonts w:ascii="Arial" w:eastAsia="宋体" w:hAnsi="Arial" w:cs="Arial" w:hint="eastAsia"/>
          <w:snapToGrid w:val="0"/>
          <w:sz w:val="24"/>
          <w:szCs w:val="24"/>
        </w:rPr>
        <w:t>接受</w:t>
      </w:r>
      <w:r w:rsidRPr="003775C5">
        <w:rPr>
          <w:rFonts w:ascii="Arial" w:eastAsia="宋体" w:hAnsi="Arial" w:cs="Arial" w:hint="eastAsia"/>
          <w:snapToGrid w:val="0"/>
          <w:sz w:val="24"/>
          <w:szCs w:val="24"/>
        </w:rPr>
        <w:t>持续</w:t>
      </w:r>
      <w:r w:rsidR="004476DC" w:rsidRPr="003775C5">
        <w:rPr>
          <w:rFonts w:ascii="Arial" w:eastAsia="宋体" w:hAnsi="Arial" w:cs="Arial" w:hint="eastAsia"/>
          <w:snapToGrid w:val="0"/>
          <w:sz w:val="24"/>
          <w:szCs w:val="24"/>
        </w:rPr>
        <w:t>审查</w:t>
      </w:r>
      <w:r w:rsidRPr="003775C5">
        <w:rPr>
          <w:rFonts w:ascii="Arial" w:eastAsia="宋体" w:hAnsi="Arial" w:cs="Arial" w:hint="eastAsia"/>
          <w:snapToGrid w:val="0"/>
          <w:sz w:val="24"/>
          <w:szCs w:val="24"/>
        </w:rPr>
        <w:t>的特定研究项目的有关科学文献进行独立</w:t>
      </w:r>
      <w:r w:rsidR="004476DC" w:rsidRPr="003775C5">
        <w:rPr>
          <w:rFonts w:ascii="Arial" w:eastAsia="宋体" w:hAnsi="Arial" w:cs="Arial" w:hint="eastAsia"/>
          <w:snapToGrid w:val="0"/>
          <w:sz w:val="24"/>
          <w:szCs w:val="24"/>
        </w:rPr>
        <w:t>审查</w:t>
      </w:r>
      <w:r w:rsidRPr="003775C5">
        <w:rPr>
          <w:rFonts w:ascii="Arial" w:eastAsia="宋体" w:hAnsi="Arial" w:cs="Arial" w:hint="eastAsia"/>
          <w:snapToGrid w:val="0"/>
          <w:sz w:val="24"/>
          <w:szCs w:val="24"/>
        </w:rPr>
        <w:t>。</w:t>
      </w:r>
      <w:r w:rsidR="003775C5">
        <w:rPr>
          <w:rFonts w:ascii="Arial" w:eastAsia="宋体" w:hAnsi="Arial" w:cs="Arial" w:hint="eastAsia"/>
          <w:snapToGrid w:val="0"/>
          <w:sz w:val="24"/>
          <w:szCs w:val="24"/>
        </w:rPr>
        <w:t>）</w:t>
      </w:r>
    </w:p>
    <w:p w:rsidR="00633167" w:rsidRPr="00EC5168" w:rsidRDefault="004476DC" w:rsidP="00EC5168">
      <w:pPr>
        <w:pStyle w:val="a4"/>
        <w:numPr>
          <w:ilvl w:val="2"/>
          <w:numId w:val="11"/>
        </w:numPr>
        <w:topLinePunct/>
        <w:adjustRightInd w:val="0"/>
        <w:snapToGrid w:val="0"/>
        <w:spacing w:afterLines="75" w:after="224" w:line="288" w:lineRule="auto"/>
        <w:ind w:leftChars="515" w:left="1558" w:hangingChars="177" w:hanging="425"/>
        <w:jc w:val="both"/>
        <w:rPr>
          <w:rFonts w:ascii="Arial" w:eastAsia="宋体" w:hAnsi="Arial" w:cs="Arial"/>
          <w:snapToGrid w:val="0"/>
          <w:sz w:val="24"/>
          <w:szCs w:val="24"/>
        </w:rPr>
      </w:pPr>
      <w:r w:rsidRPr="003775C5">
        <w:rPr>
          <w:rFonts w:ascii="Arial" w:eastAsia="宋体" w:hAnsi="Arial" w:cs="Arial" w:hint="eastAsia"/>
          <w:snapToGrid w:val="0"/>
          <w:sz w:val="24"/>
          <w:szCs w:val="24"/>
        </w:rPr>
        <w:t>任何非预期</w:t>
      </w:r>
      <w:r w:rsidR="00AC6583" w:rsidRPr="003775C5">
        <w:rPr>
          <w:rFonts w:ascii="Arial" w:eastAsia="宋体" w:hAnsi="Arial" w:cs="Arial" w:hint="eastAsia"/>
          <w:snapToGrid w:val="0"/>
          <w:sz w:val="24"/>
          <w:szCs w:val="24"/>
        </w:rPr>
        <w:t>问题的总结</w:t>
      </w:r>
      <w:r w:rsidRPr="003775C5">
        <w:rPr>
          <w:rFonts w:ascii="Arial" w:eastAsia="宋体" w:hAnsi="Arial" w:cs="Arial" w:hint="eastAsia"/>
          <w:snapToGrid w:val="0"/>
          <w:sz w:val="24"/>
          <w:szCs w:val="24"/>
        </w:rPr>
        <w:t>。</w:t>
      </w:r>
      <w:r w:rsidR="00936FCA">
        <w:rPr>
          <w:rStyle w:val="ab"/>
          <w:rFonts w:ascii="Arial" w:eastAsia="宋体" w:hAnsi="Arial" w:cs="Arial"/>
          <w:snapToGrid w:val="0"/>
          <w:sz w:val="24"/>
          <w:szCs w:val="24"/>
        </w:rPr>
        <w:footnoteReference w:id="11"/>
      </w:r>
      <w:r w:rsidR="00AC6583" w:rsidRPr="003775C5">
        <w:rPr>
          <w:rFonts w:ascii="Arial" w:eastAsia="宋体" w:hAnsi="Arial" w:cs="Arial" w:hint="eastAsia"/>
          <w:snapToGrid w:val="0"/>
          <w:sz w:val="24"/>
          <w:szCs w:val="24"/>
        </w:rPr>
        <w:t>在许多情况下，</w:t>
      </w:r>
      <w:r w:rsidRPr="003775C5">
        <w:rPr>
          <w:rFonts w:ascii="Arial" w:eastAsia="宋体" w:hAnsi="Arial" w:cs="Arial" w:hint="eastAsia"/>
          <w:snapToGrid w:val="0"/>
          <w:sz w:val="24"/>
          <w:szCs w:val="24"/>
        </w:rPr>
        <w:t>这种</w:t>
      </w:r>
      <w:proofErr w:type="gramStart"/>
      <w:r w:rsidR="00AC6583" w:rsidRPr="003775C5">
        <w:rPr>
          <w:rFonts w:ascii="Arial" w:eastAsia="宋体" w:hAnsi="Arial" w:cs="Arial" w:hint="eastAsia"/>
          <w:snapToGrid w:val="0"/>
          <w:sz w:val="24"/>
          <w:szCs w:val="24"/>
        </w:rPr>
        <w:t>总结</w:t>
      </w:r>
      <w:r w:rsidRPr="003775C5">
        <w:rPr>
          <w:rFonts w:ascii="Arial" w:eastAsia="宋体" w:hAnsi="Arial" w:cs="Arial" w:hint="eastAsia"/>
          <w:snapToGrid w:val="0"/>
          <w:sz w:val="24"/>
          <w:szCs w:val="24"/>
        </w:rPr>
        <w:t>仅</w:t>
      </w:r>
      <w:proofErr w:type="gramEnd"/>
      <w:r w:rsidRPr="003775C5">
        <w:rPr>
          <w:rFonts w:ascii="Arial" w:eastAsia="宋体" w:hAnsi="Arial" w:cs="Arial" w:hint="eastAsia"/>
          <w:snapToGrid w:val="0"/>
          <w:sz w:val="24"/>
          <w:szCs w:val="24"/>
        </w:rPr>
        <w:t>需包含简要</w:t>
      </w:r>
      <w:r w:rsidR="00AC6583" w:rsidRPr="003775C5">
        <w:rPr>
          <w:rFonts w:ascii="Arial" w:eastAsia="宋体" w:hAnsi="Arial" w:cs="Arial" w:hint="eastAsia"/>
          <w:snapToGrid w:val="0"/>
          <w:sz w:val="24"/>
          <w:szCs w:val="24"/>
        </w:rPr>
        <w:t>陈述，</w:t>
      </w:r>
      <w:r w:rsidRPr="003775C5">
        <w:rPr>
          <w:rFonts w:ascii="Arial" w:eastAsia="宋体" w:hAnsi="Arial" w:cs="Arial" w:hint="eastAsia"/>
          <w:snapToGrid w:val="0"/>
          <w:sz w:val="24"/>
          <w:szCs w:val="24"/>
        </w:rPr>
        <w:t>即无非预期问题</w:t>
      </w:r>
      <w:r w:rsidR="003775C5">
        <w:rPr>
          <w:rFonts w:ascii="Arial" w:eastAsia="宋体" w:hAnsi="Arial" w:cs="Arial" w:hint="eastAsia"/>
          <w:snapToGrid w:val="0"/>
          <w:sz w:val="24"/>
          <w:szCs w:val="24"/>
        </w:rPr>
        <w:t>（</w:t>
      </w:r>
      <w:r w:rsidR="00AC6583" w:rsidRPr="003775C5">
        <w:rPr>
          <w:rFonts w:ascii="Arial" w:eastAsia="宋体" w:hAnsi="Arial" w:cs="Arial" w:hint="eastAsia"/>
          <w:snapToGrid w:val="0"/>
          <w:sz w:val="24"/>
          <w:szCs w:val="24"/>
        </w:rPr>
        <w:t>即</w:t>
      </w:r>
      <w:r w:rsidRPr="003775C5">
        <w:rPr>
          <w:rFonts w:ascii="Arial" w:eastAsia="宋体" w:hAnsi="Arial" w:cs="Arial" w:hint="eastAsia"/>
          <w:snapToGrid w:val="0"/>
          <w:sz w:val="24"/>
          <w:szCs w:val="24"/>
        </w:rPr>
        <w:t>所发生的</w:t>
      </w:r>
      <w:r w:rsidR="00AC6583" w:rsidRPr="003775C5">
        <w:rPr>
          <w:rFonts w:ascii="Arial" w:eastAsia="宋体" w:hAnsi="Arial" w:cs="Arial" w:hint="eastAsia"/>
          <w:snapToGrid w:val="0"/>
          <w:sz w:val="24"/>
          <w:szCs w:val="24"/>
        </w:rPr>
        <w:t>不良事件</w:t>
      </w:r>
      <w:r w:rsidRPr="003775C5">
        <w:rPr>
          <w:rFonts w:ascii="Arial" w:eastAsia="宋体" w:hAnsi="Arial" w:cs="Arial" w:hint="eastAsia"/>
          <w:snapToGrid w:val="0"/>
          <w:sz w:val="24"/>
          <w:szCs w:val="24"/>
        </w:rPr>
        <w:t>符合</w:t>
      </w:r>
      <w:r w:rsidR="00AC6583" w:rsidRPr="003775C5">
        <w:rPr>
          <w:rFonts w:ascii="Arial" w:eastAsia="宋体" w:hAnsi="Arial" w:cs="Arial" w:hint="eastAsia"/>
          <w:snapToGrid w:val="0"/>
          <w:sz w:val="24"/>
          <w:szCs w:val="24"/>
        </w:rPr>
        <w:t>研究方案</w:t>
      </w:r>
      <w:r w:rsidRPr="003775C5">
        <w:rPr>
          <w:rFonts w:ascii="Arial" w:eastAsia="宋体" w:hAnsi="Arial" w:cs="Arial" w:hint="eastAsia"/>
          <w:snapToGrid w:val="0"/>
          <w:sz w:val="24"/>
          <w:szCs w:val="24"/>
        </w:rPr>
        <w:t>、知情同意书和研究者手册</w:t>
      </w:r>
      <w:r w:rsidR="003775C5">
        <w:rPr>
          <w:rFonts w:ascii="Arial" w:eastAsia="宋体" w:hAnsi="Arial" w:cs="Arial" w:hint="eastAsia"/>
          <w:snapToGrid w:val="0"/>
          <w:sz w:val="24"/>
          <w:szCs w:val="24"/>
        </w:rPr>
        <w:t>（</w:t>
      </w:r>
      <w:r w:rsidRPr="003775C5">
        <w:rPr>
          <w:rFonts w:ascii="Arial" w:eastAsia="宋体" w:hAnsi="Arial" w:cs="Arial" w:hint="eastAsia"/>
          <w:snapToGrid w:val="0"/>
          <w:sz w:val="24"/>
          <w:szCs w:val="24"/>
        </w:rPr>
        <w:t>如适用</w:t>
      </w:r>
      <w:r w:rsidR="003775C5">
        <w:rPr>
          <w:rFonts w:ascii="Arial" w:eastAsia="宋体" w:hAnsi="Arial" w:cs="Arial" w:hint="eastAsia"/>
          <w:snapToGrid w:val="0"/>
          <w:sz w:val="24"/>
          <w:szCs w:val="24"/>
        </w:rPr>
        <w:t>）</w:t>
      </w:r>
      <w:r w:rsidR="00AC6583" w:rsidRPr="003775C5">
        <w:rPr>
          <w:rFonts w:ascii="Arial" w:eastAsia="宋体" w:hAnsi="Arial" w:cs="Arial" w:hint="eastAsia"/>
          <w:snapToGrid w:val="0"/>
          <w:sz w:val="24"/>
          <w:szCs w:val="24"/>
        </w:rPr>
        <w:t>中记录的预期频率和严重程度</w:t>
      </w:r>
      <w:r w:rsidR="003775C5">
        <w:rPr>
          <w:rFonts w:ascii="Arial" w:eastAsia="宋体" w:hAnsi="Arial" w:cs="Arial" w:hint="eastAsia"/>
          <w:snapToGrid w:val="0"/>
          <w:sz w:val="24"/>
          <w:szCs w:val="24"/>
        </w:rPr>
        <w:t>）</w:t>
      </w:r>
    </w:p>
    <w:p w:rsidR="00AC6583" w:rsidRPr="003775C5" w:rsidRDefault="00AC6583" w:rsidP="002C6E27">
      <w:pPr>
        <w:pStyle w:val="a4"/>
        <w:numPr>
          <w:ilvl w:val="2"/>
          <w:numId w:val="11"/>
        </w:numPr>
        <w:topLinePunct/>
        <w:adjustRightInd w:val="0"/>
        <w:snapToGrid w:val="0"/>
        <w:spacing w:afterLines="75" w:after="224" w:line="288" w:lineRule="auto"/>
        <w:ind w:leftChars="515" w:left="1558" w:hangingChars="177" w:hanging="425"/>
        <w:jc w:val="both"/>
        <w:rPr>
          <w:rFonts w:ascii="Arial" w:eastAsia="宋体" w:hAnsi="Arial" w:cs="Arial"/>
          <w:snapToGrid w:val="0"/>
          <w:sz w:val="24"/>
          <w:szCs w:val="24"/>
        </w:rPr>
      </w:pPr>
      <w:r w:rsidRPr="003775C5">
        <w:rPr>
          <w:rFonts w:ascii="Arial" w:eastAsia="宋体" w:hAnsi="Arial" w:cs="Arial" w:hint="eastAsia"/>
          <w:snapToGrid w:val="0"/>
          <w:sz w:val="24"/>
          <w:szCs w:val="24"/>
        </w:rPr>
        <w:t>自上次</w:t>
      </w:r>
      <w:r w:rsidRPr="003775C5">
        <w:rPr>
          <w:rFonts w:ascii="Arial" w:eastAsia="宋体" w:hAnsi="Arial" w:cs="Arial" w:hint="eastAsia"/>
          <w:snapToGrid w:val="0"/>
          <w:sz w:val="24"/>
          <w:szCs w:val="24"/>
        </w:rPr>
        <w:t>IRB</w:t>
      </w:r>
      <w:r w:rsidR="00970B59" w:rsidRPr="003775C5">
        <w:rPr>
          <w:rFonts w:ascii="Arial" w:eastAsia="宋体" w:hAnsi="Arial" w:cs="Arial" w:hint="eastAsia"/>
          <w:snapToGrid w:val="0"/>
          <w:sz w:val="24"/>
          <w:szCs w:val="24"/>
        </w:rPr>
        <w:t>审查以来，受试者退出研究</w:t>
      </w:r>
      <w:r w:rsidRPr="003775C5">
        <w:rPr>
          <w:rFonts w:ascii="Arial" w:eastAsia="宋体" w:hAnsi="Arial" w:cs="Arial" w:hint="eastAsia"/>
          <w:snapToGrid w:val="0"/>
          <w:sz w:val="24"/>
          <w:szCs w:val="24"/>
        </w:rPr>
        <w:t>的</w:t>
      </w:r>
      <w:r w:rsidR="00970B59" w:rsidRPr="003775C5">
        <w:rPr>
          <w:rFonts w:ascii="Arial" w:eastAsia="宋体" w:hAnsi="Arial" w:cs="Arial" w:hint="eastAsia"/>
          <w:snapToGrid w:val="0"/>
          <w:sz w:val="24"/>
          <w:szCs w:val="24"/>
        </w:rPr>
        <w:t>情况总结</w:t>
      </w:r>
      <w:r w:rsidRPr="003775C5">
        <w:rPr>
          <w:rFonts w:ascii="Arial" w:eastAsia="宋体" w:hAnsi="Arial" w:cs="Arial" w:hint="eastAsia"/>
          <w:snapToGrid w:val="0"/>
          <w:sz w:val="24"/>
          <w:szCs w:val="24"/>
        </w:rPr>
        <w:t>以及</w:t>
      </w:r>
      <w:r w:rsidR="00970B59" w:rsidRPr="003775C5">
        <w:rPr>
          <w:rFonts w:ascii="Arial" w:eastAsia="宋体" w:hAnsi="Arial" w:cs="Arial" w:hint="eastAsia"/>
          <w:snapToGrid w:val="0"/>
          <w:sz w:val="24"/>
          <w:szCs w:val="24"/>
        </w:rPr>
        <w:t>退出</w:t>
      </w:r>
      <w:r w:rsidRPr="003775C5">
        <w:rPr>
          <w:rFonts w:ascii="Arial" w:eastAsia="宋体" w:hAnsi="Arial" w:cs="Arial" w:hint="eastAsia"/>
          <w:snapToGrid w:val="0"/>
          <w:sz w:val="24"/>
          <w:szCs w:val="24"/>
        </w:rPr>
        <w:t>原因</w:t>
      </w:r>
      <w:r w:rsidR="003775C5">
        <w:rPr>
          <w:rFonts w:ascii="Arial" w:eastAsia="宋体" w:hAnsi="Arial" w:cs="Arial" w:hint="eastAsia"/>
          <w:snapToGrid w:val="0"/>
          <w:sz w:val="24"/>
          <w:szCs w:val="24"/>
        </w:rPr>
        <w:t>（</w:t>
      </w:r>
      <w:r w:rsidRPr="003775C5">
        <w:rPr>
          <w:rFonts w:ascii="Arial" w:eastAsia="宋体" w:hAnsi="Arial" w:cs="Arial" w:hint="eastAsia"/>
          <w:snapToGrid w:val="0"/>
          <w:sz w:val="24"/>
          <w:szCs w:val="24"/>
        </w:rPr>
        <w:t>如果</w:t>
      </w:r>
      <w:r w:rsidR="00970B59" w:rsidRPr="003775C5">
        <w:rPr>
          <w:rFonts w:ascii="Arial" w:eastAsia="宋体" w:hAnsi="Arial" w:cs="Arial" w:hint="eastAsia"/>
          <w:snapToGrid w:val="0"/>
          <w:sz w:val="24"/>
          <w:szCs w:val="24"/>
        </w:rPr>
        <w:t>已知</w:t>
      </w:r>
      <w:r w:rsidR="003775C5">
        <w:rPr>
          <w:rFonts w:ascii="Arial" w:eastAsia="宋体" w:hAnsi="Arial" w:cs="Arial" w:hint="eastAsia"/>
          <w:snapToGrid w:val="0"/>
          <w:sz w:val="24"/>
          <w:szCs w:val="24"/>
        </w:rPr>
        <w:t>）</w:t>
      </w:r>
      <w:r w:rsidR="00A16D27" w:rsidRPr="003775C5">
        <w:rPr>
          <w:rFonts w:ascii="Arial" w:eastAsia="宋体" w:hAnsi="Arial" w:cs="Arial" w:hint="eastAsia"/>
          <w:snapToGrid w:val="0"/>
          <w:sz w:val="24"/>
          <w:szCs w:val="24"/>
        </w:rPr>
        <w:t>；以</w:t>
      </w:r>
      <w:r w:rsidR="00970B59" w:rsidRPr="003775C5">
        <w:rPr>
          <w:rFonts w:ascii="Arial" w:eastAsia="宋体" w:hAnsi="Arial" w:cs="Arial" w:hint="eastAsia"/>
          <w:snapToGrid w:val="0"/>
          <w:sz w:val="24"/>
          <w:szCs w:val="24"/>
        </w:rPr>
        <w:t>及</w:t>
      </w:r>
    </w:p>
    <w:p w:rsidR="00AC6583" w:rsidRPr="003775C5" w:rsidRDefault="00AC6583" w:rsidP="002C6E27">
      <w:pPr>
        <w:pStyle w:val="a4"/>
        <w:numPr>
          <w:ilvl w:val="2"/>
          <w:numId w:val="11"/>
        </w:numPr>
        <w:topLinePunct/>
        <w:adjustRightInd w:val="0"/>
        <w:snapToGrid w:val="0"/>
        <w:spacing w:afterLines="75" w:after="224" w:line="288" w:lineRule="auto"/>
        <w:ind w:leftChars="515" w:left="1558" w:hangingChars="177" w:hanging="425"/>
        <w:jc w:val="both"/>
        <w:rPr>
          <w:rFonts w:ascii="Arial" w:eastAsia="宋体" w:hAnsi="Arial" w:cs="Arial"/>
          <w:snapToGrid w:val="0"/>
          <w:sz w:val="24"/>
          <w:szCs w:val="24"/>
        </w:rPr>
      </w:pPr>
      <w:r w:rsidRPr="003775C5">
        <w:rPr>
          <w:rFonts w:ascii="Arial" w:eastAsia="宋体" w:hAnsi="Arial" w:cs="Arial" w:hint="eastAsia"/>
          <w:snapToGrid w:val="0"/>
          <w:sz w:val="24"/>
          <w:szCs w:val="24"/>
        </w:rPr>
        <w:t>自上次</w:t>
      </w:r>
      <w:r w:rsidRPr="003775C5">
        <w:rPr>
          <w:rFonts w:ascii="Arial" w:eastAsia="宋体" w:hAnsi="Arial" w:cs="Arial" w:hint="eastAsia"/>
          <w:snapToGrid w:val="0"/>
          <w:sz w:val="24"/>
          <w:szCs w:val="24"/>
        </w:rPr>
        <w:t>IRB</w:t>
      </w:r>
      <w:r w:rsidR="00970B59" w:rsidRPr="003775C5">
        <w:rPr>
          <w:rFonts w:ascii="Arial" w:eastAsia="宋体" w:hAnsi="Arial" w:cs="Arial" w:hint="eastAsia"/>
          <w:snapToGrid w:val="0"/>
          <w:sz w:val="24"/>
          <w:szCs w:val="24"/>
        </w:rPr>
        <w:t>审查以来，</w:t>
      </w:r>
      <w:r w:rsidR="00633167">
        <w:rPr>
          <w:rFonts w:ascii="Arial" w:eastAsia="宋体" w:hAnsi="Arial" w:cs="Arial" w:hint="eastAsia"/>
          <w:snapToGrid w:val="0"/>
          <w:sz w:val="24"/>
          <w:szCs w:val="24"/>
        </w:rPr>
        <w:t>地方研究中心</w:t>
      </w:r>
      <w:r w:rsidR="00970B59" w:rsidRPr="003775C5">
        <w:rPr>
          <w:rFonts w:ascii="Arial" w:eastAsia="宋体" w:hAnsi="Arial" w:cs="Arial" w:hint="eastAsia"/>
          <w:snapToGrid w:val="0"/>
          <w:sz w:val="24"/>
          <w:szCs w:val="24"/>
        </w:rPr>
        <w:t>招募</w:t>
      </w:r>
      <w:r w:rsidRPr="003775C5">
        <w:rPr>
          <w:rFonts w:ascii="Arial" w:eastAsia="宋体" w:hAnsi="Arial" w:cs="Arial" w:hint="eastAsia"/>
          <w:snapToGrid w:val="0"/>
          <w:sz w:val="24"/>
          <w:szCs w:val="24"/>
        </w:rPr>
        <w:t>的</w:t>
      </w:r>
      <w:r w:rsidR="00970B59" w:rsidRPr="003775C5">
        <w:rPr>
          <w:rFonts w:ascii="Arial" w:eastAsia="宋体" w:hAnsi="Arial" w:cs="Arial" w:hint="eastAsia"/>
          <w:snapToGrid w:val="0"/>
          <w:sz w:val="24"/>
          <w:szCs w:val="24"/>
        </w:rPr>
        <w:t>受试者对研究的</w:t>
      </w:r>
      <w:r w:rsidRPr="003775C5">
        <w:rPr>
          <w:rFonts w:ascii="Arial" w:eastAsia="宋体" w:hAnsi="Arial" w:cs="Arial" w:hint="eastAsia"/>
          <w:snapToGrid w:val="0"/>
          <w:sz w:val="24"/>
          <w:szCs w:val="24"/>
        </w:rPr>
        <w:t>任何投诉的总</w:t>
      </w:r>
      <w:r w:rsidR="00A16D27" w:rsidRPr="003775C5">
        <w:rPr>
          <w:rFonts w:ascii="Arial" w:eastAsia="宋体" w:hAnsi="Arial" w:cs="Arial" w:hint="eastAsia"/>
          <w:snapToGrid w:val="0"/>
          <w:sz w:val="24"/>
          <w:szCs w:val="24"/>
        </w:rPr>
        <w:t>结；</w:t>
      </w:r>
    </w:p>
    <w:p w:rsidR="00AC6583" w:rsidRPr="003775C5" w:rsidRDefault="002A30BD" w:rsidP="002C6E27">
      <w:pPr>
        <w:pStyle w:val="a4"/>
        <w:numPr>
          <w:ilvl w:val="1"/>
          <w:numId w:val="11"/>
        </w:numPr>
        <w:topLinePunct/>
        <w:adjustRightInd w:val="0"/>
        <w:snapToGrid w:val="0"/>
        <w:spacing w:afterLines="75" w:after="224" w:line="288" w:lineRule="auto"/>
        <w:ind w:leftChars="327" w:left="1132" w:hangingChars="172" w:hanging="413"/>
        <w:jc w:val="both"/>
        <w:rPr>
          <w:rFonts w:ascii="Arial" w:eastAsia="宋体" w:hAnsi="Arial" w:cs="Arial"/>
          <w:snapToGrid w:val="0"/>
          <w:sz w:val="24"/>
          <w:szCs w:val="24"/>
        </w:rPr>
      </w:pPr>
      <w:r>
        <w:rPr>
          <w:rFonts w:ascii="Arial" w:eastAsia="宋体" w:hAnsi="Arial" w:cs="Arial" w:hint="eastAsia"/>
          <w:snapToGrid w:val="0"/>
          <w:sz w:val="24"/>
          <w:szCs w:val="24"/>
        </w:rPr>
        <w:t>研究中心</w:t>
      </w:r>
      <w:r w:rsidR="00AC6583" w:rsidRPr="003775C5">
        <w:rPr>
          <w:rFonts w:ascii="Arial" w:eastAsia="宋体" w:hAnsi="Arial" w:cs="Arial" w:hint="eastAsia"/>
          <w:snapToGrid w:val="0"/>
          <w:sz w:val="24"/>
          <w:szCs w:val="24"/>
        </w:rPr>
        <w:t>使用的</w:t>
      </w:r>
      <w:r w:rsidR="00970B59" w:rsidRPr="003775C5">
        <w:rPr>
          <w:rFonts w:ascii="Arial" w:eastAsia="宋体" w:hAnsi="Arial" w:cs="Arial" w:hint="eastAsia"/>
          <w:snapToGrid w:val="0"/>
          <w:sz w:val="24"/>
          <w:szCs w:val="24"/>
        </w:rPr>
        <w:t>方案最新版本</w:t>
      </w:r>
      <w:r w:rsidR="00AC6583" w:rsidRPr="003775C5">
        <w:rPr>
          <w:rFonts w:ascii="Arial" w:eastAsia="宋体" w:hAnsi="Arial" w:cs="Arial" w:hint="eastAsia"/>
          <w:snapToGrid w:val="0"/>
          <w:sz w:val="24"/>
          <w:szCs w:val="24"/>
        </w:rPr>
        <w:t>和样本知情同意</w:t>
      </w:r>
      <w:r w:rsidR="00A16D27" w:rsidRPr="003775C5">
        <w:rPr>
          <w:rFonts w:ascii="Arial" w:eastAsia="宋体" w:hAnsi="Arial" w:cs="Arial" w:hint="eastAsia"/>
          <w:snapToGrid w:val="0"/>
          <w:sz w:val="24"/>
          <w:szCs w:val="24"/>
        </w:rPr>
        <w:t>书；</w:t>
      </w:r>
    </w:p>
    <w:p w:rsidR="00AC6583" w:rsidRPr="003775C5" w:rsidRDefault="00AC6583" w:rsidP="002C6E27">
      <w:pPr>
        <w:pStyle w:val="a4"/>
        <w:numPr>
          <w:ilvl w:val="1"/>
          <w:numId w:val="11"/>
        </w:numPr>
        <w:topLinePunct/>
        <w:adjustRightInd w:val="0"/>
        <w:snapToGrid w:val="0"/>
        <w:spacing w:afterLines="75" w:after="224" w:line="288" w:lineRule="auto"/>
        <w:ind w:leftChars="327" w:left="1132" w:hangingChars="172" w:hanging="413"/>
        <w:jc w:val="both"/>
        <w:rPr>
          <w:rFonts w:ascii="Arial" w:eastAsia="宋体" w:hAnsi="Arial" w:cs="Arial"/>
          <w:snapToGrid w:val="0"/>
          <w:sz w:val="24"/>
          <w:szCs w:val="24"/>
        </w:rPr>
      </w:pPr>
      <w:r w:rsidRPr="003775C5">
        <w:rPr>
          <w:rFonts w:ascii="Arial" w:eastAsia="宋体" w:hAnsi="Arial" w:cs="Arial" w:hint="eastAsia"/>
          <w:snapToGrid w:val="0"/>
          <w:sz w:val="24"/>
          <w:szCs w:val="24"/>
        </w:rPr>
        <w:t>对知情同意书或</w:t>
      </w:r>
      <w:r w:rsidR="00970B59" w:rsidRPr="003775C5">
        <w:rPr>
          <w:rFonts w:ascii="Arial" w:eastAsia="宋体" w:hAnsi="Arial" w:cs="Arial" w:hint="eastAsia"/>
          <w:snapToGrid w:val="0"/>
          <w:sz w:val="24"/>
          <w:szCs w:val="24"/>
        </w:rPr>
        <w:t>方案</w:t>
      </w:r>
      <w:r w:rsidRPr="003775C5">
        <w:rPr>
          <w:rFonts w:ascii="Arial" w:eastAsia="宋体" w:hAnsi="Arial" w:cs="Arial" w:hint="eastAsia"/>
          <w:snapToGrid w:val="0"/>
          <w:sz w:val="24"/>
          <w:szCs w:val="24"/>
        </w:rPr>
        <w:t>的任何</w:t>
      </w:r>
      <w:r w:rsidR="00970B59" w:rsidRPr="003775C5">
        <w:rPr>
          <w:rFonts w:ascii="Arial" w:eastAsia="宋体" w:hAnsi="Arial" w:cs="Arial" w:hint="eastAsia"/>
          <w:snapToGrid w:val="0"/>
          <w:sz w:val="24"/>
          <w:szCs w:val="24"/>
        </w:rPr>
        <w:t>拟定</w:t>
      </w:r>
      <w:r w:rsidRPr="003775C5">
        <w:rPr>
          <w:rFonts w:ascii="Arial" w:eastAsia="宋体" w:hAnsi="Arial" w:cs="Arial" w:hint="eastAsia"/>
          <w:snapToGrid w:val="0"/>
          <w:sz w:val="24"/>
          <w:szCs w:val="24"/>
        </w:rPr>
        <w:t>修</w:t>
      </w:r>
      <w:r w:rsidR="00A16D27" w:rsidRPr="003775C5">
        <w:rPr>
          <w:rFonts w:ascii="Arial" w:eastAsia="宋体" w:hAnsi="Arial" w:cs="Arial" w:hint="eastAsia"/>
          <w:snapToGrid w:val="0"/>
          <w:sz w:val="24"/>
          <w:szCs w:val="24"/>
        </w:rPr>
        <w:t>改；</w:t>
      </w:r>
    </w:p>
    <w:p w:rsidR="00AC6583" w:rsidRPr="003775C5" w:rsidRDefault="00970B59" w:rsidP="002C6E27">
      <w:pPr>
        <w:pStyle w:val="a4"/>
        <w:numPr>
          <w:ilvl w:val="1"/>
          <w:numId w:val="11"/>
        </w:numPr>
        <w:topLinePunct/>
        <w:adjustRightInd w:val="0"/>
        <w:snapToGrid w:val="0"/>
        <w:spacing w:afterLines="75" w:after="224" w:line="288" w:lineRule="auto"/>
        <w:ind w:leftChars="327" w:left="1132" w:hangingChars="172" w:hanging="413"/>
        <w:jc w:val="both"/>
        <w:rPr>
          <w:rFonts w:ascii="Arial" w:eastAsia="宋体" w:hAnsi="Arial" w:cs="Arial"/>
          <w:snapToGrid w:val="0"/>
          <w:sz w:val="24"/>
          <w:szCs w:val="24"/>
        </w:rPr>
      </w:pPr>
      <w:r w:rsidRPr="003775C5">
        <w:rPr>
          <w:rFonts w:ascii="Arial" w:eastAsia="宋体" w:hAnsi="Arial" w:cs="Arial" w:hint="eastAsia"/>
          <w:snapToGrid w:val="0"/>
          <w:sz w:val="24"/>
          <w:szCs w:val="24"/>
        </w:rPr>
        <w:t>现有研究者</w:t>
      </w:r>
      <w:r w:rsidR="00AC6583" w:rsidRPr="003775C5">
        <w:rPr>
          <w:rFonts w:ascii="Arial" w:eastAsia="宋体" w:hAnsi="Arial" w:cs="Arial" w:hint="eastAsia"/>
          <w:snapToGrid w:val="0"/>
          <w:sz w:val="24"/>
          <w:szCs w:val="24"/>
        </w:rPr>
        <w:t>手册</w:t>
      </w:r>
      <w:r w:rsidR="003775C5">
        <w:rPr>
          <w:rFonts w:ascii="Arial" w:eastAsia="宋体" w:hAnsi="Arial" w:cs="Arial" w:hint="eastAsia"/>
          <w:snapToGrid w:val="0"/>
          <w:sz w:val="24"/>
          <w:szCs w:val="24"/>
        </w:rPr>
        <w:t>（</w:t>
      </w:r>
      <w:r w:rsidRPr="003775C5">
        <w:rPr>
          <w:rFonts w:ascii="Arial" w:eastAsia="宋体" w:hAnsi="Arial" w:cs="Arial" w:hint="eastAsia"/>
          <w:snapToGrid w:val="0"/>
          <w:sz w:val="24"/>
          <w:szCs w:val="24"/>
        </w:rPr>
        <w:t>如果有</w:t>
      </w:r>
      <w:r w:rsidR="003775C5">
        <w:rPr>
          <w:rFonts w:ascii="Arial" w:eastAsia="宋体" w:hAnsi="Arial" w:cs="Arial" w:hint="eastAsia"/>
          <w:snapToGrid w:val="0"/>
          <w:sz w:val="24"/>
          <w:szCs w:val="24"/>
        </w:rPr>
        <w:t>）</w:t>
      </w:r>
      <w:r w:rsidR="00AC6583" w:rsidRPr="003775C5">
        <w:rPr>
          <w:rFonts w:ascii="Arial" w:eastAsia="宋体" w:hAnsi="Arial" w:cs="Arial" w:hint="eastAsia"/>
          <w:snapToGrid w:val="0"/>
          <w:sz w:val="24"/>
          <w:szCs w:val="24"/>
        </w:rPr>
        <w:t>，包括任何修</w:t>
      </w:r>
      <w:r w:rsidR="00A16D27" w:rsidRPr="003775C5">
        <w:rPr>
          <w:rFonts w:ascii="Arial" w:eastAsia="宋体" w:hAnsi="Arial" w:cs="Arial" w:hint="eastAsia"/>
          <w:snapToGrid w:val="0"/>
          <w:sz w:val="24"/>
          <w:szCs w:val="24"/>
        </w:rPr>
        <w:t>改；</w:t>
      </w:r>
    </w:p>
    <w:p w:rsidR="00AC6583" w:rsidRPr="003775C5" w:rsidRDefault="00AC6583" w:rsidP="002C6E27">
      <w:pPr>
        <w:pStyle w:val="a4"/>
        <w:numPr>
          <w:ilvl w:val="1"/>
          <w:numId w:val="11"/>
        </w:numPr>
        <w:topLinePunct/>
        <w:adjustRightInd w:val="0"/>
        <w:snapToGrid w:val="0"/>
        <w:spacing w:afterLines="75" w:after="224" w:line="288" w:lineRule="auto"/>
        <w:ind w:leftChars="327" w:left="1132" w:hangingChars="172" w:hanging="413"/>
        <w:jc w:val="both"/>
        <w:rPr>
          <w:rFonts w:ascii="Arial" w:eastAsia="宋体" w:hAnsi="Arial" w:cs="Arial"/>
          <w:snapToGrid w:val="0"/>
          <w:sz w:val="24"/>
          <w:szCs w:val="24"/>
        </w:rPr>
      </w:pPr>
      <w:r w:rsidRPr="003775C5">
        <w:rPr>
          <w:rFonts w:ascii="Arial" w:eastAsia="宋体" w:hAnsi="Arial" w:cs="Arial" w:hint="eastAsia"/>
          <w:snapToGrid w:val="0"/>
          <w:sz w:val="24"/>
          <w:szCs w:val="24"/>
        </w:rPr>
        <w:t>与</w:t>
      </w:r>
      <w:r w:rsidR="00970B59" w:rsidRPr="003775C5">
        <w:rPr>
          <w:rFonts w:ascii="Arial" w:eastAsia="宋体" w:hAnsi="Arial" w:cs="Arial" w:hint="eastAsia"/>
          <w:snapToGrid w:val="0"/>
          <w:sz w:val="24"/>
          <w:szCs w:val="24"/>
        </w:rPr>
        <w:t>受试者</w:t>
      </w:r>
      <w:r w:rsidRPr="003775C5">
        <w:rPr>
          <w:rFonts w:ascii="Arial" w:eastAsia="宋体" w:hAnsi="Arial" w:cs="Arial" w:hint="eastAsia"/>
          <w:snapToGrid w:val="0"/>
          <w:sz w:val="24"/>
          <w:szCs w:val="24"/>
        </w:rPr>
        <w:t>风险相关的任何其他重要信息，例如来自数据</w:t>
      </w:r>
      <w:r w:rsidR="00970B59" w:rsidRPr="003775C5">
        <w:rPr>
          <w:rFonts w:ascii="Arial" w:eastAsia="宋体" w:hAnsi="Arial" w:cs="Arial" w:hint="eastAsia"/>
          <w:snapToGrid w:val="0"/>
          <w:sz w:val="24"/>
          <w:szCs w:val="24"/>
        </w:rPr>
        <w:t>监测</w:t>
      </w:r>
      <w:r w:rsidRPr="003775C5">
        <w:rPr>
          <w:rFonts w:ascii="Arial" w:eastAsia="宋体" w:hAnsi="Arial" w:cs="Arial" w:hint="eastAsia"/>
          <w:snapToGrid w:val="0"/>
          <w:sz w:val="24"/>
          <w:szCs w:val="24"/>
        </w:rPr>
        <w:t>委员</w:t>
      </w:r>
      <w:r w:rsidR="003775C5" w:rsidRPr="003775C5">
        <w:rPr>
          <w:rFonts w:ascii="Arial" w:eastAsia="宋体" w:hAnsi="Arial" w:cs="Arial" w:hint="eastAsia"/>
          <w:snapToGrid w:val="0"/>
          <w:sz w:val="24"/>
          <w:szCs w:val="24"/>
        </w:rPr>
        <w:t>会</w:t>
      </w:r>
      <w:r w:rsidR="003775C5">
        <w:rPr>
          <w:rFonts w:ascii="Arial" w:eastAsia="宋体" w:hAnsi="Arial" w:cs="Arial" w:hint="eastAsia"/>
          <w:snapToGrid w:val="0"/>
          <w:sz w:val="24"/>
          <w:szCs w:val="24"/>
        </w:rPr>
        <w:t>（</w:t>
      </w:r>
      <w:r w:rsidR="003775C5" w:rsidRPr="003775C5">
        <w:rPr>
          <w:rFonts w:ascii="Arial" w:eastAsia="宋体" w:hAnsi="Arial" w:cs="Arial" w:hint="eastAsia"/>
          <w:snapToGrid w:val="0"/>
          <w:sz w:val="24"/>
          <w:szCs w:val="24"/>
        </w:rPr>
        <w:t>DMC</w:t>
      </w:r>
      <w:r w:rsidR="003775C5">
        <w:rPr>
          <w:rFonts w:ascii="Arial" w:eastAsia="宋体" w:hAnsi="Arial" w:cs="Arial" w:hint="eastAsia"/>
          <w:snapToGrid w:val="0"/>
          <w:sz w:val="24"/>
          <w:szCs w:val="24"/>
        </w:rPr>
        <w:t>）</w:t>
      </w:r>
      <w:r w:rsidR="003775C5" w:rsidRPr="003775C5">
        <w:rPr>
          <w:rFonts w:ascii="Arial" w:eastAsia="宋体" w:hAnsi="Arial" w:cs="Arial" w:hint="eastAsia"/>
          <w:snapToGrid w:val="0"/>
          <w:sz w:val="24"/>
          <w:szCs w:val="24"/>
        </w:rPr>
        <w:t>的</w:t>
      </w:r>
      <w:r w:rsidRPr="003775C5">
        <w:rPr>
          <w:rFonts w:ascii="Arial" w:eastAsia="宋体" w:hAnsi="Arial" w:cs="Arial" w:hint="eastAsia"/>
          <w:snapToGrid w:val="0"/>
          <w:sz w:val="24"/>
          <w:szCs w:val="24"/>
        </w:rPr>
        <w:t>最新报告</w:t>
      </w:r>
      <w:r w:rsidR="003775C5">
        <w:rPr>
          <w:rFonts w:ascii="Arial" w:eastAsia="宋体" w:hAnsi="Arial" w:cs="Arial" w:hint="eastAsia"/>
          <w:snapToGrid w:val="0"/>
          <w:sz w:val="24"/>
          <w:szCs w:val="24"/>
        </w:rPr>
        <w:t>（</w:t>
      </w:r>
      <w:r w:rsidR="00970B59" w:rsidRPr="003775C5">
        <w:rPr>
          <w:rFonts w:ascii="Arial" w:eastAsia="宋体" w:hAnsi="Arial" w:cs="Arial" w:hint="eastAsia"/>
          <w:snapToGrid w:val="0"/>
          <w:sz w:val="24"/>
          <w:szCs w:val="24"/>
        </w:rPr>
        <w:t>如果有</w:t>
      </w:r>
      <w:r w:rsidR="003775C5">
        <w:rPr>
          <w:rFonts w:ascii="Arial" w:eastAsia="宋体" w:hAnsi="Arial" w:cs="Arial" w:hint="eastAsia"/>
          <w:snapToGrid w:val="0"/>
          <w:sz w:val="24"/>
          <w:szCs w:val="24"/>
        </w:rPr>
        <w:t>）</w:t>
      </w:r>
      <w:r w:rsidR="002C6E27" w:rsidRPr="003775C5">
        <w:rPr>
          <w:rFonts w:ascii="Arial" w:eastAsia="宋体" w:hAnsi="Arial" w:cs="Arial" w:hint="eastAsia"/>
          <w:snapToGrid w:val="0"/>
          <w:sz w:val="24"/>
          <w:szCs w:val="24"/>
        </w:rPr>
        <w:t>；</w:t>
      </w:r>
      <w:r w:rsidR="00936FCA">
        <w:rPr>
          <w:rStyle w:val="ab"/>
          <w:rFonts w:ascii="Arial" w:eastAsia="宋体" w:hAnsi="Arial" w:cs="Arial"/>
          <w:snapToGrid w:val="0"/>
          <w:sz w:val="24"/>
          <w:szCs w:val="24"/>
        </w:rPr>
        <w:footnoteReference w:id="12"/>
      </w:r>
      <w:r w:rsidR="003775C5">
        <w:rPr>
          <w:rFonts w:ascii="Arial" w:eastAsia="宋体" w:hAnsi="Arial" w:cs="Arial" w:hint="eastAsia"/>
          <w:snapToGrid w:val="0"/>
          <w:sz w:val="24"/>
          <w:szCs w:val="24"/>
        </w:rPr>
        <w:t>（</w:t>
      </w:r>
      <w:r w:rsidRPr="003775C5">
        <w:rPr>
          <w:rFonts w:ascii="Arial" w:eastAsia="宋体" w:hAnsi="Arial" w:cs="Arial" w:hint="eastAsia"/>
          <w:snapToGrid w:val="0"/>
          <w:sz w:val="24"/>
          <w:szCs w:val="24"/>
        </w:rPr>
        <w:t>此外，</w:t>
      </w:r>
      <w:r w:rsidR="00782872" w:rsidRPr="003775C5">
        <w:rPr>
          <w:rFonts w:ascii="Arial" w:eastAsia="宋体" w:hAnsi="Arial" w:cs="Arial" w:hint="eastAsia"/>
          <w:snapToGrid w:val="0"/>
          <w:sz w:val="24"/>
          <w:szCs w:val="24"/>
        </w:rPr>
        <w:t>申办方</w:t>
      </w:r>
      <w:r w:rsidR="00970B59" w:rsidRPr="003775C5">
        <w:rPr>
          <w:rFonts w:ascii="Arial" w:eastAsia="宋体" w:hAnsi="Arial" w:cs="Arial" w:hint="eastAsia"/>
          <w:snapToGrid w:val="0"/>
          <w:sz w:val="24"/>
          <w:szCs w:val="24"/>
        </w:rPr>
        <w:t>应</w:t>
      </w:r>
      <w:r w:rsidRPr="003775C5">
        <w:rPr>
          <w:rFonts w:ascii="Arial" w:eastAsia="宋体" w:hAnsi="Arial" w:cs="Arial" w:hint="eastAsia"/>
          <w:snapToGrid w:val="0"/>
          <w:sz w:val="24"/>
          <w:szCs w:val="24"/>
        </w:rPr>
        <w:t>确保</w:t>
      </w:r>
      <w:r w:rsidR="00970B59" w:rsidRPr="003775C5">
        <w:rPr>
          <w:rFonts w:ascii="Arial" w:eastAsia="宋体" w:hAnsi="Arial" w:cs="Arial" w:hint="eastAsia"/>
          <w:snapToGrid w:val="0"/>
          <w:sz w:val="24"/>
          <w:szCs w:val="24"/>
        </w:rPr>
        <w:t>IRB</w:t>
      </w:r>
      <w:r w:rsidR="00970B59" w:rsidRPr="003775C5">
        <w:rPr>
          <w:rFonts w:ascii="Arial" w:eastAsia="宋体" w:hAnsi="Arial" w:cs="Arial" w:hint="eastAsia"/>
          <w:snapToGrid w:val="0"/>
          <w:sz w:val="24"/>
          <w:szCs w:val="24"/>
        </w:rPr>
        <w:t>已获悉</w:t>
      </w:r>
      <w:r w:rsidRPr="003775C5">
        <w:rPr>
          <w:rFonts w:ascii="Arial" w:eastAsia="宋体" w:hAnsi="Arial" w:cs="Arial" w:hint="eastAsia"/>
          <w:snapToGrid w:val="0"/>
          <w:sz w:val="24"/>
          <w:szCs w:val="24"/>
        </w:rPr>
        <w:t>DMC</w:t>
      </w:r>
      <w:r w:rsidR="00970B59" w:rsidRPr="003775C5">
        <w:rPr>
          <w:rFonts w:ascii="Arial" w:eastAsia="宋体" w:hAnsi="Arial" w:cs="Arial" w:hint="eastAsia"/>
          <w:snapToGrid w:val="0"/>
          <w:sz w:val="24"/>
          <w:szCs w:val="24"/>
        </w:rPr>
        <w:t>会面日期</w:t>
      </w:r>
      <w:r w:rsidRPr="003775C5">
        <w:rPr>
          <w:rFonts w:ascii="Arial" w:eastAsia="宋体" w:hAnsi="Arial" w:cs="Arial" w:hint="eastAsia"/>
          <w:snapToGrid w:val="0"/>
          <w:sz w:val="24"/>
          <w:szCs w:val="24"/>
        </w:rPr>
        <w:t>，</w:t>
      </w:r>
      <w:r w:rsidR="00970B59" w:rsidRPr="003775C5">
        <w:rPr>
          <w:rFonts w:ascii="Arial" w:eastAsia="宋体" w:hAnsi="Arial" w:cs="Arial" w:hint="eastAsia"/>
          <w:snapToGrid w:val="0"/>
          <w:sz w:val="24"/>
          <w:szCs w:val="24"/>
        </w:rPr>
        <w:t>即使未</w:t>
      </w:r>
      <w:r w:rsidRPr="003775C5">
        <w:rPr>
          <w:rFonts w:ascii="Arial" w:eastAsia="宋体" w:hAnsi="Arial" w:cs="Arial" w:hint="eastAsia"/>
          <w:snapToGrid w:val="0"/>
          <w:sz w:val="24"/>
          <w:szCs w:val="24"/>
        </w:rPr>
        <w:t>发现问题，</w:t>
      </w:r>
      <w:r w:rsidR="00970B59" w:rsidRPr="003775C5">
        <w:rPr>
          <w:rFonts w:ascii="Arial" w:eastAsia="宋体" w:hAnsi="Arial" w:cs="Arial" w:hint="eastAsia"/>
          <w:snapToGrid w:val="0"/>
          <w:sz w:val="24"/>
          <w:szCs w:val="24"/>
        </w:rPr>
        <w:t>且</w:t>
      </w:r>
      <w:r w:rsidRPr="003775C5">
        <w:rPr>
          <w:rFonts w:ascii="Arial" w:eastAsia="宋体" w:hAnsi="Arial" w:cs="Arial" w:hint="eastAsia"/>
          <w:snapToGrid w:val="0"/>
          <w:sz w:val="24"/>
          <w:szCs w:val="24"/>
        </w:rPr>
        <w:t>DMC</w:t>
      </w:r>
      <w:r w:rsidRPr="003775C5">
        <w:rPr>
          <w:rFonts w:ascii="Arial" w:eastAsia="宋体" w:hAnsi="Arial" w:cs="Arial" w:hint="eastAsia"/>
          <w:snapToGrid w:val="0"/>
          <w:sz w:val="24"/>
          <w:szCs w:val="24"/>
        </w:rPr>
        <w:t>建议按设计继续</w:t>
      </w:r>
      <w:r w:rsidR="00970B59" w:rsidRPr="003775C5">
        <w:rPr>
          <w:rFonts w:ascii="Arial" w:eastAsia="宋体" w:hAnsi="Arial" w:cs="Arial" w:hint="eastAsia"/>
          <w:snapToGrid w:val="0"/>
          <w:sz w:val="24"/>
          <w:szCs w:val="24"/>
        </w:rPr>
        <w:t>进行</w:t>
      </w:r>
      <w:r w:rsidRPr="003775C5">
        <w:rPr>
          <w:rFonts w:ascii="Arial" w:eastAsia="宋体" w:hAnsi="Arial" w:cs="Arial" w:hint="eastAsia"/>
          <w:snapToGrid w:val="0"/>
          <w:sz w:val="24"/>
          <w:szCs w:val="24"/>
        </w:rPr>
        <w:t>研究。</w:t>
      </w:r>
      <w:r w:rsidR="00970B59" w:rsidRPr="003775C5">
        <w:rPr>
          <w:rFonts w:ascii="Arial" w:eastAsia="宋体" w:hAnsi="Arial" w:cs="Arial" w:hint="eastAsia"/>
          <w:snapToGrid w:val="0"/>
          <w:sz w:val="24"/>
          <w:szCs w:val="24"/>
        </w:rPr>
        <w:t>此类</w:t>
      </w:r>
      <w:r w:rsidRPr="003775C5">
        <w:rPr>
          <w:rFonts w:ascii="Arial" w:eastAsia="宋体" w:hAnsi="Arial" w:cs="Arial" w:hint="eastAsia"/>
          <w:snapToGrid w:val="0"/>
          <w:sz w:val="24"/>
          <w:szCs w:val="24"/>
        </w:rPr>
        <w:t>信息可以由研究者或由</w:t>
      </w:r>
      <w:r w:rsidR="00B26F06" w:rsidRPr="003775C5">
        <w:rPr>
          <w:rFonts w:ascii="Arial" w:eastAsia="宋体" w:hAnsi="Arial" w:cs="Arial" w:hint="eastAsia"/>
          <w:snapToGrid w:val="0"/>
          <w:sz w:val="24"/>
          <w:szCs w:val="24"/>
        </w:rPr>
        <w:t>申办方</w:t>
      </w:r>
      <w:r w:rsidRPr="003775C5">
        <w:rPr>
          <w:rFonts w:ascii="Arial" w:eastAsia="宋体" w:hAnsi="Arial" w:cs="Arial" w:hint="eastAsia"/>
          <w:snapToGrid w:val="0"/>
          <w:sz w:val="24"/>
          <w:szCs w:val="24"/>
        </w:rPr>
        <w:t>直接</w:t>
      </w:r>
      <w:r w:rsidR="00970B59" w:rsidRPr="003775C5">
        <w:rPr>
          <w:rFonts w:ascii="Arial" w:eastAsia="宋体" w:hAnsi="Arial" w:cs="Arial" w:hint="eastAsia"/>
          <w:snapToGrid w:val="0"/>
          <w:sz w:val="24"/>
          <w:szCs w:val="24"/>
        </w:rPr>
        <w:t>转达</w:t>
      </w:r>
      <w:r w:rsidR="003775C5">
        <w:rPr>
          <w:rFonts w:ascii="Arial" w:eastAsia="宋体" w:hAnsi="Arial" w:cs="Arial" w:hint="eastAsia"/>
          <w:snapToGrid w:val="0"/>
          <w:sz w:val="24"/>
          <w:szCs w:val="24"/>
        </w:rPr>
        <w:t>）</w:t>
      </w:r>
      <w:r w:rsidR="00970B59" w:rsidRPr="003775C5">
        <w:rPr>
          <w:rFonts w:ascii="Arial" w:eastAsia="宋体" w:hAnsi="Arial" w:cs="Arial" w:hint="eastAsia"/>
          <w:snapToGrid w:val="0"/>
          <w:sz w:val="24"/>
          <w:szCs w:val="24"/>
        </w:rPr>
        <w:t>以及</w:t>
      </w:r>
    </w:p>
    <w:p w:rsidR="00A16D27" w:rsidRPr="003775C5" w:rsidRDefault="00AC6583" w:rsidP="002C6E27">
      <w:pPr>
        <w:pStyle w:val="a4"/>
        <w:numPr>
          <w:ilvl w:val="1"/>
          <w:numId w:val="11"/>
        </w:numPr>
        <w:topLinePunct/>
        <w:adjustRightInd w:val="0"/>
        <w:snapToGrid w:val="0"/>
        <w:spacing w:afterLines="75" w:after="224" w:line="288" w:lineRule="auto"/>
        <w:ind w:leftChars="327" w:left="1132" w:hangingChars="172" w:hanging="413"/>
        <w:jc w:val="both"/>
        <w:rPr>
          <w:rFonts w:ascii="Arial" w:eastAsia="宋体" w:hAnsi="Arial" w:cs="Arial"/>
          <w:snapToGrid w:val="0"/>
          <w:sz w:val="24"/>
          <w:szCs w:val="24"/>
        </w:rPr>
      </w:pPr>
      <w:r w:rsidRPr="003775C5">
        <w:rPr>
          <w:rFonts w:ascii="Arial" w:eastAsia="宋体" w:hAnsi="Arial" w:cs="Arial" w:hint="eastAsia"/>
          <w:snapToGrid w:val="0"/>
          <w:sz w:val="24"/>
          <w:szCs w:val="24"/>
        </w:rPr>
        <w:t>自上次</w:t>
      </w:r>
      <w:r w:rsidR="00493BF5" w:rsidRPr="003775C5">
        <w:rPr>
          <w:rFonts w:ascii="Arial" w:eastAsia="宋体" w:hAnsi="Arial" w:cs="Arial" w:hint="eastAsia"/>
          <w:snapToGrid w:val="0"/>
          <w:sz w:val="24"/>
          <w:szCs w:val="24"/>
        </w:rPr>
        <w:t>审查</w:t>
      </w:r>
      <w:r w:rsidRPr="003775C5">
        <w:rPr>
          <w:rFonts w:ascii="Arial" w:eastAsia="宋体" w:hAnsi="Arial" w:cs="Arial" w:hint="eastAsia"/>
          <w:snapToGrid w:val="0"/>
          <w:sz w:val="24"/>
          <w:szCs w:val="24"/>
        </w:rPr>
        <w:t>以来发生的</w:t>
      </w:r>
      <w:r w:rsidR="00970B59" w:rsidRPr="003775C5">
        <w:rPr>
          <w:rFonts w:ascii="Arial" w:eastAsia="宋体" w:hAnsi="Arial" w:cs="Arial" w:hint="eastAsia"/>
          <w:snapToGrid w:val="0"/>
          <w:sz w:val="24"/>
          <w:szCs w:val="24"/>
        </w:rPr>
        <w:t>，</w:t>
      </w:r>
      <w:r w:rsidRPr="003775C5">
        <w:rPr>
          <w:rFonts w:ascii="Arial" w:eastAsia="宋体" w:hAnsi="Arial" w:cs="Arial" w:hint="eastAsia"/>
          <w:snapToGrid w:val="0"/>
          <w:sz w:val="24"/>
          <w:szCs w:val="24"/>
        </w:rPr>
        <w:t>可能影响安全性和风险评估的相关监管行动的综合信息</w:t>
      </w:r>
      <w:r w:rsidR="003775C5">
        <w:rPr>
          <w:rFonts w:ascii="Arial" w:eastAsia="宋体" w:hAnsi="Arial" w:cs="Arial" w:hint="eastAsia"/>
          <w:snapToGrid w:val="0"/>
          <w:sz w:val="24"/>
          <w:szCs w:val="24"/>
        </w:rPr>
        <w:t>（</w:t>
      </w:r>
      <w:r w:rsidRPr="003775C5">
        <w:rPr>
          <w:rFonts w:ascii="Arial" w:eastAsia="宋体" w:hAnsi="Arial" w:cs="Arial" w:hint="eastAsia"/>
          <w:snapToGrid w:val="0"/>
          <w:sz w:val="24"/>
          <w:szCs w:val="24"/>
        </w:rPr>
        <w:t>例如，根据</w:t>
      </w:r>
      <w:r w:rsidR="00256D58" w:rsidRPr="003775C5">
        <w:rPr>
          <w:rFonts w:ascii="Arial" w:eastAsia="宋体" w:hAnsi="Arial" w:cs="Arial" w:hint="eastAsia"/>
          <w:snapToGrid w:val="0"/>
          <w:sz w:val="24"/>
          <w:szCs w:val="24"/>
        </w:rPr>
        <w:t>安全性</w:t>
      </w:r>
      <w:r w:rsidRPr="003775C5">
        <w:rPr>
          <w:rFonts w:ascii="Arial" w:eastAsia="宋体" w:hAnsi="Arial" w:cs="Arial" w:hint="eastAsia"/>
          <w:snapToGrid w:val="0"/>
          <w:sz w:val="24"/>
          <w:szCs w:val="24"/>
        </w:rPr>
        <w:t>在任何国家撤销或暂停销售</w:t>
      </w:r>
      <w:r w:rsidR="00256D58" w:rsidRPr="003775C5">
        <w:rPr>
          <w:rFonts w:ascii="Arial" w:eastAsia="宋体" w:hAnsi="Arial" w:cs="Arial" w:hint="eastAsia"/>
          <w:snapToGrid w:val="0"/>
          <w:sz w:val="24"/>
          <w:szCs w:val="24"/>
        </w:rPr>
        <w:t>，</w:t>
      </w:r>
      <w:r w:rsidR="00256D58" w:rsidRPr="003775C5">
        <w:rPr>
          <w:rFonts w:ascii="Arial" w:eastAsia="宋体" w:hAnsi="Arial" w:cs="Arial" w:hint="eastAsia"/>
          <w:snapToGrid w:val="0"/>
          <w:sz w:val="24"/>
          <w:szCs w:val="24"/>
        </w:rPr>
        <w:t>21</w:t>
      </w:r>
      <w:r w:rsidR="003775C5">
        <w:rPr>
          <w:rFonts w:ascii="Arial" w:eastAsia="宋体" w:hAnsi="Arial" w:cs="Arial" w:hint="eastAsia"/>
          <w:snapToGrid w:val="0"/>
          <w:sz w:val="24"/>
          <w:szCs w:val="24"/>
        </w:rPr>
        <w:t xml:space="preserve"> </w:t>
      </w:r>
      <w:r w:rsidR="00256D58" w:rsidRPr="003775C5">
        <w:rPr>
          <w:rFonts w:ascii="Arial" w:eastAsia="宋体" w:hAnsi="Arial" w:cs="Arial" w:hint="eastAsia"/>
          <w:snapToGrid w:val="0"/>
          <w:sz w:val="24"/>
          <w:szCs w:val="24"/>
        </w:rPr>
        <w:t>CFR</w:t>
      </w:r>
      <w:r w:rsidR="003775C5">
        <w:rPr>
          <w:rFonts w:ascii="Arial" w:eastAsia="宋体" w:hAnsi="Arial" w:cs="Arial" w:hint="eastAsia"/>
          <w:snapToGrid w:val="0"/>
          <w:sz w:val="24"/>
          <w:szCs w:val="24"/>
        </w:rPr>
        <w:t xml:space="preserve"> </w:t>
      </w:r>
      <w:r w:rsidR="00256D58" w:rsidRPr="003775C5">
        <w:rPr>
          <w:rFonts w:ascii="Arial" w:eastAsia="宋体" w:hAnsi="Arial" w:cs="Arial" w:hint="eastAsia"/>
          <w:snapToGrid w:val="0"/>
          <w:sz w:val="24"/>
          <w:szCs w:val="24"/>
        </w:rPr>
        <w:t>812.150</w:t>
      </w:r>
      <w:r w:rsidR="003775C5">
        <w:rPr>
          <w:rFonts w:ascii="Arial" w:eastAsia="宋体" w:hAnsi="Arial" w:cs="Arial" w:hint="eastAsia"/>
          <w:snapToGrid w:val="0"/>
          <w:sz w:val="24"/>
          <w:szCs w:val="24"/>
        </w:rPr>
        <w:t>（</w:t>
      </w:r>
      <w:r w:rsidR="003775C5" w:rsidRPr="003775C5">
        <w:rPr>
          <w:rFonts w:ascii="Arial" w:eastAsia="宋体" w:hAnsi="Arial" w:cs="Arial" w:hint="eastAsia"/>
          <w:snapToGrid w:val="0"/>
          <w:sz w:val="24"/>
          <w:szCs w:val="24"/>
        </w:rPr>
        <w:t>b</w:t>
      </w:r>
      <w:r w:rsidR="003775C5">
        <w:rPr>
          <w:rFonts w:ascii="Arial" w:eastAsia="宋体" w:hAnsi="Arial" w:cs="Arial" w:hint="eastAsia"/>
          <w:snapToGrid w:val="0"/>
          <w:sz w:val="24"/>
          <w:szCs w:val="24"/>
        </w:rPr>
        <w:t>）</w:t>
      </w:r>
      <w:r w:rsidR="003775C5" w:rsidRPr="003775C5">
        <w:rPr>
          <w:rFonts w:ascii="Arial" w:eastAsia="宋体" w:hAnsi="Arial" w:cs="Arial" w:hint="eastAsia"/>
          <w:snapToGrid w:val="0"/>
          <w:sz w:val="24"/>
          <w:szCs w:val="24"/>
        </w:rPr>
        <w:t>要</w:t>
      </w:r>
      <w:r w:rsidR="00256D58" w:rsidRPr="003775C5">
        <w:rPr>
          <w:rFonts w:ascii="Arial" w:eastAsia="宋体" w:hAnsi="Arial" w:cs="Arial" w:hint="eastAsia"/>
          <w:snapToGrid w:val="0"/>
          <w:sz w:val="24"/>
          <w:szCs w:val="24"/>
        </w:rPr>
        <w:t>求的</w:t>
      </w:r>
      <w:r w:rsidRPr="003775C5">
        <w:rPr>
          <w:rFonts w:ascii="Arial" w:eastAsia="宋体" w:hAnsi="Arial" w:cs="Arial" w:hint="eastAsia"/>
          <w:snapToGrid w:val="0"/>
          <w:sz w:val="24"/>
          <w:szCs w:val="24"/>
        </w:rPr>
        <w:t>召回和</w:t>
      </w:r>
      <w:r w:rsidR="00256D58" w:rsidRPr="003775C5">
        <w:rPr>
          <w:rFonts w:ascii="Arial" w:eastAsia="宋体" w:hAnsi="Arial" w:cs="Arial" w:hint="eastAsia"/>
          <w:snapToGrid w:val="0"/>
          <w:sz w:val="24"/>
          <w:szCs w:val="24"/>
        </w:rPr>
        <w:t>器械处置</w:t>
      </w:r>
      <w:r w:rsidRPr="003775C5">
        <w:rPr>
          <w:rFonts w:ascii="Arial" w:eastAsia="宋体" w:hAnsi="Arial" w:cs="Arial" w:hint="eastAsia"/>
          <w:snapToGrid w:val="0"/>
          <w:sz w:val="24"/>
          <w:szCs w:val="24"/>
        </w:rPr>
        <w:t>报告</w:t>
      </w:r>
      <w:r w:rsidR="003775C5">
        <w:rPr>
          <w:rFonts w:ascii="Arial" w:eastAsia="宋体" w:hAnsi="Arial" w:cs="Arial" w:hint="eastAsia"/>
          <w:snapToGrid w:val="0"/>
          <w:sz w:val="24"/>
          <w:szCs w:val="24"/>
        </w:rPr>
        <w:t>）（</w:t>
      </w:r>
      <w:r w:rsidR="003775C5" w:rsidRPr="003775C5">
        <w:rPr>
          <w:rFonts w:ascii="Arial" w:eastAsia="宋体" w:hAnsi="Arial" w:cs="Arial" w:hint="eastAsia"/>
          <w:snapToGrid w:val="0"/>
          <w:sz w:val="24"/>
          <w:szCs w:val="24"/>
        </w:rPr>
        <w:t>6</w:t>
      </w:r>
      <w:r w:rsidR="003775C5">
        <w:rPr>
          <w:rFonts w:ascii="Arial" w:eastAsia="宋体" w:hAnsi="Arial" w:cs="Arial" w:hint="eastAsia"/>
          <w:snapToGrid w:val="0"/>
          <w:sz w:val="24"/>
          <w:szCs w:val="24"/>
        </w:rPr>
        <w:t>））</w:t>
      </w:r>
      <w:r w:rsidRPr="003775C5">
        <w:rPr>
          <w:rFonts w:ascii="Arial" w:eastAsia="宋体" w:hAnsi="Arial" w:cs="Arial" w:hint="eastAsia"/>
          <w:snapToGrid w:val="0"/>
          <w:sz w:val="24"/>
          <w:szCs w:val="24"/>
        </w:rPr>
        <w:t>。</w:t>
      </w:r>
    </w:p>
    <w:p w:rsidR="00A16D27" w:rsidRPr="003775C5" w:rsidRDefault="00970B59"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如果上述信息尚未纳入现有报告</w:t>
      </w:r>
      <w:r w:rsidR="003775C5">
        <w:rPr>
          <w:rFonts w:ascii="Arial" w:hAnsi="Arial" w:cs="Arial" w:hint="eastAsia"/>
          <w:snapToGrid w:val="0"/>
        </w:rPr>
        <w:t>（</w:t>
      </w:r>
      <w:r w:rsidR="00256D58" w:rsidRPr="003775C5">
        <w:rPr>
          <w:rFonts w:ascii="Arial" w:hAnsi="Arial" w:cs="Arial" w:hint="eastAsia"/>
          <w:snapToGrid w:val="0"/>
        </w:rPr>
        <w:t>报告</w:t>
      </w:r>
      <w:r w:rsidRPr="003775C5">
        <w:rPr>
          <w:rFonts w:ascii="Arial" w:hAnsi="Arial" w:cs="Arial" w:hint="eastAsia"/>
          <w:snapToGrid w:val="0"/>
        </w:rPr>
        <w:t>由申办方为其他目的或实体编制</w:t>
      </w:r>
      <w:r w:rsidR="003775C5">
        <w:rPr>
          <w:rFonts w:ascii="Arial" w:hAnsi="Arial" w:cs="Arial" w:hint="eastAsia"/>
          <w:snapToGrid w:val="0"/>
        </w:rPr>
        <w:t>）</w:t>
      </w:r>
      <w:r w:rsidR="00936FCA">
        <w:rPr>
          <w:rStyle w:val="ab"/>
          <w:rFonts w:ascii="Arial" w:hAnsi="Arial" w:cs="Arial"/>
          <w:snapToGrid w:val="0"/>
        </w:rPr>
        <w:footnoteReference w:id="13"/>
      </w:r>
      <w:r w:rsidR="00256D58" w:rsidRPr="003775C5">
        <w:rPr>
          <w:rFonts w:ascii="Arial" w:hAnsi="Arial" w:cs="Arial" w:hint="eastAsia"/>
          <w:snapToGrid w:val="0"/>
        </w:rPr>
        <w:t>，则应编制单独</w:t>
      </w:r>
      <w:r w:rsidRPr="003775C5">
        <w:rPr>
          <w:rFonts w:ascii="Arial" w:hAnsi="Arial" w:cs="Arial" w:hint="eastAsia"/>
          <w:snapToGrid w:val="0"/>
        </w:rPr>
        <w:t>进度报告并提交给</w:t>
      </w:r>
      <w:r w:rsidRPr="003775C5">
        <w:rPr>
          <w:rFonts w:ascii="Arial" w:hAnsi="Arial" w:cs="Arial" w:hint="eastAsia"/>
          <w:snapToGrid w:val="0"/>
        </w:rPr>
        <w:t>IRB</w:t>
      </w:r>
      <w:r w:rsidRPr="003775C5">
        <w:rPr>
          <w:rFonts w:ascii="Arial" w:hAnsi="Arial" w:cs="Arial" w:hint="eastAsia"/>
          <w:snapToGrid w:val="0"/>
        </w:rPr>
        <w:t>，以</w:t>
      </w:r>
      <w:r w:rsidR="00256D58" w:rsidRPr="003775C5">
        <w:rPr>
          <w:rFonts w:ascii="Arial" w:hAnsi="Arial" w:cs="Arial" w:hint="eastAsia"/>
          <w:snapToGrid w:val="0"/>
        </w:rPr>
        <w:t>便对该研究进行</w:t>
      </w:r>
      <w:r w:rsidRPr="003775C5">
        <w:rPr>
          <w:rFonts w:ascii="Arial" w:hAnsi="Arial" w:cs="Arial" w:hint="eastAsia"/>
          <w:snapToGrid w:val="0"/>
        </w:rPr>
        <w:t>持续审查。但是，如果上述信息</w:t>
      </w:r>
      <w:r w:rsidR="00256D58" w:rsidRPr="003775C5">
        <w:rPr>
          <w:rFonts w:ascii="Arial" w:hAnsi="Arial" w:cs="Arial" w:hint="eastAsia"/>
          <w:snapToGrid w:val="0"/>
        </w:rPr>
        <w:t>已纳入现有报告</w:t>
      </w:r>
      <w:r w:rsidRPr="003775C5">
        <w:rPr>
          <w:rFonts w:ascii="Arial" w:hAnsi="Arial" w:cs="Arial" w:hint="eastAsia"/>
          <w:snapToGrid w:val="0"/>
        </w:rPr>
        <w:t>，</w:t>
      </w:r>
      <w:r w:rsidR="00256D58" w:rsidRPr="003775C5">
        <w:rPr>
          <w:rFonts w:ascii="Arial" w:hAnsi="Arial" w:cs="Arial" w:hint="eastAsia"/>
          <w:snapToGrid w:val="0"/>
        </w:rPr>
        <w:t>则此</w:t>
      </w:r>
      <w:r w:rsidRPr="003775C5">
        <w:rPr>
          <w:rFonts w:ascii="Arial" w:hAnsi="Arial" w:cs="Arial" w:hint="eastAsia"/>
          <w:snapToGrid w:val="0"/>
        </w:rPr>
        <w:t>报告可以</w:t>
      </w:r>
      <w:r w:rsidR="00256D58" w:rsidRPr="003775C5">
        <w:rPr>
          <w:rFonts w:ascii="Arial" w:hAnsi="Arial" w:cs="Arial" w:hint="eastAsia"/>
          <w:snapToGrid w:val="0"/>
        </w:rPr>
        <w:t>改作他用，</w:t>
      </w:r>
      <w:r w:rsidRPr="003775C5">
        <w:rPr>
          <w:rFonts w:ascii="Arial" w:hAnsi="Arial" w:cs="Arial" w:hint="eastAsia"/>
          <w:snapToGrid w:val="0"/>
        </w:rPr>
        <w:t>并在</w:t>
      </w:r>
      <w:r w:rsidR="00256D58" w:rsidRPr="003775C5">
        <w:rPr>
          <w:rFonts w:ascii="Arial" w:hAnsi="Arial" w:cs="Arial" w:hint="eastAsia"/>
          <w:snapToGrid w:val="0"/>
        </w:rPr>
        <w:t>对该研究进行持续审查</w:t>
      </w:r>
      <w:r w:rsidR="002A30BD">
        <w:rPr>
          <w:rFonts w:ascii="Arial" w:hAnsi="Arial" w:cs="Arial" w:hint="eastAsia"/>
          <w:snapToGrid w:val="0"/>
        </w:rPr>
        <w:t>时</w:t>
      </w:r>
      <w:r w:rsidRPr="003775C5">
        <w:rPr>
          <w:rFonts w:ascii="Arial" w:hAnsi="Arial" w:cs="Arial" w:hint="eastAsia"/>
          <w:snapToGrid w:val="0"/>
        </w:rPr>
        <w:t>提交给</w:t>
      </w:r>
      <w:r w:rsidRPr="003775C5">
        <w:rPr>
          <w:rFonts w:ascii="Arial" w:hAnsi="Arial" w:cs="Arial" w:hint="eastAsia"/>
          <w:snapToGrid w:val="0"/>
        </w:rPr>
        <w:t>IRB</w:t>
      </w:r>
      <w:r w:rsidRPr="003775C5">
        <w:rPr>
          <w:rFonts w:ascii="Arial" w:hAnsi="Arial" w:cs="Arial" w:hint="eastAsia"/>
          <w:snapToGrid w:val="0"/>
        </w:rPr>
        <w:t>。例如，如上所述，</w:t>
      </w:r>
      <w:r w:rsidRPr="003775C5">
        <w:rPr>
          <w:rFonts w:ascii="Arial" w:hAnsi="Arial" w:cs="Arial" w:hint="eastAsia"/>
          <w:snapToGrid w:val="0"/>
        </w:rPr>
        <w:t>21</w:t>
      </w:r>
      <w:r w:rsidR="003775C5">
        <w:rPr>
          <w:rFonts w:ascii="Arial" w:hAnsi="Arial" w:cs="Arial" w:hint="eastAsia"/>
          <w:snapToGrid w:val="0"/>
        </w:rPr>
        <w:t xml:space="preserve"> </w:t>
      </w:r>
      <w:r w:rsidRPr="003775C5">
        <w:rPr>
          <w:rFonts w:ascii="Arial" w:hAnsi="Arial" w:cs="Arial" w:hint="eastAsia"/>
          <w:snapToGrid w:val="0"/>
        </w:rPr>
        <w:t>CFR</w:t>
      </w:r>
      <w:r w:rsidR="00256D58" w:rsidRPr="003775C5">
        <w:rPr>
          <w:rFonts w:ascii="Arial" w:hAnsi="Arial" w:cs="Arial" w:hint="eastAsia"/>
          <w:snapToGrid w:val="0"/>
        </w:rPr>
        <w:t>312.33</w:t>
      </w:r>
      <w:r w:rsidR="00256D58" w:rsidRPr="003775C5">
        <w:rPr>
          <w:rFonts w:ascii="Arial" w:hAnsi="Arial" w:cs="Arial" w:hint="eastAsia"/>
          <w:snapToGrid w:val="0"/>
        </w:rPr>
        <w:t>规定，</w:t>
      </w:r>
      <w:r w:rsidRPr="003775C5">
        <w:rPr>
          <w:rFonts w:ascii="Arial" w:hAnsi="Arial" w:cs="Arial" w:hint="eastAsia"/>
          <w:snapToGrid w:val="0"/>
        </w:rPr>
        <w:t>研究</w:t>
      </w:r>
      <w:r w:rsidR="00256D58" w:rsidRPr="003775C5">
        <w:rPr>
          <w:rFonts w:ascii="Arial" w:hAnsi="Arial" w:cs="Arial" w:hint="eastAsia"/>
          <w:snapToGrid w:val="0"/>
        </w:rPr>
        <w:t>性药品</w:t>
      </w:r>
      <w:r w:rsidRPr="003775C5">
        <w:rPr>
          <w:rFonts w:ascii="Arial" w:hAnsi="Arial" w:cs="Arial" w:hint="eastAsia"/>
          <w:snapToGrid w:val="0"/>
        </w:rPr>
        <w:t>研究</w:t>
      </w:r>
      <w:r w:rsidR="00256D58" w:rsidRPr="003775C5">
        <w:rPr>
          <w:rFonts w:ascii="Arial" w:hAnsi="Arial" w:cs="Arial" w:hint="eastAsia"/>
          <w:snapToGrid w:val="0"/>
        </w:rPr>
        <w:t>申办方应</w:t>
      </w:r>
      <w:r w:rsidRPr="003775C5">
        <w:rPr>
          <w:rFonts w:ascii="Arial" w:hAnsi="Arial" w:cs="Arial" w:hint="eastAsia"/>
          <w:snapToGrid w:val="0"/>
        </w:rPr>
        <w:t>向</w:t>
      </w:r>
      <w:r w:rsidRPr="003775C5">
        <w:rPr>
          <w:rFonts w:ascii="Arial" w:hAnsi="Arial" w:cs="Arial" w:hint="eastAsia"/>
          <w:snapToGrid w:val="0"/>
        </w:rPr>
        <w:t>FDA</w:t>
      </w:r>
      <w:r w:rsidRPr="003775C5">
        <w:rPr>
          <w:rFonts w:ascii="Arial" w:hAnsi="Arial" w:cs="Arial" w:hint="eastAsia"/>
          <w:snapToGrid w:val="0"/>
        </w:rPr>
        <w:t>提交关于其研究进展的年度报告。研究</w:t>
      </w:r>
      <w:r w:rsidR="00256D58" w:rsidRPr="003775C5">
        <w:rPr>
          <w:rFonts w:ascii="Arial" w:hAnsi="Arial" w:cs="Arial" w:hint="eastAsia"/>
          <w:snapToGrid w:val="0"/>
        </w:rPr>
        <w:t>性器械</w:t>
      </w:r>
      <w:r w:rsidRPr="003775C5">
        <w:rPr>
          <w:rFonts w:ascii="Arial" w:hAnsi="Arial" w:cs="Arial" w:hint="eastAsia"/>
          <w:snapToGrid w:val="0"/>
        </w:rPr>
        <w:t>研究申办方</w:t>
      </w:r>
      <w:r w:rsidR="00256D58" w:rsidRPr="003775C5">
        <w:rPr>
          <w:rFonts w:ascii="Arial" w:hAnsi="Arial" w:cs="Arial" w:hint="eastAsia"/>
          <w:snapToGrid w:val="0"/>
        </w:rPr>
        <w:t>也需要向所有审查</w:t>
      </w:r>
      <w:r w:rsidR="00256D58" w:rsidRPr="003775C5">
        <w:rPr>
          <w:rFonts w:ascii="Arial" w:hAnsi="Arial" w:cs="Arial" w:hint="eastAsia"/>
          <w:snapToGrid w:val="0"/>
        </w:rPr>
        <w:t>IRB</w:t>
      </w:r>
      <w:r w:rsidR="00256D58" w:rsidRPr="003775C5">
        <w:rPr>
          <w:rFonts w:ascii="Arial" w:hAnsi="Arial" w:cs="Arial" w:hint="eastAsia"/>
          <w:snapToGrid w:val="0"/>
        </w:rPr>
        <w:t>提供进展报告，</w:t>
      </w:r>
      <w:r w:rsidRPr="003775C5">
        <w:rPr>
          <w:rFonts w:ascii="Arial" w:hAnsi="Arial" w:cs="Arial" w:hint="eastAsia"/>
          <w:snapToGrid w:val="0"/>
        </w:rPr>
        <w:t>至少每年</w:t>
      </w:r>
      <w:r w:rsidR="00256D58" w:rsidRPr="003775C5">
        <w:rPr>
          <w:rFonts w:ascii="Arial" w:hAnsi="Arial" w:cs="Arial" w:hint="eastAsia"/>
          <w:snapToGrid w:val="0"/>
        </w:rPr>
        <w:t>需提交一次</w:t>
      </w:r>
      <w:r w:rsidR="003775C5">
        <w:rPr>
          <w:rFonts w:ascii="Arial" w:hAnsi="Arial" w:cs="Arial" w:hint="eastAsia"/>
          <w:snapToGrid w:val="0"/>
        </w:rPr>
        <w:t>（</w:t>
      </w:r>
      <w:r w:rsidR="003775C5" w:rsidRPr="003775C5">
        <w:rPr>
          <w:rFonts w:ascii="Arial" w:hAnsi="Arial" w:cs="Arial" w:hint="eastAsia"/>
          <w:snapToGrid w:val="0"/>
        </w:rPr>
        <w:t>21</w:t>
      </w:r>
      <w:r w:rsidR="003775C5">
        <w:rPr>
          <w:rFonts w:ascii="Arial" w:hAnsi="Arial" w:cs="Arial" w:hint="eastAsia"/>
          <w:snapToGrid w:val="0"/>
        </w:rPr>
        <w:t xml:space="preserve"> </w:t>
      </w:r>
      <w:r w:rsidR="003775C5" w:rsidRPr="003775C5">
        <w:rPr>
          <w:rFonts w:ascii="Arial" w:hAnsi="Arial" w:cs="Arial" w:hint="eastAsia"/>
          <w:snapToGrid w:val="0"/>
        </w:rPr>
        <w:t>CFR</w:t>
      </w:r>
      <w:r w:rsidR="003775C5">
        <w:rPr>
          <w:rFonts w:ascii="Arial" w:hAnsi="Arial" w:cs="Arial" w:hint="eastAsia"/>
          <w:snapToGrid w:val="0"/>
        </w:rPr>
        <w:t xml:space="preserve"> </w:t>
      </w:r>
      <w:r w:rsidR="003775C5" w:rsidRPr="003775C5">
        <w:rPr>
          <w:rFonts w:ascii="Arial" w:hAnsi="Arial" w:cs="Arial" w:hint="eastAsia"/>
          <w:snapToGrid w:val="0"/>
        </w:rPr>
        <w:t>812.150</w:t>
      </w:r>
      <w:r w:rsidR="003775C5">
        <w:rPr>
          <w:rFonts w:ascii="Arial" w:hAnsi="Arial" w:cs="Arial" w:hint="eastAsia"/>
          <w:snapToGrid w:val="0"/>
        </w:rPr>
        <w:t>（</w:t>
      </w:r>
      <w:r w:rsidR="003775C5" w:rsidRPr="003775C5">
        <w:rPr>
          <w:rFonts w:ascii="Arial" w:hAnsi="Arial" w:cs="Arial" w:hint="eastAsia"/>
          <w:snapToGrid w:val="0"/>
        </w:rPr>
        <w:t>b</w:t>
      </w:r>
      <w:r w:rsidR="003775C5">
        <w:rPr>
          <w:rFonts w:ascii="Arial" w:hAnsi="Arial" w:cs="Arial" w:hint="eastAsia"/>
          <w:snapToGrid w:val="0"/>
        </w:rPr>
        <w:t>）（</w:t>
      </w:r>
      <w:r w:rsidR="003775C5" w:rsidRPr="003775C5">
        <w:rPr>
          <w:rFonts w:ascii="Arial" w:hAnsi="Arial" w:cs="Arial" w:hint="eastAsia"/>
          <w:snapToGrid w:val="0"/>
        </w:rPr>
        <w:t>5</w:t>
      </w:r>
      <w:r w:rsidR="003775C5">
        <w:rPr>
          <w:rFonts w:ascii="Arial" w:hAnsi="Arial" w:cs="Arial" w:hint="eastAsia"/>
          <w:snapToGrid w:val="0"/>
        </w:rPr>
        <w:t>））</w:t>
      </w:r>
      <w:r w:rsidRPr="003775C5">
        <w:rPr>
          <w:rFonts w:ascii="Arial" w:hAnsi="Arial" w:cs="Arial" w:hint="eastAsia"/>
          <w:snapToGrid w:val="0"/>
        </w:rPr>
        <w:t>。</w:t>
      </w:r>
    </w:p>
    <w:p w:rsidR="00A16D27" w:rsidRPr="003775C5" w:rsidRDefault="00AC6583"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提交</w:t>
      </w:r>
      <w:r w:rsidR="00256D58" w:rsidRPr="003775C5">
        <w:rPr>
          <w:rFonts w:ascii="Arial" w:hAnsi="Arial" w:cs="Arial" w:hint="eastAsia"/>
          <w:snapToGrid w:val="0"/>
        </w:rPr>
        <w:t>药品</w:t>
      </w:r>
      <w:r w:rsidRPr="003775C5">
        <w:rPr>
          <w:rFonts w:ascii="Arial" w:hAnsi="Arial" w:cs="Arial" w:hint="eastAsia"/>
          <w:snapToGrid w:val="0"/>
        </w:rPr>
        <w:t>研究年度报告或器械研究进度报告是</w:t>
      </w:r>
      <w:r w:rsidRPr="003775C5">
        <w:rPr>
          <w:rFonts w:ascii="Arial" w:hAnsi="Arial" w:cs="Arial" w:hint="eastAsia"/>
          <w:snapToGrid w:val="0"/>
        </w:rPr>
        <w:t>IRB</w:t>
      </w:r>
      <w:r w:rsidR="00256D58" w:rsidRPr="003775C5">
        <w:rPr>
          <w:rFonts w:ascii="Arial" w:hAnsi="Arial" w:cs="Arial" w:hint="eastAsia"/>
          <w:snapToGrid w:val="0"/>
        </w:rPr>
        <w:t>获得</w:t>
      </w:r>
      <w:r w:rsidRPr="003775C5">
        <w:rPr>
          <w:rFonts w:ascii="Arial" w:hAnsi="Arial" w:cs="Arial" w:hint="eastAsia"/>
          <w:snapToGrid w:val="0"/>
        </w:rPr>
        <w:t>有关信息</w:t>
      </w:r>
      <w:r w:rsidR="00256D58" w:rsidRPr="003775C5">
        <w:rPr>
          <w:rFonts w:ascii="Arial" w:hAnsi="Arial" w:cs="Arial" w:hint="eastAsia"/>
          <w:snapToGrid w:val="0"/>
        </w:rPr>
        <w:t>，以便在持续审查时加以考虑的重要途径</w:t>
      </w:r>
      <w:r w:rsidRPr="003775C5">
        <w:rPr>
          <w:rFonts w:ascii="Arial" w:hAnsi="Arial" w:cs="Arial" w:hint="eastAsia"/>
          <w:snapToGrid w:val="0"/>
        </w:rPr>
        <w:t>。</w:t>
      </w:r>
      <w:r w:rsidR="00256D58" w:rsidRPr="003775C5">
        <w:rPr>
          <w:rFonts w:ascii="Arial" w:hAnsi="Arial" w:cs="Arial" w:hint="eastAsia"/>
          <w:snapToGrid w:val="0"/>
        </w:rPr>
        <w:t>此类报告</w:t>
      </w:r>
      <w:r w:rsidR="003775C5">
        <w:rPr>
          <w:rFonts w:ascii="Arial" w:hAnsi="Arial" w:cs="Arial" w:hint="eastAsia"/>
          <w:snapToGrid w:val="0"/>
        </w:rPr>
        <w:t>（</w:t>
      </w:r>
      <w:r w:rsidR="00256D58" w:rsidRPr="003775C5">
        <w:rPr>
          <w:rFonts w:ascii="Arial" w:hAnsi="Arial" w:cs="Arial" w:hint="eastAsia"/>
          <w:snapToGrid w:val="0"/>
        </w:rPr>
        <w:t>可能需进行少量修改或无需进行修改</w:t>
      </w:r>
      <w:r w:rsidR="003775C5">
        <w:rPr>
          <w:rFonts w:ascii="Arial" w:hAnsi="Arial" w:cs="Arial" w:hint="eastAsia"/>
          <w:snapToGrid w:val="0"/>
        </w:rPr>
        <w:t>）</w:t>
      </w:r>
      <w:r w:rsidRPr="003775C5">
        <w:rPr>
          <w:rFonts w:ascii="Arial" w:hAnsi="Arial" w:cs="Arial" w:hint="eastAsia"/>
          <w:snapToGrid w:val="0"/>
        </w:rPr>
        <w:t>通常会包含上述信息，并且可以进行编辑，使得在提交给</w:t>
      </w:r>
      <w:r w:rsidRPr="003775C5">
        <w:rPr>
          <w:rFonts w:ascii="Arial" w:hAnsi="Arial" w:cs="Arial" w:hint="eastAsia"/>
          <w:snapToGrid w:val="0"/>
        </w:rPr>
        <w:t>IRB</w:t>
      </w:r>
      <w:r w:rsidRPr="003775C5">
        <w:rPr>
          <w:rFonts w:ascii="Arial" w:hAnsi="Arial" w:cs="Arial" w:hint="eastAsia"/>
          <w:snapToGrid w:val="0"/>
        </w:rPr>
        <w:t>之前</w:t>
      </w:r>
      <w:r w:rsidR="00256D58" w:rsidRPr="003775C5">
        <w:rPr>
          <w:rFonts w:ascii="Arial" w:hAnsi="Arial" w:cs="Arial" w:hint="eastAsia"/>
          <w:snapToGrid w:val="0"/>
        </w:rPr>
        <w:t>，已从报告中</w:t>
      </w:r>
      <w:r w:rsidRPr="003775C5">
        <w:rPr>
          <w:rFonts w:ascii="Arial" w:hAnsi="Arial" w:cs="Arial" w:hint="eastAsia"/>
          <w:snapToGrid w:val="0"/>
        </w:rPr>
        <w:t>删除</w:t>
      </w:r>
      <w:r w:rsidR="00256D58" w:rsidRPr="003775C5">
        <w:rPr>
          <w:rFonts w:ascii="Arial" w:hAnsi="Arial" w:cs="Arial" w:hint="eastAsia"/>
          <w:snapToGrid w:val="0"/>
        </w:rPr>
        <w:t>与持续审查无关的专有信息和其他研究相关</w:t>
      </w:r>
      <w:r w:rsidRPr="003775C5">
        <w:rPr>
          <w:rFonts w:ascii="Arial" w:hAnsi="Arial" w:cs="Arial" w:hint="eastAsia"/>
          <w:snapToGrid w:val="0"/>
        </w:rPr>
        <w:t>信息。</w:t>
      </w:r>
    </w:p>
    <w:p w:rsidR="00A16D27" w:rsidRPr="003775C5" w:rsidRDefault="001703BF"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进行持续审查时，</w:t>
      </w:r>
      <w:r w:rsidRPr="003775C5">
        <w:rPr>
          <w:rFonts w:ascii="Arial" w:hAnsi="Arial" w:cs="Arial" w:hint="eastAsia"/>
          <w:snapToGrid w:val="0"/>
        </w:rPr>
        <w:t>IRB</w:t>
      </w:r>
      <w:r w:rsidR="008E152F" w:rsidRPr="003775C5">
        <w:rPr>
          <w:rFonts w:ascii="Arial" w:hAnsi="Arial" w:cs="Arial" w:hint="eastAsia"/>
          <w:snapToGrid w:val="0"/>
        </w:rPr>
        <w:t>应该对调查有所了解，包括与方案修正先前临时或定期审查有关的材料、研究者手册或涉及</w:t>
      </w:r>
      <w:r w:rsidRPr="003775C5">
        <w:rPr>
          <w:rFonts w:ascii="Arial" w:hAnsi="Arial" w:cs="Arial" w:hint="eastAsia"/>
          <w:snapToGrid w:val="0"/>
        </w:rPr>
        <w:t>受试者风险的</w:t>
      </w:r>
      <w:r w:rsidR="008E152F" w:rsidRPr="003775C5">
        <w:rPr>
          <w:rFonts w:ascii="Arial" w:hAnsi="Arial" w:cs="Arial" w:hint="eastAsia"/>
          <w:snapToGrid w:val="0"/>
        </w:rPr>
        <w:t>非预期</w:t>
      </w:r>
      <w:r w:rsidRPr="003775C5">
        <w:rPr>
          <w:rFonts w:ascii="Arial" w:hAnsi="Arial" w:cs="Arial" w:hint="eastAsia"/>
          <w:snapToGrid w:val="0"/>
        </w:rPr>
        <w:t>问题。</w:t>
      </w:r>
      <w:r w:rsidR="008E152F" w:rsidRPr="003775C5">
        <w:rPr>
          <w:rFonts w:ascii="Arial" w:hAnsi="Arial" w:cs="Arial" w:hint="eastAsia"/>
          <w:snapToGrid w:val="0"/>
        </w:rPr>
        <w:t>在召开会议，进行持续审查前，应将</w:t>
      </w:r>
      <w:r w:rsidRPr="003775C5">
        <w:rPr>
          <w:rFonts w:ascii="Arial" w:hAnsi="Arial" w:cs="Arial" w:hint="eastAsia"/>
          <w:snapToGrid w:val="0"/>
        </w:rPr>
        <w:t>IRB</w:t>
      </w:r>
      <w:r w:rsidRPr="003775C5">
        <w:rPr>
          <w:rFonts w:ascii="Arial" w:hAnsi="Arial" w:cs="Arial" w:hint="eastAsia"/>
          <w:snapToGrid w:val="0"/>
        </w:rPr>
        <w:t>文件</w:t>
      </w:r>
      <w:r w:rsidR="003775C5">
        <w:rPr>
          <w:rFonts w:ascii="Arial" w:hAnsi="Arial" w:cs="Arial" w:hint="eastAsia"/>
          <w:snapToGrid w:val="0"/>
        </w:rPr>
        <w:t>（</w:t>
      </w:r>
      <w:r w:rsidRPr="003775C5">
        <w:rPr>
          <w:rFonts w:ascii="Arial" w:hAnsi="Arial" w:cs="Arial" w:hint="eastAsia"/>
          <w:snapToGrid w:val="0"/>
        </w:rPr>
        <w:t>包括相关</w:t>
      </w:r>
      <w:r w:rsidRPr="003775C5">
        <w:rPr>
          <w:rFonts w:ascii="Arial" w:hAnsi="Arial" w:cs="Arial" w:hint="eastAsia"/>
          <w:snapToGrid w:val="0"/>
        </w:rPr>
        <w:t>IRB</w:t>
      </w:r>
      <w:r w:rsidRPr="003775C5">
        <w:rPr>
          <w:rFonts w:ascii="Arial" w:hAnsi="Arial" w:cs="Arial" w:hint="eastAsia"/>
          <w:snapToGrid w:val="0"/>
        </w:rPr>
        <w:t>会议记录</w:t>
      </w:r>
      <w:r w:rsidR="003775C5">
        <w:rPr>
          <w:rFonts w:ascii="Arial" w:hAnsi="Arial" w:cs="Arial" w:hint="eastAsia"/>
          <w:snapToGrid w:val="0"/>
        </w:rPr>
        <w:t>）</w:t>
      </w:r>
      <w:r w:rsidRPr="003775C5">
        <w:rPr>
          <w:rFonts w:ascii="Arial" w:hAnsi="Arial" w:cs="Arial" w:hint="eastAsia"/>
          <w:snapToGrid w:val="0"/>
        </w:rPr>
        <w:t>提供给</w:t>
      </w:r>
      <w:r w:rsidRPr="003775C5">
        <w:rPr>
          <w:rFonts w:ascii="Arial" w:hAnsi="Arial" w:cs="Arial" w:hint="eastAsia"/>
          <w:snapToGrid w:val="0"/>
        </w:rPr>
        <w:t>IRB</w:t>
      </w:r>
      <w:r w:rsidRPr="003775C5">
        <w:rPr>
          <w:rFonts w:ascii="Arial" w:hAnsi="Arial" w:cs="Arial" w:hint="eastAsia"/>
          <w:snapToGrid w:val="0"/>
        </w:rPr>
        <w:t>成员。在讨论研究的会议期间</w:t>
      </w:r>
      <w:r w:rsidR="008E152F" w:rsidRPr="003775C5">
        <w:rPr>
          <w:rFonts w:ascii="Arial" w:hAnsi="Arial" w:cs="Arial" w:hint="eastAsia"/>
          <w:snapToGrid w:val="0"/>
        </w:rPr>
        <w:t>，</w:t>
      </w:r>
      <w:r w:rsidRPr="003775C5">
        <w:rPr>
          <w:rFonts w:ascii="Arial" w:hAnsi="Arial" w:cs="Arial" w:hint="eastAsia"/>
          <w:snapToGrid w:val="0"/>
        </w:rPr>
        <w:t>也</w:t>
      </w:r>
      <w:r w:rsidR="008E152F" w:rsidRPr="003775C5">
        <w:rPr>
          <w:rFonts w:ascii="Arial" w:hAnsi="Arial" w:cs="Arial" w:hint="eastAsia"/>
          <w:snapToGrid w:val="0"/>
        </w:rPr>
        <w:t>应提供</w:t>
      </w:r>
      <w:r w:rsidRPr="003775C5">
        <w:rPr>
          <w:rFonts w:ascii="Arial" w:hAnsi="Arial" w:cs="Arial" w:hint="eastAsia"/>
          <w:snapToGrid w:val="0"/>
        </w:rPr>
        <w:t>该文件，以便成员解决任何可能出现的问题。</w:t>
      </w:r>
    </w:p>
    <w:p w:rsidR="00A16D27" w:rsidRPr="003775C5" w:rsidRDefault="001703BF"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对于</w:t>
      </w:r>
      <w:r w:rsidR="00675BF7">
        <w:rPr>
          <w:rFonts w:ascii="Arial" w:hAnsi="Arial" w:cs="Arial" w:hint="eastAsia"/>
          <w:snapToGrid w:val="0"/>
        </w:rPr>
        <w:t>多中心</w:t>
      </w:r>
      <w:r w:rsidRPr="003775C5">
        <w:rPr>
          <w:rFonts w:ascii="Arial" w:hAnsi="Arial" w:cs="Arial" w:hint="eastAsia"/>
          <w:snapToGrid w:val="0"/>
        </w:rPr>
        <w:t>研究，</w:t>
      </w:r>
      <w:r w:rsidRPr="003775C5">
        <w:rPr>
          <w:rFonts w:ascii="Arial" w:hAnsi="Arial" w:cs="Arial"/>
          <w:snapToGrid w:val="0"/>
        </w:rPr>
        <w:t>IRB</w:t>
      </w:r>
      <w:r w:rsidRPr="003775C5">
        <w:rPr>
          <w:rFonts w:ascii="Arial" w:hAnsi="Arial" w:cs="Arial" w:hint="eastAsia"/>
          <w:snapToGrid w:val="0"/>
        </w:rPr>
        <w:t>应该获得</w:t>
      </w:r>
      <w:r w:rsidR="008E152F" w:rsidRPr="003775C5">
        <w:rPr>
          <w:rFonts w:ascii="Arial" w:hAnsi="Arial" w:cs="Arial" w:hint="eastAsia"/>
          <w:snapToGrid w:val="0"/>
        </w:rPr>
        <w:t>整个</w:t>
      </w:r>
      <w:r w:rsidRPr="003775C5">
        <w:rPr>
          <w:rFonts w:ascii="Arial" w:hAnsi="Arial" w:cs="Arial" w:hint="eastAsia"/>
          <w:snapToGrid w:val="0"/>
        </w:rPr>
        <w:t>研究信息</w:t>
      </w:r>
      <w:r w:rsidR="008E152F" w:rsidRPr="003775C5">
        <w:rPr>
          <w:rFonts w:ascii="Arial" w:hAnsi="Arial" w:cs="Arial" w:hint="eastAsia"/>
          <w:snapToGrid w:val="0"/>
        </w:rPr>
        <w:t>、</w:t>
      </w:r>
      <w:r w:rsidRPr="003775C5">
        <w:rPr>
          <w:rFonts w:ascii="Arial" w:hAnsi="Arial" w:cs="Arial"/>
          <w:snapToGrid w:val="0"/>
        </w:rPr>
        <w:t>DMC</w:t>
      </w:r>
      <w:r w:rsidRPr="003775C5">
        <w:rPr>
          <w:rFonts w:ascii="Arial" w:hAnsi="Arial" w:cs="Arial" w:hint="eastAsia"/>
          <w:snapToGrid w:val="0"/>
        </w:rPr>
        <w:t>报告以及任何其他与</w:t>
      </w:r>
      <w:r w:rsidRPr="003775C5">
        <w:rPr>
          <w:rFonts w:ascii="Arial" w:hAnsi="Arial" w:cs="Arial"/>
          <w:snapToGrid w:val="0"/>
        </w:rPr>
        <w:t>IRB</w:t>
      </w:r>
      <w:r w:rsidRPr="003775C5">
        <w:rPr>
          <w:rFonts w:ascii="Arial" w:hAnsi="Arial" w:cs="Arial" w:hint="eastAsia"/>
          <w:snapToGrid w:val="0"/>
        </w:rPr>
        <w:t>持续审查相关的</w:t>
      </w:r>
      <w:proofErr w:type="gramStart"/>
      <w:r w:rsidR="008E152F" w:rsidRPr="003775C5">
        <w:rPr>
          <w:rFonts w:ascii="Arial" w:hAnsi="Arial" w:cs="Arial" w:hint="eastAsia"/>
          <w:snapToGrid w:val="0"/>
        </w:rPr>
        <w:t>供试品</w:t>
      </w:r>
      <w:r w:rsidRPr="003775C5">
        <w:rPr>
          <w:rFonts w:ascii="Arial" w:hAnsi="Arial" w:cs="Arial" w:hint="eastAsia"/>
          <w:snapToGrid w:val="0"/>
        </w:rPr>
        <w:t>信息</w:t>
      </w:r>
      <w:proofErr w:type="gramEnd"/>
      <w:r w:rsidRPr="003775C5">
        <w:rPr>
          <w:rFonts w:ascii="Arial" w:hAnsi="Arial" w:cs="Arial" w:hint="eastAsia"/>
          <w:snapToGrid w:val="0"/>
        </w:rPr>
        <w:t>。研究者可以将</w:t>
      </w:r>
      <w:r w:rsidR="008E152F" w:rsidRPr="003775C5">
        <w:rPr>
          <w:rFonts w:ascii="Arial" w:hAnsi="Arial" w:cs="Arial" w:hint="eastAsia"/>
          <w:snapToGrid w:val="0"/>
        </w:rPr>
        <w:t>此类</w:t>
      </w:r>
      <w:r w:rsidRPr="003775C5">
        <w:rPr>
          <w:rFonts w:ascii="Arial" w:hAnsi="Arial" w:cs="Arial" w:hint="eastAsia"/>
          <w:snapToGrid w:val="0"/>
        </w:rPr>
        <w:t>信息提供给</w:t>
      </w:r>
      <w:r w:rsidRPr="003775C5">
        <w:rPr>
          <w:rFonts w:ascii="Arial" w:hAnsi="Arial" w:cs="Arial"/>
          <w:snapToGrid w:val="0"/>
        </w:rPr>
        <w:t>IRB</w:t>
      </w:r>
      <w:r w:rsidRPr="003775C5">
        <w:rPr>
          <w:rFonts w:ascii="Arial" w:hAnsi="Arial" w:cs="Arial" w:hint="eastAsia"/>
          <w:snapToGrid w:val="0"/>
        </w:rPr>
        <w:t>，但首先</w:t>
      </w:r>
      <w:r w:rsidR="008E152F" w:rsidRPr="003775C5">
        <w:rPr>
          <w:rFonts w:ascii="Arial" w:hAnsi="Arial" w:cs="Arial" w:hint="eastAsia"/>
          <w:snapToGrid w:val="0"/>
        </w:rPr>
        <w:t>，其应从申办方</w:t>
      </w:r>
      <w:r w:rsidRPr="003775C5">
        <w:rPr>
          <w:rFonts w:ascii="Arial" w:hAnsi="Arial" w:cs="Arial" w:hint="eastAsia"/>
          <w:snapToGrid w:val="0"/>
        </w:rPr>
        <w:t>获得</w:t>
      </w:r>
      <w:r w:rsidR="008E152F" w:rsidRPr="003775C5">
        <w:rPr>
          <w:rFonts w:ascii="Arial" w:hAnsi="Arial" w:cs="Arial" w:hint="eastAsia"/>
          <w:snapToGrid w:val="0"/>
        </w:rPr>
        <w:t>此类</w:t>
      </w:r>
      <w:r w:rsidRPr="003775C5">
        <w:rPr>
          <w:rFonts w:ascii="Arial" w:hAnsi="Arial" w:cs="Arial" w:hint="eastAsia"/>
          <w:snapToGrid w:val="0"/>
        </w:rPr>
        <w:t>信息。研究者和申办方可以</w:t>
      </w:r>
      <w:r w:rsidR="008E152F" w:rsidRPr="003775C5">
        <w:rPr>
          <w:rFonts w:ascii="Arial" w:hAnsi="Arial" w:cs="Arial" w:hint="eastAsia"/>
          <w:snapToGrid w:val="0"/>
        </w:rPr>
        <w:t>商定</w:t>
      </w:r>
      <w:r w:rsidRPr="003775C5">
        <w:rPr>
          <w:rFonts w:ascii="Arial" w:hAnsi="Arial" w:cs="Arial" w:hint="eastAsia"/>
          <w:snapToGrid w:val="0"/>
        </w:rPr>
        <w:t>，</w:t>
      </w:r>
      <w:r w:rsidR="008E152F" w:rsidRPr="003775C5">
        <w:rPr>
          <w:rFonts w:ascii="Arial" w:hAnsi="Arial" w:cs="Arial" w:hint="eastAsia"/>
          <w:snapToGrid w:val="0"/>
        </w:rPr>
        <w:t>由</w:t>
      </w:r>
      <w:r w:rsidRPr="003775C5">
        <w:rPr>
          <w:rFonts w:ascii="Arial" w:hAnsi="Arial" w:cs="Arial" w:hint="eastAsia"/>
          <w:snapToGrid w:val="0"/>
        </w:rPr>
        <w:t>申办方将</w:t>
      </w:r>
      <w:r w:rsidR="008E152F" w:rsidRPr="003775C5">
        <w:rPr>
          <w:rFonts w:ascii="Arial" w:hAnsi="Arial" w:cs="Arial" w:hint="eastAsia"/>
          <w:snapToGrid w:val="0"/>
        </w:rPr>
        <w:t>此类</w:t>
      </w:r>
      <w:r w:rsidRPr="003775C5">
        <w:rPr>
          <w:rFonts w:ascii="Arial" w:hAnsi="Arial" w:cs="Arial" w:hint="eastAsia"/>
          <w:snapToGrid w:val="0"/>
        </w:rPr>
        <w:t>信息直接提交给</w:t>
      </w:r>
      <w:r w:rsidRPr="003775C5">
        <w:rPr>
          <w:rFonts w:ascii="Arial" w:hAnsi="Arial" w:cs="Arial"/>
          <w:snapToGrid w:val="0"/>
        </w:rPr>
        <w:t>IRB</w:t>
      </w:r>
      <w:r w:rsidRPr="003775C5">
        <w:rPr>
          <w:rFonts w:ascii="Arial" w:hAnsi="Arial" w:cs="Arial" w:hint="eastAsia"/>
          <w:snapToGrid w:val="0"/>
        </w:rPr>
        <w:t>。申办方</w:t>
      </w:r>
      <w:r w:rsidR="008E152F" w:rsidRPr="003775C5">
        <w:rPr>
          <w:rFonts w:ascii="Arial" w:hAnsi="Arial" w:cs="Arial" w:hint="eastAsia"/>
          <w:snapToGrid w:val="0"/>
        </w:rPr>
        <w:t>一般可获得</w:t>
      </w:r>
      <w:r w:rsidRPr="003775C5">
        <w:rPr>
          <w:rFonts w:ascii="Arial" w:hAnsi="Arial" w:cs="Arial" w:hint="eastAsia"/>
          <w:snapToGrid w:val="0"/>
        </w:rPr>
        <w:t>所有</w:t>
      </w:r>
      <w:r w:rsidR="001B02CA">
        <w:rPr>
          <w:rFonts w:ascii="Arial" w:hAnsi="Arial" w:cs="Arial" w:hint="eastAsia"/>
          <w:snapToGrid w:val="0"/>
        </w:rPr>
        <w:t>研究中心</w:t>
      </w:r>
      <w:r w:rsidR="008E152F" w:rsidRPr="003775C5">
        <w:rPr>
          <w:rFonts w:ascii="Arial" w:hAnsi="Arial" w:cs="Arial" w:hint="eastAsia"/>
          <w:snapToGrid w:val="0"/>
        </w:rPr>
        <w:t>的</w:t>
      </w:r>
      <w:r w:rsidRPr="003775C5">
        <w:rPr>
          <w:rFonts w:ascii="Arial" w:hAnsi="Arial" w:cs="Arial" w:hint="eastAsia"/>
          <w:snapToGrid w:val="0"/>
        </w:rPr>
        <w:t>信息</w:t>
      </w:r>
      <w:r w:rsidR="008E152F" w:rsidRPr="003775C5">
        <w:rPr>
          <w:rFonts w:ascii="Arial" w:hAnsi="Arial" w:cs="Arial" w:hint="eastAsia"/>
          <w:snapToGrid w:val="0"/>
        </w:rPr>
        <w:t>、</w:t>
      </w:r>
      <w:r w:rsidR="008E152F" w:rsidRPr="003775C5">
        <w:rPr>
          <w:rFonts w:ascii="Arial" w:hAnsi="Arial" w:cs="Arial" w:hint="eastAsia"/>
          <w:snapToGrid w:val="0"/>
        </w:rPr>
        <w:t>DMC</w:t>
      </w:r>
      <w:r w:rsidR="008E152F" w:rsidRPr="003775C5">
        <w:rPr>
          <w:rFonts w:ascii="Arial" w:hAnsi="Arial" w:cs="Arial" w:hint="eastAsia"/>
          <w:snapToGrid w:val="0"/>
        </w:rPr>
        <w:t>中期评估以及从任何国外或国内来源</w:t>
      </w:r>
      <w:r w:rsidRPr="003775C5">
        <w:rPr>
          <w:rFonts w:ascii="Arial" w:hAnsi="Arial" w:cs="Arial" w:hint="eastAsia"/>
          <w:snapToGrid w:val="0"/>
        </w:rPr>
        <w:t>获得或</w:t>
      </w:r>
      <w:r w:rsidR="008E152F" w:rsidRPr="003775C5">
        <w:rPr>
          <w:rFonts w:ascii="Arial" w:hAnsi="Arial" w:cs="Arial" w:hint="eastAsia"/>
          <w:snapToGrid w:val="0"/>
        </w:rPr>
        <w:t>此类来源</w:t>
      </w:r>
      <w:r w:rsidRPr="003775C5">
        <w:rPr>
          <w:rFonts w:ascii="Arial" w:hAnsi="Arial" w:cs="Arial" w:hint="eastAsia"/>
          <w:snapToGrid w:val="0"/>
        </w:rPr>
        <w:t>以其他方式</w:t>
      </w:r>
      <w:r w:rsidR="008E152F" w:rsidRPr="003775C5">
        <w:rPr>
          <w:rFonts w:ascii="Arial" w:hAnsi="Arial" w:cs="Arial" w:hint="eastAsia"/>
          <w:snapToGrid w:val="0"/>
        </w:rPr>
        <w:t>提供</w:t>
      </w:r>
      <w:r w:rsidRPr="003775C5">
        <w:rPr>
          <w:rFonts w:ascii="Arial" w:hAnsi="Arial" w:cs="Arial" w:hint="eastAsia"/>
          <w:snapToGrid w:val="0"/>
        </w:rPr>
        <w:t>的安全信息</w:t>
      </w:r>
      <w:r w:rsidR="003775C5">
        <w:rPr>
          <w:rFonts w:ascii="Arial" w:hAnsi="Arial" w:cs="Arial" w:hint="eastAsia"/>
          <w:snapToGrid w:val="0"/>
        </w:rPr>
        <w:t>（</w:t>
      </w:r>
      <w:r w:rsidRPr="003775C5">
        <w:rPr>
          <w:rFonts w:ascii="Arial" w:hAnsi="Arial" w:cs="Arial" w:hint="eastAsia"/>
          <w:snapToGrid w:val="0"/>
        </w:rPr>
        <w:t>例如</w:t>
      </w:r>
      <w:r w:rsidR="008E152F" w:rsidRPr="003775C5">
        <w:rPr>
          <w:rFonts w:ascii="Arial" w:hAnsi="Arial" w:cs="Arial" w:hint="eastAsia"/>
          <w:snapToGrid w:val="0"/>
        </w:rPr>
        <w:t>，</w:t>
      </w:r>
      <w:r w:rsidR="00E71046" w:rsidRPr="003775C5">
        <w:rPr>
          <w:rFonts w:ascii="Arial" w:hAnsi="Arial" w:cs="Arial" w:hint="eastAsia"/>
          <w:snapToGrid w:val="0"/>
        </w:rPr>
        <w:t>从</w:t>
      </w:r>
      <w:r w:rsidRPr="003775C5">
        <w:rPr>
          <w:rFonts w:ascii="Arial" w:hAnsi="Arial" w:cs="Arial" w:hint="eastAsia"/>
          <w:snapToGrid w:val="0"/>
        </w:rPr>
        <w:t>任何临床或流行病学</w:t>
      </w:r>
      <w:r w:rsidR="008E152F" w:rsidRPr="003775C5">
        <w:rPr>
          <w:rFonts w:ascii="Arial" w:hAnsi="Arial" w:cs="Arial" w:hint="eastAsia"/>
          <w:snapToGrid w:val="0"/>
        </w:rPr>
        <w:t>研究、</w:t>
      </w:r>
      <w:r w:rsidRPr="003775C5">
        <w:rPr>
          <w:rFonts w:ascii="Arial" w:hAnsi="Arial" w:cs="Arial" w:hint="eastAsia"/>
          <w:snapToGrid w:val="0"/>
        </w:rPr>
        <w:t>动物</w:t>
      </w:r>
      <w:r w:rsidR="008E152F" w:rsidRPr="003775C5">
        <w:rPr>
          <w:rFonts w:ascii="Arial" w:hAnsi="Arial" w:cs="Arial" w:hint="eastAsia"/>
          <w:snapToGrid w:val="0"/>
        </w:rPr>
        <w:t>研究、</w:t>
      </w:r>
      <w:r w:rsidR="00E71046" w:rsidRPr="003775C5">
        <w:rPr>
          <w:rFonts w:ascii="Arial" w:hAnsi="Arial" w:cs="Arial" w:hint="eastAsia"/>
          <w:snapToGrid w:val="0"/>
        </w:rPr>
        <w:t>商业营销经验、已公布或未公布来源的相关文章、非美国监管机构</w:t>
      </w:r>
      <w:r w:rsidRPr="003775C5">
        <w:rPr>
          <w:rFonts w:ascii="Arial" w:hAnsi="Arial" w:cs="Arial" w:hint="eastAsia"/>
          <w:snapToGrid w:val="0"/>
        </w:rPr>
        <w:t>报告</w:t>
      </w:r>
      <w:r w:rsidR="00E71046" w:rsidRPr="003775C5">
        <w:rPr>
          <w:rFonts w:ascii="Arial" w:hAnsi="Arial" w:cs="Arial" w:hint="eastAsia"/>
          <w:snapToGrid w:val="0"/>
        </w:rPr>
        <w:t>获得的信息</w:t>
      </w:r>
      <w:r w:rsidR="003775C5">
        <w:rPr>
          <w:rFonts w:ascii="Arial" w:hAnsi="Arial" w:cs="Arial" w:hint="eastAsia"/>
          <w:snapToGrid w:val="0"/>
        </w:rPr>
        <w:t>）</w:t>
      </w:r>
      <w:r w:rsidRPr="003775C5">
        <w:rPr>
          <w:rFonts w:ascii="Arial" w:hAnsi="Arial" w:cs="Arial" w:hint="eastAsia"/>
          <w:snapToGrid w:val="0"/>
        </w:rPr>
        <w:t>，</w:t>
      </w:r>
      <w:r w:rsidR="00E71046" w:rsidRPr="003775C5">
        <w:rPr>
          <w:rFonts w:ascii="Arial" w:hAnsi="Arial" w:cs="Arial" w:hint="eastAsia"/>
          <w:snapToGrid w:val="0"/>
        </w:rPr>
        <w:t>而这些信息</w:t>
      </w:r>
      <w:r w:rsidRPr="003775C5">
        <w:rPr>
          <w:rFonts w:ascii="Arial" w:hAnsi="Arial" w:cs="Arial" w:hint="eastAsia"/>
          <w:snapToGrid w:val="0"/>
        </w:rPr>
        <w:t>可以帮助</w:t>
      </w:r>
      <w:r w:rsidRPr="003775C5">
        <w:rPr>
          <w:rFonts w:ascii="Arial" w:hAnsi="Arial" w:cs="Arial"/>
          <w:snapToGrid w:val="0"/>
        </w:rPr>
        <w:t>IRB</w:t>
      </w:r>
      <w:r w:rsidRPr="003775C5">
        <w:rPr>
          <w:rFonts w:ascii="Arial" w:hAnsi="Arial" w:cs="Arial" w:hint="eastAsia"/>
          <w:snapToGrid w:val="0"/>
        </w:rPr>
        <w:t>审查研究和保护受试者</w:t>
      </w:r>
      <w:r w:rsidR="00E71046" w:rsidRPr="003775C5">
        <w:rPr>
          <w:rFonts w:ascii="Arial" w:hAnsi="Arial" w:cs="Arial" w:hint="eastAsia"/>
          <w:snapToGrid w:val="0"/>
        </w:rPr>
        <w:t>。</w:t>
      </w:r>
      <w:r w:rsidR="00936FCA">
        <w:rPr>
          <w:rStyle w:val="ab"/>
          <w:rFonts w:ascii="Arial" w:hAnsi="Arial" w:cs="Arial"/>
          <w:snapToGrid w:val="0"/>
        </w:rPr>
        <w:footnoteReference w:id="14"/>
      </w:r>
    </w:p>
    <w:p w:rsidR="00A16D27" w:rsidRPr="003775C5" w:rsidRDefault="001703BF"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对研究进行</w:t>
      </w:r>
      <w:r w:rsidR="00E71046" w:rsidRPr="003775C5">
        <w:rPr>
          <w:rFonts w:ascii="Arial" w:hAnsi="Arial" w:cs="Arial" w:hint="eastAsia"/>
          <w:snapToGrid w:val="0"/>
        </w:rPr>
        <w:t>初始</w:t>
      </w:r>
      <w:r w:rsidRPr="003775C5">
        <w:rPr>
          <w:rFonts w:ascii="Arial" w:hAnsi="Arial" w:cs="Arial" w:hint="eastAsia"/>
          <w:snapToGrid w:val="0"/>
        </w:rPr>
        <w:t>审查的</w:t>
      </w:r>
      <w:r w:rsidRPr="003775C5">
        <w:rPr>
          <w:rFonts w:ascii="Arial" w:hAnsi="Arial" w:cs="Arial" w:hint="eastAsia"/>
          <w:snapToGrid w:val="0"/>
        </w:rPr>
        <w:t>IRB</w:t>
      </w:r>
      <w:r w:rsidRPr="003775C5">
        <w:rPr>
          <w:rFonts w:ascii="Arial" w:hAnsi="Arial" w:cs="Arial" w:hint="eastAsia"/>
          <w:snapToGrid w:val="0"/>
        </w:rPr>
        <w:t>可能最适合于对该研究进行持续审查，因为</w:t>
      </w:r>
      <w:r w:rsidR="00E71046" w:rsidRPr="003775C5">
        <w:rPr>
          <w:rFonts w:ascii="Arial" w:hAnsi="Arial" w:cs="Arial" w:hint="eastAsia"/>
          <w:snapToGrid w:val="0"/>
        </w:rPr>
        <w:t>其了解</w:t>
      </w:r>
      <w:r w:rsidRPr="003775C5">
        <w:rPr>
          <w:rFonts w:ascii="Arial" w:hAnsi="Arial" w:cs="Arial" w:hint="eastAsia"/>
          <w:snapToGrid w:val="0"/>
        </w:rPr>
        <w:t>研究和</w:t>
      </w:r>
      <w:r w:rsidR="003775C5">
        <w:rPr>
          <w:rFonts w:ascii="Arial" w:hAnsi="Arial" w:cs="Arial" w:hint="eastAsia"/>
          <w:snapToGrid w:val="0"/>
        </w:rPr>
        <w:t>／</w:t>
      </w:r>
      <w:r w:rsidR="003775C5" w:rsidRPr="003775C5">
        <w:rPr>
          <w:rFonts w:ascii="Arial" w:hAnsi="Arial" w:cs="Arial" w:hint="eastAsia"/>
          <w:snapToGrid w:val="0"/>
        </w:rPr>
        <w:t>或</w:t>
      </w:r>
      <w:r w:rsidR="00E71046" w:rsidRPr="003775C5">
        <w:rPr>
          <w:rFonts w:ascii="Arial" w:hAnsi="Arial" w:cs="Arial" w:hint="eastAsia"/>
          <w:snapToGrid w:val="0"/>
        </w:rPr>
        <w:t>先前</w:t>
      </w:r>
      <w:r w:rsidRPr="003775C5">
        <w:rPr>
          <w:rFonts w:ascii="Arial" w:hAnsi="Arial" w:cs="Arial" w:hint="eastAsia"/>
          <w:snapToGrid w:val="0"/>
        </w:rPr>
        <w:t>审查。</w:t>
      </w:r>
      <w:r w:rsidR="00E71046" w:rsidRPr="003775C5">
        <w:rPr>
          <w:rFonts w:ascii="Arial" w:hAnsi="Arial" w:cs="Arial" w:hint="eastAsia"/>
          <w:snapToGrid w:val="0"/>
        </w:rPr>
        <w:t>但是，</w:t>
      </w:r>
      <w:r w:rsidRPr="003775C5">
        <w:rPr>
          <w:rFonts w:ascii="Arial" w:hAnsi="Arial" w:cs="Arial" w:hint="eastAsia"/>
          <w:snapToGrid w:val="0"/>
        </w:rPr>
        <w:t>FDA</w:t>
      </w:r>
      <w:r w:rsidR="00E71046" w:rsidRPr="003775C5">
        <w:rPr>
          <w:rFonts w:ascii="Arial" w:hAnsi="Arial" w:cs="Arial" w:hint="eastAsia"/>
          <w:snapToGrid w:val="0"/>
        </w:rPr>
        <w:t>意识到，一些机构已经指定</w:t>
      </w:r>
      <w:r w:rsidRPr="003775C5">
        <w:rPr>
          <w:rFonts w:ascii="Arial" w:hAnsi="Arial" w:cs="Arial" w:hint="eastAsia"/>
          <w:snapToGrid w:val="0"/>
        </w:rPr>
        <w:t>一个或多个</w:t>
      </w:r>
      <w:r w:rsidRPr="003775C5">
        <w:rPr>
          <w:rFonts w:ascii="Arial" w:hAnsi="Arial" w:cs="Arial" w:hint="eastAsia"/>
          <w:snapToGrid w:val="0"/>
        </w:rPr>
        <w:t>IRB</w:t>
      </w:r>
      <w:r w:rsidR="00E71046" w:rsidRPr="003775C5">
        <w:rPr>
          <w:rFonts w:ascii="Arial" w:hAnsi="Arial" w:cs="Arial" w:hint="eastAsia"/>
          <w:snapToGrid w:val="0"/>
        </w:rPr>
        <w:t>来</w:t>
      </w:r>
      <w:r w:rsidRPr="003775C5">
        <w:rPr>
          <w:rFonts w:ascii="Arial" w:hAnsi="Arial" w:cs="Arial" w:hint="eastAsia"/>
          <w:snapToGrid w:val="0"/>
        </w:rPr>
        <w:t>进行持续审查。</w:t>
      </w:r>
      <w:r w:rsidR="00E71046" w:rsidRPr="003775C5">
        <w:rPr>
          <w:rFonts w:ascii="Arial" w:hAnsi="Arial" w:cs="Arial" w:hint="eastAsia"/>
          <w:snapToGrid w:val="0"/>
        </w:rPr>
        <w:t>FDA</w:t>
      </w:r>
      <w:r w:rsidR="00E71046" w:rsidRPr="003775C5">
        <w:rPr>
          <w:rFonts w:ascii="Arial" w:hAnsi="Arial" w:cs="Arial" w:hint="eastAsia"/>
          <w:snapToGrid w:val="0"/>
        </w:rPr>
        <w:t>法规规定，可以不使用进行初始审查的</w:t>
      </w:r>
      <w:r w:rsidR="00E71046" w:rsidRPr="003775C5">
        <w:rPr>
          <w:rFonts w:ascii="Arial" w:hAnsi="Arial" w:cs="Arial" w:hint="eastAsia"/>
          <w:snapToGrid w:val="0"/>
        </w:rPr>
        <w:t>IRB</w:t>
      </w:r>
      <w:r w:rsidR="00E71046" w:rsidRPr="003775C5">
        <w:rPr>
          <w:rFonts w:ascii="Arial" w:hAnsi="Arial" w:cs="Arial" w:hint="eastAsia"/>
          <w:snapToGrid w:val="0"/>
        </w:rPr>
        <w:t>，而使用其他</w:t>
      </w:r>
      <w:r w:rsidR="00E71046" w:rsidRPr="003775C5">
        <w:rPr>
          <w:rFonts w:ascii="Arial" w:hAnsi="Arial" w:cs="Arial" w:hint="eastAsia"/>
          <w:snapToGrid w:val="0"/>
        </w:rPr>
        <w:t>IRB</w:t>
      </w:r>
      <w:r w:rsidR="00E71046" w:rsidRPr="003775C5">
        <w:rPr>
          <w:rFonts w:ascii="Arial" w:hAnsi="Arial" w:cs="Arial" w:hint="eastAsia"/>
          <w:snapToGrid w:val="0"/>
        </w:rPr>
        <w:t>来对研究进行持续审查，但进行持续审查的</w:t>
      </w:r>
      <w:r w:rsidRPr="003775C5">
        <w:rPr>
          <w:rFonts w:ascii="Arial" w:hAnsi="Arial" w:cs="Arial" w:hint="eastAsia"/>
          <w:snapToGrid w:val="0"/>
        </w:rPr>
        <w:t>IRB</w:t>
      </w:r>
      <w:r w:rsidR="00E71046" w:rsidRPr="003775C5">
        <w:rPr>
          <w:rFonts w:ascii="Arial" w:hAnsi="Arial" w:cs="Arial" w:hint="eastAsia"/>
          <w:snapToGrid w:val="0"/>
        </w:rPr>
        <w:t>必须</w:t>
      </w:r>
      <w:r w:rsidRPr="003775C5">
        <w:rPr>
          <w:rFonts w:ascii="Arial" w:hAnsi="Arial" w:cs="Arial" w:hint="eastAsia"/>
          <w:snapToGrid w:val="0"/>
        </w:rPr>
        <w:t>满足</w:t>
      </w:r>
      <w:r w:rsidR="00E71046" w:rsidRPr="003775C5">
        <w:rPr>
          <w:rFonts w:ascii="Arial" w:hAnsi="Arial" w:cs="Arial" w:hint="eastAsia"/>
          <w:snapToGrid w:val="0"/>
        </w:rPr>
        <w:t>法规</w:t>
      </w:r>
      <w:r w:rsidRPr="003775C5">
        <w:rPr>
          <w:rFonts w:ascii="Arial" w:hAnsi="Arial" w:cs="Arial" w:hint="eastAsia"/>
          <w:snapToGrid w:val="0"/>
        </w:rPr>
        <w:t>要求</w:t>
      </w:r>
      <w:r w:rsidR="003775C5">
        <w:rPr>
          <w:rFonts w:ascii="Arial" w:hAnsi="Arial" w:cs="Arial" w:hint="eastAsia"/>
          <w:snapToGrid w:val="0"/>
        </w:rPr>
        <w:t>（</w:t>
      </w:r>
      <w:r w:rsidRPr="003775C5">
        <w:rPr>
          <w:rFonts w:ascii="Arial" w:hAnsi="Arial" w:cs="Arial" w:hint="eastAsia"/>
          <w:snapToGrid w:val="0"/>
        </w:rPr>
        <w:t>例如，</w:t>
      </w:r>
      <w:r w:rsidR="00E71046" w:rsidRPr="003775C5">
        <w:rPr>
          <w:rFonts w:ascii="Arial" w:hAnsi="Arial" w:cs="Arial" w:hint="eastAsia"/>
          <w:snapToGrid w:val="0"/>
        </w:rPr>
        <w:t>21</w:t>
      </w:r>
      <w:r w:rsidR="003775C5">
        <w:rPr>
          <w:rFonts w:ascii="Arial" w:hAnsi="Arial" w:cs="Arial" w:hint="eastAsia"/>
          <w:snapToGrid w:val="0"/>
        </w:rPr>
        <w:t xml:space="preserve"> </w:t>
      </w:r>
      <w:r w:rsidR="00E71046" w:rsidRPr="003775C5">
        <w:rPr>
          <w:rFonts w:ascii="Arial" w:hAnsi="Arial" w:cs="Arial" w:hint="eastAsia"/>
          <w:snapToGrid w:val="0"/>
        </w:rPr>
        <w:t>CFR</w:t>
      </w:r>
      <w:r w:rsidR="003775C5">
        <w:rPr>
          <w:rFonts w:ascii="Arial" w:hAnsi="Arial" w:cs="Arial" w:hint="eastAsia"/>
          <w:snapToGrid w:val="0"/>
        </w:rPr>
        <w:t xml:space="preserve"> </w:t>
      </w:r>
      <w:r w:rsidR="00E71046" w:rsidRPr="003775C5">
        <w:rPr>
          <w:rFonts w:ascii="Arial" w:hAnsi="Arial" w:cs="Arial" w:hint="eastAsia"/>
          <w:snapToGrid w:val="0"/>
        </w:rPr>
        <w:t>56.107</w:t>
      </w:r>
      <w:r w:rsidR="00E71046" w:rsidRPr="003775C5">
        <w:rPr>
          <w:rFonts w:ascii="Arial" w:hAnsi="Arial" w:cs="Arial" w:hint="eastAsia"/>
          <w:snapToGrid w:val="0"/>
        </w:rPr>
        <w:t>规定的</w:t>
      </w:r>
      <w:r w:rsidR="00E71046" w:rsidRPr="003775C5">
        <w:rPr>
          <w:rFonts w:ascii="Arial" w:hAnsi="Arial" w:cs="Arial" w:hint="eastAsia"/>
          <w:snapToGrid w:val="0"/>
        </w:rPr>
        <w:t>IRB</w:t>
      </w:r>
      <w:r w:rsidR="00E71046" w:rsidRPr="003775C5">
        <w:rPr>
          <w:rFonts w:ascii="Arial" w:hAnsi="Arial" w:cs="Arial" w:hint="eastAsia"/>
          <w:snapToGrid w:val="0"/>
        </w:rPr>
        <w:t>成员资格要求</w:t>
      </w:r>
      <w:r w:rsidR="003775C5">
        <w:rPr>
          <w:rFonts w:ascii="Arial" w:hAnsi="Arial" w:cs="Arial" w:hint="eastAsia"/>
          <w:snapToGrid w:val="0"/>
        </w:rPr>
        <w:t>）</w:t>
      </w:r>
      <w:r w:rsidR="00E71046" w:rsidRPr="003775C5">
        <w:rPr>
          <w:rFonts w:ascii="Arial" w:hAnsi="Arial" w:cs="Arial" w:hint="eastAsia"/>
          <w:snapToGrid w:val="0"/>
        </w:rPr>
        <w:t>，此外，其还需满足</w:t>
      </w:r>
      <w:r w:rsidRPr="003775C5">
        <w:rPr>
          <w:rFonts w:ascii="Arial" w:hAnsi="Arial" w:cs="Arial" w:hint="eastAsia"/>
          <w:snapToGrid w:val="0"/>
        </w:rPr>
        <w:t>进行持续审查的</w:t>
      </w:r>
      <w:r w:rsidR="00E71046" w:rsidRPr="003775C5">
        <w:rPr>
          <w:rFonts w:ascii="Arial" w:hAnsi="Arial" w:cs="Arial" w:hint="eastAsia"/>
          <w:snapToGrid w:val="0"/>
        </w:rPr>
        <w:t>法规</w:t>
      </w:r>
      <w:r w:rsidRPr="003775C5">
        <w:rPr>
          <w:rFonts w:ascii="Arial" w:hAnsi="Arial" w:cs="Arial" w:hint="eastAsia"/>
          <w:snapToGrid w:val="0"/>
        </w:rPr>
        <w:t>要求。进行持续审查的</w:t>
      </w:r>
      <w:r w:rsidRPr="003775C5">
        <w:rPr>
          <w:rFonts w:ascii="Arial" w:hAnsi="Arial" w:cs="Arial" w:hint="eastAsia"/>
          <w:snapToGrid w:val="0"/>
        </w:rPr>
        <w:t>IRB</w:t>
      </w:r>
      <w:r w:rsidRPr="003775C5">
        <w:rPr>
          <w:rFonts w:ascii="Arial" w:hAnsi="Arial" w:cs="Arial" w:hint="eastAsia"/>
          <w:snapToGrid w:val="0"/>
        </w:rPr>
        <w:t>也应</w:t>
      </w:r>
      <w:r w:rsidR="00E71046" w:rsidRPr="003775C5">
        <w:rPr>
          <w:rFonts w:ascii="Arial" w:hAnsi="Arial" w:cs="Arial" w:hint="eastAsia"/>
          <w:snapToGrid w:val="0"/>
        </w:rPr>
        <w:t>可以使用</w:t>
      </w:r>
      <w:r w:rsidRPr="003775C5">
        <w:rPr>
          <w:rFonts w:ascii="Arial" w:hAnsi="Arial" w:cs="Arial" w:hint="eastAsia"/>
          <w:snapToGrid w:val="0"/>
        </w:rPr>
        <w:t>所有</w:t>
      </w:r>
      <w:r w:rsidR="00E71046" w:rsidRPr="003775C5">
        <w:rPr>
          <w:rFonts w:ascii="Arial" w:hAnsi="Arial" w:cs="Arial" w:hint="eastAsia"/>
          <w:snapToGrid w:val="0"/>
        </w:rPr>
        <w:t>先前</w:t>
      </w:r>
      <w:r w:rsidRPr="003775C5">
        <w:rPr>
          <w:rFonts w:ascii="Arial" w:hAnsi="Arial" w:cs="Arial" w:hint="eastAsia"/>
          <w:snapToGrid w:val="0"/>
        </w:rPr>
        <w:t>的相关</w:t>
      </w:r>
      <w:r w:rsidRPr="003775C5">
        <w:rPr>
          <w:rFonts w:ascii="Arial" w:hAnsi="Arial" w:cs="Arial" w:hint="eastAsia"/>
          <w:snapToGrid w:val="0"/>
        </w:rPr>
        <w:t>IRB</w:t>
      </w:r>
      <w:r w:rsidRPr="003775C5">
        <w:rPr>
          <w:rFonts w:ascii="Arial" w:hAnsi="Arial" w:cs="Arial" w:hint="eastAsia"/>
          <w:snapToGrid w:val="0"/>
        </w:rPr>
        <w:t>记录。</w:t>
      </w:r>
    </w:p>
    <w:p w:rsidR="00A16D27" w:rsidRPr="003775C5" w:rsidRDefault="00AC6583"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FDA</w:t>
      </w:r>
      <w:r w:rsidRPr="003775C5">
        <w:rPr>
          <w:rFonts w:ascii="Arial" w:hAnsi="Arial" w:cs="Arial" w:hint="eastAsia"/>
          <w:snapToGrid w:val="0"/>
        </w:rPr>
        <w:t>建议，</w:t>
      </w:r>
      <w:r w:rsidR="00E71046" w:rsidRPr="003775C5">
        <w:rPr>
          <w:rFonts w:ascii="Arial" w:hAnsi="Arial" w:cs="Arial" w:hint="eastAsia"/>
          <w:snapToGrid w:val="0"/>
        </w:rPr>
        <w:t>如果可能</w:t>
      </w:r>
      <w:r w:rsidRPr="003775C5">
        <w:rPr>
          <w:rFonts w:ascii="Arial" w:hAnsi="Arial" w:cs="Arial" w:hint="eastAsia"/>
          <w:snapToGrid w:val="0"/>
        </w:rPr>
        <w:t>，</w:t>
      </w:r>
      <w:r w:rsidRPr="003775C5">
        <w:rPr>
          <w:rFonts w:ascii="Arial" w:hAnsi="Arial" w:cs="Arial" w:hint="eastAsia"/>
          <w:snapToGrid w:val="0"/>
        </w:rPr>
        <w:t>IRB</w:t>
      </w:r>
      <w:r w:rsidRPr="003775C5">
        <w:rPr>
          <w:rFonts w:ascii="Arial" w:hAnsi="Arial" w:cs="Arial" w:hint="eastAsia"/>
          <w:snapToGrid w:val="0"/>
        </w:rPr>
        <w:t>的书面程序</w:t>
      </w:r>
      <w:r w:rsidR="00E71046" w:rsidRPr="003775C5">
        <w:rPr>
          <w:rFonts w:ascii="Arial" w:hAnsi="Arial" w:cs="Arial" w:hint="eastAsia"/>
          <w:snapToGrid w:val="0"/>
        </w:rPr>
        <w:t>应</w:t>
      </w:r>
      <w:r w:rsidRPr="003775C5">
        <w:rPr>
          <w:rFonts w:ascii="Arial" w:hAnsi="Arial" w:cs="Arial" w:hint="eastAsia"/>
          <w:snapToGrid w:val="0"/>
        </w:rPr>
        <w:t>包括</w:t>
      </w:r>
      <w:r w:rsidR="00A30F4D" w:rsidRPr="003775C5">
        <w:rPr>
          <w:rFonts w:ascii="Arial" w:hAnsi="Arial" w:cs="Arial" w:hint="eastAsia"/>
          <w:snapToGrid w:val="0"/>
        </w:rPr>
        <w:t>各种措施来减轻负担</w:t>
      </w:r>
      <w:r w:rsidRPr="003775C5">
        <w:rPr>
          <w:rFonts w:ascii="Arial" w:hAnsi="Arial" w:cs="Arial" w:hint="eastAsia"/>
          <w:snapToGrid w:val="0"/>
        </w:rPr>
        <w:t>，并允许</w:t>
      </w:r>
      <w:r w:rsidRPr="003775C5">
        <w:rPr>
          <w:rFonts w:ascii="Arial" w:hAnsi="Arial" w:cs="Arial" w:hint="eastAsia"/>
          <w:snapToGrid w:val="0"/>
        </w:rPr>
        <w:t>IRB</w:t>
      </w:r>
      <w:r w:rsidRPr="003775C5">
        <w:rPr>
          <w:rFonts w:ascii="Arial" w:hAnsi="Arial" w:cs="Arial" w:hint="eastAsia"/>
          <w:snapToGrid w:val="0"/>
        </w:rPr>
        <w:t>有效地完成其</w:t>
      </w:r>
      <w:r w:rsidR="008A5E04" w:rsidRPr="003775C5">
        <w:rPr>
          <w:rFonts w:ascii="Arial" w:hAnsi="Arial" w:cs="Arial" w:hint="eastAsia"/>
          <w:snapToGrid w:val="0"/>
        </w:rPr>
        <w:t>持续审查</w:t>
      </w:r>
      <w:r w:rsidRPr="003775C5">
        <w:rPr>
          <w:rFonts w:ascii="Arial" w:hAnsi="Arial" w:cs="Arial" w:hint="eastAsia"/>
          <w:snapToGrid w:val="0"/>
        </w:rPr>
        <w:t>工作量。例如，</w:t>
      </w:r>
      <w:r w:rsidRPr="003775C5">
        <w:rPr>
          <w:rFonts w:ascii="Arial" w:hAnsi="Arial" w:cs="Arial" w:hint="eastAsia"/>
          <w:snapToGrid w:val="0"/>
        </w:rPr>
        <w:t>IRB</w:t>
      </w:r>
      <w:r w:rsidRPr="003775C5">
        <w:rPr>
          <w:rFonts w:ascii="Arial" w:hAnsi="Arial" w:cs="Arial" w:hint="eastAsia"/>
          <w:snapToGrid w:val="0"/>
        </w:rPr>
        <w:t>书面程序可以允许：</w:t>
      </w:r>
    </w:p>
    <w:p w:rsidR="00AC6583" w:rsidRPr="003775C5" w:rsidRDefault="00AC6583" w:rsidP="00936FCA">
      <w:pPr>
        <w:pStyle w:val="a4"/>
        <w:numPr>
          <w:ilvl w:val="1"/>
          <w:numId w:val="11"/>
        </w:numPr>
        <w:topLinePunct/>
        <w:adjustRightInd w:val="0"/>
        <w:snapToGrid w:val="0"/>
        <w:spacing w:afterLines="75" w:after="224" w:line="288" w:lineRule="auto"/>
        <w:ind w:leftChars="327" w:left="1132" w:hangingChars="172" w:hanging="413"/>
        <w:jc w:val="both"/>
        <w:rPr>
          <w:rFonts w:ascii="Arial" w:eastAsia="宋体" w:hAnsi="Arial" w:cs="Arial"/>
          <w:snapToGrid w:val="0"/>
          <w:sz w:val="24"/>
          <w:szCs w:val="24"/>
        </w:rPr>
      </w:pPr>
      <w:r w:rsidRPr="003775C5">
        <w:rPr>
          <w:rFonts w:ascii="Arial" w:eastAsia="宋体" w:hAnsi="Arial" w:cs="Arial" w:hint="eastAsia"/>
          <w:snapToGrid w:val="0"/>
          <w:sz w:val="24"/>
          <w:szCs w:val="24"/>
        </w:rPr>
        <w:t>受过适当培训的工作人员对</w:t>
      </w:r>
      <w:r w:rsidR="00782872" w:rsidRPr="003775C5">
        <w:rPr>
          <w:rFonts w:ascii="Arial" w:eastAsia="宋体" w:hAnsi="Arial" w:cs="Arial" w:hint="eastAsia"/>
          <w:snapToGrid w:val="0"/>
          <w:sz w:val="24"/>
          <w:szCs w:val="24"/>
        </w:rPr>
        <w:t>研究</w:t>
      </w:r>
      <w:r w:rsidR="00A30F4D" w:rsidRPr="003775C5">
        <w:rPr>
          <w:rFonts w:ascii="Arial" w:eastAsia="宋体" w:hAnsi="Arial" w:cs="Arial" w:hint="eastAsia"/>
          <w:snapToGrid w:val="0"/>
          <w:sz w:val="24"/>
          <w:szCs w:val="24"/>
        </w:rPr>
        <w:t>材料进行预先审查，</w:t>
      </w:r>
      <w:r w:rsidRPr="003775C5">
        <w:rPr>
          <w:rFonts w:ascii="Arial" w:eastAsia="宋体" w:hAnsi="Arial" w:cs="Arial" w:hint="eastAsia"/>
          <w:snapToGrid w:val="0"/>
          <w:sz w:val="24"/>
          <w:szCs w:val="24"/>
        </w:rPr>
        <w:t>确保</w:t>
      </w:r>
      <w:r w:rsidR="00A30F4D" w:rsidRPr="003775C5">
        <w:rPr>
          <w:rFonts w:ascii="Arial" w:eastAsia="宋体" w:hAnsi="Arial" w:cs="Arial" w:hint="eastAsia"/>
          <w:snapToGrid w:val="0"/>
          <w:sz w:val="24"/>
          <w:szCs w:val="24"/>
        </w:rPr>
        <w:t>已</w:t>
      </w:r>
      <w:r w:rsidRPr="003775C5">
        <w:rPr>
          <w:rFonts w:ascii="Arial" w:eastAsia="宋体" w:hAnsi="Arial" w:cs="Arial" w:hint="eastAsia"/>
          <w:snapToGrid w:val="0"/>
          <w:sz w:val="24"/>
          <w:szCs w:val="24"/>
        </w:rPr>
        <w:t>提交持续审查所需</w:t>
      </w:r>
      <w:r w:rsidR="00A30F4D" w:rsidRPr="003775C5">
        <w:rPr>
          <w:rFonts w:ascii="Arial" w:eastAsia="宋体" w:hAnsi="Arial" w:cs="Arial" w:hint="eastAsia"/>
          <w:snapToGrid w:val="0"/>
          <w:sz w:val="24"/>
          <w:szCs w:val="24"/>
        </w:rPr>
        <w:t>文档，</w:t>
      </w:r>
      <w:proofErr w:type="gramStart"/>
      <w:r w:rsidR="00A30F4D" w:rsidRPr="003775C5">
        <w:rPr>
          <w:rFonts w:ascii="Arial" w:eastAsia="宋体" w:hAnsi="Arial" w:cs="Arial" w:hint="eastAsia"/>
          <w:snapToGrid w:val="0"/>
          <w:sz w:val="24"/>
          <w:szCs w:val="24"/>
        </w:rPr>
        <w:t>且文件</w:t>
      </w:r>
      <w:proofErr w:type="gramEnd"/>
      <w:r w:rsidR="00A30F4D" w:rsidRPr="003775C5">
        <w:rPr>
          <w:rFonts w:ascii="Arial" w:eastAsia="宋体" w:hAnsi="Arial" w:cs="Arial" w:hint="eastAsia"/>
          <w:snapToGrid w:val="0"/>
          <w:sz w:val="24"/>
          <w:szCs w:val="24"/>
        </w:rPr>
        <w:t>完</w:t>
      </w:r>
      <w:r w:rsidR="00A16D27" w:rsidRPr="003775C5">
        <w:rPr>
          <w:rFonts w:ascii="Arial" w:eastAsia="宋体" w:hAnsi="Arial" w:cs="Arial" w:hint="eastAsia"/>
          <w:snapToGrid w:val="0"/>
          <w:sz w:val="24"/>
          <w:szCs w:val="24"/>
        </w:rPr>
        <w:t>整；和</w:t>
      </w:r>
    </w:p>
    <w:p w:rsidR="00A16D27" w:rsidRPr="003775C5" w:rsidRDefault="00AC6583" w:rsidP="00936FCA">
      <w:pPr>
        <w:pStyle w:val="a4"/>
        <w:numPr>
          <w:ilvl w:val="1"/>
          <w:numId w:val="11"/>
        </w:numPr>
        <w:topLinePunct/>
        <w:adjustRightInd w:val="0"/>
        <w:snapToGrid w:val="0"/>
        <w:spacing w:afterLines="75" w:after="224" w:line="288" w:lineRule="auto"/>
        <w:ind w:leftChars="327" w:left="1132" w:hangingChars="172" w:hanging="413"/>
        <w:jc w:val="both"/>
        <w:rPr>
          <w:rFonts w:ascii="Arial" w:eastAsia="宋体" w:hAnsi="Arial" w:cs="Arial"/>
          <w:snapToGrid w:val="0"/>
          <w:sz w:val="24"/>
          <w:szCs w:val="24"/>
        </w:rPr>
      </w:pPr>
      <w:r w:rsidRPr="003775C5">
        <w:rPr>
          <w:rFonts w:ascii="Arial" w:eastAsia="宋体" w:hAnsi="Arial" w:cs="Arial" w:hint="eastAsia"/>
          <w:snapToGrid w:val="0"/>
          <w:sz w:val="24"/>
          <w:szCs w:val="24"/>
        </w:rPr>
        <w:t>一名或多名有经验的</w:t>
      </w:r>
      <w:r w:rsidRPr="003775C5">
        <w:rPr>
          <w:rFonts w:ascii="Arial" w:eastAsia="宋体" w:hAnsi="Arial" w:cs="Arial" w:hint="eastAsia"/>
          <w:snapToGrid w:val="0"/>
          <w:sz w:val="24"/>
          <w:szCs w:val="24"/>
        </w:rPr>
        <w:t>IRB</w:t>
      </w:r>
      <w:r w:rsidRPr="003775C5">
        <w:rPr>
          <w:rFonts w:ascii="Arial" w:eastAsia="宋体" w:hAnsi="Arial" w:cs="Arial" w:hint="eastAsia"/>
          <w:snapToGrid w:val="0"/>
          <w:sz w:val="24"/>
          <w:szCs w:val="24"/>
        </w:rPr>
        <w:t>成员对持续</w:t>
      </w:r>
      <w:r w:rsidR="00493BF5" w:rsidRPr="003775C5">
        <w:rPr>
          <w:rFonts w:ascii="Arial" w:eastAsia="宋体" w:hAnsi="Arial" w:cs="Arial" w:hint="eastAsia"/>
          <w:snapToGrid w:val="0"/>
          <w:sz w:val="24"/>
          <w:szCs w:val="24"/>
        </w:rPr>
        <w:t>审查</w:t>
      </w:r>
      <w:r w:rsidRPr="003775C5">
        <w:rPr>
          <w:rFonts w:ascii="Arial" w:eastAsia="宋体" w:hAnsi="Arial" w:cs="Arial" w:hint="eastAsia"/>
          <w:snapToGrid w:val="0"/>
          <w:sz w:val="24"/>
          <w:szCs w:val="24"/>
        </w:rPr>
        <w:t>文件和报告进行初步</w:t>
      </w:r>
      <w:r w:rsidR="00493BF5" w:rsidRPr="003775C5">
        <w:rPr>
          <w:rFonts w:ascii="Arial" w:eastAsia="宋体" w:hAnsi="Arial" w:cs="Arial" w:hint="eastAsia"/>
          <w:snapToGrid w:val="0"/>
          <w:sz w:val="24"/>
          <w:szCs w:val="24"/>
        </w:rPr>
        <w:t>审查</w:t>
      </w:r>
      <w:r w:rsidRPr="003775C5">
        <w:rPr>
          <w:rFonts w:ascii="Arial" w:eastAsia="宋体" w:hAnsi="Arial" w:cs="Arial" w:hint="eastAsia"/>
          <w:snapToGrid w:val="0"/>
          <w:sz w:val="24"/>
          <w:szCs w:val="24"/>
        </w:rPr>
        <w:t>，总结其他成员的变更或关键问题，并在</w:t>
      </w:r>
      <w:r w:rsidR="00A30F4D" w:rsidRPr="003775C5">
        <w:rPr>
          <w:rFonts w:ascii="Arial" w:eastAsia="宋体" w:hAnsi="Arial" w:cs="Arial" w:hint="eastAsia"/>
          <w:snapToGrid w:val="0"/>
          <w:sz w:val="24"/>
          <w:szCs w:val="24"/>
        </w:rPr>
        <w:t>召集</w:t>
      </w:r>
      <w:r w:rsidRPr="003775C5">
        <w:rPr>
          <w:rFonts w:ascii="Arial" w:eastAsia="宋体" w:hAnsi="Arial" w:cs="Arial" w:hint="eastAsia"/>
          <w:snapToGrid w:val="0"/>
          <w:sz w:val="24"/>
          <w:szCs w:val="24"/>
        </w:rPr>
        <w:t>会议上</w:t>
      </w:r>
      <w:r w:rsidR="00A30F4D" w:rsidRPr="003775C5">
        <w:rPr>
          <w:rFonts w:ascii="Arial" w:eastAsia="宋体" w:hAnsi="Arial" w:cs="Arial" w:hint="eastAsia"/>
          <w:snapToGrid w:val="0"/>
          <w:sz w:val="24"/>
          <w:szCs w:val="24"/>
        </w:rPr>
        <w:t>展开</w:t>
      </w:r>
      <w:r w:rsidRPr="003775C5">
        <w:rPr>
          <w:rFonts w:ascii="Arial" w:eastAsia="宋体" w:hAnsi="Arial" w:cs="Arial" w:hint="eastAsia"/>
          <w:snapToGrid w:val="0"/>
          <w:sz w:val="24"/>
          <w:szCs w:val="24"/>
        </w:rPr>
        <w:t>讨论</w:t>
      </w:r>
      <w:r w:rsidR="003775C5">
        <w:rPr>
          <w:rFonts w:ascii="Arial" w:eastAsia="宋体" w:hAnsi="Arial" w:cs="Arial" w:hint="eastAsia"/>
          <w:snapToGrid w:val="0"/>
          <w:sz w:val="24"/>
          <w:szCs w:val="24"/>
        </w:rPr>
        <w:t>（</w:t>
      </w:r>
      <w:r w:rsidRPr="003775C5">
        <w:rPr>
          <w:rFonts w:ascii="Arial" w:eastAsia="宋体" w:hAnsi="Arial" w:cs="Arial" w:hint="eastAsia"/>
          <w:snapToGrid w:val="0"/>
          <w:sz w:val="24"/>
          <w:szCs w:val="24"/>
        </w:rPr>
        <w:t>例如，</w:t>
      </w:r>
      <w:r w:rsidR="003775C5" w:rsidRPr="003775C5">
        <w:rPr>
          <w:rFonts w:ascii="宋体" w:eastAsia="宋体" w:hAnsi="宋体" w:cs="Arial" w:hint="eastAsia"/>
          <w:snapToGrid w:val="0"/>
          <w:sz w:val="24"/>
          <w:szCs w:val="24"/>
        </w:rPr>
        <w:t>“</w:t>
      </w:r>
      <w:r w:rsidRPr="003775C5">
        <w:rPr>
          <w:rFonts w:ascii="Arial" w:eastAsia="宋体" w:hAnsi="Arial" w:cs="Arial" w:hint="eastAsia"/>
          <w:snapToGrid w:val="0"/>
          <w:sz w:val="24"/>
          <w:szCs w:val="24"/>
        </w:rPr>
        <w:t>自上次持续</w:t>
      </w:r>
      <w:r w:rsidR="00A30F4D" w:rsidRPr="003775C5">
        <w:rPr>
          <w:rFonts w:ascii="Arial" w:eastAsia="宋体" w:hAnsi="Arial" w:cs="Arial" w:hint="eastAsia"/>
          <w:snapToGrid w:val="0"/>
          <w:sz w:val="24"/>
          <w:szCs w:val="24"/>
        </w:rPr>
        <w:t>审查</w:t>
      </w:r>
      <w:r w:rsidRPr="003775C5">
        <w:rPr>
          <w:rFonts w:ascii="Arial" w:eastAsia="宋体" w:hAnsi="Arial" w:cs="Arial" w:hint="eastAsia"/>
          <w:snapToGrid w:val="0"/>
          <w:sz w:val="24"/>
          <w:szCs w:val="24"/>
        </w:rPr>
        <w:t>以来</w:t>
      </w:r>
      <w:r w:rsidR="00A30F4D" w:rsidRPr="003775C5">
        <w:rPr>
          <w:rFonts w:ascii="Arial" w:eastAsia="宋体" w:hAnsi="Arial" w:cs="Arial" w:hint="eastAsia"/>
          <w:snapToGrid w:val="0"/>
          <w:sz w:val="24"/>
          <w:szCs w:val="24"/>
        </w:rPr>
        <w:t>没有变更</w:t>
      </w:r>
      <w:r w:rsidR="003775C5">
        <w:rPr>
          <w:rFonts w:ascii="Arial" w:eastAsia="宋体" w:hAnsi="Arial" w:cs="Arial" w:hint="eastAsia"/>
          <w:snapToGrid w:val="0"/>
          <w:sz w:val="24"/>
          <w:szCs w:val="24"/>
        </w:rPr>
        <w:t>／</w:t>
      </w:r>
      <w:r w:rsidR="003775C5" w:rsidRPr="003775C5">
        <w:rPr>
          <w:rFonts w:ascii="Arial" w:eastAsia="宋体" w:hAnsi="Arial" w:cs="Arial" w:hint="eastAsia"/>
          <w:snapToGrid w:val="0"/>
          <w:sz w:val="24"/>
          <w:szCs w:val="24"/>
        </w:rPr>
        <w:t>仅</w:t>
      </w:r>
      <w:r w:rsidR="00A30F4D" w:rsidRPr="003775C5">
        <w:rPr>
          <w:rFonts w:ascii="Arial" w:eastAsia="宋体" w:hAnsi="Arial" w:cs="Arial" w:hint="eastAsia"/>
          <w:snapToGrid w:val="0"/>
          <w:sz w:val="24"/>
          <w:szCs w:val="24"/>
        </w:rPr>
        <w:t>有微小变更</w:t>
      </w:r>
      <w:r w:rsidR="003775C5" w:rsidRPr="003775C5">
        <w:rPr>
          <w:rFonts w:ascii="宋体" w:eastAsia="宋体" w:hAnsi="宋体" w:cs="Arial" w:hint="eastAsia"/>
          <w:snapToGrid w:val="0"/>
          <w:sz w:val="24"/>
          <w:szCs w:val="24"/>
        </w:rPr>
        <w:t>”</w:t>
      </w:r>
      <w:r w:rsidR="00936FCA" w:rsidRPr="003775C5">
        <w:rPr>
          <w:rFonts w:ascii="Arial" w:eastAsia="宋体" w:hAnsi="Arial" w:cs="Arial" w:hint="eastAsia"/>
          <w:snapToGrid w:val="0"/>
          <w:sz w:val="24"/>
          <w:szCs w:val="24"/>
        </w:rPr>
        <w:t>；</w:t>
      </w:r>
      <w:r w:rsidR="003775C5" w:rsidRPr="003775C5">
        <w:rPr>
          <w:rFonts w:ascii="宋体" w:eastAsia="宋体" w:hAnsi="宋体" w:cs="Arial" w:hint="eastAsia"/>
          <w:snapToGrid w:val="0"/>
          <w:sz w:val="24"/>
          <w:szCs w:val="24"/>
        </w:rPr>
        <w:t>“</w:t>
      </w:r>
      <w:r w:rsidRPr="003775C5">
        <w:rPr>
          <w:rFonts w:ascii="Arial" w:eastAsia="宋体" w:hAnsi="Arial" w:cs="Arial" w:hint="eastAsia"/>
          <w:snapToGrid w:val="0"/>
          <w:sz w:val="24"/>
          <w:szCs w:val="24"/>
        </w:rPr>
        <w:t>AE</w:t>
      </w:r>
      <w:r w:rsidRPr="003775C5">
        <w:rPr>
          <w:rFonts w:ascii="Arial" w:eastAsia="宋体" w:hAnsi="Arial" w:cs="Arial" w:hint="eastAsia"/>
          <w:snapToGrid w:val="0"/>
          <w:sz w:val="24"/>
          <w:szCs w:val="24"/>
        </w:rPr>
        <w:t>报告的类型和频率</w:t>
      </w:r>
      <w:r w:rsidR="00A30F4D" w:rsidRPr="003775C5">
        <w:rPr>
          <w:rFonts w:ascii="Arial" w:eastAsia="宋体" w:hAnsi="Arial" w:cs="Arial" w:hint="eastAsia"/>
          <w:snapToGrid w:val="0"/>
          <w:sz w:val="24"/>
          <w:szCs w:val="24"/>
        </w:rPr>
        <w:t>符合</w:t>
      </w:r>
      <w:r w:rsidRPr="003775C5">
        <w:rPr>
          <w:rFonts w:ascii="Arial" w:eastAsia="宋体" w:hAnsi="Arial" w:cs="Arial" w:hint="eastAsia"/>
          <w:snapToGrid w:val="0"/>
          <w:sz w:val="24"/>
          <w:szCs w:val="24"/>
        </w:rPr>
        <w:t>现行研究者手册或知情同意书</w:t>
      </w:r>
      <w:r w:rsidR="00A30F4D" w:rsidRPr="003775C5">
        <w:rPr>
          <w:rFonts w:ascii="Arial" w:eastAsia="宋体" w:hAnsi="Arial" w:cs="Arial" w:hint="eastAsia"/>
          <w:snapToGrid w:val="0"/>
          <w:sz w:val="24"/>
          <w:szCs w:val="24"/>
        </w:rPr>
        <w:t>规</w:t>
      </w:r>
      <w:r w:rsidR="00A16D27" w:rsidRPr="003775C5">
        <w:rPr>
          <w:rFonts w:ascii="Arial" w:eastAsia="宋体" w:hAnsi="Arial" w:cs="Arial" w:hint="eastAsia"/>
          <w:snapToGrid w:val="0"/>
          <w:sz w:val="24"/>
          <w:szCs w:val="24"/>
        </w:rPr>
        <w:t>定；</w:t>
      </w:r>
      <w:r w:rsidR="00A30F4D" w:rsidRPr="003775C5">
        <w:rPr>
          <w:rFonts w:ascii="Arial" w:eastAsia="宋体" w:hAnsi="Arial" w:cs="Arial" w:hint="eastAsia"/>
          <w:snapToGrid w:val="0"/>
          <w:sz w:val="24"/>
          <w:szCs w:val="24"/>
        </w:rPr>
        <w:t>当前无需进行变更</w:t>
      </w:r>
      <w:r w:rsidR="003775C5" w:rsidRPr="003775C5">
        <w:rPr>
          <w:rFonts w:ascii="宋体" w:eastAsia="宋体" w:hAnsi="宋体" w:cs="Arial" w:hint="eastAsia"/>
          <w:snapToGrid w:val="0"/>
          <w:sz w:val="24"/>
          <w:szCs w:val="24"/>
        </w:rPr>
        <w:t>”</w:t>
      </w:r>
      <w:r w:rsidR="003775C5">
        <w:rPr>
          <w:rFonts w:ascii="Arial" w:eastAsia="宋体" w:hAnsi="Arial" w:cs="Arial" w:hint="eastAsia"/>
          <w:snapToGrid w:val="0"/>
          <w:sz w:val="24"/>
          <w:szCs w:val="24"/>
        </w:rPr>
        <w:t>）</w:t>
      </w:r>
      <w:r w:rsidRPr="003775C5">
        <w:rPr>
          <w:rFonts w:ascii="Arial" w:eastAsia="宋体" w:hAnsi="Arial" w:cs="Arial" w:hint="eastAsia"/>
          <w:snapToGrid w:val="0"/>
          <w:sz w:val="24"/>
          <w:szCs w:val="24"/>
        </w:rPr>
        <w:t>。</w:t>
      </w:r>
    </w:p>
    <w:p w:rsidR="00A16D27" w:rsidRPr="003775C5" w:rsidRDefault="00A16D27" w:rsidP="003775C5">
      <w:pPr>
        <w:topLinePunct/>
        <w:adjustRightInd w:val="0"/>
        <w:snapToGrid w:val="0"/>
        <w:spacing w:afterLines="75" w:after="224" w:line="288" w:lineRule="auto"/>
        <w:jc w:val="both"/>
        <w:rPr>
          <w:rFonts w:ascii="Arial" w:eastAsia="宋体" w:hAnsi="Arial" w:cs="Arial"/>
          <w:snapToGrid w:val="0"/>
          <w:sz w:val="24"/>
          <w:szCs w:val="20"/>
        </w:rPr>
      </w:pPr>
      <w:r w:rsidRPr="003775C5">
        <w:rPr>
          <w:rFonts w:ascii="Arial" w:eastAsia="宋体" w:hAnsi="Arial" w:cs="Arial"/>
          <w:snapToGrid w:val="0"/>
          <w:sz w:val="24"/>
          <w:szCs w:val="20"/>
        </w:rPr>
        <w:br w:type="page"/>
      </w:r>
    </w:p>
    <w:p w:rsidR="00A16D27" w:rsidRPr="003775C5" w:rsidRDefault="00AC6583"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FDA</w:t>
      </w:r>
      <w:r w:rsidR="00A30F4D" w:rsidRPr="003775C5">
        <w:rPr>
          <w:rFonts w:ascii="Arial" w:hAnsi="Arial" w:cs="Arial" w:hint="eastAsia"/>
          <w:snapToGrid w:val="0"/>
        </w:rPr>
        <w:t>意识到，在某些情况下，</w:t>
      </w:r>
      <w:r w:rsidRPr="003775C5">
        <w:rPr>
          <w:rFonts w:ascii="Arial" w:hAnsi="Arial" w:cs="Arial" w:hint="eastAsia"/>
          <w:snapToGrid w:val="0"/>
        </w:rPr>
        <w:t>IRB</w:t>
      </w:r>
      <w:r w:rsidR="00A30F4D" w:rsidRPr="003775C5">
        <w:rPr>
          <w:rFonts w:ascii="Arial" w:hAnsi="Arial" w:cs="Arial" w:hint="eastAsia"/>
          <w:snapToGrid w:val="0"/>
        </w:rPr>
        <w:t>会</w:t>
      </w:r>
      <w:r w:rsidRPr="003775C5">
        <w:rPr>
          <w:rFonts w:ascii="Arial" w:hAnsi="Arial" w:cs="Arial" w:hint="eastAsia"/>
          <w:snapToGrid w:val="0"/>
        </w:rPr>
        <w:t>对</w:t>
      </w:r>
      <w:r w:rsidR="00A30F4D" w:rsidRPr="003775C5">
        <w:rPr>
          <w:rFonts w:ascii="Arial" w:hAnsi="Arial" w:cs="Arial" w:hint="eastAsia"/>
          <w:snapToGrid w:val="0"/>
        </w:rPr>
        <w:t>几组</w:t>
      </w:r>
      <w:r w:rsidRPr="003775C5">
        <w:rPr>
          <w:rFonts w:ascii="Arial" w:hAnsi="Arial" w:cs="Arial" w:hint="eastAsia"/>
          <w:snapToGrid w:val="0"/>
        </w:rPr>
        <w:t>研究进行投票</w:t>
      </w:r>
      <w:r w:rsidR="003775C5">
        <w:rPr>
          <w:rFonts w:ascii="Arial" w:hAnsi="Arial" w:cs="Arial" w:hint="eastAsia"/>
          <w:snapToGrid w:val="0"/>
        </w:rPr>
        <w:t>（</w:t>
      </w:r>
      <w:r w:rsidRPr="003775C5">
        <w:rPr>
          <w:rFonts w:ascii="Arial" w:hAnsi="Arial" w:cs="Arial" w:hint="eastAsia"/>
          <w:snapToGrid w:val="0"/>
        </w:rPr>
        <w:t>有时称为</w:t>
      </w:r>
      <w:r w:rsidR="003775C5" w:rsidRPr="003775C5">
        <w:rPr>
          <w:rFonts w:ascii="宋体" w:hAnsi="宋体" w:cs="Arial" w:hint="eastAsia"/>
          <w:snapToGrid w:val="0"/>
        </w:rPr>
        <w:t>“</w:t>
      </w:r>
      <w:bookmarkStart w:id="11" w:name="OLE_LINK2"/>
      <w:bookmarkStart w:id="12" w:name="OLE_LINK3"/>
      <w:r w:rsidR="00A30F4D" w:rsidRPr="003775C5">
        <w:rPr>
          <w:rFonts w:ascii="Arial" w:hAnsi="Arial" w:cs="Arial" w:hint="eastAsia"/>
          <w:snapToGrid w:val="0"/>
        </w:rPr>
        <w:t>集团</w:t>
      </w:r>
      <w:r w:rsidRPr="003775C5">
        <w:rPr>
          <w:rFonts w:ascii="Arial" w:hAnsi="Arial" w:cs="Arial" w:hint="eastAsia"/>
          <w:snapToGrid w:val="0"/>
        </w:rPr>
        <w:t>投票</w:t>
      </w:r>
      <w:bookmarkEnd w:id="11"/>
      <w:bookmarkEnd w:id="12"/>
      <w:r w:rsidR="003775C5" w:rsidRPr="003775C5">
        <w:rPr>
          <w:rFonts w:ascii="宋体" w:hAnsi="宋体" w:cs="Arial" w:hint="eastAsia"/>
          <w:snapToGrid w:val="0"/>
        </w:rPr>
        <w:t>”</w:t>
      </w:r>
      <w:r w:rsidR="003775C5">
        <w:rPr>
          <w:rFonts w:ascii="Arial" w:hAnsi="Arial" w:cs="Arial" w:hint="eastAsia"/>
          <w:snapToGrid w:val="0"/>
        </w:rPr>
        <w:t>）</w:t>
      </w:r>
      <w:r w:rsidR="00A30F4D" w:rsidRPr="003775C5">
        <w:rPr>
          <w:rFonts w:ascii="Arial" w:hAnsi="Arial" w:cs="Arial" w:hint="eastAsia"/>
          <w:snapToGrid w:val="0"/>
        </w:rPr>
        <w:t>。</w:t>
      </w:r>
      <w:r w:rsidRPr="003775C5">
        <w:rPr>
          <w:rFonts w:ascii="Arial" w:hAnsi="Arial" w:cs="Arial" w:hint="eastAsia"/>
          <w:snapToGrid w:val="0"/>
        </w:rPr>
        <w:t>如果使用</w:t>
      </w:r>
      <w:r w:rsidR="00A30F4D" w:rsidRPr="003775C5">
        <w:rPr>
          <w:rFonts w:ascii="Arial" w:hAnsi="Arial" w:cs="Arial" w:hint="eastAsia"/>
          <w:snapToGrid w:val="0"/>
        </w:rPr>
        <w:t>集团投票</w:t>
      </w:r>
      <w:r w:rsidRPr="003775C5">
        <w:rPr>
          <w:rFonts w:ascii="Arial" w:hAnsi="Arial" w:cs="Arial" w:hint="eastAsia"/>
          <w:snapToGrid w:val="0"/>
        </w:rPr>
        <w:t>，</w:t>
      </w:r>
      <w:r w:rsidRPr="003775C5">
        <w:rPr>
          <w:rFonts w:ascii="Arial" w:hAnsi="Arial" w:cs="Arial" w:hint="eastAsia"/>
          <w:snapToGrid w:val="0"/>
        </w:rPr>
        <w:t>FDA</w:t>
      </w:r>
      <w:r w:rsidRPr="003775C5">
        <w:rPr>
          <w:rFonts w:ascii="Arial" w:hAnsi="Arial" w:cs="Arial" w:hint="eastAsia"/>
          <w:snapToGrid w:val="0"/>
        </w:rPr>
        <w:t>建议</w:t>
      </w:r>
      <w:r w:rsidR="00A30F4D" w:rsidRPr="003775C5">
        <w:rPr>
          <w:rFonts w:ascii="Arial" w:hAnsi="Arial" w:cs="Arial" w:hint="eastAsia"/>
          <w:snapToGrid w:val="0"/>
        </w:rPr>
        <w:t>，</w:t>
      </w:r>
      <w:r w:rsidRPr="003775C5">
        <w:rPr>
          <w:rFonts w:ascii="Arial" w:hAnsi="Arial" w:cs="Arial" w:hint="eastAsia"/>
          <w:snapToGrid w:val="0"/>
        </w:rPr>
        <w:t>IRB</w:t>
      </w:r>
      <w:r w:rsidRPr="003775C5">
        <w:rPr>
          <w:rFonts w:ascii="Arial" w:hAnsi="Arial" w:cs="Arial" w:hint="eastAsia"/>
          <w:snapToGrid w:val="0"/>
        </w:rPr>
        <w:t>的程序</w:t>
      </w:r>
      <w:r w:rsidR="00A30F4D" w:rsidRPr="003775C5">
        <w:rPr>
          <w:rFonts w:ascii="Arial" w:hAnsi="Arial" w:cs="Arial" w:hint="eastAsia"/>
          <w:snapToGrid w:val="0"/>
        </w:rPr>
        <w:t>应充分允许</w:t>
      </w:r>
      <w:r w:rsidRPr="003775C5">
        <w:rPr>
          <w:rFonts w:ascii="Arial" w:hAnsi="Arial" w:cs="Arial" w:hint="eastAsia"/>
          <w:snapToGrid w:val="0"/>
        </w:rPr>
        <w:t>IRB</w:t>
      </w:r>
      <w:r w:rsidRPr="003775C5">
        <w:rPr>
          <w:rFonts w:ascii="Arial" w:hAnsi="Arial" w:cs="Arial" w:hint="eastAsia"/>
          <w:snapToGrid w:val="0"/>
        </w:rPr>
        <w:t>成员</w:t>
      </w:r>
      <w:r w:rsidR="00A30F4D" w:rsidRPr="003775C5">
        <w:rPr>
          <w:rFonts w:ascii="Arial" w:hAnsi="Arial" w:cs="Arial" w:hint="eastAsia"/>
          <w:snapToGrid w:val="0"/>
        </w:rPr>
        <w:t>在投票之前，</w:t>
      </w:r>
      <w:r w:rsidRPr="003775C5">
        <w:rPr>
          <w:rFonts w:ascii="Arial" w:hAnsi="Arial" w:cs="Arial" w:hint="eastAsia"/>
          <w:snapToGrid w:val="0"/>
        </w:rPr>
        <w:t>仔细考虑和</w:t>
      </w:r>
      <w:r w:rsidR="00A30F4D" w:rsidRPr="003775C5">
        <w:rPr>
          <w:rFonts w:ascii="Arial" w:hAnsi="Arial" w:cs="Arial" w:hint="eastAsia"/>
          <w:snapToGrid w:val="0"/>
        </w:rPr>
        <w:t>分别</w:t>
      </w:r>
      <w:r w:rsidRPr="003775C5">
        <w:rPr>
          <w:rFonts w:ascii="Arial" w:hAnsi="Arial" w:cs="Arial" w:hint="eastAsia"/>
          <w:snapToGrid w:val="0"/>
        </w:rPr>
        <w:t>讨论研究</w:t>
      </w:r>
      <w:r w:rsidR="00A30F4D" w:rsidRPr="003775C5">
        <w:rPr>
          <w:rFonts w:ascii="Arial" w:hAnsi="Arial" w:cs="Arial" w:hint="eastAsia"/>
          <w:snapToGrid w:val="0"/>
        </w:rPr>
        <w:t>以及提出问题</w:t>
      </w:r>
      <w:r w:rsidRPr="003775C5">
        <w:rPr>
          <w:rFonts w:ascii="Arial" w:hAnsi="Arial" w:cs="Arial" w:hint="eastAsia"/>
          <w:snapToGrid w:val="0"/>
        </w:rPr>
        <w:t>。</w:t>
      </w:r>
      <w:r w:rsidRPr="003775C5">
        <w:rPr>
          <w:rFonts w:ascii="Arial" w:hAnsi="Arial" w:cs="Arial" w:hint="eastAsia"/>
          <w:snapToGrid w:val="0"/>
        </w:rPr>
        <w:t>IRB</w:t>
      </w:r>
      <w:r w:rsidR="00A30F4D" w:rsidRPr="003775C5">
        <w:rPr>
          <w:rFonts w:ascii="Arial" w:hAnsi="Arial" w:cs="Arial" w:hint="eastAsia"/>
          <w:snapToGrid w:val="0"/>
        </w:rPr>
        <w:t>的程序应</w:t>
      </w:r>
      <w:r w:rsidRPr="003775C5">
        <w:rPr>
          <w:rFonts w:ascii="Arial" w:hAnsi="Arial" w:cs="Arial" w:hint="eastAsia"/>
          <w:snapToGrid w:val="0"/>
        </w:rPr>
        <w:t>允许成员对某些研究投赞成票，对其他</w:t>
      </w:r>
      <w:r w:rsidR="00A30F4D" w:rsidRPr="003775C5">
        <w:rPr>
          <w:rFonts w:ascii="Arial" w:hAnsi="Arial" w:cs="Arial" w:hint="eastAsia"/>
          <w:snapToGrid w:val="0"/>
        </w:rPr>
        <w:t>研究</w:t>
      </w:r>
      <w:r w:rsidRPr="003775C5">
        <w:rPr>
          <w:rFonts w:ascii="Arial" w:hAnsi="Arial" w:cs="Arial" w:hint="eastAsia"/>
          <w:snapToGrid w:val="0"/>
        </w:rPr>
        <w:t>投</w:t>
      </w:r>
      <w:r w:rsidR="00A30F4D" w:rsidRPr="003775C5">
        <w:rPr>
          <w:rFonts w:ascii="Arial" w:hAnsi="Arial" w:cs="Arial" w:hint="eastAsia"/>
          <w:snapToGrid w:val="0"/>
        </w:rPr>
        <w:t>反对</w:t>
      </w:r>
      <w:r w:rsidRPr="003775C5">
        <w:rPr>
          <w:rFonts w:ascii="Arial" w:hAnsi="Arial" w:cs="Arial" w:hint="eastAsia"/>
          <w:snapToGrid w:val="0"/>
        </w:rPr>
        <w:t>票</w:t>
      </w:r>
      <w:r w:rsidR="00A30F4D" w:rsidRPr="003775C5">
        <w:rPr>
          <w:rFonts w:ascii="Arial" w:hAnsi="Arial" w:cs="Arial" w:hint="eastAsia"/>
          <w:snapToGrid w:val="0"/>
        </w:rPr>
        <w:t>或</w:t>
      </w:r>
      <w:r w:rsidRPr="003775C5">
        <w:rPr>
          <w:rFonts w:ascii="Arial" w:hAnsi="Arial" w:cs="Arial" w:hint="eastAsia"/>
          <w:snapToGrid w:val="0"/>
        </w:rPr>
        <w:t>弃权票。</w:t>
      </w:r>
    </w:p>
    <w:p w:rsidR="00A16D27" w:rsidRPr="003775C5" w:rsidRDefault="00A30F4D" w:rsidP="003775C5">
      <w:pPr>
        <w:pStyle w:val="2"/>
        <w:numPr>
          <w:ilvl w:val="0"/>
          <w:numId w:val="11"/>
        </w:numPr>
        <w:tabs>
          <w:tab w:val="left" w:pos="474"/>
        </w:tabs>
        <w:topLinePunct/>
        <w:adjustRightInd w:val="0"/>
        <w:snapToGrid w:val="0"/>
        <w:spacing w:afterLines="75" w:after="224" w:line="288" w:lineRule="auto"/>
        <w:ind w:left="0" w:firstLine="0"/>
        <w:jc w:val="both"/>
        <w:rPr>
          <w:rFonts w:ascii="Arial" w:hAnsi="Arial" w:cs="Arial"/>
          <w:b w:val="0"/>
          <w:bCs w:val="0"/>
          <w:snapToGrid w:val="0"/>
        </w:rPr>
      </w:pPr>
      <w:bookmarkStart w:id="13" w:name="C.__Key_Topics_to_Consider_During_Contin"/>
      <w:bookmarkStart w:id="14" w:name="_Toc499306993"/>
      <w:bookmarkEnd w:id="13"/>
      <w:r w:rsidRPr="003775C5">
        <w:rPr>
          <w:rFonts w:ascii="Arial" w:hAnsi="Arial" w:cs="Arial" w:hint="eastAsia"/>
          <w:snapToGrid w:val="0"/>
        </w:rPr>
        <w:t>持续审查</w:t>
      </w:r>
      <w:r w:rsidR="00D90307" w:rsidRPr="003775C5">
        <w:rPr>
          <w:rFonts w:ascii="Arial" w:hAnsi="Arial" w:cs="Arial" w:hint="eastAsia"/>
          <w:snapToGrid w:val="0"/>
        </w:rPr>
        <w:t>中</w:t>
      </w:r>
      <w:r w:rsidRPr="003775C5">
        <w:rPr>
          <w:rFonts w:ascii="Arial" w:hAnsi="Arial" w:cs="Arial" w:hint="eastAsia"/>
          <w:snapToGrid w:val="0"/>
        </w:rPr>
        <w:t>应</w:t>
      </w:r>
      <w:r w:rsidR="00D90307" w:rsidRPr="003775C5">
        <w:rPr>
          <w:rFonts w:ascii="Arial" w:hAnsi="Arial" w:cs="Arial" w:hint="eastAsia"/>
          <w:snapToGrid w:val="0"/>
        </w:rPr>
        <w:t>考虑的关键</w:t>
      </w:r>
      <w:r w:rsidRPr="003775C5">
        <w:rPr>
          <w:rFonts w:ascii="Arial" w:hAnsi="Arial" w:cs="Arial" w:hint="eastAsia"/>
          <w:snapToGrid w:val="0"/>
        </w:rPr>
        <w:t>主题</w:t>
      </w:r>
      <w:bookmarkEnd w:id="14"/>
    </w:p>
    <w:p w:rsidR="00A16D27" w:rsidRPr="003775C5" w:rsidRDefault="00A30F4D"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进行持续审查时，</w:t>
      </w:r>
      <w:r w:rsidRPr="003775C5">
        <w:rPr>
          <w:rFonts w:ascii="Arial" w:hAnsi="Arial" w:cs="Arial" w:hint="eastAsia"/>
          <w:snapToGrid w:val="0"/>
        </w:rPr>
        <w:t>IRB</w:t>
      </w:r>
      <w:r w:rsidRPr="003775C5">
        <w:rPr>
          <w:rFonts w:ascii="Arial" w:hAnsi="Arial" w:cs="Arial" w:hint="eastAsia"/>
          <w:snapToGrid w:val="0"/>
        </w:rPr>
        <w:t>应</w:t>
      </w:r>
      <w:r w:rsidR="009C4B24" w:rsidRPr="003775C5">
        <w:rPr>
          <w:rFonts w:ascii="Arial" w:hAnsi="Arial" w:cs="Arial" w:hint="eastAsia"/>
          <w:snapToGrid w:val="0"/>
        </w:rPr>
        <w:t>先假定，先前批准</w:t>
      </w:r>
      <w:r w:rsidRPr="003775C5">
        <w:rPr>
          <w:rFonts w:ascii="Arial" w:hAnsi="Arial" w:cs="Arial" w:hint="eastAsia"/>
          <w:snapToGrid w:val="0"/>
        </w:rPr>
        <w:t>的研究满足</w:t>
      </w:r>
      <w:r w:rsidRPr="003775C5">
        <w:rPr>
          <w:rFonts w:ascii="Arial" w:hAnsi="Arial" w:cs="Arial" w:hint="eastAsia"/>
          <w:snapToGrid w:val="0"/>
        </w:rPr>
        <w:t>21</w:t>
      </w:r>
      <w:r w:rsidR="003775C5">
        <w:rPr>
          <w:rFonts w:ascii="Arial" w:hAnsi="Arial" w:cs="Arial" w:hint="eastAsia"/>
          <w:snapToGrid w:val="0"/>
        </w:rPr>
        <w:t xml:space="preserve"> </w:t>
      </w:r>
      <w:r w:rsidRPr="003775C5">
        <w:rPr>
          <w:rFonts w:ascii="Arial" w:hAnsi="Arial" w:cs="Arial" w:hint="eastAsia"/>
          <w:snapToGrid w:val="0"/>
        </w:rPr>
        <w:t>CFR</w:t>
      </w:r>
      <w:r w:rsidR="003775C5">
        <w:rPr>
          <w:rFonts w:ascii="Arial" w:hAnsi="Arial" w:cs="Arial" w:hint="eastAsia"/>
          <w:snapToGrid w:val="0"/>
        </w:rPr>
        <w:t xml:space="preserve"> </w:t>
      </w:r>
      <w:r w:rsidRPr="003775C5">
        <w:rPr>
          <w:rFonts w:ascii="Arial" w:hAnsi="Arial" w:cs="Arial" w:hint="eastAsia"/>
          <w:snapToGrid w:val="0"/>
        </w:rPr>
        <w:t>56.111</w:t>
      </w:r>
      <w:r w:rsidR="009C4B24" w:rsidRPr="003775C5">
        <w:rPr>
          <w:rFonts w:ascii="Arial" w:hAnsi="Arial" w:cs="Arial" w:hint="eastAsia"/>
          <w:snapToGrid w:val="0"/>
        </w:rPr>
        <w:t>规定</w:t>
      </w:r>
      <w:r w:rsidRPr="003775C5">
        <w:rPr>
          <w:rFonts w:ascii="Arial" w:hAnsi="Arial" w:cs="Arial" w:hint="eastAsia"/>
          <w:snapToGrid w:val="0"/>
        </w:rPr>
        <w:t>的所有标准。</w:t>
      </w:r>
      <w:r w:rsidR="009C4B24" w:rsidRPr="003775C5">
        <w:rPr>
          <w:rFonts w:ascii="Arial" w:hAnsi="Arial" w:cs="Arial" w:hint="eastAsia"/>
          <w:snapToGrid w:val="0"/>
        </w:rPr>
        <w:t>如果研究者或申办方提供的新信息可能会改变</w:t>
      </w:r>
      <w:r w:rsidR="009C4B24" w:rsidRPr="003775C5">
        <w:rPr>
          <w:rFonts w:ascii="Arial" w:hAnsi="Arial" w:cs="Arial" w:hint="eastAsia"/>
          <w:snapToGrid w:val="0"/>
        </w:rPr>
        <w:t>IRB</w:t>
      </w:r>
      <w:r w:rsidR="009C4B24" w:rsidRPr="003775C5">
        <w:rPr>
          <w:rFonts w:ascii="Arial" w:hAnsi="Arial" w:cs="Arial" w:hint="eastAsia"/>
          <w:snapToGrid w:val="0"/>
        </w:rPr>
        <w:t>先前的决定，</w:t>
      </w:r>
      <w:r w:rsidRPr="003775C5">
        <w:rPr>
          <w:rFonts w:ascii="Arial" w:hAnsi="Arial" w:cs="Arial" w:hint="eastAsia"/>
          <w:snapToGrid w:val="0"/>
        </w:rPr>
        <w:t>IRB</w:t>
      </w:r>
      <w:r w:rsidRPr="003775C5">
        <w:rPr>
          <w:rFonts w:ascii="Arial" w:hAnsi="Arial" w:cs="Arial" w:hint="eastAsia"/>
          <w:snapToGrid w:val="0"/>
        </w:rPr>
        <w:t>应该关注</w:t>
      </w:r>
      <w:r w:rsidR="009C4B24" w:rsidRPr="003775C5">
        <w:rPr>
          <w:rFonts w:ascii="Arial" w:hAnsi="Arial" w:cs="Arial" w:hint="eastAsia"/>
          <w:snapToGrid w:val="0"/>
        </w:rPr>
        <w:t>此类信息</w:t>
      </w:r>
      <w:r w:rsidRPr="003775C5">
        <w:rPr>
          <w:rFonts w:ascii="Arial" w:hAnsi="Arial" w:cs="Arial" w:hint="eastAsia"/>
          <w:snapToGrid w:val="0"/>
        </w:rPr>
        <w:t>，特别是在</w:t>
      </w:r>
      <w:r w:rsidR="009C4B24" w:rsidRPr="003775C5">
        <w:rPr>
          <w:rFonts w:ascii="Arial" w:hAnsi="Arial" w:cs="Arial" w:hint="eastAsia"/>
          <w:snapToGrid w:val="0"/>
        </w:rPr>
        <w:t>此类信息会影响</w:t>
      </w:r>
      <w:r w:rsidRPr="003775C5">
        <w:rPr>
          <w:rFonts w:ascii="Arial" w:hAnsi="Arial" w:cs="Arial" w:hint="eastAsia"/>
          <w:snapToGrid w:val="0"/>
        </w:rPr>
        <w:t>IRB</w:t>
      </w:r>
      <w:r w:rsidR="009C4B24" w:rsidRPr="003775C5">
        <w:rPr>
          <w:rFonts w:ascii="Arial" w:hAnsi="Arial" w:cs="Arial" w:hint="eastAsia"/>
          <w:snapToGrid w:val="0"/>
        </w:rPr>
        <w:t>先前对受试者</w:t>
      </w:r>
      <w:r w:rsidRPr="003775C5">
        <w:rPr>
          <w:rFonts w:ascii="Arial" w:hAnsi="Arial" w:cs="Arial" w:hint="eastAsia"/>
          <w:snapToGrid w:val="0"/>
        </w:rPr>
        <w:t>潜在</w:t>
      </w:r>
      <w:r w:rsidR="009C4B24" w:rsidRPr="003775C5">
        <w:rPr>
          <w:rFonts w:ascii="Arial" w:hAnsi="Arial" w:cs="Arial" w:hint="eastAsia"/>
          <w:snapToGrid w:val="0"/>
        </w:rPr>
        <w:t>收益</w:t>
      </w:r>
      <w:r w:rsidRPr="003775C5">
        <w:rPr>
          <w:rFonts w:ascii="Arial" w:hAnsi="Arial" w:cs="Arial" w:hint="eastAsia"/>
          <w:snapToGrid w:val="0"/>
        </w:rPr>
        <w:t>或风险</w:t>
      </w:r>
      <w:r w:rsidR="009C4B24" w:rsidRPr="003775C5">
        <w:rPr>
          <w:rFonts w:ascii="Arial" w:hAnsi="Arial" w:cs="Arial" w:hint="eastAsia"/>
          <w:snapToGrid w:val="0"/>
        </w:rPr>
        <w:t>的评价时</w:t>
      </w:r>
      <w:r w:rsidRPr="003775C5">
        <w:rPr>
          <w:rFonts w:ascii="Arial" w:hAnsi="Arial" w:cs="Arial" w:hint="eastAsia"/>
          <w:snapToGrid w:val="0"/>
        </w:rPr>
        <w:t>。</w:t>
      </w:r>
      <w:r w:rsidRPr="003775C5">
        <w:rPr>
          <w:rFonts w:ascii="Arial" w:hAnsi="Arial" w:cs="Arial" w:hint="eastAsia"/>
          <w:snapToGrid w:val="0"/>
        </w:rPr>
        <w:t>IRB</w:t>
      </w:r>
      <w:r w:rsidR="009C4B24" w:rsidRPr="003775C5">
        <w:rPr>
          <w:rFonts w:ascii="Arial" w:hAnsi="Arial" w:cs="Arial" w:hint="eastAsia"/>
          <w:snapToGrid w:val="0"/>
        </w:rPr>
        <w:t>还应评估是否有任何新</w:t>
      </w:r>
      <w:r w:rsidRPr="003775C5">
        <w:rPr>
          <w:rFonts w:ascii="Arial" w:hAnsi="Arial" w:cs="Arial" w:hint="eastAsia"/>
          <w:snapToGrid w:val="0"/>
        </w:rPr>
        <w:t>信息需要修改</w:t>
      </w:r>
      <w:r w:rsidR="009C4B24" w:rsidRPr="003775C5">
        <w:rPr>
          <w:rFonts w:ascii="Arial" w:hAnsi="Arial" w:cs="Arial" w:hint="eastAsia"/>
          <w:snapToGrid w:val="0"/>
        </w:rPr>
        <w:t>方案</w:t>
      </w:r>
      <w:r w:rsidRPr="003775C5">
        <w:rPr>
          <w:rFonts w:ascii="Arial" w:hAnsi="Arial" w:cs="Arial" w:hint="eastAsia"/>
          <w:snapToGrid w:val="0"/>
        </w:rPr>
        <w:t>和</w:t>
      </w:r>
      <w:r w:rsidR="003775C5">
        <w:rPr>
          <w:rFonts w:ascii="Arial" w:hAnsi="Arial" w:cs="Arial" w:hint="eastAsia"/>
          <w:snapToGrid w:val="0"/>
        </w:rPr>
        <w:t>／</w:t>
      </w:r>
      <w:r w:rsidR="003775C5" w:rsidRPr="003775C5">
        <w:rPr>
          <w:rFonts w:ascii="Arial" w:hAnsi="Arial" w:cs="Arial" w:hint="eastAsia"/>
          <w:snapToGrid w:val="0"/>
        </w:rPr>
        <w:t>或</w:t>
      </w:r>
      <w:r w:rsidRPr="003775C5">
        <w:rPr>
          <w:rFonts w:ascii="Arial" w:hAnsi="Arial" w:cs="Arial" w:hint="eastAsia"/>
          <w:snapToGrid w:val="0"/>
        </w:rPr>
        <w:t>知情同意书。如果</w:t>
      </w:r>
      <w:r w:rsidRPr="003775C5">
        <w:rPr>
          <w:rFonts w:ascii="Arial" w:hAnsi="Arial" w:cs="Arial" w:hint="eastAsia"/>
          <w:snapToGrid w:val="0"/>
        </w:rPr>
        <w:t>IRB</w:t>
      </w:r>
      <w:r w:rsidRPr="003775C5">
        <w:rPr>
          <w:rFonts w:ascii="Arial" w:hAnsi="Arial" w:cs="Arial" w:hint="eastAsia"/>
          <w:snapToGrid w:val="0"/>
        </w:rPr>
        <w:t>确定</w:t>
      </w:r>
      <w:r w:rsidR="009C4B24" w:rsidRPr="003775C5">
        <w:rPr>
          <w:rFonts w:ascii="Arial" w:hAnsi="Arial" w:cs="Arial" w:hint="eastAsia"/>
          <w:snapToGrid w:val="0"/>
        </w:rPr>
        <w:t>，</w:t>
      </w:r>
      <w:r w:rsidRPr="003775C5">
        <w:rPr>
          <w:rFonts w:ascii="Arial" w:hAnsi="Arial" w:cs="Arial" w:hint="eastAsia"/>
          <w:snapToGrid w:val="0"/>
        </w:rPr>
        <w:t>研究活动不再符合</w:t>
      </w:r>
      <w:r w:rsidRPr="003775C5">
        <w:rPr>
          <w:rFonts w:ascii="Arial" w:hAnsi="Arial" w:cs="Arial" w:hint="eastAsia"/>
          <w:snapToGrid w:val="0"/>
        </w:rPr>
        <w:t>21</w:t>
      </w:r>
      <w:r w:rsidR="003775C5">
        <w:rPr>
          <w:rFonts w:ascii="Arial" w:hAnsi="Arial" w:cs="Arial" w:hint="eastAsia"/>
          <w:snapToGrid w:val="0"/>
        </w:rPr>
        <w:t xml:space="preserve"> </w:t>
      </w:r>
      <w:r w:rsidRPr="003775C5">
        <w:rPr>
          <w:rFonts w:ascii="Arial" w:hAnsi="Arial" w:cs="Arial" w:hint="eastAsia"/>
          <w:snapToGrid w:val="0"/>
        </w:rPr>
        <w:t>CFR</w:t>
      </w:r>
      <w:r w:rsidR="003775C5">
        <w:rPr>
          <w:rFonts w:ascii="Arial" w:hAnsi="Arial" w:cs="Arial" w:hint="eastAsia"/>
          <w:snapToGrid w:val="0"/>
        </w:rPr>
        <w:t xml:space="preserve"> </w:t>
      </w:r>
      <w:r w:rsidRPr="003775C5">
        <w:rPr>
          <w:rFonts w:ascii="Arial" w:hAnsi="Arial" w:cs="Arial" w:hint="eastAsia"/>
          <w:snapToGrid w:val="0"/>
        </w:rPr>
        <w:t>56.111</w:t>
      </w:r>
      <w:r w:rsidRPr="003775C5">
        <w:rPr>
          <w:rFonts w:ascii="Arial" w:hAnsi="Arial" w:cs="Arial" w:hint="eastAsia"/>
          <w:snapToGrid w:val="0"/>
        </w:rPr>
        <w:t>的批准标准，则</w:t>
      </w:r>
      <w:r w:rsidRPr="003775C5">
        <w:rPr>
          <w:rFonts w:ascii="Arial" w:hAnsi="Arial" w:cs="Arial" w:hint="eastAsia"/>
          <w:snapToGrid w:val="0"/>
        </w:rPr>
        <w:t>IRB</w:t>
      </w:r>
      <w:r w:rsidRPr="003775C5">
        <w:rPr>
          <w:rFonts w:ascii="Arial" w:hAnsi="Arial" w:cs="Arial" w:hint="eastAsia"/>
          <w:snapToGrid w:val="0"/>
        </w:rPr>
        <w:t>不得重新批准，但可以</w:t>
      </w:r>
      <w:r w:rsidR="009C4B24" w:rsidRPr="003775C5">
        <w:rPr>
          <w:rFonts w:ascii="Arial" w:hAnsi="Arial" w:cs="Arial" w:hint="eastAsia"/>
          <w:snapToGrid w:val="0"/>
        </w:rPr>
        <w:t>驳回</w:t>
      </w:r>
      <w:r w:rsidRPr="003775C5">
        <w:rPr>
          <w:rFonts w:ascii="Arial" w:hAnsi="Arial" w:cs="Arial" w:hint="eastAsia"/>
          <w:snapToGrid w:val="0"/>
        </w:rPr>
        <w:t>或</w:t>
      </w:r>
      <w:r w:rsidR="009C4B24" w:rsidRPr="003775C5">
        <w:rPr>
          <w:rFonts w:ascii="Arial" w:hAnsi="Arial" w:cs="Arial" w:hint="eastAsia"/>
          <w:snapToGrid w:val="0"/>
        </w:rPr>
        <w:t>要求进行</w:t>
      </w:r>
      <w:r w:rsidRPr="003775C5">
        <w:rPr>
          <w:rFonts w:ascii="Arial" w:hAnsi="Arial" w:cs="Arial" w:hint="eastAsia"/>
          <w:snapToGrid w:val="0"/>
        </w:rPr>
        <w:t>修改</w:t>
      </w:r>
      <w:r w:rsidR="009C4B24" w:rsidRPr="003775C5">
        <w:rPr>
          <w:rFonts w:ascii="Arial" w:hAnsi="Arial" w:cs="Arial" w:hint="eastAsia"/>
          <w:snapToGrid w:val="0"/>
        </w:rPr>
        <w:t>以便</w:t>
      </w:r>
      <w:r w:rsidRPr="003775C5">
        <w:rPr>
          <w:rFonts w:ascii="Arial" w:hAnsi="Arial" w:cs="Arial" w:hint="eastAsia"/>
          <w:snapToGrid w:val="0"/>
        </w:rPr>
        <w:t>重新</w:t>
      </w:r>
      <w:r w:rsidR="009C4B24" w:rsidRPr="003775C5">
        <w:rPr>
          <w:rFonts w:ascii="Arial" w:hAnsi="Arial" w:cs="Arial" w:hint="eastAsia"/>
          <w:snapToGrid w:val="0"/>
        </w:rPr>
        <w:t>授予</w:t>
      </w:r>
      <w:r w:rsidRPr="003775C5">
        <w:rPr>
          <w:rFonts w:ascii="Arial" w:hAnsi="Arial" w:cs="Arial" w:hint="eastAsia"/>
          <w:snapToGrid w:val="0"/>
        </w:rPr>
        <w:t>批准</w:t>
      </w:r>
      <w:r w:rsidR="003775C5">
        <w:rPr>
          <w:rFonts w:ascii="Arial" w:hAnsi="Arial" w:cs="Arial" w:hint="eastAsia"/>
          <w:snapToGrid w:val="0"/>
        </w:rPr>
        <w:t>（</w:t>
      </w:r>
      <w:r w:rsidRPr="003775C5">
        <w:rPr>
          <w:rFonts w:ascii="Arial" w:hAnsi="Arial" w:cs="Arial" w:hint="eastAsia"/>
          <w:snapToGrid w:val="0"/>
        </w:rPr>
        <w:t>21</w:t>
      </w:r>
      <w:r w:rsidR="003775C5">
        <w:rPr>
          <w:rFonts w:ascii="Arial" w:hAnsi="Arial" w:cs="Arial" w:hint="eastAsia"/>
          <w:snapToGrid w:val="0"/>
        </w:rPr>
        <w:t xml:space="preserve"> </w:t>
      </w:r>
      <w:r w:rsidRPr="003775C5">
        <w:rPr>
          <w:rFonts w:ascii="Arial" w:hAnsi="Arial" w:cs="Arial" w:hint="eastAsia"/>
          <w:snapToGrid w:val="0"/>
        </w:rPr>
        <w:t>CFR</w:t>
      </w:r>
      <w:r w:rsidR="003775C5">
        <w:rPr>
          <w:rFonts w:ascii="Arial" w:hAnsi="Arial" w:cs="Arial" w:hint="eastAsia"/>
          <w:snapToGrid w:val="0"/>
        </w:rPr>
        <w:t xml:space="preserve"> </w:t>
      </w:r>
      <w:r w:rsidRPr="003775C5">
        <w:rPr>
          <w:rFonts w:ascii="Arial" w:hAnsi="Arial" w:cs="Arial" w:hint="eastAsia"/>
          <w:snapToGrid w:val="0"/>
        </w:rPr>
        <w:t>56.109</w:t>
      </w:r>
      <w:r w:rsidR="003775C5">
        <w:rPr>
          <w:rFonts w:ascii="Arial" w:hAnsi="Arial" w:cs="Arial" w:hint="eastAsia"/>
          <w:snapToGrid w:val="0"/>
        </w:rPr>
        <w:t>（</w:t>
      </w:r>
      <w:r w:rsidR="003775C5" w:rsidRPr="003775C5">
        <w:rPr>
          <w:rFonts w:ascii="Arial" w:hAnsi="Arial" w:cs="Arial" w:hint="eastAsia"/>
          <w:snapToGrid w:val="0"/>
        </w:rPr>
        <w:t>a</w:t>
      </w:r>
      <w:r w:rsidR="003775C5">
        <w:rPr>
          <w:rFonts w:ascii="Arial" w:hAnsi="Arial" w:cs="Arial" w:hint="eastAsia"/>
          <w:snapToGrid w:val="0"/>
        </w:rPr>
        <w:t>））</w:t>
      </w:r>
      <w:r w:rsidRPr="003775C5">
        <w:rPr>
          <w:rFonts w:ascii="Arial" w:hAnsi="Arial" w:cs="Arial" w:hint="eastAsia"/>
          <w:snapToGrid w:val="0"/>
        </w:rPr>
        <w:t>。</w:t>
      </w:r>
    </w:p>
    <w:p w:rsidR="00A16D27" w:rsidRPr="003775C5" w:rsidRDefault="00A30F4D"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如下所述，在进行持续</w:t>
      </w:r>
      <w:r w:rsidR="009C4B24" w:rsidRPr="003775C5">
        <w:rPr>
          <w:rFonts w:ascii="Arial" w:hAnsi="Arial" w:cs="Arial" w:hint="eastAsia"/>
          <w:snapToGrid w:val="0"/>
        </w:rPr>
        <w:t>审查</w:t>
      </w:r>
      <w:r w:rsidRPr="003775C5">
        <w:rPr>
          <w:rFonts w:ascii="Arial" w:hAnsi="Arial" w:cs="Arial" w:hint="eastAsia"/>
          <w:snapToGrid w:val="0"/>
        </w:rPr>
        <w:t>和</w:t>
      </w:r>
      <w:r w:rsidR="009C4B24" w:rsidRPr="003775C5">
        <w:rPr>
          <w:rFonts w:ascii="Arial" w:hAnsi="Arial" w:cs="Arial" w:hint="eastAsia"/>
          <w:snapToGrid w:val="0"/>
        </w:rPr>
        <w:t>评价</w:t>
      </w:r>
      <w:r w:rsidRPr="003775C5">
        <w:rPr>
          <w:rFonts w:ascii="Arial" w:hAnsi="Arial" w:cs="Arial" w:hint="eastAsia"/>
          <w:snapToGrid w:val="0"/>
        </w:rPr>
        <w:t>研究是否继续满足</w:t>
      </w:r>
      <w:r w:rsidRPr="003775C5">
        <w:rPr>
          <w:rFonts w:ascii="Arial" w:hAnsi="Arial" w:cs="Arial" w:hint="eastAsia"/>
          <w:snapToGrid w:val="0"/>
        </w:rPr>
        <w:t>IRB</w:t>
      </w:r>
      <w:r w:rsidRPr="003775C5">
        <w:rPr>
          <w:rFonts w:ascii="Arial" w:hAnsi="Arial" w:cs="Arial" w:hint="eastAsia"/>
          <w:snapToGrid w:val="0"/>
        </w:rPr>
        <w:t>批准研究的标准时，</w:t>
      </w:r>
      <w:r w:rsidR="009C4B24" w:rsidRPr="003775C5">
        <w:rPr>
          <w:rFonts w:ascii="Arial" w:hAnsi="Arial" w:cs="Arial" w:hint="eastAsia"/>
          <w:snapToGrid w:val="0"/>
        </w:rPr>
        <w:t>IRB</w:t>
      </w:r>
      <w:r w:rsidRPr="003775C5">
        <w:rPr>
          <w:rFonts w:ascii="Arial" w:hAnsi="Arial" w:cs="Arial" w:hint="eastAsia"/>
          <w:snapToGrid w:val="0"/>
        </w:rPr>
        <w:t>应特别注意以下几个方面：</w:t>
      </w:r>
      <w:r w:rsidRPr="003775C5">
        <w:rPr>
          <w:rFonts w:ascii="Arial" w:hAnsi="Arial" w:cs="Arial" w:hint="eastAsia"/>
          <w:snapToGrid w:val="0"/>
        </w:rPr>
        <w:t>1</w:t>
      </w:r>
      <w:r w:rsidR="003775C5">
        <w:rPr>
          <w:rFonts w:ascii="Arial" w:hAnsi="Arial" w:cs="Arial" w:hint="eastAsia"/>
          <w:snapToGrid w:val="0"/>
        </w:rPr>
        <w:t>）</w:t>
      </w:r>
      <w:r w:rsidRPr="003775C5">
        <w:rPr>
          <w:rFonts w:ascii="Arial" w:hAnsi="Arial" w:cs="Arial" w:hint="eastAsia"/>
          <w:snapToGrid w:val="0"/>
        </w:rPr>
        <w:t>风险评</w:t>
      </w:r>
      <w:r w:rsidR="00A16D27" w:rsidRPr="003775C5">
        <w:rPr>
          <w:rFonts w:ascii="Arial" w:hAnsi="Arial" w:cs="Arial" w:hint="eastAsia"/>
          <w:snapToGrid w:val="0"/>
        </w:rPr>
        <w:t>估；</w:t>
      </w:r>
      <w:r w:rsidRPr="003775C5">
        <w:rPr>
          <w:rFonts w:ascii="Arial" w:hAnsi="Arial" w:cs="Arial" w:hint="eastAsia"/>
          <w:snapToGrid w:val="0"/>
        </w:rPr>
        <w:t>2</w:t>
      </w:r>
      <w:r w:rsidR="003775C5">
        <w:rPr>
          <w:rFonts w:ascii="Arial" w:hAnsi="Arial" w:cs="Arial" w:hint="eastAsia"/>
          <w:snapToGrid w:val="0"/>
        </w:rPr>
        <w:t>）</w:t>
      </w:r>
      <w:r w:rsidRPr="003775C5">
        <w:rPr>
          <w:rFonts w:ascii="Arial" w:hAnsi="Arial" w:cs="Arial" w:hint="eastAsia"/>
          <w:snapToGrid w:val="0"/>
        </w:rPr>
        <w:t>知情同意的充分</w:t>
      </w:r>
      <w:r w:rsidR="00A16D27" w:rsidRPr="003775C5">
        <w:rPr>
          <w:rFonts w:ascii="Arial" w:hAnsi="Arial" w:cs="Arial" w:hint="eastAsia"/>
          <w:snapToGrid w:val="0"/>
        </w:rPr>
        <w:t>性；</w:t>
      </w:r>
      <w:r w:rsidRPr="003775C5">
        <w:rPr>
          <w:rFonts w:ascii="Arial" w:hAnsi="Arial" w:cs="Arial" w:hint="eastAsia"/>
          <w:snapToGrid w:val="0"/>
        </w:rPr>
        <w:t>3</w:t>
      </w:r>
      <w:r w:rsidR="003775C5">
        <w:rPr>
          <w:rFonts w:ascii="Arial" w:hAnsi="Arial" w:cs="Arial" w:hint="eastAsia"/>
          <w:snapToGrid w:val="0"/>
        </w:rPr>
        <w:t>）</w:t>
      </w:r>
      <w:r w:rsidR="009C4B24" w:rsidRPr="003775C5">
        <w:rPr>
          <w:rFonts w:ascii="Arial" w:hAnsi="Arial" w:cs="Arial" w:hint="eastAsia"/>
          <w:snapToGrid w:val="0"/>
        </w:rPr>
        <w:t>地方</w:t>
      </w:r>
      <w:r w:rsidRPr="003775C5">
        <w:rPr>
          <w:rFonts w:ascii="Arial" w:hAnsi="Arial" w:cs="Arial" w:hint="eastAsia"/>
          <w:snapToGrid w:val="0"/>
        </w:rPr>
        <w:t>问题，</w:t>
      </w:r>
      <w:r w:rsidRPr="003775C5">
        <w:rPr>
          <w:rFonts w:ascii="Arial" w:hAnsi="Arial" w:cs="Arial" w:hint="eastAsia"/>
          <w:snapToGrid w:val="0"/>
        </w:rPr>
        <w:t>4</w:t>
      </w:r>
      <w:r w:rsidR="003775C5">
        <w:rPr>
          <w:rFonts w:ascii="Arial" w:hAnsi="Arial" w:cs="Arial" w:hint="eastAsia"/>
          <w:snapToGrid w:val="0"/>
        </w:rPr>
        <w:t>）</w:t>
      </w:r>
      <w:r w:rsidRPr="003775C5">
        <w:rPr>
          <w:rFonts w:ascii="Arial" w:hAnsi="Arial" w:cs="Arial" w:hint="eastAsia"/>
          <w:snapToGrid w:val="0"/>
        </w:rPr>
        <w:t>试验进展。</w:t>
      </w:r>
    </w:p>
    <w:p w:rsidR="00A16D27" w:rsidRPr="003775C5" w:rsidRDefault="0018579B"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IRB</w:t>
      </w:r>
      <w:r w:rsidRPr="003775C5">
        <w:rPr>
          <w:rFonts w:ascii="Arial" w:hAnsi="Arial" w:cs="Arial" w:hint="eastAsia"/>
          <w:snapToGrid w:val="0"/>
        </w:rPr>
        <w:t>在持续审查某项研究上</w:t>
      </w:r>
      <w:r w:rsidR="009C4B24" w:rsidRPr="003775C5">
        <w:rPr>
          <w:rFonts w:ascii="Arial" w:hAnsi="Arial" w:cs="Arial" w:hint="eastAsia"/>
          <w:snapToGrid w:val="0"/>
        </w:rPr>
        <w:t>花费</w:t>
      </w:r>
      <w:r w:rsidRPr="003775C5">
        <w:rPr>
          <w:rFonts w:ascii="Arial" w:hAnsi="Arial" w:cs="Arial" w:hint="eastAsia"/>
          <w:snapToGrid w:val="0"/>
        </w:rPr>
        <w:t>的时间将取决于研究的性质和复杂性，提交给</w:t>
      </w:r>
      <w:r w:rsidRPr="003775C5">
        <w:rPr>
          <w:rFonts w:ascii="Arial" w:hAnsi="Arial" w:cs="Arial" w:hint="eastAsia"/>
          <w:snapToGrid w:val="0"/>
        </w:rPr>
        <w:t>IRB</w:t>
      </w:r>
      <w:r w:rsidR="009C4B24" w:rsidRPr="003775C5">
        <w:rPr>
          <w:rFonts w:ascii="Arial" w:hAnsi="Arial" w:cs="Arial" w:hint="eastAsia"/>
          <w:snapToGrid w:val="0"/>
        </w:rPr>
        <w:t>的新信息</w:t>
      </w:r>
      <w:r w:rsidRPr="003775C5">
        <w:rPr>
          <w:rFonts w:ascii="Arial" w:hAnsi="Arial" w:cs="Arial" w:hint="eastAsia"/>
          <w:snapToGrid w:val="0"/>
        </w:rPr>
        <w:t>数量和类型以及</w:t>
      </w:r>
      <w:r w:rsidR="009C4B24" w:rsidRPr="003775C5">
        <w:rPr>
          <w:rFonts w:ascii="Arial" w:hAnsi="Arial" w:cs="Arial" w:hint="eastAsia"/>
          <w:snapToGrid w:val="0"/>
        </w:rPr>
        <w:t>研究者</w:t>
      </w:r>
      <w:r w:rsidRPr="003775C5">
        <w:rPr>
          <w:rFonts w:ascii="Arial" w:hAnsi="Arial" w:cs="Arial" w:hint="eastAsia"/>
          <w:snapToGrid w:val="0"/>
        </w:rPr>
        <w:t>是否</w:t>
      </w:r>
      <w:r w:rsidR="0021365D" w:rsidRPr="003775C5">
        <w:rPr>
          <w:rFonts w:ascii="Arial" w:hAnsi="Arial" w:cs="Arial" w:hint="eastAsia"/>
          <w:snapToGrid w:val="0"/>
        </w:rPr>
        <w:t>要求</w:t>
      </w:r>
      <w:r w:rsidRPr="003775C5">
        <w:rPr>
          <w:rFonts w:ascii="Arial" w:hAnsi="Arial" w:cs="Arial" w:hint="eastAsia"/>
          <w:snapToGrid w:val="0"/>
        </w:rPr>
        <w:t>批准对</w:t>
      </w:r>
      <w:r w:rsidR="0021365D" w:rsidRPr="003775C5">
        <w:rPr>
          <w:rFonts w:ascii="Arial" w:hAnsi="Arial" w:cs="Arial" w:hint="eastAsia"/>
          <w:snapToGrid w:val="0"/>
        </w:rPr>
        <w:t>研究方案或知情同意书进行</w:t>
      </w:r>
      <w:r w:rsidRPr="003775C5">
        <w:rPr>
          <w:rFonts w:ascii="Arial" w:hAnsi="Arial" w:cs="Arial" w:hint="eastAsia"/>
          <w:snapToGrid w:val="0"/>
        </w:rPr>
        <w:t>的实质性变更。对于</w:t>
      </w:r>
      <w:r w:rsidR="0021365D" w:rsidRPr="003775C5">
        <w:rPr>
          <w:rFonts w:ascii="Arial" w:hAnsi="Arial" w:cs="Arial" w:hint="eastAsia"/>
          <w:snapToGrid w:val="0"/>
        </w:rPr>
        <w:t>大部分</w:t>
      </w:r>
      <w:r w:rsidRPr="003775C5">
        <w:rPr>
          <w:rFonts w:ascii="Arial" w:hAnsi="Arial" w:cs="Arial" w:hint="eastAsia"/>
          <w:snapToGrid w:val="0"/>
        </w:rPr>
        <w:t>研究，持续</w:t>
      </w:r>
      <w:r w:rsidR="00A30F4D" w:rsidRPr="003775C5">
        <w:rPr>
          <w:rFonts w:ascii="Arial" w:hAnsi="Arial" w:cs="Arial" w:hint="eastAsia"/>
          <w:snapToGrid w:val="0"/>
        </w:rPr>
        <w:t>审查</w:t>
      </w:r>
      <w:r w:rsidRPr="003775C5">
        <w:rPr>
          <w:rFonts w:ascii="Arial" w:hAnsi="Arial" w:cs="Arial" w:hint="eastAsia"/>
          <w:snapToGrid w:val="0"/>
        </w:rPr>
        <w:t>可以相当简单，</w:t>
      </w:r>
      <w:r w:rsidRPr="003775C5">
        <w:rPr>
          <w:rFonts w:ascii="Arial" w:hAnsi="Arial" w:cs="Arial" w:hint="eastAsia"/>
          <w:snapToGrid w:val="0"/>
        </w:rPr>
        <w:t>IRB</w:t>
      </w:r>
      <w:r w:rsidRPr="003775C5">
        <w:rPr>
          <w:rFonts w:ascii="Arial" w:hAnsi="Arial" w:cs="Arial" w:hint="eastAsia"/>
          <w:snapToGrid w:val="0"/>
        </w:rPr>
        <w:t>应该能够及时完成审议和审查。</w:t>
      </w:r>
    </w:p>
    <w:p w:rsidR="00A16D27" w:rsidRPr="003775C5" w:rsidRDefault="0018579B" w:rsidP="003775C5">
      <w:pPr>
        <w:pStyle w:val="3"/>
        <w:numPr>
          <w:ilvl w:val="0"/>
          <w:numId w:val="10"/>
        </w:numPr>
        <w:tabs>
          <w:tab w:val="left" w:pos="481"/>
        </w:tabs>
        <w:topLinePunct/>
        <w:adjustRightInd w:val="0"/>
        <w:snapToGrid w:val="0"/>
        <w:spacing w:afterLines="75" w:after="224" w:line="288" w:lineRule="auto"/>
        <w:ind w:left="0" w:firstLine="0"/>
        <w:jc w:val="both"/>
        <w:rPr>
          <w:rFonts w:ascii="Arial" w:hAnsi="Arial" w:cs="Arial"/>
          <w:b w:val="0"/>
          <w:bCs w:val="0"/>
          <w:i w:val="0"/>
          <w:snapToGrid w:val="0"/>
        </w:rPr>
      </w:pPr>
      <w:bookmarkStart w:id="15" w:name="1.__Risk_Assessment_"/>
      <w:bookmarkStart w:id="16" w:name="_Toc499306994"/>
      <w:bookmarkEnd w:id="15"/>
      <w:r w:rsidRPr="003775C5">
        <w:rPr>
          <w:rFonts w:ascii="Arial" w:hAnsi="Arial" w:cs="Arial" w:hint="eastAsia"/>
          <w:snapToGrid w:val="0"/>
        </w:rPr>
        <w:t>风险评估</w:t>
      </w:r>
      <w:bookmarkEnd w:id="16"/>
    </w:p>
    <w:p w:rsidR="00A16D27" w:rsidRPr="003775C5" w:rsidRDefault="0018579B"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持续审查</w:t>
      </w:r>
      <w:r w:rsidR="0021365D" w:rsidRPr="003775C5">
        <w:rPr>
          <w:rFonts w:ascii="Arial" w:hAnsi="Arial" w:cs="Arial" w:hint="eastAsia"/>
          <w:snapToGrid w:val="0"/>
        </w:rPr>
        <w:t>期间</w:t>
      </w:r>
      <w:r w:rsidRPr="003775C5">
        <w:rPr>
          <w:rFonts w:ascii="Arial" w:hAnsi="Arial" w:cs="Arial" w:hint="eastAsia"/>
          <w:snapToGrid w:val="0"/>
        </w:rPr>
        <w:t>，</w:t>
      </w:r>
      <w:r w:rsidRPr="003775C5">
        <w:rPr>
          <w:rFonts w:ascii="Arial" w:hAnsi="Arial" w:cs="Arial" w:hint="eastAsia"/>
          <w:snapToGrid w:val="0"/>
        </w:rPr>
        <w:t>IRB</w:t>
      </w:r>
      <w:r w:rsidRPr="003775C5">
        <w:rPr>
          <w:rFonts w:ascii="Arial" w:hAnsi="Arial" w:cs="Arial" w:hint="eastAsia"/>
          <w:snapToGrid w:val="0"/>
        </w:rPr>
        <w:t>必须确定</w:t>
      </w:r>
      <w:r w:rsidRPr="003775C5">
        <w:rPr>
          <w:rFonts w:ascii="Arial" w:hAnsi="Arial" w:cs="Arial" w:hint="eastAsia"/>
          <w:snapToGrid w:val="0"/>
        </w:rPr>
        <w:t>21</w:t>
      </w:r>
      <w:r w:rsidR="003775C5">
        <w:rPr>
          <w:rFonts w:ascii="Arial" w:hAnsi="Arial" w:cs="Arial" w:hint="eastAsia"/>
          <w:snapToGrid w:val="0"/>
        </w:rPr>
        <w:t xml:space="preserve"> </w:t>
      </w:r>
      <w:r w:rsidRPr="003775C5">
        <w:rPr>
          <w:rFonts w:ascii="Arial" w:hAnsi="Arial" w:cs="Arial" w:hint="eastAsia"/>
          <w:snapToGrid w:val="0"/>
        </w:rPr>
        <w:t>CFR</w:t>
      </w:r>
      <w:r w:rsidR="003775C5">
        <w:rPr>
          <w:rFonts w:ascii="Arial" w:hAnsi="Arial" w:cs="Arial" w:hint="eastAsia"/>
          <w:snapToGrid w:val="0"/>
        </w:rPr>
        <w:t xml:space="preserve"> </w:t>
      </w:r>
      <w:r w:rsidRPr="003775C5">
        <w:rPr>
          <w:rFonts w:ascii="Arial" w:hAnsi="Arial" w:cs="Arial" w:hint="eastAsia"/>
          <w:snapToGrid w:val="0"/>
        </w:rPr>
        <w:t>56.111</w:t>
      </w:r>
      <w:r w:rsidR="0021365D" w:rsidRPr="003775C5">
        <w:rPr>
          <w:rFonts w:ascii="Arial" w:hAnsi="Arial" w:cs="Arial" w:hint="eastAsia"/>
          <w:snapToGrid w:val="0"/>
        </w:rPr>
        <w:t>规定</w:t>
      </w:r>
      <w:r w:rsidRPr="003775C5">
        <w:rPr>
          <w:rFonts w:ascii="Arial" w:hAnsi="Arial" w:cs="Arial" w:hint="eastAsia"/>
          <w:snapToGrid w:val="0"/>
        </w:rPr>
        <w:t>的</w:t>
      </w:r>
      <w:r w:rsidRPr="003775C5">
        <w:rPr>
          <w:rFonts w:ascii="Arial" w:hAnsi="Arial" w:cs="Arial" w:hint="eastAsia"/>
          <w:snapToGrid w:val="0"/>
        </w:rPr>
        <w:t>IRB</w:t>
      </w:r>
      <w:r w:rsidRPr="003775C5">
        <w:rPr>
          <w:rFonts w:ascii="Arial" w:hAnsi="Arial" w:cs="Arial" w:hint="eastAsia"/>
          <w:snapToGrid w:val="0"/>
        </w:rPr>
        <w:t>批准标准</w:t>
      </w:r>
      <w:r w:rsidR="0021365D" w:rsidRPr="003775C5">
        <w:rPr>
          <w:rFonts w:ascii="Arial" w:hAnsi="Arial" w:cs="Arial" w:hint="eastAsia"/>
          <w:snapToGrid w:val="0"/>
        </w:rPr>
        <w:t>已得到满足</w:t>
      </w:r>
      <w:r w:rsidRPr="003775C5">
        <w:rPr>
          <w:rFonts w:ascii="Arial" w:hAnsi="Arial" w:cs="Arial" w:hint="eastAsia"/>
          <w:snapToGrid w:val="0"/>
        </w:rPr>
        <w:t>。这包括确定持续审查时提供的信息是否会改变</w:t>
      </w:r>
      <w:r w:rsidR="0021365D" w:rsidRPr="003775C5">
        <w:rPr>
          <w:rFonts w:ascii="Arial" w:hAnsi="Arial" w:cs="Arial" w:hint="eastAsia"/>
          <w:snapToGrid w:val="0"/>
        </w:rPr>
        <w:t>以下结论：</w:t>
      </w:r>
      <w:r w:rsidRPr="003775C5">
        <w:rPr>
          <w:rFonts w:ascii="Arial" w:hAnsi="Arial" w:cs="Arial" w:hint="eastAsia"/>
          <w:snapToGrid w:val="0"/>
        </w:rPr>
        <w:t>1</w:t>
      </w:r>
      <w:r w:rsidR="003775C5">
        <w:rPr>
          <w:rFonts w:ascii="Arial" w:hAnsi="Arial" w:cs="Arial" w:hint="eastAsia"/>
          <w:snapToGrid w:val="0"/>
        </w:rPr>
        <w:t>）</w:t>
      </w:r>
      <w:r w:rsidR="0021365D" w:rsidRPr="003775C5">
        <w:rPr>
          <w:rFonts w:ascii="Arial" w:hAnsi="Arial" w:cs="Arial" w:hint="eastAsia"/>
          <w:snapToGrid w:val="0"/>
        </w:rPr>
        <w:t>受试者</w:t>
      </w:r>
      <w:r w:rsidRPr="003775C5">
        <w:rPr>
          <w:rFonts w:ascii="Arial" w:hAnsi="Arial" w:cs="Arial" w:hint="eastAsia"/>
          <w:snapToGrid w:val="0"/>
        </w:rPr>
        <w:t>风险</w:t>
      </w:r>
      <w:r w:rsidR="0021365D" w:rsidRPr="003775C5">
        <w:rPr>
          <w:rFonts w:ascii="Arial" w:hAnsi="Arial" w:cs="Arial" w:hint="eastAsia"/>
          <w:snapToGrid w:val="0"/>
        </w:rPr>
        <w:t>已降至最低</w:t>
      </w:r>
      <w:r w:rsidRPr="003775C5">
        <w:rPr>
          <w:rFonts w:ascii="Arial" w:hAnsi="Arial" w:cs="Arial" w:hint="eastAsia"/>
          <w:snapToGrid w:val="0"/>
        </w:rPr>
        <w:t>，</w:t>
      </w:r>
      <w:r w:rsidR="00A16D27" w:rsidRPr="003775C5">
        <w:rPr>
          <w:rFonts w:ascii="Arial" w:hAnsi="Arial" w:cs="Arial" w:hint="eastAsia"/>
          <w:snapToGrid w:val="0"/>
        </w:rPr>
        <w:t>或</w:t>
      </w:r>
      <w:r w:rsidRPr="003775C5">
        <w:rPr>
          <w:rFonts w:ascii="Arial" w:hAnsi="Arial" w:cs="Arial" w:hint="eastAsia"/>
          <w:snapToGrid w:val="0"/>
        </w:rPr>
        <w:t>2</w:t>
      </w:r>
      <w:r w:rsidR="003775C5">
        <w:rPr>
          <w:rFonts w:ascii="Arial" w:hAnsi="Arial" w:cs="Arial" w:hint="eastAsia"/>
          <w:snapToGrid w:val="0"/>
        </w:rPr>
        <w:t>）</w:t>
      </w:r>
      <w:r w:rsidR="0021365D" w:rsidRPr="003775C5">
        <w:rPr>
          <w:rFonts w:ascii="Arial" w:hAnsi="Arial" w:cs="Arial" w:hint="eastAsia"/>
          <w:snapToGrid w:val="0"/>
        </w:rPr>
        <w:t>与预期收益相比，受试者</w:t>
      </w:r>
      <w:r w:rsidRPr="003775C5">
        <w:rPr>
          <w:rFonts w:ascii="Arial" w:hAnsi="Arial" w:cs="Arial" w:hint="eastAsia"/>
          <w:snapToGrid w:val="0"/>
        </w:rPr>
        <w:t>风险</w:t>
      </w:r>
      <w:r w:rsidR="0021365D" w:rsidRPr="003775C5">
        <w:rPr>
          <w:rFonts w:ascii="Arial" w:hAnsi="Arial" w:cs="Arial" w:hint="eastAsia"/>
          <w:snapToGrid w:val="0"/>
        </w:rPr>
        <w:t>合理</w:t>
      </w:r>
      <w:r w:rsidR="003775C5">
        <w:rPr>
          <w:rFonts w:ascii="Arial" w:hAnsi="Arial" w:cs="Arial" w:hint="eastAsia"/>
          <w:snapToGrid w:val="0"/>
        </w:rPr>
        <w:t>（</w:t>
      </w:r>
      <w:r w:rsidR="003775C5" w:rsidRPr="003775C5">
        <w:rPr>
          <w:rFonts w:ascii="Arial" w:hAnsi="Arial" w:cs="Arial" w:hint="eastAsia"/>
          <w:snapToGrid w:val="0"/>
        </w:rPr>
        <w:t>21</w:t>
      </w:r>
      <w:r w:rsidR="003775C5">
        <w:rPr>
          <w:rFonts w:ascii="Arial" w:hAnsi="Arial" w:cs="Arial" w:hint="eastAsia"/>
          <w:snapToGrid w:val="0"/>
        </w:rPr>
        <w:t xml:space="preserve"> </w:t>
      </w:r>
      <w:r w:rsidR="003775C5" w:rsidRPr="003775C5">
        <w:rPr>
          <w:rFonts w:ascii="Arial" w:hAnsi="Arial" w:cs="Arial" w:hint="eastAsia"/>
          <w:snapToGrid w:val="0"/>
        </w:rPr>
        <w:t>CFR</w:t>
      </w:r>
      <w:r w:rsidR="003775C5">
        <w:rPr>
          <w:rFonts w:ascii="Arial" w:hAnsi="Arial" w:cs="Arial" w:hint="eastAsia"/>
          <w:snapToGrid w:val="0"/>
        </w:rPr>
        <w:t xml:space="preserve"> </w:t>
      </w:r>
      <w:r w:rsidR="003775C5" w:rsidRPr="003775C5">
        <w:rPr>
          <w:rFonts w:ascii="Arial" w:hAnsi="Arial" w:cs="Arial" w:hint="eastAsia"/>
          <w:snapToGrid w:val="0"/>
        </w:rPr>
        <w:t>56.111</w:t>
      </w:r>
      <w:r w:rsidR="003775C5">
        <w:rPr>
          <w:rFonts w:ascii="Arial" w:hAnsi="Arial" w:cs="Arial" w:hint="eastAsia"/>
          <w:snapToGrid w:val="0"/>
        </w:rPr>
        <w:t>（</w:t>
      </w:r>
      <w:r w:rsidR="003775C5" w:rsidRPr="003775C5">
        <w:rPr>
          <w:rFonts w:ascii="Arial" w:hAnsi="Arial" w:cs="Arial" w:hint="eastAsia"/>
          <w:snapToGrid w:val="0"/>
        </w:rPr>
        <w:t>a</w:t>
      </w:r>
      <w:r w:rsidR="003775C5">
        <w:rPr>
          <w:rFonts w:ascii="Arial" w:hAnsi="Arial" w:cs="Arial" w:hint="eastAsia"/>
          <w:snapToGrid w:val="0"/>
        </w:rPr>
        <w:t>）（</w:t>
      </w:r>
      <w:r w:rsidR="003775C5" w:rsidRPr="003775C5">
        <w:rPr>
          <w:rFonts w:ascii="Arial" w:hAnsi="Arial" w:cs="Arial" w:hint="eastAsia"/>
          <w:snapToGrid w:val="0"/>
        </w:rPr>
        <w:t>1</w:t>
      </w:r>
      <w:r w:rsidR="003775C5">
        <w:rPr>
          <w:rFonts w:ascii="Arial" w:hAnsi="Arial" w:cs="Arial" w:hint="eastAsia"/>
          <w:snapToGrid w:val="0"/>
        </w:rPr>
        <w:t>）</w:t>
      </w:r>
      <w:r w:rsidR="003775C5" w:rsidRPr="003775C5">
        <w:rPr>
          <w:rFonts w:ascii="Arial" w:hAnsi="Arial" w:cs="Arial" w:hint="eastAsia"/>
          <w:snapToGrid w:val="0"/>
        </w:rPr>
        <w:t>和</w:t>
      </w:r>
      <w:r w:rsidR="003775C5">
        <w:rPr>
          <w:rFonts w:ascii="Arial" w:hAnsi="Arial" w:cs="Arial" w:hint="eastAsia"/>
          <w:snapToGrid w:val="0"/>
        </w:rPr>
        <w:t>（</w:t>
      </w:r>
      <w:r w:rsidR="003775C5" w:rsidRPr="003775C5">
        <w:rPr>
          <w:rFonts w:ascii="Arial" w:hAnsi="Arial" w:cs="Arial" w:hint="eastAsia"/>
          <w:snapToGrid w:val="0"/>
        </w:rPr>
        <w:t>2</w:t>
      </w:r>
      <w:r w:rsidR="003775C5">
        <w:rPr>
          <w:rFonts w:ascii="Arial" w:hAnsi="Arial" w:cs="Arial" w:hint="eastAsia"/>
          <w:snapToGrid w:val="0"/>
        </w:rPr>
        <w:t>））</w:t>
      </w:r>
      <w:r w:rsidRPr="003775C5">
        <w:rPr>
          <w:rFonts w:ascii="Arial" w:hAnsi="Arial" w:cs="Arial" w:hint="eastAsia"/>
          <w:snapToGrid w:val="0"/>
        </w:rPr>
        <w:t>。根据</w:t>
      </w:r>
      <w:r w:rsidRPr="003775C5">
        <w:rPr>
          <w:rFonts w:ascii="Arial" w:hAnsi="Arial" w:cs="Arial" w:hint="eastAsia"/>
          <w:snapToGrid w:val="0"/>
        </w:rPr>
        <w:t>21</w:t>
      </w:r>
      <w:r w:rsidR="003775C5">
        <w:rPr>
          <w:rFonts w:ascii="Arial" w:hAnsi="Arial" w:cs="Arial" w:hint="eastAsia"/>
          <w:snapToGrid w:val="0"/>
        </w:rPr>
        <w:t xml:space="preserve"> </w:t>
      </w:r>
      <w:r w:rsidRPr="003775C5">
        <w:rPr>
          <w:rFonts w:ascii="Arial" w:hAnsi="Arial" w:cs="Arial" w:hint="eastAsia"/>
          <w:snapToGrid w:val="0"/>
        </w:rPr>
        <w:t>CFR</w:t>
      </w:r>
      <w:r w:rsidR="003775C5">
        <w:rPr>
          <w:rFonts w:ascii="Arial" w:hAnsi="Arial" w:cs="Arial" w:hint="eastAsia"/>
          <w:snapToGrid w:val="0"/>
        </w:rPr>
        <w:t xml:space="preserve"> </w:t>
      </w:r>
      <w:r w:rsidRPr="003775C5">
        <w:rPr>
          <w:rFonts w:ascii="Arial" w:hAnsi="Arial" w:cs="Arial" w:hint="eastAsia"/>
          <w:snapToGrid w:val="0"/>
        </w:rPr>
        <w:t>56.108</w:t>
      </w:r>
      <w:r w:rsidRPr="003775C5">
        <w:rPr>
          <w:rFonts w:ascii="Arial" w:hAnsi="Arial" w:cs="Arial" w:hint="eastAsia"/>
          <w:snapToGrid w:val="0"/>
        </w:rPr>
        <w:t>，</w:t>
      </w:r>
      <w:r w:rsidRPr="003775C5">
        <w:rPr>
          <w:rFonts w:ascii="Arial" w:hAnsi="Arial" w:cs="Arial" w:hint="eastAsia"/>
          <w:snapToGrid w:val="0"/>
        </w:rPr>
        <w:t>IRB</w:t>
      </w:r>
      <w:r w:rsidRPr="003775C5">
        <w:rPr>
          <w:rFonts w:ascii="Arial" w:hAnsi="Arial" w:cs="Arial" w:hint="eastAsia"/>
          <w:snapToGrid w:val="0"/>
        </w:rPr>
        <w:t>的审查程序应确保</w:t>
      </w:r>
      <w:r w:rsidRPr="003775C5">
        <w:rPr>
          <w:rFonts w:ascii="Arial" w:hAnsi="Arial" w:cs="Arial" w:hint="eastAsia"/>
          <w:snapToGrid w:val="0"/>
        </w:rPr>
        <w:t>IRB</w:t>
      </w:r>
      <w:r w:rsidRPr="003775C5">
        <w:rPr>
          <w:rFonts w:ascii="Arial" w:hAnsi="Arial" w:cs="Arial" w:hint="eastAsia"/>
          <w:snapToGrid w:val="0"/>
        </w:rPr>
        <w:t>将考虑</w:t>
      </w:r>
      <w:r w:rsidR="0021365D" w:rsidRPr="003775C5">
        <w:rPr>
          <w:rFonts w:ascii="Arial" w:hAnsi="Arial" w:cs="Arial" w:hint="eastAsia"/>
          <w:snapToGrid w:val="0"/>
        </w:rPr>
        <w:t>自</w:t>
      </w:r>
      <w:r w:rsidRPr="003775C5">
        <w:rPr>
          <w:rFonts w:ascii="Arial" w:hAnsi="Arial" w:cs="Arial" w:hint="eastAsia"/>
          <w:snapToGrid w:val="0"/>
        </w:rPr>
        <w:t>IRB</w:t>
      </w:r>
      <w:r w:rsidRPr="003775C5">
        <w:rPr>
          <w:rFonts w:ascii="Arial" w:hAnsi="Arial" w:cs="Arial" w:hint="eastAsia"/>
          <w:snapToGrid w:val="0"/>
        </w:rPr>
        <w:t>上次审查研究</w:t>
      </w:r>
      <w:r w:rsidR="0021365D" w:rsidRPr="003775C5">
        <w:rPr>
          <w:rFonts w:ascii="Arial" w:hAnsi="Arial" w:cs="Arial" w:hint="eastAsia"/>
          <w:snapToGrid w:val="0"/>
        </w:rPr>
        <w:t>后，其收到的任何新信息</w:t>
      </w:r>
      <w:r w:rsidR="003775C5">
        <w:rPr>
          <w:rFonts w:ascii="Arial" w:hAnsi="Arial" w:cs="Arial" w:hint="eastAsia"/>
          <w:snapToGrid w:val="0"/>
        </w:rPr>
        <w:t>（</w:t>
      </w:r>
      <w:r w:rsidRPr="003775C5">
        <w:rPr>
          <w:rFonts w:ascii="Arial" w:hAnsi="Arial" w:cs="Arial" w:hint="eastAsia"/>
          <w:snapToGrid w:val="0"/>
        </w:rPr>
        <w:t>例如，</w:t>
      </w:r>
      <w:r w:rsidR="0021365D" w:rsidRPr="003775C5">
        <w:rPr>
          <w:rFonts w:ascii="Arial" w:hAnsi="Arial" w:cs="Arial" w:hint="eastAsia"/>
          <w:snapToGrid w:val="0"/>
        </w:rPr>
        <w:t>申办方</w:t>
      </w:r>
      <w:r w:rsidRPr="003775C5">
        <w:rPr>
          <w:rFonts w:ascii="Arial" w:hAnsi="Arial" w:cs="Arial" w:hint="eastAsia"/>
          <w:snapToGrid w:val="0"/>
        </w:rPr>
        <w:t>的年度报告</w:t>
      </w:r>
      <w:r w:rsidR="0021365D" w:rsidRPr="003775C5">
        <w:rPr>
          <w:rFonts w:ascii="Arial" w:hAnsi="Arial" w:cs="Arial" w:hint="eastAsia"/>
          <w:snapToGrid w:val="0"/>
        </w:rPr>
        <w:t>、</w:t>
      </w:r>
      <w:r w:rsidRPr="003775C5">
        <w:rPr>
          <w:rFonts w:ascii="Arial" w:hAnsi="Arial" w:cs="Arial" w:hint="eastAsia"/>
          <w:snapToGrid w:val="0"/>
        </w:rPr>
        <w:t>定期汇总报告</w:t>
      </w:r>
      <w:r w:rsidR="0021365D" w:rsidRPr="003775C5">
        <w:rPr>
          <w:rFonts w:ascii="Arial" w:hAnsi="Arial" w:cs="Arial" w:hint="eastAsia"/>
          <w:snapToGrid w:val="0"/>
        </w:rPr>
        <w:t>、</w:t>
      </w:r>
      <w:r w:rsidR="000437D8">
        <w:rPr>
          <w:rFonts w:ascii="Arial" w:hAnsi="Arial" w:cs="Arial" w:hint="eastAsia"/>
          <w:snapToGrid w:val="0"/>
        </w:rPr>
        <w:t>自此以后</w:t>
      </w:r>
      <w:r w:rsidRPr="003775C5">
        <w:rPr>
          <w:rFonts w:ascii="Arial" w:hAnsi="Arial" w:cs="Arial" w:hint="eastAsia"/>
          <w:snapToGrid w:val="0"/>
        </w:rPr>
        <w:t>由</w:t>
      </w:r>
      <w:r w:rsidR="0021365D" w:rsidRPr="003775C5">
        <w:rPr>
          <w:rFonts w:ascii="Arial" w:hAnsi="Arial" w:cs="Arial" w:hint="eastAsia"/>
          <w:snapToGrid w:val="0"/>
        </w:rPr>
        <w:t>申办方</w:t>
      </w:r>
      <w:r w:rsidRPr="003775C5">
        <w:rPr>
          <w:rFonts w:ascii="Arial" w:hAnsi="Arial" w:cs="Arial" w:hint="eastAsia"/>
          <w:snapToGrid w:val="0"/>
        </w:rPr>
        <w:t>进行的任何分析</w:t>
      </w:r>
      <w:r w:rsidR="003775C5">
        <w:rPr>
          <w:rFonts w:ascii="Arial" w:hAnsi="Arial" w:cs="Arial" w:hint="eastAsia"/>
          <w:snapToGrid w:val="0"/>
        </w:rPr>
        <w:t>）</w:t>
      </w:r>
      <w:r w:rsidRPr="003775C5">
        <w:rPr>
          <w:rFonts w:ascii="Arial" w:hAnsi="Arial" w:cs="Arial" w:hint="eastAsia"/>
          <w:snapToGrid w:val="0"/>
        </w:rPr>
        <w:t>。</w:t>
      </w:r>
      <w:r w:rsidR="0021365D" w:rsidRPr="003775C5">
        <w:rPr>
          <w:rFonts w:ascii="Arial" w:hAnsi="Arial" w:cs="Arial" w:hint="eastAsia"/>
          <w:snapToGrid w:val="0"/>
        </w:rPr>
        <w:t>请参见本</w:t>
      </w:r>
      <w:proofErr w:type="gramStart"/>
      <w:r w:rsidR="0021365D" w:rsidRPr="003775C5">
        <w:rPr>
          <w:rFonts w:ascii="Arial" w:hAnsi="Arial" w:cs="Arial" w:hint="eastAsia"/>
          <w:snapToGrid w:val="0"/>
        </w:rPr>
        <w:t>指南</w:t>
      </w:r>
      <w:r w:rsidRPr="003775C5">
        <w:rPr>
          <w:rFonts w:ascii="Arial" w:hAnsi="Arial" w:cs="Arial" w:hint="eastAsia"/>
          <w:snapToGrid w:val="0"/>
        </w:rPr>
        <w:t>第</w:t>
      </w:r>
      <w:proofErr w:type="gramEnd"/>
      <w:r w:rsidR="0021365D" w:rsidRPr="003775C5">
        <w:rPr>
          <w:rFonts w:ascii="Arial" w:hAnsi="Arial" w:cs="Arial" w:hint="eastAsia"/>
          <w:snapToGrid w:val="0"/>
        </w:rPr>
        <w:t>III.B.</w:t>
      </w:r>
      <w:r w:rsidRPr="003775C5">
        <w:rPr>
          <w:rFonts w:ascii="Arial" w:hAnsi="Arial" w:cs="Arial" w:hint="eastAsia"/>
          <w:snapToGrid w:val="0"/>
        </w:rPr>
        <w:t>节。</w:t>
      </w:r>
    </w:p>
    <w:p w:rsidR="00A16D27" w:rsidRPr="003775C5" w:rsidRDefault="0018579B" w:rsidP="003775C5">
      <w:pPr>
        <w:pStyle w:val="3"/>
        <w:numPr>
          <w:ilvl w:val="0"/>
          <w:numId w:val="10"/>
        </w:numPr>
        <w:tabs>
          <w:tab w:val="left" w:pos="480"/>
        </w:tabs>
        <w:topLinePunct/>
        <w:adjustRightInd w:val="0"/>
        <w:snapToGrid w:val="0"/>
        <w:spacing w:afterLines="75" w:after="224" w:line="288" w:lineRule="auto"/>
        <w:ind w:left="0" w:firstLine="0"/>
        <w:jc w:val="both"/>
        <w:rPr>
          <w:rFonts w:ascii="Arial" w:hAnsi="Arial" w:cs="Arial"/>
          <w:b w:val="0"/>
          <w:bCs w:val="0"/>
          <w:i w:val="0"/>
          <w:snapToGrid w:val="0"/>
        </w:rPr>
      </w:pPr>
      <w:bookmarkStart w:id="17" w:name="2.__Adequacy_of_Informed_Consent_"/>
      <w:bookmarkStart w:id="18" w:name="_Toc499306995"/>
      <w:bookmarkEnd w:id="17"/>
      <w:r w:rsidRPr="003775C5">
        <w:rPr>
          <w:rFonts w:ascii="Arial" w:hAnsi="Arial" w:cs="Arial" w:hint="eastAsia"/>
          <w:snapToGrid w:val="0"/>
        </w:rPr>
        <w:t>知情同意的充分性</w:t>
      </w:r>
      <w:bookmarkEnd w:id="18"/>
    </w:p>
    <w:p w:rsidR="0018579B" w:rsidRPr="003775C5" w:rsidRDefault="00B10D13"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进行持续审查</w:t>
      </w:r>
      <w:r w:rsidR="0018579B" w:rsidRPr="003775C5">
        <w:rPr>
          <w:rFonts w:ascii="Arial" w:hAnsi="Arial" w:cs="Arial" w:hint="eastAsia"/>
          <w:snapToGrid w:val="0"/>
        </w:rPr>
        <w:t>时，</w:t>
      </w:r>
      <w:r w:rsidR="0018579B" w:rsidRPr="003775C5">
        <w:rPr>
          <w:rFonts w:ascii="Arial" w:hAnsi="Arial" w:cs="Arial" w:hint="eastAsia"/>
          <w:snapToGrid w:val="0"/>
        </w:rPr>
        <w:t>IRB</w:t>
      </w:r>
      <w:r w:rsidR="0018579B" w:rsidRPr="003775C5">
        <w:rPr>
          <w:rFonts w:ascii="Arial" w:hAnsi="Arial" w:cs="Arial" w:hint="eastAsia"/>
          <w:snapToGrid w:val="0"/>
        </w:rPr>
        <w:t>应审查知情同意书，</w:t>
      </w:r>
      <w:r w:rsidR="000437D8">
        <w:rPr>
          <w:rFonts w:ascii="Arial" w:hAnsi="Arial" w:cs="Arial" w:hint="eastAsia"/>
          <w:snapToGrid w:val="0"/>
        </w:rPr>
        <w:t>验证</w:t>
      </w:r>
      <w:r w:rsidR="0018579B" w:rsidRPr="003775C5">
        <w:rPr>
          <w:rFonts w:ascii="Arial" w:hAnsi="Arial" w:cs="Arial" w:hint="eastAsia"/>
          <w:snapToGrid w:val="0"/>
        </w:rPr>
        <w:t>该</w:t>
      </w:r>
      <w:r w:rsidR="000437D8">
        <w:rPr>
          <w:rFonts w:ascii="Arial" w:hAnsi="Arial" w:cs="Arial" w:hint="eastAsia"/>
          <w:snapToGrid w:val="0"/>
        </w:rPr>
        <w:t>研究中心</w:t>
      </w:r>
      <w:r w:rsidR="0018579B" w:rsidRPr="003775C5">
        <w:rPr>
          <w:rFonts w:ascii="Arial" w:hAnsi="Arial" w:cs="Arial" w:hint="eastAsia"/>
          <w:snapToGrid w:val="0"/>
        </w:rPr>
        <w:t>是否使用最近</w:t>
      </w:r>
      <w:r w:rsidRPr="003775C5">
        <w:rPr>
          <w:rFonts w:ascii="Arial" w:hAnsi="Arial" w:cs="Arial" w:hint="eastAsia"/>
          <w:snapToGrid w:val="0"/>
        </w:rPr>
        <w:t>核准</w:t>
      </w:r>
      <w:r w:rsidR="0018579B" w:rsidRPr="003775C5">
        <w:rPr>
          <w:rFonts w:ascii="Arial" w:hAnsi="Arial" w:cs="Arial" w:hint="eastAsia"/>
          <w:snapToGrid w:val="0"/>
        </w:rPr>
        <w:t>版本，并</w:t>
      </w:r>
      <w:r w:rsidRPr="003775C5">
        <w:rPr>
          <w:rFonts w:ascii="Arial" w:hAnsi="Arial" w:cs="Arial" w:hint="eastAsia"/>
          <w:snapToGrid w:val="0"/>
        </w:rPr>
        <w:t>评价</w:t>
      </w:r>
      <w:r w:rsidR="0018579B" w:rsidRPr="003775C5">
        <w:rPr>
          <w:rFonts w:ascii="Arial" w:hAnsi="Arial" w:cs="Arial" w:hint="eastAsia"/>
          <w:snapToGrid w:val="0"/>
        </w:rPr>
        <w:t>该</w:t>
      </w:r>
      <w:r w:rsidRPr="003775C5">
        <w:rPr>
          <w:rFonts w:ascii="Arial" w:hAnsi="Arial" w:cs="Arial" w:hint="eastAsia"/>
          <w:snapToGrid w:val="0"/>
        </w:rPr>
        <w:t>文档</w:t>
      </w:r>
      <w:r w:rsidR="0018579B" w:rsidRPr="003775C5">
        <w:rPr>
          <w:rFonts w:ascii="Arial" w:hAnsi="Arial" w:cs="Arial" w:hint="eastAsia"/>
          <w:snapToGrid w:val="0"/>
        </w:rPr>
        <w:t>是否包含关于该研究的准确最新信息</w:t>
      </w:r>
      <w:r w:rsidRPr="003775C5">
        <w:rPr>
          <w:rFonts w:ascii="Arial" w:hAnsi="Arial" w:cs="Arial" w:hint="eastAsia"/>
          <w:snapToGrid w:val="0"/>
        </w:rPr>
        <w:t>。</w:t>
      </w:r>
      <w:r w:rsidR="0018579B" w:rsidRPr="003775C5">
        <w:rPr>
          <w:rFonts w:ascii="Arial" w:hAnsi="Arial" w:cs="Arial" w:hint="eastAsia"/>
          <w:snapToGrid w:val="0"/>
        </w:rPr>
        <w:t>FDA</w:t>
      </w:r>
      <w:r w:rsidR="0018579B" w:rsidRPr="003775C5">
        <w:rPr>
          <w:rFonts w:ascii="Arial" w:hAnsi="Arial" w:cs="Arial" w:hint="eastAsia"/>
          <w:snapToGrid w:val="0"/>
        </w:rPr>
        <w:t>建议使用</w:t>
      </w:r>
      <w:r w:rsidRPr="003775C5">
        <w:rPr>
          <w:rFonts w:ascii="Arial" w:hAnsi="Arial" w:cs="Arial" w:hint="eastAsia"/>
          <w:snapToGrid w:val="0"/>
        </w:rPr>
        <w:t>允许</w:t>
      </w:r>
      <w:r w:rsidR="0018579B" w:rsidRPr="003775C5">
        <w:rPr>
          <w:rFonts w:ascii="Arial" w:hAnsi="Arial" w:cs="Arial" w:hint="eastAsia"/>
          <w:snapToGrid w:val="0"/>
        </w:rPr>
        <w:t>IRB</w:t>
      </w:r>
      <w:r w:rsidRPr="003775C5">
        <w:rPr>
          <w:rFonts w:ascii="Arial" w:hAnsi="Arial" w:cs="Arial" w:hint="eastAsia"/>
          <w:snapToGrid w:val="0"/>
        </w:rPr>
        <w:t>轻易</w:t>
      </w:r>
      <w:r w:rsidR="0018579B" w:rsidRPr="003775C5">
        <w:rPr>
          <w:rFonts w:ascii="Arial" w:hAnsi="Arial" w:cs="Arial" w:hint="eastAsia"/>
          <w:snapToGrid w:val="0"/>
        </w:rPr>
        <w:t>识别知情同意</w:t>
      </w:r>
      <w:proofErr w:type="gramStart"/>
      <w:r w:rsidR="0018579B" w:rsidRPr="003775C5">
        <w:rPr>
          <w:rFonts w:ascii="Arial" w:hAnsi="Arial" w:cs="Arial" w:hint="eastAsia"/>
          <w:snapToGrid w:val="0"/>
        </w:rPr>
        <w:t>书最新</w:t>
      </w:r>
      <w:proofErr w:type="gramEnd"/>
      <w:r w:rsidR="0018579B" w:rsidRPr="003775C5">
        <w:rPr>
          <w:rFonts w:ascii="Arial" w:hAnsi="Arial" w:cs="Arial" w:hint="eastAsia"/>
          <w:snapToGrid w:val="0"/>
        </w:rPr>
        <w:t>版本</w:t>
      </w:r>
      <w:r w:rsidRPr="003775C5">
        <w:rPr>
          <w:rFonts w:ascii="Arial" w:hAnsi="Arial" w:cs="Arial" w:hint="eastAsia"/>
          <w:snapToGrid w:val="0"/>
        </w:rPr>
        <w:t>的方法</w:t>
      </w:r>
      <w:r w:rsidR="0018579B" w:rsidRPr="003775C5">
        <w:rPr>
          <w:rFonts w:ascii="Arial" w:hAnsi="Arial" w:cs="Arial" w:hint="eastAsia"/>
          <w:snapToGrid w:val="0"/>
        </w:rPr>
        <w:t>，例如</w:t>
      </w:r>
      <w:r w:rsidRPr="003775C5">
        <w:rPr>
          <w:rFonts w:ascii="Arial" w:hAnsi="Arial" w:cs="Arial" w:hint="eastAsia"/>
          <w:snapToGrid w:val="0"/>
        </w:rPr>
        <w:t>，</w:t>
      </w:r>
      <w:r w:rsidR="0018579B" w:rsidRPr="003775C5">
        <w:rPr>
          <w:rFonts w:ascii="Arial" w:hAnsi="Arial" w:cs="Arial" w:hint="eastAsia"/>
          <w:snapToGrid w:val="0"/>
        </w:rPr>
        <w:t>使用日期戳或初始化和</w:t>
      </w:r>
      <w:r w:rsidRPr="003775C5">
        <w:rPr>
          <w:rFonts w:ascii="Arial" w:hAnsi="Arial" w:cs="Arial" w:hint="eastAsia"/>
          <w:snapToGrid w:val="0"/>
        </w:rPr>
        <w:t>标明</w:t>
      </w:r>
      <w:r w:rsidR="0018579B" w:rsidRPr="003775C5">
        <w:rPr>
          <w:rFonts w:ascii="Arial" w:hAnsi="Arial" w:cs="Arial" w:hint="eastAsia"/>
          <w:snapToGrid w:val="0"/>
        </w:rPr>
        <w:t>文档</w:t>
      </w:r>
      <w:r w:rsidRPr="003775C5">
        <w:rPr>
          <w:rFonts w:ascii="Arial" w:hAnsi="Arial" w:cs="Arial" w:hint="eastAsia"/>
          <w:snapToGrid w:val="0"/>
        </w:rPr>
        <w:t>日期</w:t>
      </w:r>
      <w:r w:rsidR="0018579B" w:rsidRPr="003775C5">
        <w:rPr>
          <w:rFonts w:ascii="Arial" w:hAnsi="Arial" w:cs="Arial" w:hint="eastAsia"/>
          <w:snapToGrid w:val="0"/>
        </w:rPr>
        <w:t>来指示版本批准</w:t>
      </w:r>
      <w:r w:rsidRPr="003775C5">
        <w:rPr>
          <w:rFonts w:ascii="Arial" w:hAnsi="Arial" w:cs="Arial" w:hint="eastAsia"/>
          <w:snapToGrid w:val="0"/>
        </w:rPr>
        <w:t>日期</w:t>
      </w:r>
      <w:r w:rsidR="0018579B" w:rsidRPr="003775C5">
        <w:rPr>
          <w:rFonts w:ascii="Arial" w:hAnsi="Arial" w:cs="Arial" w:hint="eastAsia"/>
          <w:snapToGrid w:val="0"/>
        </w:rPr>
        <w:t>。</w:t>
      </w:r>
    </w:p>
    <w:p w:rsidR="00A16D27" w:rsidRPr="003775C5" w:rsidRDefault="00A16D27" w:rsidP="003775C5">
      <w:pPr>
        <w:topLinePunct/>
        <w:adjustRightInd w:val="0"/>
        <w:snapToGrid w:val="0"/>
        <w:spacing w:afterLines="75" w:after="224" w:line="288" w:lineRule="auto"/>
        <w:jc w:val="both"/>
        <w:rPr>
          <w:rFonts w:ascii="Arial" w:eastAsia="宋体" w:hAnsi="Arial" w:cs="Arial"/>
          <w:snapToGrid w:val="0"/>
          <w:sz w:val="24"/>
          <w:szCs w:val="20"/>
        </w:rPr>
      </w:pPr>
      <w:r w:rsidRPr="003775C5">
        <w:rPr>
          <w:rFonts w:ascii="Arial" w:eastAsia="宋体" w:hAnsi="Arial" w:cs="Arial"/>
          <w:snapToGrid w:val="0"/>
          <w:sz w:val="24"/>
        </w:rPr>
        <w:br w:type="page"/>
      </w:r>
    </w:p>
    <w:p w:rsidR="00A16D27" w:rsidRPr="003775C5" w:rsidRDefault="00A30F4D"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在审查知情</w:t>
      </w:r>
      <w:r w:rsidR="009F6649" w:rsidRPr="003775C5">
        <w:rPr>
          <w:rFonts w:ascii="Arial" w:hAnsi="Arial" w:cs="Arial" w:hint="eastAsia"/>
          <w:snapToGrid w:val="0"/>
        </w:rPr>
        <w:t>同意书</w:t>
      </w:r>
      <w:r w:rsidRPr="003775C5">
        <w:rPr>
          <w:rFonts w:ascii="Arial" w:hAnsi="Arial" w:cs="Arial" w:hint="eastAsia"/>
          <w:snapToGrid w:val="0"/>
        </w:rPr>
        <w:t>时，</w:t>
      </w:r>
      <w:r w:rsidRPr="003775C5">
        <w:rPr>
          <w:rFonts w:ascii="Arial" w:hAnsi="Arial" w:cs="Arial" w:hint="eastAsia"/>
          <w:snapToGrid w:val="0"/>
        </w:rPr>
        <w:t>IRB</w:t>
      </w:r>
      <w:r w:rsidRPr="003775C5">
        <w:rPr>
          <w:rFonts w:ascii="Arial" w:hAnsi="Arial" w:cs="Arial" w:hint="eastAsia"/>
          <w:snapToGrid w:val="0"/>
        </w:rPr>
        <w:t>必须</w:t>
      </w:r>
      <w:r w:rsidR="009F6649" w:rsidRPr="003775C5">
        <w:rPr>
          <w:rFonts w:ascii="Arial" w:hAnsi="Arial" w:cs="Arial" w:hint="eastAsia"/>
          <w:snapToGrid w:val="0"/>
        </w:rPr>
        <w:t>评价</w:t>
      </w:r>
      <w:r w:rsidRPr="003775C5">
        <w:rPr>
          <w:rFonts w:ascii="Arial" w:hAnsi="Arial" w:cs="Arial" w:hint="eastAsia"/>
          <w:snapToGrid w:val="0"/>
        </w:rPr>
        <w:t>当前</w:t>
      </w:r>
      <w:r w:rsidR="009F6649" w:rsidRPr="003775C5">
        <w:rPr>
          <w:rFonts w:ascii="Arial" w:hAnsi="Arial" w:cs="Arial" w:hint="eastAsia"/>
          <w:snapToGrid w:val="0"/>
        </w:rPr>
        <w:t>核准同意书</w:t>
      </w:r>
      <w:r w:rsidRPr="003775C5">
        <w:rPr>
          <w:rFonts w:ascii="Arial" w:hAnsi="Arial" w:cs="Arial" w:hint="eastAsia"/>
          <w:snapToGrid w:val="0"/>
        </w:rPr>
        <w:t>或</w:t>
      </w:r>
      <w:r w:rsidR="009F6649" w:rsidRPr="003775C5">
        <w:rPr>
          <w:rFonts w:ascii="Arial" w:hAnsi="Arial" w:cs="Arial" w:hint="eastAsia"/>
          <w:snapToGrid w:val="0"/>
        </w:rPr>
        <w:t>寻求批准的任何修订同意书</w:t>
      </w:r>
      <w:r w:rsidRPr="003775C5">
        <w:rPr>
          <w:rFonts w:ascii="Arial" w:hAnsi="Arial" w:cs="Arial" w:hint="eastAsia"/>
          <w:snapToGrid w:val="0"/>
        </w:rPr>
        <w:t>是否包含有关该研究的准确最新信息</w:t>
      </w:r>
      <w:r w:rsidR="003775C5">
        <w:rPr>
          <w:rFonts w:ascii="Arial" w:hAnsi="Arial" w:cs="Arial" w:hint="eastAsia"/>
          <w:snapToGrid w:val="0"/>
        </w:rPr>
        <w:t>（</w:t>
      </w:r>
      <w:r w:rsidRPr="003775C5">
        <w:rPr>
          <w:rFonts w:ascii="Arial" w:hAnsi="Arial" w:cs="Arial" w:hint="eastAsia"/>
          <w:snapToGrid w:val="0"/>
        </w:rPr>
        <w:t>即符合</w:t>
      </w:r>
      <w:r w:rsidRPr="003775C5">
        <w:rPr>
          <w:rFonts w:ascii="Arial" w:hAnsi="Arial" w:cs="Arial" w:hint="eastAsia"/>
          <w:snapToGrid w:val="0"/>
        </w:rPr>
        <w:t>21</w:t>
      </w:r>
      <w:r w:rsidR="003775C5">
        <w:rPr>
          <w:rFonts w:ascii="Arial" w:hAnsi="Arial" w:cs="Arial" w:hint="eastAsia"/>
          <w:snapToGrid w:val="0"/>
        </w:rPr>
        <w:t xml:space="preserve"> </w:t>
      </w:r>
      <w:r w:rsidRPr="003775C5">
        <w:rPr>
          <w:rFonts w:ascii="Arial" w:hAnsi="Arial" w:cs="Arial" w:hint="eastAsia"/>
          <w:snapToGrid w:val="0"/>
        </w:rPr>
        <w:t>CFR</w:t>
      </w:r>
      <w:r w:rsidR="003775C5">
        <w:rPr>
          <w:rFonts w:ascii="Arial" w:hAnsi="Arial" w:cs="Arial" w:hint="eastAsia"/>
          <w:snapToGrid w:val="0"/>
        </w:rPr>
        <w:t xml:space="preserve"> </w:t>
      </w:r>
      <w:r w:rsidRPr="003775C5">
        <w:rPr>
          <w:rFonts w:ascii="Arial" w:hAnsi="Arial" w:cs="Arial" w:hint="eastAsia"/>
          <w:snapToGrid w:val="0"/>
        </w:rPr>
        <w:t>50.25</w:t>
      </w:r>
      <w:r w:rsidR="009F6649" w:rsidRPr="003775C5">
        <w:rPr>
          <w:rFonts w:ascii="Arial" w:hAnsi="Arial" w:cs="Arial" w:hint="eastAsia"/>
          <w:snapToGrid w:val="0"/>
        </w:rPr>
        <w:t>规定</w:t>
      </w:r>
      <w:r w:rsidRPr="003775C5">
        <w:rPr>
          <w:rFonts w:ascii="Arial" w:hAnsi="Arial" w:cs="Arial" w:hint="eastAsia"/>
          <w:snapToGrid w:val="0"/>
        </w:rPr>
        <w:t>的标准，</w:t>
      </w:r>
      <w:r w:rsidR="009F6649" w:rsidRPr="003775C5">
        <w:rPr>
          <w:rFonts w:ascii="Arial" w:hAnsi="Arial" w:cs="Arial" w:hint="eastAsia"/>
          <w:snapToGrid w:val="0"/>
        </w:rPr>
        <w:t>其中</w:t>
      </w:r>
      <w:r w:rsidRPr="003775C5">
        <w:rPr>
          <w:rFonts w:ascii="Arial" w:hAnsi="Arial" w:cs="Arial" w:hint="eastAsia"/>
          <w:snapToGrid w:val="0"/>
        </w:rPr>
        <w:t>包括</w:t>
      </w:r>
      <w:r w:rsidR="009F6649" w:rsidRPr="003775C5">
        <w:rPr>
          <w:rFonts w:ascii="Arial" w:hAnsi="Arial" w:cs="Arial" w:hint="eastAsia"/>
          <w:snapToGrid w:val="0"/>
        </w:rPr>
        <w:t>提供</w:t>
      </w:r>
      <w:r w:rsidRPr="003775C5">
        <w:rPr>
          <w:rFonts w:ascii="Arial" w:hAnsi="Arial" w:cs="Arial" w:hint="eastAsia"/>
          <w:snapToGrid w:val="0"/>
        </w:rPr>
        <w:t>任何合理可预见风险</w:t>
      </w:r>
      <w:r w:rsidR="009F6649" w:rsidRPr="003775C5">
        <w:rPr>
          <w:rFonts w:ascii="Arial" w:hAnsi="Arial" w:cs="Arial" w:hint="eastAsia"/>
          <w:snapToGrid w:val="0"/>
        </w:rPr>
        <w:t>的要求</w:t>
      </w:r>
      <w:r w:rsidRPr="003775C5">
        <w:rPr>
          <w:rFonts w:ascii="Arial" w:hAnsi="Arial" w:cs="Arial" w:hint="eastAsia"/>
          <w:snapToGrid w:val="0"/>
        </w:rPr>
        <w:t>。</w:t>
      </w:r>
      <w:r w:rsidR="009F6649" w:rsidRPr="003775C5">
        <w:rPr>
          <w:rFonts w:ascii="Arial" w:hAnsi="Arial" w:cs="Arial" w:hint="eastAsia"/>
          <w:snapToGrid w:val="0"/>
        </w:rPr>
        <w:t>请</w:t>
      </w:r>
      <w:r w:rsidRPr="003775C5">
        <w:rPr>
          <w:rFonts w:ascii="Arial" w:hAnsi="Arial" w:cs="Arial" w:hint="eastAsia"/>
          <w:snapToGrid w:val="0"/>
        </w:rPr>
        <w:t>参见</w:t>
      </w:r>
      <w:r w:rsidRPr="003775C5">
        <w:rPr>
          <w:rFonts w:ascii="Arial" w:hAnsi="Arial" w:cs="Arial" w:hint="eastAsia"/>
          <w:snapToGrid w:val="0"/>
        </w:rPr>
        <w:t>21</w:t>
      </w:r>
      <w:r w:rsidR="003775C5">
        <w:rPr>
          <w:rFonts w:ascii="Arial" w:hAnsi="Arial" w:cs="Arial" w:hint="eastAsia"/>
          <w:snapToGrid w:val="0"/>
        </w:rPr>
        <w:t xml:space="preserve"> </w:t>
      </w:r>
      <w:r w:rsidRPr="003775C5">
        <w:rPr>
          <w:rFonts w:ascii="Arial" w:hAnsi="Arial" w:cs="Arial" w:hint="eastAsia"/>
          <w:snapToGrid w:val="0"/>
        </w:rPr>
        <w:t>CFR</w:t>
      </w:r>
      <w:r w:rsidR="003775C5">
        <w:rPr>
          <w:rFonts w:ascii="Arial" w:hAnsi="Arial" w:cs="Arial" w:hint="eastAsia"/>
          <w:snapToGrid w:val="0"/>
        </w:rPr>
        <w:t xml:space="preserve"> </w:t>
      </w:r>
      <w:r w:rsidRPr="003775C5">
        <w:rPr>
          <w:rFonts w:ascii="Arial" w:hAnsi="Arial" w:cs="Arial" w:hint="eastAsia"/>
          <w:snapToGrid w:val="0"/>
        </w:rPr>
        <w:t>56.109</w:t>
      </w:r>
      <w:r w:rsidR="003775C5">
        <w:rPr>
          <w:rFonts w:ascii="Arial" w:hAnsi="Arial" w:cs="Arial" w:hint="eastAsia"/>
          <w:snapToGrid w:val="0"/>
        </w:rPr>
        <w:t>（</w:t>
      </w:r>
      <w:r w:rsidR="003775C5" w:rsidRPr="003775C5">
        <w:rPr>
          <w:rFonts w:ascii="Arial" w:hAnsi="Arial" w:cs="Arial" w:hint="eastAsia"/>
          <w:snapToGrid w:val="0"/>
        </w:rPr>
        <w:t>b</w:t>
      </w:r>
      <w:r w:rsidR="003775C5">
        <w:rPr>
          <w:rFonts w:ascii="Arial" w:hAnsi="Arial" w:cs="Arial" w:hint="eastAsia"/>
          <w:snapToGrid w:val="0"/>
        </w:rPr>
        <w:t>）</w:t>
      </w:r>
      <w:r w:rsidR="003775C5" w:rsidRPr="003775C5">
        <w:rPr>
          <w:rFonts w:ascii="Arial" w:hAnsi="Arial" w:cs="Arial" w:hint="eastAsia"/>
          <w:snapToGrid w:val="0"/>
        </w:rPr>
        <w:t>和</w:t>
      </w:r>
      <w:r w:rsidRPr="003775C5">
        <w:rPr>
          <w:rFonts w:ascii="Arial" w:hAnsi="Arial" w:cs="Arial" w:hint="eastAsia"/>
          <w:snapToGrid w:val="0"/>
        </w:rPr>
        <w:t>56.11</w:t>
      </w:r>
      <w:r w:rsidR="003775C5" w:rsidRPr="003775C5">
        <w:rPr>
          <w:rFonts w:ascii="Arial" w:hAnsi="Arial" w:cs="Arial" w:hint="eastAsia"/>
          <w:snapToGrid w:val="0"/>
        </w:rPr>
        <w:t>1</w:t>
      </w:r>
      <w:r w:rsidR="003775C5">
        <w:rPr>
          <w:rFonts w:ascii="Arial" w:hAnsi="Arial" w:cs="Arial" w:hint="eastAsia"/>
          <w:snapToGrid w:val="0"/>
        </w:rPr>
        <w:t xml:space="preserve"> </w:t>
      </w:r>
      <w:r w:rsidR="002C13D2">
        <w:rPr>
          <w:rFonts w:ascii="Arial" w:hAnsi="Arial" w:cs="Arial" w:hint="eastAsia"/>
          <w:snapToGrid w:val="0"/>
        </w:rPr>
        <w:t>（</w:t>
      </w:r>
      <w:r w:rsidR="003775C5" w:rsidRPr="003775C5">
        <w:rPr>
          <w:rFonts w:ascii="Arial" w:hAnsi="Arial" w:cs="Arial" w:hint="eastAsia"/>
          <w:snapToGrid w:val="0"/>
        </w:rPr>
        <w:t>a</w:t>
      </w:r>
      <w:r w:rsidR="003775C5">
        <w:rPr>
          <w:rFonts w:ascii="Arial" w:hAnsi="Arial" w:cs="Arial" w:hint="eastAsia"/>
          <w:snapToGrid w:val="0"/>
        </w:rPr>
        <w:t>)</w:t>
      </w:r>
      <w:r w:rsidR="003775C5">
        <w:rPr>
          <w:rFonts w:ascii="Arial" w:hAnsi="Arial" w:cs="Arial" w:hint="eastAsia"/>
          <w:snapToGrid w:val="0"/>
        </w:rPr>
        <w:t>（</w:t>
      </w:r>
      <w:r w:rsidR="003775C5" w:rsidRPr="003775C5">
        <w:rPr>
          <w:rFonts w:ascii="Arial" w:hAnsi="Arial" w:cs="Arial" w:hint="eastAsia"/>
          <w:snapToGrid w:val="0"/>
        </w:rPr>
        <w:t>4-5</w:t>
      </w:r>
      <w:r w:rsidR="003775C5">
        <w:rPr>
          <w:rFonts w:ascii="Arial" w:hAnsi="Arial" w:cs="Arial" w:hint="eastAsia"/>
          <w:snapToGrid w:val="0"/>
        </w:rPr>
        <w:t>））</w:t>
      </w:r>
      <w:r w:rsidRPr="003775C5">
        <w:rPr>
          <w:rFonts w:ascii="Arial" w:hAnsi="Arial" w:cs="Arial" w:hint="eastAsia"/>
          <w:snapToGrid w:val="0"/>
        </w:rPr>
        <w:t>。特别</w:t>
      </w:r>
      <w:r w:rsidR="000437D8">
        <w:rPr>
          <w:rFonts w:ascii="Arial" w:hAnsi="Arial" w:cs="Arial" w:hint="eastAsia"/>
          <w:snapToGrid w:val="0"/>
        </w:rPr>
        <w:t>是</w:t>
      </w:r>
      <w:r w:rsidRPr="003775C5">
        <w:rPr>
          <w:rFonts w:ascii="Arial" w:hAnsi="Arial" w:cs="Arial" w:hint="eastAsia"/>
          <w:snapToGrid w:val="0"/>
        </w:rPr>
        <w:t>IRB</w:t>
      </w:r>
      <w:r w:rsidRPr="003775C5">
        <w:rPr>
          <w:rFonts w:ascii="Arial" w:hAnsi="Arial" w:cs="Arial" w:hint="eastAsia"/>
          <w:snapToGrid w:val="0"/>
        </w:rPr>
        <w:t>的持续审查可能</w:t>
      </w:r>
      <w:r w:rsidR="009F6649" w:rsidRPr="003775C5">
        <w:rPr>
          <w:rFonts w:ascii="Arial" w:hAnsi="Arial" w:cs="Arial" w:hint="eastAsia"/>
          <w:snapToGrid w:val="0"/>
        </w:rPr>
        <w:t>发现</w:t>
      </w:r>
      <w:r w:rsidRPr="003775C5">
        <w:rPr>
          <w:rFonts w:ascii="Arial" w:hAnsi="Arial" w:cs="Arial" w:hint="eastAsia"/>
          <w:snapToGrid w:val="0"/>
        </w:rPr>
        <w:t>新的风险信息</w:t>
      </w:r>
      <w:r w:rsidR="000437D8">
        <w:rPr>
          <w:rFonts w:ascii="Arial" w:hAnsi="Arial" w:cs="Arial" w:hint="eastAsia"/>
          <w:snapToGrid w:val="0"/>
        </w:rPr>
        <w:t>时</w:t>
      </w:r>
      <w:r w:rsidRPr="003775C5">
        <w:rPr>
          <w:rFonts w:ascii="Arial" w:hAnsi="Arial" w:cs="Arial" w:hint="eastAsia"/>
          <w:snapToGrid w:val="0"/>
        </w:rPr>
        <w:t>，需要更新知情同意材料</w:t>
      </w:r>
      <w:r w:rsidR="009F6649" w:rsidRPr="003775C5">
        <w:rPr>
          <w:rFonts w:ascii="Arial" w:hAnsi="Arial" w:cs="Arial" w:hint="eastAsia"/>
          <w:snapToGrid w:val="0"/>
        </w:rPr>
        <w:t>，以便</w:t>
      </w:r>
      <w:r w:rsidRPr="003775C5">
        <w:rPr>
          <w:rFonts w:ascii="Arial" w:hAnsi="Arial" w:cs="Arial" w:hint="eastAsia"/>
          <w:snapToGrid w:val="0"/>
        </w:rPr>
        <w:t>满足这些要求。尽管在向</w:t>
      </w:r>
      <w:r w:rsidRPr="003775C5">
        <w:rPr>
          <w:rFonts w:ascii="Arial" w:hAnsi="Arial" w:cs="Arial" w:hint="eastAsia"/>
          <w:snapToGrid w:val="0"/>
        </w:rPr>
        <w:t>IRB</w:t>
      </w:r>
      <w:r w:rsidRPr="003775C5">
        <w:rPr>
          <w:rFonts w:ascii="Arial" w:hAnsi="Arial" w:cs="Arial" w:hint="eastAsia"/>
          <w:snapToGrid w:val="0"/>
        </w:rPr>
        <w:t>提交新信息或</w:t>
      </w:r>
      <w:r w:rsidR="009F6649" w:rsidRPr="003775C5">
        <w:rPr>
          <w:rFonts w:ascii="Arial" w:hAnsi="Arial" w:cs="Arial" w:hint="eastAsia"/>
          <w:snapToGrid w:val="0"/>
        </w:rPr>
        <w:t>方案修正</w:t>
      </w:r>
      <w:r w:rsidRPr="003775C5">
        <w:rPr>
          <w:rFonts w:ascii="Arial" w:hAnsi="Arial" w:cs="Arial" w:hint="eastAsia"/>
          <w:snapToGrid w:val="0"/>
        </w:rPr>
        <w:t>时，</w:t>
      </w:r>
      <w:r w:rsidRPr="003775C5">
        <w:rPr>
          <w:rFonts w:ascii="Arial" w:hAnsi="Arial" w:cs="Arial" w:hint="eastAsia"/>
          <w:snapToGrid w:val="0"/>
        </w:rPr>
        <w:t>IRB</w:t>
      </w:r>
      <w:r w:rsidRPr="003775C5">
        <w:rPr>
          <w:rFonts w:ascii="Arial" w:hAnsi="Arial" w:cs="Arial" w:hint="eastAsia"/>
          <w:snapToGrid w:val="0"/>
        </w:rPr>
        <w:t>可能已经审查了知情同意书，但</w:t>
      </w:r>
      <w:r w:rsidR="009F6649" w:rsidRPr="003775C5">
        <w:rPr>
          <w:rFonts w:ascii="Arial" w:hAnsi="Arial" w:cs="Arial" w:hint="eastAsia"/>
          <w:snapToGrid w:val="0"/>
        </w:rPr>
        <w:t>即使进行了此类</w:t>
      </w:r>
      <w:r w:rsidRPr="003775C5">
        <w:rPr>
          <w:rFonts w:ascii="Arial" w:hAnsi="Arial" w:cs="Arial" w:hint="eastAsia"/>
          <w:snapToGrid w:val="0"/>
        </w:rPr>
        <w:t>审查</w:t>
      </w:r>
      <w:r w:rsidR="009F6649" w:rsidRPr="003775C5">
        <w:rPr>
          <w:rFonts w:ascii="Arial" w:hAnsi="Arial" w:cs="Arial" w:hint="eastAsia"/>
          <w:snapToGrid w:val="0"/>
        </w:rPr>
        <w:t>，仍需</w:t>
      </w:r>
      <w:r w:rsidRPr="003775C5">
        <w:rPr>
          <w:rFonts w:ascii="Arial" w:hAnsi="Arial" w:cs="Arial" w:hint="eastAsia"/>
          <w:snapToGrid w:val="0"/>
        </w:rPr>
        <w:t>在</w:t>
      </w:r>
      <w:r w:rsidR="00B10D13" w:rsidRPr="003775C5">
        <w:rPr>
          <w:rFonts w:ascii="Arial" w:hAnsi="Arial" w:cs="Arial" w:hint="eastAsia"/>
          <w:snapToGrid w:val="0"/>
        </w:rPr>
        <w:t>持续审查</w:t>
      </w:r>
      <w:r w:rsidRPr="003775C5">
        <w:rPr>
          <w:rFonts w:ascii="Arial" w:hAnsi="Arial" w:cs="Arial" w:hint="eastAsia"/>
          <w:snapToGrid w:val="0"/>
        </w:rPr>
        <w:t>期间</w:t>
      </w:r>
      <w:r w:rsidR="009F6649" w:rsidRPr="003775C5">
        <w:rPr>
          <w:rFonts w:ascii="Arial" w:hAnsi="Arial" w:cs="Arial" w:hint="eastAsia"/>
          <w:snapToGrid w:val="0"/>
        </w:rPr>
        <w:t>对</w:t>
      </w:r>
      <w:r w:rsidRPr="003775C5">
        <w:rPr>
          <w:rFonts w:ascii="Arial" w:hAnsi="Arial" w:cs="Arial" w:hint="eastAsia"/>
          <w:snapToGrid w:val="0"/>
        </w:rPr>
        <w:t>知情同意书</w:t>
      </w:r>
      <w:r w:rsidR="009F6649" w:rsidRPr="003775C5">
        <w:rPr>
          <w:rFonts w:ascii="Arial" w:hAnsi="Arial" w:cs="Arial" w:hint="eastAsia"/>
          <w:snapToGrid w:val="0"/>
        </w:rPr>
        <w:t>进行审查</w:t>
      </w:r>
      <w:r w:rsidRPr="003775C5">
        <w:rPr>
          <w:rFonts w:ascii="Arial" w:hAnsi="Arial" w:cs="Arial" w:hint="eastAsia"/>
          <w:snapToGrid w:val="0"/>
        </w:rPr>
        <w:t>。此外，</w:t>
      </w:r>
      <w:r w:rsidRPr="003775C5">
        <w:rPr>
          <w:rFonts w:ascii="Arial" w:hAnsi="Arial" w:cs="Arial" w:hint="eastAsia"/>
          <w:snapToGrid w:val="0"/>
        </w:rPr>
        <w:t>IRB</w:t>
      </w:r>
      <w:r w:rsidRPr="003775C5">
        <w:rPr>
          <w:rFonts w:ascii="Arial" w:hAnsi="Arial" w:cs="Arial" w:hint="eastAsia"/>
          <w:snapToGrid w:val="0"/>
        </w:rPr>
        <w:t>应确保</w:t>
      </w:r>
      <w:r w:rsidR="009F6649" w:rsidRPr="003775C5">
        <w:rPr>
          <w:rFonts w:ascii="Arial" w:hAnsi="Arial" w:cs="Arial" w:hint="eastAsia"/>
          <w:snapToGrid w:val="0"/>
        </w:rPr>
        <w:t>，</w:t>
      </w:r>
      <w:r w:rsidRPr="003775C5">
        <w:rPr>
          <w:rFonts w:ascii="Arial" w:hAnsi="Arial" w:cs="Arial" w:hint="eastAsia"/>
          <w:snapToGrid w:val="0"/>
        </w:rPr>
        <w:t>将向</w:t>
      </w:r>
      <w:r w:rsidR="00CE5B0F" w:rsidRPr="003775C5">
        <w:rPr>
          <w:rFonts w:ascii="Arial" w:hAnsi="Arial" w:cs="Arial" w:hint="eastAsia"/>
          <w:snapToGrid w:val="0"/>
        </w:rPr>
        <w:t>入选</w:t>
      </w:r>
      <w:r w:rsidRPr="003775C5">
        <w:rPr>
          <w:rFonts w:ascii="Arial" w:hAnsi="Arial" w:cs="Arial" w:hint="eastAsia"/>
          <w:snapToGrid w:val="0"/>
        </w:rPr>
        <w:t>受试者</w:t>
      </w:r>
      <w:r w:rsidR="003775C5">
        <w:rPr>
          <w:rFonts w:ascii="Arial" w:hAnsi="Arial" w:cs="Arial" w:hint="eastAsia"/>
          <w:snapToGrid w:val="0"/>
        </w:rPr>
        <w:t>（</w:t>
      </w:r>
      <w:r w:rsidRPr="003775C5">
        <w:rPr>
          <w:rFonts w:ascii="Arial" w:hAnsi="Arial" w:cs="Arial" w:hint="eastAsia"/>
          <w:snapToGrid w:val="0"/>
        </w:rPr>
        <w:t>例如，重要的毒性信息或在分析所有站点的报告期间识别的不良事件信息</w:t>
      </w:r>
      <w:r w:rsidR="003775C5">
        <w:rPr>
          <w:rFonts w:ascii="Arial" w:hAnsi="Arial" w:cs="Arial" w:hint="eastAsia"/>
          <w:snapToGrid w:val="0"/>
        </w:rPr>
        <w:t>）</w:t>
      </w:r>
      <w:r w:rsidRPr="003775C5">
        <w:rPr>
          <w:rFonts w:ascii="Arial" w:hAnsi="Arial" w:cs="Arial" w:hint="eastAsia"/>
          <w:snapToGrid w:val="0"/>
        </w:rPr>
        <w:t>提供</w:t>
      </w:r>
      <w:r w:rsidR="009F6649" w:rsidRPr="003775C5">
        <w:rPr>
          <w:rFonts w:ascii="Arial" w:hAnsi="Arial" w:cs="Arial" w:hint="eastAsia"/>
          <w:snapToGrid w:val="0"/>
        </w:rPr>
        <w:t>自上次持续审查以来确定的，</w:t>
      </w:r>
      <w:r w:rsidRPr="003775C5">
        <w:rPr>
          <w:rFonts w:ascii="Arial" w:hAnsi="Arial" w:cs="Arial" w:hint="eastAsia"/>
          <w:snapToGrid w:val="0"/>
        </w:rPr>
        <w:t>可能</w:t>
      </w:r>
      <w:r w:rsidR="009F6649" w:rsidRPr="003775C5">
        <w:rPr>
          <w:rFonts w:ascii="Arial" w:hAnsi="Arial" w:cs="Arial" w:hint="eastAsia"/>
          <w:snapToGrid w:val="0"/>
        </w:rPr>
        <w:t>会影响</w:t>
      </w:r>
      <w:r w:rsidRPr="003775C5">
        <w:rPr>
          <w:rFonts w:ascii="Arial" w:hAnsi="Arial" w:cs="Arial" w:hint="eastAsia"/>
          <w:snapToGrid w:val="0"/>
        </w:rPr>
        <w:t>受试者继续参与</w:t>
      </w:r>
      <w:r w:rsidR="009F6649" w:rsidRPr="003775C5">
        <w:rPr>
          <w:rFonts w:ascii="Arial" w:hAnsi="Arial" w:cs="Arial" w:hint="eastAsia"/>
          <w:snapToGrid w:val="0"/>
        </w:rPr>
        <w:t>研究</w:t>
      </w:r>
      <w:r w:rsidRPr="003775C5">
        <w:rPr>
          <w:rFonts w:ascii="Arial" w:hAnsi="Arial" w:cs="Arial" w:hint="eastAsia"/>
          <w:snapToGrid w:val="0"/>
        </w:rPr>
        <w:t>意愿的</w:t>
      </w:r>
      <w:r w:rsidR="009F6649" w:rsidRPr="003775C5">
        <w:rPr>
          <w:rFonts w:ascii="Arial" w:hAnsi="Arial" w:cs="Arial" w:hint="eastAsia"/>
          <w:snapToGrid w:val="0"/>
        </w:rPr>
        <w:t>任何重要</w:t>
      </w:r>
      <w:r w:rsidRPr="003775C5">
        <w:rPr>
          <w:rFonts w:ascii="Arial" w:hAnsi="Arial" w:cs="Arial" w:hint="eastAsia"/>
          <w:snapToGrid w:val="0"/>
        </w:rPr>
        <w:t>新发现。</w:t>
      </w:r>
    </w:p>
    <w:p w:rsidR="00A16D27" w:rsidRPr="003775C5" w:rsidRDefault="0018579B"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在</w:t>
      </w:r>
      <w:r w:rsidR="00675BF7">
        <w:rPr>
          <w:rFonts w:ascii="Arial" w:hAnsi="Arial" w:cs="Arial" w:hint="eastAsia"/>
          <w:snapToGrid w:val="0"/>
        </w:rPr>
        <w:t>多中心</w:t>
      </w:r>
      <w:r w:rsidRPr="003775C5">
        <w:rPr>
          <w:rFonts w:ascii="Arial" w:hAnsi="Arial" w:cs="Arial" w:hint="eastAsia"/>
          <w:snapToGrid w:val="0"/>
        </w:rPr>
        <w:t>研究中，</w:t>
      </w:r>
      <w:r w:rsidR="009F6649" w:rsidRPr="003775C5">
        <w:rPr>
          <w:rFonts w:ascii="Arial" w:hAnsi="Arial" w:cs="Arial" w:hint="eastAsia"/>
          <w:snapToGrid w:val="0"/>
        </w:rPr>
        <w:t>可能由</w:t>
      </w:r>
      <w:r w:rsidR="001D05D5">
        <w:rPr>
          <w:rFonts w:ascii="Arial" w:hAnsi="Arial" w:cs="Arial" w:hint="eastAsia"/>
          <w:snapToGrid w:val="0"/>
        </w:rPr>
        <w:t>中心</w:t>
      </w:r>
      <w:r w:rsidR="001D05D5">
        <w:rPr>
          <w:rFonts w:ascii="Arial" w:hAnsi="Arial" w:cs="Arial" w:hint="eastAsia"/>
          <w:snapToGrid w:val="0"/>
        </w:rPr>
        <w:t>IRB</w:t>
      </w:r>
      <w:r w:rsidRPr="003775C5">
        <w:rPr>
          <w:rFonts w:ascii="Arial" w:hAnsi="Arial" w:cs="Arial" w:hint="eastAsia"/>
          <w:snapToGrid w:val="0"/>
        </w:rPr>
        <w:t>审查知情同意的充分性，</w:t>
      </w:r>
      <w:r w:rsidR="009F6649" w:rsidRPr="003775C5">
        <w:rPr>
          <w:rFonts w:ascii="Arial" w:hAnsi="Arial" w:cs="Arial" w:hint="eastAsia"/>
          <w:snapToGrid w:val="0"/>
        </w:rPr>
        <w:t>具体</w:t>
      </w:r>
      <w:r w:rsidRPr="003775C5">
        <w:rPr>
          <w:rFonts w:ascii="Arial" w:hAnsi="Arial" w:cs="Arial" w:hint="eastAsia"/>
          <w:snapToGrid w:val="0"/>
        </w:rPr>
        <w:t>取决于</w:t>
      </w:r>
      <w:r w:rsidR="009F6649" w:rsidRPr="003775C5">
        <w:rPr>
          <w:rFonts w:ascii="Arial" w:hAnsi="Arial" w:cs="Arial" w:hint="eastAsia"/>
          <w:snapToGrid w:val="0"/>
        </w:rPr>
        <w:t>地方</w:t>
      </w:r>
      <w:r w:rsidRPr="003775C5">
        <w:rPr>
          <w:rFonts w:ascii="Arial" w:hAnsi="Arial" w:cs="Arial" w:hint="eastAsia"/>
          <w:snapToGrid w:val="0"/>
        </w:rPr>
        <w:t>IRB</w:t>
      </w:r>
      <w:r w:rsidRPr="003775C5">
        <w:rPr>
          <w:rFonts w:ascii="Arial" w:hAnsi="Arial" w:cs="Arial" w:hint="eastAsia"/>
          <w:snapToGrid w:val="0"/>
        </w:rPr>
        <w:t>和</w:t>
      </w:r>
      <w:r w:rsidR="001D05D5">
        <w:rPr>
          <w:rFonts w:ascii="Arial" w:hAnsi="Arial" w:cs="Arial" w:hint="eastAsia"/>
          <w:snapToGrid w:val="0"/>
        </w:rPr>
        <w:t>中心</w:t>
      </w:r>
      <w:r w:rsidR="001D05D5">
        <w:rPr>
          <w:rFonts w:ascii="Arial" w:hAnsi="Arial" w:cs="Arial" w:hint="eastAsia"/>
          <w:snapToGrid w:val="0"/>
        </w:rPr>
        <w:t>IRB</w:t>
      </w:r>
      <w:r w:rsidRPr="003775C5">
        <w:rPr>
          <w:rFonts w:ascii="Arial" w:hAnsi="Arial" w:cs="Arial" w:hint="eastAsia"/>
          <w:snapToGrid w:val="0"/>
        </w:rPr>
        <w:t>之间的协议。</w:t>
      </w:r>
      <w:r w:rsidR="001D05D5">
        <w:rPr>
          <w:rFonts w:ascii="Arial" w:hAnsi="Arial" w:cs="Arial" w:hint="eastAsia"/>
          <w:snapToGrid w:val="0"/>
        </w:rPr>
        <w:t>中心</w:t>
      </w:r>
      <w:r w:rsidR="001D05D5">
        <w:rPr>
          <w:rFonts w:ascii="Arial" w:hAnsi="Arial" w:cs="Arial" w:hint="eastAsia"/>
          <w:snapToGrid w:val="0"/>
        </w:rPr>
        <w:t>IRB</w:t>
      </w:r>
      <w:r w:rsidRPr="003775C5">
        <w:rPr>
          <w:rFonts w:ascii="Arial" w:hAnsi="Arial" w:cs="Arial" w:hint="eastAsia"/>
          <w:snapToGrid w:val="0"/>
        </w:rPr>
        <w:t>可以</w:t>
      </w:r>
      <w:r w:rsidR="007B0BDD" w:rsidRPr="003775C5">
        <w:rPr>
          <w:rFonts w:ascii="Arial" w:hAnsi="Arial" w:cs="Arial" w:hint="eastAsia"/>
          <w:snapToGrid w:val="0"/>
        </w:rPr>
        <w:t>通过</w:t>
      </w:r>
      <w:r w:rsidRPr="003775C5">
        <w:rPr>
          <w:rFonts w:ascii="Arial" w:hAnsi="Arial" w:cs="Arial" w:hint="eastAsia"/>
          <w:snapToGrid w:val="0"/>
        </w:rPr>
        <w:t>审查模型</w:t>
      </w:r>
      <w:r w:rsidR="003775C5">
        <w:rPr>
          <w:rFonts w:ascii="Arial" w:hAnsi="Arial" w:cs="Arial" w:hint="eastAsia"/>
          <w:snapToGrid w:val="0"/>
        </w:rPr>
        <w:t>／</w:t>
      </w:r>
      <w:r w:rsidR="003775C5" w:rsidRPr="003775C5">
        <w:rPr>
          <w:rFonts w:ascii="Arial" w:hAnsi="Arial" w:cs="Arial" w:hint="eastAsia"/>
          <w:snapToGrid w:val="0"/>
        </w:rPr>
        <w:t>模</w:t>
      </w:r>
      <w:r w:rsidRPr="003775C5">
        <w:rPr>
          <w:rFonts w:ascii="Arial" w:hAnsi="Arial" w:cs="Arial" w:hint="eastAsia"/>
          <w:snapToGrid w:val="0"/>
        </w:rPr>
        <w:t>板知情</w:t>
      </w:r>
      <w:r w:rsidR="009F6649" w:rsidRPr="003775C5">
        <w:rPr>
          <w:rFonts w:ascii="Arial" w:hAnsi="Arial" w:cs="Arial" w:hint="eastAsia"/>
          <w:snapToGrid w:val="0"/>
        </w:rPr>
        <w:t>同意书</w:t>
      </w:r>
      <w:r w:rsidR="007B0BDD" w:rsidRPr="003775C5">
        <w:rPr>
          <w:rFonts w:ascii="Arial" w:hAnsi="Arial" w:cs="Arial" w:hint="eastAsia"/>
          <w:snapToGrid w:val="0"/>
        </w:rPr>
        <w:t>或在一个、多个或全部个别</w:t>
      </w:r>
      <w:r w:rsidR="00946085">
        <w:rPr>
          <w:rFonts w:ascii="Arial" w:hAnsi="Arial" w:cs="Arial" w:hint="eastAsia"/>
          <w:snapToGrid w:val="0"/>
        </w:rPr>
        <w:t>研究中心</w:t>
      </w:r>
      <w:r w:rsidR="007B0BDD" w:rsidRPr="003775C5">
        <w:rPr>
          <w:rFonts w:ascii="Arial" w:hAnsi="Arial" w:cs="Arial" w:hint="eastAsia"/>
          <w:snapToGrid w:val="0"/>
        </w:rPr>
        <w:t>使用的</w:t>
      </w:r>
      <w:r w:rsidR="00946085">
        <w:rPr>
          <w:rFonts w:ascii="Arial" w:hAnsi="Arial" w:cs="Arial" w:hint="eastAsia"/>
          <w:snapToGrid w:val="0"/>
        </w:rPr>
        <w:t>中心</w:t>
      </w:r>
      <w:r w:rsidR="007B0BDD" w:rsidRPr="003775C5">
        <w:rPr>
          <w:rFonts w:ascii="Arial" w:hAnsi="Arial" w:cs="Arial" w:hint="eastAsia"/>
          <w:snapToGrid w:val="0"/>
        </w:rPr>
        <w:t>特定</w:t>
      </w:r>
      <w:r w:rsidRPr="003775C5">
        <w:rPr>
          <w:rFonts w:ascii="Arial" w:hAnsi="Arial" w:cs="Arial" w:hint="eastAsia"/>
          <w:snapToGrid w:val="0"/>
        </w:rPr>
        <w:t>知情同意</w:t>
      </w:r>
      <w:r w:rsidR="007B0BDD" w:rsidRPr="003775C5">
        <w:rPr>
          <w:rFonts w:ascii="Arial" w:hAnsi="Arial" w:cs="Arial" w:hint="eastAsia"/>
          <w:snapToGrid w:val="0"/>
        </w:rPr>
        <w:t>书来确定其是否充分</w:t>
      </w:r>
      <w:r w:rsidR="00936FCA">
        <w:rPr>
          <w:rFonts w:ascii="Arial" w:hAnsi="Arial" w:cs="Arial" w:hint="eastAsia"/>
          <w:snapToGrid w:val="0"/>
        </w:rPr>
        <w:t>。</w:t>
      </w:r>
      <w:r w:rsidR="00936FCA">
        <w:rPr>
          <w:rStyle w:val="ab"/>
          <w:rFonts w:ascii="Arial" w:hAnsi="Arial" w:cs="Arial"/>
          <w:snapToGrid w:val="0"/>
        </w:rPr>
        <w:footnoteReference w:id="15"/>
      </w:r>
    </w:p>
    <w:p w:rsidR="00A16D27" w:rsidRPr="003775C5" w:rsidRDefault="0021365D" w:rsidP="003775C5">
      <w:pPr>
        <w:pStyle w:val="3"/>
        <w:numPr>
          <w:ilvl w:val="0"/>
          <w:numId w:val="10"/>
        </w:numPr>
        <w:tabs>
          <w:tab w:val="left" w:pos="421"/>
        </w:tabs>
        <w:topLinePunct/>
        <w:adjustRightInd w:val="0"/>
        <w:snapToGrid w:val="0"/>
        <w:spacing w:afterLines="75" w:after="224" w:line="288" w:lineRule="auto"/>
        <w:ind w:left="0" w:firstLine="0"/>
        <w:jc w:val="both"/>
        <w:rPr>
          <w:rFonts w:ascii="Arial" w:hAnsi="Arial" w:cs="Arial"/>
          <w:b w:val="0"/>
          <w:bCs w:val="0"/>
          <w:i w:val="0"/>
          <w:snapToGrid w:val="0"/>
        </w:rPr>
      </w:pPr>
      <w:bookmarkStart w:id="19" w:name="3.__Local_Issues"/>
      <w:bookmarkStart w:id="20" w:name="_Toc499306996"/>
      <w:bookmarkEnd w:id="19"/>
      <w:r w:rsidRPr="003775C5">
        <w:rPr>
          <w:rFonts w:ascii="Arial" w:hAnsi="Arial" w:cs="Arial" w:hint="eastAsia"/>
          <w:snapToGrid w:val="0"/>
        </w:rPr>
        <w:t>地方</w:t>
      </w:r>
      <w:r w:rsidR="0018579B" w:rsidRPr="003775C5">
        <w:rPr>
          <w:rFonts w:ascii="Arial" w:hAnsi="Arial" w:cs="Arial" w:hint="eastAsia"/>
          <w:snapToGrid w:val="0"/>
        </w:rPr>
        <w:t>问题</w:t>
      </w:r>
      <w:bookmarkEnd w:id="20"/>
      <w:r w:rsidR="0035097B">
        <w:rPr>
          <w:rFonts w:ascii="Arial" w:hAnsi="Arial" w:cs="Arial" w:hint="eastAsia"/>
          <w:snapToGrid w:val="0"/>
        </w:rPr>
        <w:t xml:space="preserve"> </w:t>
      </w:r>
    </w:p>
    <w:p w:rsidR="00A16D27" w:rsidRPr="003775C5" w:rsidRDefault="007B0BDD"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在初始和持续审查期间，</w:t>
      </w:r>
      <w:r w:rsidR="0018579B" w:rsidRPr="003775C5">
        <w:rPr>
          <w:rFonts w:ascii="Arial" w:hAnsi="Arial" w:cs="Arial" w:hint="eastAsia"/>
          <w:snapToGrid w:val="0"/>
        </w:rPr>
        <w:t>审查</w:t>
      </w:r>
      <w:r w:rsidR="0018579B" w:rsidRPr="003775C5">
        <w:rPr>
          <w:rFonts w:ascii="Arial" w:hAnsi="Arial" w:cs="Arial" w:hint="eastAsia"/>
          <w:snapToGrid w:val="0"/>
        </w:rPr>
        <w:t>IRB</w:t>
      </w:r>
      <w:r w:rsidRPr="003775C5">
        <w:rPr>
          <w:rFonts w:ascii="Arial" w:hAnsi="Arial" w:cs="Arial" w:hint="eastAsia"/>
          <w:snapToGrid w:val="0"/>
        </w:rPr>
        <w:t>均</w:t>
      </w:r>
      <w:r w:rsidR="0018579B" w:rsidRPr="003775C5">
        <w:rPr>
          <w:rFonts w:ascii="Arial" w:hAnsi="Arial" w:cs="Arial" w:hint="eastAsia"/>
          <w:snapToGrid w:val="0"/>
        </w:rPr>
        <w:t>应考虑</w:t>
      </w:r>
      <w:r w:rsidRPr="003775C5">
        <w:rPr>
          <w:rFonts w:ascii="Arial" w:hAnsi="Arial" w:cs="Arial" w:hint="eastAsia"/>
          <w:snapToGrid w:val="0"/>
        </w:rPr>
        <w:t>地方问题</w:t>
      </w:r>
      <w:r w:rsidR="0018579B" w:rsidRPr="003775C5">
        <w:rPr>
          <w:rFonts w:ascii="Arial" w:hAnsi="Arial" w:cs="Arial" w:hint="eastAsia"/>
          <w:snapToGrid w:val="0"/>
        </w:rPr>
        <w:t>，</w:t>
      </w:r>
      <w:r w:rsidRPr="003775C5">
        <w:rPr>
          <w:rFonts w:ascii="Arial" w:hAnsi="Arial" w:cs="Arial" w:hint="eastAsia"/>
          <w:snapToGrid w:val="0"/>
        </w:rPr>
        <w:t>其中</w:t>
      </w:r>
      <w:r w:rsidR="0018579B" w:rsidRPr="003775C5">
        <w:rPr>
          <w:rFonts w:ascii="Arial" w:hAnsi="Arial" w:cs="Arial" w:hint="eastAsia"/>
          <w:snapToGrid w:val="0"/>
        </w:rPr>
        <w:t>包括：</w:t>
      </w:r>
    </w:p>
    <w:p w:rsidR="0018579B" w:rsidRPr="003775C5" w:rsidRDefault="007B0BDD" w:rsidP="00936FCA">
      <w:pPr>
        <w:pStyle w:val="a4"/>
        <w:numPr>
          <w:ilvl w:val="1"/>
          <w:numId w:val="11"/>
        </w:numPr>
        <w:topLinePunct/>
        <w:adjustRightInd w:val="0"/>
        <w:snapToGrid w:val="0"/>
        <w:spacing w:afterLines="50" w:after="149" w:line="288" w:lineRule="auto"/>
        <w:ind w:leftChars="327" w:left="1132" w:hangingChars="172" w:hanging="413"/>
        <w:jc w:val="both"/>
        <w:rPr>
          <w:rFonts w:ascii="Arial" w:eastAsia="宋体" w:hAnsi="Arial" w:cs="Arial"/>
          <w:snapToGrid w:val="0"/>
          <w:sz w:val="24"/>
          <w:szCs w:val="24"/>
        </w:rPr>
      </w:pPr>
      <w:r w:rsidRPr="003775C5">
        <w:rPr>
          <w:rFonts w:ascii="Arial" w:eastAsia="宋体" w:hAnsi="Arial" w:cs="Arial" w:hint="eastAsia"/>
          <w:snapToGrid w:val="0"/>
          <w:sz w:val="24"/>
          <w:szCs w:val="24"/>
        </w:rPr>
        <w:t>研究者处境</w:t>
      </w:r>
      <w:r w:rsidR="0018579B" w:rsidRPr="003775C5">
        <w:rPr>
          <w:rFonts w:ascii="Arial" w:eastAsia="宋体" w:hAnsi="Arial" w:cs="Arial" w:hint="eastAsia"/>
          <w:snapToGrid w:val="0"/>
          <w:sz w:val="24"/>
          <w:szCs w:val="24"/>
        </w:rPr>
        <w:t>或资格的</w:t>
      </w:r>
      <w:r w:rsidRPr="003775C5">
        <w:rPr>
          <w:rFonts w:ascii="Arial" w:eastAsia="宋体" w:hAnsi="Arial" w:cs="Arial" w:hint="eastAsia"/>
          <w:snapToGrid w:val="0"/>
          <w:sz w:val="24"/>
          <w:szCs w:val="24"/>
        </w:rPr>
        <w:t>变更</w:t>
      </w:r>
      <w:r w:rsidR="003775C5">
        <w:rPr>
          <w:rFonts w:ascii="Arial" w:eastAsia="宋体" w:hAnsi="Arial" w:cs="Arial" w:hint="eastAsia"/>
          <w:snapToGrid w:val="0"/>
          <w:sz w:val="24"/>
          <w:szCs w:val="24"/>
        </w:rPr>
        <w:t>（</w:t>
      </w:r>
      <w:r w:rsidR="0018579B" w:rsidRPr="003775C5">
        <w:rPr>
          <w:rFonts w:ascii="Arial" w:eastAsia="宋体" w:hAnsi="Arial" w:cs="Arial" w:hint="eastAsia"/>
          <w:snapToGrid w:val="0"/>
          <w:sz w:val="24"/>
          <w:szCs w:val="24"/>
        </w:rPr>
        <w:t>例如，</w:t>
      </w:r>
      <w:r w:rsidRPr="003775C5">
        <w:rPr>
          <w:rFonts w:ascii="Arial" w:eastAsia="宋体" w:hAnsi="Arial" w:cs="Arial" w:hint="eastAsia"/>
          <w:snapToGrid w:val="0"/>
          <w:sz w:val="24"/>
          <w:szCs w:val="24"/>
        </w:rPr>
        <w:t>暂停</w:t>
      </w:r>
      <w:r w:rsidR="0018579B" w:rsidRPr="003775C5">
        <w:rPr>
          <w:rFonts w:ascii="Arial" w:eastAsia="宋体" w:hAnsi="Arial" w:cs="Arial" w:hint="eastAsia"/>
          <w:snapToGrid w:val="0"/>
          <w:sz w:val="24"/>
          <w:szCs w:val="24"/>
        </w:rPr>
        <w:t>医院特权，</w:t>
      </w:r>
      <w:r w:rsidRPr="003775C5">
        <w:rPr>
          <w:rFonts w:ascii="Arial" w:eastAsia="宋体" w:hAnsi="Arial" w:cs="Arial" w:hint="eastAsia"/>
          <w:snapToGrid w:val="0"/>
          <w:sz w:val="24"/>
          <w:szCs w:val="24"/>
        </w:rPr>
        <w:t>行医</w:t>
      </w:r>
      <w:r w:rsidR="0018579B" w:rsidRPr="003775C5">
        <w:rPr>
          <w:rFonts w:ascii="Arial" w:eastAsia="宋体" w:hAnsi="Arial" w:cs="Arial" w:hint="eastAsia"/>
          <w:snapToGrid w:val="0"/>
          <w:sz w:val="24"/>
          <w:szCs w:val="24"/>
        </w:rPr>
        <w:t>执</w:t>
      </w:r>
      <w:r w:rsidR="00A16D27" w:rsidRPr="003775C5">
        <w:rPr>
          <w:rFonts w:ascii="Arial" w:eastAsia="宋体" w:hAnsi="Arial" w:cs="Arial" w:hint="eastAsia"/>
          <w:snapToGrid w:val="0"/>
          <w:sz w:val="24"/>
          <w:szCs w:val="24"/>
        </w:rPr>
        <w:t>照；</w:t>
      </w:r>
      <w:r w:rsidR="0018579B" w:rsidRPr="003775C5">
        <w:rPr>
          <w:rFonts w:ascii="Arial" w:eastAsia="宋体" w:hAnsi="Arial" w:cs="Arial" w:hint="eastAsia"/>
          <w:snapToGrid w:val="0"/>
          <w:sz w:val="24"/>
          <w:szCs w:val="24"/>
        </w:rPr>
        <w:t>参与大量临床试验</w:t>
      </w:r>
      <w:r w:rsidR="003775C5">
        <w:rPr>
          <w:rFonts w:ascii="Arial" w:eastAsia="宋体" w:hAnsi="Arial" w:cs="Arial" w:hint="eastAsia"/>
          <w:snapToGrid w:val="0"/>
          <w:sz w:val="24"/>
          <w:szCs w:val="24"/>
        </w:rPr>
        <w:t>）</w:t>
      </w:r>
      <w:r w:rsidR="00936FCA" w:rsidRPr="003775C5">
        <w:rPr>
          <w:rFonts w:ascii="Arial" w:eastAsia="宋体" w:hAnsi="Arial" w:cs="Arial" w:hint="eastAsia"/>
          <w:snapToGrid w:val="0"/>
          <w:sz w:val="24"/>
          <w:szCs w:val="24"/>
        </w:rPr>
        <w:t>；</w:t>
      </w:r>
    </w:p>
    <w:p w:rsidR="0018579B" w:rsidRPr="003775C5" w:rsidRDefault="007B0BDD" w:rsidP="00936FCA">
      <w:pPr>
        <w:pStyle w:val="a4"/>
        <w:numPr>
          <w:ilvl w:val="1"/>
          <w:numId w:val="11"/>
        </w:numPr>
        <w:topLinePunct/>
        <w:adjustRightInd w:val="0"/>
        <w:snapToGrid w:val="0"/>
        <w:spacing w:afterLines="50" w:after="149" w:line="288" w:lineRule="auto"/>
        <w:ind w:leftChars="327" w:left="1132" w:hangingChars="172" w:hanging="413"/>
        <w:jc w:val="both"/>
        <w:rPr>
          <w:rFonts w:ascii="Arial" w:eastAsia="宋体" w:hAnsi="Arial" w:cs="Arial"/>
          <w:snapToGrid w:val="0"/>
          <w:sz w:val="24"/>
          <w:szCs w:val="24"/>
        </w:rPr>
      </w:pPr>
      <w:r w:rsidRPr="003775C5">
        <w:rPr>
          <w:rFonts w:ascii="Arial" w:eastAsia="宋体" w:hAnsi="Arial" w:cs="Arial" w:hint="eastAsia"/>
          <w:snapToGrid w:val="0"/>
          <w:sz w:val="24"/>
          <w:szCs w:val="24"/>
        </w:rPr>
        <w:t>研究相关</w:t>
      </w:r>
      <w:r w:rsidR="0018579B" w:rsidRPr="003775C5">
        <w:rPr>
          <w:rFonts w:ascii="Arial" w:eastAsia="宋体" w:hAnsi="Arial" w:cs="Arial" w:hint="eastAsia"/>
          <w:snapToGrid w:val="0"/>
          <w:sz w:val="24"/>
          <w:szCs w:val="24"/>
        </w:rPr>
        <w:t>投诉</w:t>
      </w:r>
      <w:r w:rsidRPr="003775C5">
        <w:rPr>
          <w:rFonts w:ascii="Arial" w:eastAsia="宋体" w:hAnsi="Arial" w:cs="Arial" w:hint="eastAsia"/>
          <w:snapToGrid w:val="0"/>
          <w:sz w:val="24"/>
          <w:szCs w:val="24"/>
        </w:rPr>
        <w:t>的评价、研究和解</w:t>
      </w:r>
      <w:r w:rsidR="00A16D27" w:rsidRPr="003775C5">
        <w:rPr>
          <w:rFonts w:ascii="Arial" w:eastAsia="宋体" w:hAnsi="Arial" w:cs="Arial" w:hint="eastAsia"/>
          <w:snapToGrid w:val="0"/>
          <w:sz w:val="24"/>
          <w:szCs w:val="24"/>
        </w:rPr>
        <w:t>决</w:t>
      </w:r>
      <w:r w:rsidR="0035097B">
        <w:rPr>
          <w:rFonts w:ascii="Arial" w:eastAsia="宋体" w:hAnsi="Arial" w:cs="Arial" w:hint="eastAsia"/>
          <w:snapToGrid w:val="0"/>
          <w:sz w:val="24"/>
          <w:szCs w:val="24"/>
        </w:rPr>
        <w:t>方法</w:t>
      </w:r>
      <w:r w:rsidR="00A16D27" w:rsidRPr="003775C5">
        <w:rPr>
          <w:rFonts w:ascii="Arial" w:eastAsia="宋体" w:hAnsi="Arial" w:cs="Arial" w:hint="eastAsia"/>
          <w:snapToGrid w:val="0"/>
          <w:sz w:val="24"/>
          <w:szCs w:val="24"/>
        </w:rPr>
        <w:t>；</w:t>
      </w:r>
    </w:p>
    <w:p w:rsidR="0018579B" w:rsidRPr="003775C5" w:rsidRDefault="007B0BDD" w:rsidP="00936FCA">
      <w:pPr>
        <w:pStyle w:val="a4"/>
        <w:numPr>
          <w:ilvl w:val="1"/>
          <w:numId w:val="11"/>
        </w:numPr>
        <w:topLinePunct/>
        <w:adjustRightInd w:val="0"/>
        <w:snapToGrid w:val="0"/>
        <w:spacing w:afterLines="50" w:after="149" w:line="288" w:lineRule="auto"/>
        <w:ind w:leftChars="327" w:left="1132" w:hangingChars="172" w:hanging="413"/>
        <w:jc w:val="both"/>
        <w:rPr>
          <w:rFonts w:ascii="Arial" w:eastAsia="宋体" w:hAnsi="Arial" w:cs="Arial"/>
          <w:snapToGrid w:val="0"/>
          <w:sz w:val="24"/>
          <w:szCs w:val="24"/>
        </w:rPr>
      </w:pPr>
      <w:r w:rsidRPr="003775C5">
        <w:rPr>
          <w:rFonts w:ascii="Arial" w:eastAsia="宋体" w:hAnsi="Arial" w:cs="Arial" w:hint="eastAsia"/>
          <w:snapToGrid w:val="0"/>
          <w:sz w:val="24"/>
          <w:szCs w:val="24"/>
        </w:rPr>
        <w:t>拟定研究的可接受性变更，具体体现在</w:t>
      </w:r>
      <w:r w:rsidR="0018579B" w:rsidRPr="003775C5">
        <w:rPr>
          <w:rFonts w:ascii="Arial" w:eastAsia="宋体" w:hAnsi="Arial" w:cs="Arial" w:hint="eastAsia"/>
          <w:snapToGrid w:val="0"/>
          <w:sz w:val="24"/>
          <w:szCs w:val="24"/>
        </w:rPr>
        <w:t>机构承诺</w:t>
      </w:r>
      <w:r w:rsidR="003775C5">
        <w:rPr>
          <w:rFonts w:ascii="Arial" w:eastAsia="宋体" w:hAnsi="Arial" w:cs="Arial" w:hint="eastAsia"/>
          <w:snapToGrid w:val="0"/>
          <w:sz w:val="24"/>
          <w:szCs w:val="24"/>
        </w:rPr>
        <w:t>（</w:t>
      </w:r>
      <w:r w:rsidR="0018579B" w:rsidRPr="003775C5">
        <w:rPr>
          <w:rFonts w:ascii="Arial" w:eastAsia="宋体" w:hAnsi="Arial" w:cs="Arial" w:hint="eastAsia"/>
          <w:snapToGrid w:val="0"/>
          <w:sz w:val="24"/>
          <w:szCs w:val="24"/>
        </w:rPr>
        <w:t>如人员和财务资源，</w:t>
      </w:r>
      <w:r w:rsidR="0035097B">
        <w:rPr>
          <w:rFonts w:ascii="Arial" w:eastAsia="宋体" w:hAnsi="Arial" w:cs="Arial" w:hint="eastAsia"/>
          <w:snapToGrid w:val="0"/>
          <w:sz w:val="24"/>
          <w:szCs w:val="24"/>
        </w:rPr>
        <w:t>机构</w:t>
      </w:r>
      <w:r w:rsidR="0018579B" w:rsidRPr="003775C5">
        <w:rPr>
          <w:rFonts w:ascii="Arial" w:eastAsia="宋体" w:hAnsi="Arial" w:cs="Arial" w:hint="eastAsia"/>
          <w:snapToGrid w:val="0"/>
          <w:sz w:val="24"/>
          <w:szCs w:val="24"/>
        </w:rPr>
        <w:t>的</w:t>
      </w:r>
      <w:r w:rsidR="0035097B">
        <w:rPr>
          <w:rFonts w:ascii="Arial" w:eastAsia="宋体" w:hAnsi="Arial" w:cs="Arial" w:hint="eastAsia"/>
          <w:snapToGrid w:val="0"/>
          <w:sz w:val="24"/>
          <w:szCs w:val="24"/>
        </w:rPr>
        <w:t>适当性</w:t>
      </w:r>
      <w:r w:rsidR="003775C5">
        <w:rPr>
          <w:rFonts w:ascii="Arial" w:eastAsia="宋体" w:hAnsi="Arial" w:cs="Arial" w:hint="eastAsia"/>
          <w:snapToGrid w:val="0"/>
          <w:sz w:val="24"/>
          <w:szCs w:val="24"/>
        </w:rPr>
        <w:t>）</w:t>
      </w:r>
      <w:r w:rsidR="0018579B" w:rsidRPr="003775C5">
        <w:rPr>
          <w:rFonts w:ascii="Arial" w:eastAsia="宋体" w:hAnsi="Arial" w:cs="Arial" w:hint="eastAsia"/>
          <w:snapToGrid w:val="0"/>
          <w:sz w:val="24"/>
          <w:szCs w:val="24"/>
        </w:rPr>
        <w:t>和</w:t>
      </w:r>
      <w:r w:rsidRPr="003775C5">
        <w:rPr>
          <w:rFonts w:ascii="Arial" w:eastAsia="宋体" w:hAnsi="Arial" w:cs="Arial" w:hint="eastAsia"/>
          <w:snapToGrid w:val="0"/>
          <w:sz w:val="24"/>
          <w:szCs w:val="24"/>
        </w:rPr>
        <w:t>法规</w:t>
      </w:r>
      <w:r w:rsidR="0018579B" w:rsidRPr="003775C5">
        <w:rPr>
          <w:rFonts w:ascii="Arial" w:eastAsia="宋体" w:hAnsi="Arial" w:cs="Arial" w:hint="eastAsia"/>
          <w:snapToGrid w:val="0"/>
          <w:sz w:val="24"/>
          <w:szCs w:val="24"/>
        </w:rPr>
        <w:t>，适用的州和地方法律，或专业行为或实践标准等</w:t>
      </w:r>
      <w:r w:rsidR="0018579B" w:rsidRPr="00936FCA">
        <w:rPr>
          <w:rFonts w:ascii="Arial" w:eastAsia="宋体" w:hAnsi="Arial" w:cs="Arial" w:hint="eastAsia"/>
          <w:snapToGrid w:val="0"/>
          <w:sz w:val="24"/>
        </w:rPr>
        <w:t>方</w:t>
      </w:r>
      <w:r w:rsidR="00A16D27" w:rsidRPr="00936FCA">
        <w:rPr>
          <w:rFonts w:ascii="Arial" w:eastAsia="宋体" w:hAnsi="Arial" w:cs="Arial" w:hint="eastAsia"/>
          <w:snapToGrid w:val="0"/>
          <w:sz w:val="24"/>
        </w:rPr>
        <w:t>面</w:t>
      </w:r>
      <w:r w:rsidR="00A16D27" w:rsidRPr="003775C5">
        <w:rPr>
          <w:rFonts w:ascii="Arial" w:eastAsia="宋体" w:hAnsi="Arial" w:cs="Arial" w:hint="eastAsia"/>
          <w:snapToGrid w:val="0"/>
          <w:sz w:val="24"/>
          <w:szCs w:val="24"/>
        </w:rPr>
        <w:t>；</w:t>
      </w:r>
    </w:p>
    <w:p w:rsidR="0018579B" w:rsidRPr="003775C5" w:rsidRDefault="007B0BDD" w:rsidP="00936FCA">
      <w:pPr>
        <w:pStyle w:val="a4"/>
        <w:numPr>
          <w:ilvl w:val="1"/>
          <w:numId w:val="11"/>
        </w:numPr>
        <w:topLinePunct/>
        <w:adjustRightInd w:val="0"/>
        <w:snapToGrid w:val="0"/>
        <w:spacing w:afterLines="50" w:after="149" w:line="288" w:lineRule="auto"/>
        <w:ind w:leftChars="327" w:left="1132" w:hangingChars="172" w:hanging="413"/>
        <w:jc w:val="both"/>
        <w:rPr>
          <w:rFonts w:ascii="Arial" w:eastAsia="宋体" w:hAnsi="Arial" w:cs="Arial"/>
          <w:snapToGrid w:val="0"/>
          <w:sz w:val="24"/>
          <w:szCs w:val="24"/>
        </w:rPr>
      </w:pPr>
      <w:r w:rsidRPr="003775C5">
        <w:rPr>
          <w:rFonts w:ascii="Arial" w:eastAsia="宋体" w:hAnsi="Arial" w:cs="Arial" w:hint="eastAsia"/>
          <w:snapToGrid w:val="0"/>
          <w:sz w:val="24"/>
          <w:szCs w:val="24"/>
        </w:rPr>
        <w:t>第三方</w:t>
      </w:r>
      <w:r w:rsidR="0018579B" w:rsidRPr="003775C5">
        <w:rPr>
          <w:rFonts w:ascii="Arial" w:eastAsia="宋体" w:hAnsi="Arial" w:cs="Arial" w:hint="eastAsia"/>
          <w:snapToGrid w:val="0"/>
          <w:sz w:val="24"/>
          <w:szCs w:val="24"/>
        </w:rPr>
        <w:t>根据</w:t>
      </w:r>
      <w:r w:rsidR="0018579B" w:rsidRPr="003775C5">
        <w:rPr>
          <w:rFonts w:ascii="Arial" w:eastAsia="宋体" w:hAnsi="Arial" w:cs="Arial" w:hint="eastAsia"/>
          <w:snapToGrid w:val="0"/>
          <w:sz w:val="24"/>
          <w:szCs w:val="24"/>
        </w:rPr>
        <w:t>21</w:t>
      </w:r>
      <w:r w:rsidR="003775C5">
        <w:rPr>
          <w:rFonts w:ascii="Arial" w:eastAsia="宋体" w:hAnsi="Arial" w:cs="Arial" w:hint="eastAsia"/>
          <w:snapToGrid w:val="0"/>
          <w:sz w:val="24"/>
          <w:szCs w:val="24"/>
        </w:rPr>
        <w:t xml:space="preserve"> </w:t>
      </w:r>
      <w:r w:rsidR="0018579B" w:rsidRPr="003775C5">
        <w:rPr>
          <w:rFonts w:ascii="Arial" w:eastAsia="宋体" w:hAnsi="Arial" w:cs="Arial" w:hint="eastAsia"/>
          <w:snapToGrid w:val="0"/>
          <w:sz w:val="24"/>
          <w:szCs w:val="24"/>
        </w:rPr>
        <w:t>CFR</w:t>
      </w:r>
      <w:r w:rsidR="003775C5">
        <w:rPr>
          <w:rFonts w:ascii="Arial" w:eastAsia="宋体" w:hAnsi="Arial" w:cs="Arial" w:hint="eastAsia"/>
          <w:snapToGrid w:val="0"/>
          <w:sz w:val="24"/>
          <w:szCs w:val="24"/>
        </w:rPr>
        <w:t xml:space="preserve"> </w:t>
      </w:r>
      <w:r w:rsidR="0018579B" w:rsidRPr="003775C5">
        <w:rPr>
          <w:rFonts w:ascii="Arial" w:eastAsia="宋体" w:hAnsi="Arial" w:cs="Arial" w:hint="eastAsia"/>
          <w:snapToGrid w:val="0"/>
          <w:sz w:val="24"/>
          <w:szCs w:val="24"/>
        </w:rPr>
        <w:t>56.109</w:t>
      </w:r>
      <w:r w:rsidR="003775C5">
        <w:rPr>
          <w:rFonts w:ascii="Arial" w:eastAsia="宋体" w:hAnsi="Arial" w:cs="Arial" w:hint="eastAsia"/>
          <w:snapToGrid w:val="0"/>
          <w:sz w:val="24"/>
          <w:szCs w:val="24"/>
        </w:rPr>
        <w:t>（</w:t>
      </w:r>
      <w:r w:rsidR="003775C5" w:rsidRPr="003775C5">
        <w:rPr>
          <w:rFonts w:ascii="Arial" w:eastAsia="宋体" w:hAnsi="Arial" w:cs="Arial" w:hint="eastAsia"/>
          <w:snapToGrid w:val="0"/>
          <w:sz w:val="24"/>
          <w:szCs w:val="24"/>
        </w:rPr>
        <w:t>f</w:t>
      </w:r>
      <w:r w:rsidR="003775C5">
        <w:rPr>
          <w:rFonts w:ascii="Arial" w:eastAsia="宋体" w:hAnsi="Arial" w:cs="Arial" w:hint="eastAsia"/>
          <w:snapToGrid w:val="0"/>
          <w:sz w:val="24"/>
          <w:szCs w:val="24"/>
        </w:rPr>
        <w:t>）</w:t>
      </w:r>
      <w:r w:rsidR="003775C5" w:rsidRPr="003775C5">
        <w:rPr>
          <w:rFonts w:ascii="Arial" w:eastAsia="宋体" w:hAnsi="Arial" w:cs="Arial" w:hint="eastAsia"/>
          <w:snapToGrid w:val="0"/>
          <w:sz w:val="24"/>
          <w:szCs w:val="24"/>
        </w:rPr>
        <w:t>监</w:t>
      </w:r>
      <w:r w:rsidRPr="003775C5">
        <w:rPr>
          <w:rFonts w:ascii="Arial" w:eastAsia="宋体" w:hAnsi="Arial" w:cs="Arial" w:hint="eastAsia"/>
          <w:snapToGrid w:val="0"/>
          <w:sz w:val="24"/>
          <w:szCs w:val="24"/>
        </w:rPr>
        <w:t>督</w:t>
      </w:r>
      <w:r w:rsidR="0018579B" w:rsidRPr="003775C5">
        <w:rPr>
          <w:rFonts w:ascii="Arial" w:eastAsia="宋体" w:hAnsi="Arial" w:cs="Arial" w:hint="eastAsia"/>
          <w:snapToGrid w:val="0"/>
          <w:sz w:val="24"/>
          <w:szCs w:val="24"/>
        </w:rPr>
        <w:t>研究</w:t>
      </w:r>
      <w:r w:rsidRPr="003775C5">
        <w:rPr>
          <w:rFonts w:ascii="Arial" w:eastAsia="宋体" w:hAnsi="Arial" w:cs="Arial" w:hint="eastAsia"/>
          <w:snapToGrid w:val="0"/>
          <w:sz w:val="24"/>
          <w:szCs w:val="24"/>
        </w:rPr>
        <w:t>后生成的报告</w:t>
      </w:r>
      <w:r w:rsidR="003775C5">
        <w:rPr>
          <w:rFonts w:ascii="Arial" w:eastAsia="宋体" w:hAnsi="Arial" w:cs="Arial" w:hint="eastAsia"/>
          <w:snapToGrid w:val="0"/>
          <w:sz w:val="24"/>
          <w:szCs w:val="24"/>
        </w:rPr>
        <w:t>（</w:t>
      </w:r>
      <w:r w:rsidR="0018579B" w:rsidRPr="003775C5">
        <w:rPr>
          <w:rFonts w:ascii="Arial" w:eastAsia="宋体" w:hAnsi="Arial" w:cs="Arial" w:hint="eastAsia"/>
          <w:snapToGrid w:val="0"/>
          <w:sz w:val="24"/>
          <w:szCs w:val="24"/>
        </w:rPr>
        <w:t>包括知情同意</w:t>
      </w:r>
      <w:r w:rsidRPr="003775C5">
        <w:rPr>
          <w:rFonts w:ascii="Arial" w:eastAsia="宋体" w:hAnsi="Arial" w:cs="Arial" w:hint="eastAsia"/>
          <w:snapToGrid w:val="0"/>
          <w:sz w:val="24"/>
          <w:szCs w:val="24"/>
        </w:rPr>
        <w:t>过程</w:t>
      </w:r>
      <w:r w:rsidR="003775C5">
        <w:rPr>
          <w:rFonts w:ascii="Arial" w:eastAsia="宋体" w:hAnsi="Arial" w:cs="Arial" w:hint="eastAsia"/>
          <w:snapToGrid w:val="0"/>
          <w:sz w:val="24"/>
          <w:szCs w:val="24"/>
        </w:rPr>
        <w:t>）</w:t>
      </w:r>
      <w:r w:rsidR="00A16D27" w:rsidRPr="003775C5">
        <w:rPr>
          <w:rFonts w:ascii="Arial" w:eastAsia="宋体" w:hAnsi="Arial" w:cs="Arial" w:hint="eastAsia"/>
          <w:snapToGrid w:val="0"/>
          <w:sz w:val="24"/>
          <w:szCs w:val="24"/>
        </w:rPr>
        <w:t>；和</w:t>
      </w:r>
    </w:p>
    <w:p w:rsidR="00A16D27" w:rsidRPr="003775C5" w:rsidRDefault="008E152F" w:rsidP="00936FCA">
      <w:pPr>
        <w:pStyle w:val="a4"/>
        <w:numPr>
          <w:ilvl w:val="1"/>
          <w:numId w:val="11"/>
        </w:numPr>
        <w:topLinePunct/>
        <w:adjustRightInd w:val="0"/>
        <w:snapToGrid w:val="0"/>
        <w:spacing w:afterLines="75" w:after="224" w:line="288" w:lineRule="auto"/>
        <w:ind w:leftChars="327" w:left="1132" w:hangingChars="172" w:hanging="413"/>
        <w:jc w:val="both"/>
        <w:rPr>
          <w:rFonts w:ascii="Arial" w:eastAsia="宋体" w:hAnsi="Arial" w:cs="Arial"/>
          <w:snapToGrid w:val="0"/>
          <w:sz w:val="24"/>
          <w:szCs w:val="24"/>
        </w:rPr>
      </w:pPr>
      <w:r w:rsidRPr="003775C5">
        <w:rPr>
          <w:rFonts w:ascii="Arial" w:eastAsia="宋体" w:hAnsi="Arial" w:cs="Arial" w:hint="eastAsia"/>
          <w:snapToGrid w:val="0"/>
          <w:sz w:val="24"/>
          <w:szCs w:val="24"/>
        </w:rPr>
        <w:t>研究</w:t>
      </w:r>
      <w:r w:rsidR="0018579B" w:rsidRPr="003775C5">
        <w:rPr>
          <w:rFonts w:ascii="Arial" w:eastAsia="宋体" w:hAnsi="Arial" w:cs="Arial" w:hint="eastAsia"/>
          <w:snapToGrid w:val="0"/>
          <w:sz w:val="24"/>
          <w:szCs w:val="24"/>
        </w:rPr>
        <w:t>者对</w:t>
      </w:r>
      <w:r w:rsidR="00633167">
        <w:rPr>
          <w:rFonts w:ascii="Arial" w:eastAsia="宋体" w:hAnsi="Arial" w:cs="Arial" w:hint="eastAsia"/>
          <w:snapToGrid w:val="0"/>
          <w:sz w:val="24"/>
          <w:szCs w:val="24"/>
        </w:rPr>
        <w:t>地方研究中心</w:t>
      </w:r>
      <w:r w:rsidR="0018579B" w:rsidRPr="003775C5">
        <w:rPr>
          <w:rFonts w:ascii="Arial" w:eastAsia="宋体" w:hAnsi="Arial" w:cs="Arial" w:hint="eastAsia"/>
          <w:snapToGrid w:val="0"/>
          <w:sz w:val="24"/>
          <w:szCs w:val="24"/>
        </w:rPr>
        <w:t>试验行为的担忧</w:t>
      </w:r>
      <w:r w:rsidR="003775C5">
        <w:rPr>
          <w:rFonts w:ascii="Arial" w:eastAsia="宋体" w:hAnsi="Arial" w:cs="Arial" w:hint="eastAsia"/>
          <w:snapToGrid w:val="0"/>
          <w:sz w:val="24"/>
          <w:szCs w:val="24"/>
        </w:rPr>
        <w:t>（</w:t>
      </w:r>
      <w:r w:rsidR="0018579B" w:rsidRPr="003775C5">
        <w:rPr>
          <w:rFonts w:ascii="Arial" w:eastAsia="宋体" w:hAnsi="Arial" w:cs="Arial" w:hint="eastAsia"/>
          <w:snapToGrid w:val="0"/>
          <w:sz w:val="24"/>
          <w:szCs w:val="24"/>
        </w:rPr>
        <w:t>例如，研究协调员</w:t>
      </w:r>
      <w:r w:rsidR="007B0BDD" w:rsidRPr="003775C5">
        <w:rPr>
          <w:rFonts w:ascii="Arial" w:eastAsia="宋体" w:hAnsi="Arial" w:cs="Arial" w:hint="eastAsia"/>
          <w:snapToGrid w:val="0"/>
          <w:sz w:val="24"/>
          <w:szCs w:val="24"/>
        </w:rPr>
        <w:t>不起作用</w:t>
      </w:r>
      <w:r w:rsidR="0018579B" w:rsidRPr="003775C5">
        <w:rPr>
          <w:rFonts w:ascii="Arial" w:eastAsia="宋体" w:hAnsi="Arial" w:cs="Arial" w:hint="eastAsia"/>
          <w:snapToGrid w:val="0"/>
          <w:sz w:val="24"/>
          <w:szCs w:val="24"/>
        </w:rPr>
        <w:t>，受试者无法理解机构政策所要求的知情同意</w:t>
      </w:r>
      <w:r w:rsidR="007B0BDD" w:rsidRPr="003775C5">
        <w:rPr>
          <w:rFonts w:ascii="Arial" w:eastAsia="宋体" w:hAnsi="Arial" w:cs="Arial" w:hint="eastAsia"/>
          <w:snapToGrid w:val="0"/>
          <w:sz w:val="24"/>
          <w:szCs w:val="24"/>
        </w:rPr>
        <w:t>书</w:t>
      </w:r>
      <w:r w:rsidR="0018579B" w:rsidRPr="003775C5">
        <w:rPr>
          <w:rFonts w:ascii="Arial" w:eastAsia="宋体" w:hAnsi="Arial" w:cs="Arial" w:hint="eastAsia"/>
          <w:snapToGrid w:val="0"/>
          <w:sz w:val="24"/>
          <w:szCs w:val="24"/>
        </w:rPr>
        <w:t>部分</w:t>
      </w:r>
      <w:r w:rsidR="003775C5">
        <w:rPr>
          <w:rFonts w:ascii="Arial" w:eastAsia="宋体" w:hAnsi="Arial" w:cs="Arial" w:hint="eastAsia"/>
          <w:snapToGrid w:val="0"/>
          <w:sz w:val="24"/>
          <w:szCs w:val="24"/>
        </w:rPr>
        <w:t>）</w:t>
      </w:r>
      <w:r w:rsidR="0018579B" w:rsidRPr="003775C5">
        <w:rPr>
          <w:rFonts w:ascii="Arial" w:eastAsia="宋体" w:hAnsi="Arial" w:cs="Arial" w:hint="eastAsia"/>
          <w:snapToGrid w:val="0"/>
          <w:sz w:val="24"/>
          <w:szCs w:val="24"/>
        </w:rPr>
        <w:t>。</w:t>
      </w:r>
    </w:p>
    <w:p w:rsidR="00A16D27" w:rsidRPr="003775C5" w:rsidRDefault="0018579B" w:rsidP="00FA24F2">
      <w:pPr>
        <w:pStyle w:val="a3"/>
        <w:topLinePunct/>
        <w:adjustRightInd w:val="0"/>
        <w:snapToGrid w:val="0"/>
        <w:spacing w:afterLines="75" w:after="224" w:line="288" w:lineRule="auto"/>
        <w:ind w:left="0"/>
        <w:jc w:val="both"/>
        <w:rPr>
          <w:rFonts w:ascii="Arial" w:hAnsi="Arial" w:cs="Arial"/>
          <w:snapToGrid w:val="0"/>
          <w:szCs w:val="20"/>
        </w:rPr>
      </w:pPr>
      <w:r w:rsidRPr="003775C5">
        <w:rPr>
          <w:rFonts w:ascii="Arial" w:hAnsi="Arial" w:cs="Arial" w:hint="eastAsia"/>
          <w:snapToGrid w:val="0"/>
        </w:rPr>
        <w:t>如果</w:t>
      </w:r>
      <w:r w:rsidR="007B0BDD" w:rsidRPr="003775C5">
        <w:rPr>
          <w:rFonts w:ascii="Arial" w:hAnsi="Arial" w:cs="Arial" w:hint="eastAsia"/>
          <w:snapToGrid w:val="0"/>
        </w:rPr>
        <w:t>合作协议</w:t>
      </w:r>
      <w:r w:rsidR="00CE5B0F" w:rsidRPr="003775C5">
        <w:rPr>
          <w:rFonts w:ascii="Arial" w:hAnsi="Arial" w:cs="Arial" w:hint="eastAsia"/>
          <w:snapToGrid w:val="0"/>
        </w:rPr>
        <w:t>要求</w:t>
      </w:r>
      <w:r w:rsidR="007B0BDD" w:rsidRPr="003775C5">
        <w:rPr>
          <w:rFonts w:ascii="Arial" w:hAnsi="Arial" w:cs="Arial" w:hint="eastAsia"/>
          <w:snapToGrid w:val="0"/>
        </w:rPr>
        <w:t>共同承担</w:t>
      </w:r>
      <w:r w:rsidRPr="003775C5">
        <w:rPr>
          <w:rFonts w:ascii="Arial" w:hAnsi="Arial" w:cs="Arial" w:hint="eastAsia"/>
          <w:snapToGrid w:val="0"/>
        </w:rPr>
        <w:t>研究的审查责任，则书面协议应该明确协议涵盖的责任以及</w:t>
      </w:r>
      <w:r w:rsidR="007B0BDD" w:rsidRPr="003775C5">
        <w:rPr>
          <w:rFonts w:ascii="Arial" w:hAnsi="Arial" w:cs="Arial" w:hint="eastAsia"/>
          <w:snapToGrid w:val="0"/>
        </w:rPr>
        <w:t>相应</w:t>
      </w:r>
      <w:r w:rsidRPr="003775C5">
        <w:rPr>
          <w:rFonts w:ascii="Arial" w:hAnsi="Arial" w:cs="Arial" w:hint="eastAsia"/>
          <w:snapToGrid w:val="0"/>
        </w:rPr>
        <w:t>负责</w:t>
      </w:r>
      <w:r w:rsidR="007B0BDD" w:rsidRPr="003775C5">
        <w:rPr>
          <w:rFonts w:ascii="Arial" w:hAnsi="Arial" w:cs="Arial" w:hint="eastAsia"/>
          <w:snapToGrid w:val="0"/>
        </w:rPr>
        <w:t>人员</w:t>
      </w:r>
      <w:r w:rsidRPr="003775C5">
        <w:rPr>
          <w:rFonts w:ascii="Arial" w:hAnsi="Arial" w:cs="Arial" w:hint="eastAsia"/>
          <w:snapToGrid w:val="0"/>
        </w:rPr>
        <w:t>。</w:t>
      </w:r>
      <w:bookmarkStart w:id="21" w:name="_bookmark23"/>
      <w:bookmarkEnd w:id="21"/>
      <w:r w:rsidR="00A16D27" w:rsidRPr="003775C5">
        <w:rPr>
          <w:rFonts w:ascii="Arial" w:hAnsi="Arial" w:cs="Arial"/>
          <w:snapToGrid w:val="0"/>
          <w:szCs w:val="20"/>
        </w:rPr>
        <w:br w:type="page"/>
      </w:r>
    </w:p>
    <w:p w:rsidR="00A16D27" w:rsidRPr="003775C5" w:rsidRDefault="0018579B"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如果</w:t>
      </w:r>
      <w:r w:rsidR="007B0BDD" w:rsidRPr="003775C5">
        <w:rPr>
          <w:rFonts w:ascii="Arial" w:hAnsi="Arial" w:cs="Arial" w:hint="eastAsia"/>
          <w:snapToGrid w:val="0"/>
        </w:rPr>
        <w:t>由</w:t>
      </w:r>
      <w:r w:rsidR="001D05D5">
        <w:rPr>
          <w:rFonts w:ascii="Arial" w:hAnsi="Arial" w:cs="Arial" w:hint="eastAsia"/>
          <w:snapToGrid w:val="0"/>
        </w:rPr>
        <w:t>中心</w:t>
      </w:r>
      <w:r w:rsidR="001D05D5">
        <w:rPr>
          <w:rFonts w:ascii="Arial" w:hAnsi="Arial" w:cs="Arial" w:hint="eastAsia"/>
          <w:snapToGrid w:val="0"/>
        </w:rPr>
        <w:t>IRB</w:t>
      </w:r>
      <w:r w:rsidRPr="003775C5">
        <w:rPr>
          <w:rFonts w:ascii="Arial" w:hAnsi="Arial" w:cs="Arial" w:hint="eastAsia"/>
          <w:snapToGrid w:val="0"/>
        </w:rPr>
        <w:t>负责</w:t>
      </w:r>
      <w:r w:rsidR="007B0BDD" w:rsidRPr="003775C5">
        <w:rPr>
          <w:rFonts w:ascii="Arial" w:hAnsi="Arial" w:cs="Arial" w:hint="eastAsia"/>
          <w:snapToGrid w:val="0"/>
        </w:rPr>
        <w:t>进行</w:t>
      </w:r>
      <w:r w:rsidR="00B10D13" w:rsidRPr="003775C5">
        <w:rPr>
          <w:rFonts w:ascii="Arial" w:hAnsi="Arial" w:cs="Arial" w:hint="eastAsia"/>
          <w:snapToGrid w:val="0"/>
        </w:rPr>
        <w:t>持续审查</w:t>
      </w:r>
      <w:r w:rsidR="003775C5">
        <w:rPr>
          <w:rFonts w:ascii="Arial" w:hAnsi="Arial" w:cs="Arial" w:hint="eastAsia"/>
          <w:snapToGrid w:val="0"/>
        </w:rPr>
        <w:t>（</w:t>
      </w:r>
      <w:r w:rsidRPr="003775C5">
        <w:rPr>
          <w:rFonts w:ascii="Arial" w:hAnsi="Arial" w:cs="Arial" w:hint="eastAsia"/>
          <w:snapToGrid w:val="0"/>
        </w:rPr>
        <w:t>包括</w:t>
      </w:r>
      <w:r w:rsidR="007B0BDD" w:rsidRPr="003775C5">
        <w:rPr>
          <w:rFonts w:ascii="Arial" w:hAnsi="Arial" w:cs="Arial" w:hint="eastAsia"/>
          <w:snapToGrid w:val="0"/>
        </w:rPr>
        <w:t>对</w:t>
      </w:r>
      <w:r w:rsidR="0035097B">
        <w:rPr>
          <w:rFonts w:ascii="Arial" w:hAnsi="Arial" w:cs="Arial" w:hint="eastAsia"/>
          <w:snapToGrid w:val="0"/>
        </w:rPr>
        <w:t>地方</w:t>
      </w:r>
      <w:r w:rsidRPr="003775C5">
        <w:rPr>
          <w:rFonts w:ascii="Arial" w:hAnsi="Arial" w:cs="Arial" w:hint="eastAsia"/>
          <w:snapToGrid w:val="0"/>
        </w:rPr>
        <w:t>问题</w:t>
      </w:r>
      <w:r w:rsidR="007B0BDD" w:rsidRPr="003775C5">
        <w:rPr>
          <w:rFonts w:ascii="Arial" w:hAnsi="Arial" w:cs="Arial" w:hint="eastAsia"/>
          <w:snapToGrid w:val="0"/>
        </w:rPr>
        <w:t>进行评价</w:t>
      </w:r>
      <w:r w:rsidR="003775C5">
        <w:rPr>
          <w:rFonts w:ascii="Arial" w:hAnsi="Arial" w:cs="Arial" w:hint="eastAsia"/>
          <w:snapToGrid w:val="0"/>
        </w:rPr>
        <w:t>）</w:t>
      </w:r>
      <w:r w:rsidRPr="003775C5">
        <w:rPr>
          <w:rFonts w:ascii="Arial" w:hAnsi="Arial" w:cs="Arial" w:hint="eastAsia"/>
          <w:snapToGrid w:val="0"/>
        </w:rPr>
        <w:t>，</w:t>
      </w:r>
      <w:proofErr w:type="gramStart"/>
      <w:r w:rsidRPr="003775C5">
        <w:rPr>
          <w:rFonts w:ascii="Arial" w:hAnsi="Arial" w:cs="Arial" w:hint="eastAsia"/>
          <w:snapToGrid w:val="0"/>
        </w:rPr>
        <w:t>则</w:t>
      </w:r>
      <w:r w:rsidR="001D05D5">
        <w:rPr>
          <w:rFonts w:ascii="Arial" w:hAnsi="Arial" w:cs="Arial" w:hint="eastAsia"/>
          <w:snapToGrid w:val="0"/>
        </w:rPr>
        <w:t>中心</w:t>
      </w:r>
      <w:proofErr w:type="gramEnd"/>
      <w:r w:rsidR="001D05D5">
        <w:rPr>
          <w:rFonts w:ascii="Arial" w:hAnsi="Arial" w:cs="Arial" w:hint="eastAsia"/>
          <w:snapToGrid w:val="0"/>
        </w:rPr>
        <w:t>IRB</w:t>
      </w:r>
      <w:r w:rsidRPr="003775C5">
        <w:rPr>
          <w:rFonts w:ascii="Arial" w:hAnsi="Arial" w:cs="Arial" w:hint="eastAsia"/>
          <w:snapToGrid w:val="0"/>
        </w:rPr>
        <w:t>的程序应确保</w:t>
      </w:r>
      <w:r w:rsidR="007B0BDD" w:rsidRPr="003775C5">
        <w:rPr>
          <w:rFonts w:ascii="Arial" w:hAnsi="Arial" w:cs="Arial" w:hint="eastAsia"/>
          <w:snapToGrid w:val="0"/>
        </w:rPr>
        <w:t>地方</w:t>
      </w:r>
      <w:r w:rsidRPr="003775C5">
        <w:rPr>
          <w:rFonts w:ascii="Arial" w:hAnsi="Arial" w:cs="Arial" w:hint="eastAsia"/>
          <w:snapToGrid w:val="0"/>
        </w:rPr>
        <w:t>问题得到解决。例如，</w:t>
      </w:r>
      <w:r w:rsidR="001D05D5">
        <w:rPr>
          <w:rFonts w:ascii="Arial" w:hAnsi="Arial" w:cs="Arial" w:hint="eastAsia"/>
          <w:snapToGrid w:val="0"/>
        </w:rPr>
        <w:t>中心</w:t>
      </w:r>
      <w:r w:rsidR="001D05D5">
        <w:rPr>
          <w:rFonts w:ascii="Arial" w:hAnsi="Arial" w:cs="Arial" w:hint="eastAsia"/>
          <w:snapToGrid w:val="0"/>
        </w:rPr>
        <w:t>IRB</w:t>
      </w:r>
      <w:r w:rsidRPr="003775C5">
        <w:rPr>
          <w:rFonts w:ascii="Arial" w:hAnsi="Arial" w:cs="Arial" w:hint="eastAsia"/>
          <w:snapToGrid w:val="0"/>
        </w:rPr>
        <w:t>可能会要求</w:t>
      </w:r>
      <w:r w:rsidR="007B0BDD" w:rsidRPr="003775C5">
        <w:rPr>
          <w:rFonts w:ascii="Arial" w:hAnsi="Arial" w:cs="Arial" w:hint="eastAsia"/>
          <w:snapToGrid w:val="0"/>
        </w:rPr>
        <w:t>研究者</w:t>
      </w:r>
      <w:r w:rsidRPr="003775C5">
        <w:rPr>
          <w:rFonts w:ascii="Arial" w:hAnsi="Arial" w:cs="Arial" w:hint="eastAsia"/>
          <w:snapToGrid w:val="0"/>
        </w:rPr>
        <w:t>提供更多关于</w:t>
      </w:r>
      <w:r w:rsidR="007B0BDD" w:rsidRPr="003775C5">
        <w:rPr>
          <w:rFonts w:ascii="Arial" w:hAnsi="Arial" w:cs="Arial" w:hint="eastAsia"/>
          <w:snapToGrid w:val="0"/>
        </w:rPr>
        <w:t>受试者退出研究</w:t>
      </w:r>
      <w:r w:rsidRPr="003775C5">
        <w:rPr>
          <w:rFonts w:ascii="Arial" w:hAnsi="Arial" w:cs="Arial" w:hint="eastAsia"/>
          <w:snapToGrid w:val="0"/>
        </w:rPr>
        <w:t>的信息，或决定访问特定</w:t>
      </w:r>
      <w:r w:rsidR="0035097B">
        <w:rPr>
          <w:rFonts w:ascii="Arial" w:hAnsi="Arial" w:cs="Arial" w:hint="eastAsia"/>
          <w:snapToGrid w:val="0"/>
        </w:rPr>
        <w:t>研究中心</w:t>
      </w:r>
      <w:r w:rsidR="003C2C33" w:rsidRPr="003775C5">
        <w:rPr>
          <w:rFonts w:ascii="Arial" w:hAnsi="Arial" w:cs="Arial" w:hint="eastAsia"/>
          <w:snapToGrid w:val="0"/>
        </w:rPr>
        <w:t>，</w:t>
      </w:r>
      <w:r w:rsidRPr="003775C5">
        <w:rPr>
          <w:rFonts w:ascii="Arial" w:hAnsi="Arial" w:cs="Arial" w:hint="eastAsia"/>
          <w:snapToGrid w:val="0"/>
        </w:rPr>
        <w:t>确定事实，</w:t>
      </w:r>
      <w:r w:rsidR="003C2C33" w:rsidRPr="003775C5">
        <w:rPr>
          <w:rFonts w:ascii="Arial" w:hAnsi="Arial" w:cs="Arial" w:hint="eastAsia"/>
          <w:snapToGrid w:val="0"/>
        </w:rPr>
        <w:t>以便</w:t>
      </w:r>
      <w:r w:rsidRPr="003775C5">
        <w:rPr>
          <w:rFonts w:ascii="Arial" w:hAnsi="Arial" w:cs="Arial" w:hint="eastAsia"/>
          <w:snapToGrid w:val="0"/>
        </w:rPr>
        <w:t>确保研究</w:t>
      </w:r>
      <w:r w:rsidR="0035097B">
        <w:rPr>
          <w:rFonts w:ascii="Arial" w:hAnsi="Arial" w:cs="Arial" w:hint="eastAsia"/>
          <w:snapToGrid w:val="0"/>
        </w:rPr>
        <w:t>受试者</w:t>
      </w:r>
      <w:r w:rsidRPr="003775C5">
        <w:rPr>
          <w:rFonts w:ascii="Arial" w:hAnsi="Arial" w:cs="Arial" w:hint="eastAsia"/>
          <w:snapToGrid w:val="0"/>
        </w:rPr>
        <w:t>的安全和福利。</w:t>
      </w:r>
    </w:p>
    <w:p w:rsidR="00A16D27" w:rsidRPr="003775C5" w:rsidRDefault="0018579B" w:rsidP="003775C5">
      <w:pPr>
        <w:pStyle w:val="3"/>
        <w:numPr>
          <w:ilvl w:val="0"/>
          <w:numId w:val="10"/>
        </w:numPr>
        <w:tabs>
          <w:tab w:val="left" w:pos="361"/>
        </w:tabs>
        <w:topLinePunct/>
        <w:adjustRightInd w:val="0"/>
        <w:snapToGrid w:val="0"/>
        <w:spacing w:afterLines="75" w:after="224" w:line="288" w:lineRule="auto"/>
        <w:ind w:left="0" w:firstLine="0"/>
        <w:jc w:val="both"/>
        <w:rPr>
          <w:rFonts w:ascii="Arial" w:hAnsi="Arial" w:cs="Arial"/>
          <w:b w:val="0"/>
          <w:bCs w:val="0"/>
          <w:i w:val="0"/>
          <w:snapToGrid w:val="0"/>
        </w:rPr>
      </w:pPr>
      <w:bookmarkStart w:id="22" w:name="4._Trial_Progress_"/>
      <w:bookmarkStart w:id="23" w:name="_Toc499306997"/>
      <w:bookmarkEnd w:id="22"/>
      <w:r w:rsidRPr="003775C5">
        <w:rPr>
          <w:rFonts w:ascii="Arial" w:hAnsi="Arial" w:cs="Arial" w:hint="eastAsia"/>
          <w:snapToGrid w:val="0"/>
        </w:rPr>
        <w:t>试验进展</w:t>
      </w:r>
      <w:bookmarkEnd w:id="23"/>
    </w:p>
    <w:p w:rsidR="00A16D27" w:rsidRPr="003775C5" w:rsidRDefault="00CE5B0F"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b/>
          <w:snapToGrid w:val="0"/>
        </w:rPr>
        <w:t>总受试者</w:t>
      </w:r>
      <w:r w:rsidR="00476873" w:rsidRPr="003775C5">
        <w:rPr>
          <w:rFonts w:ascii="Arial" w:hAnsi="Arial" w:cs="Arial" w:hint="eastAsia"/>
          <w:b/>
          <w:snapToGrid w:val="0"/>
        </w:rPr>
        <w:t>招募数量</w:t>
      </w:r>
      <w:r w:rsidRPr="003775C5">
        <w:rPr>
          <w:rFonts w:ascii="Arial" w:hAnsi="Arial" w:cs="Arial" w:hint="eastAsia"/>
          <w:snapToGrid w:val="0"/>
        </w:rPr>
        <w:t>。</w:t>
      </w:r>
      <w:r w:rsidR="00476873" w:rsidRPr="003775C5">
        <w:rPr>
          <w:rFonts w:ascii="Arial" w:hAnsi="Arial" w:cs="Arial" w:hint="eastAsia"/>
          <w:snapToGrid w:val="0"/>
        </w:rPr>
        <w:t>主要由申办方负责监测研究。</w:t>
      </w:r>
      <w:r w:rsidR="00187C4A" w:rsidRPr="003775C5">
        <w:rPr>
          <w:rFonts w:ascii="Arial" w:hAnsi="Arial" w:cs="Arial" w:hint="eastAsia"/>
          <w:snapToGrid w:val="0"/>
        </w:rPr>
        <w:t>但是，</w:t>
      </w:r>
      <w:r w:rsidR="00476873" w:rsidRPr="003775C5">
        <w:rPr>
          <w:rFonts w:ascii="Arial" w:hAnsi="Arial" w:cs="Arial" w:hint="eastAsia"/>
          <w:snapToGrid w:val="0"/>
        </w:rPr>
        <w:t>在保护人类受试者的同时，</w:t>
      </w:r>
      <w:r w:rsidR="00187C4A" w:rsidRPr="003775C5">
        <w:rPr>
          <w:rFonts w:ascii="Arial" w:hAnsi="Arial" w:cs="Arial" w:hint="eastAsia"/>
          <w:snapToGrid w:val="0"/>
        </w:rPr>
        <w:t>IRB</w:t>
      </w:r>
      <w:r w:rsidR="00476873" w:rsidRPr="003775C5">
        <w:rPr>
          <w:rFonts w:ascii="Arial" w:hAnsi="Arial" w:cs="Arial" w:hint="eastAsia"/>
          <w:snapToGrid w:val="0"/>
        </w:rPr>
        <w:t>还应</w:t>
      </w:r>
      <w:r w:rsidR="00EC5168">
        <w:rPr>
          <w:rFonts w:ascii="Arial" w:hAnsi="Arial" w:cs="Arial" w:hint="eastAsia"/>
          <w:snapToGrid w:val="0"/>
        </w:rPr>
        <w:t>对</w:t>
      </w:r>
      <w:r w:rsidR="00187C4A" w:rsidRPr="003775C5">
        <w:rPr>
          <w:rFonts w:ascii="Arial" w:hAnsi="Arial" w:cs="Arial" w:hint="eastAsia"/>
          <w:snapToGrid w:val="0"/>
        </w:rPr>
        <w:t>试验进展</w:t>
      </w:r>
      <w:r w:rsidR="00476873" w:rsidRPr="003775C5">
        <w:rPr>
          <w:rFonts w:ascii="Arial" w:hAnsi="Arial" w:cs="Arial" w:hint="eastAsia"/>
          <w:snapToGrid w:val="0"/>
        </w:rPr>
        <w:t>进行</w:t>
      </w:r>
      <w:r w:rsidR="00187C4A" w:rsidRPr="003775C5">
        <w:rPr>
          <w:rFonts w:ascii="Arial" w:hAnsi="Arial" w:cs="Arial" w:hint="eastAsia"/>
          <w:snapToGrid w:val="0"/>
        </w:rPr>
        <w:t>审查。例如，大多数研究一般</w:t>
      </w:r>
      <w:r w:rsidR="00476873" w:rsidRPr="003775C5">
        <w:rPr>
          <w:rFonts w:ascii="Arial" w:hAnsi="Arial" w:cs="Arial" w:hint="eastAsia"/>
          <w:snapToGrid w:val="0"/>
        </w:rPr>
        <w:t>都需要</w:t>
      </w:r>
      <w:r w:rsidR="00187C4A" w:rsidRPr="003775C5">
        <w:rPr>
          <w:rFonts w:ascii="Arial" w:hAnsi="Arial" w:cs="Arial" w:hint="eastAsia"/>
          <w:snapToGrid w:val="0"/>
        </w:rPr>
        <w:t>确定预期</w:t>
      </w:r>
      <w:r w:rsidR="00476873" w:rsidRPr="003775C5">
        <w:rPr>
          <w:rFonts w:ascii="Arial" w:hAnsi="Arial" w:cs="Arial" w:hint="eastAsia"/>
          <w:snapToGrid w:val="0"/>
        </w:rPr>
        <w:t>入选</w:t>
      </w:r>
      <w:r w:rsidR="00187C4A" w:rsidRPr="003775C5">
        <w:rPr>
          <w:rFonts w:ascii="Arial" w:hAnsi="Arial" w:cs="Arial" w:hint="eastAsia"/>
          <w:snapToGrid w:val="0"/>
        </w:rPr>
        <w:t>率和</w:t>
      </w:r>
      <w:r w:rsidR="00476873" w:rsidRPr="003775C5">
        <w:rPr>
          <w:rFonts w:ascii="Arial" w:hAnsi="Arial" w:cs="Arial" w:hint="eastAsia"/>
          <w:snapToGrid w:val="0"/>
        </w:rPr>
        <w:t>中途退出</w:t>
      </w:r>
      <w:r w:rsidR="00187C4A" w:rsidRPr="003775C5">
        <w:rPr>
          <w:rFonts w:ascii="Arial" w:hAnsi="Arial" w:cs="Arial" w:hint="eastAsia"/>
          <w:snapToGrid w:val="0"/>
        </w:rPr>
        <w:t>率。</w:t>
      </w:r>
      <w:r w:rsidR="00476873" w:rsidRPr="003775C5">
        <w:rPr>
          <w:rFonts w:ascii="Arial" w:hAnsi="Arial" w:cs="Arial" w:hint="eastAsia"/>
          <w:snapToGrid w:val="0"/>
        </w:rPr>
        <w:t>如果</w:t>
      </w:r>
      <w:r w:rsidR="00187C4A" w:rsidRPr="003775C5">
        <w:rPr>
          <w:rFonts w:ascii="Arial" w:hAnsi="Arial" w:cs="Arial" w:hint="eastAsia"/>
          <w:snapToGrid w:val="0"/>
        </w:rPr>
        <w:t>实际和预期</w:t>
      </w:r>
      <w:r w:rsidR="00476873" w:rsidRPr="003775C5">
        <w:rPr>
          <w:rFonts w:ascii="Arial" w:hAnsi="Arial" w:cs="Arial" w:hint="eastAsia"/>
          <w:snapToGrid w:val="0"/>
        </w:rPr>
        <w:t>入选率和中途退出率</w:t>
      </w:r>
      <w:r w:rsidR="00187C4A" w:rsidRPr="003775C5">
        <w:rPr>
          <w:rFonts w:ascii="Arial" w:hAnsi="Arial" w:cs="Arial" w:hint="eastAsia"/>
          <w:snapToGrid w:val="0"/>
        </w:rPr>
        <w:t>之间</w:t>
      </w:r>
      <w:r w:rsidR="00476873" w:rsidRPr="003775C5">
        <w:rPr>
          <w:rFonts w:ascii="Arial" w:hAnsi="Arial" w:cs="Arial" w:hint="eastAsia"/>
          <w:snapToGrid w:val="0"/>
        </w:rPr>
        <w:t>存在</w:t>
      </w:r>
      <w:r w:rsidR="00187C4A" w:rsidRPr="003775C5">
        <w:rPr>
          <w:rFonts w:ascii="Arial" w:hAnsi="Arial" w:cs="Arial" w:hint="eastAsia"/>
          <w:snapToGrid w:val="0"/>
        </w:rPr>
        <w:t>差异</w:t>
      </w:r>
      <w:r w:rsidR="003775C5">
        <w:rPr>
          <w:rFonts w:ascii="Arial" w:hAnsi="Arial" w:cs="Arial" w:hint="eastAsia"/>
          <w:snapToGrid w:val="0"/>
        </w:rPr>
        <w:t>（</w:t>
      </w:r>
      <w:r w:rsidR="00187C4A" w:rsidRPr="003775C5">
        <w:rPr>
          <w:rFonts w:ascii="Arial" w:hAnsi="Arial" w:cs="Arial" w:hint="eastAsia"/>
          <w:snapToGrid w:val="0"/>
        </w:rPr>
        <w:t>无论是在</w:t>
      </w:r>
      <w:r w:rsidR="00476873" w:rsidRPr="003775C5">
        <w:rPr>
          <w:rFonts w:ascii="Arial" w:hAnsi="Arial" w:cs="Arial" w:hint="eastAsia"/>
          <w:snapToGrid w:val="0"/>
        </w:rPr>
        <w:t>个别</w:t>
      </w:r>
      <w:r w:rsidR="00EC5168">
        <w:rPr>
          <w:rFonts w:ascii="Arial" w:hAnsi="Arial" w:cs="Arial" w:hint="eastAsia"/>
          <w:snapToGrid w:val="0"/>
        </w:rPr>
        <w:t>研究中心</w:t>
      </w:r>
      <w:r w:rsidR="00476873" w:rsidRPr="003775C5">
        <w:rPr>
          <w:rFonts w:ascii="Arial" w:hAnsi="Arial" w:cs="Arial" w:hint="eastAsia"/>
          <w:snapToGrid w:val="0"/>
        </w:rPr>
        <w:t>，还是在</w:t>
      </w:r>
      <w:r w:rsidR="00187C4A" w:rsidRPr="003775C5">
        <w:rPr>
          <w:rFonts w:ascii="Arial" w:hAnsi="Arial" w:cs="Arial" w:hint="eastAsia"/>
          <w:snapToGrid w:val="0"/>
        </w:rPr>
        <w:t>整个研究中</w:t>
      </w:r>
      <w:r w:rsidR="003775C5">
        <w:rPr>
          <w:rFonts w:ascii="Arial" w:hAnsi="Arial" w:cs="Arial" w:hint="eastAsia"/>
          <w:snapToGrid w:val="0"/>
        </w:rPr>
        <w:t>）</w:t>
      </w:r>
      <w:r w:rsidR="00476873" w:rsidRPr="003775C5">
        <w:rPr>
          <w:rFonts w:ascii="Arial" w:hAnsi="Arial" w:cs="Arial" w:hint="eastAsia"/>
          <w:snapToGrid w:val="0"/>
        </w:rPr>
        <w:t>，则</w:t>
      </w:r>
      <w:r w:rsidR="00187C4A" w:rsidRPr="003775C5">
        <w:rPr>
          <w:rFonts w:ascii="Arial" w:hAnsi="Arial" w:cs="Arial" w:hint="eastAsia"/>
          <w:snapToGrid w:val="0"/>
        </w:rPr>
        <w:t>可能表明需要</w:t>
      </w:r>
      <w:r w:rsidR="00476873" w:rsidRPr="003775C5">
        <w:rPr>
          <w:rFonts w:ascii="Arial" w:hAnsi="Arial" w:cs="Arial" w:hint="eastAsia"/>
          <w:snapToGrid w:val="0"/>
        </w:rPr>
        <w:t>对问题进行</w:t>
      </w:r>
      <w:r w:rsidR="00187C4A" w:rsidRPr="003775C5">
        <w:rPr>
          <w:rFonts w:ascii="Arial" w:hAnsi="Arial" w:cs="Arial" w:hint="eastAsia"/>
          <w:snapToGrid w:val="0"/>
        </w:rPr>
        <w:t>进一步研究。</w:t>
      </w:r>
    </w:p>
    <w:p w:rsidR="00A16D27" w:rsidRPr="003775C5" w:rsidRDefault="00476873"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进行初始</w:t>
      </w:r>
      <w:r w:rsidR="00187C4A" w:rsidRPr="003775C5">
        <w:rPr>
          <w:rFonts w:ascii="Arial" w:hAnsi="Arial" w:cs="Arial" w:hint="eastAsia"/>
          <w:snapToGrid w:val="0"/>
        </w:rPr>
        <w:t>审查</w:t>
      </w:r>
      <w:r w:rsidRPr="003775C5">
        <w:rPr>
          <w:rFonts w:ascii="Arial" w:hAnsi="Arial" w:cs="Arial" w:hint="eastAsia"/>
          <w:snapToGrid w:val="0"/>
        </w:rPr>
        <w:t>时</w:t>
      </w:r>
      <w:r w:rsidR="00187C4A" w:rsidRPr="003775C5">
        <w:rPr>
          <w:rFonts w:ascii="Arial" w:hAnsi="Arial" w:cs="Arial" w:hint="eastAsia"/>
          <w:snapToGrid w:val="0"/>
        </w:rPr>
        <w:t>，</w:t>
      </w:r>
      <w:r w:rsidR="00187C4A" w:rsidRPr="003775C5">
        <w:rPr>
          <w:rFonts w:ascii="Arial" w:hAnsi="Arial" w:cs="Arial" w:hint="eastAsia"/>
          <w:snapToGrid w:val="0"/>
        </w:rPr>
        <w:t>IRB</w:t>
      </w:r>
      <w:r w:rsidR="00187C4A" w:rsidRPr="003775C5">
        <w:rPr>
          <w:rFonts w:ascii="Arial" w:hAnsi="Arial" w:cs="Arial" w:hint="eastAsia"/>
          <w:snapToGrid w:val="0"/>
        </w:rPr>
        <w:t>将批准</w:t>
      </w:r>
      <w:r w:rsidRPr="003775C5">
        <w:rPr>
          <w:rFonts w:ascii="Arial" w:hAnsi="Arial" w:cs="Arial" w:hint="eastAsia"/>
          <w:snapToGrid w:val="0"/>
        </w:rPr>
        <w:t>方案</w:t>
      </w:r>
      <w:r w:rsidR="00187C4A" w:rsidRPr="003775C5">
        <w:rPr>
          <w:rFonts w:ascii="Arial" w:hAnsi="Arial" w:cs="Arial" w:hint="eastAsia"/>
          <w:snapToGrid w:val="0"/>
        </w:rPr>
        <w:t>，其中</w:t>
      </w:r>
      <w:r w:rsidRPr="003775C5">
        <w:rPr>
          <w:rFonts w:ascii="Arial" w:hAnsi="Arial" w:cs="Arial" w:hint="eastAsia"/>
          <w:snapToGrid w:val="0"/>
        </w:rPr>
        <w:t>，方案</w:t>
      </w:r>
      <w:r w:rsidR="00187C4A" w:rsidRPr="003775C5">
        <w:rPr>
          <w:rFonts w:ascii="Arial" w:hAnsi="Arial" w:cs="Arial" w:hint="eastAsia"/>
          <w:snapToGrid w:val="0"/>
        </w:rPr>
        <w:t>通常</w:t>
      </w:r>
      <w:r w:rsidRPr="003775C5">
        <w:rPr>
          <w:rFonts w:ascii="Arial" w:hAnsi="Arial" w:cs="Arial" w:hint="eastAsia"/>
          <w:snapToGrid w:val="0"/>
        </w:rPr>
        <w:t>应</w:t>
      </w:r>
      <w:r w:rsidR="00187C4A" w:rsidRPr="003775C5">
        <w:rPr>
          <w:rFonts w:ascii="Arial" w:hAnsi="Arial" w:cs="Arial" w:hint="eastAsia"/>
          <w:snapToGrid w:val="0"/>
        </w:rPr>
        <w:t>包括特定</w:t>
      </w:r>
      <w:r w:rsidR="00EC5168">
        <w:rPr>
          <w:rFonts w:ascii="Arial" w:hAnsi="Arial" w:cs="Arial" w:hint="eastAsia"/>
          <w:snapToGrid w:val="0"/>
        </w:rPr>
        <w:t>研究中心</w:t>
      </w:r>
      <w:r w:rsidRPr="003775C5">
        <w:rPr>
          <w:rFonts w:ascii="Arial" w:hAnsi="Arial" w:cs="Arial" w:hint="eastAsia"/>
          <w:snapToGrid w:val="0"/>
        </w:rPr>
        <w:t>预计将招募</w:t>
      </w:r>
      <w:r w:rsidR="00187C4A" w:rsidRPr="003775C5">
        <w:rPr>
          <w:rFonts w:ascii="Arial" w:hAnsi="Arial" w:cs="Arial" w:hint="eastAsia"/>
          <w:snapToGrid w:val="0"/>
        </w:rPr>
        <w:t>的受试者</w:t>
      </w:r>
      <w:r w:rsidRPr="003775C5">
        <w:rPr>
          <w:rFonts w:ascii="Arial" w:hAnsi="Arial" w:cs="Arial" w:hint="eastAsia"/>
          <w:snapToGrid w:val="0"/>
        </w:rPr>
        <w:t>数量</w:t>
      </w:r>
      <w:r w:rsidR="00187C4A" w:rsidRPr="003775C5">
        <w:rPr>
          <w:rFonts w:ascii="Arial" w:hAnsi="Arial" w:cs="Arial" w:hint="eastAsia"/>
          <w:snapToGrid w:val="0"/>
        </w:rPr>
        <w:t>。如果研究者</w:t>
      </w:r>
      <w:r w:rsidRPr="003775C5">
        <w:rPr>
          <w:rFonts w:ascii="Arial" w:hAnsi="Arial" w:cs="Arial" w:hint="eastAsia"/>
          <w:snapToGrid w:val="0"/>
        </w:rPr>
        <w:t>招募</w:t>
      </w:r>
      <w:r w:rsidR="00187C4A" w:rsidRPr="003775C5">
        <w:rPr>
          <w:rFonts w:ascii="Arial" w:hAnsi="Arial" w:cs="Arial" w:hint="eastAsia"/>
          <w:snapToGrid w:val="0"/>
        </w:rPr>
        <w:t>的</w:t>
      </w:r>
      <w:r w:rsidRPr="003775C5">
        <w:rPr>
          <w:rFonts w:ascii="Arial" w:hAnsi="Arial" w:cs="Arial" w:hint="eastAsia"/>
          <w:snapToGrid w:val="0"/>
        </w:rPr>
        <w:t>受试者</w:t>
      </w:r>
      <w:r w:rsidR="00187C4A" w:rsidRPr="003775C5">
        <w:rPr>
          <w:rFonts w:ascii="Arial" w:hAnsi="Arial" w:cs="Arial" w:hint="eastAsia"/>
          <w:snapToGrid w:val="0"/>
        </w:rPr>
        <w:t>数量超过了该</w:t>
      </w:r>
      <w:r w:rsidR="00EC5168">
        <w:rPr>
          <w:rFonts w:ascii="Arial" w:hAnsi="Arial" w:cs="Arial" w:hint="eastAsia"/>
          <w:snapToGrid w:val="0"/>
        </w:rPr>
        <w:t>研究中心</w:t>
      </w:r>
      <w:r w:rsidR="00187C4A" w:rsidRPr="003775C5">
        <w:rPr>
          <w:rFonts w:ascii="Arial" w:hAnsi="Arial" w:cs="Arial" w:hint="eastAsia"/>
          <w:snapToGrid w:val="0"/>
        </w:rPr>
        <w:t>所允许的数量，则可能违反了研究方案或由</w:t>
      </w:r>
      <w:r w:rsidR="00187C4A" w:rsidRPr="003775C5">
        <w:rPr>
          <w:rFonts w:ascii="Arial" w:hAnsi="Arial" w:cs="Arial" w:hint="eastAsia"/>
          <w:snapToGrid w:val="0"/>
        </w:rPr>
        <w:t>IRB</w:t>
      </w:r>
      <w:r w:rsidR="00187C4A" w:rsidRPr="003775C5">
        <w:rPr>
          <w:rFonts w:ascii="Arial" w:hAnsi="Arial" w:cs="Arial" w:hint="eastAsia"/>
          <w:snapToGrid w:val="0"/>
        </w:rPr>
        <w:t>或</w:t>
      </w:r>
      <w:r w:rsidR="00187C4A" w:rsidRPr="003775C5">
        <w:rPr>
          <w:rFonts w:ascii="Arial" w:hAnsi="Arial" w:cs="Arial" w:hint="eastAsia"/>
          <w:snapToGrid w:val="0"/>
        </w:rPr>
        <w:t>FDA</w:t>
      </w:r>
      <w:r w:rsidR="00187C4A" w:rsidRPr="003775C5">
        <w:rPr>
          <w:rFonts w:ascii="Arial" w:hAnsi="Arial" w:cs="Arial" w:hint="eastAsia"/>
          <w:snapToGrid w:val="0"/>
        </w:rPr>
        <w:t>设定的条件。</w:t>
      </w:r>
    </w:p>
    <w:p w:rsidR="00A16D27" w:rsidRPr="003775C5" w:rsidRDefault="00476873"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有关</w:t>
      </w:r>
      <w:r w:rsidR="00187C4A" w:rsidRPr="003775C5">
        <w:rPr>
          <w:rFonts w:ascii="Arial" w:hAnsi="Arial" w:cs="Arial" w:hint="eastAsia"/>
          <w:snapToGrid w:val="0"/>
        </w:rPr>
        <w:t>整个研究</w:t>
      </w:r>
      <w:r w:rsidRPr="003775C5">
        <w:rPr>
          <w:rFonts w:ascii="Arial" w:hAnsi="Arial" w:cs="Arial" w:hint="eastAsia"/>
          <w:snapToGrid w:val="0"/>
        </w:rPr>
        <w:t>招募</w:t>
      </w:r>
      <w:r w:rsidR="00187C4A" w:rsidRPr="003775C5">
        <w:rPr>
          <w:rFonts w:ascii="Arial" w:hAnsi="Arial" w:cs="Arial" w:hint="eastAsia"/>
          <w:snapToGrid w:val="0"/>
        </w:rPr>
        <w:t>的受试者</w:t>
      </w:r>
      <w:r w:rsidRPr="003775C5">
        <w:rPr>
          <w:rFonts w:ascii="Arial" w:hAnsi="Arial" w:cs="Arial" w:hint="eastAsia"/>
          <w:snapToGrid w:val="0"/>
        </w:rPr>
        <w:t>数量</w:t>
      </w:r>
      <w:r w:rsidR="00187C4A" w:rsidRPr="003775C5">
        <w:rPr>
          <w:rFonts w:ascii="Arial" w:hAnsi="Arial" w:cs="Arial" w:hint="eastAsia"/>
          <w:snapToGrid w:val="0"/>
        </w:rPr>
        <w:t>信息可以允许</w:t>
      </w:r>
      <w:r w:rsidR="00187C4A" w:rsidRPr="003775C5">
        <w:rPr>
          <w:rFonts w:ascii="Arial" w:hAnsi="Arial" w:cs="Arial" w:hint="eastAsia"/>
          <w:snapToGrid w:val="0"/>
        </w:rPr>
        <w:t>IRB</w:t>
      </w:r>
      <w:r w:rsidR="00187C4A" w:rsidRPr="003775C5">
        <w:rPr>
          <w:rFonts w:ascii="Arial" w:hAnsi="Arial" w:cs="Arial" w:hint="eastAsia"/>
          <w:snapToGrid w:val="0"/>
        </w:rPr>
        <w:t>确定</w:t>
      </w:r>
      <w:r w:rsidRPr="003775C5">
        <w:rPr>
          <w:rFonts w:ascii="Arial" w:hAnsi="Arial" w:cs="Arial" w:hint="eastAsia"/>
          <w:snapToGrid w:val="0"/>
        </w:rPr>
        <w:t>招募数量是否与核准</w:t>
      </w:r>
      <w:r w:rsidR="00187C4A" w:rsidRPr="003775C5">
        <w:rPr>
          <w:rFonts w:ascii="Arial" w:hAnsi="Arial" w:cs="Arial" w:hint="eastAsia"/>
          <w:snapToGrid w:val="0"/>
        </w:rPr>
        <w:t>方案</w:t>
      </w:r>
      <w:r w:rsidRPr="003775C5">
        <w:rPr>
          <w:rFonts w:ascii="Arial" w:hAnsi="Arial" w:cs="Arial" w:hint="eastAsia"/>
          <w:snapToGrid w:val="0"/>
        </w:rPr>
        <w:t>所述计划</w:t>
      </w:r>
      <w:r w:rsidR="00187C4A" w:rsidRPr="003775C5">
        <w:rPr>
          <w:rFonts w:ascii="Arial" w:hAnsi="Arial" w:cs="Arial" w:hint="eastAsia"/>
          <w:snapToGrid w:val="0"/>
        </w:rPr>
        <w:t>受试者</w:t>
      </w:r>
      <w:r w:rsidRPr="003775C5">
        <w:rPr>
          <w:rFonts w:ascii="Arial" w:hAnsi="Arial" w:cs="Arial" w:hint="eastAsia"/>
          <w:snapToGrid w:val="0"/>
        </w:rPr>
        <w:t>数量</w:t>
      </w:r>
      <w:r w:rsidR="00187C4A" w:rsidRPr="003775C5">
        <w:rPr>
          <w:rFonts w:ascii="Arial" w:hAnsi="Arial" w:cs="Arial" w:hint="eastAsia"/>
          <w:snapToGrid w:val="0"/>
        </w:rPr>
        <w:t>一致。如果</w:t>
      </w:r>
      <w:r w:rsidRPr="003775C5">
        <w:rPr>
          <w:rFonts w:ascii="Arial" w:hAnsi="Arial" w:cs="Arial" w:hint="eastAsia"/>
          <w:snapToGrid w:val="0"/>
        </w:rPr>
        <w:t>整个研究招募的受试者数量过低</w:t>
      </w:r>
      <w:r w:rsidR="003775C5">
        <w:rPr>
          <w:rFonts w:ascii="Arial" w:hAnsi="Arial" w:cs="Arial" w:hint="eastAsia"/>
          <w:snapToGrid w:val="0"/>
        </w:rPr>
        <w:t>（</w:t>
      </w:r>
      <w:r w:rsidR="00187C4A" w:rsidRPr="003775C5">
        <w:rPr>
          <w:rFonts w:ascii="Arial" w:hAnsi="Arial" w:cs="Arial" w:hint="eastAsia"/>
          <w:snapToGrid w:val="0"/>
        </w:rPr>
        <w:t>因为受试者</w:t>
      </w:r>
      <w:r w:rsidRPr="003775C5">
        <w:rPr>
          <w:rFonts w:ascii="Arial" w:hAnsi="Arial" w:cs="Arial" w:hint="eastAsia"/>
          <w:snapToGrid w:val="0"/>
        </w:rPr>
        <w:t>招募数量过低</w:t>
      </w:r>
      <w:r w:rsidR="00187C4A" w:rsidRPr="003775C5">
        <w:rPr>
          <w:rFonts w:ascii="Arial" w:hAnsi="Arial" w:cs="Arial" w:hint="eastAsia"/>
          <w:snapToGrid w:val="0"/>
        </w:rPr>
        <w:t>或</w:t>
      </w:r>
      <w:r w:rsidRPr="003775C5">
        <w:rPr>
          <w:rFonts w:ascii="Arial" w:hAnsi="Arial" w:cs="Arial" w:hint="eastAsia"/>
          <w:snapToGrid w:val="0"/>
        </w:rPr>
        <w:t>受试者</w:t>
      </w:r>
      <w:r w:rsidR="00187C4A" w:rsidRPr="003775C5">
        <w:rPr>
          <w:rFonts w:ascii="Arial" w:hAnsi="Arial" w:cs="Arial" w:hint="eastAsia"/>
          <w:snapToGrid w:val="0"/>
        </w:rPr>
        <w:t>退出率太高</w:t>
      </w:r>
      <w:r w:rsidR="003775C5">
        <w:rPr>
          <w:rFonts w:ascii="Arial" w:hAnsi="Arial" w:cs="Arial" w:hint="eastAsia"/>
          <w:snapToGrid w:val="0"/>
        </w:rPr>
        <w:t>）</w:t>
      </w:r>
      <w:r w:rsidR="00187C4A" w:rsidRPr="003775C5">
        <w:rPr>
          <w:rFonts w:ascii="Arial" w:hAnsi="Arial" w:cs="Arial" w:hint="eastAsia"/>
          <w:snapToGrid w:val="0"/>
        </w:rPr>
        <w:t>，</w:t>
      </w:r>
      <w:r w:rsidRPr="003775C5">
        <w:rPr>
          <w:rFonts w:ascii="Arial" w:hAnsi="Arial" w:cs="Arial" w:hint="eastAsia"/>
          <w:snapToGrid w:val="0"/>
        </w:rPr>
        <w:t>则</w:t>
      </w:r>
      <w:r w:rsidR="00187C4A" w:rsidRPr="003775C5">
        <w:rPr>
          <w:rFonts w:ascii="Arial" w:hAnsi="Arial" w:cs="Arial" w:hint="eastAsia"/>
          <w:snapToGrid w:val="0"/>
        </w:rPr>
        <w:t>可能</w:t>
      </w:r>
      <w:r w:rsidRPr="003775C5">
        <w:rPr>
          <w:rFonts w:ascii="Arial" w:hAnsi="Arial" w:cs="Arial" w:hint="eastAsia"/>
          <w:snapToGrid w:val="0"/>
        </w:rPr>
        <w:t>没有理由</w:t>
      </w:r>
      <w:r w:rsidR="00187C4A" w:rsidRPr="003775C5">
        <w:rPr>
          <w:rFonts w:ascii="Arial" w:hAnsi="Arial" w:cs="Arial" w:hint="eastAsia"/>
          <w:snapToGrid w:val="0"/>
        </w:rPr>
        <w:t>继续让受试者</w:t>
      </w:r>
      <w:r w:rsidRPr="003775C5">
        <w:rPr>
          <w:rFonts w:ascii="Arial" w:hAnsi="Arial" w:cs="Arial" w:hint="eastAsia"/>
          <w:snapToGrid w:val="0"/>
        </w:rPr>
        <w:t>暴露</w:t>
      </w:r>
      <w:proofErr w:type="gramStart"/>
      <w:r w:rsidRPr="003775C5">
        <w:rPr>
          <w:rFonts w:ascii="Arial" w:hAnsi="Arial" w:cs="Arial" w:hint="eastAsia"/>
          <w:snapToGrid w:val="0"/>
        </w:rPr>
        <w:t>于供试品相关</w:t>
      </w:r>
      <w:proofErr w:type="gramEnd"/>
      <w:r w:rsidR="00187C4A" w:rsidRPr="003775C5">
        <w:rPr>
          <w:rFonts w:ascii="Arial" w:hAnsi="Arial" w:cs="Arial" w:hint="eastAsia"/>
          <w:snapToGrid w:val="0"/>
        </w:rPr>
        <w:t>风险，因为研究本身可能</w:t>
      </w:r>
      <w:r w:rsidRPr="003775C5">
        <w:rPr>
          <w:rFonts w:ascii="Arial" w:hAnsi="Arial" w:cs="Arial" w:hint="eastAsia"/>
          <w:snapToGrid w:val="0"/>
        </w:rPr>
        <w:t>无法</w:t>
      </w:r>
      <w:r w:rsidR="00187C4A" w:rsidRPr="003775C5">
        <w:rPr>
          <w:rFonts w:ascii="Arial" w:hAnsi="Arial" w:cs="Arial" w:hint="eastAsia"/>
          <w:snapToGrid w:val="0"/>
        </w:rPr>
        <w:t>提供足够的数据来</w:t>
      </w:r>
      <w:r w:rsidR="003D6E23">
        <w:rPr>
          <w:rFonts w:ascii="Arial" w:hAnsi="Arial" w:cs="Arial" w:hint="eastAsia"/>
          <w:snapToGrid w:val="0"/>
        </w:rPr>
        <w:t>解答</w:t>
      </w:r>
      <w:r w:rsidRPr="003775C5">
        <w:rPr>
          <w:rFonts w:ascii="Arial" w:hAnsi="Arial" w:cs="Arial" w:hint="eastAsia"/>
          <w:snapToGrid w:val="0"/>
        </w:rPr>
        <w:t>现有</w:t>
      </w:r>
      <w:r w:rsidR="00187C4A" w:rsidRPr="003775C5">
        <w:rPr>
          <w:rFonts w:ascii="Arial" w:hAnsi="Arial" w:cs="Arial" w:hint="eastAsia"/>
          <w:snapToGrid w:val="0"/>
        </w:rPr>
        <w:t>科学问题</w:t>
      </w:r>
      <w:r w:rsidR="003775C5">
        <w:rPr>
          <w:rFonts w:ascii="Arial" w:hAnsi="Arial" w:cs="Arial" w:hint="eastAsia"/>
          <w:snapToGrid w:val="0"/>
        </w:rPr>
        <w:t>（</w:t>
      </w:r>
      <w:r w:rsidRPr="003775C5">
        <w:rPr>
          <w:rFonts w:ascii="Arial" w:hAnsi="Arial" w:cs="Arial" w:hint="eastAsia"/>
          <w:snapToGrid w:val="0"/>
        </w:rPr>
        <w:t>请参</w:t>
      </w:r>
      <w:r w:rsidR="00187C4A" w:rsidRPr="003775C5">
        <w:rPr>
          <w:rFonts w:ascii="Arial" w:hAnsi="Arial" w:cs="Arial" w:hint="eastAsia"/>
          <w:snapToGrid w:val="0"/>
        </w:rPr>
        <w:t>见</w:t>
      </w:r>
      <w:r w:rsidR="00187C4A" w:rsidRPr="003775C5">
        <w:rPr>
          <w:rFonts w:ascii="Arial" w:hAnsi="Arial" w:cs="Arial" w:hint="eastAsia"/>
          <w:snapToGrid w:val="0"/>
        </w:rPr>
        <w:t>21</w:t>
      </w:r>
      <w:r w:rsidR="003775C5">
        <w:rPr>
          <w:rFonts w:ascii="Arial" w:hAnsi="Arial" w:cs="Arial" w:hint="eastAsia"/>
          <w:snapToGrid w:val="0"/>
        </w:rPr>
        <w:t xml:space="preserve"> </w:t>
      </w:r>
      <w:r w:rsidR="00187C4A" w:rsidRPr="003775C5">
        <w:rPr>
          <w:rFonts w:ascii="Arial" w:hAnsi="Arial" w:cs="Arial" w:hint="eastAsia"/>
          <w:snapToGrid w:val="0"/>
        </w:rPr>
        <w:t>CFR</w:t>
      </w:r>
      <w:r w:rsidR="003775C5">
        <w:rPr>
          <w:rFonts w:ascii="Arial" w:hAnsi="Arial" w:cs="Arial" w:hint="eastAsia"/>
          <w:snapToGrid w:val="0"/>
        </w:rPr>
        <w:t xml:space="preserve"> </w:t>
      </w:r>
      <w:r w:rsidR="00187C4A" w:rsidRPr="003775C5">
        <w:rPr>
          <w:rFonts w:ascii="Arial" w:hAnsi="Arial" w:cs="Arial" w:hint="eastAsia"/>
          <w:snapToGrid w:val="0"/>
        </w:rPr>
        <w:t>56.11</w:t>
      </w:r>
      <w:r w:rsidR="003775C5" w:rsidRPr="003775C5">
        <w:rPr>
          <w:rFonts w:ascii="Arial" w:hAnsi="Arial" w:cs="Arial" w:hint="eastAsia"/>
          <w:snapToGrid w:val="0"/>
        </w:rPr>
        <w:t>1</w:t>
      </w:r>
      <w:r w:rsidR="003775C5">
        <w:rPr>
          <w:rFonts w:ascii="Arial" w:hAnsi="Arial" w:cs="Arial" w:hint="eastAsia"/>
          <w:snapToGrid w:val="0"/>
        </w:rPr>
        <w:t xml:space="preserve"> </w:t>
      </w:r>
      <w:r w:rsidR="002C13D2">
        <w:rPr>
          <w:rFonts w:ascii="Arial" w:hAnsi="Arial" w:cs="Arial" w:hint="eastAsia"/>
          <w:snapToGrid w:val="0"/>
        </w:rPr>
        <w:t>（</w:t>
      </w:r>
      <w:r w:rsidR="003775C5" w:rsidRPr="003775C5">
        <w:rPr>
          <w:rFonts w:ascii="Arial" w:hAnsi="Arial" w:cs="Arial" w:hint="eastAsia"/>
          <w:snapToGrid w:val="0"/>
        </w:rPr>
        <w:t>a</w:t>
      </w:r>
      <w:r w:rsidR="003775C5">
        <w:rPr>
          <w:rFonts w:ascii="Arial" w:hAnsi="Arial" w:cs="Arial" w:hint="eastAsia"/>
          <w:snapToGrid w:val="0"/>
        </w:rPr>
        <w:t>)</w:t>
      </w:r>
      <w:r w:rsidR="003775C5">
        <w:rPr>
          <w:rFonts w:ascii="Arial" w:hAnsi="Arial" w:cs="Arial" w:hint="eastAsia"/>
          <w:snapToGrid w:val="0"/>
        </w:rPr>
        <w:t>（</w:t>
      </w:r>
      <w:r w:rsidR="003775C5" w:rsidRPr="003775C5">
        <w:rPr>
          <w:rFonts w:ascii="Arial" w:hAnsi="Arial" w:cs="Arial" w:hint="eastAsia"/>
          <w:snapToGrid w:val="0"/>
        </w:rPr>
        <w:t>2</w:t>
      </w:r>
      <w:r w:rsidR="003775C5">
        <w:rPr>
          <w:rFonts w:ascii="Arial" w:hAnsi="Arial" w:cs="Arial" w:hint="eastAsia"/>
          <w:snapToGrid w:val="0"/>
        </w:rPr>
        <w:t>）</w:t>
      </w:r>
      <w:r w:rsidR="003775C5" w:rsidRPr="003775C5">
        <w:rPr>
          <w:rFonts w:ascii="Arial" w:hAnsi="Arial" w:cs="Arial" w:hint="eastAsia"/>
          <w:snapToGrid w:val="0"/>
        </w:rPr>
        <w:t>。</w:t>
      </w:r>
      <w:r w:rsidR="003775C5">
        <w:rPr>
          <w:rFonts w:ascii="Arial" w:hAnsi="Arial" w:cs="Arial" w:hint="eastAsia"/>
          <w:snapToGrid w:val="0"/>
        </w:rPr>
        <w:t>）</w:t>
      </w:r>
    </w:p>
    <w:p w:rsidR="00A16D27" w:rsidRPr="002C13D2" w:rsidRDefault="0018579B"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为了解决</w:t>
      </w:r>
      <w:r w:rsidR="00476873" w:rsidRPr="003775C5">
        <w:rPr>
          <w:rFonts w:ascii="Arial" w:hAnsi="Arial" w:cs="Arial" w:hint="eastAsia"/>
          <w:snapToGrid w:val="0"/>
        </w:rPr>
        <w:t>招募数量过低</w:t>
      </w:r>
      <w:r w:rsidRPr="003775C5">
        <w:rPr>
          <w:rFonts w:ascii="Arial" w:hAnsi="Arial" w:cs="Arial" w:hint="eastAsia"/>
          <w:snapToGrid w:val="0"/>
        </w:rPr>
        <w:t>的问题，</w:t>
      </w:r>
      <w:r w:rsidRPr="003775C5">
        <w:rPr>
          <w:rFonts w:ascii="Arial" w:hAnsi="Arial" w:cs="Arial" w:hint="eastAsia"/>
          <w:snapToGrid w:val="0"/>
        </w:rPr>
        <w:t>IRB</w:t>
      </w:r>
      <w:r w:rsidRPr="003775C5">
        <w:rPr>
          <w:rFonts w:ascii="Arial" w:hAnsi="Arial" w:cs="Arial" w:hint="eastAsia"/>
          <w:snapToGrid w:val="0"/>
        </w:rPr>
        <w:t>可</w:t>
      </w:r>
      <w:r w:rsidR="00476873" w:rsidRPr="003775C5">
        <w:rPr>
          <w:rFonts w:ascii="Arial" w:hAnsi="Arial" w:cs="Arial" w:hint="eastAsia"/>
          <w:snapToGrid w:val="0"/>
        </w:rPr>
        <w:t>以</w:t>
      </w:r>
      <w:r w:rsidRPr="003775C5">
        <w:rPr>
          <w:rFonts w:ascii="Arial" w:hAnsi="Arial" w:cs="Arial" w:hint="eastAsia"/>
          <w:snapToGrid w:val="0"/>
        </w:rPr>
        <w:t>建议探索</w:t>
      </w:r>
      <w:r w:rsidR="00476873" w:rsidRPr="003775C5">
        <w:rPr>
          <w:rFonts w:ascii="Arial" w:hAnsi="Arial" w:cs="Arial" w:hint="eastAsia"/>
          <w:snapToGrid w:val="0"/>
        </w:rPr>
        <w:t>招募数量过低</w:t>
      </w:r>
      <w:r w:rsidRPr="003775C5">
        <w:rPr>
          <w:rFonts w:ascii="Arial" w:hAnsi="Arial" w:cs="Arial" w:hint="eastAsia"/>
          <w:snapToGrid w:val="0"/>
        </w:rPr>
        <w:t>背后的原因，并</w:t>
      </w:r>
      <w:r w:rsidR="006F352F" w:rsidRPr="003775C5">
        <w:rPr>
          <w:rFonts w:ascii="Arial" w:hAnsi="Arial" w:cs="Arial" w:hint="eastAsia"/>
          <w:snapToGrid w:val="0"/>
        </w:rPr>
        <w:t>采取适当</w:t>
      </w:r>
      <w:r w:rsidRPr="003775C5">
        <w:rPr>
          <w:rFonts w:ascii="Arial" w:hAnsi="Arial" w:cs="Arial" w:hint="eastAsia"/>
          <w:snapToGrid w:val="0"/>
        </w:rPr>
        <w:t>措施来</w:t>
      </w:r>
      <w:r w:rsidR="006F352F" w:rsidRPr="003775C5">
        <w:rPr>
          <w:rFonts w:ascii="Arial" w:hAnsi="Arial" w:cs="Arial" w:hint="eastAsia"/>
          <w:snapToGrid w:val="0"/>
        </w:rPr>
        <w:t>补救</w:t>
      </w:r>
      <w:r w:rsidRPr="003775C5">
        <w:rPr>
          <w:rFonts w:ascii="Arial" w:hAnsi="Arial" w:cs="Arial" w:hint="eastAsia"/>
          <w:snapToGrid w:val="0"/>
        </w:rPr>
        <w:t>这种情况</w:t>
      </w:r>
      <w:r w:rsidR="003775C5">
        <w:rPr>
          <w:rFonts w:ascii="Arial" w:hAnsi="Arial" w:cs="Arial" w:hint="eastAsia"/>
          <w:snapToGrid w:val="0"/>
        </w:rPr>
        <w:t>（</w:t>
      </w:r>
      <w:r w:rsidRPr="003775C5">
        <w:rPr>
          <w:rFonts w:ascii="Arial" w:hAnsi="Arial" w:cs="Arial" w:hint="eastAsia"/>
          <w:snapToGrid w:val="0"/>
        </w:rPr>
        <w:t>例如，</w:t>
      </w:r>
      <w:r w:rsidR="006F352F" w:rsidRPr="003775C5">
        <w:rPr>
          <w:rFonts w:ascii="Arial" w:hAnsi="Arial" w:cs="Arial" w:hint="eastAsia"/>
          <w:snapToGrid w:val="0"/>
        </w:rPr>
        <w:t>建议</w:t>
      </w:r>
      <w:r w:rsidRPr="003775C5">
        <w:rPr>
          <w:rFonts w:ascii="Arial" w:hAnsi="Arial" w:cs="Arial" w:hint="eastAsia"/>
          <w:snapToGrid w:val="0"/>
        </w:rPr>
        <w:t>修改</w:t>
      </w:r>
      <w:r w:rsidR="006F352F" w:rsidRPr="003775C5">
        <w:rPr>
          <w:rFonts w:ascii="Arial" w:hAnsi="Arial" w:cs="Arial" w:hint="eastAsia"/>
          <w:snapToGrid w:val="0"/>
        </w:rPr>
        <w:t>招募规范</w:t>
      </w:r>
      <w:r w:rsidRPr="003775C5">
        <w:rPr>
          <w:rFonts w:ascii="Arial" w:hAnsi="Arial" w:cs="Arial" w:hint="eastAsia"/>
          <w:snapToGrid w:val="0"/>
        </w:rPr>
        <w:t>，调整</w:t>
      </w:r>
      <w:r w:rsidR="006F352F" w:rsidRPr="003775C5">
        <w:rPr>
          <w:rFonts w:ascii="Arial" w:hAnsi="Arial" w:cs="Arial" w:hint="eastAsia"/>
          <w:snapToGrid w:val="0"/>
        </w:rPr>
        <w:t>入选</w:t>
      </w:r>
      <w:r w:rsidRPr="003775C5">
        <w:rPr>
          <w:rFonts w:ascii="Arial" w:hAnsi="Arial" w:cs="Arial" w:hint="eastAsia"/>
          <w:snapToGrid w:val="0"/>
        </w:rPr>
        <w:t>标准，</w:t>
      </w:r>
      <w:r w:rsidR="006F352F" w:rsidRPr="003775C5">
        <w:rPr>
          <w:rFonts w:ascii="Arial" w:hAnsi="Arial" w:cs="Arial" w:hint="eastAsia"/>
          <w:snapToGrid w:val="0"/>
        </w:rPr>
        <w:t>评价退出率</w:t>
      </w:r>
      <w:r w:rsidRPr="003775C5">
        <w:rPr>
          <w:rFonts w:ascii="Arial" w:hAnsi="Arial" w:cs="Arial" w:hint="eastAsia"/>
          <w:snapToGrid w:val="0"/>
        </w:rPr>
        <w:t>过</w:t>
      </w:r>
      <w:r w:rsidR="006F352F" w:rsidRPr="003775C5">
        <w:rPr>
          <w:rFonts w:ascii="Arial" w:hAnsi="Arial" w:cs="Arial" w:hint="eastAsia"/>
          <w:snapToGrid w:val="0"/>
        </w:rPr>
        <w:t>高</w:t>
      </w:r>
      <w:r w:rsidRPr="003775C5">
        <w:rPr>
          <w:rFonts w:ascii="Arial" w:hAnsi="Arial" w:cs="Arial" w:hint="eastAsia"/>
          <w:snapToGrid w:val="0"/>
        </w:rPr>
        <w:t>的原因</w:t>
      </w:r>
      <w:r w:rsidR="003775C5">
        <w:rPr>
          <w:rFonts w:ascii="Arial" w:hAnsi="Arial" w:cs="Arial" w:hint="eastAsia"/>
          <w:snapToGrid w:val="0"/>
        </w:rPr>
        <w:t>）</w:t>
      </w:r>
      <w:r w:rsidRPr="003775C5">
        <w:rPr>
          <w:rFonts w:ascii="Arial" w:hAnsi="Arial" w:cs="Arial" w:hint="eastAsia"/>
          <w:snapToGrid w:val="0"/>
        </w:rPr>
        <w:t>。在</w:t>
      </w:r>
      <w:r w:rsidR="00675BF7">
        <w:rPr>
          <w:rFonts w:ascii="Arial" w:hAnsi="Arial" w:cs="Arial" w:hint="eastAsia"/>
          <w:snapToGrid w:val="0"/>
        </w:rPr>
        <w:t>多中心</w:t>
      </w:r>
      <w:r w:rsidRPr="003775C5">
        <w:rPr>
          <w:rFonts w:ascii="Arial" w:hAnsi="Arial" w:cs="Arial" w:hint="eastAsia"/>
          <w:snapToGrid w:val="0"/>
        </w:rPr>
        <w:t>研究中，参与</w:t>
      </w:r>
      <w:r w:rsidR="00EC5168">
        <w:rPr>
          <w:rFonts w:ascii="Arial" w:hAnsi="Arial" w:cs="Arial" w:hint="eastAsia"/>
          <w:snapToGrid w:val="0"/>
        </w:rPr>
        <w:t>研究中心</w:t>
      </w:r>
      <w:r w:rsidR="006F352F" w:rsidRPr="003775C5">
        <w:rPr>
          <w:rFonts w:ascii="Arial" w:hAnsi="Arial" w:cs="Arial" w:hint="eastAsia"/>
          <w:snapToGrid w:val="0"/>
        </w:rPr>
        <w:t>可能会在不同</w:t>
      </w:r>
      <w:r w:rsidRPr="003775C5">
        <w:rPr>
          <w:rFonts w:ascii="Arial" w:hAnsi="Arial" w:cs="Arial" w:hint="eastAsia"/>
          <w:snapToGrid w:val="0"/>
        </w:rPr>
        <w:t>时间</w:t>
      </w:r>
      <w:r w:rsidR="006F352F" w:rsidRPr="003775C5">
        <w:rPr>
          <w:rFonts w:ascii="Arial" w:hAnsi="Arial" w:cs="Arial" w:hint="eastAsia"/>
          <w:snapToGrid w:val="0"/>
        </w:rPr>
        <w:t>招募受试者</w:t>
      </w:r>
      <w:r w:rsidRPr="003775C5">
        <w:rPr>
          <w:rFonts w:ascii="Arial" w:hAnsi="Arial" w:cs="Arial" w:hint="eastAsia"/>
          <w:snapToGrid w:val="0"/>
        </w:rPr>
        <w:t>。在这种情况下，</w:t>
      </w:r>
      <w:r w:rsidR="006F352F" w:rsidRPr="003775C5">
        <w:rPr>
          <w:rFonts w:ascii="Arial" w:hAnsi="Arial" w:cs="Arial" w:hint="eastAsia"/>
          <w:snapToGrid w:val="0"/>
        </w:rPr>
        <w:t>可以汇总</w:t>
      </w:r>
      <w:r w:rsidRPr="003775C5">
        <w:rPr>
          <w:rFonts w:ascii="Arial" w:hAnsi="Arial" w:cs="Arial" w:hint="eastAsia"/>
          <w:snapToGrid w:val="0"/>
        </w:rPr>
        <w:t>所有</w:t>
      </w:r>
      <w:r w:rsidR="00EC5168">
        <w:rPr>
          <w:rFonts w:ascii="Arial" w:hAnsi="Arial" w:cs="Arial" w:hint="eastAsia"/>
          <w:snapToGrid w:val="0"/>
        </w:rPr>
        <w:t>研究中心</w:t>
      </w:r>
      <w:r w:rsidRPr="003775C5">
        <w:rPr>
          <w:rFonts w:ascii="Arial" w:hAnsi="Arial" w:cs="Arial" w:hint="eastAsia"/>
          <w:snapToGrid w:val="0"/>
        </w:rPr>
        <w:t>的</w:t>
      </w:r>
      <w:r w:rsidR="006F352F" w:rsidRPr="003775C5">
        <w:rPr>
          <w:rFonts w:ascii="Arial" w:hAnsi="Arial" w:cs="Arial" w:hint="eastAsia"/>
          <w:snapToGrid w:val="0"/>
        </w:rPr>
        <w:t>招募数量信息</w:t>
      </w:r>
      <w:r w:rsidRPr="003775C5">
        <w:rPr>
          <w:rFonts w:ascii="Arial" w:hAnsi="Arial" w:cs="Arial" w:hint="eastAsia"/>
          <w:snapToGrid w:val="0"/>
        </w:rPr>
        <w:t>，</w:t>
      </w:r>
      <w:r w:rsidR="006F352F" w:rsidRPr="003775C5">
        <w:rPr>
          <w:rFonts w:ascii="Arial" w:hAnsi="Arial" w:cs="Arial" w:hint="eastAsia"/>
          <w:snapToGrid w:val="0"/>
        </w:rPr>
        <w:t>以便证明即使地方招募数量较低，也应</w:t>
      </w:r>
      <w:r w:rsidRPr="003775C5">
        <w:rPr>
          <w:rFonts w:ascii="Arial" w:hAnsi="Arial" w:cs="Arial" w:hint="eastAsia"/>
          <w:snapToGrid w:val="0"/>
        </w:rPr>
        <w:t>继续在</w:t>
      </w:r>
      <w:r w:rsidR="006F352F" w:rsidRPr="003775C5">
        <w:rPr>
          <w:rFonts w:ascii="Arial" w:hAnsi="Arial" w:cs="Arial" w:hint="eastAsia"/>
          <w:snapToGrid w:val="0"/>
        </w:rPr>
        <w:t>个别</w:t>
      </w:r>
      <w:r w:rsidR="00EC5168">
        <w:rPr>
          <w:rFonts w:ascii="Arial" w:hAnsi="Arial" w:cs="Arial" w:hint="eastAsia"/>
          <w:snapToGrid w:val="0"/>
        </w:rPr>
        <w:t>研究中心</w:t>
      </w:r>
      <w:r w:rsidRPr="003775C5">
        <w:rPr>
          <w:rFonts w:ascii="Arial" w:hAnsi="Arial" w:cs="Arial" w:hint="eastAsia"/>
          <w:snapToGrid w:val="0"/>
        </w:rPr>
        <w:t>进行临床</w:t>
      </w:r>
      <w:r w:rsidR="008E152F" w:rsidRPr="003775C5">
        <w:rPr>
          <w:rFonts w:ascii="Arial" w:hAnsi="Arial" w:cs="Arial" w:hint="eastAsia"/>
          <w:snapToGrid w:val="0"/>
        </w:rPr>
        <w:t>研究</w:t>
      </w:r>
      <w:r w:rsidR="006F352F" w:rsidRPr="003775C5">
        <w:rPr>
          <w:rFonts w:ascii="Arial" w:hAnsi="Arial" w:cs="Arial" w:hint="eastAsia"/>
          <w:snapToGrid w:val="0"/>
        </w:rPr>
        <w:t>。</w:t>
      </w:r>
      <w:r w:rsidRPr="003775C5">
        <w:rPr>
          <w:rFonts w:ascii="Arial" w:hAnsi="Arial" w:cs="Arial" w:hint="eastAsia"/>
          <w:snapToGrid w:val="0"/>
        </w:rPr>
        <w:t>IRB</w:t>
      </w:r>
      <w:r w:rsidR="006F352F" w:rsidRPr="003775C5">
        <w:rPr>
          <w:rFonts w:ascii="Arial" w:hAnsi="Arial" w:cs="Arial" w:hint="eastAsia"/>
          <w:snapToGrid w:val="0"/>
        </w:rPr>
        <w:t>应</w:t>
      </w:r>
      <w:r w:rsidR="004215A7">
        <w:rPr>
          <w:rFonts w:ascii="Arial" w:hAnsi="Arial" w:cs="Arial" w:hint="eastAsia"/>
          <w:snapToGrid w:val="0"/>
        </w:rPr>
        <w:t>注意</w:t>
      </w:r>
      <w:r w:rsidRPr="003775C5">
        <w:rPr>
          <w:rFonts w:ascii="Arial" w:hAnsi="Arial" w:cs="Arial" w:hint="eastAsia"/>
          <w:snapToGrid w:val="0"/>
        </w:rPr>
        <w:t>，研究</w:t>
      </w:r>
      <w:r w:rsidR="006F352F" w:rsidRPr="003775C5">
        <w:rPr>
          <w:rFonts w:ascii="Arial" w:hAnsi="Arial" w:cs="Arial" w:hint="eastAsia"/>
          <w:snapToGrid w:val="0"/>
        </w:rPr>
        <w:t>招募完成后</w:t>
      </w:r>
      <w:r w:rsidRPr="003775C5">
        <w:rPr>
          <w:rFonts w:ascii="Arial" w:hAnsi="Arial" w:cs="Arial" w:hint="eastAsia"/>
          <w:snapToGrid w:val="0"/>
        </w:rPr>
        <w:t>，研究不</w:t>
      </w:r>
      <w:r w:rsidR="006F352F" w:rsidRPr="003775C5">
        <w:rPr>
          <w:rFonts w:ascii="Arial" w:hAnsi="Arial" w:cs="Arial" w:hint="eastAsia"/>
          <w:snapToGrid w:val="0"/>
        </w:rPr>
        <w:t>得</w:t>
      </w:r>
      <w:r w:rsidRPr="003775C5">
        <w:rPr>
          <w:rFonts w:ascii="Arial" w:hAnsi="Arial" w:cs="Arial" w:hint="eastAsia"/>
          <w:snapToGrid w:val="0"/>
        </w:rPr>
        <w:t>过分延长</w:t>
      </w:r>
      <w:r w:rsidR="00936FCA">
        <w:rPr>
          <w:rFonts w:ascii="Arial" w:hAnsi="Arial" w:cs="Arial" w:hint="eastAsia"/>
          <w:snapToGrid w:val="0"/>
        </w:rPr>
        <w:t>。</w:t>
      </w:r>
      <w:r w:rsidR="00936FCA">
        <w:rPr>
          <w:rStyle w:val="ab"/>
          <w:rFonts w:ascii="Arial" w:hAnsi="Arial" w:cs="Arial"/>
          <w:snapToGrid w:val="0"/>
        </w:rPr>
        <w:footnoteReference w:id="16"/>
      </w:r>
    </w:p>
    <w:p w:rsidR="00A16D27" w:rsidRPr="003775C5" w:rsidRDefault="006F352F"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b/>
          <w:snapToGrid w:val="0"/>
        </w:rPr>
        <w:t>受试者退出</w:t>
      </w:r>
      <w:r w:rsidRPr="003775C5">
        <w:rPr>
          <w:rFonts w:ascii="Arial" w:hAnsi="Arial" w:cs="Arial" w:hint="eastAsia"/>
          <w:snapToGrid w:val="0"/>
        </w:rPr>
        <w:t>。由于各种原因</w:t>
      </w:r>
      <w:r w:rsidR="003775C5">
        <w:rPr>
          <w:rFonts w:ascii="Arial" w:hAnsi="Arial" w:cs="Arial" w:hint="eastAsia"/>
          <w:snapToGrid w:val="0"/>
        </w:rPr>
        <w:t>（</w:t>
      </w:r>
      <w:r w:rsidRPr="003775C5">
        <w:rPr>
          <w:rFonts w:ascii="Arial" w:hAnsi="Arial" w:cs="Arial" w:hint="eastAsia"/>
          <w:snapToGrid w:val="0"/>
        </w:rPr>
        <w:t>例如，严重</w:t>
      </w:r>
      <w:r w:rsidR="0018579B" w:rsidRPr="003775C5">
        <w:rPr>
          <w:rFonts w:ascii="Arial" w:hAnsi="Arial" w:cs="Arial" w:hint="eastAsia"/>
          <w:snapToGrid w:val="0"/>
        </w:rPr>
        <w:t>不良事件，与</w:t>
      </w:r>
      <w:r w:rsidR="00EC5168">
        <w:rPr>
          <w:rFonts w:ascii="Arial" w:hAnsi="Arial" w:cs="Arial" w:hint="eastAsia"/>
          <w:snapToGrid w:val="0"/>
        </w:rPr>
        <w:t>研究中心</w:t>
      </w:r>
      <w:r w:rsidRPr="003775C5">
        <w:rPr>
          <w:rFonts w:ascii="Arial" w:hAnsi="Arial" w:cs="Arial" w:hint="eastAsia"/>
          <w:snapToGrid w:val="0"/>
        </w:rPr>
        <w:t>工作人员</w:t>
      </w:r>
      <w:r w:rsidR="0018579B" w:rsidRPr="003775C5">
        <w:rPr>
          <w:rFonts w:ascii="Arial" w:hAnsi="Arial" w:cs="Arial" w:hint="eastAsia"/>
          <w:snapToGrid w:val="0"/>
        </w:rPr>
        <w:t>冲突，</w:t>
      </w:r>
      <w:r w:rsidRPr="003775C5">
        <w:rPr>
          <w:rFonts w:ascii="Arial" w:hAnsi="Arial" w:cs="Arial" w:hint="eastAsia"/>
          <w:snapToGrid w:val="0"/>
        </w:rPr>
        <w:t>交通</w:t>
      </w:r>
      <w:r w:rsidR="0018579B" w:rsidRPr="003775C5">
        <w:rPr>
          <w:rFonts w:ascii="Arial" w:hAnsi="Arial" w:cs="Arial" w:hint="eastAsia"/>
          <w:snapToGrid w:val="0"/>
        </w:rPr>
        <w:t>问题</w:t>
      </w:r>
      <w:r w:rsidR="003775C5">
        <w:rPr>
          <w:rFonts w:ascii="Arial" w:hAnsi="Arial" w:cs="Arial" w:hint="eastAsia"/>
          <w:snapToGrid w:val="0"/>
        </w:rPr>
        <w:t>）</w:t>
      </w:r>
      <w:r w:rsidR="0018579B" w:rsidRPr="003775C5">
        <w:rPr>
          <w:rFonts w:ascii="Arial" w:hAnsi="Arial" w:cs="Arial" w:hint="eastAsia"/>
          <w:snapToGrid w:val="0"/>
        </w:rPr>
        <w:t>，受试者可能退出研究。</w:t>
      </w:r>
    </w:p>
    <w:p w:rsidR="0018579B" w:rsidRPr="003775C5" w:rsidRDefault="0018579B"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IRB</w:t>
      </w:r>
      <w:r w:rsidR="00B10D13" w:rsidRPr="003775C5">
        <w:rPr>
          <w:rFonts w:ascii="Arial" w:hAnsi="Arial" w:cs="Arial" w:hint="eastAsia"/>
          <w:snapToGrid w:val="0"/>
        </w:rPr>
        <w:t>持续审查</w:t>
      </w:r>
      <w:r w:rsidRPr="003775C5">
        <w:rPr>
          <w:rFonts w:ascii="Arial" w:hAnsi="Arial" w:cs="Arial" w:hint="eastAsia"/>
          <w:snapToGrid w:val="0"/>
        </w:rPr>
        <w:t>程序应</w:t>
      </w:r>
      <w:r w:rsidR="006F352F" w:rsidRPr="003775C5">
        <w:rPr>
          <w:rFonts w:ascii="Arial" w:hAnsi="Arial" w:cs="Arial" w:hint="eastAsia"/>
          <w:snapToGrid w:val="0"/>
        </w:rPr>
        <w:t>要求对以下内容进行</w:t>
      </w:r>
      <w:r w:rsidRPr="003775C5">
        <w:rPr>
          <w:rFonts w:ascii="Arial" w:hAnsi="Arial" w:cs="Arial" w:hint="eastAsia"/>
          <w:snapToGrid w:val="0"/>
        </w:rPr>
        <w:t>审查</w:t>
      </w:r>
      <w:r w:rsidR="006F352F" w:rsidRPr="003775C5">
        <w:rPr>
          <w:rFonts w:ascii="Arial" w:hAnsi="Arial" w:cs="Arial" w:hint="eastAsia"/>
          <w:snapToGrid w:val="0"/>
        </w:rPr>
        <w:t>：</w:t>
      </w:r>
    </w:p>
    <w:p w:rsidR="0018579B" w:rsidRPr="003775C5" w:rsidRDefault="0018579B" w:rsidP="00936FCA">
      <w:pPr>
        <w:pStyle w:val="a4"/>
        <w:numPr>
          <w:ilvl w:val="1"/>
          <w:numId w:val="11"/>
        </w:numPr>
        <w:topLinePunct/>
        <w:adjustRightInd w:val="0"/>
        <w:snapToGrid w:val="0"/>
        <w:spacing w:afterLines="75" w:after="224" w:line="288" w:lineRule="auto"/>
        <w:ind w:leftChars="327" w:left="1132" w:hangingChars="172" w:hanging="413"/>
        <w:jc w:val="both"/>
        <w:rPr>
          <w:rFonts w:ascii="Arial" w:eastAsia="宋体" w:hAnsi="Arial" w:cs="Arial"/>
          <w:snapToGrid w:val="0"/>
          <w:sz w:val="24"/>
          <w:szCs w:val="24"/>
        </w:rPr>
      </w:pPr>
      <w:r w:rsidRPr="003775C5">
        <w:rPr>
          <w:rFonts w:ascii="Arial" w:eastAsia="宋体" w:hAnsi="Arial" w:cs="Arial" w:hint="eastAsia"/>
          <w:snapToGrid w:val="0"/>
          <w:sz w:val="24"/>
          <w:szCs w:val="24"/>
        </w:rPr>
        <w:t>与其他</w:t>
      </w:r>
      <w:r w:rsidR="00EC5168">
        <w:rPr>
          <w:rFonts w:ascii="Arial" w:eastAsia="宋体" w:hAnsi="Arial" w:cs="Arial" w:hint="eastAsia"/>
          <w:snapToGrid w:val="0"/>
          <w:sz w:val="24"/>
          <w:szCs w:val="24"/>
        </w:rPr>
        <w:t>研究中心</w:t>
      </w:r>
      <w:r w:rsidRPr="003775C5">
        <w:rPr>
          <w:rFonts w:ascii="Arial" w:eastAsia="宋体" w:hAnsi="Arial" w:cs="Arial" w:hint="eastAsia"/>
          <w:snapToGrid w:val="0"/>
          <w:sz w:val="24"/>
          <w:szCs w:val="24"/>
        </w:rPr>
        <w:t>相比，</w:t>
      </w:r>
      <w:r w:rsidR="006F352F" w:rsidRPr="003775C5">
        <w:rPr>
          <w:rFonts w:ascii="Arial" w:eastAsia="宋体" w:hAnsi="Arial" w:cs="Arial" w:hint="eastAsia"/>
          <w:snapToGrid w:val="0"/>
          <w:sz w:val="24"/>
          <w:szCs w:val="24"/>
        </w:rPr>
        <w:t>退出</w:t>
      </w:r>
      <w:bookmarkStart w:id="24" w:name="OLE_LINK4"/>
      <w:bookmarkStart w:id="25" w:name="OLE_LINK5"/>
      <w:r w:rsidR="00633167">
        <w:rPr>
          <w:rFonts w:ascii="Arial" w:eastAsia="宋体" w:hAnsi="Arial" w:cs="Arial" w:hint="eastAsia"/>
          <w:snapToGrid w:val="0"/>
          <w:sz w:val="24"/>
          <w:szCs w:val="24"/>
        </w:rPr>
        <w:t>地方研究中心</w:t>
      </w:r>
      <w:r w:rsidRPr="003775C5">
        <w:rPr>
          <w:rFonts w:ascii="Arial" w:eastAsia="宋体" w:hAnsi="Arial" w:cs="Arial" w:hint="eastAsia"/>
          <w:snapToGrid w:val="0"/>
          <w:sz w:val="24"/>
          <w:szCs w:val="24"/>
        </w:rPr>
        <w:t>研究</w:t>
      </w:r>
      <w:bookmarkEnd w:id="24"/>
      <w:bookmarkEnd w:id="25"/>
      <w:r w:rsidRPr="003775C5">
        <w:rPr>
          <w:rFonts w:ascii="Arial" w:eastAsia="宋体" w:hAnsi="Arial" w:cs="Arial" w:hint="eastAsia"/>
          <w:snapToGrid w:val="0"/>
          <w:sz w:val="24"/>
          <w:szCs w:val="24"/>
        </w:rPr>
        <w:t>的</w:t>
      </w:r>
      <w:r w:rsidR="006F352F" w:rsidRPr="003775C5">
        <w:rPr>
          <w:rFonts w:ascii="Arial" w:eastAsia="宋体" w:hAnsi="Arial" w:cs="Arial" w:hint="eastAsia"/>
          <w:snapToGrid w:val="0"/>
          <w:sz w:val="24"/>
          <w:szCs w:val="24"/>
        </w:rPr>
        <w:t>受试者</w:t>
      </w:r>
      <w:r w:rsidRPr="003775C5">
        <w:rPr>
          <w:rFonts w:ascii="Arial" w:eastAsia="宋体" w:hAnsi="Arial" w:cs="Arial" w:hint="eastAsia"/>
          <w:snapToGrid w:val="0"/>
          <w:sz w:val="24"/>
          <w:szCs w:val="24"/>
        </w:rPr>
        <w:t>数量</w:t>
      </w:r>
      <w:r w:rsidR="006F352F" w:rsidRPr="003775C5">
        <w:rPr>
          <w:rFonts w:ascii="Arial" w:eastAsia="宋体" w:hAnsi="Arial" w:cs="Arial" w:hint="eastAsia"/>
          <w:snapToGrid w:val="0"/>
          <w:sz w:val="24"/>
          <w:szCs w:val="24"/>
        </w:rPr>
        <w:t>，以及</w:t>
      </w:r>
    </w:p>
    <w:p w:rsidR="00A16D27" w:rsidRPr="003775C5" w:rsidRDefault="006F352F" w:rsidP="00936FCA">
      <w:pPr>
        <w:pStyle w:val="a4"/>
        <w:numPr>
          <w:ilvl w:val="1"/>
          <w:numId w:val="11"/>
        </w:numPr>
        <w:topLinePunct/>
        <w:adjustRightInd w:val="0"/>
        <w:snapToGrid w:val="0"/>
        <w:spacing w:afterLines="75" w:after="224" w:line="288" w:lineRule="auto"/>
        <w:ind w:leftChars="327" w:left="1132" w:hangingChars="172" w:hanging="413"/>
        <w:jc w:val="both"/>
        <w:rPr>
          <w:rFonts w:ascii="Arial" w:eastAsia="宋体" w:hAnsi="Arial" w:cs="Arial"/>
          <w:snapToGrid w:val="0"/>
          <w:sz w:val="24"/>
          <w:szCs w:val="24"/>
        </w:rPr>
      </w:pPr>
      <w:r w:rsidRPr="003775C5">
        <w:rPr>
          <w:rFonts w:ascii="Arial" w:eastAsia="宋体" w:hAnsi="Arial" w:cs="Arial" w:hint="eastAsia"/>
          <w:snapToGrid w:val="0"/>
          <w:sz w:val="24"/>
          <w:szCs w:val="24"/>
        </w:rPr>
        <w:t>受试者退出地方研究</w:t>
      </w:r>
      <w:r w:rsidR="0018579B" w:rsidRPr="003775C5">
        <w:rPr>
          <w:rFonts w:ascii="Arial" w:eastAsia="宋体" w:hAnsi="Arial" w:cs="Arial" w:hint="eastAsia"/>
          <w:snapToGrid w:val="0"/>
          <w:sz w:val="24"/>
          <w:szCs w:val="24"/>
        </w:rPr>
        <w:t>的原因</w:t>
      </w:r>
      <w:r w:rsidRPr="003775C5">
        <w:rPr>
          <w:rFonts w:ascii="Arial" w:eastAsia="宋体" w:hAnsi="Arial" w:cs="Arial" w:hint="eastAsia"/>
          <w:snapToGrid w:val="0"/>
          <w:sz w:val="24"/>
          <w:szCs w:val="24"/>
        </w:rPr>
        <w:t>总结</w:t>
      </w:r>
      <w:r w:rsidR="0018579B" w:rsidRPr="003775C5">
        <w:rPr>
          <w:rFonts w:ascii="Arial" w:eastAsia="宋体" w:hAnsi="Arial" w:cs="Arial" w:hint="eastAsia"/>
          <w:snapToGrid w:val="0"/>
          <w:sz w:val="24"/>
          <w:szCs w:val="24"/>
        </w:rPr>
        <w:t>。</w:t>
      </w:r>
    </w:p>
    <w:p w:rsidR="00A16D27" w:rsidRPr="003775C5" w:rsidRDefault="00A16D27" w:rsidP="003775C5">
      <w:pPr>
        <w:topLinePunct/>
        <w:adjustRightInd w:val="0"/>
        <w:snapToGrid w:val="0"/>
        <w:spacing w:afterLines="75" w:after="224" w:line="288" w:lineRule="auto"/>
        <w:jc w:val="both"/>
        <w:rPr>
          <w:rFonts w:ascii="Arial" w:eastAsia="宋体" w:hAnsi="Arial" w:cs="Arial"/>
          <w:snapToGrid w:val="0"/>
          <w:sz w:val="24"/>
          <w:szCs w:val="20"/>
        </w:rPr>
      </w:pPr>
      <w:r w:rsidRPr="003775C5">
        <w:rPr>
          <w:rFonts w:ascii="Arial" w:eastAsia="宋体" w:hAnsi="Arial" w:cs="Arial"/>
          <w:snapToGrid w:val="0"/>
          <w:sz w:val="24"/>
          <w:szCs w:val="20"/>
        </w:rPr>
        <w:br w:type="page"/>
      </w:r>
    </w:p>
    <w:p w:rsidR="00A16D27" w:rsidRPr="003775C5" w:rsidRDefault="0018579B"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关于</w:t>
      </w:r>
      <w:r w:rsidR="00C460AA" w:rsidRPr="003775C5">
        <w:rPr>
          <w:rFonts w:ascii="Arial" w:hAnsi="Arial" w:cs="Arial" w:hint="eastAsia"/>
          <w:snapToGrid w:val="0"/>
        </w:rPr>
        <w:t>受试者退出</w:t>
      </w:r>
      <w:r w:rsidRPr="003775C5">
        <w:rPr>
          <w:rFonts w:ascii="Arial" w:hAnsi="Arial" w:cs="Arial" w:hint="eastAsia"/>
          <w:snapToGrid w:val="0"/>
        </w:rPr>
        <w:t>的信息可能在</w:t>
      </w:r>
      <w:r w:rsidRPr="003775C5">
        <w:rPr>
          <w:rFonts w:ascii="Arial" w:hAnsi="Arial" w:cs="Arial" w:hint="eastAsia"/>
          <w:snapToGrid w:val="0"/>
        </w:rPr>
        <w:t>IRB</w:t>
      </w:r>
      <w:r w:rsidRPr="003775C5">
        <w:rPr>
          <w:rFonts w:ascii="Arial" w:hAnsi="Arial" w:cs="Arial" w:hint="eastAsia"/>
          <w:snapToGrid w:val="0"/>
        </w:rPr>
        <w:t>或机构文件中提供，或从其他来源获得</w:t>
      </w:r>
      <w:r w:rsidR="003775C5">
        <w:rPr>
          <w:rFonts w:ascii="Arial" w:hAnsi="Arial" w:cs="Arial" w:hint="eastAsia"/>
          <w:snapToGrid w:val="0"/>
        </w:rPr>
        <w:t>（</w:t>
      </w:r>
      <w:r w:rsidRPr="003775C5">
        <w:rPr>
          <w:rFonts w:ascii="Arial" w:hAnsi="Arial" w:cs="Arial" w:hint="eastAsia"/>
          <w:snapToGrid w:val="0"/>
        </w:rPr>
        <w:t>例如投诉文件</w:t>
      </w:r>
      <w:r w:rsidR="00C460AA" w:rsidRPr="003775C5">
        <w:rPr>
          <w:rFonts w:ascii="Arial" w:hAnsi="Arial" w:cs="Arial" w:hint="eastAsia"/>
          <w:snapToGrid w:val="0"/>
        </w:rPr>
        <w:t>、</w:t>
      </w:r>
      <w:r w:rsidR="008E152F" w:rsidRPr="003775C5">
        <w:rPr>
          <w:rFonts w:ascii="Arial" w:hAnsi="Arial" w:cs="Arial" w:hint="eastAsia"/>
          <w:snapToGrid w:val="0"/>
        </w:rPr>
        <w:t>申办方</w:t>
      </w:r>
      <w:r w:rsidR="00C460AA" w:rsidRPr="003775C5">
        <w:rPr>
          <w:rFonts w:ascii="Arial" w:hAnsi="Arial" w:cs="Arial" w:hint="eastAsia"/>
          <w:snapToGrid w:val="0"/>
        </w:rPr>
        <w:t>、</w:t>
      </w:r>
      <w:r w:rsidRPr="003775C5">
        <w:rPr>
          <w:rFonts w:ascii="Arial" w:hAnsi="Arial" w:cs="Arial" w:hint="eastAsia"/>
          <w:snapToGrid w:val="0"/>
        </w:rPr>
        <w:t>临床研究者</w:t>
      </w:r>
      <w:r w:rsidR="00C460AA" w:rsidRPr="003775C5">
        <w:rPr>
          <w:rFonts w:ascii="Arial" w:hAnsi="Arial" w:cs="Arial" w:hint="eastAsia"/>
          <w:snapToGrid w:val="0"/>
        </w:rPr>
        <w:t>、</w:t>
      </w:r>
      <w:r w:rsidRPr="003775C5">
        <w:rPr>
          <w:rFonts w:ascii="Arial" w:hAnsi="Arial" w:cs="Arial" w:hint="eastAsia"/>
          <w:snapToGrid w:val="0"/>
        </w:rPr>
        <w:t>合同研究组</w:t>
      </w:r>
      <w:r w:rsidR="003775C5" w:rsidRPr="003775C5">
        <w:rPr>
          <w:rFonts w:ascii="Arial" w:hAnsi="Arial" w:cs="Arial" w:hint="eastAsia"/>
          <w:snapToGrid w:val="0"/>
        </w:rPr>
        <w:t>织</w:t>
      </w:r>
      <w:r w:rsidR="003775C5">
        <w:rPr>
          <w:rFonts w:ascii="Arial" w:hAnsi="Arial" w:cs="Arial" w:hint="eastAsia"/>
          <w:snapToGrid w:val="0"/>
        </w:rPr>
        <w:t>（</w:t>
      </w:r>
      <w:r w:rsidR="003775C5" w:rsidRPr="003775C5">
        <w:rPr>
          <w:rFonts w:ascii="Arial" w:hAnsi="Arial" w:cs="Arial" w:hint="eastAsia"/>
          <w:snapToGrid w:val="0"/>
        </w:rPr>
        <w:t>CRO</w:t>
      </w:r>
      <w:r w:rsidR="003775C5">
        <w:rPr>
          <w:rFonts w:ascii="Arial" w:hAnsi="Arial" w:cs="Arial" w:hint="eastAsia"/>
          <w:snapToGrid w:val="0"/>
        </w:rPr>
        <w:t>））</w:t>
      </w:r>
      <w:r w:rsidR="00E2763E" w:rsidRPr="003775C5">
        <w:rPr>
          <w:rFonts w:ascii="Arial" w:hAnsi="Arial" w:cs="Arial" w:hint="eastAsia"/>
          <w:snapToGrid w:val="0"/>
        </w:rPr>
        <w:t>。</w:t>
      </w:r>
      <w:r w:rsidR="008E623B" w:rsidRPr="003775C5">
        <w:rPr>
          <w:rFonts w:ascii="Arial" w:hAnsi="Arial" w:cs="Arial" w:hint="eastAsia"/>
          <w:snapToGrid w:val="0"/>
        </w:rPr>
        <w:t>IRB</w:t>
      </w:r>
      <w:r w:rsidR="00E2763E" w:rsidRPr="003775C5">
        <w:rPr>
          <w:rFonts w:ascii="Arial" w:hAnsi="Arial" w:cs="Arial" w:hint="eastAsia"/>
          <w:snapToGrid w:val="0"/>
        </w:rPr>
        <w:t>对这些信息进行审查可以了解有关</w:t>
      </w:r>
      <w:r w:rsidR="00633167">
        <w:rPr>
          <w:rFonts w:ascii="Arial" w:hAnsi="Arial" w:cs="Arial" w:hint="eastAsia"/>
          <w:snapToGrid w:val="0"/>
        </w:rPr>
        <w:t>地方研究中心</w:t>
      </w:r>
      <w:r w:rsidR="00E2763E" w:rsidRPr="003775C5">
        <w:rPr>
          <w:rFonts w:ascii="Arial" w:hAnsi="Arial" w:cs="Arial" w:hint="eastAsia"/>
          <w:snapToGrid w:val="0"/>
        </w:rPr>
        <w:t>研究行为的问题</w:t>
      </w:r>
      <w:r w:rsidRPr="003775C5">
        <w:rPr>
          <w:rFonts w:ascii="Arial" w:hAnsi="Arial" w:cs="Arial" w:hint="eastAsia"/>
          <w:snapToGrid w:val="0"/>
        </w:rPr>
        <w:t>。</w:t>
      </w:r>
    </w:p>
    <w:p w:rsidR="00A16D27" w:rsidRPr="003775C5" w:rsidRDefault="0018579B" w:rsidP="003775C5">
      <w:pPr>
        <w:pStyle w:val="2"/>
        <w:numPr>
          <w:ilvl w:val="0"/>
          <w:numId w:val="11"/>
        </w:numPr>
        <w:tabs>
          <w:tab w:val="left" w:pos="481"/>
        </w:tabs>
        <w:topLinePunct/>
        <w:adjustRightInd w:val="0"/>
        <w:snapToGrid w:val="0"/>
        <w:spacing w:afterLines="75" w:after="224" w:line="288" w:lineRule="auto"/>
        <w:ind w:left="0" w:firstLine="0"/>
        <w:jc w:val="both"/>
        <w:rPr>
          <w:rFonts w:ascii="Arial" w:hAnsi="Arial" w:cs="Arial"/>
          <w:b w:val="0"/>
          <w:bCs w:val="0"/>
          <w:snapToGrid w:val="0"/>
        </w:rPr>
      </w:pPr>
      <w:bookmarkStart w:id="26" w:name="D.___When_Expedited_Review_Procedures_Ma"/>
      <w:bookmarkStart w:id="27" w:name="_Toc499306998"/>
      <w:bookmarkEnd w:id="26"/>
      <w:r w:rsidRPr="003775C5">
        <w:rPr>
          <w:rFonts w:ascii="Arial" w:hAnsi="Arial" w:cs="Arial" w:hint="eastAsia"/>
          <w:snapToGrid w:val="0"/>
        </w:rPr>
        <w:t>快速审查程序</w:t>
      </w:r>
      <w:r w:rsidR="006F352F" w:rsidRPr="003775C5">
        <w:rPr>
          <w:rFonts w:ascii="Arial" w:hAnsi="Arial" w:cs="Arial" w:hint="eastAsia"/>
          <w:snapToGrid w:val="0"/>
        </w:rPr>
        <w:t>何时</w:t>
      </w:r>
      <w:r w:rsidRPr="003775C5">
        <w:rPr>
          <w:rFonts w:ascii="Arial" w:hAnsi="Arial" w:cs="Arial" w:hint="eastAsia"/>
          <w:snapToGrid w:val="0"/>
        </w:rPr>
        <w:t>可用于持续审查</w:t>
      </w:r>
      <w:bookmarkEnd w:id="27"/>
    </w:p>
    <w:p w:rsidR="00A16D27" w:rsidRPr="003775C5" w:rsidRDefault="00E2763E"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21</w:t>
      </w:r>
      <w:r w:rsidR="003775C5">
        <w:rPr>
          <w:rFonts w:ascii="Arial" w:hAnsi="Arial" w:cs="Arial" w:hint="eastAsia"/>
          <w:snapToGrid w:val="0"/>
        </w:rPr>
        <w:t xml:space="preserve"> </w:t>
      </w:r>
      <w:r w:rsidRPr="003775C5">
        <w:rPr>
          <w:rFonts w:ascii="Arial" w:hAnsi="Arial" w:cs="Arial" w:hint="eastAsia"/>
          <w:snapToGrid w:val="0"/>
        </w:rPr>
        <w:t>CFR</w:t>
      </w:r>
      <w:r w:rsidR="003775C5">
        <w:rPr>
          <w:rFonts w:ascii="Arial" w:hAnsi="Arial" w:cs="Arial" w:hint="eastAsia"/>
          <w:snapToGrid w:val="0"/>
        </w:rPr>
        <w:t xml:space="preserve"> </w:t>
      </w:r>
      <w:r w:rsidRPr="003775C5">
        <w:rPr>
          <w:rFonts w:ascii="Arial" w:hAnsi="Arial" w:cs="Arial" w:hint="eastAsia"/>
          <w:snapToGrid w:val="0"/>
        </w:rPr>
        <w:t>56.110</w:t>
      </w:r>
      <w:r w:rsidR="003775C5">
        <w:rPr>
          <w:rFonts w:ascii="Arial" w:hAnsi="Arial" w:cs="Arial" w:hint="eastAsia"/>
          <w:snapToGrid w:val="0"/>
        </w:rPr>
        <w:t>（</w:t>
      </w:r>
      <w:r w:rsidR="003775C5" w:rsidRPr="003775C5">
        <w:rPr>
          <w:rFonts w:ascii="Arial" w:hAnsi="Arial" w:cs="Arial" w:hint="eastAsia"/>
          <w:snapToGrid w:val="0"/>
        </w:rPr>
        <w:t>b</w:t>
      </w:r>
      <w:r w:rsidR="003775C5">
        <w:rPr>
          <w:rFonts w:ascii="Arial" w:hAnsi="Arial" w:cs="Arial" w:hint="eastAsia"/>
          <w:snapToGrid w:val="0"/>
        </w:rPr>
        <w:t>）</w:t>
      </w:r>
      <w:r w:rsidR="003775C5" w:rsidRPr="003775C5">
        <w:rPr>
          <w:rFonts w:ascii="Arial" w:hAnsi="Arial" w:cs="Arial" w:hint="eastAsia"/>
          <w:snapToGrid w:val="0"/>
        </w:rPr>
        <w:t>允</w:t>
      </w:r>
      <w:r w:rsidRPr="003775C5">
        <w:rPr>
          <w:rFonts w:ascii="Arial" w:hAnsi="Arial" w:cs="Arial" w:hint="eastAsia"/>
          <w:snapToGrid w:val="0"/>
        </w:rPr>
        <w:t>许对研究进行快速审查，但此类研究</w:t>
      </w:r>
      <w:proofErr w:type="gramStart"/>
      <w:r w:rsidRPr="003775C5">
        <w:rPr>
          <w:rFonts w:ascii="Arial" w:hAnsi="Arial" w:cs="Arial" w:hint="eastAsia"/>
          <w:snapToGrid w:val="0"/>
        </w:rPr>
        <w:t>需位于</w:t>
      </w:r>
      <w:proofErr w:type="gramEnd"/>
      <w:r w:rsidRPr="003775C5">
        <w:rPr>
          <w:rFonts w:ascii="Arial" w:hAnsi="Arial" w:cs="Arial" w:hint="eastAsia"/>
          <w:snapToGrid w:val="0"/>
        </w:rPr>
        <w:t>联邦公报公布的类别列表内，</w:t>
      </w:r>
      <w:r w:rsidR="00936FCA">
        <w:rPr>
          <w:rStyle w:val="ab"/>
          <w:rFonts w:ascii="Arial" w:hAnsi="Arial" w:cs="Arial"/>
          <w:snapToGrid w:val="0"/>
        </w:rPr>
        <w:footnoteReference w:id="17"/>
      </w:r>
      <w:r w:rsidRPr="003775C5">
        <w:rPr>
          <w:rFonts w:ascii="Arial" w:hAnsi="Arial" w:cs="Arial" w:hint="eastAsia"/>
          <w:snapToGrid w:val="0"/>
        </w:rPr>
        <w:t>且</w:t>
      </w:r>
      <w:r w:rsidR="008E623B">
        <w:rPr>
          <w:rFonts w:ascii="Arial" w:hAnsi="Arial" w:cs="Arial" w:hint="eastAsia"/>
          <w:snapToGrid w:val="0"/>
        </w:rPr>
        <w:t>不会超出最低</w:t>
      </w:r>
      <w:r w:rsidRPr="003775C5">
        <w:rPr>
          <w:rFonts w:ascii="Arial" w:hAnsi="Arial" w:cs="Arial" w:hint="eastAsia"/>
          <w:snapToGrid w:val="0"/>
        </w:rPr>
        <w:t>风险。本法规允许使用快速程序进行持续审查，条件是此类要求已得到满足。</w:t>
      </w:r>
    </w:p>
    <w:p w:rsidR="00A16D27" w:rsidRPr="003775C5" w:rsidRDefault="00E2763E"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如果研究符合快速审查</w:t>
      </w:r>
      <w:r w:rsidR="00D85E02" w:rsidRPr="003775C5">
        <w:rPr>
          <w:rFonts w:ascii="Arial" w:hAnsi="Arial" w:cs="Arial" w:hint="eastAsia"/>
          <w:snapToGrid w:val="0"/>
        </w:rPr>
        <w:t>资格</w:t>
      </w:r>
      <w:r w:rsidRPr="003775C5">
        <w:rPr>
          <w:rFonts w:ascii="Arial" w:hAnsi="Arial" w:cs="Arial" w:hint="eastAsia"/>
          <w:snapToGrid w:val="0"/>
        </w:rPr>
        <w:t>，审查可以由</w:t>
      </w:r>
      <w:r w:rsidRPr="003775C5">
        <w:rPr>
          <w:rFonts w:ascii="Arial" w:hAnsi="Arial" w:cs="Arial" w:hint="eastAsia"/>
          <w:snapToGrid w:val="0"/>
        </w:rPr>
        <w:t>IRB</w:t>
      </w:r>
      <w:r w:rsidRPr="003775C5">
        <w:rPr>
          <w:rFonts w:ascii="Arial" w:hAnsi="Arial" w:cs="Arial" w:hint="eastAsia"/>
          <w:snapToGrid w:val="0"/>
        </w:rPr>
        <w:t>主席或</w:t>
      </w:r>
      <w:r w:rsidR="00D85E02" w:rsidRPr="003775C5">
        <w:rPr>
          <w:rFonts w:ascii="Arial" w:hAnsi="Arial" w:cs="Arial" w:hint="eastAsia"/>
          <w:snapToGrid w:val="0"/>
        </w:rPr>
        <w:t>由</w:t>
      </w:r>
      <w:r w:rsidRPr="003775C5">
        <w:rPr>
          <w:rFonts w:ascii="Arial" w:hAnsi="Arial" w:cs="Arial" w:hint="eastAsia"/>
          <w:snapToGrid w:val="0"/>
        </w:rPr>
        <w:t>主席从</w:t>
      </w:r>
      <w:r w:rsidRPr="003775C5">
        <w:rPr>
          <w:rFonts w:ascii="Arial" w:hAnsi="Arial" w:cs="Arial" w:hint="eastAsia"/>
          <w:snapToGrid w:val="0"/>
        </w:rPr>
        <w:t>IRB</w:t>
      </w:r>
      <w:r w:rsidR="00D85E02" w:rsidRPr="003775C5">
        <w:rPr>
          <w:rFonts w:ascii="Arial" w:hAnsi="Arial" w:cs="Arial" w:hint="eastAsia"/>
          <w:snapToGrid w:val="0"/>
        </w:rPr>
        <w:t>成员中指定</w:t>
      </w:r>
      <w:r w:rsidRPr="003775C5">
        <w:rPr>
          <w:rFonts w:ascii="Arial" w:hAnsi="Arial" w:cs="Arial" w:hint="eastAsia"/>
          <w:snapToGrid w:val="0"/>
        </w:rPr>
        <w:t>一位或多位有经验的审查员进行，然后由</w:t>
      </w:r>
      <w:r w:rsidR="00B72922">
        <w:rPr>
          <w:rFonts w:ascii="Arial" w:hAnsi="Arial" w:cs="Arial" w:hint="eastAsia"/>
          <w:snapToGrid w:val="0"/>
        </w:rPr>
        <w:t>其告知</w:t>
      </w:r>
      <w:r w:rsidRPr="003775C5">
        <w:rPr>
          <w:rFonts w:ascii="Arial" w:hAnsi="Arial" w:cs="Arial" w:hint="eastAsia"/>
          <w:snapToGrid w:val="0"/>
        </w:rPr>
        <w:t>成员</w:t>
      </w:r>
      <w:proofErr w:type="gramStart"/>
      <w:r w:rsidRPr="003775C5">
        <w:rPr>
          <w:rFonts w:ascii="Arial" w:hAnsi="Arial" w:cs="Arial" w:hint="eastAsia"/>
          <w:snapToGrid w:val="0"/>
        </w:rPr>
        <w:t>作出</w:t>
      </w:r>
      <w:proofErr w:type="gramEnd"/>
      <w:r w:rsidRPr="003775C5">
        <w:rPr>
          <w:rFonts w:ascii="Arial" w:hAnsi="Arial" w:cs="Arial" w:hint="eastAsia"/>
          <w:snapToGrid w:val="0"/>
        </w:rPr>
        <w:t>的决定</w:t>
      </w:r>
      <w:r w:rsidR="003775C5">
        <w:rPr>
          <w:rFonts w:ascii="Arial" w:hAnsi="Arial" w:cs="Arial" w:hint="eastAsia"/>
          <w:snapToGrid w:val="0"/>
        </w:rPr>
        <w:t>（</w:t>
      </w:r>
      <w:r w:rsidRPr="003775C5">
        <w:rPr>
          <w:rFonts w:ascii="Arial" w:hAnsi="Arial" w:cs="Arial" w:hint="eastAsia"/>
          <w:snapToGrid w:val="0"/>
        </w:rPr>
        <w:t>请参见</w:t>
      </w:r>
      <w:r w:rsidRPr="003775C5">
        <w:rPr>
          <w:rFonts w:ascii="Arial" w:hAnsi="Arial" w:cs="Arial" w:hint="eastAsia"/>
          <w:snapToGrid w:val="0"/>
        </w:rPr>
        <w:t>21</w:t>
      </w:r>
      <w:r w:rsidR="003775C5">
        <w:rPr>
          <w:rFonts w:ascii="Arial" w:hAnsi="Arial" w:cs="Arial" w:hint="eastAsia"/>
          <w:snapToGrid w:val="0"/>
        </w:rPr>
        <w:t xml:space="preserve"> </w:t>
      </w:r>
      <w:r w:rsidRPr="003775C5">
        <w:rPr>
          <w:rFonts w:ascii="Arial" w:hAnsi="Arial" w:cs="Arial" w:hint="eastAsia"/>
          <w:snapToGrid w:val="0"/>
        </w:rPr>
        <w:t>CFR</w:t>
      </w:r>
      <w:r w:rsidR="003775C5">
        <w:rPr>
          <w:rFonts w:ascii="Arial" w:hAnsi="Arial" w:cs="Arial" w:hint="eastAsia"/>
          <w:snapToGrid w:val="0"/>
        </w:rPr>
        <w:t xml:space="preserve"> </w:t>
      </w:r>
      <w:r w:rsidRPr="003775C5">
        <w:rPr>
          <w:rFonts w:ascii="Arial" w:hAnsi="Arial" w:cs="Arial" w:hint="eastAsia"/>
          <w:snapToGrid w:val="0"/>
        </w:rPr>
        <w:t>56.110</w:t>
      </w:r>
      <w:r w:rsidR="003775C5">
        <w:rPr>
          <w:rFonts w:ascii="Arial" w:hAnsi="Arial" w:cs="Arial" w:hint="eastAsia"/>
          <w:snapToGrid w:val="0"/>
        </w:rPr>
        <w:t>（</w:t>
      </w:r>
      <w:r w:rsidR="003775C5" w:rsidRPr="003775C5">
        <w:rPr>
          <w:rFonts w:ascii="Arial" w:hAnsi="Arial" w:cs="Arial" w:hint="eastAsia"/>
          <w:snapToGrid w:val="0"/>
        </w:rPr>
        <w:t>b</w:t>
      </w:r>
      <w:r w:rsidR="003775C5">
        <w:rPr>
          <w:rFonts w:ascii="Arial" w:hAnsi="Arial" w:cs="Arial" w:hint="eastAsia"/>
          <w:snapToGrid w:val="0"/>
        </w:rPr>
        <w:t>）</w:t>
      </w:r>
      <w:r w:rsidR="003775C5" w:rsidRPr="003775C5">
        <w:rPr>
          <w:rFonts w:ascii="Arial" w:hAnsi="Arial" w:cs="Arial" w:hint="eastAsia"/>
          <w:snapToGrid w:val="0"/>
        </w:rPr>
        <w:t>和</w:t>
      </w:r>
      <w:r w:rsidR="003775C5">
        <w:rPr>
          <w:rFonts w:ascii="Arial" w:hAnsi="Arial" w:cs="Arial" w:hint="eastAsia"/>
          <w:snapToGrid w:val="0"/>
        </w:rPr>
        <w:t>（</w:t>
      </w:r>
      <w:r w:rsidR="003775C5" w:rsidRPr="003775C5">
        <w:rPr>
          <w:rFonts w:ascii="Arial" w:hAnsi="Arial" w:cs="Arial" w:hint="eastAsia"/>
          <w:snapToGrid w:val="0"/>
        </w:rPr>
        <w:t>c</w:t>
      </w:r>
      <w:r w:rsidR="003775C5">
        <w:rPr>
          <w:rFonts w:ascii="Arial" w:hAnsi="Arial" w:cs="Arial" w:hint="eastAsia"/>
          <w:snapToGrid w:val="0"/>
        </w:rPr>
        <w:t>））</w:t>
      </w:r>
      <w:r w:rsidRPr="003775C5">
        <w:rPr>
          <w:rFonts w:ascii="Arial" w:hAnsi="Arial" w:cs="Arial" w:hint="eastAsia"/>
          <w:snapToGrid w:val="0"/>
        </w:rPr>
        <w:t>。</w:t>
      </w:r>
    </w:p>
    <w:p w:rsidR="00A16D27" w:rsidRPr="003775C5" w:rsidRDefault="00E2763E"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进行持续审查时，仅可在召集会议上驳回研究，而不</w:t>
      </w:r>
      <w:r w:rsidR="00D85E02" w:rsidRPr="003775C5">
        <w:rPr>
          <w:rFonts w:ascii="Arial" w:hAnsi="Arial" w:cs="Arial" w:hint="eastAsia"/>
          <w:snapToGrid w:val="0"/>
        </w:rPr>
        <w:t>得</w:t>
      </w:r>
      <w:r w:rsidRPr="003775C5">
        <w:rPr>
          <w:rFonts w:ascii="Arial" w:hAnsi="Arial" w:cs="Arial" w:hint="eastAsia"/>
          <w:snapToGrid w:val="0"/>
        </w:rPr>
        <w:t>通过快速审查过程进行驳回。</w:t>
      </w:r>
      <w:r w:rsidRPr="003775C5">
        <w:rPr>
          <w:rFonts w:ascii="Arial" w:hAnsi="Arial" w:cs="Arial" w:hint="eastAsia"/>
          <w:snapToGrid w:val="0"/>
        </w:rPr>
        <w:t>IRB</w:t>
      </w:r>
      <w:r w:rsidRPr="003775C5">
        <w:rPr>
          <w:rFonts w:ascii="Arial" w:hAnsi="Arial" w:cs="Arial" w:hint="eastAsia"/>
          <w:snapToGrid w:val="0"/>
        </w:rPr>
        <w:t>主席或其指定人员可以批准研究或要求对研究进行修改以便授予批准，但不得使用快速程序驳回研究</w:t>
      </w:r>
      <w:r w:rsidR="003775C5">
        <w:rPr>
          <w:rFonts w:ascii="Arial" w:hAnsi="Arial" w:cs="Arial" w:hint="eastAsia"/>
          <w:snapToGrid w:val="0"/>
        </w:rPr>
        <w:t>（</w:t>
      </w:r>
      <w:r w:rsidRPr="003775C5">
        <w:rPr>
          <w:rFonts w:ascii="Arial" w:hAnsi="Arial" w:cs="Arial" w:hint="eastAsia"/>
          <w:snapToGrid w:val="0"/>
        </w:rPr>
        <w:t>21</w:t>
      </w:r>
      <w:r w:rsidR="003775C5">
        <w:rPr>
          <w:rFonts w:ascii="Arial" w:hAnsi="Arial" w:cs="Arial" w:hint="eastAsia"/>
          <w:snapToGrid w:val="0"/>
        </w:rPr>
        <w:t xml:space="preserve"> </w:t>
      </w:r>
      <w:r w:rsidRPr="003775C5">
        <w:rPr>
          <w:rFonts w:ascii="Arial" w:hAnsi="Arial" w:cs="Arial" w:hint="eastAsia"/>
          <w:snapToGrid w:val="0"/>
        </w:rPr>
        <w:t>CFR</w:t>
      </w:r>
      <w:r w:rsidR="003775C5">
        <w:rPr>
          <w:rFonts w:ascii="Arial" w:hAnsi="Arial" w:cs="Arial" w:hint="eastAsia"/>
          <w:snapToGrid w:val="0"/>
        </w:rPr>
        <w:t xml:space="preserve"> </w:t>
      </w:r>
      <w:r w:rsidRPr="003775C5">
        <w:rPr>
          <w:rFonts w:ascii="Arial" w:hAnsi="Arial" w:cs="Arial" w:hint="eastAsia"/>
          <w:snapToGrid w:val="0"/>
        </w:rPr>
        <w:t>56.110</w:t>
      </w:r>
      <w:r w:rsidR="003775C5">
        <w:rPr>
          <w:rFonts w:ascii="Arial" w:hAnsi="Arial" w:cs="Arial" w:hint="eastAsia"/>
          <w:snapToGrid w:val="0"/>
        </w:rPr>
        <w:t>（</w:t>
      </w:r>
      <w:r w:rsidR="003775C5" w:rsidRPr="003775C5">
        <w:rPr>
          <w:rFonts w:ascii="Arial" w:hAnsi="Arial" w:cs="Arial" w:hint="eastAsia"/>
          <w:snapToGrid w:val="0"/>
        </w:rPr>
        <w:t>b</w:t>
      </w:r>
      <w:r w:rsidR="003775C5">
        <w:rPr>
          <w:rFonts w:ascii="Arial" w:hAnsi="Arial" w:cs="Arial" w:hint="eastAsia"/>
          <w:snapToGrid w:val="0"/>
        </w:rPr>
        <w:t>））</w:t>
      </w:r>
      <w:r w:rsidRPr="003775C5">
        <w:rPr>
          <w:rFonts w:ascii="Arial" w:hAnsi="Arial" w:cs="Arial" w:hint="eastAsia"/>
          <w:snapToGrid w:val="0"/>
        </w:rPr>
        <w:t>。</w:t>
      </w:r>
    </w:p>
    <w:p w:rsidR="00A16D27" w:rsidRPr="003775C5" w:rsidRDefault="00E2763E"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目前</w:t>
      </w:r>
      <w:r w:rsidR="00B96039" w:rsidRPr="003775C5">
        <w:rPr>
          <w:rFonts w:ascii="Arial" w:hAnsi="Arial" w:cs="Arial" w:hint="eastAsia"/>
          <w:snapToGrid w:val="0"/>
        </w:rPr>
        <w:t>符合</w:t>
      </w:r>
      <w:r w:rsidRPr="003775C5">
        <w:rPr>
          <w:rFonts w:ascii="Arial" w:hAnsi="Arial" w:cs="Arial" w:hint="eastAsia"/>
          <w:snapToGrid w:val="0"/>
        </w:rPr>
        <w:t>快速审查</w:t>
      </w:r>
      <w:r w:rsidR="00B96039" w:rsidRPr="003775C5">
        <w:rPr>
          <w:rFonts w:ascii="Arial" w:hAnsi="Arial" w:cs="Arial" w:hint="eastAsia"/>
          <w:snapToGrid w:val="0"/>
        </w:rPr>
        <w:t>资格</w:t>
      </w:r>
      <w:r w:rsidRPr="003775C5">
        <w:rPr>
          <w:rFonts w:ascii="Arial" w:hAnsi="Arial" w:cs="Arial" w:hint="eastAsia"/>
          <w:snapToGrid w:val="0"/>
        </w:rPr>
        <w:t>的研究</w:t>
      </w:r>
      <w:r w:rsidR="00B96039" w:rsidRPr="003775C5">
        <w:rPr>
          <w:rFonts w:ascii="Arial" w:hAnsi="Arial" w:cs="Arial" w:hint="eastAsia"/>
          <w:snapToGrid w:val="0"/>
        </w:rPr>
        <w:t>列表</w:t>
      </w:r>
      <w:r w:rsidRPr="003775C5">
        <w:rPr>
          <w:rFonts w:ascii="Arial" w:hAnsi="Arial" w:cs="Arial" w:hint="eastAsia"/>
          <w:snapToGrid w:val="0"/>
        </w:rPr>
        <w:t>确定了九类研究，其中最后两类</w:t>
      </w:r>
      <w:r w:rsidR="003775C5">
        <w:rPr>
          <w:rFonts w:ascii="Arial" w:hAnsi="Arial" w:cs="Arial" w:hint="eastAsia"/>
          <w:snapToGrid w:val="0"/>
        </w:rPr>
        <w:t>（</w:t>
      </w:r>
      <w:r w:rsidRPr="003775C5">
        <w:rPr>
          <w:rFonts w:ascii="Arial" w:hAnsi="Arial" w:cs="Arial" w:hint="eastAsia"/>
          <w:snapToGrid w:val="0"/>
        </w:rPr>
        <w:t>8</w:t>
      </w:r>
      <w:r w:rsidRPr="003775C5">
        <w:rPr>
          <w:rFonts w:ascii="Arial" w:hAnsi="Arial" w:cs="Arial" w:hint="eastAsia"/>
          <w:snapToGrid w:val="0"/>
        </w:rPr>
        <w:t>和</w:t>
      </w:r>
      <w:r w:rsidRPr="003775C5">
        <w:rPr>
          <w:rFonts w:ascii="Arial" w:hAnsi="Arial" w:cs="Arial" w:hint="eastAsia"/>
          <w:snapToGrid w:val="0"/>
        </w:rPr>
        <w:t>9</w:t>
      </w:r>
      <w:r w:rsidR="003775C5">
        <w:rPr>
          <w:rFonts w:ascii="Arial" w:hAnsi="Arial" w:cs="Arial" w:hint="eastAsia"/>
          <w:snapToGrid w:val="0"/>
        </w:rPr>
        <w:t>）</w:t>
      </w:r>
      <w:r w:rsidRPr="003775C5">
        <w:rPr>
          <w:rFonts w:ascii="Arial" w:hAnsi="Arial" w:cs="Arial" w:hint="eastAsia"/>
          <w:snapToGrid w:val="0"/>
        </w:rPr>
        <w:t>仅适用于持续审查</w:t>
      </w:r>
      <w:r w:rsidR="00B96039" w:rsidRPr="003775C5">
        <w:rPr>
          <w:rFonts w:ascii="Arial" w:hAnsi="Arial" w:cs="Arial" w:hint="eastAsia"/>
          <w:snapToGrid w:val="0"/>
        </w:rPr>
        <w:t>先前</w:t>
      </w:r>
      <w:r w:rsidRPr="003775C5">
        <w:rPr>
          <w:rFonts w:ascii="Arial" w:hAnsi="Arial" w:cs="Arial" w:hint="eastAsia"/>
          <w:snapToGrid w:val="0"/>
        </w:rPr>
        <w:t>由召集</w:t>
      </w:r>
      <w:r w:rsidR="00B96039" w:rsidRPr="003775C5">
        <w:rPr>
          <w:rFonts w:ascii="Arial" w:hAnsi="Arial" w:cs="Arial" w:hint="eastAsia"/>
          <w:snapToGrid w:val="0"/>
        </w:rPr>
        <w:t>IRB</w:t>
      </w:r>
      <w:r w:rsidRPr="003775C5">
        <w:rPr>
          <w:rFonts w:ascii="Arial" w:hAnsi="Arial" w:cs="Arial" w:hint="eastAsia"/>
          <w:snapToGrid w:val="0"/>
        </w:rPr>
        <w:t>批准的研究</w:t>
      </w:r>
      <w:r w:rsidR="003775C5">
        <w:rPr>
          <w:rFonts w:ascii="Arial" w:hAnsi="Arial" w:cs="Arial" w:hint="eastAsia"/>
          <w:snapToGrid w:val="0"/>
        </w:rPr>
        <w:t>（</w:t>
      </w:r>
      <w:r w:rsidRPr="003775C5">
        <w:rPr>
          <w:rFonts w:ascii="Arial" w:hAnsi="Arial" w:cs="Arial" w:hint="eastAsia"/>
          <w:snapToGrid w:val="0"/>
        </w:rPr>
        <w:t>也就是说，</w:t>
      </w:r>
      <w:r w:rsidR="00B96039" w:rsidRPr="003775C5">
        <w:rPr>
          <w:rFonts w:ascii="Arial" w:hAnsi="Arial" w:cs="Arial" w:hint="eastAsia"/>
          <w:snapToGrid w:val="0"/>
        </w:rPr>
        <w:t>先前并未通过</w:t>
      </w:r>
      <w:r w:rsidRPr="003775C5">
        <w:rPr>
          <w:rFonts w:ascii="Arial" w:hAnsi="Arial" w:cs="Arial" w:hint="eastAsia"/>
          <w:snapToGrid w:val="0"/>
        </w:rPr>
        <w:t>快速审查</w:t>
      </w:r>
      <w:r w:rsidR="00B96039" w:rsidRPr="003775C5">
        <w:rPr>
          <w:rFonts w:ascii="Arial" w:hAnsi="Arial" w:cs="Arial" w:hint="eastAsia"/>
          <w:snapToGrid w:val="0"/>
        </w:rPr>
        <w:t>批准</w:t>
      </w:r>
      <w:r w:rsidR="003775C5">
        <w:rPr>
          <w:rFonts w:ascii="Arial" w:hAnsi="Arial" w:cs="Arial" w:hint="eastAsia"/>
          <w:snapToGrid w:val="0"/>
        </w:rPr>
        <w:t>）</w:t>
      </w:r>
      <w:r w:rsidRPr="003775C5">
        <w:rPr>
          <w:rFonts w:ascii="Arial" w:hAnsi="Arial" w:cs="Arial" w:hint="eastAsia"/>
          <w:snapToGrid w:val="0"/>
        </w:rPr>
        <w:t>。这两</w:t>
      </w:r>
      <w:r w:rsidR="00B96039" w:rsidRPr="003775C5">
        <w:rPr>
          <w:rFonts w:ascii="Arial" w:hAnsi="Arial" w:cs="Arial" w:hint="eastAsia"/>
          <w:snapToGrid w:val="0"/>
        </w:rPr>
        <w:t>种</w:t>
      </w:r>
      <w:r w:rsidRPr="003775C5">
        <w:rPr>
          <w:rFonts w:ascii="Arial" w:hAnsi="Arial" w:cs="Arial" w:hint="eastAsia"/>
          <w:snapToGrid w:val="0"/>
        </w:rPr>
        <w:t>类别将在下面进一步讨论</w:t>
      </w:r>
      <w:r w:rsidR="003775C5">
        <w:rPr>
          <w:rFonts w:ascii="Arial" w:hAnsi="Arial" w:cs="Arial" w:hint="eastAsia"/>
          <w:snapToGrid w:val="0"/>
        </w:rPr>
        <w:t>（</w:t>
      </w:r>
      <w:r w:rsidR="00B96039" w:rsidRPr="003775C5">
        <w:rPr>
          <w:rFonts w:ascii="Arial" w:hAnsi="Arial" w:cs="Arial" w:hint="eastAsia"/>
          <w:snapToGrid w:val="0"/>
        </w:rPr>
        <w:t>有关符合快速</w:t>
      </w:r>
      <w:r w:rsidR="00B96039" w:rsidRPr="003775C5">
        <w:rPr>
          <w:rFonts w:ascii="Arial" w:hAnsi="Arial" w:cs="Arial" w:hint="eastAsia"/>
          <w:snapToGrid w:val="0"/>
        </w:rPr>
        <w:t>IRB</w:t>
      </w:r>
      <w:r w:rsidR="00B96039" w:rsidRPr="003775C5">
        <w:rPr>
          <w:rFonts w:ascii="Arial" w:hAnsi="Arial" w:cs="Arial" w:hint="eastAsia"/>
          <w:snapToGrid w:val="0"/>
        </w:rPr>
        <w:t>审查资格的研究类别列表，</w:t>
      </w:r>
      <w:r w:rsidRPr="003775C5">
        <w:rPr>
          <w:rFonts w:ascii="Arial" w:hAnsi="Arial" w:cs="Arial" w:hint="eastAsia"/>
          <w:snapToGrid w:val="0"/>
        </w:rPr>
        <w:t>请</w:t>
      </w:r>
      <w:r w:rsidR="00B96039" w:rsidRPr="003775C5">
        <w:rPr>
          <w:rFonts w:ascii="Arial" w:hAnsi="Arial" w:cs="Arial" w:hint="eastAsia"/>
          <w:snapToGrid w:val="0"/>
        </w:rPr>
        <w:t>参见</w:t>
      </w:r>
      <w:r w:rsidRPr="003775C5">
        <w:rPr>
          <w:rFonts w:ascii="Arial" w:hAnsi="Arial" w:cs="Arial" w:hint="eastAsia"/>
          <w:snapToGrid w:val="0"/>
        </w:rPr>
        <w:t>附录</w:t>
      </w:r>
      <w:r w:rsidR="003775C5">
        <w:rPr>
          <w:rFonts w:ascii="Arial" w:hAnsi="Arial" w:cs="Arial" w:hint="eastAsia"/>
          <w:snapToGrid w:val="0"/>
        </w:rPr>
        <w:t>）</w:t>
      </w:r>
      <w:r w:rsidRPr="003775C5">
        <w:rPr>
          <w:rFonts w:ascii="Arial" w:hAnsi="Arial" w:cs="Arial" w:hint="eastAsia"/>
          <w:snapToGrid w:val="0"/>
        </w:rPr>
        <w:t>。</w:t>
      </w:r>
    </w:p>
    <w:p w:rsidR="00A16D27" w:rsidRPr="003775C5" w:rsidRDefault="0018579B"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根据</w:t>
      </w:r>
      <w:r w:rsidR="00B96039" w:rsidRPr="003775C5">
        <w:rPr>
          <w:rFonts w:ascii="Arial" w:hAnsi="Arial" w:cs="Arial" w:hint="eastAsia"/>
          <w:snapToGrid w:val="0"/>
        </w:rPr>
        <w:t>现有列表</w:t>
      </w:r>
      <w:r w:rsidRPr="003775C5">
        <w:rPr>
          <w:rFonts w:ascii="Arial" w:hAnsi="Arial" w:cs="Arial" w:hint="eastAsia"/>
          <w:snapToGrid w:val="0"/>
        </w:rPr>
        <w:t>，在审查时满足</w:t>
      </w:r>
      <w:r w:rsidR="00591026" w:rsidRPr="003775C5">
        <w:rPr>
          <w:rFonts w:ascii="Arial" w:hAnsi="Arial" w:cs="Arial" w:hint="eastAsia"/>
          <w:snapToGrid w:val="0"/>
        </w:rPr>
        <w:t>类</w:t>
      </w:r>
      <w:r w:rsidR="003775C5" w:rsidRPr="003775C5">
        <w:rPr>
          <w:rFonts w:ascii="Arial" w:hAnsi="Arial" w:cs="Arial" w:hint="eastAsia"/>
          <w:snapToGrid w:val="0"/>
        </w:rPr>
        <w:t>别</w:t>
      </w:r>
      <w:r w:rsidR="003775C5">
        <w:rPr>
          <w:rFonts w:ascii="Arial" w:hAnsi="Arial" w:cs="Arial" w:hint="eastAsia"/>
          <w:snapToGrid w:val="0"/>
        </w:rPr>
        <w:t>（</w:t>
      </w:r>
      <w:r w:rsidR="003775C5" w:rsidRPr="003775C5">
        <w:rPr>
          <w:rFonts w:ascii="Arial" w:hAnsi="Arial" w:cs="Arial" w:hint="eastAsia"/>
          <w:snapToGrid w:val="0"/>
        </w:rPr>
        <w:t>1</w:t>
      </w:r>
      <w:r w:rsidR="003775C5">
        <w:rPr>
          <w:rFonts w:ascii="Arial" w:hAnsi="Arial" w:cs="Arial" w:hint="eastAsia"/>
          <w:snapToGrid w:val="0"/>
        </w:rPr>
        <w:t>）</w:t>
      </w:r>
      <w:r w:rsidR="003775C5" w:rsidRPr="003775C5">
        <w:rPr>
          <w:rFonts w:ascii="Arial" w:hAnsi="Arial" w:cs="Arial" w:hint="eastAsia"/>
          <w:snapToGrid w:val="0"/>
        </w:rPr>
        <w:t>至</w:t>
      </w:r>
      <w:r w:rsidR="003775C5">
        <w:rPr>
          <w:rFonts w:ascii="Arial" w:hAnsi="Arial" w:cs="Arial" w:hint="eastAsia"/>
          <w:snapToGrid w:val="0"/>
        </w:rPr>
        <w:t>（</w:t>
      </w:r>
      <w:r w:rsidR="003775C5" w:rsidRPr="003775C5">
        <w:rPr>
          <w:rFonts w:ascii="Arial" w:hAnsi="Arial" w:cs="Arial" w:hint="eastAsia"/>
          <w:snapToGrid w:val="0"/>
        </w:rPr>
        <w:t>7</w:t>
      </w:r>
      <w:r w:rsidR="003775C5">
        <w:rPr>
          <w:rFonts w:ascii="Arial" w:hAnsi="Arial" w:cs="Arial" w:hint="eastAsia"/>
          <w:snapToGrid w:val="0"/>
        </w:rPr>
        <w:t>）</w:t>
      </w:r>
      <w:r w:rsidR="003775C5" w:rsidRPr="003775C5">
        <w:rPr>
          <w:rFonts w:ascii="Arial" w:hAnsi="Arial" w:cs="Arial" w:hint="eastAsia"/>
          <w:snapToGrid w:val="0"/>
        </w:rPr>
        <w:t>要</w:t>
      </w:r>
      <w:r w:rsidRPr="003775C5">
        <w:rPr>
          <w:rFonts w:ascii="Arial" w:hAnsi="Arial" w:cs="Arial" w:hint="eastAsia"/>
          <w:snapToGrid w:val="0"/>
        </w:rPr>
        <w:t>求的研究可能</w:t>
      </w:r>
      <w:r w:rsidR="00B96039" w:rsidRPr="003775C5">
        <w:rPr>
          <w:rFonts w:ascii="Arial" w:hAnsi="Arial" w:cs="Arial" w:hint="eastAsia"/>
          <w:snapToGrid w:val="0"/>
        </w:rPr>
        <w:t>符合</w:t>
      </w:r>
      <w:r w:rsidRPr="003775C5">
        <w:rPr>
          <w:rFonts w:ascii="Arial" w:hAnsi="Arial" w:cs="Arial" w:hint="eastAsia"/>
          <w:snapToGrid w:val="0"/>
        </w:rPr>
        <w:t>快速审查</w:t>
      </w:r>
      <w:r w:rsidR="00B96039" w:rsidRPr="003775C5">
        <w:rPr>
          <w:rFonts w:ascii="Arial" w:hAnsi="Arial" w:cs="Arial" w:hint="eastAsia"/>
          <w:snapToGrid w:val="0"/>
        </w:rPr>
        <w:t>资格</w:t>
      </w:r>
      <w:r w:rsidR="003775C5">
        <w:rPr>
          <w:rFonts w:ascii="Arial" w:hAnsi="Arial" w:cs="Arial" w:hint="eastAsia"/>
          <w:snapToGrid w:val="0"/>
        </w:rPr>
        <w:t>（</w:t>
      </w:r>
      <w:r w:rsidRPr="003775C5">
        <w:rPr>
          <w:rFonts w:ascii="Arial" w:hAnsi="Arial" w:cs="Arial" w:hint="eastAsia"/>
          <w:snapToGrid w:val="0"/>
        </w:rPr>
        <w:t>无论是</w:t>
      </w:r>
      <w:r w:rsidR="00B96039" w:rsidRPr="003775C5">
        <w:rPr>
          <w:rFonts w:ascii="Arial" w:hAnsi="Arial" w:cs="Arial" w:hint="eastAsia"/>
          <w:snapToGrid w:val="0"/>
        </w:rPr>
        <w:t>初始</w:t>
      </w:r>
      <w:r w:rsidRPr="003775C5">
        <w:rPr>
          <w:rFonts w:ascii="Arial" w:hAnsi="Arial" w:cs="Arial" w:hint="eastAsia"/>
          <w:snapToGrid w:val="0"/>
        </w:rPr>
        <w:t>审查还是</w:t>
      </w:r>
      <w:r w:rsidR="00B10D13" w:rsidRPr="003775C5">
        <w:rPr>
          <w:rFonts w:ascii="Arial" w:hAnsi="Arial" w:cs="Arial" w:hint="eastAsia"/>
          <w:snapToGrid w:val="0"/>
        </w:rPr>
        <w:t>持续审查</w:t>
      </w:r>
      <w:r w:rsidR="003775C5">
        <w:rPr>
          <w:rFonts w:ascii="Arial" w:hAnsi="Arial" w:cs="Arial" w:hint="eastAsia"/>
          <w:snapToGrid w:val="0"/>
        </w:rPr>
        <w:t>）</w:t>
      </w:r>
      <w:r w:rsidRPr="003775C5">
        <w:rPr>
          <w:rFonts w:ascii="Arial" w:hAnsi="Arial" w:cs="Arial" w:hint="eastAsia"/>
          <w:snapToGrid w:val="0"/>
        </w:rPr>
        <w:t>。一般来说，</w:t>
      </w:r>
      <w:r w:rsidR="00B96039" w:rsidRPr="003775C5">
        <w:rPr>
          <w:rFonts w:ascii="Arial" w:hAnsi="Arial" w:cs="Arial" w:hint="eastAsia"/>
          <w:snapToGrid w:val="0"/>
        </w:rPr>
        <w:t>在初始审查时，</w:t>
      </w:r>
      <w:r w:rsidR="007D7D43" w:rsidRPr="003775C5">
        <w:rPr>
          <w:rFonts w:ascii="Arial" w:hAnsi="Arial" w:cs="Arial" w:hint="eastAsia"/>
          <w:snapToGrid w:val="0"/>
        </w:rPr>
        <w:t>有资格根据这</w:t>
      </w:r>
      <w:r w:rsidR="00B96039" w:rsidRPr="003775C5">
        <w:rPr>
          <w:rFonts w:ascii="Arial" w:hAnsi="Arial" w:cs="Arial" w:hint="eastAsia"/>
          <w:snapToGrid w:val="0"/>
        </w:rPr>
        <w:t>七种类别</w:t>
      </w:r>
      <w:r w:rsidR="007D7D43" w:rsidRPr="003775C5">
        <w:rPr>
          <w:rFonts w:ascii="Arial" w:hAnsi="Arial" w:cs="Arial" w:hint="eastAsia"/>
          <w:snapToGrid w:val="0"/>
        </w:rPr>
        <w:t>中一种进行</w:t>
      </w:r>
      <w:r w:rsidRPr="003775C5">
        <w:rPr>
          <w:rFonts w:ascii="Arial" w:hAnsi="Arial" w:cs="Arial" w:hint="eastAsia"/>
          <w:snapToGrid w:val="0"/>
        </w:rPr>
        <w:t>快速</w:t>
      </w:r>
      <w:r w:rsidR="00B96039" w:rsidRPr="003775C5">
        <w:rPr>
          <w:rFonts w:ascii="Arial" w:hAnsi="Arial" w:cs="Arial" w:hint="eastAsia"/>
          <w:snapToGrid w:val="0"/>
        </w:rPr>
        <w:t>审查</w:t>
      </w:r>
      <w:r w:rsidRPr="003775C5">
        <w:rPr>
          <w:rFonts w:ascii="Arial" w:hAnsi="Arial" w:cs="Arial" w:hint="eastAsia"/>
          <w:snapToGrid w:val="0"/>
        </w:rPr>
        <w:t>的研究将</w:t>
      </w:r>
      <w:r w:rsidR="00B72922">
        <w:rPr>
          <w:rFonts w:ascii="Arial" w:hAnsi="Arial" w:cs="Arial" w:hint="eastAsia"/>
          <w:snapToGrid w:val="0"/>
        </w:rPr>
        <w:t>持续</w:t>
      </w:r>
      <w:r w:rsidRPr="003775C5">
        <w:rPr>
          <w:rFonts w:ascii="Arial" w:hAnsi="Arial" w:cs="Arial" w:hint="eastAsia"/>
          <w:snapToGrid w:val="0"/>
        </w:rPr>
        <w:t>符合快速持续审查</w:t>
      </w:r>
      <w:r w:rsidR="00B96039" w:rsidRPr="003775C5">
        <w:rPr>
          <w:rFonts w:ascii="Arial" w:hAnsi="Arial" w:cs="Arial" w:hint="eastAsia"/>
          <w:snapToGrid w:val="0"/>
        </w:rPr>
        <w:t>资格</w:t>
      </w:r>
      <w:r w:rsidRPr="003775C5">
        <w:rPr>
          <w:rFonts w:ascii="Arial" w:hAnsi="Arial" w:cs="Arial" w:hint="eastAsia"/>
          <w:snapToGrid w:val="0"/>
        </w:rPr>
        <w:t>。但是，</w:t>
      </w:r>
      <w:r w:rsidR="00B96039" w:rsidRPr="003775C5">
        <w:rPr>
          <w:rFonts w:ascii="Arial" w:hAnsi="Arial" w:cs="Arial" w:hint="eastAsia"/>
          <w:snapToGrid w:val="0"/>
        </w:rPr>
        <w:t>IRB</w:t>
      </w:r>
      <w:r w:rsidRPr="003775C5">
        <w:rPr>
          <w:rFonts w:ascii="Arial" w:hAnsi="Arial" w:cs="Arial" w:hint="eastAsia"/>
          <w:snapToGrid w:val="0"/>
        </w:rPr>
        <w:t>应</w:t>
      </w:r>
      <w:r w:rsidR="00B96039" w:rsidRPr="003775C5">
        <w:rPr>
          <w:rFonts w:ascii="Arial" w:hAnsi="Arial" w:cs="Arial" w:hint="eastAsia"/>
          <w:snapToGrid w:val="0"/>
        </w:rPr>
        <w:t>意识到</w:t>
      </w:r>
      <w:r w:rsidRPr="003775C5">
        <w:rPr>
          <w:rFonts w:ascii="Arial" w:hAnsi="Arial" w:cs="Arial" w:hint="eastAsia"/>
          <w:snapToGrid w:val="0"/>
        </w:rPr>
        <w:t>，</w:t>
      </w:r>
      <w:r w:rsidR="00B96039" w:rsidRPr="003775C5">
        <w:rPr>
          <w:rFonts w:ascii="Arial" w:hAnsi="Arial" w:cs="Arial" w:hint="eastAsia"/>
          <w:snapToGrid w:val="0"/>
        </w:rPr>
        <w:t>在某些情况下，先前通过</w:t>
      </w:r>
      <w:r w:rsidRPr="003775C5">
        <w:rPr>
          <w:rFonts w:ascii="Arial" w:hAnsi="Arial" w:cs="Arial" w:hint="eastAsia"/>
          <w:snapToGrid w:val="0"/>
        </w:rPr>
        <w:t>快速审查程序批准的研究</w:t>
      </w:r>
      <w:r w:rsidR="00B96039" w:rsidRPr="003775C5">
        <w:rPr>
          <w:rFonts w:ascii="Arial" w:hAnsi="Arial" w:cs="Arial" w:hint="eastAsia"/>
          <w:snapToGrid w:val="0"/>
        </w:rPr>
        <w:t>可能</w:t>
      </w:r>
      <w:r w:rsidRPr="003775C5">
        <w:rPr>
          <w:rFonts w:ascii="Arial" w:hAnsi="Arial" w:cs="Arial" w:hint="eastAsia"/>
          <w:snapToGrid w:val="0"/>
        </w:rPr>
        <w:t>需要</w:t>
      </w:r>
      <w:r w:rsidRPr="003775C5">
        <w:rPr>
          <w:rFonts w:ascii="Arial" w:hAnsi="Arial" w:cs="Arial" w:hint="eastAsia"/>
          <w:snapToGrid w:val="0"/>
        </w:rPr>
        <w:t>IRB</w:t>
      </w:r>
      <w:r w:rsidR="00B96039" w:rsidRPr="003775C5">
        <w:rPr>
          <w:rFonts w:ascii="Arial" w:hAnsi="Arial" w:cs="Arial" w:hint="eastAsia"/>
          <w:snapToGrid w:val="0"/>
        </w:rPr>
        <w:t>在召集会议上进行</w:t>
      </w:r>
      <w:r w:rsidRPr="003775C5">
        <w:rPr>
          <w:rFonts w:ascii="Arial" w:hAnsi="Arial" w:cs="Arial" w:hint="eastAsia"/>
          <w:snapToGrid w:val="0"/>
        </w:rPr>
        <w:t>持续审查</w:t>
      </w:r>
      <w:r w:rsidR="00B96039" w:rsidRPr="003775C5">
        <w:rPr>
          <w:rFonts w:ascii="Arial" w:hAnsi="Arial" w:cs="Arial" w:hint="eastAsia"/>
          <w:snapToGrid w:val="0"/>
        </w:rPr>
        <w:t>。例如，如果信息表明该研究不再适合该类别，或者不再</w:t>
      </w:r>
      <w:r w:rsidR="007D7D43" w:rsidRPr="003775C5">
        <w:rPr>
          <w:rFonts w:ascii="Arial" w:hAnsi="Arial" w:cs="Arial" w:hint="eastAsia"/>
          <w:snapToGrid w:val="0"/>
        </w:rPr>
        <w:t>仅</w:t>
      </w:r>
      <w:r w:rsidR="00B96039" w:rsidRPr="003775C5">
        <w:rPr>
          <w:rFonts w:ascii="Arial" w:hAnsi="Arial" w:cs="Arial" w:hint="eastAsia"/>
          <w:snapToGrid w:val="0"/>
        </w:rPr>
        <w:t>涉及</w:t>
      </w:r>
      <w:r w:rsidR="002C13D2">
        <w:rPr>
          <w:rFonts w:ascii="Arial" w:hAnsi="Arial" w:cs="Arial" w:hint="eastAsia"/>
          <w:snapToGrid w:val="0"/>
        </w:rPr>
        <w:t>不超过最低限度的风险</w:t>
      </w:r>
      <w:r w:rsidR="00B96039" w:rsidRPr="003775C5">
        <w:rPr>
          <w:rFonts w:ascii="Arial" w:hAnsi="Arial" w:cs="Arial" w:hint="eastAsia"/>
          <w:snapToGrid w:val="0"/>
        </w:rPr>
        <w:t>，则</w:t>
      </w:r>
      <w:r w:rsidR="007D7D43" w:rsidRPr="003775C5">
        <w:rPr>
          <w:rFonts w:ascii="Arial" w:hAnsi="Arial" w:cs="Arial" w:hint="eastAsia"/>
          <w:snapToGrid w:val="0"/>
        </w:rPr>
        <w:t>先前有资格根据</w:t>
      </w:r>
      <w:r w:rsidR="00B96039" w:rsidRPr="003775C5">
        <w:rPr>
          <w:rFonts w:ascii="Arial" w:hAnsi="Arial" w:cs="Arial" w:hint="eastAsia"/>
          <w:snapToGrid w:val="0"/>
        </w:rPr>
        <w:t>类</w:t>
      </w:r>
      <w:r w:rsidR="003775C5" w:rsidRPr="003775C5">
        <w:rPr>
          <w:rFonts w:ascii="Arial" w:hAnsi="Arial" w:cs="Arial" w:hint="eastAsia"/>
          <w:snapToGrid w:val="0"/>
        </w:rPr>
        <w:t>别</w:t>
      </w:r>
      <w:r w:rsidR="003775C5">
        <w:rPr>
          <w:rFonts w:ascii="Arial" w:hAnsi="Arial" w:cs="Arial" w:hint="eastAsia"/>
          <w:snapToGrid w:val="0"/>
        </w:rPr>
        <w:t>（</w:t>
      </w:r>
      <w:r w:rsidR="003775C5" w:rsidRPr="003775C5">
        <w:rPr>
          <w:rFonts w:ascii="Arial" w:hAnsi="Arial" w:cs="Arial" w:hint="eastAsia"/>
          <w:snapToGrid w:val="0"/>
        </w:rPr>
        <w:t>1</w:t>
      </w:r>
      <w:r w:rsidR="003775C5">
        <w:rPr>
          <w:rFonts w:ascii="Arial" w:hAnsi="Arial" w:cs="Arial" w:hint="eastAsia"/>
          <w:snapToGrid w:val="0"/>
        </w:rPr>
        <w:t>）</w:t>
      </w:r>
      <w:r w:rsidR="00B96039" w:rsidRPr="003775C5">
        <w:rPr>
          <w:rFonts w:ascii="Arial" w:hAnsi="Arial" w:cs="Arial" w:hint="eastAsia"/>
          <w:snapToGrid w:val="0"/>
        </w:rPr>
        <w:t>-</w:t>
      </w:r>
      <w:r w:rsidR="003775C5">
        <w:rPr>
          <w:rFonts w:ascii="Arial" w:hAnsi="Arial" w:cs="Arial" w:hint="eastAsia"/>
          <w:snapToGrid w:val="0"/>
        </w:rPr>
        <w:t>（</w:t>
      </w:r>
      <w:r w:rsidR="003775C5" w:rsidRPr="003775C5">
        <w:rPr>
          <w:rFonts w:ascii="Arial" w:hAnsi="Arial" w:cs="Arial" w:hint="eastAsia"/>
          <w:snapToGrid w:val="0"/>
        </w:rPr>
        <w:t>7</w:t>
      </w:r>
      <w:r w:rsidR="003775C5">
        <w:rPr>
          <w:rFonts w:ascii="Arial" w:hAnsi="Arial" w:cs="Arial" w:hint="eastAsia"/>
          <w:snapToGrid w:val="0"/>
        </w:rPr>
        <w:t>）</w:t>
      </w:r>
      <w:r w:rsidR="003775C5" w:rsidRPr="003775C5">
        <w:rPr>
          <w:rFonts w:ascii="Arial" w:hAnsi="Arial" w:cs="Arial" w:hint="eastAsia"/>
          <w:snapToGrid w:val="0"/>
        </w:rPr>
        <w:t>进</w:t>
      </w:r>
      <w:r w:rsidR="007D7D43" w:rsidRPr="003775C5">
        <w:rPr>
          <w:rFonts w:ascii="Arial" w:hAnsi="Arial" w:cs="Arial" w:hint="eastAsia"/>
          <w:snapToGrid w:val="0"/>
        </w:rPr>
        <w:t>行</w:t>
      </w:r>
      <w:r w:rsidR="00B96039" w:rsidRPr="003775C5">
        <w:rPr>
          <w:rFonts w:ascii="Arial" w:hAnsi="Arial" w:cs="Arial" w:hint="eastAsia"/>
          <w:snapToGrid w:val="0"/>
        </w:rPr>
        <w:t>快速审查的研究可能需要由召集</w:t>
      </w:r>
      <w:r w:rsidR="00B96039" w:rsidRPr="003775C5">
        <w:rPr>
          <w:rFonts w:ascii="Arial" w:hAnsi="Arial" w:cs="Arial" w:hint="eastAsia"/>
          <w:snapToGrid w:val="0"/>
        </w:rPr>
        <w:t>IRB</w:t>
      </w:r>
      <w:r w:rsidR="00B96039" w:rsidRPr="003775C5">
        <w:rPr>
          <w:rFonts w:ascii="Arial" w:hAnsi="Arial" w:cs="Arial" w:hint="eastAsia"/>
          <w:snapToGrid w:val="0"/>
        </w:rPr>
        <w:t>进行审查。相反，</w:t>
      </w:r>
      <w:r w:rsidR="007D7D43" w:rsidRPr="003775C5">
        <w:rPr>
          <w:rFonts w:ascii="Arial" w:hAnsi="Arial" w:cs="Arial" w:hint="eastAsia"/>
          <w:snapToGrid w:val="0"/>
        </w:rPr>
        <w:t>如果以及符合类</w:t>
      </w:r>
      <w:r w:rsidR="003775C5" w:rsidRPr="003775C5">
        <w:rPr>
          <w:rFonts w:ascii="Arial" w:hAnsi="Arial" w:cs="Arial" w:hint="eastAsia"/>
          <w:snapToGrid w:val="0"/>
        </w:rPr>
        <w:t>别</w:t>
      </w:r>
      <w:r w:rsidR="003775C5">
        <w:rPr>
          <w:rFonts w:ascii="Arial" w:hAnsi="Arial" w:cs="Arial" w:hint="eastAsia"/>
          <w:snapToGrid w:val="0"/>
        </w:rPr>
        <w:t>（</w:t>
      </w:r>
      <w:r w:rsidR="003775C5" w:rsidRPr="003775C5">
        <w:rPr>
          <w:rFonts w:ascii="Arial" w:hAnsi="Arial" w:cs="Arial" w:hint="eastAsia"/>
          <w:snapToGrid w:val="0"/>
        </w:rPr>
        <w:t>8</w:t>
      </w:r>
      <w:r w:rsidR="003775C5">
        <w:rPr>
          <w:rFonts w:ascii="Arial" w:hAnsi="Arial" w:cs="Arial" w:hint="eastAsia"/>
          <w:snapToGrid w:val="0"/>
        </w:rPr>
        <w:t>）</w:t>
      </w:r>
      <w:r w:rsidR="003775C5" w:rsidRPr="003775C5">
        <w:rPr>
          <w:rFonts w:ascii="Arial" w:hAnsi="Arial" w:cs="Arial" w:hint="eastAsia"/>
          <w:snapToGrid w:val="0"/>
        </w:rPr>
        <w:t>或</w:t>
      </w:r>
      <w:r w:rsidR="003775C5">
        <w:rPr>
          <w:rFonts w:ascii="Arial" w:hAnsi="Arial" w:cs="Arial" w:hint="eastAsia"/>
          <w:snapToGrid w:val="0"/>
        </w:rPr>
        <w:t>（</w:t>
      </w:r>
      <w:r w:rsidR="003775C5" w:rsidRPr="003775C5">
        <w:rPr>
          <w:rFonts w:ascii="Arial" w:hAnsi="Arial" w:cs="Arial" w:hint="eastAsia"/>
          <w:snapToGrid w:val="0"/>
        </w:rPr>
        <w:t>9</w:t>
      </w:r>
      <w:r w:rsidR="003775C5">
        <w:rPr>
          <w:rFonts w:ascii="Arial" w:hAnsi="Arial" w:cs="Arial" w:hint="eastAsia"/>
          <w:snapToGrid w:val="0"/>
        </w:rPr>
        <w:t>）</w:t>
      </w:r>
      <w:r w:rsidR="003775C5" w:rsidRPr="003775C5">
        <w:rPr>
          <w:rFonts w:ascii="Arial" w:hAnsi="Arial" w:cs="Arial" w:hint="eastAsia"/>
          <w:snapToGrid w:val="0"/>
        </w:rPr>
        <w:t>，</w:t>
      </w:r>
      <w:r w:rsidR="007D7D43" w:rsidRPr="003775C5">
        <w:rPr>
          <w:rFonts w:ascii="Arial" w:hAnsi="Arial" w:cs="Arial" w:hint="eastAsia"/>
          <w:snapToGrid w:val="0"/>
        </w:rPr>
        <w:t>在持续审查时，先前</w:t>
      </w:r>
      <w:r w:rsidR="00B96039" w:rsidRPr="003775C5">
        <w:rPr>
          <w:rFonts w:ascii="Arial" w:hAnsi="Arial" w:cs="Arial" w:hint="eastAsia"/>
          <w:snapToGrid w:val="0"/>
        </w:rPr>
        <w:t>需要</w:t>
      </w:r>
      <w:r w:rsidR="007D7D43" w:rsidRPr="003775C5">
        <w:rPr>
          <w:rFonts w:ascii="Arial" w:hAnsi="Arial" w:cs="Arial" w:hint="eastAsia"/>
          <w:snapToGrid w:val="0"/>
        </w:rPr>
        <w:t>由</w:t>
      </w:r>
      <w:r w:rsidR="007D7D43" w:rsidRPr="003775C5">
        <w:rPr>
          <w:rFonts w:ascii="Arial" w:hAnsi="Arial" w:cs="Arial" w:hint="eastAsia"/>
          <w:snapToGrid w:val="0"/>
        </w:rPr>
        <w:t>IRB</w:t>
      </w:r>
      <w:r w:rsidR="00B96039" w:rsidRPr="003775C5">
        <w:rPr>
          <w:rFonts w:ascii="Arial" w:hAnsi="Arial" w:cs="Arial" w:hint="eastAsia"/>
          <w:snapToGrid w:val="0"/>
        </w:rPr>
        <w:t>在</w:t>
      </w:r>
      <w:r w:rsidR="007D7D43" w:rsidRPr="003775C5">
        <w:rPr>
          <w:rFonts w:ascii="Arial" w:hAnsi="Arial" w:cs="Arial" w:hint="eastAsia"/>
          <w:snapToGrid w:val="0"/>
        </w:rPr>
        <w:t>召集</w:t>
      </w:r>
      <w:r w:rsidR="00B96039" w:rsidRPr="003775C5">
        <w:rPr>
          <w:rFonts w:ascii="Arial" w:hAnsi="Arial" w:cs="Arial" w:hint="eastAsia"/>
          <w:snapToGrid w:val="0"/>
        </w:rPr>
        <w:t>会议上进行</w:t>
      </w:r>
      <w:r w:rsidR="007D7D43" w:rsidRPr="003775C5">
        <w:rPr>
          <w:rFonts w:ascii="Arial" w:hAnsi="Arial" w:cs="Arial" w:hint="eastAsia"/>
          <w:snapToGrid w:val="0"/>
        </w:rPr>
        <w:t>审查</w:t>
      </w:r>
      <w:r w:rsidR="003775C5">
        <w:rPr>
          <w:rFonts w:ascii="Arial" w:hAnsi="Arial" w:cs="Arial" w:hint="eastAsia"/>
          <w:snapToGrid w:val="0"/>
        </w:rPr>
        <w:t>（</w:t>
      </w:r>
      <w:r w:rsidR="00B96039" w:rsidRPr="003775C5">
        <w:rPr>
          <w:rFonts w:ascii="Arial" w:hAnsi="Arial" w:cs="Arial" w:hint="eastAsia"/>
          <w:snapToGrid w:val="0"/>
        </w:rPr>
        <w:t>初始或持续</w:t>
      </w:r>
      <w:r w:rsidR="003775C5">
        <w:rPr>
          <w:rFonts w:ascii="Arial" w:hAnsi="Arial" w:cs="Arial" w:hint="eastAsia"/>
          <w:snapToGrid w:val="0"/>
        </w:rPr>
        <w:t>）</w:t>
      </w:r>
      <w:r w:rsidR="00B96039" w:rsidRPr="003775C5">
        <w:rPr>
          <w:rFonts w:ascii="Arial" w:hAnsi="Arial" w:cs="Arial" w:hint="eastAsia"/>
          <w:snapToGrid w:val="0"/>
        </w:rPr>
        <w:t>的研究可能</w:t>
      </w:r>
      <w:r w:rsidR="007D7D43" w:rsidRPr="003775C5">
        <w:rPr>
          <w:rFonts w:ascii="Arial" w:hAnsi="Arial" w:cs="Arial" w:hint="eastAsia"/>
          <w:snapToGrid w:val="0"/>
        </w:rPr>
        <w:t>符合</w:t>
      </w:r>
      <w:r w:rsidR="00B96039" w:rsidRPr="003775C5">
        <w:rPr>
          <w:rFonts w:ascii="Arial" w:hAnsi="Arial" w:cs="Arial" w:hint="eastAsia"/>
          <w:snapToGrid w:val="0"/>
        </w:rPr>
        <w:t>快速评审</w:t>
      </w:r>
      <w:r w:rsidR="007D7D43" w:rsidRPr="003775C5">
        <w:rPr>
          <w:rFonts w:ascii="Arial" w:hAnsi="Arial" w:cs="Arial" w:hint="eastAsia"/>
          <w:snapToGrid w:val="0"/>
        </w:rPr>
        <w:t>资格</w:t>
      </w:r>
      <w:r w:rsidR="00B96039" w:rsidRPr="003775C5">
        <w:rPr>
          <w:rFonts w:ascii="Arial" w:hAnsi="Arial" w:cs="Arial" w:hint="eastAsia"/>
          <w:snapToGrid w:val="0"/>
        </w:rPr>
        <w:t>。</w:t>
      </w:r>
    </w:p>
    <w:p w:rsidR="00A16D27" w:rsidRPr="003775C5" w:rsidRDefault="00A16D27" w:rsidP="003775C5">
      <w:pPr>
        <w:topLinePunct/>
        <w:adjustRightInd w:val="0"/>
        <w:snapToGrid w:val="0"/>
        <w:spacing w:afterLines="75" w:after="224" w:line="288" w:lineRule="auto"/>
        <w:jc w:val="both"/>
        <w:rPr>
          <w:rFonts w:ascii="Arial" w:eastAsia="宋体" w:hAnsi="Arial" w:cs="Arial"/>
          <w:snapToGrid w:val="0"/>
          <w:sz w:val="24"/>
          <w:szCs w:val="20"/>
        </w:rPr>
      </w:pPr>
      <w:r w:rsidRPr="003775C5">
        <w:rPr>
          <w:rFonts w:ascii="Arial" w:eastAsia="宋体" w:hAnsi="Arial" w:cs="Arial"/>
          <w:snapToGrid w:val="0"/>
          <w:sz w:val="24"/>
          <w:szCs w:val="20"/>
        </w:rPr>
        <w:br w:type="page"/>
      </w:r>
    </w:p>
    <w:p w:rsidR="00A16D27" w:rsidRPr="003775C5" w:rsidRDefault="0018579B" w:rsidP="003775C5">
      <w:pPr>
        <w:pStyle w:val="3"/>
        <w:numPr>
          <w:ilvl w:val="0"/>
          <w:numId w:val="9"/>
        </w:numPr>
        <w:tabs>
          <w:tab w:val="left" w:pos="481"/>
        </w:tabs>
        <w:topLinePunct/>
        <w:adjustRightInd w:val="0"/>
        <w:snapToGrid w:val="0"/>
        <w:spacing w:afterLines="75" w:after="224" w:line="288" w:lineRule="auto"/>
        <w:ind w:left="0" w:firstLine="0"/>
        <w:jc w:val="both"/>
        <w:rPr>
          <w:rFonts w:ascii="Arial" w:hAnsi="Arial" w:cs="Arial"/>
          <w:b w:val="0"/>
          <w:bCs w:val="0"/>
          <w:i w:val="0"/>
          <w:snapToGrid w:val="0"/>
        </w:rPr>
      </w:pPr>
      <w:bookmarkStart w:id="28" w:name="1._Expedited_Review_Category_(8)"/>
      <w:bookmarkStart w:id="29" w:name="_Toc499306999"/>
      <w:bookmarkEnd w:id="28"/>
      <w:r w:rsidRPr="003775C5">
        <w:rPr>
          <w:rFonts w:ascii="Arial" w:hAnsi="Arial" w:cs="Arial" w:hint="eastAsia"/>
          <w:snapToGrid w:val="0"/>
        </w:rPr>
        <w:t>快速审查类</w:t>
      </w:r>
      <w:r w:rsidR="003775C5" w:rsidRPr="003775C5">
        <w:rPr>
          <w:rFonts w:ascii="Arial" w:hAnsi="Arial" w:cs="Arial" w:hint="eastAsia"/>
          <w:snapToGrid w:val="0"/>
        </w:rPr>
        <w:t>别</w:t>
      </w:r>
      <w:r w:rsidR="003775C5">
        <w:rPr>
          <w:rFonts w:ascii="Arial" w:hAnsi="Arial" w:cs="Arial" w:hint="eastAsia"/>
          <w:snapToGrid w:val="0"/>
        </w:rPr>
        <w:t>（</w:t>
      </w:r>
      <w:r w:rsidR="003775C5" w:rsidRPr="003775C5">
        <w:rPr>
          <w:rFonts w:ascii="Arial" w:hAnsi="Arial" w:cs="Arial" w:hint="eastAsia"/>
          <w:snapToGrid w:val="0"/>
        </w:rPr>
        <w:t>8</w:t>
      </w:r>
      <w:r w:rsidR="003775C5">
        <w:rPr>
          <w:rFonts w:ascii="Arial" w:hAnsi="Arial" w:cs="Arial" w:hint="eastAsia"/>
          <w:snapToGrid w:val="0"/>
        </w:rPr>
        <w:t>）</w:t>
      </w:r>
      <w:bookmarkEnd w:id="29"/>
    </w:p>
    <w:p w:rsidR="0018579B" w:rsidRPr="003775C5" w:rsidRDefault="0018579B"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仅适用于持续</w:t>
      </w:r>
      <w:r w:rsidR="007D7D43" w:rsidRPr="003775C5">
        <w:rPr>
          <w:rFonts w:ascii="Arial" w:hAnsi="Arial" w:cs="Arial" w:hint="eastAsia"/>
          <w:snapToGrid w:val="0"/>
        </w:rPr>
        <w:t>审查</w:t>
      </w:r>
      <w:r w:rsidRPr="003775C5">
        <w:rPr>
          <w:rFonts w:ascii="Arial" w:hAnsi="Arial" w:cs="Arial" w:hint="eastAsia"/>
          <w:snapToGrid w:val="0"/>
        </w:rPr>
        <w:t>的类</w:t>
      </w:r>
      <w:r w:rsidR="003775C5" w:rsidRPr="003775C5">
        <w:rPr>
          <w:rFonts w:ascii="Arial" w:hAnsi="Arial" w:cs="Arial" w:hint="eastAsia"/>
          <w:snapToGrid w:val="0"/>
        </w:rPr>
        <w:t>别</w:t>
      </w:r>
      <w:r w:rsidR="003775C5">
        <w:rPr>
          <w:rFonts w:ascii="Arial" w:hAnsi="Arial" w:cs="Arial" w:hint="eastAsia"/>
          <w:snapToGrid w:val="0"/>
        </w:rPr>
        <w:t>（</w:t>
      </w:r>
      <w:r w:rsidR="003775C5" w:rsidRPr="003775C5">
        <w:rPr>
          <w:rFonts w:ascii="Arial" w:hAnsi="Arial" w:cs="Arial" w:hint="eastAsia"/>
          <w:snapToGrid w:val="0"/>
        </w:rPr>
        <w:t>8</w:t>
      </w:r>
      <w:r w:rsidR="003775C5">
        <w:rPr>
          <w:rFonts w:ascii="Arial" w:hAnsi="Arial" w:cs="Arial" w:hint="eastAsia"/>
          <w:snapToGrid w:val="0"/>
        </w:rPr>
        <w:t>）</w:t>
      </w:r>
      <w:r w:rsidR="003775C5" w:rsidRPr="003775C5">
        <w:rPr>
          <w:rFonts w:ascii="Arial" w:hAnsi="Arial" w:cs="Arial" w:hint="eastAsia"/>
          <w:snapToGrid w:val="0"/>
        </w:rPr>
        <w:t>规</w:t>
      </w:r>
      <w:r w:rsidRPr="003775C5">
        <w:rPr>
          <w:rFonts w:ascii="Arial" w:hAnsi="Arial" w:cs="Arial" w:hint="eastAsia"/>
          <w:snapToGrid w:val="0"/>
        </w:rPr>
        <w:t>定，</w:t>
      </w:r>
      <w:r w:rsidR="007D7D43" w:rsidRPr="003775C5">
        <w:rPr>
          <w:rFonts w:ascii="Arial" w:hAnsi="Arial" w:cs="Arial" w:hint="eastAsia"/>
          <w:snapToGrid w:val="0"/>
        </w:rPr>
        <w:t>持续审查先前</w:t>
      </w:r>
      <w:r w:rsidRPr="003775C5">
        <w:rPr>
          <w:rFonts w:ascii="Arial" w:hAnsi="Arial" w:cs="Arial" w:hint="eastAsia"/>
          <w:snapToGrid w:val="0"/>
        </w:rPr>
        <w:t>由</w:t>
      </w:r>
      <w:r w:rsidR="007D7D43" w:rsidRPr="003775C5">
        <w:rPr>
          <w:rFonts w:ascii="Arial" w:hAnsi="Arial" w:cs="Arial" w:hint="eastAsia"/>
          <w:snapToGrid w:val="0"/>
        </w:rPr>
        <w:t>召集</w:t>
      </w:r>
      <w:r w:rsidRPr="003775C5">
        <w:rPr>
          <w:rFonts w:ascii="Arial" w:hAnsi="Arial" w:cs="Arial" w:hint="eastAsia"/>
          <w:snapToGrid w:val="0"/>
        </w:rPr>
        <w:t>IRB</w:t>
      </w:r>
      <w:r w:rsidRPr="003775C5">
        <w:rPr>
          <w:rFonts w:ascii="Arial" w:hAnsi="Arial" w:cs="Arial" w:hint="eastAsia"/>
          <w:snapToGrid w:val="0"/>
        </w:rPr>
        <w:t>批准的研究</w:t>
      </w:r>
      <w:r w:rsidR="003775C5">
        <w:rPr>
          <w:rFonts w:ascii="Arial" w:hAnsi="Arial" w:cs="Arial" w:hint="eastAsia"/>
          <w:snapToGrid w:val="0"/>
        </w:rPr>
        <w:t>（</w:t>
      </w:r>
      <w:r w:rsidRPr="003775C5">
        <w:rPr>
          <w:rFonts w:ascii="Arial" w:hAnsi="Arial" w:cs="Arial" w:hint="eastAsia"/>
          <w:snapToGrid w:val="0"/>
        </w:rPr>
        <w:t>例如</w:t>
      </w:r>
      <w:r w:rsidR="007D7D43" w:rsidRPr="003775C5">
        <w:rPr>
          <w:rFonts w:ascii="Arial" w:hAnsi="Arial" w:cs="Arial" w:hint="eastAsia"/>
          <w:snapToGrid w:val="0"/>
        </w:rPr>
        <w:t>，</w:t>
      </w:r>
      <w:r w:rsidRPr="003775C5">
        <w:rPr>
          <w:rFonts w:ascii="Arial" w:hAnsi="Arial" w:cs="Arial" w:hint="eastAsia"/>
          <w:snapToGrid w:val="0"/>
        </w:rPr>
        <w:t>最初</w:t>
      </w:r>
      <w:r w:rsidR="007D7D43" w:rsidRPr="003775C5">
        <w:rPr>
          <w:rFonts w:ascii="Arial" w:hAnsi="Arial" w:cs="Arial" w:hint="eastAsia"/>
          <w:snapToGrid w:val="0"/>
        </w:rPr>
        <w:t>不符合</w:t>
      </w:r>
      <w:r w:rsidRPr="003775C5">
        <w:rPr>
          <w:rFonts w:ascii="Arial" w:hAnsi="Arial" w:cs="Arial" w:hint="eastAsia"/>
          <w:snapToGrid w:val="0"/>
        </w:rPr>
        <w:t>快速</w:t>
      </w:r>
      <w:r w:rsidR="007D7D43" w:rsidRPr="003775C5">
        <w:rPr>
          <w:rFonts w:ascii="Arial" w:hAnsi="Arial" w:cs="Arial" w:hint="eastAsia"/>
          <w:snapToGrid w:val="0"/>
        </w:rPr>
        <w:t>审查资格</w:t>
      </w:r>
      <w:r w:rsidR="003775C5">
        <w:rPr>
          <w:rFonts w:ascii="Arial" w:hAnsi="Arial" w:cs="Arial" w:hint="eastAsia"/>
          <w:snapToGrid w:val="0"/>
        </w:rPr>
        <w:t>）</w:t>
      </w:r>
      <w:r w:rsidR="007D7D43" w:rsidRPr="003775C5">
        <w:rPr>
          <w:rFonts w:ascii="Arial" w:hAnsi="Arial" w:cs="Arial" w:hint="eastAsia"/>
          <w:snapToGrid w:val="0"/>
        </w:rPr>
        <w:t>时</w:t>
      </w:r>
      <w:r w:rsidRPr="003775C5">
        <w:rPr>
          <w:rFonts w:ascii="Arial" w:hAnsi="Arial" w:cs="Arial" w:hint="eastAsia"/>
          <w:snapToGrid w:val="0"/>
        </w:rPr>
        <w:t>，可</w:t>
      </w:r>
      <w:r w:rsidR="007D7D43" w:rsidRPr="003775C5">
        <w:rPr>
          <w:rFonts w:ascii="Arial" w:hAnsi="Arial" w:cs="Arial" w:hint="eastAsia"/>
          <w:snapToGrid w:val="0"/>
        </w:rPr>
        <w:t>以使用</w:t>
      </w:r>
      <w:r w:rsidRPr="003775C5">
        <w:rPr>
          <w:rFonts w:ascii="Arial" w:hAnsi="Arial" w:cs="Arial" w:hint="eastAsia"/>
          <w:snapToGrid w:val="0"/>
        </w:rPr>
        <w:t>快速</w:t>
      </w:r>
      <w:r w:rsidR="007D7D43" w:rsidRPr="003775C5">
        <w:rPr>
          <w:rFonts w:ascii="Arial" w:hAnsi="Arial" w:cs="Arial" w:hint="eastAsia"/>
          <w:snapToGrid w:val="0"/>
        </w:rPr>
        <w:t>审查过程</w:t>
      </w:r>
      <w:r w:rsidRPr="003775C5">
        <w:rPr>
          <w:rFonts w:ascii="Arial" w:hAnsi="Arial" w:cs="Arial" w:hint="eastAsia"/>
          <w:snapToGrid w:val="0"/>
        </w:rPr>
        <w:t>：</w:t>
      </w:r>
    </w:p>
    <w:p w:rsidR="00676132" w:rsidRPr="003775C5" w:rsidRDefault="00D85E02" w:rsidP="003255CD">
      <w:pPr>
        <w:pStyle w:val="a4"/>
        <w:numPr>
          <w:ilvl w:val="1"/>
          <w:numId w:val="9"/>
        </w:numPr>
        <w:tabs>
          <w:tab w:val="left" w:pos="868"/>
        </w:tabs>
        <w:topLinePunct/>
        <w:adjustRightInd w:val="0"/>
        <w:snapToGrid w:val="0"/>
        <w:spacing w:line="288" w:lineRule="auto"/>
        <w:ind w:leftChars="193" w:left="425" w:firstLine="0"/>
        <w:jc w:val="both"/>
        <w:rPr>
          <w:rFonts w:ascii="Arial" w:eastAsia="宋体" w:hAnsi="Arial" w:cs="Arial"/>
          <w:snapToGrid w:val="0"/>
          <w:sz w:val="24"/>
          <w:szCs w:val="24"/>
        </w:rPr>
      </w:pPr>
      <w:r w:rsidRPr="003775C5">
        <w:rPr>
          <w:rFonts w:ascii="Arial" w:eastAsia="宋体" w:hAnsi="Arial" w:cs="Arial" w:hint="eastAsia"/>
          <w:snapToGrid w:val="0"/>
          <w:sz w:val="24"/>
          <w:szCs w:val="24"/>
        </w:rPr>
        <w:t>其中</w:t>
      </w:r>
    </w:p>
    <w:p w:rsidR="0018579B" w:rsidRPr="003775C5" w:rsidRDefault="0018579B" w:rsidP="003255CD">
      <w:pPr>
        <w:pStyle w:val="a4"/>
        <w:numPr>
          <w:ilvl w:val="2"/>
          <w:numId w:val="9"/>
        </w:numPr>
        <w:tabs>
          <w:tab w:val="left" w:pos="1561"/>
        </w:tabs>
        <w:topLinePunct/>
        <w:adjustRightInd w:val="0"/>
        <w:snapToGrid w:val="0"/>
        <w:spacing w:line="288" w:lineRule="auto"/>
        <w:ind w:leftChars="515" w:left="1133" w:firstLine="0"/>
        <w:jc w:val="both"/>
        <w:rPr>
          <w:rFonts w:ascii="Arial" w:eastAsia="宋体" w:hAnsi="Arial" w:cs="Arial"/>
          <w:snapToGrid w:val="0"/>
          <w:sz w:val="24"/>
          <w:szCs w:val="24"/>
        </w:rPr>
      </w:pPr>
      <w:r w:rsidRPr="003775C5">
        <w:rPr>
          <w:rFonts w:ascii="Arial" w:eastAsia="宋体" w:hAnsi="Arial" w:cs="Arial" w:hint="eastAsia"/>
          <w:snapToGrid w:val="0"/>
          <w:sz w:val="24"/>
          <w:szCs w:val="24"/>
        </w:rPr>
        <w:t>研究永远</w:t>
      </w:r>
      <w:r w:rsidR="00D85E02" w:rsidRPr="003775C5">
        <w:rPr>
          <w:rFonts w:ascii="Arial" w:eastAsia="宋体" w:hAnsi="Arial" w:cs="Arial" w:hint="eastAsia"/>
          <w:snapToGrid w:val="0"/>
          <w:sz w:val="24"/>
          <w:szCs w:val="24"/>
        </w:rPr>
        <w:t>不再招募</w:t>
      </w:r>
      <w:r w:rsidRPr="003775C5">
        <w:rPr>
          <w:rFonts w:ascii="Arial" w:eastAsia="宋体" w:hAnsi="Arial" w:cs="Arial" w:hint="eastAsia"/>
          <w:snapToGrid w:val="0"/>
          <w:sz w:val="24"/>
          <w:szCs w:val="24"/>
        </w:rPr>
        <w:t>新</w:t>
      </w:r>
      <w:r w:rsidR="00D85E02" w:rsidRPr="003775C5">
        <w:rPr>
          <w:rFonts w:ascii="Arial" w:eastAsia="宋体" w:hAnsi="Arial" w:cs="Arial" w:hint="eastAsia"/>
          <w:snapToGrid w:val="0"/>
          <w:sz w:val="24"/>
          <w:szCs w:val="24"/>
        </w:rPr>
        <w:t>受试</w:t>
      </w:r>
      <w:r w:rsidR="00A16D27" w:rsidRPr="003775C5">
        <w:rPr>
          <w:rFonts w:ascii="Arial" w:eastAsia="宋体" w:hAnsi="Arial" w:cs="Arial" w:hint="eastAsia"/>
          <w:snapToGrid w:val="0"/>
          <w:sz w:val="24"/>
          <w:szCs w:val="24"/>
        </w:rPr>
        <w:t>者；</w:t>
      </w:r>
    </w:p>
    <w:p w:rsidR="0018579B" w:rsidRPr="003775C5" w:rsidRDefault="0018579B" w:rsidP="003255CD">
      <w:pPr>
        <w:pStyle w:val="a4"/>
        <w:numPr>
          <w:ilvl w:val="2"/>
          <w:numId w:val="9"/>
        </w:numPr>
        <w:tabs>
          <w:tab w:val="left" w:pos="1561"/>
        </w:tabs>
        <w:topLinePunct/>
        <w:adjustRightInd w:val="0"/>
        <w:snapToGrid w:val="0"/>
        <w:spacing w:line="288" w:lineRule="auto"/>
        <w:ind w:leftChars="515" w:left="1133" w:firstLine="0"/>
        <w:jc w:val="both"/>
        <w:rPr>
          <w:rFonts w:ascii="Arial" w:eastAsia="宋体" w:hAnsi="Arial" w:cs="Arial"/>
          <w:snapToGrid w:val="0"/>
          <w:sz w:val="24"/>
          <w:szCs w:val="24"/>
        </w:rPr>
      </w:pPr>
      <w:r w:rsidRPr="003775C5">
        <w:rPr>
          <w:rFonts w:ascii="Arial" w:eastAsia="宋体" w:hAnsi="Arial" w:cs="Arial" w:hint="eastAsia"/>
          <w:snapToGrid w:val="0"/>
          <w:sz w:val="24"/>
          <w:szCs w:val="24"/>
        </w:rPr>
        <w:t>所有受试者</w:t>
      </w:r>
      <w:r w:rsidR="00D85E02" w:rsidRPr="003775C5">
        <w:rPr>
          <w:rFonts w:ascii="Arial" w:eastAsia="宋体" w:hAnsi="Arial" w:cs="Arial" w:hint="eastAsia"/>
          <w:snapToGrid w:val="0"/>
          <w:sz w:val="24"/>
          <w:szCs w:val="24"/>
        </w:rPr>
        <w:t>均已完成所有研究相关</w:t>
      </w:r>
      <w:r w:rsidRPr="003775C5">
        <w:rPr>
          <w:rFonts w:ascii="Arial" w:eastAsia="宋体" w:hAnsi="Arial" w:cs="Arial" w:hint="eastAsia"/>
          <w:snapToGrid w:val="0"/>
          <w:sz w:val="24"/>
          <w:szCs w:val="24"/>
        </w:rPr>
        <w:t>干</w:t>
      </w:r>
      <w:r w:rsidR="00A16D27" w:rsidRPr="003775C5">
        <w:rPr>
          <w:rFonts w:ascii="Arial" w:eastAsia="宋体" w:hAnsi="Arial" w:cs="Arial" w:hint="eastAsia"/>
          <w:snapToGrid w:val="0"/>
          <w:sz w:val="24"/>
          <w:szCs w:val="24"/>
        </w:rPr>
        <w:t>预；以</w:t>
      </w:r>
      <w:r w:rsidR="00D85E02" w:rsidRPr="003775C5">
        <w:rPr>
          <w:rFonts w:ascii="Arial" w:eastAsia="宋体" w:hAnsi="Arial" w:cs="Arial" w:hint="eastAsia"/>
          <w:snapToGrid w:val="0"/>
          <w:sz w:val="24"/>
          <w:szCs w:val="24"/>
        </w:rPr>
        <w:t>及</w:t>
      </w:r>
    </w:p>
    <w:p w:rsidR="0018579B" w:rsidRPr="003775C5" w:rsidRDefault="0018579B" w:rsidP="003255CD">
      <w:pPr>
        <w:pStyle w:val="a4"/>
        <w:numPr>
          <w:ilvl w:val="2"/>
          <w:numId w:val="9"/>
        </w:numPr>
        <w:tabs>
          <w:tab w:val="left" w:pos="1561"/>
        </w:tabs>
        <w:topLinePunct/>
        <w:adjustRightInd w:val="0"/>
        <w:snapToGrid w:val="0"/>
        <w:spacing w:line="288" w:lineRule="auto"/>
        <w:ind w:leftChars="515" w:left="1133" w:firstLine="0"/>
        <w:jc w:val="both"/>
        <w:rPr>
          <w:rFonts w:ascii="Arial" w:eastAsia="宋体" w:hAnsi="Arial" w:cs="Arial"/>
          <w:snapToGrid w:val="0"/>
          <w:sz w:val="24"/>
          <w:szCs w:val="24"/>
        </w:rPr>
      </w:pPr>
      <w:r w:rsidRPr="003775C5">
        <w:rPr>
          <w:rFonts w:ascii="Arial" w:eastAsia="宋体" w:hAnsi="Arial" w:cs="Arial" w:hint="eastAsia"/>
          <w:snapToGrid w:val="0"/>
          <w:sz w:val="24"/>
          <w:szCs w:val="24"/>
        </w:rPr>
        <w:t>研究仅对</w:t>
      </w:r>
      <w:r w:rsidR="00D85E02" w:rsidRPr="003775C5">
        <w:rPr>
          <w:rFonts w:ascii="Arial" w:eastAsia="宋体" w:hAnsi="Arial" w:cs="Arial" w:hint="eastAsia"/>
          <w:snapToGrid w:val="0"/>
          <w:sz w:val="24"/>
          <w:szCs w:val="24"/>
        </w:rPr>
        <w:t>受试者进行</w:t>
      </w:r>
      <w:r w:rsidR="00B72922" w:rsidRPr="003775C5">
        <w:rPr>
          <w:rFonts w:ascii="Arial" w:eastAsia="宋体" w:hAnsi="Arial" w:cs="Arial" w:hint="eastAsia"/>
          <w:snapToGrid w:val="0"/>
          <w:sz w:val="24"/>
          <w:szCs w:val="24"/>
        </w:rPr>
        <w:t>积极</w:t>
      </w:r>
      <w:r w:rsidRPr="003775C5">
        <w:rPr>
          <w:rFonts w:ascii="Arial" w:eastAsia="宋体" w:hAnsi="Arial" w:cs="Arial" w:hint="eastAsia"/>
          <w:snapToGrid w:val="0"/>
          <w:sz w:val="24"/>
          <w:szCs w:val="24"/>
        </w:rPr>
        <w:t>长期</w:t>
      </w:r>
      <w:r w:rsidR="00D85E02" w:rsidRPr="003775C5">
        <w:rPr>
          <w:rFonts w:ascii="Arial" w:eastAsia="宋体" w:hAnsi="Arial" w:cs="Arial" w:hint="eastAsia"/>
          <w:snapToGrid w:val="0"/>
          <w:sz w:val="24"/>
          <w:szCs w:val="24"/>
        </w:rPr>
        <w:t>随</w:t>
      </w:r>
      <w:r w:rsidR="00A16D27" w:rsidRPr="003775C5">
        <w:rPr>
          <w:rFonts w:ascii="Arial" w:eastAsia="宋体" w:hAnsi="Arial" w:cs="Arial" w:hint="eastAsia"/>
          <w:snapToGrid w:val="0"/>
          <w:sz w:val="24"/>
          <w:szCs w:val="24"/>
        </w:rPr>
        <w:t>访；</w:t>
      </w:r>
      <w:r w:rsidR="00D85E02" w:rsidRPr="003775C5">
        <w:rPr>
          <w:rFonts w:ascii="Arial" w:eastAsia="宋体" w:hAnsi="Arial" w:cs="Arial" w:hint="eastAsia"/>
          <w:snapToGrid w:val="0"/>
          <w:sz w:val="24"/>
          <w:szCs w:val="24"/>
        </w:rPr>
        <w:t>或</w:t>
      </w:r>
    </w:p>
    <w:p w:rsidR="0018579B" w:rsidRPr="003775C5" w:rsidRDefault="00D85E02" w:rsidP="003255CD">
      <w:pPr>
        <w:pStyle w:val="a4"/>
        <w:numPr>
          <w:ilvl w:val="1"/>
          <w:numId w:val="9"/>
        </w:numPr>
        <w:tabs>
          <w:tab w:val="left" w:pos="867"/>
        </w:tabs>
        <w:topLinePunct/>
        <w:adjustRightInd w:val="0"/>
        <w:snapToGrid w:val="0"/>
        <w:spacing w:line="288" w:lineRule="auto"/>
        <w:ind w:leftChars="193" w:left="425" w:firstLine="0"/>
        <w:jc w:val="both"/>
        <w:rPr>
          <w:rFonts w:ascii="Arial" w:eastAsia="宋体" w:hAnsi="Arial" w:cs="Arial"/>
          <w:snapToGrid w:val="0"/>
          <w:sz w:val="24"/>
        </w:rPr>
      </w:pPr>
      <w:r w:rsidRPr="003775C5">
        <w:rPr>
          <w:rFonts w:ascii="Arial" w:eastAsia="宋体" w:hAnsi="Arial" w:cs="Arial" w:hint="eastAsia"/>
          <w:snapToGrid w:val="0"/>
          <w:sz w:val="24"/>
        </w:rPr>
        <w:t>未入选任何受试者</w:t>
      </w:r>
      <w:r w:rsidR="0018579B" w:rsidRPr="003775C5">
        <w:rPr>
          <w:rFonts w:ascii="Arial" w:eastAsia="宋体" w:hAnsi="Arial" w:cs="Arial" w:hint="eastAsia"/>
          <w:snapToGrid w:val="0"/>
          <w:sz w:val="24"/>
        </w:rPr>
        <w:t>，</w:t>
      </w:r>
      <w:r w:rsidRPr="003775C5">
        <w:rPr>
          <w:rFonts w:ascii="Arial" w:eastAsia="宋体" w:hAnsi="Arial" w:cs="Arial" w:hint="eastAsia"/>
          <w:snapToGrid w:val="0"/>
          <w:sz w:val="24"/>
        </w:rPr>
        <w:t>以及未</w:t>
      </w:r>
      <w:r w:rsidR="0018579B" w:rsidRPr="003775C5">
        <w:rPr>
          <w:rFonts w:ascii="Arial" w:eastAsia="宋体" w:hAnsi="Arial" w:cs="Arial" w:hint="eastAsia"/>
          <w:snapToGrid w:val="0"/>
          <w:sz w:val="24"/>
        </w:rPr>
        <w:t>发现</w:t>
      </w:r>
      <w:r w:rsidRPr="003775C5">
        <w:rPr>
          <w:rFonts w:ascii="Arial" w:eastAsia="宋体" w:hAnsi="Arial" w:cs="Arial" w:hint="eastAsia"/>
          <w:snapToGrid w:val="0"/>
          <w:sz w:val="24"/>
        </w:rPr>
        <w:t>附加</w:t>
      </w:r>
      <w:r w:rsidR="0018579B" w:rsidRPr="003775C5">
        <w:rPr>
          <w:rFonts w:ascii="Arial" w:eastAsia="宋体" w:hAnsi="Arial" w:cs="Arial" w:hint="eastAsia"/>
          <w:snapToGrid w:val="0"/>
          <w:sz w:val="24"/>
        </w:rPr>
        <w:t>风</w:t>
      </w:r>
      <w:r w:rsidR="00A16D27" w:rsidRPr="003775C5">
        <w:rPr>
          <w:rFonts w:ascii="Arial" w:eastAsia="宋体" w:hAnsi="Arial" w:cs="Arial" w:hint="eastAsia"/>
          <w:snapToGrid w:val="0"/>
          <w:sz w:val="24"/>
        </w:rPr>
        <w:t>险；</w:t>
      </w:r>
      <w:r w:rsidRPr="003775C5">
        <w:rPr>
          <w:rFonts w:ascii="Arial" w:eastAsia="宋体" w:hAnsi="Arial" w:cs="Arial" w:hint="eastAsia"/>
          <w:snapToGrid w:val="0"/>
          <w:sz w:val="24"/>
        </w:rPr>
        <w:t>或</w:t>
      </w:r>
    </w:p>
    <w:p w:rsidR="00A16D27" w:rsidRPr="003775C5" w:rsidRDefault="00D85E02" w:rsidP="00936FCA">
      <w:pPr>
        <w:pStyle w:val="a4"/>
        <w:numPr>
          <w:ilvl w:val="1"/>
          <w:numId w:val="9"/>
        </w:numPr>
        <w:tabs>
          <w:tab w:val="left" w:pos="867"/>
        </w:tabs>
        <w:topLinePunct/>
        <w:adjustRightInd w:val="0"/>
        <w:snapToGrid w:val="0"/>
        <w:spacing w:afterLines="75" w:after="224" w:line="288" w:lineRule="auto"/>
        <w:ind w:leftChars="193" w:left="425" w:firstLine="0"/>
        <w:jc w:val="both"/>
        <w:rPr>
          <w:rFonts w:ascii="Arial" w:eastAsia="宋体" w:hAnsi="Arial" w:cs="Arial"/>
          <w:snapToGrid w:val="0"/>
          <w:sz w:val="24"/>
        </w:rPr>
      </w:pPr>
      <w:r w:rsidRPr="003775C5">
        <w:rPr>
          <w:rFonts w:ascii="Arial" w:eastAsia="宋体" w:hAnsi="Arial" w:cs="Arial" w:hint="eastAsia"/>
          <w:snapToGrid w:val="0"/>
          <w:sz w:val="24"/>
        </w:rPr>
        <w:t>剩余</w:t>
      </w:r>
      <w:r w:rsidR="0018579B" w:rsidRPr="003775C5">
        <w:rPr>
          <w:rFonts w:ascii="Arial" w:eastAsia="宋体" w:hAnsi="Arial" w:cs="Arial" w:hint="eastAsia"/>
          <w:snapToGrid w:val="0"/>
          <w:sz w:val="24"/>
        </w:rPr>
        <w:t>研究活动仅限于数据分析</w:t>
      </w:r>
      <w:r w:rsidRPr="003775C5">
        <w:rPr>
          <w:rFonts w:ascii="Arial" w:eastAsia="宋体" w:hAnsi="Arial" w:cs="Arial" w:hint="eastAsia"/>
          <w:snapToGrid w:val="0"/>
          <w:sz w:val="24"/>
        </w:rPr>
        <w:t>。</w:t>
      </w:r>
      <w:r w:rsidR="003255CD">
        <w:rPr>
          <w:rStyle w:val="ab"/>
          <w:rFonts w:ascii="Arial" w:eastAsia="宋体" w:hAnsi="Arial" w:cs="Arial"/>
          <w:snapToGrid w:val="0"/>
          <w:sz w:val="24"/>
        </w:rPr>
        <w:footnoteReference w:id="18"/>
      </w:r>
    </w:p>
    <w:p w:rsidR="00A16D27" w:rsidRPr="003775C5" w:rsidRDefault="007D7D43"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对于</w:t>
      </w:r>
      <w:r w:rsidR="00675BF7">
        <w:rPr>
          <w:rFonts w:ascii="Arial" w:hAnsi="Arial" w:cs="Arial" w:hint="eastAsia"/>
          <w:snapToGrid w:val="0"/>
        </w:rPr>
        <w:t>多中心</w:t>
      </w:r>
      <w:r w:rsidRPr="003775C5">
        <w:rPr>
          <w:rFonts w:ascii="Arial" w:hAnsi="Arial" w:cs="Arial" w:hint="eastAsia"/>
          <w:snapToGrid w:val="0"/>
        </w:rPr>
        <w:t>研究，</w:t>
      </w:r>
      <w:r w:rsidR="00D85E02" w:rsidRPr="003775C5">
        <w:rPr>
          <w:rFonts w:ascii="Arial" w:hAnsi="Arial" w:cs="Arial" w:hint="eastAsia"/>
          <w:snapToGrid w:val="0"/>
        </w:rPr>
        <w:t>如果接受持续审查的研究满足类</w:t>
      </w:r>
      <w:r w:rsidR="003775C5" w:rsidRPr="003775C5">
        <w:rPr>
          <w:rFonts w:ascii="Arial" w:hAnsi="Arial" w:cs="Arial" w:hint="eastAsia"/>
          <w:snapToGrid w:val="0"/>
        </w:rPr>
        <w:t>别</w:t>
      </w:r>
      <w:r w:rsidR="003775C5">
        <w:rPr>
          <w:rFonts w:ascii="Arial" w:hAnsi="Arial" w:cs="Arial" w:hint="eastAsia"/>
          <w:snapToGrid w:val="0"/>
        </w:rPr>
        <w:t>（</w:t>
      </w:r>
      <w:r w:rsidR="003775C5" w:rsidRPr="003775C5">
        <w:rPr>
          <w:rFonts w:ascii="Arial" w:hAnsi="Arial" w:cs="Arial" w:hint="eastAsia"/>
          <w:snapToGrid w:val="0"/>
        </w:rPr>
        <w:t>8</w:t>
      </w:r>
      <w:r w:rsidR="003775C5">
        <w:rPr>
          <w:rFonts w:ascii="Arial" w:hAnsi="Arial" w:cs="Arial" w:hint="eastAsia"/>
          <w:snapToGrid w:val="0"/>
        </w:rPr>
        <w:t>）（</w:t>
      </w:r>
      <w:r w:rsidR="003775C5" w:rsidRPr="003775C5">
        <w:rPr>
          <w:rFonts w:ascii="Arial" w:hAnsi="Arial" w:cs="Arial" w:hint="eastAsia"/>
          <w:snapToGrid w:val="0"/>
        </w:rPr>
        <w:t>a</w:t>
      </w:r>
      <w:r w:rsidR="003775C5">
        <w:rPr>
          <w:rFonts w:ascii="Arial" w:hAnsi="Arial" w:cs="Arial" w:hint="eastAsia"/>
          <w:snapToGrid w:val="0"/>
        </w:rPr>
        <w:t>）</w:t>
      </w:r>
      <w:r w:rsidR="003775C5" w:rsidRPr="003775C5">
        <w:rPr>
          <w:rFonts w:ascii="Arial" w:hAnsi="Arial" w:cs="Arial" w:hint="eastAsia"/>
          <w:snapToGrid w:val="0"/>
        </w:rPr>
        <w:t>，</w:t>
      </w:r>
      <w:r w:rsidR="003775C5">
        <w:rPr>
          <w:rFonts w:ascii="Arial" w:hAnsi="Arial" w:cs="Arial" w:hint="eastAsia"/>
          <w:snapToGrid w:val="0"/>
        </w:rPr>
        <w:t>（</w:t>
      </w:r>
      <w:r w:rsidR="003775C5" w:rsidRPr="003775C5">
        <w:rPr>
          <w:rFonts w:ascii="Arial" w:hAnsi="Arial" w:cs="Arial" w:hint="eastAsia"/>
          <w:snapToGrid w:val="0"/>
        </w:rPr>
        <w:t>b</w:t>
      </w:r>
      <w:r w:rsidR="003775C5">
        <w:rPr>
          <w:rFonts w:ascii="Arial" w:hAnsi="Arial" w:cs="Arial" w:hint="eastAsia"/>
          <w:snapToGrid w:val="0"/>
        </w:rPr>
        <w:t>）</w:t>
      </w:r>
      <w:r w:rsidR="003775C5" w:rsidRPr="003775C5">
        <w:rPr>
          <w:rFonts w:ascii="Arial" w:hAnsi="Arial" w:cs="Arial" w:hint="eastAsia"/>
          <w:snapToGrid w:val="0"/>
        </w:rPr>
        <w:t>或</w:t>
      </w:r>
      <w:r w:rsidR="003775C5">
        <w:rPr>
          <w:rFonts w:ascii="Arial" w:hAnsi="Arial" w:cs="Arial" w:hint="eastAsia"/>
          <w:snapToGrid w:val="0"/>
        </w:rPr>
        <w:t>（</w:t>
      </w:r>
      <w:r w:rsidR="003775C5" w:rsidRPr="003775C5">
        <w:rPr>
          <w:rFonts w:ascii="Arial" w:hAnsi="Arial" w:cs="Arial" w:hint="eastAsia"/>
          <w:snapToGrid w:val="0"/>
        </w:rPr>
        <w:t>c</w:t>
      </w:r>
      <w:r w:rsidR="003775C5">
        <w:rPr>
          <w:rFonts w:ascii="Arial" w:hAnsi="Arial" w:cs="Arial" w:hint="eastAsia"/>
          <w:snapToGrid w:val="0"/>
        </w:rPr>
        <w:t>）</w:t>
      </w:r>
      <w:r w:rsidR="003775C5" w:rsidRPr="003775C5">
        <w:rPr>
          <w:rFonts w:ascii="Arial" w:hAnsi="Arial" w:cs="Arial" w:hint="eastAsia"/>
          <w:snapToGrid w:val="0"/>
        </w:rPr>
        <w:t>的</w:t>
      </w:r>
      <w:r w:rsidR="00D85E02" w:rsidRPr="003775C5">
        <w:rPr>
          <w:rFonts w:ascii="Arial" w:hAnsi="Arial" w:cs="Arial" w:hint="eastAsia"/>
          <w:snapToGrid w:val="0"/>
        </w:rPr>
        <w:t>条件，则</w:t>
      </w:r>
      <w:r w:rsidRPr="003775C5">
        <w:rPr>
          <w:rFonts w:ascii="Arial" w:hAnsi="Arial" w:cs="Arial" w:hint="eastAsia"/>
          <w:snapToGrid w:val="0"/>
        </w:rPr>
        <w:t>IRB</w:t>
      </w:r>
      <w:r w:rsidRPr="003775C5">
        <w:rPr>
          <w:rFonts w:ascii="Arial" w:hAnsi="Arial" w:cs="Arial" w:hint="eastAsia"/>
          <w:snapToGrid w:val="0"/>
        </w:rPr>
        <w:t>可以使用快速审查程序。</w:t>
      </w:r>
    </w:p>
    <w:p w:rsidR="00A16D27" w:rsidRPr="003775C5" w:rsidRDefault="007D7D43"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对于</w:t>
      </w:r>
      <w:r w:rsidR="0072284A">
        <w:rPr>
          <w:rFonts w:ascii="Arial" w:hAnsi="Arial" w:cs="Arial" w:hint="eastAsia"/>
          <w:snapToGrid w:val="0"/>
        </w:rPr>
        <w:t>多中心</w:t>
      </w:r>
      <w:r w:rsidRPr="003775C5">
        <w:rPr>
          <w:rFonts w:ascii="Arial" w:hAnsi="Arial" w:cs="Arial" w:hint="eastAsia"/>
          <w:snapToGrid w:val="0"/>
        </w:rPr>
        <w:t>研究，</w:t>
      </w:r>
      <w:r w:rsidR="00D85E02" w:rsidRPr="003775C5">
        <w:rPr>
          <w:rFonts w:ascii="Arial" w:hAnsi="Arial" w:cs="Arial" w:hint="eastAsia"/>
          <w:snapToGrid w:val="0"/>
        </w:rPr>
        <w:t>不同</w:t>
      </w:r>
      <w:r w:rsidR="00EC5168">
        <w:rPr>
          <w:rFonts w:ascii="Arial" w:hAnsi="Arial" w:cs="Arial" w:hint="eastAsia"/>
          <w:snapToGrid w:val="0"/>
        </w:rPr>
        <w:t>研究中心</w:t>
      </w:r>
      <w:r w:rsidRPr="003775C5">
        <w:rPr>
          <w:rFonts w:ascii="Arial" w:hAnsi="Arial" w:cs="Arial" w:hint="eastAsia"/>
          <w:snapToGrid w:val="0"/>
        </w:rPr>
        <w:t>可能会有不同的开始日期和</w:t>
      </w:r>
      <w:r w:rsidR="00D85E02" w:rsidRPr="003775C5">
        <w:rPr>
          <w:rFonts w:ascii="Arial" w:hAnsi="Arial" w:cs="Arial" w:hint="eastAsia"/>
          <w:snapToGrid w:val="0"/>
        </w:rPr>
        <w:t>入选</w:t>
      </w:r>
      <w:r w:rsidRPr="003775C5">
        <w:rPr>
          <w:rFonts w:ascii="Arial" w:hAnsi="Arial" w:cs="Arial" w:hint="eastAsia"/>
          <w:snapToGrid w:val="0"/>
        </w:rPr>
        <w:t>率，因此可能会</w:t>
      </w:r>
      <w:r w:rsidR="00D85E02" w:rsidRPr="003775C5">
        <w:rPr>
          <w:rFonts w:ascii="Arial" w:hAnsi="Arial" w:cs="Arial" w:hint="eastAsia"/>
          <w:snapToGrid w:val="0"/>
        </w:rPr>
        <w:t>处于</w:t>
      </w:r>
      <w:r w:rsidRPr="003775C5">
        <w:rPr>
          <w:rFonts w:ascii="Arial" w:hAnsi="Arial" w:cs="Arial" w:hint="eastAsia"/>
          <w:snapToGrid w:val="0"/>
        </w:rPr>
        <w:t>试验</w:t>
      </w:r>
      <w:r w:rsidR="00D85E02" w:rsidRPr="003775C5">
        <w:rPr>
          <w:rFonts w:ascii="Arial" w:hAnsi="Arial" w:cs="Arial" w:hint="eastAsia"/>
          <w:snapToGrid w:val="0"/>
        </w:rPr>
        <w:t>的不同阶段</w:t>
      </w:r>
      <w:r w:rsidRPr="003775C5">
        <w:rPr>
          <w:rFonts w:ascii="Arial" w:hAnsi="Arial" w:cs="Arial" w:hint="eastAsia"/>
          <w:snapToGrid w:val="0"/>
        </w:rPr>
        <w:t>。因此，符合快速</w:t>
      </w:r>
      <w:r w:rsidR="00D85E02" w:rsidRPr="003775C5">
        <w:rPr>
          <w:rFonts w:ascii="Arial" w:hAnsi="Arial" w:cs="Arial" w:hint="eastAsia"/>
          <w:snapToGrid w:val="0"/>
        </w:rPr>
        <w:t>审查类别</w:t>
      </w:r>
      <w:r w:rsidRPr="003775C5">
        <w:rPr>
          <w:rFonts w:ascii="Arial" w:hAnsi="Arial" w:cs="Arial" w:hint="eastAsia"/>
          <w:snapToGrid w:val="0"/>
        </w:rPr>
        <w:t>标准的</w:t>
      </w:r>
      <w:r w:rsidR="00EC5168">
        <w:rPr>
          <w:rFonts w:ascii="Arial" w:hAnsi="Arial" w:cs="Arial" w:hint="eastAsia"/>
          <w:snapToGrid w:val="0"/>
        </w:rPr>
        <w:t>研究中心</w:t>
      </w:r>
      <w:r w:rsidRPr="003775C5">
        <w:rPr>
          <w:rFonts w:ascii="Arial" w:hAnsi="Arial" w:cs="Arial" w:hint="eastAsia"/>
          <w:snapToGrid w:val="0"/>
        </w:rPr>
        <w:t>的</w:t>
      </w:r>
      <w:r w:rsidRPr="003775C5">
        <w:rPr>
          <w:rFonts w:ascii="Arial" w:hAnsi="Arial" w:cs="Arial" w:hint="eastAsia"/>
          <w:snapToGrid w:val="0"/>
        </w:rPr>
        <w:t>IRB</w:t>
      </w:r>
      <w:r w:rsidR="003775C5">
        <w:rPr>
          <w:rFonts w:ascii="Arial" w:hAnsi="Arial" w:cs="Arial" w:hint="eastAsia"/>
          <w:snapToGrid w:val="0"/>
        </w:rPr>
        <w:t>（</w:t>
      </w:r>
      <w:r w:rsidR="003775C5" w:rsidRPr="003775C5">
        <w:rPr>
          <w:rFonts w:ascii="Arial" w:hAnsi="Arial" w:cs="Arial" w:hint="eastAsia"/>
          <w:snapToGrid w:val="0"/>
        </w:rPr>
        <w:t>8</w:t>
      </w:r>
      <w:r w:rsidR="003775C5">
        <w:rPr>
          <w:rFonts w:ascii="Arial" w:hAnsi="Arial" w:cs="Arial" w:hint="eastAsia"/>
          <w:snapToGrid w:val="0"/>
        </w:rPr>
        <w:t>）</w:t>
      </w:r>
      <w:r w:rsidR="003775C5" w:rsidRPr="003775C5">
        <w:rPr>
          <w:rFonts w:ascii="Arial" w:hAnsi="Arial" w:cs="Arial" w:hint="eastAsia"/>
          <w:snapToGrid w:val="0"/>
        </w:rPr>
        <w:t>可</w:t>
      </w:r>
      <w:r w:rsidRPr="003775C5">
        <w:rPr>
          <w:rFonts w:ascii="Arial" w:hAnsi="Arial" w:cs="Arial" w:hint="eastAsia"/>
          <w:snapToGrid w:val="0"/>
        </w:rPr>
        <w:t>以使用快速审查程序</w:t>
      </w:r>
      <w:r w:rsidR="00D85E02" w:rsidRPr="003775C5">
        <w:rPr>
          <w:rFonts w:ascii="Arial" w:hAnsi="Arial" w:cs="Arial" w:hint="eastAsia"/>
          <w:snapToGrid w:val="0"/>
        </w:rPr>
        <w:t>来</w:t>
      </w:r>
      <w:r w:rsidRPr="003775C5">
        <w:rPr>
          <w:rFonts w:ascii="Arial" w:hAnsi="Arial" w:cs="Arial" w:hint="eastAsia"/>
          <w:snapToGrid w:val="0"/>
        </w:rPr>
        <w:t>进行持续审查，而不符合</w:t>
      </w:r>
      <w:r w:rsidR="00D85E02" w:rsidRPr="003775C5">
        <w:rPr>
          <w:rFonts w:ascii="Arial" w:hAnsi="Arial" w:cs="Arial" w:hint="eastAsia"/>
          <w:snapToGrid w:val="0"/>
        </w:rPr>
        <w:t>此类</w:t>
      </w:r>
      <w:r w:rsidRPr="003775C5">
        <w:rPr>
          <w:rFonts w:ascii="Arial" w:hAnsi="Arial" w:cs="Arial" w:hint="eastAsia"/>
          <w:snapToGrid w:val="0"/>
        </w:rPr>
        <w:t>标准的</w:t>
      </w:r>
      <w:r w:rsidR="00EC5168">
        <w:rPr>
          <w:rFonts w:ascii="Arial" w:hAnsi="Arial" w:cs="Arial" w:hint="eastAsia"/>
          <w:snapToGrid w:val="0"/>
        </w:rPr>
        <w:t>研究中心</w:t>
      </w:r>
      <w:r w:rsidRPr="003775C5">
        <w:rPr>
          <w:rFonts w:ascii="Arial" w:hAnsi="Arial" w:cs="Arial" w:hint="eastAsia"/>
          <w:snapToGrid w:val="0"/>
        </w:rPr>
        <w:t>的</w:t>
      </w:r>
      <w:r w:rsidRPr="003775C5">
        <w:rPr>
          <w:rFonts w:ascii="Arial" w:hAnsi="Arial" w:cs="Arial" w:hint="eastAsia"/>
          <w:snapToGrid w:val="0"/>
        </w:rPr>
        <w:t>IRB</w:t>
      </w:r>
      <w:r w:rsidR="00D85E02" w:rsidRPr="003775C5">
        <w:rPr>
          <w:rFonts w:ascii="Arial" w:hAnsi="Arial" w:cs="Arial" w:hint="eastAsia"/>
          <w:snapToGrid w:val="0"/>
        </w:rPr>
        <w:t>则需要召开</w:t>
      </w:r>
      <w:r w:rsidRPr="003775C5">
        <w:rPr>
          <w:rFonts w:ascii="Arial" w:hAnsi="Arial" w:cs="Arial" w:hint="eastAsia"/>
          <w:snapToGrid w:val="0"/>
        </w:rPr>
        <w:t>会议</w:t>
      </w:r>
      <w:r w:rsidR="00D85E02" w:rsidRPr="003775C5">
        <w:rPr>
          <w:rFonts w:ascii="Arial" w:hAnsi="Arial" w:cs="Arial" w:hint="eastAsia"/>
          <w:snapToGrid w:val="0"/>
        </w:rPr>
        <w:t>，</w:t>
      </w:r>
      <w:r w:rsidRPr="003775C5">
        <w:rPr>
          <w:rFonts w:ascii="Arial" w:hAnsi="Arial" w:cs="Arial" w:hint="eastAsia"/>
          <w:snapToGrid w:val="0"/>
        </w:rPr>
        <w:t>对该研究进行持续审查。执行</w:t>
      </w:r>
      <w:r w:rsidR="00D85E02" w:rsidRPr="003775C5">
        <w:rPr>
          <w:rFonts w:ascii="Arial" w:hAnsi="Arial" w:cs="Arial" w:hint="eastAsia"/>
          <w:snapToGrid w:val="0"/>
        </w:rPr>
        <w:t>长期随访或数据分析等</w:t>
      </w:r>
      <w:r w:rsidRPr="003775C5">
        <w:rPr>
          <w:rFonts w:ascii="Arial" w:hAnsi="Arial" w:cs="Arial" w:hint="eastAsia"/>
          <w:snapToGrid w:val="0"/>
        </w:rPr>
        <w:t>持续活动的</w:t>
      </w:r>
      <w:r w:rsidR="00EC5168">
        <w:rPr>
          <w:rFonts w:ascii="Arial" w:hAnsi="Arial" w:cs="Arial" w:hint="eastAsia"/>
          <w:snapToGrid w:val="0"/>
        </w:rPr>
        <w:t>研究中心</w:t>
      </w:r>
      <w:r w:rsidR="003775C5">
        <w:rPr>
          <w:rFonts w:ascii="Arial" w:hAnsi="Arial" w:cs="Arial" w:hint="eastAsia"/>
          <w:snapToGrid w:val="0"/>
        </w:rPr>
        <w:t>（</w:t>
      </w:r>
      <w:r w:rsidR="000554F9" w:rsidRPr="003775C5">
        <w:rPr>
          <w:rFonts w:ascii="Arial" w:hAnsi="Arial" w:cs="Arial" w:hint="eastAsia"/>
          <w:snapToGrid w:val="0"/>
        </w:rPr>
        <w:t>例如，运营研究协调中心或统计中心的</w:t>
      </w:r>
      <w:r w:rsidR="00EC5168">
        <w:rPr>
          <w:rFonts w:ascii="Arial" w:hAnsi="Arial" w:cs="Arial" w:hint="eastAsia"/>
          <w:snapToGrid w:val="0"/>
        </w:rPr>
        <w:t>研究中心</w:t>
      </w:r>
      <w:r w:rsidR="003775C5">
        <w:rPr>
          <w:rFonts w:ascii="Arial" w:hAnsi="Arial" w:cs="Arial" w:hint="eastAsia"/>
          <w:snapToGrid w:val="0"/>
        </w:rPr>
        <w:t>）</w:t>
      </w:r>
      <w:r w:rsidRPr="003775C5">
        <w:rPr>
          <w:rFonts w:ascii="Arial" w:hAnsi="Arial" w:cs="Arial" w:hint="eastAsia"/>
          <w:snapToGrid w:val="0"/>
        </w:rPr>
        <w:t>的</w:t>
      </w:r>
      <w:r w:rsidRPr="003775C5">
        <w:rPr>
          <w:rFonts w:ascii="Arial" w:hAnsi="Arial" w:cs="Arial" w:hint="eastAsia"/>
          <w:snapToGrid w:val="0"/>
        </w:rPr>
        <w:t>IRB</w:t>
      </w:r>
      <w:r w:rsidRPr="003775C5">
        <w:rPr>
          <w:rFonts w:ascii="Arial" w:hAnsi="Arial" w:cs="Arial" w:hint="eastAsia"/>
          <w:snapToGrid w:val="0"/>
        </w:rPr>
        <w:t>需要确保</w:t>
      </w:r>
      <w:r w:rsidR="000554F9" w:rsidRPr="003775C5">
        <w:rPr>
          <w:rFonts w:ascii="Arial" w:hAnsi="Arial" w:cs="Arial" w:hint="eastAsia"/>
          <w:snapToGrid w:val="0"/>
        </w:rPr>
        <w:t>，每年至少</w:t>
      </w:r>
      <w:r w:rsidRPr="003775C5">
        <w:rPr>
          <w:rFonts w:ascii="Arial" w:hAnsi="Arial" w:cs="Arial" w:hint="eastAsia"/>
          <w:snapToGrid w:val="0"/>
        </w:rPr>
        <w:t>对</w:t>
      </w:r>
      <w:r w:rsidR="000554F9" w:rsidRPr="003775C5">
        <w:rPr>
          <w:rFonts w:ascii="Arial" w:hAnsi="Arial" w:cs="Arial" w:hint="eastAsia"/>
          <w:snapToGrid w:val="0"/>
        </w:rPr>
        <w:t>此类</w:t>
      </w:r>
      <w:r w:rsidR="00EC5168">
        <w:rPr>
          <w:rFonts w:ascii="Arial" w:hAnsi="Arial" w:cs="Arial" w:hint="eastAsia"/>
          <w:snapToGrid w:val="0"/>
        </w:rPr>
        <w:t>研究中心</w:t>
      </w:r>
      <w:r w:rsidRPr="003775C5">
        <w:rPr>
          <w:rFonts w:ascii="Arial" w:hAnsi="Arial" w:cs="Arial" w:hint="eastAsia"/>
          <w:snapToGrid w:val="0"/>
        </w:rPr>
        <w:t>的研究</w:t>
      </w:r>
      <w:r w:rsidR="000554F9" w:rsidRPr="003775C5">
        <w:rPr>
          <w:rFonts w:ascii="Arial" w:hAnsi="Arial" w:cs="Arial" w:hint="eastAsia"/>
          <w:snapToGrid w:val="0"/>
        </w:rPr>
        <w:t>进行一次</w:t>
      </w:r>
      <w:r w:rsidRPr="003775C5">
        <w:rPr>
          <w:rFonts w:ascii="Arial" w:hAnsi="Arial" w:cs="Arial" w:hint="eastAsia"/>
          <w:snapToGrid w:val="0"/>
        </w:rPr>
        <w:t>持续</w:t>
      </w:r>
      <w:r w:rsidR="000554F9" w:rsidRPr="003775C5">
        <w:rPr>
          <w:rFonts w:ascii="Arial" w:hAnsi="Arial" w:cs="Arial" w:hint="eastAsia"/>
          <w:snapToGrid w:val="0"/>
        </w:rPr>
        <w:t>审查</w:t>
      </w:r>
      <w:r w:rsidRPr="003775C5">
        <w:rPr>
          <w:rFonts w:ascii="Arial" w:hAnsi="Arial" w:cs="Arial" w:hint="eastAsia"/>
          <w:snapToGrid w:val="0"/>
        </w:rPr>
        <w:t>。</w:t>
      </w:r>
      <w:r w:rsidR="0072284A">
        <w:rPr>
          <w:rFonts w:ascii="Arial" w:hAnsi="Arial" w:cs="Arial" w:hint="eastAsia"/>
          <w:snapToGrid w:val="0"/>
        </w:rPr>
        <w:t>多中心</w:t>
      </w:r>
      <w:r w:rsidRPr="003775C5">
        <w:rPr>
          <w:rFonts w:ascii="Arial" w:hAnsi="Arial" w:cs="Arial" w:hint="eastAsia"/>
          <w:snapToGrid w:val="0"/>
        </w:rPr>
        <w:t>研究</w:t>
      </w:r>
      <w:r w:rsidR="000554F9" w:rsidRPr="003775C5">
        <w:rPr>
          <w:rFonts w:ascii="Arial" w:hAnsi="Arial" w:cs="Arial" w:hint="eastAsia"/>
          <w:snapToGrid w:val="0"/>
        </w:rPr>
        <w:t>中的其他</w:t>
      </w:r>
      <w:r w:rsidR="00EC5168">
        <w:rPr>
          <w:rFonts w:ascii="Arial" w:hAnsi="Arial" w:cs="Arial" w:hint="eastAsia"/>
          <w:snapToGrid w:val="0"/>
        </w:rPr>
        <w:t>研究中心</w:t>
      </w:r>
      <w:r w:rsidR="000554F9" w:rsidRPr="003775C5">
        <w:rPr>
          <w:rFonts w:ascii="Arial" w:hAnsi="Arial" w:cs="Arial" w:hint="eastAsia"/>
          <w:snapToGrid w:val="0"/>
        </w:rPr>
        <w:t>可能已经完成</w:t>
      </w:r>
      <w:r w:rsidRPr="003775C5">
        <w:rPr>
          <w:rFonts w:ascii="Arial" w:hAnsi="Arial" w:cs="Arial" w:hint="eastAsia"/>
          <w:snapToGrid w:val="0"/>
        </w:rPr>
        <w:t>研究，</w:t>
      </w:r>
      <w:r w:rsidR="000554F9" w:rsidRPr="003775C5">
        <w:rPr>
          <w:rFonts w:ascii="Arial" w:hAnsi="Arial" w:cs="Arial" w:hint="eastAsia"/>
          <w:snapToGrid w:val="0"/>
        </w:rPr>
        <w:t>且其无需进行进一步数据分析或在该试验中未负有</w:t>
      </w:r>
      <w:r w:rsidRPr="003775C5">
        <w:rPr>
          <w:rFonts w:ascii="Arial" w:hAnsi="Arial" w:cs="Arial" w:hint="eastAsia"/>
          <w:snapToGrid w:val="0"/>
        </w:rPr>
        <w:t>其他责任，</w:t>
      </w:r>
      <w:r w:rsidR="000554F9" w:rsidRPr="003775C5">
        <w:rPr>
          <w:rFonts w:ascii="Arial" w:hAnsi="Arial" w:cs="Arial" w:hint="eastAsia"/>
          <w:snapToGrid w:val="0"/>
        </w:rPr>
        <w:t>则</w:t>
      </w:r>
      <w:r w:rsidRPr="003775C5">
        <w:rPr>
          <w:rFonts w:ascii="Arial" w:hAnsi="Arial" w:cs="Arial" w:hint="eastAsia"/>
          <w:snapToGrid w:val="0"/>
        </w:rPr>
        <w:t>可</w:t>
      </w:r>
      <w:r w:rsidR="000554F9" w:rsidRPr="003775C5">
        <w:rPr>
          <w:rFonts w:ascii="Arial" w:hAnsi="Arial" w:cs="Arial" w:hint="eastAsia"/>
          <w:snapToGrid w:val="0"/>
        </w:rPr>
        <w:t>以</w:t>
      </w:r>
      <w:r w:rsidRPr="003775C5">
        <w:rPr>
          <w:rFonts w:ascii="Arial" w:hAnsi="Arial" w:cs="Arial" w:hint="eastAsia"/>
          <w:snapToGrid w:val="0"/>
        </w:rPr>
        <w:t>关闭</w:t>
      </w:r>
      <w:r w:rsidR="000554F9" w:rsidRPr="003775C5">
        <w:rPr>
          <w:rFonts w:ascii="Arial" w:hAnsi="Arial" w:cs="Arial" w:hint="eastAsia"/>
          <w:snapToGrid w:val="0"/>
        </w:rPr>
        <w:t>此类</w:t>
      </w:r>
      <w:r w:rsidR="00EC5168">
        <w:rPr>
          <w:rFonts w:ascii="Arial" w:hAnsi="Arial" w:cs="Arial" w:hint="eastAsia"/>
          <w:snapToGrid w:val="0"/>
        </w:rPr>
        <w:t>研究中心</w:t>
      </w:r>
      <w:r w:rsidR="00A16D27" w:rsidRPr="003775C5">
        <w:rPr>
          <w:rFonts w:ascii="Arial" w:hAnsi="Arial" w:cs="Arial" w:hint="eastAsia"/>
          <w:snapToGrid w:val="0"/>
        </w:rPr>
        <w:t>；</w:t>
      </w:r>
      <w:r w:rsidR="000554F9" w:rsidRPr="003775C5">
        <w:rPr>
          <w:rFonts w:ascii="Arial" w:hAnsi="Arial" w:cs="Arial" w:hint="eastAsia"/>
          <w:snapToGrid w:val="0"/>
        </w:rPr>
        <w:t>无需再对此类</w:t>
      </w:r>
      <w:r w:rsidR="00EC5168">
        <w:rPr>
          <w:rFonts w:ascii="Arial" w:hAnsi="Arial" w:cs="Arial" w:hint="eastAsia"/>
          <w:snapToGrid w:val="0"/>
        </w:rPr>
        <w:t>研究中心</w:t>
      </w:r>
      <w:r w:rsidR="000554F9" w:rsidRPr="003775C5">
        <w:rPr>
          <w:rFonts w:ascii="Arial" w:hAnsi="Arial" w:cs="Arial" w:hint="eastAsia"/>
          <w:snapToGrid w:val="0"/>
        </w:rPr>
        <w:t>进行</w:t>
      </w:r>
      <w:r w:rsidRPr="003775C5">
        <w:rPr>
          <w:rFonts w:ascii="Arial" w:hAnsi="Arial" w:cs="Arial" w:hint="eastAsia"/>
          <w:snapToGrid w:val="0"/>
        </w:rPr>
        <w:t>持续审查。</w:t>
      </w:r>
    </w:p>
    <w:p w:rsidR="00A16D27" w:rsidRPr="003775C5" w:rsidRDefault="0018579B"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对于</w:t>
      </w:r>
      <w:r w:rsidR="000554F9" w:rsidRPr="003775C5">
        <w:rPr>
          <w:rFonts w:ascii="Arial" w:hAnsi="Arial" w:cs="Arial" w:hint="eastAsia"/>
          <w:snapToGrid w:val="0"/>
        </w:rPr>
        <w:t>设有</w:t>
      </w:r>
      <w:r w:rsidR="001D05D5">
        <w:rPr>
          <w:rFonts w:ascii="Arial" w:hAnsi="Arial" w:cs="Arial" w:hint="eastAsia"/>
          <w:snapToGrid w:val="0"/>
        </w:rPr>
        <w:t>中心</w:t>
      </w:r>
      <w:r w:rsidR="001D05D5">
        <w:rPr>
          <w:rFonts w:ascii="Arial" w:hAnsi="Arial" w:cs="Arial" w:hint="eastAsia"/>
          <w:snapToGrid w:val="0"/>
        </w:rPr>
        <w:t>IRB</w:t>
      </w:r>
      <w:r w:rsidRPr="003775C5">
        <w:rPr>
          <w:rFonts w:ascii="Arial" w:hAnsi="Arial" w:cs="Arial" w:hint="eastAsia"/>
          <w:snapToGrid w:val="0"/>
        </w:rPr>
        <w:t>的</w:t>
      </w:r>
      <w:r w:rsidR="00675BF7">
        <w:rPr>
          <w:rFonts w:ascii="Arial" w:hAnsi="Arial" w:cs="Arial" w:hint="eastAsia"/>
          <w:snapToGrid w:val="0"/>
        </w:rPr>
        <w:t>多中心</w:t>
      </w:r>
      <w:r w:rsidRPr="003775C5">
        <w:rPr>
          <w:rFonts w:ascii="Arial" w:hAnsi="Arial" w:cs="Arial" w:hint="eastAsia"/>
          <w:snapToGrid w:val="0"/>
        </w:rPr>
        <w:t>研究，应</w:t>
      </w:r>
      <w:r w:rsidR="000554F9" w:rsidRPr="003775C5">
        <w:rPr>
          <w:rFonts w:ascii="Arial" w:hAnsi="Arial" w:cs="Arial" w:hint="eastAsia"/>
          <w:snapToGrid w:val="0"/>
        </w:rPr>
        <w:t>签订</w:t>
      </w:r>
      <w:r w:rsidRPr="003775C5">
        <w:rPr>
          <w:rFonts w:ascii="Arial" w:hAnsi="Arial" w:cs="Arial" w:hint="eastAsia"/>
          <w:snapToGrid w:val="0"/>
        </w:rPr>
        <w:t>书面协议，规定</w:t>
      </w:r>
      <w:r w:rsidR="001D05D5">
        <w:rPr>
          <w:rFonts w:ascii="Arial" w:hAnsi="Arial" w:cs="Arial" w:hint="eastAsia"/>
          <w:snapToGrid w:val="0"/>
        </w:rPr>
        <w:t>中心</w:t>
      </w:r>
      <w:r w:rsidR="001D05D5">
        <w:rPr>
          <w:rFonts w:ascii="Arial" w:hAnsi="Arial" w:cs="Arial" w:hint="eastAsia"/>
          <w:snapToGrid w:val="0"/>
        </w:rPr>
        <w:t>IRB</w:t>
      </w:r>
      <w:r w:rsidRPr="003775C5">
        <w:rPr>
          <w:rFonts w:ascii="Arial" w:hAnsi="Arial" w:cs="Arial" w:hint="eastAsia"/>
          <w:snapToGrid w:val="0"/>
        </w:rPr>
        <w:t>和地方</w:t>
      </w:r>
      <w:r w:rsidR="0072284A">
        <w:rPr>
          <w:rFonts w:ascii="Arial" w:hAnsi="Arial" w:cs="Arial" w:hint="eastAsia"/>
          <w:snapToGrid w:val="0"/>
        </w:rPr>
        <w:t>IRB</w:t>
      </w:r>
      <w:r w:rsidRPr="003775C5">
        <w:rPr>
          <w:rFonts w:ascii="Arial" w:hAnsi="Arial" w:cs="Arial" w:hint="eastAsia"/>
          <w:snapToGrid w:val="0"/>
        </w:rPr>
        <w:t>的责任</w:t>
      </w:r>
      <w:r w:rsidR="000554F9" w:rsidRPr="003775C5">
        <w:rPr>
          <w:rFonts w:ascii="Arial" w:hAnsi="Arial" w:cs="Arial" w:hint="eastAsia"/>
          <w:snapToGrid w:val="0"/>
        </w:rPr>
        <w:t>。</w:t>
      </w:r>
      <w:hyperlink w:anchor="_bookmark30" w:history="1">
        <w:r w:rsidR="003255CD">
          <w:rPr>
            <w:rStyle w:val="ab"/>
          </w:rPr>
          <w:footnoteReference w:id="19"/>
        </w:r>
      </w:hyperlink>
      <w:r w:rsidRPr="003775C5">
        <w:rPr>
          <w:rFonts w:ascii="Arial" w:hAnsi="Arial" w:cs="Arial" w:hint="eastAsia"/>
          <w:snapToGrid w:val="0"/>
        </w:rPr>
        <w:t>根据</w:t>
      </w:r>
      <w:r w:rsidR="000554F9" w:rsidRPr="003775C5">
        <w:rPr>
          <w:rFonts w:ascii="Arial" w:hAnsi="Arial" w:cs="Arial" w:hint="eastAsia"/>
          <w:snapToGrid w:val="0"/>
        </w:rPr>
        <w:t>地方</w:t>
      </w:r>
      <w:r w:rsidRPr="003775C5">
        <w:rPr>
          <w:rFonts w:ascii="Arial" w:hAnsi="Arial" w:cs="Arial" w:hint="eastAsia"/>
          <w:snapToGrid w:val="0"/>
        </w:rPr>
        <w:t>IRB</w:t>
      </w:r>
      <w:r w:rsidR="000554F9" w:rsidRPr="003775C5">
        <w:rPr>
          <w:rFonts w:ascii="Arial" w:hAnsi="Arial" w:cs="Arial" w:hint="eastAsia"/>
          <w:snapToGrid w:val="0"/>
        </w:rPr>
        <w:t>和</w:t>
      </w:r>
      <w:r w:rsidR="001D05D5">
        <w:rPr>
          <w:rFonts w:ascii="Arial" w:hAnsi="Arial" w:cs="Arial" w:hint="eastAsia"/>
          <w:snapToGrid w:val="0"/>
        </w:rPr>
        <w:t>中心</w:t>
      </w:r>
      <w:r w:rsidR="001D05D5">
        <w:rPr>
          <w:rFonts w:ascii="Arial" w:hAnsi="Arial" w:cs="Arial" w:hint="eastAsia"/>
          <w:snapToGrid w:val="0"/>
        </w:rPr>
        <w:t>IRB</w:t>
      </w:r>
      <w:r w:rsidR="000554F9" w:rsidRPr="003775C5">
        <w:rPr>
          <w:rFonts w:ascii="Arial" w:hAnsi="Arial" w:cs="Arial" w:hint="eastAsia"/>
          <w:snapToGrid w:val="0"/>
        </w:rPr>
        <w:t>之间</w:t>
      </w:r>
      <w:r w:rsidRPr="003775C5">
        <w:rPr>
          <w:rFonts w:ascii="Arial" w:hAnsi="Arial" w:cs="Arial" w:hint="eastAsia"/>
          <w:snapToGrid w:val="0"/>
        </w:rPr>
        <w:t>任何</w:t>
      </w:r>
      <w:r w:rsidR="000554F9" w:rsidRPr="003775C5">
        <w:rPr>
          <w:rFonts w:ascii="Arial" w:hAnsi="Arial" w:cs="Arial" w:hint="eastAsia"/>
          <w:snapToGrid w:val="0"/>
        </w:rPr>
        <w:t>审查协议的条款</w:t>
      </w:r>
      <w:r w:rsidRPr="003775C5">
        <w:rPr>
          <w:rFonts w:ascii="Arial" w:hAnsi="Arial" w:cs="Arial" w:hint="eastAsia"/>
          <w:snapToGrid w:val="0"/>
        </w:rPr>
        <w:t>，</w:t>
      </w:r>
      <w:r w:rsidR="001D05D5">
        <w:rPr>
          <w:rFonts w:ascii="Arial" w:hAnsi="Arial" w:cs="Arial" w:hint="eastAsia"/>
          <w:snapToGrid w:val="0"/>
        </w:rPr>
        <w:t>中心</w:t>
      </w:r>
      <w:r w:rsidR="001D05D5">
        <w:rPr>
          <w:rFonts w:ascii="Arial" w:hAnsi="Arial" w:cs="Arial" w:hint="eastAsia"/>
          <w:snapToGrid w:val="0"/>
        </w:rPr>
        <w:t>IRB</w:t>
      </w:r>
      <w:r w:rsidR="000554F9" w:rsidRPr="003775C5">
        <w:rPr>
          <w:rFonts w:ascii="Arial" w:hAnsi="Arial" w:cs="Arial" w:hint="eastAsia"/>
          <w:snapToGrid w:val="0"/>
        </w:rPr>
        <w:t>可以使用快速审查程序为多个</w:t>
      </w:r>
      <w:r w:rsidR="00EC5168">
        <w:rPr>
          <w:rFonts w:ascii="Arial" w:hAnsi="Arial" w:cs="Arial" w:hint="eastAsia"/>
          <w:snapToGrid w:val="0"/>
        </w:rPr>
        <w:t>研究中心</w:t>
      </w:r>
      <w:r w:rsidR="000554F9" w:rsidRPr="003775C5">
        <w:rPr>
          <w:rFonts w:ascii="Arial" w:hAnsi="Arial" w:cs="Arial" w:hint="eastAsia"/>
          <w:snapToGrid w:val="0"/>
        </w:rPr>
        <w:t>的研究提供持续</w:t>
      </w:r>
      <w:r w:rsidRPr="003775C5">
        <w:rPr>
          <w:rFonts w:ascii="Arial" w:hAnsi="Arial" w:cs="Arial" w:hint="eastAsia"/>
          <w:snapToGrid w:val="0"/>
        </w:rPr>
        <w:t>审查。</w:t>
      </w:r>
    </w:p>
    <w:p w:rsidR="00A16D27" w:rsidRPr="003775C5" w:rsidRDefault="007D7D43" w:rsidP="003775C5">
      <w:pPr>
        <w:topLinePunct/>
        <w:adjustRightInd w:val="0"/>
        <w:snapToGrid w:val="0"/>
        <w:spacing w:afterLines="75" w:after="224" w:line="288" w:lineRule="auto"/>
        <w:jc w:val="both"/>
        <w:rPr>
          <w:rFonts w:ascii="Arial" w:eastAsia="宋体" w:hAnsi="Arial" w:cs="Arial"/>
          <w:i/>
          <w:snapToGrid w:val="0"/>
          <w:sz w:val="24"/>
          <w:szCs w:val="24"/>
          <w:u w:val="single" w:color="000000"/>
        </w:rPr>
      </w:pPr>
      <w:r w:rsidRPr="003775C5">
        <w:rPr>
          <w:rFonts w:ascii="Arial" w:eastAsia="宋体" w:hAnsi="Arial" w:cs="Arial" w:hint="eastAsia"/>
          <w:i/>
          <w:snapToGrid w:val="0"/>
          <w:sz w:val="24"/>
          <w:szCs w:val="24"/>
          <w:u w:val="single" w:color="000000"/>
        </w:rPr>
        <w:t>快速</w:t>
      </w:r>
      <w:r w:rsidR="0018579B" w:rsidRPr="003775C5">
        <w:rPr>
          <w:rFonts w:ascii="Arial" w:eastAsia="宋体" w:hAnsi="Arial" w:cs="Arial" w:hint="eastAsia"/>
          <w:i/>
          <w:snapToGrid w:val="0"/>
          <w:sz w:val="24"/>
          <w:szCs w:val="24"/>
          <w:u w:val="single" w:color="000000"/>
        </w:rPr>
        <w:t>审查类</w:t>
      </w:r>
      <w:r w:rsidR="003775C5" w:rsidRPr="003775C5">
        <w:rPr>
          <w:rFonts w:ascii="Arial" w:eastAsia="宋体" w:hAnsi="Arial" w:cs="Arial" w:hint="eastAsia"/>
          <w:i/>
          <w:snapToGrid w:val="0"/>
          <w:sz w:val="24"/>
          <w:szCs w:val="24"/>
          <w:u w:val="single" w:color="000000"/>
        </w:rPr>
        <w:t>别</w:t>
      </w:r>
      <w:r w:rsidR="003775C5">
        <w:rPr>
          <w:rFonts w:ascii="Arial" w:eastAsia="宋体" w:hAnsi="Arial" w:cs="Arial" w:hint="eastAsia"/>
          <w:i/>
          <w:snapToGrid w:val="0"/>
          <w:sz w:val="24"/>
          <w:szCs w:val="24"/>
          <w:u w:val="single" w:color="000000"/>
        </w:rPr>
        <w:t>（</w:t>
      </w:r>
      <w:r w:rsidR="003775C5" w:rsidRPr="003775C5">
        <w:rPr>
          <w:rFonts w:ascii="Arial" w:eastAsia="宋体" w:hAnsi="Arial" w:cs="Arial" w:hint="eastAsia"/>
          <w:i/>
          <w:snapToGrid w:val="0"/>
          <w:sz w:val="24"/>
          <w:szCs w:val="24"/>
          <w:u w:val="single" w:color="000000"/>
        </w:rPr>
        <w:t>8</w:t>
      </w:r>
      <w:r w:rsidR="003775C5">
        <w:rPr>
          <w:rFonts w:ascii="Arial" w:eastAsia="宋体" w:hAnsi="Arial" w:cs="Arial" w:hint="eastAsia"/>
          <w:i/>
          <w:snapToGrid w:val="0"/>
          <w:sz w:val="24"/>
          <w:szCs w:val="24"/>
          <w:u w:val="single" w:color="000000"/>
        </w:rPr>
        <w:t>）（</w:t>
      </w:r>
      <w:r w:rsidR="003775C5" w:rsidRPr="003775C5">
        <w:rPr>
          <w:rFonts w:ascii="Arial" w:eastAsia="宋体" w:hAnsi="Arial" w:cs="Arial" w:hint="eastAsia"/>
          <w:i/>
          <w:snapToGrid w:val="0"/>
          <w:sz w:val="24"/>
          <w:szCs w:val="24"/>
          <w:u w:val="single" w:color="000000"/>
        </w:rPr>
        <w:t>a</w:t>
      </w:r>
      <w:r w:rsidR="003775C5">
        <w:rPr>
          <w:rFonts w:ascii="Arial" w:eastAsia="宋体" w:hAnsi="Arial" w:cs="Arial" w:hint="eastAsia"/>
          <w:i/>
          <w:snapToGrid w:val="0"/>
          <w:sz w:val="24"/>
          <w:szCs w:val="24"/>
          <w:u w:val="single" w:color="000000"/>
        </w:rPr>
        <w:t>）</w:t>
      </w:r>
      <w:r w:rsidR="003775C5" w:rsidRPr="003775C5">
        <w:rPr>
          <w:rFonts w:ascii="Arial" w:eastAsia="宋体" w:hAnsi="Arial" w:cs="Arial" w:hint="eastAsia"/>
          <w:i/>
          <w:snapToGrid w:val="0"/>
          <w:sz w:val="24"/>
          <w:szCs w:val="24"/>
          <w:u w:val="single" w:color="000000"/>
        </w:rPr>
        <w:t>和</w:t>
      </w:r>
      <w:r w:rsidR="003775C5" w:rsidRPr="003775C5">
        <w:rPr>
          <w:rFonts w:ascii="宋体" w:eastAsia="宋体" w:hAnsi="宋体" w:cs="Arial" w:hint="eastAsia"/>
          <w:i/>
          <w:snapToGrid w:val="0"/>
          <w:sz w:val="24"/>
          <w:szCs w:val="24"/>
          <w:u w:val="single" w:color="000000"/>
        </w:rPr>
        <w:t>“</w:t>
      </w:r>
      <w:r w:rsidR="0018579B" w:rsidRPr="003775C5">
        <w:rPr>
          <w:rFonts w:ascii="Arial" w:eastAsia="宋体" w:hAnsi="Arial" w:cs="Arial" w:hint="eastAsia"/>
          <w:i/>
          <w:snapToGrid w:val="0"/>
          <w:sz w:val="24"/>
          <w:szCs w:val="24"/>
          <w:u w:val="single" w:color="000000"/>
        </w:rPr>
        <w:t>长期</w:t>
      </w:r>
      <w:r w:rsidRPr="003775C5">
        <w:rPr>
          <w:rFonts w:ascii="Arial" w:eastAsia="宋体" w:hAnsi="Arial" w:cs="Arial" w:hint="eastAsia"/>
          <w:i/>
          <w:snapToGrid w:val="0"/>
          <w:sz w:val="24"/>
          <w:szCs w:val="24"/>
          <w:u w:val="single" w:color="000000"/>
        </w:rPr>
        <w:t>随访</w:t>
      </w:r>
      <w:r w:rsidR="003775C5" w:rsidRPr="003775C5">
        <w:rPr>
          <w:rFonts w:ascii="宋体" w:eastAsia="宋体" w:hAnsi="宋体" w:cs="Arial" w:hint="eastAsia"/>
          <w:i/>
          <w:snapToGrid w:val="0"/>
          <w:sz w:val="24"/>
          <w:szCs w:val="24"/>
          <w:u w:val="single" w:color="000000"/>
        </w:rPr>
        <w:t>”</w:t>
      </w:r>
      <w:r w:rsidR="0018579B" w:rsidRPr="003775C5">
        <w:rPr>
          <w:rFonts w:ascii="Arial" w:eastAsia="宋体" w:hAnsi="Arial" w:cs="Arial" w:hint="eastAsia"/>
          <w:i/>
          <w:snapToGrid w:val="0"/>
          <w:sz w:val="24"/>
          <w:szCs w:val="24"/>
          <w:u w:val="single" w:color="000000"/>
        </w:rPr>
        <w:t>的含义</w:t>
      </w:r>
    </w:p>
    <w:p w:rsidR="00A16D27" w:rsidRPr="003775C5" w:rsidRDefault="0018579B"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根据</w:t>
      </w:r>
      <w:r w:rsidR="000554F9" w:rsidRPr="003775C5">
        <w:rPr>
          <w:rFonts w:ascii="Arial" w:hAnsi="Arial" w:cs="Arial" w:hint="eastAsia"/>
          <w:snapToGrid w:val="0"/>
        </w:rPr>
        <w:t>快速审查</w:t>
      </w:r>
      <w:r w:rsidRPr="003775C5">
        <w:rPr>
          <w:rFonts w:ascii="Arial" w:hAnsi="Arial" w:cs="Arial" w:hint="eastAsia"/>
          <w:snapToGrid w:val="0"/>
        </w:rPr>
        <w:t>类</w:t>
      </w:r>
      <w:r w:rsidR="003775C5" w:rsidRPr="003775C5">
        <w:rPr>
          <w:rFonts w:ascii="Arial" w:hAnsi="Arial" w:cs="Arial" w:hint="eastAsia"/>
          <w:snapToGrid w:val="0"/>
        </w:rPr>
        <w:t>别</w:t>
      </w:r>
      <w:r w:rsidR="003775C5">
        <w:rPr>
          <w:rFonts w:ascii="Arial" w:hAnsi="Arial" w:cs="Arial" w:hint="eastAsia"/>
          <w:snapToGrid w:val="0"/>
        </w:rPr>
        <w:t>（</w:t>
      </w:r>
      <w:r w:rsidR="003775C5" w:rsidRPr="003775C5">
        <w:rPr>
          <w:rFonts w:ascii="Arial" w:hAnsi="Arial" w:cs="Arial" w:hint="eastAsia"/>
          <w:snapToGrid w:val="0"/>
        </w:rPr>
        <w:t>8</w:t>
      </w:r>
      <w:r w:rsidR="003775C5">
        <w:rPr>
          <w:rFonts w:ascii="Arial" w:hAnsi="Arial" w:cs="Arial" w:hint="eastAsia"/>
          <w:snapToGrid w:val="0"/>
        </w:rPr>
        <w:t>）（</w:t>
      </w:r>
      <w:r w:rsidR="003775C5" w:rsidRPr="003775C5">
        <w:rPr>
          <w:rFonts w:ascii="Arial" w:hAnsi="Arial" w:cs="Arial" w:hint="eastAsia"/>
          <w:snapToGrid w:val="0"/>
        </w:rPr>
        <w:t>a</w:t>
      </w:r>
      <w:r w:rsidR="003775C5">
        <w:rPr>
          <w:rFonts w:ascii="Arial" w:hAnsi="Arial" w:cs="Arial" w:hint="eastAsia"/>
          <w:snapToGrid w:val="0"/>
        </w:rPr>
        <w:t>）</w:t>
      </w:r>
      <w:r w:rsidR="003775C5" w:rsidRPr="003775C5">
        <w:rPr>
          <w:rFonts w:ascii="Arial" w:hAnsi="Arial" w:cs="Arial" w:hint="eastAsia"/>
          <w:snapToGrid w:val="0"/>
        </w:rPr>
        <w:t>，</w:t>
      </w:r>
      <w:r w:rsidRPr="003775C5">
        <w:rPr>
          <w:rFonts w:ascii="Arial" w:hAnsi="Arial" w:cs="Arial" w:hint="eastAsia"/>
          <w:snapToGrid w:val="0"/>
        </w:rPr>
        <w:t>FDA</w:t>
      </w:r>
      <w:r w:rsidR="000554F9" w:rsidRPr="003775C5">
        <w:rPr>
          <w:rFonts w:ascii="Arial" w:hAnsi="Arial" w:cs="Arial" w:hint="eastAsia"/>
          <w:snapToGrid w:val="0"/>
        </w:rPr>
        <w:t>认为，</w:t>
      </w:r>
      <w:r w:rsidR="003775C5" w:rsidRPr="003775C5">
        <w:rPr>
          <w:rFonts w:ascii="宋体" w:hAnsi="宋体" w:cs="Arial" w:hint="eastAsia"/>
          <w:snapToGrid w:val="0"/>
        </w:rPr>
        <w:t>“</w:t>
      </w:r>
      <w:r w:rsidRPr="003775C5">
        <w:rPr>
          <w:rFonts w:ascii="Arial" w:hAnsi="Arial" w:cs="Arial" w:hint="eastAsia"/>
          <w:snapToGrid w:val="0"/>
        </w:rPr>
        <w:t>长期随访</w:t>
      </w:r>
      <w:r w:rsidR="003775C5" w:rsidRPr="003775C5">
        <w:rPr>
          <w:rFonts w:ascii="宋体" w:hAnsi="宋体" w:cs="Arial" w:hint="eastAsia"/>
          <w:snapToGrid w:val="0"/>
        </w:rPr>
        <w:t>”</w:t>
      </w:r>
      <w:r w:rsidR="000554F9" w:rsidRPr="003775C5">
        <w:rPr>
          <w:rFonts w:ascii="Arial" w:hAnsi="Arial" w:cs="Arial" w:hint="eastAsia"/>
          <w:snapToGrid w:val="0"/>
        </w:rPr>
        <w:t>应</w:t>
      </w:r>
      <w:r w:rsidRPr="003775C5">
        <w:rPr>
          <w:rFonts w:ascii="Arial" w:hAnsi="Arial" w:cs="Arial" w:hint="eastAsia"/>
          <w:snapToGrid w:val="0"/>
        </w:rPr>
        <w:t>包括：</w:t>
      </w:r>
    </w:p>
    <w:p w:rsidR="0018579B" w:rsidRPr="003775C5" w:rsidRDefault="000554F9" w:rsidP="003255CD">
      <w:pPr>
        <w:pStyle w:val="a4"/>
        <w:numPr>
          <w:ilvl w:val="0"/>
          <w:numId w:val="8"/>
        </w:numPr>
        <w:topLinePunct/>
        <w:adjustRightInd w:val="0"/>
        <w:snapToGrid w:val="0"/>
        <w:spacing w:line="288" w:lineRule="auto"/>
        <w:ind w:leftChars="257" w:left="978" w:hangingChars="172" w:hanging="413"/>
        <w:jc w:val="both"/>
        <w:rPr>
          <w:rFonts w:ascii="Arial" w:eastAsia="宋体" w:hAnsi="Arial" w:cs="Arial"/>
          <w:snapToGrid w:val="0"/>
          <w:sz w:val="24"/>
          <w:szCs w:val="24"/>
        </w:rPr>
      </w:pPr>
      <w:r w:rsidRPr="003775C5">
        <w:rPr>
          <w:rFonts w:ascii="Arial" w:eastAsia="宋体" w:hAnsi="Arial" w:cs="Arial" w:hint="eastAsia"/>
          <w:snapToGrid w:val="0"/>
          <w:sz w:val="24"/>
          <w:szCs w:val="24"/>
        </w:rPr>
        <w:t>进行仅会对受试者构成</w:t>
      </w:r>
      <w:r w:rsidR="002C13D2">
        <w:rPr>
          <w:rFonts w:ascii="Arial" w:eastAsia="宋体" w:hAnsi="Arial" w:cs="Arial" w:hint="eastAsia"/>
          <w:snapToGrid w:val="0"/>
          <w:sz w:val="24"/>
          <w:szCs w:val="24"/>
        </w:rPr>
        <w:t>不超过最低限度的风险</w:t>
      </w:r>
      <w:r w:rsidRPr="003775C5">
        <w:rPr>
          <w:rFonts w:ascii="Arial" w:eastAsia="宋体" w:hAnsi="Arial" w:cs="Arial" w:hint="eastAsia"/>
          <w:snapToGrid w:val="0"/>
          <w:sz w:val="24"/>
          <w:szCs w:val="24"/>
        </w:rPr>
        <w:t>的研究互动</w:t>
      </w:r>
      <w:r w:rsidR="003775C5">
        <w:rPr>
          <w:rFonts w:ascii="Arial" w:eastAsia="宋体" w:hAnsi="Arial" w:cs="Arial" w:hint="eastAsia"/>
          <w:snapToGrid w:val="0"/>
          <w:sz w:val="24"/>
          <w:szCs w:val="24"/>
        </w:rPr>
        <w:t>（</w:t>
      </w:r>
      <w:r w:rsidR="0018579B" w:rsidRPr="003775C5">
        <w:rPr>
          <w:rFonts w:ascii="Arial" w:eastAsia="宋体" w:hAnsi="Arial" w:cs="Arial" w:hint="eastAsia"/>
          <w:snapToGrid w:val="0"/>
          <w:sz w:val="24"/>
          <w:szCs w:val="24"/>
        </w:rPr>
        <w:t>例如生活质量</w:t>
      </w:r>
      <w:r w:rsidRPr="003775C5">
        <w:rPr>
          <w:rFonts w:ascii="Arial" w:eastAsia="宋体" w:hAnsi="Arial" w:cs="Arial" w:hint="eastAsia"/>
          <w:snapToGrid w:val="0"/>
          <w:sz w:val="24"/>
          <w:szCs w:val="24"/>
        </w:rPr>
        <w:t>调查</w:t>
      </w:r>
      <w:r w:rsidR="003775C5">
        <w:rPr>
          <w:rFonts w:ascii="Arial" w:eastAsia="宋体" w:hAnsi="Arial" w:cs="Arial" w:hint="eastAsia"/>
          <w:snapToGrid w:val="0"/>
          <w:sz w:val="24"/>
          <w:szCs w:val="24"/>
        </w:rPr>
        <w:t>）</w:t>
      </w:r>
      <w:r w:rsidR="00A16D27" w:rsidRPr="003775C5">
        <w:rPr>
          <w:rFonts w:ascii="Arial" w:eastAsia="宋体" w:hAnsi="Arial" w:cs="Arial"/>
          <w:snapToGrid w:val="0"/>
          <w:sz w:val="24"/>
          <w:szCs w:val="24"/>
        </w:rPr>
        <w:t>；</w:t>
      </w:r>
      <w:r w:rsidR="00A16D27" w:rsidRPr="003775C5">
        <w:rPr>
          <w:rFonts w:ascii="Arial" w:eastAsia="宋体" w:hAnsi="Arial" w:cs="Arial" w:hint="eastAsia"/>
          <w:snapToGrid w:val="0"/>
          <w:sz w:val="24"/>
          <w:szCs w:val="24"/>
        </w:rPr>
        <w:t>以</w:t>
      </w:r>
      <w:r w:rsidRPr="003775C5">
        <w:rPr>
          <w:rFonts w:ascii="Arial" w:eastAsia="宋体" w:hAnsi="Arial" w:cs="Arial" w:hint="eastAsia"/>
          <w:snapToGrid w:val="0"/>
          <w:sz w:val="24"/>
          <w:szCs w:val="24"/>
        </w:rPr>
        <w:t>及</w:t>
      </w:r>
    </w:p>
    <w:p w:rsidR="00A16D27" w:rsidRPr="003775C5" w:rsidRDefault="0018579B" w:rsidP="003255CD">
      <w:pPr>
        <w:pStyle w:val="a4"/>
        <w:numPr>
          <w:ilvl w:val="0"/>
          <w:numId w:val="8"/>
        </w:numPr>
        <w:topLinePunct/>
        <w:adjustRightInd w:val="0"/>
        <w:snapToGrid w:val="0"/>
        <w:spacing w:line="288" w:lineRule="auto"/>
        <w:ind w:leftChars="257" w:left="978" w:hangingChars="172" w:hanging="413"/>
        <w:jc w:val="both"/>
        <w:rPr>
          <w:rFonts w:ascii="Arial" w:eastAsia="宋体" w:hAnsi="Arial" w:cs="Arial"/>
          <w:snapToGrid w:val="0"/>
          <w:sz w:val="24"/>
          <w:szCs w:val="24"/>
        </w:rPr>
      </w:pPr>
      <w:r w:rsidRPr="003775C5">
        <w:rPr>
          <w:rFonts w:ascii="Arial" w:eastAsia="宋体" w:hAnsi="Arial" w:cs="Arial" w:hint="eastAsia"/>
          <w:snapToGrid w:val="0"/>
          <w:sz w:val="24"/>
          <w:szCs w:val="24"/>
        </w:rPr>
        <w:t>收集程序或干预的</w:t>
      </w:r>
      <w:r w:rsidR="000554F9" w:rsidRPr="003775C5">
        <w:rPr>
          <w:rFonts w:ascii="Arial" w:eastAsia="宋体" w:hAnsi="Arial" w:cs="Arial" w:hint="eastAsia"/>
          <w:snapToGrid w:val="0"/>
          <w:sz w:val="24"/>
          <w:szCs w:val="24"/>
        </w:rPr>
        <w:t>随访</w:t>
      </w:r>
      <w:r w:rsidRPr="003775C5">
        <w:rPr>
          <w:rFonts w:ascii="Arial" w:eastAsia="宋体" w:hAnsi="Arial" w:cs="Arial" w:hint="eastAsia"/>
          <w:snapToGrid w:val="0"/>
          <w:sz w:val="24"/>
          <w:szCs w:val="24"/>
        </w:rPr>
        <w:t>数据，</w:t>
      </w:r>
      <w:r w:rsidR="000554F9" w:rsidRPr="003775C5">
        <w:rPr>
          <w:rFonts w:ascii="Arial" w:eastAsia="宋体" w:hAnsi="Arial" w:cs="Arial" w:hint="eastAsia"/>
          <w:snapToGrid w:val="0"/>
          <w:sz w:val="24"/>
          <w:szCs w:val="24"/>
        </w:rPr>
        <w:t>其中，此类程序或干预应</w:t>
      </w:r>
      <w:r w:rsidR="0072284A">
        <w:rPr>
          <w:rFonts w:ascii="Arial" w:eastAsia="宋体" w:hAnsi="Arial" w:cs="Arial" w:hint="eastAsia"/>
          <w:snapToGrid w:val="0"/>
          <w:sz w:val="24"/>
          <w:szCs w:val="24"/>
        </w:rPr>
        <w:t>作为</w:t>
      </w:r>
      <w:r w:rsidR="000554F9" w:rsidRPr="003775C5">
        <w:rPr>
          <w:rFonts w:ascii="Arial" w:eastAsia="宋体" w:hAnsi="Arial" w:cs="Arial" w:hint="eastAsia"/>
          <w:snapToGrid w:val="0"/>
          <w:sz w:val="24"/>
          <w:szCs w:val="24"/>
        </w:rPr>
        <w:t>常规临床试验规范进行</w:t>
      </w:r>
      <w:r w:rsidRPr="003775C5">
        <w:rPr>
          <w:rFonts w:ascii="Arial" w:eastAsia="宋体" w:hAnsi="Arial" w:cs="Arial" w:hint="eastAsia"/>
          <w:snapToGrid w:val="0"/>
          <w:sz w:val="24"/>
          <w:szCs w:val="24"/>
        </w:rPr>
        <w:t>，</w:t>
      </w:r>
      <w:r w:rsidR="000554F9" w:rsidRPr="003775C5">
        <w:rPr>
          <w:rFonts w:ascii="Arial" w:eastAsia="宋体" w:hAnsi="Arial" w:cs="Arial" w:hint="eastAsia"/>
          <w:snapToGrid w:val="0"/>
          <w:sz w:val="24"/>
          <w:szCs w:val="24"/>
        </w:rPr>
        <w:t>旨在</w:t>
      </w:r>
      <w:r w:rsidRPr="003775C5">
        <w:rPr>
          <w:rFonts w:ascii="Arial" w:eastAsia="宋体" w:hAnsi="Arial" w:cs="Arial" w:hint="eastAsia"/>
          <w:snapToGrid w:val="0"/>
          <w:sz w:val="24"/>
          <w:szCs w:val="24"/>
        </w:rPr>
        <w:t>监测受试者的疾病进展或复发情况，</w:t>
      </w:r>
      <w:r w:rsidR="00AA67F2" w:rsidRPr="003775C5">
        <w:rPr>
          <w:rFonts w:ascii="Arial" w:eastAsia="宋体" w:hAnsi="Arial" w:cs="Arial" w:hint="eastAsia"/>
          <w:snapToGrid w:val="0"/>
          <w:sz w:val="24"/>
          <w:szCs w:val="24"/>
        </w:rPr>
        <w:t>不论</w:t>
      </w:r>
      <w:r w:rsidRPr="003775C5">
        <w:rPr>
          <w:rFonts w:ascii="Arial" w:eastAsia="宋体" w:hAnsi="Arial" w:cs="Arial" w:hint="eastAsia"/>
          <w:snapToGrid w:val="0"/>
          <w:sz w:val="24"/>
          <w:szCs w:val="24"/>
        </w:rPr>
        <w:t>研究方案</w:t>
      </w:r>
      <w:r w:rsidR="00AA67F2" w:rsidRPr="003775C5">
        <w:rPr>
          <w:rFonts w:ascii="Arial" w:eastAsia="宋体" w:hAnsi="Arial" w:cs="Arial" w:hint="eastAsia"/>
          <w:snapToGrid w:val="0"/>
          <w:sz w:val="24"/>
          <w:szCs w:val="24"/>
        </w:rPr>
        <w:t>是否涉及此类</w:t>
      </w:r>
      <w:r w:rsidRPr="003775C5">
        <w:rPr>
          <w:rFonts w:ascii="Arial" w:eastAsia="宋体" w:hAnsi="Arial" w:cs="Arial" w:hint="eastAsia"/>
          <w:snapToGrid w:val="0"/>
          <w:sz w:val="24"/>
          <w:szCs w:val="24"/>
        </w:rPr>
        <w:t>程序或干预。</w:t>
      </w:r>
    </w:p>
    <w:p w:rsidR="00A16D27" w:rsidRPr="003775C5" w:rsidRDefault="0018579B"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相反，</w:t>
      </w:r>
      <w:r w:rsidRPr="003775C5">
        <w:rPr>
          <w:rFonts w:ascii="Arial" w:hAnsi="Arial" w:cs="Arial" w:hint="eastAsia"/>
          <w:snapToGrid w:val="0"/>
        </w:rPr>
        <w:t>FDA</w:t>
      </w:r>
      <w:r w:rsidR="00AA67F2" w:rsidRPr="003775C5">
        <w:rPr>
          <w:rFonts w:ascii="Arial" w:hAnsi="Arial" w:cs="Arial" w:hint="eastAsia"/>
          <w:snapToGrid w:val="0"/>
        </w:rPr>
        <w:t>认为</w:t>
      </w:r>
      <w:r w:rsidR="003775C5" w:rsidRPr="003775C5">
        <w:rPr>
          <w:rFonts w:ascii="宋体" w:hAnsi="宋体" w:cs="Arial" w:hint="eastAsia"/>
          <w:snapToGrid w:val="0"/>
        </w:rPr>
        <w:t>“</w:t>
      </w:r>
      <w:r w:rsidRPr="003775C5">
        <w:rPr>
          <w:rFonts w:ascii="Arial" w:hAnsi="Arial" w:cs="Arial" w:hint="eastAsia"/>
          <w:snapToGrid w:val="0"/>
        </w:rPr>
        <w:t>长期随访</w:t>
      </w:r>
      <w:r w:rsidR="003775C5" w:rsidRPr="003775C5">
        <w:rPr>
          <w:rFonts w:ascii="宋体" w:hAnsi="宋体" w:cs="Arial" w:hint="eastAsia"/>
          <w:snapToGrid w:val="0"/>
        </w:rPr>
        <w:t>”</w:t>
      </w:r>
      <w:r w:rsidR="00AA67F2" w:rsidRPr="003775C5">
        <w:rPr>
          <w:rFonts w:ascii="Arial" w:hAnsi="Arial" w:cs="Arial" w:hint="eastAsia"/>
          <w:snapToGrid w:val="0"/>
        </w:rPr>
        <w:t>不包括</w:t>
      </w:r>
      <w:r w:rsidRPr="003775C5">
        <w:rPr>
          <w:rFonts w:ascii="Arial" w:hAnsi="Arial" w:cs="Arial" w:hint="eastAsia"/>
          <w:snapToGrid w:val="0"/>
        </w:rPr>
        <w:t>：</w:t>
      </w:r>
    </w:p>
    <w:p w:rsidR="00A16D27" w:rsidRPr="003775C5" w:rsidRDefault="00AA67F2" w:rsidP="003255CD">
      <w:pPr>
        <w:pStyle w:val="a4"/>
        <w:numPr>
          <w:ilvl w:val="0"/>
          <w:numId w:val="8"/>
        </w:numPr>
        <w:topLinePunct/>
        <w:adjustRightInd w:val="0"/>
        <w:snapToGrid w:val="0"/>
        <w:spacing w:afterLines="75" w:after="224" w:line="288" w:lineRule="auto"/>
        <w:ind w:leftChars="257" w:left="978" w:hangingChars="172" w:hanging="413"/>
        <w:jc w:val="both"/>
        <w:rPr>
          <w:rFonts w:ascii="Arial" w:eastAsia="宋体" w:hAnsi="Arial" w:cs="Arial"/>
          <w:snapToGrid w:val="0"/>
          <w:sz w:val="24"/>
          <w:szCs w:val="24"/>
        </w:rPr>
      </w:pPr>
      <w:r w:rsidRPr="003775C5">
        <w:rPr>
          <w:rFonts w:ascii="Arial" w:eastAsia="宋体" w:hAnsi="Arial" w:cs="Arial" w:hint="eastAsia"/>
          <w:snapToGrid w:val="0"/>
          <w:sz w:val="24"/>
        </w:rPr>
        <w:t>进行与临床实验无关的研究干预，</w:t>
      </w:r>
      <w:r w:rsidR="0018579B" w:rsidRPr="003775C5">
        <w:rPr>
          <w:rFonts w:ascii="Arial" w:eastAsia="宋体" w:hAnsi="Arial" w:cs="Arial" w:hint="eastAsia"/>
          <w:snapToGrid w:val="0"/>
          <w:sz w:val="24"/>
        </w:rPr>
        <w:t>即使</w:t>
      </w:r>
      <w:r w:rsidRPr="003775C5">
        <w:rPr>
          <w:rFonts w:ascii="Arial" w:eastAsia="宋体" w:hAnsi="Arial" w:cs="Arial" w:hint="eastAsia"/>
          <w:snapToGrid w:val="0"/>
          <w:sz w:val="24"/>
        </w:rPr>
        <w:t>此类</w:t>
      </w:r>
      <w:r w:rsidR="0018579B" w:rsidRPr="003775C5">
        <w:rPr>
          <w:rFonts w:ascii="Arial" w:eastAsia="宋体" w:hAnsi="Arial" w:cs="Arial" w:hint="eastAsia"/>
          <w:snapToGrid w:val="0"/>
          <w:sz w:val="24"/>
        </w:rPr>
        <w:t>研究干预只涉及</w:t>
      </w:r>
      <w:r w:rsidR="00797801">
        <w:rPr>
          <w:rFonts w:ascii="Arial" w:eastAsia="宋体" w:hAnsi="Arial" w:cs="Arial" w:hint="eastAsia"/>
          <w:snapToGrid w:val="0"/>
          <w:sz w:val="24"/>
        </w:rPr>
        <w:t>不超过最低限度的</w:t>
      </w:r>
      <w:r w:rsidR="0018579B" w:rsidRPr="003775C5">
        <w:rPr>
          <w:rFonts w:ascii="Arial" w:eastAsia="宋体" w:hAnsi="Arial" w:cs="Arial" w:hint="eastAsia"/>
          <w:snapToGrid w:val="0"/>
          <w:sz w:val="24"/>
        </w:rPr>
        <w:t>风险。</w:t>
      </w:r>
    </w:p>
    <w:p w:rsidR="00A16D27" w:rsidRPr="003775C5" w:rsidRDefault="00AA67F2"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请注意</w:t>
      </w:r>
      <w:r w:rsidR="0018579B" w:rsidRPr="003775C5">
        <w:rPr>
          <w:rFonts w:ascii="Arial" w:hAnsi="Arial" w:cs="Arial" w:hint="eastAsia"/>
          <w:snapToGrid w:val="0"/>
        </w:rPr>
        <w:t>，</w:t>
      </w:r>
      <w:r w:rsidRPr="003775C5">
        <w:rPr>
          <w:rFonts w:ascii="Arial" w:hAnsi="Arial" w:cs="Arial" w:hint="eastAsia"/>
          <w:snapToGrid w:val="0"/>
        </w:rPr>
        <w:t>有些研究先前可能不符合根据类</w:t>
      </w:r>
      <w:r w:rsidR="003775C5" w:rsidRPr="003775C5">
        <w:rPr>
          <w:rFonts w:ascii="Arial" w:hAnsi="Arial" w:cs="Arial" w:hint="eastAsia"/>
          <w:snapToGrid w:val="0"/>
        </w:rPr>
        <w:t>别</w:t>
      </w:r>
      <w:r w:rsidR="003775C5">
        <w:rPr>
          <w:rFonts w:ascii="Arial" w:hAnsi="Arial" w:cs="Arial" w:hint="eastAsia"/>
          <w:snapToGrid w:val="0"/>
        </w:rPr>
        <w:t>（</w:t>
      </w:r>
      <w:r w:rsidR="003775C5" w:rsidRPr="003775C5">
        <w:rPr>
          <w:rFonts w:ascii="Arial" w:hAnsi="Arial" w:cs="Arial" w:hint="eastAsia"/>
          <w:snapToGrid w:val="0"/>
        </w:rPr>
        <w:t>8</w:t>
      </w:r>
      <w:r w:rsidR="003775C5">
        <w:rPr>
          <w:rFonts w:ascii="Arial" w:hAnsi="Arial" w:cs="Arial" w:hint="eastAsia"/>
          <w:snapToGrid w:val="0"/>
        </w:rPr>
        <w:t>）（</w:t>
      </w:r>
      <w:r w:rsidR="003775C5" w:rsidRPr="003775C5">
        <w:rPr>
          <w:rFonts w:ascii="Arial" w:hAnsi="Arial" w:cs="Arial" w:hint="eastAsia"/>
          <w:snapToGrid w:val="0"/>
        </w:rPr>
        <w:t>a</w:t>
      </w:r>
      <w:r w:rsidR="003775C5">
        <w:rPr>
          <w:rFonts w:ascii="Arial" w:hAnsi="Arial" w:cs="Arial" w:hint="eastAsia"/>
          <w:snapToGrid w:val="0"/>
        </w:rPr>
        <w:t>）</w:t>
      </w:r>
      <w:r w:rsidR="003775C5" w:rsidRPr="003775C5">
        <w:rPr>
          <w:rFonts w:ascii="Arial" w:hAnsi="Arial" w:cs="Arial" w:hint="eastAsia"/>
          <w:snapToGrid w:val="0"/>
        </w:rPr>
        <w:t>进</w:t>
      </w:r>
      <w:r w:rsidRPr="003775C5">
        <w:rPr>
          <w:rFonts w:ascii="Arial" w:hAnsi="Arial" w:cs="Arial" w:hint="eastAsia"/>
          <w:snapToGrid w:val="0"/>
        </w:rPr>
        <w:t>行快速审查的条件，但在持续审查时，其</w:t>
      </w:r>
      <w:r w:rsidR="0018579B" w:rsidRPr="003775C5">
        <w:rPr>
          <w:rFonts w:ascii="Arial" w:hAnsi="Arial" w:cs="Arial" w:hint="eastAsia"/>
          <w:snapToGrid w:val="0"/>
        </w:rPr>
        <w:t>可能有资格根据其他快速</w:t>
      </w:r>
      <w:r w:rsidR="00A30F4D" w:rsidRPr="003775C5">
        <w:rPr>
          <w:rFonts w:ascii="Arial" w:hAnsi="Arial" w:cs="Arial" w:hint="eastAsia"/>
          <w:snapToGrid w:val="0"/>
        </w:rPr>
        <w:t>审查</w:t>
      </w:r>
      <w:r w:rsidR="0018579B" w:rsidRPr="003775C5">
        <w:rPr>
          <w:rFonts w:ascii="Arial" w:hAnsi="Arial" w:cs="Arial" w:hint="eastAsia"/>
          <w:snapToGrid w:val="0"/>
        </w:rPr>
        <w:t>类别之一进行快速</w:t>
      </w:r>
      <w:r w:rsidR="00A30F4D" w:rsidRPr="003775C5">
        <w:rPr>
          <w:rFonts w:ascii="Arial" w:hAnsi="Arial" w:cs="Arial" w:hint="eastAsia"/>
          <w:snapToGrid w:val="0"/>
        </w:rPr>
        <w:t>审查</w:t>
      </w:r>
      <w:r w:rsidR="0018579B" w:rsidRPr="003775C5">
        <w:rPr>
          <w:rFonts w:ascii="Arial" w:hAnsi="Arial" w:cs="Arial" w:hint="eastAsia"/>
          <w:snapToGrid w:val="0"/>
        </w:rPr>
        <w:t>。例如，如果研究的唯一剩余活动涉及对受试者进行长期随访，</w:t>
      </w:r>
      <w:r w:rsidR="00591026" w:rsidRPr="003775C5">
        <w:rPr>
          <w:rFonts w:ascii="Arial" w:hAnsi="Arial" w:cs="Arial" w:hint="eastAsia"/>
          <w:snapToGrid w:val="0"/>
        </w:rPr>
        <w:t>而随访方式是</w:t>
      </w:r>
      <w:r w:rsidR="0018579B" w:rsidRPr="003775C5">
        <w:rPr>
          <w:rFonts w:ascii="Arial" w:hAnsi="Arial" w:cs="Arial" w:hint="eastAsia"/>
          <w:snapToGrid w:val="0"/>
        </w:rPr>
        <w:t>每年抽取</w:t>
      </w:r>
      <w:r w:rsidR="0018579B" w:rsidRPr="003775C5">
        <w:rPr>
          <w:rFonts w:ascii="Arial" w:hAnsi="Arial" w:cs="Arial" w:hint="eastAsia"/>
          <w:snapToGrid w:val="0"/>
        </w:rPr>
        <w:t>15</w:t>
      </w:r>
      <w:r w:rsidR="0018579B" w:rsidRPr="003775C5">
        <w:rPr>
          <w:rFonts w:ascii="Arial" w:hAnsi="Arial" w:cs="Arial" w:hint="eastAsia"/>
          <w:snapToGrid w:val="0"/>
        </w:rPr>
        <w:t>毫升血液</w:t>
      </w:r>
      <w:r w:rsidR="00591026" w:rsidRPr="003775C5">
        <w:rPr>
          <w:rFonts w:ascii="Arial" w:hAnsi="Arial" w:cs="Arial" w:hint="eastAsia"/>
          <w:snapToGrid w:val="0"/>
        </w:rPr>
        <w:t>，以用于</w:t>
      </w:r>
      <w:r w:rsidR="0018579B" w:rsidRPr="003775C5">
        <w:rPr>
          <w:rFonts w:ascii="Arial" w:hAnsi="Arial" w:cs="Arial" w:hint="eastAsia"/>
          <w:snapToGrid w:val="0"/>
        </w:rPr>
        <w:t>不属于常规临床</w:t>
      </w:r>
      <w:r w:rsidR="00591026" w:rsidRPr="003775C5">
        <w:rPr>
          <w:rFonts w:ascii="Arial" w:hAnsi="Arial" w:cs="Arial" w:hint="eastAsia"/>
          <w:snapToGrid w:val="0"/>
        </w:rPr>
        <w:t>试验规范</w:t>
      </w:r>
      <w:r w:rsidR="0018579B" w:rsidRPr="003775C5">
        <w:rPr>
          <w:rFonts w:ascii="Arial" w:hAnsi="Arial" w:cs="Arial" w:hint="eastAsia"/>
          <w:snapToGrid w:val="0"/>
        </w:rPr>
        <w:t>的试验，</w:t>
      </w:r>
      <w:r w:rsidR="00591026" w:rsidRPr="003775C5">
        <w:rPr>
          <w:rFonts w:ascii="Arial" w:hAnsi="Arial" w:cs="Arial" w:hint="eastAsia"/>
          <w:snapToGrid w:val="0"/>
        </w:rPr>
        <w:t>则此类研究不得根据</w:t>
      </w:r>
      <w:bookmarkStart w:id="30" w:name="OLE_LINK6"/>
      <w:bookmarkStart w:id="31" w:name="OLE_LINK7"/>
      <w:r w:rsidR="0018579B" w:rsidRPr="003775C5">
        <w:rPr>
          <w:rFonts w:ascii="Arial" w:hAnsi="Arial" w:cs="Arial" w:hint="eastAsia"/>
          <w:snapToGrid w:val="0"/>
        </w:rPr>
        <w:t>类</w:t>
      </w:r>
      <w:bookmarkEnd w:id="30"/>
      <w:bookmarkEnd w:id="31"/>
      <w:r w:rsidR="003775C5" w:rsidRPr="003775C5">
        <w:rPr>
          <w:rFonts w:ascii="Arial" w:hAnsi="Arial" w:cs="Arial" w:hint="eastAsia"/>
          <w:snapToGrid w:val="0"/>
        </w:rPr>
        <w:t>别</w:t>
      </w:r>
      <w:r w:rsidR="003775C5">
        <w:rPr>
          <w:rFonts w:ascii="Arial" w:hAnsi="Arial" w:cs="Arial" w:hint="eastAsia"/>
          <w:snapToGrid w:val="0"/>
        </w:rPr>
        <w:t>（</w:t>
      </w:r>
      <w:r w:rsidR="003775C5" w:rsidRPr="003775C5">
        <w:rPr>
          <w:rFonts w:ascii="Arial" w:hAnsi="Arial" w:cs="Arial" w:hint="eastAsia"/>
          <w:snapToGrid w:val="0"/>
        </w:rPr>
        <w:t>8</w:t>
      </w:r>
      <w:r w:rsidR="003775C5">
        <w:rPr>
          <w:rFonts w:ascii="Arial" w:hAnsi="Arial" w:cs="Arial" w:hint="eastAsia"/>
          <w:snapToGrid w:val="0"/>
        </w:rPr>
        <w:t>）（</w:t>
      </w:r>
      <w:r w:rsidR="003775C5" w:rsidRPr="003775C5">
        <w:rPr>
          <w:rFonts w:ascii="Arial" w:hAnsi="Arial" w:cs="Arial" w:hint="eastAsia"/>
          <w:snapToGrid w:val="0"/>
        </w:rPr>
        <w:t>a</w:t>
      </w:r>
      <w:r w:rsidR="003775C5">
        <w:rPr>
          <w:rFonts w:ascii="Arial" w:hAnsi="Arial" w:cs="Arial" w:hint="eastAsia"/>
          <w:snapToGrid w:val="0"/>
        </w:rPr>
        <w:t>）</w:t>
      </w:r>
      <w:r w:rsidR="003775C5" w:rsidRPr="003775C5">
        <w:rPr>
          <w:rFonts w:ascii="Arial" w:hAnsi="Arial" w:cs="Arial" w:hint="eastAsia"/>
          <w:snapToGrid w:val="0"/>
        </w:rPr>
        <w:t>进</w:t>
      </w:r>
      <w:r w:rsidR="00591026" w:rsidRPr="003775C5">
        <w:rPr>
          <w:rFonts w:ascii="Arial" w:hAnsi="Arial" w:cs="Arial" w:hint="eastAsia"/>
          <w:snapToGrid w:val="0"/>
        </w:rPr>
        <w:t>行</w:t>
      </w:r>
      <w:r w:rsidR="0018579B" w:rsidRPr="003775C5">
        <w:rPr>
          <w:rFonts w:ascii="Arial" w:hAnsi="Arial" w:cs="Arial" w:hint="eastAsia"/>
          <w:snapToGrid w:val="0"/>
        </w:rPr>
        <w:t>快速</w:t>
      </w:r>
      <w:r w:rsidR="00591026" w:rsidRPr="003775C5">
        <w:rPr>
          <w:rFonts w:ascii="Arial" w:hAnsi="Arial" w:cs="Arial" w:hint="eastAsia"/>
          <w:snapToGrid w:val="0"/>
        </w:rPr>
        <w:t>审查</w:t>
      </w:r>
      <w:r w:rsidR="0018579B" w:rsidRPr="003775C5">
        <w:rPr>
          <w:rFonts w:ascii="Arial" w:hAnsi="Arial" w:cs="Arial" w:hint="eastAsia"/>
          <w:snapToGrid w:val="0"/>
        </w:rPr>
        <w:t>，但</w:t>
      </w:r>
      <w:r w:rsidR="00591026" w:rsidRPr="003775C5">
        <w:rPr>
          <w:rFonts w:ascii="Arial" w:hAnsi="Arial" w:cs="Arial" w:hint="eastAsia"/>
          <w:snapToGrid w:val="0"/>
        </w:rPr>
        <w:t>可以根据类</w:t>
      </w:r>
      <w:r w:rsidR="003775C5" w:rsidRPr="003775C5">
        <w:rPr>
          <w:rFonts w:ascii="Arial" w:hAnsi="Arial" w:cs="Arial" w:hint="eastAsia"/>
          <w:snapToGrid w:val="0"/>
        </w:rPr>
        <w:t>别</w:t>
      </w:r>
      <w:r w:rsidR="003775C5">
        <w:rPr>
          <w:rFonts w:ascii="Arial" w:hAnsi="Arial" w:cs="Arial" w:hint="eastAsia"/>
          <w:snapToGrid w:val="0"/>
        </w:rPr>
        <w:t>（</w:t>
      </w:r>
      <w:r w:rsidR="003775C5" w:rsidRPr="003775C5">
        <w:rPr>
          <w:rFonts w:ascii="Arial" w:hAnsi="Arial" w:cs="Arial" w:hint="eastAsia"/>
          <w:snapToGrid w:val="0"/>
        </w:rPr>
        <w:t>2</w:t>
      </w:r>
      <w:r w:rsidR="003775C5">
        <w:rPr>
          <w:rFonts w:ascii="Arial" w:hAnsi="Arial" w:cs="Arial" w:hint="eastAsia"/>
          <w:snapToGrid w:val="0"/>
        </w:rPr>
        <w:t>）</w:t>
      </w:r>
      <w:r w:rsidR="003775C5" w:rsidRPr="003775C5">
        <w:rPr>
          <w:rFonts w:ascii="Arial" w:hAnsi="Arial" w:cs="Arial" w:hint="eastAsia"/>
          <w:snapToGrid w:val="0"/>
        </w:rPr>
        <w:t>进</w:t>
      </w:r>
      <w:r w:rsidR="0018579B" w:rsidRPr="003775C5">
        <w:rPr>
          <w:rFonts w:ascii="Arial" w:hAnsi="Arial" w:cs="Arial" w:hint="eastAsia"/>
          <w:snapToGrid w:val="0"/>
        </w:rPr>
        <w:t>行快速审查。</w:t>
      </w:r>
    </w:p>
    <w:p w:rsidR="003775C5" w:rsidRPr="003775C5" w:rsidRDefault="000554F9" w:rsidP="003775C5">
      <w:pPr>
        <w:topLinePunct/>
        <w:adjustRightInd w:val="0"/>
        <w:snapToGrid w:val="0"/>
        <w:spacing w:afterLines="75" w:after="224" w:line="288" w:lineRule="auto"/>
        <w:jc w:val="both"/>
        <w:rPr>
          <w:rFonts w:ascii="Arial" w:eastAsia="宋体" w:hAnsi="Arial" w:cs="Arial"/>
          <w:snapToGrid w:val="0"/>
          <w:sz w:val="24"/>
          <w:szCs w:val="24"/>
        </w:rPr>
      </w:pPr>
      <w:r w:rsidRPr="003775C5">
        <w:rPr>
          <w:rFonts w:ascii="Arial" w:eastAsia="宋体" w:hAnsi="Arial" w:cs="Arial" w:hint="eastAsia"/>
          <w:i/>
          <w:snapToGrid w:val="0"/>
          <w:sz w:val="24"/>
          <w:u w:val="single" w:color="000000"/>
        </w:rPr>
        <w:t>快速审查</w:t>
      </w:r>
      <w:r w:rsidR="0018579B" w:rsidRPr="003775C5">
        <w:rPr>
          <w:rFonts w:ascii="Arial" w:eastAsia="宋体" w:hAnsi="Arial" w:cs="Arial" w:hint="eastAsia"/>
          <w:i/>
          <w:snapToGrid w:val="0"/>
          <w:sz w:val="24"/>
          <w:u w:val="single" w:color="000000"/>
        </w:rPr>
        <w:t>类</w:t>
      </w:r>
      <w:r w:rsidR="003775C5" w:rsidRPr="003775C5">
        <w:rPr>
          <w:rFonts w:ascii="Arial" w:eastAsia="宋体" w:hAnsi="Arial" w:cs="Arial" w:hint="eastAsia"/>
          <w:i/>
          <w:snapToGrid w:val="0"/>
          <w:sz w:val="24"/>
          <w:u w:val="single" w:color="000000"/>
        </w:rPr>
        <w:t>别</w:t>
      </w:r>
      <w:r w:rsidR="003775C5">
        <w:rPr>
          <w:rFonts w:ascii="Arial" w:eastAsia="宋体" w:hAnsi="Arial" w:cs="Arial" w:hint="eastAsia"/>
          <w:i/>
          <w:snapToGrid w:val="0"/>
          <w:sz w:val="24"/>
          <w:u w:val="single" w:color="000000"/>
        </w:rPr>
        <w:t>（</w:t>
      </w:r>
      <w:r w:rsidR="003775C5" w:rsidRPr="003775C5">
        <w:rPr>
          <w:rFonts w:ascii="Arial" w:eastAsia="宋体" w:hAnsi="Arial" w:cs="Arial" w:hint="eastAsia"/>
          <w:i/>
          <w:snapToGrid w:val="0"/>
          <w:sz w:val="24"/>
          <w:u w:val="single" w:color="000000"/>
        </w:rPr>
        <w:t>8</w:t>
      </w:r>
      <w:r w:rsidR="003775C5">
        <w:rPr>
          <w:rFonts w:ascii="Arial" w:eastAsia="宋体" w:hAnsi="Arial" w:cs="Arial" w:hint="eastAsia"/>
          <w:i/>
          <w:snapToGrid w:val="0"/>
          <w:sz w:val="24"/>
          <w:u w:val="single" w:color="000000"/>
        </w:rPr>
        <w:t>）</w:t>
      </w:r>
      <w:r w:rsidR="002C13D2">
        <w:rPr>
          <w:rFonts w:ascii="Arial" w:eastAsia="宋体" w:hAnsi="Arial" w:cs="Arial" w:hint="eastAsia"/>
          <w:i/>
          <w:snapToGrid w:val="0"/>
          <w:sz w:val="24"/>
          <w:u w:val="single" w:color="000000"/>
        </w:rPr>
        <w:t>（</w:t>
      </w:r>
      <w:r w:rsidR="003775C5" w:rsidRPr="003775C5">
        <w:rPr>
          <w:rFonts w:ascii="Arial" w:eastAsia="宋体" w:hAnsi="Arial" w:cs="Arial" w:hint="eastAsia"/>
          <w:i/>
          <w:snapToGrid w:val="0"/>
          <w:sz w:val="24"/>
          <w:u w:val="single" w:color="000000"/>
        </w:rPr>
        <w:t>b</w:t>
      </w:r>
      <w:r w:rsidR="002C13D2">
        <w:rPr>
          <w:rFonts w:ascii="Arial" w:eastAsia="宋体" w:hAnsi="Arial" w:cs="Arial" w:hint="eastAsia"/>
          <w:i/>
          <w:snapToGrid w:val="0"/>
          <w:sz w:val="24"/>
          <w:u w:val="single" w:color="000000"/>
        </w:rPr>
        <w:t>）</w:t>
      </w:r>
    </w:p>
    <w:p w:rsidR="00A16D27" w:rsidRPr="003775C5" w:rsidRDefault="0018579B"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进行持续</w:t>
      </w:r>
      <w:r w:rsidR="00A30F4D" w:rsidRPr="003775C5">
        <w:rPr>
          <w:rFonts w:ascii="Arial" w:hAnsi="Arial" w:cs="Arial" w:hint="eastAsia"/>
          <w:snapToGrid w:val="0"/>
        </w:rPr>
        <w:t>审查</w:t>
      </w:r>
      <w:r w:rsidRPr="003775C5">
        <w:rPr>
          <w:rFonts w:ascii="Arial" w:hAnsi="Arial" w:cs="Arial" w:hint="eastAsia"/>
          <w:snapToGrid w:val="0"/>
        </w:rPr>
        <w:t>的</w:t>
      </w:r>
      <w:r w:rsidR="00591026" w:rsidRPr="003775C5">
        <w:rPr>
          <w:rFonts w:ascii="Arial" w:hAnsi="Arial" w:cs="Arial" w:hint="eastAsia"/>
          <w:snapToGrid w:val="0"/>
        </w:rPr>
        <w:t>IRB</w:t>
      </w:r>
      <w:r w:rsidRPr="003775C5">
        <w:rPr>
          <w:rFonts w:ascii="Arial" w:hAnsi="Arial" w:cs="Arial" w:hint="eastAsia"/>
          <w:snapToGrid w:val="0"/>
        </w:rPr>
        <w:t>应</w:t>
      </w:r>
      <w:r w:rsidR="00591026" w:rsidRPr="003775C5">
        <w:rPr>
          <w:rFonts w:ascii="Arial" w:hAnsi="Arial" w:cs="Arial" w:hint="eastAsia"/>
          <w:snapToGrid w:val="0"/>
        </w:rPr>
        <w:t>意识到</w:t>
      </w:r>
      <w:r w:rsidRPr="003775C5">
        <w:rPr>
          <w:rFonts w:ascii="Arial" w:hAnsi="Arial" w:cs="Arial" w:hint="eastAsia"/>
          <w:snapToGrid w:val="0"/>
        </w:rPr>
        <w:t>，如果研究</w:t>
      </w:r>
      <w:r w:rsidR="00591026" w:rsidRPr="003775C5">
        <w:rPr>
          <w:rFonts w:ascii="Arial" w:hAnsi="Arial" w:cs="Arial" w:hint="eastAsia"/>
          <w:snapToGrid w:val="0"/>
        </w:rPr>
        <w:t>先前根据</w:t>
      </w:r>
      <w:r w:rsidRPr="003775C5">
        <w:rPr>
          <w:rFonts w:ascii="Arial" w:hAnsi="Arial" w:cs="Arial" w:hint="eastAsia"/>
          <w:snapToGrid w:val="0"/>
        </w:rPr>
        <w:t>类</w:t>
      </w:r>
      <w:r w:rsidR="003775C5" w:rsidRPr="003775C5">
        <w:rPr>
          <w:rFonts w:ascii="Arial" w:hAnsi="Arial" w:cs="Arial" w:hint="eastAsia"/>
          <w:snapToGrid w:val="0"/>
        </w:rPr>
        <w:t>别</w:t>
      </w:r>
      <w:r w:rsidR="003775C5">
        <w:rPr>
          <w:rFonts w:ascii="Arial" w:hAnsi="Arial" w:cs="Arial" w:hint="eastAsia"/>
          <w:snapToGrid w:val="0"/>
        </w:rPr>
        <w:t>（</w:t>
      </w:r>
      <w:r w:rsidR="003775C5" w:rsidRPr="003775C5">
        <w:rPr>
          <w:rFonts w:ascii="Arial" w:hAnsi="Arial" w:cs="Arial" w:hint="eastAsia"/>
          <w:snapToGrid w:val="0"/>
        </w:rPr>
        <w:t>8</w:t>
      </w:r>
      <w:r w:rsidR="003775C5">
        <w:rPr>
          <w:rFonts w:ascii="Arial" w:hAnsi="Arial" w:cs="Arial" w:hint="eastAsia"/>
          <w:snapToGrid w:val="0"/>
        </w:rPr>
        <w:t>）（</w:t>
      </w:r>
      <w:r w:rsidR="003775C5" w:rsidRPr="003775C5">
        <w:rPr>
          <w:rFonts w:ascii="Arial" w:hAnsi="Arial" w:cs="Arial" w:hint="eastAsia"/>
          <w:snapToGrid w:val="0"/>
        </w:rPr>
        <w:t>b</w:t>
      </w:r>
      <w:r w:rsidR="003775C5">
        <w:rPr>
          <w:rFonts w:ascii="Arial" w:hAnsi="Arial" w:cs="Arial" w:hint="eastAsia"/>
          <w:snapToGrid w:val="0"/>
        </w:rPr>
        <w:t>）</w:t>
      </w:r>
      <w:r w:rsidR="003775C5" w:rsidRPr="003775C5">
        <w:rPr>
          <w:rFonts w:ascii="Arial" w:hAnsi="Arial" w:cs="Arial" w:hint="eastAsia"/>
          <w:snapToGrid w:val="0"/>
        </w:rPr>
        <w:t>进</w:t>
      </w:r>
      <w:r w:rsidR="00591026" w:rsidRPr="003775C5">
        <w:rPr>
          <w:rFonts w:ascii="Arial" w:hAnsi="Arial" w:cs="Arial" w:hint="eastAsia"/>
          <w:snapToGrid w:val="0"/>
        </w:rPr>
        <w:t>行快速</w:t>
      </w:r>
      <w:r w:rsidRPr="003775C5">
        <w:rPr>
          <w:rFonts w:ascii="Arial" w:hAnsi="Arial" w:cs="Arial" w:hint="eastAsia"/>
          <w:snapToGrid w:val="0"/>
        </w:rPr>
        <w:t>持续</w:t>
      </w:r>
      <w:r w:rsidR="00A30F4D" w:rsidRPr="003775C5">
        <w:rPr>
          <w:rFonts w:ascii="Arial" w:hAnsi="Arial" w:cs="Arial" w:hint="eastAsia"/>
          <w:snapToGrid w:val="0"/>
        </w:rPr>
        <w:t>审查</w:t>
      </w:r>
      <w:r w:rsidR="00591026" w:rsidRPr="003775C5">
        <w:rPr>
          <w:rFonts w:ascii="Arial" w:hAnsi="Arial" w:cs="Arial" w:hint="eastAsia"/>
          <w:snapToGrid w:val="0"/>
        </w:rPr>
        <w:t>，但</w:t>
      </w:r>
      <w:r w:rsidRPr="003775C5">
        <w:rPr>
          <w:rFonts w:ascii="Arial" w:hAnsi="Arial" w:cs="Arial" w:hint="eastAsia"/>
          <w:snapToGrid w:val="0"/>
        </w:rPr>
        <w:t>现在已经开始</w:t>
      </w:r>
      <w:r w:rsidR="00591026" w:rsidRPr="003775C5">
        <w:rPr>
          <w:rFonts w:ascii="Arial" w:hAnsi="Arial" w:cs="Arial" w:hint="eastAsia"/>
          <w:snapToGrid w:val="0"/>
        </w:rPr>
        <w:t>招募受试者</w:t>
      </w:r>
      <w:r w:rsidRPr="003775C5">
        <w:rPr>
          <w:rFonts w:ascii="Arial" w:hAnsi="Arial" w:cs="Arial" w:hint="eastAsia"/>
          <w:snapToGrid w:val="0"/>
        </w:rPr>
        <w:t>，</w:t>
      </w:r>
      <w:r w:rsidR="00591026" w:rsidRPr="003775C5">
        <w:rPr>
          <w:rFonts w:ascii="Arial" w:hAnsi="Arial" w:cs="Arial" w:hint="eastAsia"/>
          <w:snapToGrid w:val="0"/>
        </w:rPr>
        <w:t>则可能需要将该</w:t>
      </w:r>
      <w:r w:rsidRPr="003775C5">
        <w:rPr>
          <w:rFonts w:ascii="Arial" w:hAnsi="Arial" w:cs="Arial" w:hint="eastAsia"/>
          <w:snapToGrid w:val="0"/>
        </w:rPr>
        <w:t>研究</w:t>
      </w:r>
      <w:r w:rsidR="00591026" w:rsidRPr="003775C5">
        <w:rPr>
          <w:rFonts w:ascii="Arial" w:hAnsi="Arial" w:cs="Arial" w:hint="eastAsia"/>
          <w:snapToGrid w:val="0"/>
        </w:rPr>
        <w:t>呈交给</w:t>
      </w:r>
      <w:r w:rsidR="00591026" w:rsidRPr="003775C5">
        <w:rPr>
          <w:rFonts w:ascii="Arial" w:hAnsi="Arial" w:cs="Arial" w:hint="eastAsia"/>
          <w:snapToGrid w:val="0"/>
        </w:rPr>
        <w:t>IRB</w:t>
      </w:r>
      <w:r w:rsidR="00591026" w:rsidRPr="003775C5">
        <w:rPr>
          <w:rFonts w:ascii="Arial" w:hAnsi="Arial" w:cs="Arial" w:hint="eastAsia"/>
          <w:snapToGrid w:val="0"/>
        </w:rPr>
        <w:t>，供其在召集</w:t>
      </w:r>
      <w:r w:rsidRPr="003775C5">
        <w:rPr>
          <w:rFonts w:ascii="Arial" w:hAnsi="Arial" w:cs="Arial" w:hint="eastAsia"/>
          <w:snapToGrid w:val="0"/>
        </w:rPr>
        <w:t>会议上</w:t>
      </w:r>
      <w:r w:rsidR="00591026" w:rsidRPr="003775C5">
        <w:rPr>
          <w:rFonts w:ascii="Arial" w:hAnsi="Arial" w:cs="Arial" w:hint="eastAsia"/>
          <w:snapToGrid w:val="0"/>
        </w:rPr>
        <w:t>进行审查</w:t>
      </w:r>
      <w:r w:rsidRPr="003775C5">
        <w:rPr>
          <w:rFonts w:ascii="Arial" w:hAnsi="Arial" w:cs="Arial" w:hint="eastAsia"/>
          <w:snapToGrid w:val="0"/>
        </w:rPr>
        <w:t>。</w:t>
      </w:r>
      <w:r w:rsidR="00591026" w:rsidRPr="003775C5">
        <w:rPr>
          <w:rFonts w:ascii="Arial" w:hAnsi="Arial" w:cs="Arial"/>
          <w:snapToGrid w:val="0"/>
        </w:rPr>
        <w:t>FDA</w:t>
      </w:r>
      <w:r w:rsidR="00591026" w:rsidRPr="003775C5">
        <w:rPr>
          <w:rFonts w:ascii="Arial" w:hAnsi="Arial" w:cs="Arial" w:hint="eastAsia"/>
          <w:snapToGrid w:val="0"/>
        </w:rPr>
        <w:t>认为，</w:t>
      </w:r>
      <w:r w:rsidRPr="003775C5">
        <w:rPr>
          <w:rFonts w:ascii="Arial" w:hAnsi="Arial" w:cs="Arial" w:hint="eastAsia"/>
          <w:snapToGrid w:val="0"/>
        </w:rPr>
        <w:t>标准</w:t>
      </w:r>
      <w:r w:rsidR="003775C5" w:rsidRPr="003775C5">
        <w:rPr>
          <w:rFonts w:ascii="宋体" w:hAnsi="宋体" w:cs="Arial" w:hint="eastAsia"/>
          <w:snapToGrid w:val="0"/>
        </w:rPr>
        <w:t>“</w:t>
      </w:r>
      <w:r w:rsidR="00591026" w:rsidRPr="003775C5">
        <w:rPr>
          <w:rFonts w:ascii="Arial" w:hAnsi="Arial" w:cs="Arial" w:hint="eastAsia"/>
          <w:snapToGrid w:val="0"/>
        </w:rPr>
        <w:t>未</w:t>
      </w:r>
      <w:r w:rsidRPr="003775C5">
        <w:rPr>
          <w:rFonts w:ascii="Arial" w:hAnsi="Arial" w:cs="Arial" w:hint="eastAsia"/>
          <w:snapToGrid w:val="0"/>
        </w:rPr>
        <w:t>发现</w:t>
      </w:r>
      <w:r w:rsidR="00591026" w:rsidRPr="003775C5">
        <w:rPr>
          <w:rFonts w:ascii="Arial" w:hAnsi="Arial" w:cs="Arial" w:hint="eastAsia"/>
          <w:snapToGrid w:val="0"/>
        </w:rPr>
        <w:t>附加</w:t>
      </w:r>
      <w:r w:rsidRPr="003775C5">
        <w:rPr>
          <w:rFonts w:ascii="Arial" w:hAnsi="Arial" w:cs="Arial" w:hint="eastAsia"/>
          <w:snapToGrid w:val="0"/>
        </w:rPr>
        <w:t>风险</w:t>
      </w:r>
      <w:r w:rsidR="003775C5" w:rsidRPr="003775C5">
        <w:rPr>
          <w:rFonts w:ascii="宋体" w:hAnsi="宋体" w:cs="Arial" w:hint="eastAsia"/>
          <w:snapToGrid w:val="0"/>
        </w:rPr>
        <w:t>”</w:t>
      </w:r>
      <w:r w:rsidRPr="003775C5">
        <w:rPr>
          <w:rFonts w:ascii="Arial" w:hAnsi="Arial" w:cs="Arial" w:hint="eastAsia"/>
          <w:snapToGrid w:val="0"/>
        </w:rPr>
        <w:t>是指</w:t>
      </w:r>
      <w:r w:rsidR="00591026" w:rsidRPr="003775C5">
        <w:rPr>
          <w:rFonts w:ascii="Arial" w:hAnsi="Arial" w:cs="Arial" w:hint="eastAsia"/>
          <w:snapToGrid w:val="0"/>
        </w:rPr>
        <w:t>自</w:t>
      </w:r>
      <w:r w:rsidR="00591026" w:rsidRPr="003775C5">
        <w:rPr>
          <w:rFonts w:ascii="Arial" w:hAnsi="Arial" w:cs="Arial" w:hint="eastAsia"/>
          <w:snapToGrid w:val="0"/>
        </w:rPr>
        <w:t>IRB</w:t>
      </w:r>
      <w:r w:rsidR="00591026" w:rsidRPr="003775C5">
        <w:rPr>
          <w:rFonts w:ascii="Arial" w:hAnsi="Arial" w:cs="Arial" w:hint="eastAsia"/>
          <w:snapToGrid w:val="0"/>
        </w:rPr>
        <w:t>最近一次审查以来，</w:t>
      </w:r>
      <w:r w:rsidR="007B0BDD" w:rsidRPr="003775C5">
        <w:rPr>
          <w:rFonts w:ascii="Arial" w:hAnsi="Arial" w:cs="Arial" w:hint="eastAsia"/>
          <w:snapToGrid w:val="0"/>
        </w:rPr>
        <w:t>研究者</w:t>
      </w:r>
      <w:r w:rsidRPr="003775C5">
        <w:rPr>
          <w:rFonts w:ascii="Arial" w:hAnsi="Arial" w:cs="Arial" w:hint="eastAsia"/>
          <w:snapToGrid w:val="0"/>
        </w:rPr>
        <w:t>或</w:t>
      </w:r>
      <w:r w:rsidRPr="003775C5">
        <w:rPr>
          <w:rFonts w:ascii="Arial" w:hAnsi="Arial" w:cs="Arial" w:hint="eastAsia"/>
          <w:snapToGrid w:val="0"/>
        </w:rPr>
        <w:t>IRB</w:t>
      </w:r>
      <w:r w:rsidR="00591026" w:rsidRPr="003775C5">
        <w:rPr>
          <w:rFonts w:ascii="Arial" w:hAnsi="Arial" w:cs="Arial" w:hint="eastAsia"/>
          <w:snapToGrid w:val="0"/>
        </w:rPr>
        <w:t>未从任何相关</w:t>
      </w:r>
      <w:r w:rsidRPr="003775C5">
        <w:rPr>
          <w:rFonts w:ascii="Arial" w:hAnsi="Arial" w:cs="Arial" w:hint="eastAsia"/>
          <w:snapToGrid w:val="0"/>
        </w:rPr>
        <w:t>来源</w:t>
      </w:r>
      <w:r w:rsidR="003255CD">
        <w:rPr>
          <w:rStyle w:val="ab"/>
          <w:rFonts w:ascii="Arial" w:hAnsi="Arial" w:cs="Arial"/>
          <w:snapToGrid w:val="0"/>
        </w:rPr>
        <w:footnoteReference w:id="20"/>
      </w:r>
      <w:r w:rsidRPr="003775C5">
        <w:rPr>
          <w:rFonts w:ascii="Arial" w:hAnsi="Arial" w:cs="Arial" w:hint="eastAsia"/>
          <w:snapToGrid w:val="0"/>
        </w:rPr>
        <w:t>发现任何其他风险。</w:t>
      </w:r>
    </w:p>
    <w:p w:rsidR="003775C5" w:rsidRPr="003775C5" w:rsidRDefault="000554F9" w:rsidP="003775C5">
      <w:pPr>
        <w:topLinePunct/>
        <w:adjustRightInd w:val="0"/>
        <w:snapToGrid w:val="0"/>
        <w:spacing w:afterLines="75" w:after="224" w:line="288" w:lineRule="auto"/>
        <w:jc w:val="both"/>
        <w:rPr>
          <w:rFonts w:ascii="Arial" w:eastAsia="宋体" w:hAnsi="Arial" w:cs="Arial"/>
          <w:snapToGrid w:val="0"/>
          <w:sz w:val="24"/>
          <w:szCs w:val="24"/>
        </w:rPr>
      </w:pPr>
      <w:r w:rsidRPr="003775C5">
        <w:rPr>
          <w:rFonts w:ascii="Arial" w:eastAsia="宋体" w:hAnsi="Arial" w:cs="Arial" w:hint="eastAsia"/>
          <w:i/>
          <w:snapToGrid w:val="0"/>
          <w:sz w:val="24"/>
          <w:u w:val="single" w:color="000000"/>
        </w:rPr>
        <w:t>快速审查</w:t>
      </w:r>
      <w:r w:rsidR="0018579B" w:rsidRPr="003775C5">
        <w:rPr>
          <w:rFonts w:ascii="Arial" w:eastAsia="宋体" w:hAnsi="Arial" w:cs="Arial" w:hint="eastAsia"/>
          <w:i/>
          <w:snapToGrid w:val="0"/>
          <w:sz w:val="24"/>
          <w:u w:val="single" w:color="000000"/>
        </w:rPr>
        <w:t>类</w:t>
      </w:r>
      <w:r w:rsidR="003775C5" w:rsidRPr="003775C5">
        <w:rPr>
          <w:rFonts w:ascii="Arial" w:eastAsia="宋体" w:hAnsi="Arial" w:cs="Arial" w:hint="eastAsia"/>
          <w:i/>
          <w:snapToGrid w:val="0"/>
          <w:sz w:val="24"/>
          <w:u w:val="single" w:color="000000"/>
        </w:rPr>
        <w:t>别</w:t>
      </w:r>
      <w:r w:rsidR="003775C5">
        <w:rPr>
          <w:rFonts w:ascii="Arial" w:eastAsia="宋体" w:hAnsi="Arial" w:cs="Arial" w:hint="eastAsia"/>
          <w:i/>
          <w:snapToGrid w:val="0"/>
          <w:sz w:val="24"/>
          <w:u w:val="single" w:color="000000"/>
        </w:rPr>
        <w:t>（</w:t>
      </w:r>
      <w:r w:rsidR="003775C5" w:rsidRPr="003775C5">
        <w:rPr>
          <w:rFonts w:ascii="Arial" w:eastAsia="宋体" w:hAnsi="Arial" w:cs="Arial" w:hint="eastAsia"/>
          <w:i/>
          <w:snapToGrid w:val="0"/>
          <w:sz w:val="24"/>
          <w:u w:val="single" w:color="000000"/>
        </w:rPr>
        <w:t>8</w:t>
      </w:r>
      <w:r w:rsidR="003775C5">
        <w:rPr>
          <w:rFonts w:ascii="Arial" w:eastAsia="宋体" w:hAnsi="Arial" w:cs="Arial" w:hint="eastAsia"/>
          <w:i/>
          <w:snapToGrid w:val="0"/>
          <w:sz w:val="24"/>
          <w:u w:val="single" w:color="000000"/>
        </w:rPr>
        <w:t>）</w:t>
      </w:r>
      <w:r w:rsidR="002C13D2">
        <w:rPr>
          <w:rFonts w:ascii="Arial" w:eastAsia="宋体" w:hAnsi="Arial" w:cs="Arial" w:hint="eastAsia"/>
          <w:i/>
          <w:snapToGrid w:val="0"/>
          <w:sz w:val="24"/>
          <w:u w:val="single" w:color="000000"/>
        </w:rPr>
        <w:t>（</w:t>
      </w:r>
      <w:r w:rsidR="003775C5" w:rsidRPr="003775C5">
        <w:rPr>
          <w:rFonts w:ascii="Arial" w:eastAsia="宋体" w:hAnsi="Arial" w:cs="Arial" w:hint="eastAsia"/>
          <w:i/>
          <w:snapToGrid w:val="0"/>
          <w:sz w:val="24"/>
          <w:u w:val="single" w:color="000000"/>
        </w:rPr>
        <w:t>c</w:t>
      </w:r>
      <w:r w:rsidR="002C13D2">
        <w:rPr>
          <w:rFonts w:ascii="Arial" w:eastAsia="宋体" w:hAnsi="Arial" w:cs="Arial" w:hint="eastAsia"/>
          <w:i/>
          <w:snapToGrid w:val="0"/>
          <w:sz w:val="24"/>
          <w:u w:val="single" w:color="000000"/>
        </w:rPr>
        <w:t>）</w:t>
      </w:r>
    </w:p>
    <w:p w:rsidR="00A16D27" w:rsidRPr="003775C5" w:rsidRDefault="00591026"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FDA</w:t>
      </w:r>
      <w:r w:rsidRPr="003775C5">
        <w:rPr>
          <w:rFonts w:ascii="Arial" w:hAnsi="Arial" w:cs="Arial" w:hint="eastAsia"/>
          <w:snapToGrid w:val="0"/>
        </w:rPr>
        <w:t>指出，</w:t>
      </w:r>
      <w:r w:rsidR="00D3733F" w:rsidRPr="003775C5">
        <w:rPr>
          <w:rFonts w:ascii="Arial" w:hAnsi="Arial" w:cs="Arial" w:hint="eastAsia"/>
          <w:snapToGrid w:val="0"/>
        </w:rPr>
        <w:t>如果研究符合快速审查类</w:t>
      </w:r>
      <w:r w:rsidR="003775C5" w:rsidRPr="003775C5">
        <w:rPr>
          <w:rFonts w:ascii="Arial" w:hAnsi="Arial" w:cs="Arial" w:hint="eastAsia"/>
          <w:snapToGrid w:val="0"/>
        </w:rPr>
        <w:t>别</w:t>
      </w:r>
      <w:r w:rsidR="003775C5">
        <w:rPr>
          <w:rFonts w:ascii="Arial" w:hAnsi="Arial" w:cs="Arial" w:hint="eastAsia"/>
          <w:snapToGrid w:val="0"/>
        </w:rPr>
        <w:t>（</w:t>
      </w:r>
      <w:r w:rsidR="003775C5" w:rsidRPr="003775C5">
        <w:rPr>
          <w:rFonts w:ascii="Arial" w:hAnsi="Arial" w:cs="Arial" w:hint="eastAsia"/>
          <w:snapToGrid w:val="0"/>
        </w:rPr>
        <w:t>8</w:t>
      </w:r>
      <w:r w:rsidR="003775C5">
        <w:rPr>
          <w:rFonts w:ascii="Arial" w:hAnsi="Arial" w:cs="Arial" w:hint="eastAsia"/>
          <w:snapToGrid w:val="0"/>
        </w:rPr>
        <w:t>）（</w:t>
      </w:r>
      <w:r w:rsidR="003775C5" w:rsidRPr="003775C5">
        <w:rPr>
          <w:rFonts w:ascii="Arial" w:hAnsi="Arial" w:cs="Arial" w:hint="eastAsia"/>
          <w:snapToGrid w:val="0"/>
        </w:rPr>
        <w:t>c</w:t>
      </w:r>
      <w:r w:rsidR="003775C5">
        <w:rPr>
          <w:rFonts w:ascii="Arial" w:hAnsi="Arial" w:cs="Arial" w:hint="eastAsia"/>
          <w:snapToGrid w:val="0"/>
        </w:rPr>
        <w:t>）</w:t>
      </w:r>
      <w:r w:rsidR="003775C5" w:rsidRPr="003775C5">
        <w:rPr>
          <w:rFonts w:ascii="Arial" w:hAnsi="Arial" w:cs="Arial" w:hint="eastAsia"/>
          <w:snapToGrid w:val="0"/>
        </w:rPr>
        <w:t>，</w:t>
      </w:r>
      <w:r w:rsidR="00D3733F" w:rsidRPr="003775C5">
        <w:rPr>
          <w:rFonts w:ascii="Arial" w:hAnsi="Arial" w:cs="Arial" w:hint="eastAsia"/>
          <w:snapToGrid w:val="0"/>
        </w:rPr>
        <w:t>则对其</w:t>
      </w:r>
      <w:r w:rsidRPr="003775C5">
        <w:rPr>
          <w:rFonts w:ascii="Arial" w:hAnsi="Arial" w:cs="Arial" w:hint="eastAsia"/>
          <w:snapToGrid w:val="0"/>
        </w:rPr>
        <w:t>进行持续审查</w:t>
      </w:r>
      <w:r w:rsidR="00D3733F" w:rsidRPr="003775C5">
        <w:rPr>
          <w:rFonts w:ascii="Arial" w:hAnsi="Arial" w:cs="Arial" w:hint="eastAsia"/>
          <w:snapToGrid w:val="0"/>
        </w:rPr>
        <w:t>时，</w:t>
      </w:r>
      <w:r w:rsidRPr="003775C5">
        <w:rPr>
          <w:rFonts w:ascii="Arial" w:hAnsi="Arial" w:cs="Arial" w:hint="eastAsia"/>
          <w:snapToGrid w:val="0"/>
        </w:rPr>
        <w:t>可以</w:t>
      </w:r>
      <w:r w:rsidR="00D3733F" w:rsidRPr="003775C5">
        <w:rPr>
          <w:rFonts w:ascii="Arial" w:hAnsi="Arial" w:cs="Arial" w:hint="eastAsia"/>
          <w:snapToGrid w:val="0"/>
        </w:rPr>
        <w:t>使用</w:t>
      </w:r>
      <w:r w:rsidRPr="003775C5">
        <w:rPr>
          <w:rFonts w:ascii="Arial" w:hAnsi="Arial" w:cs="Arial" w:hint="eastAsia"/>
          <w:snapToGrid w:val="0"/>
        </w:rPr>
        <w:t>简单的</w:t>
      </w:r>
      <w:r w:rsidR="00D3733F" w:rsidRPr="003775C5">
        <w:rPr>
          <w:rFonts w:ascii="Arial" w:hAnsi="Arial" w:cs="Arial" w:hint="eastAsia"/>
          <w:snapToGrid w:val="0"/>
        </w:rPr>
        <w:t>简化</w:t>
      </w:r>
      <w:r w:rsidRPr="003775C5">
        <w:rPr>
          <w:rFonts w:ascii="Arial" w:hAnsi="Arial" w:cs="Arial" w:hint="eastAsia"/>
          <w:snapToGrid w:val="0"/>
        </w:rPr>
        <w:t>过程。例如，如果研究不再</w:t>
      </w:r>
      <w:r w:rsidR="00D3733F" w:rsidRPr="003775C5">
        <w:rPr>
          <w:rFonts w:ascii="Arial" w:hAnsi="Arial" w:cs="Arial" w:hint="eastAsia"/>
          <w:snapToGrid w:val="0"/>
        </w:rPr>
        <w:t>招募</w:t>
      </w:r>
      <w:r w:rsidRPr="003775C5">
        <w:rPr>
          <w:rFonts w:ascii="Arial" w:hAnsi="Arial" w:cs="Arial" w:hint="eastAsia"/>
          <w:snapToGrid w:val="0"/>
        </w:rPr>
        <w:t>受试者，所有受试者</w:t>
      </w:r>
      <w:r w:rsidR="00D3733F" w:rsidRPr="003775C5">
        <w:rPr>
          <w:rFonts w:ascii="Arial" w:hAnsi="Arial" w:cs="Arial" w:hint="eastAsia"/>
          <w:snapToGrid w:val="0"/>
        </w:rPr>
        <w:t>均已完成方案要求的所有探访</w:t>
      </w:r>
      <w:r w:rsidRPr="003775C5">
        <w:rPr>
          <w:rFonts w:ascii="Arial" w:hAnsi="Arial" w:cs="Arial" w:hint="eastAsia"/>
          <w:snapToGrid w:val="0"/>
        </w:rPr>
        <w:t>，</w:t>
      </w:r>
      <w:r w:rsidR="00D3733F" w:rsidRPr="003775C5">
        <w:rPr>
          <w:rFonts w:ascii="Arial" w:hAnsi="Arial" w:cs="Arial" w:hint="eastAsia"/>
          <w:snapToGrid w:val="0"/>
        </w:rPr>
        <w:t>未</w:t>
      </w:r>
      <w:r w:rsidRPr="003775C5">
        <w:rPr>
          <w:rFonts w:ascii="Arial" w:hAnsi="Arial" w:cs="Arial" w:hint="eastAsia"/>
          <w:snapToGrid w:val="0"/>
        </w:rPr>
        <w:t>收集新的数据，</w:t>
      </w:r>
      <w:r w:rsidR="00D3733F" w:rsidRPr="003775C5">
        <w:rPr>
          <w:rFonts w:ascii="Arial" w:hAnsi="Arial" w:cs="Arial" w:hint="eastAsia"/>
          <w:snapToGrid w:val="0"/>
        </w:rPr>
        <w:t>且</w:t>
      </w:r>
      <w:r w:rsidRPr="003775C5">
        <w:rPr>
          <w:rFonts w:ascii="Arial" w:hAnsi="Arial" w:cs="Arial" w:hint="eastAsia"/>
          <w:snapToGrid w:val="0"/>
        </w:rPr>
        <w:t>研究者</w:t>
      </w:r>
      <w:r w:rsidR="00F52BD2" w:rsidRPr="003775C5">
        <w:rPr>
          <w:rFonts w:ascii="Arial" w:hAnsi="Arial" w:cs="Arial" w:hint="eastAsia"/>
          <w:snapToGrid w:val="0"/>
        </w:rPr>
        <w:t>进行</w:t>
      </w:r>
      <w:r w:rsidRPr="003775C5">
        <w:rPr>
          <w:rFonts w:ascii="Arial" w:hAnsi="Arial" w:cs="Arial" w:hint="eastAsia"/>
          <w:snapToGrid w:val="0"/>
        </w:rPr>
        <w:t>的唯一活动是数据分析，</w:t>
      </w:r>
      <w:r w:rsidR="00F52BD2" w:rsidRPr="003775C5">
        <w:rPr>
          <w:rFonts w:ascii="Arial" w:hAnsi="Arial" w:cs="Arial" w:hint="eastAsia"/>
          <w:snapToGrid w:val="0"/>
        </w:rPr>
        <w:t>则在接受</w:t>
      </w:r>
      <w:r w:rsidRPr="003775C5">
        <w:rPr>
          <w:rFonts w:ascii="Arial" w:hAnsi="Arial" w:cs="Arial" w:hint="eastAsia"/>
          <w:snapToGrid w:val="0"/>
        </w:rPr>
        <w:t>持续审查</w:t>
      </w:r>
      <w:r w:rsidR="00F52BD2" w:rsidRPr="003775C5">
        <w:rPr>
          <w:rFonts w:ascii="Arial" w:hAnsi="Arial" w:cs="Arial" w:hint="eastAsia"/>
          <w:snapToGrid w:val="0"/>
        </w:rPr>
        <w:t>时</w:t>
      </w:r>
      <w:r w:rsidRPr="003775C5">
        <w:rPr>
          <w:rFonts w:ascii="Arial" w:hAnsi="Arial" w:cs="Arial" w:hint="eastAsia"/>
          <w:snapToGrid w:val="0"/>
        </w:rPr>
        <w:t>，研究者可以</w:t>
      </w:r>
      <w:r w:rsidR="00F52BD2" w:rsidRPr="003775C5">
        <w:rPr>
          <w:rFonts w:ascii="Arial" w:hAnsi="Arial" w:cs="Arial" w:hint="eastAsia"/>
          <w:snapToGrid w:val="0"/>
        </w:rPr>
        <w:t>针对研究</w:t>
      </w:r>
      <w:r w:rsidRPr="003775C5">
        <w:rPr>
          <w:rFonts w:ascii="Arial" w:hAnsi="Arial" w:cs="Arial" w:hint="eastAsia"/>
          <w:snapToGrid w:val="0"/>
        </w:rPr>
        <w:t>向</w:t>
      </w:r>
      <w:r w:rsidRPr="003775C5">
        <w:rPr>
          <w:rFonts w:ascii="Arial" w:hAnsi="Arial" w:cs="Arial" w:hint="eastAsia"/>
          <w:snapToGrid w:val="0"/>
        </w:rPr>
        <w:t>IRB</w:t>
      </w:r>
      <w:proofErr w:type="gramStart"/>
      <w:r w:rsidR="00F52BD2" w:rsidRPr="003775C5">
        <w:rPr>
          <w:rFonts w:ascii="Arial" w:hAnsi="Arial" w:cs="Arial" w:hint="eastAsia"/>
          <w:snapToGrid w:val="0"/>
        </w:rPr>
        <w:t>作出</w:t>
      </w:r>
      <w:proofErr w:type="gramEnd"/>
      <w:r w:rsidRPr="003775C5">
        <w:rPr>
          <w:rFonts w:ascii="Arial" w:hAnsi="Arial" w:cs="Arial" w:hint="eastAsia"/>
          <w:snapToGrid w:val="0"/>
        </w:rPr>
        <w:t>以下</w:t>
      </w:r>
      <w:r w:rsidR="00F52BD2" w:rsidRPr="003775C5">
        <w:rPr>
          <w:rFonts w:ascii="Arial" w:hAnsi="Arial" w:cs="Arial" w:hint="eastAsia"/>
          <w:snapToGrid w:val="0"/>
        </w:rPr>
        <w:t>声明</w:t>
      </w:r>
      <w:r w:rsidRPr="003775C5">
        <w:rPr>
          <w:rFonts w:ascii="Arial" w:hAnsi="Arial" w:cs="Arial" w:hint="eastAsia"/>
          <w:snapToGrid w:val="0"/>
        </w:rPr>
        <w:t>：</w:t>
      </w:r>
      <w:r w:rsidR="003775C5" w:rsidRPr="003775C5">
        <w:rPr>
          <w:rFonts w:ascii="宋体" w:hAnsi="宋体" w:cs="Arial" w:hint="eastAsia"/>
          <w:snapToGrid w:val="0"/>
        </w:rPr>
        <w:t>“</w:t>
      </w:r>
      <w:r w:rsidRPr="003775C5">
        <w:rPr>
          <w:rFonts w:ascii="Arial" w:hAnsi="Arial" w:cs="Arial" w:hint="eastAsia"/>
          <w:snapToGrid w:val="0"/>
        </w:rPr>
        <w:t>该研究仅涉及数据分析，</w:t>
      </w:r>
      <w:r w:rsidR="00F52BD2" w:rsidRPr="003775C5">
        <w:rPr>
          <w:rFonts w:ascii="Arial" w:hAnsi="Arial" w:cs="Arial" w:hint="eastAsia"/>
          <w:snapToGrid w:val="0"/>
        </w:rPr>
        <w:t>且</w:t>
      </w:r>
      <w:r w:rsidRPr="003775C5">
        <w:rPr>
          <w:rFonts w:ascii="Arial" w:hAnsi="Arial" w:cs="Arial" w:hint="eastAsia"/>
          <w:snapToGrid w:val="0"/>
        </w:rPr>
        <w:t>按照</w:t>
      </w:r>
      <w:r w:rsidRPr="003775C5">
        <w:rPr>
          <w:rFonts w:ascii="Arial" w:hAnsi="Arial" w:cs="Arial" w:hint="eastAsia"/>
          <w:snapToGrid w:val="0"/>
        </w:rPr>
        <w:t>IRB</w:t>
      </w:r>
      <w:r w:rsidR="00F52BD2" w:rsidRPr="003775C5">
        <w:rPr>
          <w:rFonts w:ascii="Arial" w:hAnsi="Arial" w:cs="Arial" w:hint="eastAsia"/>
          <w:snapToGrid w:val="0"/>
        </w:rPr>
        <w:t>批准的研究方案进行</w:t>
      </w:r>
      <w:r w:rsidRPr="003775C5">
        <w:rPr>
          <w:rFonts w:ascii="Arial" w:hAnsi="Arial" w:cs="Arial" w:hint="eastAsia"/>
          <w:snapToGrid w:val="0"/>
        </w:rPr>
        <w:t>，</w:t>
      </w:r>
      <w:r w:rsidR="00F52BD2" w:rsidRPr="003775C5">
        <w:rPr>
          <w:rFonts w:ascii="Arial" w:hAnsi="Arial" w:cs="Arial" w:hint="eastAsia"/>
          <w:snapToGrid w:val="0"/>
        </w:rPr>
        <w:t>因此，</w:t>
      </w:r>
      <w:r w:rsidRPr="003775C5">
        <w:rPr>
          <w:rFonts w:ascii="Arial" w:hAnsi="Arial" w:cs="Arial" w:hint="eastAsia"/>
          <w:snapToGrid w:val="0"/>
        </w:rPr>
        <w:t>没有任何问题可以报告。</w:t>
      </w:r>
      <w:r w:rsidR="003775C5" w:rsidRPr="003775C5">
        <w:rPr>
          <w:rFonts w:ascii="宋体" w:hAnsi="宋体" w:cs="Arial" w:hint="eastAsia"/>
          <w:snapToGrid w:val="0"/>
        </w:rPr>
        <w:t>”</w:t>
      </w:r>
      <w:r w:rsidR="00F52BD2" w:rsidRPr="003775C5">
        <w:rPr>
          <w:rFonts w:ascii="Arial" w:hAnsi="Arial" w:cs="Arial" w:hint="eastAsia"/>
          <w:snapToGrid w:val="0"/>
        </w:rPr>
        <w:t>此</w:t>
      </w:r>
      <w:r w:rsidRPr="003775C5">
        <w:rPr>
          <w:rFonts w:ascii="Arial" w:hAnsi="Arial" w:cs="Arial" w:hint="eastAsia"/>
          <w:snapToGrid w:val="0"/>
        </w:rPr>
        <w:t>声明可以通过电子邮件或</w:t>
      </w:r>
      <w:r w:rsidR="00F52BD2" w:rsidRPr="003775C5">
        <w:rPr>
          <w:rFonts w:ascii="Arial" w:hAnsi="Arial" w:cs="Arial" w:hint="eastAsia"/>
          <w:snapToGrid w:val="0"/>
        </w:rPr>
        <w:t>在</w:t>
      </w:r>
      <w:r w:rsidRPr="003775C5">
        <w:rPr>
          <w:rFonts w:ascii="Arial" w:hAnsi="Arial" w:cs="Arial" w:hint="eastAsia"/>
          <w:snapToGrid w:val="0"/>
        </w:rPr>
        <w:t>标准持续审查申请表</w:t>
      </w:r>
      <w:r w:rsidR="00F52BD2" w:rsidRPr="003775C5">
        <w:rPr>
          <w:rFonts w:ascii="Arial" w:hAnsi="Arial" w:cs="Arial" w:hint="eastAsia"/>
          <w:snapToGrid w:val="0"/>
        </w:rPr>
        <w:t>中</w:t>
      </w:r>
      <w:r w:rsidRPr="003775C5">
        <w:rPr>
          <w:rFonts w:ascii="Arial" w:hAnsi="Arial" w:cs="Arial" w:hint="eastAsia"/>
          <w:snapToGrid w:val="0"/>
        </w:rPr>
        <w:t>提供。在</w:t>
      </w:r>
      <w:r w:rsidR="00F52BD2" w:rsidRPr="003775C5">
        <w:rPr>
          <w:rFonts w:ascii="Arial" w:hAnsi="Arial" w:cs="Arial" w:hint="eastAsia"/>
          <w:snapToGrid w:val="0"/>
        </w:rPr>
        <w:t>从研究者</w:t>
      </w:r>
      <w:r w:rsidRPr="003775C5">
        <w:rPr>
          <w:rFonts w:ascii="Arial" w:hAnsi="Arial" w:cs="Arial" w:hint="eastAsia"/>
          <w:snapToGrid w:val="0"/>
        </w:rPr>
        <w:t>收到的</w:t>
      </w:r>
      <w:r w:rsidR="00F52BD2" w:rsidRPr="003775C5">
        <w:rPr>
          <w:rFonts w:ascii="Arial" w:hAnsi="Arial" w:cs="Arial" w:hint="eastAsia"/>
          <w:snapToGrid w:val="0"/>
        </w:rPr>
        <w:t>这种</w:t>
      </w:r>
      <w:r w:rsidRPr="003775C5">
        <w:rPr>
          <w:rFonts w:ascii="Arial" w:hAnsi="Arial" w:cs="Arial" w:hint="eastAsia"/>
          <w:snapToGrid w:val="0"/>
        </w:rPr>
        <w:t>陈述后，</w:t>
      </w:r>
      <w:r w:rsidR="00F52BD2" w:rsidRPr="003775C5">
        <w:rPr>
          <w:rFonts w:ascii="Arial" w:hAnsi="Arial" w:cs="Arial" w:hint="eastAsia"/>
          <w:snapToGrid w:val="0"/>
        </w:rPr>
        <w:t>根据快速审查程序，</w:t>
      </w:r>
      <w:r w:rsidRPr="003775C5">
        <w:rPr>
          <w:rFonts w:ascii="Arial" w:hAnsi="Arial" w:cs="Arial" w:hint="eastAsia"/>
          <w:snapToGrid w:val="0"/>
        </w:rPr>
        <w:t>IRB</w:t>
      </w:r>
      <w:r w:rsidRPr="003775C5">
        <w:rPr>
          <w:rFonts w:ascii="Arial" w:hAnsi="Arial" w:cs="Arial" w:hint="eastAsia"/>
          <w:snapToGrid w:val="0"/>
        </w:rPr>
        <w:t>主席或主席指定的其他成员可以批准继续研究项目</w:t>
      </w:r>
      <w:r w:rsidR="00F52BD2" w:rsidRPr="003775C5">
        <w:rPr>
          <w:rFonts w:ascii="Arial" w:hAnsi="Arial" w:cs="Arial" w:hint="eastAsia"/>
          <w:snapToGrid w:val="0"/>
        </w:rPr>
        <w:t>，批准有效期为</w:t>
      </w:r>
      <w:r w:rsidRPr="003775C5">
        <w:rPr>
          <w:rFonts w:ascii="Arial" w:hAnsi="Arial" w:cs="Arial" w:hint="eastAsia"/>
          <w:snapToGrid w:val="0"/>
        </w:rPr>
        <w:t>一年</w:t>
      </w:r>
      <w:r w:rsidR="00F52BD2" w:rsidRPr="003775C5">
        <w:rPr>
          <w:rFonts w:ascii="Arial" w:hAnsi="Arial" w:cs="Arial" w:hint="eastAsia"/>
          <w:snapToGrid w:val="0"/>
        </w:rPr>
        <w:t>，期间无需进行</w:t>
      </w:r>
      <w:r w:rsidRPr="003775C5">
        <w:rPr>
          <w:rFonts w:ascii="Arial" w:hAnsi="Arial" w:cs="Arial" w:hint="eastAsia"/>
          <w:snapToGrid w:val="0"/>
        </w:rPr>
        <w:t>进一步审议或审查。</w:t>
      </w:r>
    </w:p>
    <w:p w:rsidR="00A16D27" w:rsidRPr="003775C5" w:rsidRDefault="00F52BD2"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成功从</w:t>
      </w:r>
      <w:r w:rsidR="0018579B" w:rsidRPr="003775C5">
        <w:rPr>
          <w:rFonts w:ascii="Arial" w:hAnsi="Arial" w:cs="Arial" w:hint="eastAsia"/>
          <w:snapToGrid w:val="0"/>
        </w:rPr>
        <w:t>所有试验</w:t>
      </w:r>
      <w:r w:rsidR="00EC5168">
        <w:rPr>
          <w:rFonts w:ascii="Arial" w:hAnsi="Arial" w:cs="Arial" w:hint="eastAsia"/>
          <w:snapToGrid w:val="0"/>
        </w:rPr>
        <w:t>研究中心</w:t>
      </w:r>
      <w:r w:rsidRPr="003775C5">
        <w:rPr>
          <w:rFonts w:ascii="Arial" w:hAnsi="Arial" w:cs="Arial" w:hint="eastAsia"/>
          <w:snapToGrid w:val="0"/>
        </w:rPr>
        <w:t>收集</w:t>
      </w:r>
      <w:r w:rsidR="0018579B" w:rsidRPr="003775C5">
        <w:rPr>
          <w:rFonts w:ascii="Arial" w:hAnsi="Arial" w:cs="Arial" w:hint="eastAsia"/>
          <w:snapToGrid w:val="0"/>
        </w:rPr>
        <w:t>数据，整个研究结果数据库</w:t>
      </w:r>
      <w:r w:rsidRPr="003775C5">
        <w:rPr>
          <w:rFonts w:ascii="Arial" w:hAnsi="Arial" w:cs="Arial" w:hint="eastAsia"/>
          <w:snapToGrid w:val="0"/>
        </w:rPr>
        <w:t>已</w:t>
      </w:r>
      <w:r w:rsidR="0018579B" w:rsidRPr="003775C5">
        <w:rPr>
          <w:rFonts w:ascii="Arial" w:hAnsi="Arial" w:cs="Arial" w:hint="eastAsia"/>
          <w:snapToGrid w:val="0"/>
        </w:rPr>
        <w:t>锁定，</w:t>
      </w:r>
      <w:r w:rsidRPr="003775C5">
        <w:rPr>
          <w:rFonts w:ascii="Arial" w:hAnsi="Arial" w:cs="Arial" w:hint="eastAsia"/>
          <w:snapToGrid w:val="0"/>
        </w:rPr>
        <w:t>且</w:t>
      </w:r>
      <w:r w:rsidR="0018579B" w:rsidRPr="003775C5">
        <w:rPr>
          <w:rFonts w:ascii="Arial" w:hAnsi="Arial" w:cs="Arial" w:hint="eastAsia"/>
          <w:snapToGrid w:val="0"/>
        </w:rPr>
        <w:t>唯一</w:t>
      </w:r>
      <w:r w:rsidRPr="003775C5">
        <w:rPr>
          <w:rFonts w:ascii="Arial" w:hAnsi="Arial" w:cs="Arial" w:hint="eastAsia"/>
          <w:snapToGrid w:val="0"/>
        </w:rPr>
        <w:t>剩余</w:t>
      </w:r>
      <w:r w:rsidR="0018579B" w:rsidRPr="003775C5">
        <w:rPr>
          <w:rFonts w:ascii="Arial" w:hAnsi="Arial" w:cs="Arial" w:hint="eastAsia"/>
          <w:snapToGrid w:val="0"/>
        </w:rPr>
        <w:t>活动是研究</w:t>
      </w:r>
      <w:r w:rsidRPr="003775C5">
        <w:rPr>
          <w:rFonts w:ascii="Arial" w:hAnsi="Arial" w:cs="Arial" w:hint="eastAsia"/>
          <w:snapToGrid w:val="0"/>
        </w:rPr>
        <w:t>申办方</w:t>
      </w:r>
      <w:r w:rsidR="0018579B" w:rsidRPr="003775C5">
        <w:rPr>
          <w:rFonts w:ascii="Arial" w:hAnsi="Arial" w:cs="Arial" w:hint="eastAsia"/>
          <w:snapToGrid w:val="0"/>
        </w:rPr>
        <w:t>对</w:t>
      </w:r>
      <w:r w:rsidRPr="003775C5">
        <w:rPr>
          <w:rFonts w:ascii="Arial" w:hAnsi="Arial" w:cs="Arial" w:hint="eastAsia"/>
          <w:snapToGrid w:val="0"/>
        </w:rPr>
        <w:t>汇总</w:t>
      </w:r>
      <w:r w:rsidR="0018579B" w:rsidRPr="003775C5">
        <w:rPr>
          <w:rFonts w:ascii="Arial" w:hAnsi="Arial" w:cs="Arial" w:hint="eastAsia"/>
          <w:snapToGrid w:val="0"/>
        </w:rPr>
        <w:t>数据</w:t>
      </w:r>
      <w:r w:rsidRPr="003775C5">
        <w:rPr>
          <w:rFonts w:ascii="Arial" w:hAnsi="Arial" w:cs="Arial" w:hint="eastAsia"/>
          <w:snapToGrid w:val="0"/>
        </w:rPr>
        <w:t>进行</w:t>
      </w:r>
      <w:r w:rsidR="0018579B" w:rsidRPr="003775C5">
        <w:rPr>
          <w:rFonts w:ascii="Arial" w:hAnsi="Arial" w:cs="Arial" w:hint="eastAsia"/>
          <w:snapToGrid w:val="0"/>
        </w:rPr>
        <w:t>分析</w:t>
      </w:r>
      <w:r w:rsidRPr="003775C5">
        <w:rPr>
          <w:rFonts w:ascii="Arial" w:hAnsi="Arial" w:cs="Arial" w:hint="eastAsia"/>
          <w:snapToGrid w:val="0"/>
        </w:rPr>
        <w:t>后</w:t>
      </w:r>
      <w:r w:rsidR="0018579B" w:rsidRPr="003775C5">
        <w:rPr>
          <w:rFonts w:ascii="Arial" w:hAnsi="Arial" w:cs="Arial" w:hint="eastAsia"/>
          <w:snapToGrid w:val="0"/>
        </w:rPr>
        <w:t>，通常</w:t>
      </w:r>
      <w:r w:rsidRPr="003775C5">
        <w:rPr>
          <w:rFonts w:ascii="Arial" w:hAnsi="Arial" w:cs="Arial" w:hint="eastAsia"/>
          <w:snapToGrid w:val="0"/>
        </w:rPr>
        <w:t>无需对研究进行</w:t>
      </w:r>
      <w:r w:rsidR="0018579B" w:rsidRPr="003775C5">
        <w:rPr>
          <w:rFonts w:ascii="Arial" w:hAnsi="Arial" w:cs="Arial" w:hint="eastAsia"/>
          <w:snapToGrid w:val="0"/>
        </w:rPr>
        <w:t>进一步的</w:t>
      </w:r>
      <w:r w:rsidRPr="003775C5">
        <w:rPr>
          <w:rFonts w:ascii="Arial" w:hAnsi="Arial" w:cs="Arial" w:hint="eastAsia"/>
          <w:snapToGrid w:val="0"/>
        </w:rPr>
        <w:t>持续审查</w:t>
      </w:r>
      <w:r w:rsidR="0018579B" w:rsidRPr="003775C5">
        <w:rPr>
          <w:rFonts w:ascii="Arial" w:hAnsi="Arial" w:cs="Arial" w:hint="eastAsia"/>
          <w:snapToGrid w:val="0"/>
        </w:rPr>
        <w:t>。</w:t>
      </w:r>
    </w:p>
    <w:p w:rsidR="00A16D27" w:rsidRPr="003775C5" w:rsidRDefault="00A16D27" w:rsidP="003775C5">
      <w:pPr>
        <w:topLinePunct/>
        <w:adjustRightInd w:val="0"/>
        <w:snapToGrid w:val="0"/>
        <w:spacing w:afterLines="75" w:after="224" w:line="288" w:lineRule="auto"/>
        <w:jc w:val="both"/>
        <w:rPr>
          <w:rFonts w:ascii="Arial" w:eastAsia="宋体" w:hAnsi="Arial" w:cs="Arial"/>
          <w:snapToGrid w:val="0"/>
          <w:sz w:val="24"/>
          <w:szCs w:val="20"/>
        </w:rPr>
      </w:pPr>
      <w:r w:rsidRPr="003775C5">
        <w:rPr>
          <w:rFonts w:ascii="Arial" w:eastAsia="宋体" w:hAnsi="Arial" w:cs="Arial"/>
          <w:snapToGrid w:val="0"/>
          <w:sz w:val="24"/>
          <w:szCs w:val="20"/>
        </w:rPr>
        <w:br w:type="page"/>
      </w:r>
    </w:p>
    <w:p w:rsidR="00A16D27" w:rsidRPr="003775C5" w:rsidRDefault="00F72B86" w:rsidP="003775C5">
      <w:pPr>
        <w:pStyle w:val="3"/>
        <w:numPr>
          <w:ilvl w:val="0"/>
          <w:numId w:val="9"/>
        </w:numPr>
        <w:tabs>
          <w:tab w:val="left" w:pos="481"/>
        </w:tabs>
        <w:topLinePunct/>
        <w:adjustRightInd w:val="0"/>
        <w:snapToGrid w:val="0"/>
        <w:spacing w:afterLines="75" w:after="224" w:line="288" w:lineRule="auto"/>
        <w:ind w:left="0" w:firstLine="0"/>
        <w:jc w:val="both"/>
        <w:rPr>
          <w:rFonts w:ascii="Arial" w:hAnsi="Arial" w:cs="Arial"/>
          <w:b w:val="0"/>
          <w:bCs w:val="0"/>
          <w:i w:val="0"/>
          <w:snapToGrid w:val="0"/>
        </w:rPr>
      </w:pPr>
      <w:bookmarkStart w:id="32" w:name="2._Expedited_Review_Category_(9)"/>
      <w:bookmarkStart w:id="33" w:name="_Toc499307000"/>
      <w:bookmarkEnd w:id="32"/>
      <w:r w:rsidRPr="003775C5">
        <w:rPr>
          <w:rFonts w:ascii="Arial" w:hAnsi="Arial" w:cs="Arial" w:hint="eastAsia"/>
          <w:snapToGrid w:val="0"/>
        </w:rPr>
        <w:t>快速审查类</w:t>
      </w:r>
      <w:r w:rsidR="003775C5" w:rsidRPr="003775C5">
        <w:rPr>
          <w:rFonts w:ascii="Arial" w:hAnsi="Arial" w:cs="Arial" w:hint="eastAsia"/>
          <w:snapToGrid w:val="0"/>
        </w:rPr>
        <w:t>别</w:t>
      </w:r>
      <w:r w:rsidR="003775C5">
        <w:rPr>
          <w:rFonts w:ascii="Arial" w:hAnsi="Arial" w:cs="Arial" w:hint="eastAsia"/>
          <w:snapToGrid w:val="0"/>
        </w:rPr>
        <w:t>（</w:t>
      </w:r>
      <w:r w:rsidR="003775C5" w:rsidRPr="003775C5">
        <w:rPr>
          <w:rFonts w:ascii="Arial" w:hAnsi="Arial" w:cs="Arial" w:hint="eastAsia"/>
          <w:snapToGrid w:val="0"/>
        </w:rPr>
        <w:t>9</w:t>
      </w:r>
      <w:r w:rsidR="003775C5">
        <w:rPr>
          <w:rFonts w:ascii="Arial" w:hAnsi="Arial" w:cs="Arial" w:hint="eastAsia"/>
          <w:snapToGrid w:val="0"/>
        </w:rPr>
        <w:t>）</w:t>
      </w:r>
      <w:bookmarkEnd w:id="33"/>
    </w:p>
    <w:p w:rsidR="00A16D27" w:rsidRPr="003775C5" w:rsidRDefault="00F72B86"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类</w:t>
      </w:r>
      <w:r w:rsidR="003775C5" w:rsidRPr="003775C5">
        <w:rPr>
          <w:rFonts w:ascii="Arial" w:hAnsi="Arial" w:cs="Arial" w:hint="eastAsia"/>
          <w:snapToGrid w:val="0"/>
        </w:rPr>
        <w:t>别</w:t>
      </w:r>
      <w:r w:rsidR="003775C5">
        <w:rPr>
          <w:rFonts w:ascii="Arial" w:hAnsi="Arial" w:cs="Arial" w:hint="eastAsia"/>
          <w:snapToGrid w:val="0"/>
        </w:rPr>
        <w:t>（</w:t>
      </w:r>
      <w:r w:rsidR="003775C5" w:rsidRPr="003775C5">
        <w:rPr>
          <w:rFonts w:ascii="Arial" w:hAnsi="Arial" w:cs="Arial" w:hint="eastAsia"/>
          <w:snapToGrid w:val="0"/>
        </w:rPr>
        <w:t>9</w:t>
      </w:r>
      <w:r w:rsidR="003775C5">
        <w:rPr>
          <w:rFonts w:ascii="Arial" w:hAnsi="Arial" w:cs="Arial" w:hint="eastAsia"/>
          <w:snapToGrid w:val="0"/>
        </w:rPr>
        <w:t>）</w:t>
      </w:r>
      <w:r w:rsidR="003775C5" w:rsidRPr="003775C5">
        <w:rPr>
          <w:rFonts w:ascii="Arial" w:hAnsi="Arial" w:cs="Arial" w:hint="eastAsia"/>
          <w:snapToGrid w:val="0"/>
        </w:rPr>
        <w:t>的</w:t>
      </w:r>
      <w:r w:rsidR="006C3215" w:rsidRPr="003775C5">
        <w:rPr>
          <w:rFonts w:ascii="Arial" w:hAnsi="Arial" w:cs="Arial" w:hint="eastAsia"/>
          <w:snapToGrid w:val="0"/>
        </w:rPr>
        <w:t>初始审查与</w:t>
      </w:r>
      <w:r w:rsidRPr="003775C5">
        <w:rPr>
          <w:rFonts w:ascii="Arial" w:hAnsi="Arial" w:cs="Arial" w:hint="eastAsia"/>
          <w:snapToGrid w:val="0"/>
        </w:rPr>
        <w:t>审查类</w:t>
      </w:r>
      <w:r w:rsidR="003775C5" w:rsidRPr="003775C5">
        <w:rPr>
          <w:rFonts w:ascii="Arial" w:hAnsi="Arial" w:cs="Arial" w:hint="eastAsia"/>
          <w:snapToGrid w:val="0"/>
        </w:rPr>
        <w:t>别</w:t>
      </w:r>
      <w:r w:rsidR="003775C5">
        <w:rPr>
          <w:rFonts w:ascii="Arial" w:hAnsi="Arial" w:cs="Arial" w:hint="eastAsia"/>
          <w:snapToGrid w:val="0"/>
        </w:rPr>
        <w:t>（</w:t>
      </w:r>
      <w:r w:rsidR="003775C5" w:rsidRPr="003775C5">
        <w:rPr>
          <w:rFonts w:ascii="Arial" w:hAnsi="Arial" w:cs="Arial" w:hint="eastAsia"/>
          <w:snapToGrid w:val="0"/>
        </w:rPr>
        <w:t>1</w:t>
      </w:r>
      <w:r w:rsidR="003775C5">
        <w:rPr>
          <w:rFonts w:ascii="Arial" w:hAnsi="Arial" w:cs="Arial" w:hint="eastAsia"/>
          <w:snapToGrid w:val="0"/>
        </w:rPr>
        <w:t>）</w:t>
      </w:r>
      <w:r w:rsidR="003255CD">
        <w:rPr>
          <w:rStyle w:val="ab"/>
          <w:rFonts w:ascii="Arial" w:hAnsi="Arial" w:cs="Arial"/>
          <w:snapToGrid w:val="0"/>
        </w:rPr>
        <w:footnoteReference w:id="21"/>
      </w:r>
      <w:r w:rsidRPr="003775C5">
        <w:rPr>
          <w:rFonts w:ascii="Arial" w:hAnsi="Arial" w:cs="Arial" w:hint="eastAsia"/>
          <w:snapToGrid w:val="0"/>
        </w:rPr>
        <w:t>类似，在类</w:t>
      </w:r>
      <w:r w:rsidR="003775C5" w:rsidRPr="003775C5">
        <w:rPr>
          <w:rFonts w:ascii="Arial" w:hAnsi="Arial" w:cs="Arial" w:hint="eastAsia"/>
          <w:snapToGrid w:val="0"/>
        </w:rPr>
        <w:t>别</w:t>
      </w:r>
      <w:r w:rsidR="003775C5">
        <w:rPr>
          <w:rFonts w:ascii="Arial" w:hAnsi="Arial" w:cs="Arial" w:hint="eastAsia"/>
          <w:snapToGrid w:val="0"/>
        </w:rPr>
        <w:t>（</w:t>
      </w:r>
      <w:r w:rsidR="003775C5" w:rsidRPr="003775C5">
        <w:rPr>
          <w:rFonts w:ascii="Arial" w:hAnsi="Arial" w:cs="Arial" w:hint="eastAsia"/>
          <w:snapToGrid w:val="0"/>
        </w:rPr>
        <w:t>9</w:t>
      </w:r>
      <w:r w:rsidR="003775C5">
        <w:rPr>
          <w:rFonts w:ascii="Arial" w:hAnsi="Arial" w:cs="Arial" w:hint="eastAsia"/>
          <w:snapToGrid w:val="0"/>
        </w:rPr>
        <w:t>）</w:t>
      </w:r>
      <w:r w:rsidR="003775C5" w:rsidRPr="003775C5">
        <w:rPr>
          <w:rFonts w:ascii="Arial" w:hAnsi="Arial" w:cs="Arial" w:hint="eastAsia"/>
          <w:snapToGrid w:val="0"/>
        </w:rPr>
        <w:t>下</w:t>
      </w:r>
      <w:r w:rsidRPr="003775C5">
        <w:rPr>
          <w:rFonts w:ascii="Arial" w:hAnsi="Arial" w:cs="Arial" w:hint="eastAsia"/>
          <w:snapToGrid w:val="0"/>
        </w:rPr>
        <w:t>，</w:t>
      </w:r>
      <w:r w:rsidR="006C3215" w:rsidRPr="003775C5">
        <w:rPr>
          <w:rFonts w:ascii="Arial" w:hAnsi="Arial" w:cs="Arial" w:hint="eastAsia"/>
          <w:snapToGrid w:val="0"/>
        </w:rPr>
        <w:t>如果研究先前已由</w:t>
      </w:r>
      <w:r w:rsidR="006C3215" w:rsidRPr="003775C5">
        <w:rPr>
          <w:rFonts w:ascii="Arial" w:hAnsi="Arial" w:cs="Arial" w:hint="eastAsia"/>
          <w:snapToGrid w:val="0"/>
        </w:rPr>
        <w:t>IRB</w:t>
      </w:r>
      <w:r w:rsidR="006C3215" w:rsidRPr="003775C5">
        <w:rPr>
          <w:rFonts w:ascii="Arial" w:hAnsi="Arial" w:cs="Arial" w:hint="eastAsia"/>
          <w:snapToGrid w:val="0"/>
        </w:rPr>
        <w:t>在召集会议上批准，且满足以下条件，则</w:t>
      </w:r>
      <w:r w:rsidRPr="003775C5">
        <w:rPr>
          <w:rFonts w:ascii="Arial" w:hAnsi="Arial" w:cs="Arial" w:hint="eastAsia"/>
          <w:snapToGrid w:val="0"/>
        </w:rPr>
        <w:t>可以使用快速审查程序</w:t>
      </w:r>
      <w:r w:rsidR="006C3215" w:rsidRPr="003775C5">
        <w:rPr>
          <w:rFonts w:ascii="Arial" w:hAnsi="Arial" w:cs="Arial" w:hint="eastAsia"/>
          <w:snapToGrid w:val="0"/>
        </w:rPr>
        <w:t>进行</w:t>
      </w:r>
      <w:r w:rsidR="00B10D13" w:rsidRPr="003775C5">
        <w:rPr>
          <w:rFonts w:ascii="Arial" w:hAnsi="Arial" w:cs="Arial" w:hint="eastAsia"/>
          <w:snapToGrid w:val="0"/>
        </w:rPr>
        <w:t>持续审查</w:t>
      </w:r>
      <w:r w:rsidRPr="003775C5">
        <w:rPr>
          <w:rFonts w:ascii="Arial" w:hAnsi="Arial" w:cs="Arial" w:hint="eastAsia"/>
          <w:snapToGrid w:val="0"/>
        </w:rPr>
        <w:t>：</w:t>
      </w:r>
    </w:p>
    <w:p w:rsidR="00F72B86" w:rsidRPr="003775C5" w:rsidRDefault="00F72B86" w:rsidP="003255CD">
      <w:pPr>
        <w:pStyle w:val="a4"/>
        <w:numPr>
          <w:ilvl w:val="1"/>
          <w:numId w:val="11"/>
        </w:numPr>
        <w:topLinePunct/>
        <w:adjustRightInd w:val="0"/>
        <w:snapToGrid w:val="0"/>
        <w:spacing w:afterLines="75" w:after="224" w:line="288" w:lineRule="auto"/>
        <w:ind w:leftChars="327" w:left="1132" w:hangingChars="172" w:hanging="413"/>
        <w:jc w:val="both"/>
        <w:rPr>
          <w:rFonts w:ascii="Arial" w:eastAsia="宋体" w:hAnsi="Arial" w:cs="Arial"/>
          <w:snapToGrid w:val="0"/>
          <w:sz w:val="24"/>
          <w:szCs w:val="24"/>
        </w:rPr>
      </w:pPr>
      <w:r w:rsidRPr="003775C5">
        <w:rPr>
          <w:rFonts w:ascii="Arial" w:eastAsia="宋体" w:hAnsi="Arial" w:cs="Arial" w:hint="eastAsia"/>
          <w:snapToGrid w:val="0"/>
          <w:sz w:val="24"/>
          <w:szCs w:val="24"/>
        </w:rPr>
        <w:t>研究</w:t>
      </w:r>
      <w:r w:rsidR="006C3215" w:rsidRPr="003775C5">
        <w:rPr>
          <w:rFonts w:ascii="Arial" w:eastAsia="宋体" w:hAnsi="Arial" w:cs="Arial" w:hint="eastAsia"/>
          <w:snapToGrid w:val="0"/>
          <w:sz w:val="24"/>
          <w:szCs w:val="24"/>
        </w:rPr>
        <w:t>未根据</w:t>
      </w:r>
      <w:r w:rsidR="008E152F" w:rsidRPr="003775C5">
        <w:rPr>
          <w:rFonts w:ascii="Arial" w:eastAsia="宋体" w:hAnsi="Arial" w:cs="Arial" w:hint="eastAsia"/>
          <w:snapToGrid w:val="0"/>
          <w:sz w:val="24"/>
          <w:szCs w:val="24"/>
        </w:rPr>
        <w:t>研究</w:t>
      </w:r>
      <w:r w:rsidRPr="003775C5">
        <w:rPr>
          <w:rFonts w:ascii="Arial" w:eastAsia="宋体" w:hAnsi="Arial" w:cs="Arial" w:hint="eastAsia"/>
          <w:snapToGrid w:val="0"/>
          <w:sz w:val="24"/>
          <w:szCs w:val="24"/>
        </w:rPr>
        <w:t>性新</w:t>
      </w:r>
      <w:r w:rsidR="003775C5" w:rsidRPr="003775C5">
        <w:rPr>
          <w:rFonts w:ascii="Arial" w:eastAsia="宋体" w:hAnsi="Arial" w:cs="Arial" w:hint="eastAsia"/>
          <w:snapToGrid w:val="0"/>
          <w:sz w:val="24"/>
          <w:szCs w:val="24"/>
        </w:rPr>
        <w:t>药</w:t>
      </w:r>
      <w:r w:rsidR="003775C5">
        <w:rPr>
          <w:rFonts w:ascii="Arial" w:eastAsia="宋体" w:hAnsi="Arial" w:cs="Arial" w:hint="eastAsia"/>
          <w:snapToGrid w:val="0"/>
          <w:sz w:val="24"/>
          <w:szCs w:val="24"/>
        </w:rPr>
        <w:t>（</w:t>
      </w:r>
      <w:r w:rsidR="003775C5" w:rsidRPr="003775C5">
        <w:rPr>
          <w:rFonts w:ascii="Arial" w:eastAsia="宋体" w:hAnsi="Arial" w:cs="Arial" w:hint="eastAsia"/>
          <w:snapToGrid w:val="0"/>
          <w:sz w:val="24"/>
          <w:szCs w:val="24"/>
        </w:rPr>
        <w:t>IND</w:t>
      </w:r>
      <w:r w:rsidR="003775C5">
        <w:rPr>
          <w:rFonts w:ascii="Arial" w:eastAsia="宋体" w:hAnsi="Arial" w:cs="Arial" w:hint="eastAsia"/>
          <w:snapToGrid w:val="0"/>
          <w:sz w:val="24"/>
          <w:szCs w:val="24"/>
        </w:rPr>
        <w:t>）</w:t>
      </w:r>
      <w:r w:rsidR="003775C5" w:rsidRPr="003775C5">
        <w:rPr>
          <w:rFonts w:ascii="Arial" w:eastAsia="宋体" w:hAnsi="Arial" w:cs="Arial" w:hint="eastAsia"/>
          <w:snapToGrid w:val="0"/>
          <w:sz w:val="24"/>
          <w:szCs w:val="24"/>
        </w:rPr>
        <w:t>申</w:t>
      </w:r>
      <w:r w:rsidRPr="003775C5">
        <w:rPr>
          <w:rFonts w:ascii="Arial" w:eastAsia="宋体" w:hAnsi="Arial" w:cs="Arial" w:hint="eastAsia"/>
          <w:snapToGrid w:val="0"/>
          <w:sz w:val="24"/>
          <w:szCs w:val="24"/>
        </w:rPr>
        <w:t>请或研究性</w:t>
      </w:r>
      <w:r w:rsidR="006C3215" w:rsidRPr="003775C5">
        <w:rPr>
          <w:rFonts w:ascii="Arial" w:eastAsia="宋体" w:hAnsi="Arial" w:cs="Arial" w:hint="eastAsia"/>
          <w:snapToGrid w:val="0"/>
          <w:sz w:val="24"/>
          <w:szCs w:val="24"/>
        </w:rPr>
        <w:t>器械</w:t>
      </w:r>
      <w:r w:rsidRPr="003775C5">
        <w:rPr>
          <w:rFonts w:ascii="Arial" w:eastAsia="宋体" w:hAnsi="Arial" w:cs="Arial" w:hint="eastAsia"/>
          <w:snapToGrid w:val="0"/>
          <w:sz w:val="24"/>
          <w:szCs w:val="24"/>
        </w:rPr>
        <w:t>豁</w:t>
      </w:r>
      <w:r w:rsidR="003775C5" w:rsidRPr="003775C5">
        <w:rPr>
          <w:rFonts w:ascii="Arial" w:eastAsia="宋体" w:hAnsi="Arial" w:cs="Arial" w:hint="eastAsia"/>
          <w:snapToGrid w:val="0"/>
          <w:sz w:val="24"/>
          <w:szCs w:val="24"/>
        </w:rPr>
        <w:t>免</w:t>
      </w:r>
      <w:r w:rsidR="003775C5">
        <w:rPr>
          <w:rFonts w:ascii="Arial" w:eastAsia="宋体" w:hAnsi="Arial" w:cs="Arial" w:hint="eastAsia"/>
          <w:snapToGrid w:val="0"/>
          <w:sz w:val="24"/>
          <w:szCs w:val="24"/>
        </w:rPr>
        <w:t>（</w:t>
      </w:r>
      <w:r w:rsidR="003775C5" w:rsidRPr="003775C5">
        <w:rPr>
          <w:rFonts w:ascii="Arial" w:eastAsia="宋体" w:hAnsi="Arial" w:cs="Arial" w:hint="eastAsia"/>
          <w:snapToGrid w:val="0"/>
          <w:sz w:val="24"/>
          <w:szCs w:val="24"/>
        </w:rPr>
        <w:t>IDE</w:t>
      </w:r>
      <w:r w:rsidR="003775C5">
        <w:rPr>
          <w:rFonts w:ascii="Arial" w:eastAsia="宋体" w:hAnsi="Arial" w:cs="Arial" w:hint="eastAsia"/>
          <w:snapToGrid w:val="0"/>
          <w:sz w:val="24"/>
          <w:szCs w:val="24"/>
        </w:rPr>
        <w:t>）</w:t>
      </w:r>
      <w:r w:rsidR="003775C5" w:rsidRPr="003775C5">
        <w:rPr>
          <w:rFonts w:ascii="Arial" w:eastAsia="宋体" w:hAnsi="Arial" w:cs="Arial" w:hint="eastAsia"/>
          <w:snapToGrid w:val="0"/>
          <w:sz w:val="24"/>
          <w:szCs w:val="24"/>
        </w:rPr>
        <w:t>进</w:t>
      </w:r>
      <w:r w:rsidR="00A16D27" w:rsidRPr="003775C5">
        <w:rPr>
          <w:rFonts w:ascii="Arial" w:eastAsia="宋体" w:hAnsi="Arial" w:cs="Arial" w:hint="eastAsia"/>
          <w:snapToGrid w:val="0"/>
          <w:sz w:val="24"/>
          <w:szCs w:val="24"/>
        </w:rPr>
        <w:t>行；</w:t>
      </w:r>
    </w:p>
    <w:p w:rsidR="00F72B86" w:rsidRPr="003775C5" w:rsidRDefault="000554F9" w:rsidP="003255CD">
      <w:pPr>
        <w:pStyle w:val="a4"/>
        <w:numPr>
          <w:ilvl w:val="1"/>
          <w:numId w:val="11"/>
        </w:numPr>
        <w:topLinePunct/>
        <w:adjustRightInd w:val="0"/>
        <w:snapToGrid w:val="0"/>
        <w:spacing w:afterLines="75" w:after="224" w:line="288" w:lineRule="auto"/>
        <w:ind w:leftChars="327" w:left="1132" w:hangingChars="172" w:hanging="413"/>
        <w:jc w:val="both"/>
        <w:rPr>
          <w:rFonts w:ascii="Arial" w:eastAsia="宋体" w:hAnsi="Arial" w:cs="Arial"/>
          <w:snapToGrid w:val="0"/>
          <w:sz w:val="24"/>
          <w:szCs w:val="24"/>
        </w:rPr>
      </w:pPr>
      <w:r w:rsidRPr="003775C5">
        <w:rPr>
          <w:rFonts w:ascii="Arial" w:eastAsia="宋体" w:hAnsi="Arial" w:cs="Arial" w:hint="eastAsia"/>
          <w:snapToGrid w:val="0"/>
          <w:sz w:val="24"/>
          <w:szCs w:val="24"/>
        </w:rPr>
        <w:t>快速审查</w:t>
      </w:r>
      <w:r w:rsidR="00F72B86" w:rsidRPr="003775C5">
        <w:rPr>
          <w:rFonts w:ascii="Arial" w:eastAsia="宋体" w:hAnsi="Arial" w:cs="Arial" w:hint="eastAsia"/>
          <w:snapToGrid w:val="0"/>
          <w:sz w:val="24"/>
          <w:szCs w:val="24"/>
        </w:rPr>
        <w:t>类</w:t>
      </w:r>
      <w:r w:rsidR="003775C5" w:rsidRPr="003775C5">
        <w:rPr>
          <w:rFonts w:ascii="Arial" w:eastAsia="宋体" w:hAnsi="Arial" w:cs="Arial" w:hint="eastAsia"/>
          <w:snapToGrid w:val="0"/>
          <w:sz w:val="24"/>
          <w:szCs w:val="24"/>
        </w:rPr>
        <w:t>别</w:t>
      </w:r>
      <w:r w:rsidR="003775C5">
        <w:rPr>
          <w:rFonts w:ascii="Arial" w:eastAsia="宋体" w:hAnsi="Arial" w:cs="Arial" w:hint="eastAsia"/>
          <w:snapToGrid w:val="0"/>
          <w:sz w:val="24"/>
          <w:szCs w:val="24"/>
        </w:rPr>
        <w:t>（</w:t>
      </w:r>
      <w:r w:rsidR="003775C5" w:rsidRPr="003775C5">
        <w:rPr>
          <w:rFonts w:ascii="Arial" w:eastAsia="宋体" w:hAnsi="Arial" w:cs="Arial" w:hint="eastAsia"/>
          <w:snapToGrid w:val="0"/>
          <w:sz w:val="24"/>
          <w:szCs w:val="24"/>
        </w:rPr>
        <w:t>2</w:t>
      </w:r>
      <w:r w:rsidR="003775C5">
        <w:rPr>
          <w:rFonts w:ascii="Arial" w:eastAsia="宋体" w:hAnsi="Arial" w:cs="Arial" w:hint="eastAsia"/>
          <w:snapToGrid w:val="0"/>
          <w:sz w:val="24"/>
          <w:szCs w:val="24"/>
        </w:rPr>
        <w:t>）</w:t>
      </w:r>
      <w:r w:rsidR="003775C5" w:rsidRPr="003775C5">
        <w:rPr>
          <w:rFonts w:ascii="Arial" w:eastAsia="宋体" w:hAnsi="Arial" w:cs="Arial" w:hint="eastAsia"/>
          <w:snapToGrid w:val="0"/>
          <w:sz w:val="24"/>
          <w:szCs w:val="24"/>
        </w:rPr>
        <w:t>至</w:t>
      </w:r>
      <w:r w:rsidR="003775C5">
        <w:rPr>
          <w:rFonts w:ascii="Arial" w:eastAsia="宋体" w:hAnsi="Arial" w:cs="Arial" w:hint="eastAsia"/>
          <w:snapToGrid w:val="0"/>
          <w:sz w:val="24"/>
          <w:szCs w:val="24"/>
        </w:rPr>
        <w:t>（</w:t>
      </w:r>
      <w:r w:rsidR="003775C5" w:rsidRPr="003775C5">
        <w:rPr>
          <w:rFonts w:ascii="Arial" w:eastAsia="宋体" w:hAnsi="Arial" w:cs="Arial" w:hint="eastAsia"/>
          <w:snapToGrid w:val="0"/>
          <w:sz w:val="24"/>
          <w:szCs w:val="24"/>
        </w:rPr>
        <w:t>8</w:t>
      </w:r>
      <w:r w:rsidR="003775C5">
        <w:rPr>
          <w:rFonts w:ascii="Arial" w:eastAsia="宋体" w:hAnsi="Arial" w:cs="Arial" w:hint="eastAsia"/>
          <w:snapToGrid w:val="0"/>
          <w:sz w:val="24"/>
          <w:szCs w:val="24"/>
        </w:rPr>
        <w:t>）</w:t>
      </w:r>
      <w:r w:rsidR="003775C5" w:rsidRPr="003775C5">
        <w:rPr>
          <w:rFonts w:ascii="Arial" w:eastAsia="宋体" w:hAnsi="Arial" w:cs="Arial" w:hint="eastAsia"/>
          <w:snapToGrid w:val="0"/>
          <w:sz w:val="24"/>
          <w:szCs w:val="24"/>
        </w:rPr>
        <w:t>不</w:t>
      </w:r>
      <w:r w:rsidR="00F72B86" w:rsidRPr="003775C5">
        <w:rPr>
          <w:rFonts w:ascii="Arial" w:eastAsia="宋体" w:hAnsi="Arial" w:cs="Arial" w:hint="eastAsia"/>
          <w:snapToGrid w:val="0"/>
          <w:sz w:val="24"/>
          <w:szCs w:val="24"/>
        </w:rPr>
        <w:t>适用于</w:t>
      </w:r>
      <w:r w:rsidR="006C3215" w:rsidRPr="003775C5">
        <w:rPr>
          <w:rFonts w:ascii="Arial" w:eastAsia="宋体" w:hAnsi="Arial" w:cs="Arial" w:hint="eastAsia"/>
          <w:snapToGrid w:val="0"/>
          <w:sz w:val="24"/>
          <w:szCs w:val="24"/>
        </w:rPr>
        <w:t>该</w:t>
      </w:r>
      <w:r w:rsidR="00F72B86" w:rsidRPr="003775C5">
        <w:rPr>
          <w:rFonts w:ascii="Arial" w:eastAsia="宋体" w:hAnsi="Arial" w:cs="Arial" w:hint="eastAsia"/>
          <w:snapToGrid w:val="0"/>
          <w:sz w:val="24"/>
          <w:szCs w:val="24"/>
        </w:rPr>
        <w:t>研</w:t>
      </w:r>
      <w:r w:rsidR="00A16D27" w:rsidRPr="003775C5">
        <w:rPr>
          <w:rFonts w:ascii="Arial" w:eastAsia="宋体" w:hAnsi="Arial" w:cs="Arial" w:hint="eastAsia"/>
          <w:snapToGrid w:val="0"/>
          <w:sz w:val="24"/>
          <w:szCs w:val="24"/>
        </w:rPr>
        <w:t>究；</w:t>
      </w:r>
    </w:p>
    <w:p w:rsidR="00F72B86" w:rsidRPr="003775C5" w:rsidRDefault="00F72B86" w:rsidP="003255CD">
      <w:pPr>
        <w:pStyle w:val="a4"/>
        <w:numPr>
          <w:ilvl w:val="1"/>
          <w:numId w:val="11"/>
        </w:numPr>
        <w:topLinePunct/>
        <w:adjustRightInd w:val="0"/>
        <w:snapToGrid w:val="0"/>
        <w:spacing w:afterLines="75" w:after="224" w:line="288" w:lineRule="auto"/>
        <w:ind w:leftChars="327" w:left="1132" w:hangingChars="172" w:hanging="413"/>
        <w:jc w:val="both"/>
        <w:rPr>
          <w:rFonts w:ascii="Arial" w:eastAsia="宋体" w:hAnsi="Arial" w:cs="Arial"/>
          <w:snapToGrid w:val="0"/>
          <w:sz w:val="24"/>
          <w:szCs w:val="24"/>
        </w:rPr>
      </w:pPr>
      <w:r w:rsidRPr="003775C5">
        <w:rPr>
          <w:rFonts w:ascii="Arial" w:eastAsia="宋体" w:hAnsi="Arial" w:cs="Arial" w:hint="eastAsia"/>
          <w:snapToGrid w:val="0"/>
          <w:sz w:val="24"/>
          <w:szCs w:val="24"/>
        </w:rPr>
        <w:t>IRB</w:t>
      </w:r>
      <w:r w:rsidRPr="003775C5">
        <w:rPr>
          <w:rFonts w:ascii="Arial" w:eastAsia="宋体" w:hAnsi="Arial" w:cs="Arial" w:hint="eastAsia"/>
          <w:snapToGrid w:val="0"/>
          <w:sz w:val="24"/>
          <w:szCs w:val="24"/>
        </w:rPr>
        <w:t>在</w:t>
      </w:r>
      <w:r w:rsidR="006C3215" w:rsidRPr="003775C5">
        <w:rPr>
          <w:rFonts w:ascii="Arial" w:eastAsia="宋体" w:hAnsi="Arial" w:cs="Arial" w:hint="eastAsia"/>
          <w:snapToGrid w:val="0"/>
          <w:sz w:val="24"/>
          <w:szCs w:val="24"/>
        </w:rPr>
        <w:t>召集</w:t>
      </w:r>
      <w:r w:rsidRPr="003775C5">
        <w:rPr>
          <w:rFonts w:ascii="Arial" w:eastAsia="宋体" w:hAnsi="Arial" w:cs="Arial" w:hint="eastAsia"/>
          <w:snapToGrid w:val="0"/>
          <w:sz w:val="24"/>
          <w:szCs w:val="24"/>
        </w:rPr>
        <w:t>会议上</w:t>
      </w:r>
      <w:r w:rsidR="006C3215" w:rsidRPr="003775C5">
        <w:rPr>
          <w:rFonts w:ascii="Arial" w:eastAsia="宋体" w:hAnsi="Arial" w:cs="Arial" w:hint="eastAsia"/>
          <w:snapToGrid w:val="0"/>
          <w:sz w:val="24"/>
          <w:szCs w:val="24"/>
        </w:rPr>
        <w:t>确定，</w:t>
      </w:r>
      <w:r w:rsidRPr="003775C5">
        <w:rPr>
          <w:rFonts w:ascii="Arial" w:eastAsia="宋体" w:hAnsi="Arial" w:cs="Arial" w:hint="eastAsia"/>
          <w:snapToGrid w:val="0"/>
          <w:sz w:val="24"/>
          <w:szCs w:val="24"/>
        </w:rPr>
        <w:t>研究</w:t>
      </w:r>
      <w:r w:rsidR="006C3215" w:rsidRPr="003775C5">
        <w:rPr>
          <w:rFonts w:ascii="Arial" w:eastAsia="宋体" w:hAnsi="Arial" w:cs="Arial" w:hint="eastAsia"/>
          <w:snapToGrid w:val="0"/>
          <w:sz w:val="24"/>
          <w:szCs w:val="24"/>
        </w:rPr>
        <w:t>仅会对</w:t>
      </w:r>
      <w:r w:rsidRPr="003775C5">
        <w:rPr>
          <w:rFonts w:ascii="Arial" w:eastAsia="宋体" w:hAnsi="Arial" w:cs="Arial" w:hint="eastAsia"/>
          <w:snapToGrid w:val="0"/>
          <w:sz w:val="24"/>
          <w:szCs w:val="24"/>
        </w:rPr>
        <w:t>受试者</w:t>
      </w:r>
      <w:r w:rsidR="006C3215" w:rsidRPr="003775C5">
        <w:rPr>
          <w:rFonts w:ascii="Arial" w:eastAsia="宋体" w:hAnsi="Arial" w:cs="Arial" w:hint="eastAsia"/>
          <w:snapToGrid w:val="0"/>
          <w:sz w:val="24"/>
          <w:szCs w:val="24"/>
        </w:rPr>
        <w:t>构成</w:t>
      </w:r>
      <w:r w:rsidR="002C13D2">
        <w:rPr>
          <w:rFonts w:ascii="Arial" w:eastAsia="宋体" w:hAnsi="Arial" w:cs="Arial" w:hint="eastAsia"/>
          <w:snapToGrid w:val="0"/>
          <w:sz w:val="24"/>
          <w:szCs w:val="24"/>
        </w:rPr>
        <w:t>不超过最低限度的风险</w:t>
      </w:r>
      <w:r w:rsidR="00A16D27" w:rsidRPr="003775C5">
        <w:rPr>
          <w:rFonts w:ascii="Arial" w:eastAsia="宋体" w:hAnsi="Arial" w:cs="Arial" w:hint="eastAsia"/>
          <w:snapToGrid w:val="0"/>
          <w:sz w:val="24"/>
          <w:szCs w:val="24"/>
        </w:rPr>
        <w:t>；以</w:t>
      </w:r>
      <w:r w:rsidR="006C3215" w:rsidRPr="003775C5">
        <w:rPr>
          <w:rFonts w:ascii="Arial" w:eastAsia="宋体" w:hAnsi="Arial" w:cs="Arial" w:hint="eastAsia"/>
          <w:snapToGrid w:val="0"/>
          <w:sz w:val="24"/>
          <w:szCs w:val="24"/>
        </w:rPr>
        <w:t>及</w:t>
      </w:r>
    </w:p>
    <w:p w:rsidR="00A16D27" w:rsidRPr="003775C5" w:rsidRDefault="006C3215" w:rsidP="003255CD">
      <w:pPr>
        <w:pStyle w:val="a4"/>
        <w:numPr>
          <w:ilvl w:val="1"/>
          <w:numId w:val="11"/>
        </w:numPr>
        <w:topLinePunct/>
        <w:adjustRightInd w:val="0"/>
        <w:snapToGrid w:val="0"/>
        <w:spacing w:afterLines="75" w:after="224" w:line="288" w:lineRule="auto"/>
        <w:ind w:leftChars="327" w:left="1132" w:hangingChars="172" w:hanging="413"/>
        <w:jc w:val="both"/>
        <w:rPr>
          <w:rFonts w:ascii="Arial" w:eastAsia="宋体" w:hAnsi="Arial" w:cs="Arial"/>
          <w:snapToGrid w:val="0"/>
          <w:sz w:val="24"/>
          <w:szCs w:val="24"/>
        </w:rPr>
      </w:pPr>
      <w:r w:rsidRPr="003775C5">
        <w:rPr>
          <w:rFonts w:ascii="Arial" w:eastAsia="宋体" w:hAnsi="Arial" w:cs="Arial" w:hint="eastAsia"/>
          <w:snapToGrid w:val="0"/>
          <w:sz w:val="24"/>
          <w:szCs w:val="24"/>
        </w:rPr>
        <w:t>未确定附加</w:t>
      </w:r>
      <w:r w:rsidR="00F72B86" w:rsidRPr="003775C5">
        <w:rPr>
          <w:rFonts w:ascii="Arial" w:eastAsia="宋体" w:hAnsi="Arial" w:cs="Arial" w:hint="eastAsia"/>
          <w:snapToGrid w:val="0"/>
          <w:sz w:val="24"/>
          <w:szCs w:val="24"/>
        </w:rPr>
        <w:t>风险。</w:t>
      </w:r>
    </w:p>
    <w:p w:rsidR="00A16D27" w:rsidRPr="003775C5" w:rsidRDefault="006C3215"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对于</w:t>
      </w:r>
      <w:r w:rsidR="00B12709" w:rsidRPr="003775C5">
        <w:rPr>
          <w:rFonts w:ascii="Arial" w:hAnsi="Arial" w:cs="Arial" w:hint="eastAsia"/>
          <w:snapToGrid w:val="0"/>
        </w:rPr>
        <w:t>第三</w:t>
      </w:r>
      <w:r w:rsidRPr="003775C5">
        <w:rPr>
          <w:rFonts w:ascii="Arial" w:hAnsi="Arial" w:cs="Arial" w:hint="eastAsia"/>
          <w:snapToGrid w:val="0"/>
        </w:rPr>
        <w:t>个条件</w:t>
      </w:r>
      <w:r w:rsidR="00B12709" w:rsidRPr="003775C5">
        <w:rPr>
          <w:rFonts w:ascii="Arial" w:hAnsi="Arial" w:cs="Arial" w:hint="eastAsia"/>
          <w:snapToGrid w:val="0"/>
        </w:rPr>
        <w:t>，</w:t>
      </w:r>
      <w:r w:rsidR="00B12709" w:rsidRPr="003775C5">
        <w:rPr>
          <w:rFonts w:ascii="Arial" w:hAnsi="Arial" w:cs="Arial" w:hint="eastAsia"/>
          <w:snapToGrid w:val="0"/>
        </w:rPr>
        <w:t>IRB</w:t>
      </w:r>
      <w:r w:rsidR="00B12709" w:rsidRPr="003775C5">
        <w:rPr>
          <w:rFonts w:ascii="Arial" w:hAnsi="Arial" w:cs="Arial" w:hint="eastAsia"/>
          <w:snapToGrid w:val="0"/>
        </w:rPr>
        <w:t>在</w:t>
      </w:r>
      <w:r w:rsidRPr="003775C5">
        <w:rPr>
          <w:rFonts w:ascii="Arial" w:hAnsi="Arial" w:cs="Arial" w:hint="eastAsia"/>
          <w:snapToGrid w:val="0"/>
        </w:rPr>
        <w:t>召集</w:t>
      </w:r>
      <w:r w:rsidR="00B12709" w:rsidRPr="003775C5">
        <w:rPr>
          <w:rFonts w:ascii="Arial" w:hAnsi="Arial" w:cs="Arial" w:hint="eastAsia"/>
          <w:snapToGrid w:val="0"/>
        </w:rPr>
        <w:t>会议上必须确定</w:t>
      </w:r>
      <w:r w:rsidR="003775C5" w:rsidRPr="003775C5">
        <w:rPr>
          <w:rFonts w:ascii="Arial" w:hAnsi="Arial" w:cs="Arial" w:hint="eastAsia"/>
          <w:snapToGrid w:val="0"/>
        </w:rPr>
        <w:t>：</w:t>
      </w:r>
      <w:r w:rsidR="003775C5">
        <w:rPr>
          <w:rFonts w:ascii="Arial" w:hAnsi="Arial" w:cs="Arial" w:hint="eastAsia"/>
          <w:snapToGrid w:val="0"/>
        </w:rPr>
        <w:t>（</w:t>
      </w:r>
      <w:r w:rsidR="003775C5" w:rsidRPr="003775C5">
        <w:rPr>
          <w:rFonts w:ascii="Arial" w:hAnsi="Arial" w:cs="Arial" w:hint="eastAsia"/>
          <w:snapToGrid w:val="0"/>
        </w:rPr>
        <w:t>a</w:t>
      </w:r>
      <w:r w:rsidR="003775C5">
        <w:rPr>
          <w:rFonts w:ascii="Arial" w:hAnsi="Arial" w:cs="Arial" w:hint="eastAsia"/>
          <w:snapToGrid w:val="0"/>
        </w:rPr>
        <w:t>）</w:t>
      </w:r>
      <w:r w:rsidR="003775C5" w:rsidRPr="003775C5">
        <w:rPr>
          <w:rFonts w:ascii="Arial" w:hAnsi="Arial" w:cs="Arial" w:hint="eastAsia"/>
          <w:snapToGrid w:val="0"/>
        </w:rPr>
        <w:t>整</w:t>
      </w:r>
      <w:r w:rsidR="00B12709" w:rsidRPr="003775C5">
        <w:rPr>
          <w:rFonts w:ascii="Arial" w:hAnsi="Arial" w:cs="Arial" w:hint="eastAsia"/>
          <w:snapToGrid w:val="0"/>
        </w:rPr>
        <w:t>个研究项目</w:t>
      </w:r>
      <w:r w:rsidRPr="003775C5">
        <w:rPr>
          <w:rFonts w:ascii="Arial" w:hAnsi="Arial" w:cs="Arial" w:hint="eastAsia"/>
          <w:snapToGrid w:val="0"/>
        </w:rPr>
        <w:t>仅涉及</w:t>
      </w:r>
      <w:r w:rsidR="002C13D2">
        <w:rPr>
          <w:rFonts w:ascii="Arial" w:hAnsi="Arial" w:cs="Arial" w:hint="eastAsia"/>
          <w:snapToGrid w:val="0"/>
        </w:rPr>
        <w:t>不超过最低限度的风险</w:t>
      </w:r>
      <w:r w:rsidR="00B12709" w:rsidRPr="003775C5">
        <w:rPr>
          <w:rFonts w:ascii="Arial" w:hAnsi="Arial" w:cs="Arial" w:hint="eastAsia"/>
          <w:snapToGrid w:val="0"/>
        </w:rPr>
        <w:t>，</w:t>
      </w:r>
      <w:r w:rsidR="003775C5" w:rsidRPr="003775C5">
        <w:rPr>
          <w:rFonts w:ascii="Arial" w:hAnsi="Arial" w:cs="Arial" w:hint="eastAsia"/>
          <w:snapToGrid w:val="0"/>
        </w:rPr>
        <w:t>或</w:t>
      </w:r>
      <w:r w:rsidR="003775C5">
        <w:rPr>
          <w:rFonts w:ascii="Arial" w:hAnsi="Arial" w:cs="Arial" w:hint="eastAsia"/>
          <w:snapToGrid w:val="0"/>
        </w:rPr>
        <w:t>（</w:t>
      </w:r>
      <w:r w:rsidR="003775C5" w:rsidRPr="003775C5">
        <w:rPr>
          <w:rFonts w:ascii="Arial" w:hAnsi="Arial" w:cs="Arial" w:hint="eastAsia"/>
          <w:snapToGrid w:val="0"/>
        </w:rPr>
        <w:t>b</w:t>
      </w:r>
      <w:r w:rsidR="003775C5">
        <w:rPr>
          <w:rFonts w:ascii="Arial" w:hAnsi="Arial" w:cs="Arial" w:hint="eastAsia"/>
          <w:snapToGrid w:val="0"/>
        </w:rPr>
        <w:t>）</w:t>
      </w:r>
      <w:r w:rsidR="003775C5" w:rsidRPr="003775C5">
        <w:rPr>
          <w:rFonts w:ascii="Arial" w:hAnsi="Arial" w:cs="Arial" w:hint="eastAsia"/>
          <w:snapToGrid w:val="0"/>
        </w:rPr>
        <w:t>剩</w:t>
      </w:r>
      <w:r w:rsidRPr="003775C5">
        <w:rPr>
          <w:rFonts w:ascii="Arial" w:hAnsi="Arial" w:cs="Arial" w:hint="eastAsia"/>
          <w:snapToGrid w:val="0"/>
        </w:rPr>
        <w:t>余</w:t>
      </w:r>
      <w:r w:rsidR="00B12709" w:rsidRPr="003775C5">
        <w:rPr>
          <w:rFonts w:ascii="Arial" w:hAnsi="Arial" w:cs="Arial" w:hint="eastAsia"/>
          <w:snapToGrid w:val="0"/>
        </w:rPr>
        <w:t>研究活动</w:t>
      </w:r>
      <w:r w:rsidRPr="003775C5">
        <w:rPr>
          <w:rFonts w:ascii="Arial" w:hAnsi="Arial" w:cs="Arial" w:hint="eastAsia"/>
          <w:snapToGrid w:val="0"/>
        </w:rPr>
        <w:t>对</w:t>
      </w:r>
      <w:r w:rsidR="00DD6F27">
        <w:rPr>
          <w:rFonts w:ascii="Arial" w:hAnsi="Arial" w:cs="Arial" w:hint="eastAsia"/>
          <w:snapToGrid w:val="0"/>
        </w:rPr>
        <w:t>受试者</w:t>
      </w:r>
      <w:r w:rsidRPr="003775C5">
        <w:rPr>
          <w:rFonts w:ascii="Arial" w:hAnsi="Arial" w:cs="Arial" w:hint="eastAsia"/>
          <w:snapToGrid w:val="0"/>
        </w:rPr>
        <w:t>构成</w:t>
      </w:r>
      <w:r w:rsidR="002C13D2">
        <w:rPr>
          <w:rFonts w:ascii="Arial" w:hAnsi="Arial" w:cs="Arial" w:hint="eastAsia"/>
          <w:snapToGrid w:val="0"/>
        </w:rPr>
        <w:t>不超过最低限度的风险</w:t>
      </w:r>
      <w:r w:rsidRPr="003775C5">
        <w:rPr>
          <w:rFonts w:ascii="Arial" w:hAnsi="Arial" w:cs="Arial" w:hint="eastAsia"/>
          <w:snapToGrid w:val="0"/>
        </w:rPr>
        <w:t>。</w:t>
      </w:r>
      <w:r w:rsidR="00B12709" w:rsidRPr="003775C5">
        <w:rPr>
          <w:rFonts w:ascii="Arial" w:hAnsi="Arial" w:cs="Arial" w:hint="eastAsia"/>
          <w:snapToGrid w:val="0"/>
        </w:rPr>
        <w:t>对于</w:t>
      </w:r>
      <w:r w:rsidR="00675BF7">
        <w:rPr>
          <w:rFonts w:ascii="Arial" w:hAnsi="Arial" w:cs="Arial" w:hint="eastAsia"/>
          <w:snapToGrid w:val="0"/>
        </w:rPr>
        <w:t>多中心</w:t>
      </w:r>
      <w:r w:rsidR="00B12709" w:rsidRPr="003775C5">
        <w:rPr>
          <w:rFonts w:ascii="Arial" w:hAnsi="Arial" w:cs="Arial" w:hint="eastAsia"/>
          <w:snapToGrid w:val="0"/>
        </w:rPr>
        <w:t>研究，第四个条件</w:t>
      </w:r>
      <w:r w:rsidR="003775C5">
        <w:rPr>
          <w:rFonts w:ascii="Arial" w:hAnsi="Arial" w:cs="Arial" w:hint="eastAsia"/>
          <w:snapToGrid w:val="0"/>
        </w:rPr>
        <w:t>（</w:t>
      </w:r>
      <w:r w:rsidR="00B12709" w:rsidRPr="003775C5">
        <w:rPr>
          <w:rFonts w:ascii="Arial" w:hAnsi="Arial" w:cs="Arial" w:hint="eastAsia"/>
          <w:snapToGrid w:val="0"/>
        </w:rPr>
        <w:t>即</w:t>
      </w:r>
      <w:r w:rsidR="003775C5">
        <w:rPr>
          <w:rFonts w:ascii="Arial" w:hAnsi="Arial" w:cs="Arial" w:hint="eastAsia"/>
          <w:snapToGrid w:val="0"/>
        </w:rPr>
        <w:t>）</w:t>
      </w:r>
      <w:r w:rsidRPr="003775C5">
        <w:rPr>
          <w:rFonts w:ascii="Arial" w:hAnsi="Arial" w:cs="Arial" w:hint="eastAsia"/>
          <w:snapToGrid w:val="0"/>
        </w:rPr>
        <w:t>是指自</w:t>
      </w:r>
      <w:r w:rsidRPr="003775C5">
        <w:rPr>
          <w:rFonts w:ascii="Arial" w:hAnsi="Arial" w:cs="Arial" w:hint="eastAsia"/>
          <w:snapToGrid w:val="0"/>
        </w:rPr>
        <w:t>IRB</w:t>
      </w:r>
      <w:r w:rsidRPr="003775C5">
        <w:rPr>
          <w:rFonts w:ascii="Arial" w:hAnsi="Arial" w:cs="Arial" w:hint="eastAsia"/>
          <w:snapToGrid w:val="0"/>
        </w:rPr>
        <w:t>最近一次审查以来，根据从参与该研究项目的其他机构或任何其他相关来源获得的信息，</w:t>
      </w:r>
      <w:r w:rsidR="00B12709" w:rsidRPr="003775C5">
        <w:rPr>
          <w:rFonts w:ascii="Arial" w:hAnsi="Arial" w:cs="Arial" w:hint="eastAsia"/>
          <w:snapToGrid w:val="0"/>
        </w:rPr>
        <w:t>研究者和特定机构的</w:t>
      </w:r>
      <w:r w:rsidR="00B12709" w:rsidRPr="003775C5">
        <w:rPr>
          <w:rFonts w:ascii="Arial" w:hAnsi="Arial" w:cs="Arial" w:hint="eastAsia"/>
          <w:snapToGrid w:val="0"/>
        </w:rPr>
        <w:t>IRB</w:t>
      </w:r>
      <w:r w:rsidRPr="003775C5">
        <w:rPr>
          <w:rFonts w:ascii="Arial" w:hAnsi="Arial" w:cs="Arial" w:hint="eastAsia"/>
          <w:snapToGrid w:val="0"/>
        </w:rPr>
        <w:t>未发现研究涉及任何附加风险</w:t>
      </w:r>
      <w:r w:rsidR="00B12709" w:rsidRPr="003775C5">
        <w:rPr>
          <w:rFonts w:ascii="Arial" w:hAnsi="Arial" w:cs="Arial" w:hint="eastAsia"/>
          <w:snapToGrid w:val="0"/>
        </w:rPr>
        <w:t>。</w:t>
      </w:r>
    </w:p>
    <w:p w:rsidR="00A16D27" w:rsidRPr="003775C5" w:rsidRDefault="00B10D13" w:rsidP="003775C5">
      <w:pPr>
        <w:pStyle w:val="2"/>
        <w:numPr>
          <w:ilvl w:val="0"/>
          <w:numId w:val="11"/>
        </w:numPr>
        <w:tabs>
          <w:tab w:val="left" w:pos="481"/>
        </w:tabs>
        <w:topLinePunct/>
        <w:adjustRightInd w:val="0"/>
        <w:snapToGrid w:val="0"/>
        <w:spacing w:afterLines="75" w:after="224" w:line="288" w:lineRule="auto"/>
        <w:ind w:left="0" w:firstLine="0"/>
        <w:jc w:val="both"/>
        <w:rPr>
          <w:rFonts w:ascii="Arial" w:hAnsi="Arial" w:cs="Arial"/>
          <w:b w:val="0"/>
          <w:bCs w:val="0"/>
          <w:snapToGrid w:val="0"/>
        </w:rPr>
      </w:pPr>
      <w:bookmarkStart w:id="34" w:name="E.__Frequency_of_Continuing_Review_"/>
      <w:bookmarkStart w:id="35" w:name="_Toc499307001"/>
      <w:bookmarkEnd w:id="34"/>
      <w:r w:rsidRPr="003775C5">
        <w:rPr>
          <w:rFonts w:ascii="Arial" w:hAnsi="Arial" w:cs="Arial" w:hint="eastAsia"/>
          <w:snapToGrid w:val="0"/>
        </w:rPr>
        <w:t>持续审查</w:t>
      </w:r>
      <w:r w:rsidR="00B12709" w:rsidRPr="003775C5">
        <w:rPr>
          <w:rFonts w:ascii="Arial" w:hAnsi="Arial" w:cs="Arial" w:hint="eastAsia"/>
          <w:snapToGrid w:val="0"/>
        </w:rPr>
        <w:t>的频率</w:t>
      </w:r>
      <w:bookmarkEnd w:id="35"/>
    </w:p>
    <w:p w:rsidR="00A16D27" w:rsidRPr="003775C5" w:rsidRDefault="00B12709"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根据</w:t>
      </w:r>
      <w:r w:rsidRPr="003775C5">
        <w:rPr>
          <w:rFonts w:ascii="Arial" w:hAnsi="Arial" w:cs="Arial" w:hint="eastAsia"/>
          <w:snapToGrid w:val="0"/>
        </w:rPr>
        <w:t>21</w:t>
      </w:r>
      <w:r w:rsidR="003775C5">
        <w:rPr>
          <w:rFonts w:ascii="Arial" w:hAnsi="Arial" w:cs="Arial" w:hint="eastAsia"/>
          <w:snapToGrid w:val="0"/>
        </w:rPr>
        <w:t xml:space="preserve"> </w:t>
      </w:r>
      <w:r w:rsidRPr="003775C5">
        <w:rPr>
          <w:rFonts w:ascii="Arial" w:hAnsi="Arial" w:cs="Arial" w:hint="eastAsia"/>
          <w:snapToGrid w:val="0"/>
        </w:rPr>
        <w:t>CFR</w:t>
      </w:r>
      <w:r w:rsidR="003775C5">
        <w:rPr>
          <w:rFonts w:ascii="Arial" w:hAnsi="Arial" w:cs="Arial" w:hint="eastAsia"/>
          <w:snapToGrid w:val="0"/>
        </w:rPr>
        <w:t xml:space="preserve"> </w:t>
      </w:r>
      <w:r w:rsidRPr="003775C5">
        <w:rPr>
          <w:rFonts w:ascii="Arial" w:hAnsi="Arial" w:cs="Arial" w:hint="eastAsia"/>
          <w:snapToGrid w:val="0"/>
        </w:rPr>
        <w:t>56.10</w:t>
      </w:r>
      <w:r w:rsidR="003775C5" w:rsidRPr="003775C5">
        <w:rPr>
          <w:rFonts w:ascii="Arial" w:hAnsi="Arial" w:cs="Arial" w:hint="eastAsia"/>
          <w:snapToGrid w:val="0"/>
        </w:rPr>
        <w:t>8</w:t>
      </w:r>
      <w:r w:rsidR="003775C5">
        <w:rPr>
          <w:rFonts w:ascii="Arial" w:hAnsi="Arial" w:cs="Arial" w:hint="eastAsia"/>
          <w:snapToGrid w:val="0"/>
        </w:rPr>
        <w:t xml:space="preserve"> </w:t>
      </w:r>
      <w:r w:rsidR="002C13D2">
        <w:rPr>
          <w:rFonts w:ascii="Arial" w:hAnsi="Arial" w:cs="Arial" w:hint="eastAsia"/>
          <w:snapToGrid w:val="0"/>
        </w:rPr>
        <w:t>（</w:t>
      </w:r>
      <w:r w:rsidR="003775C5" w:rsidRPr="003775C5">
        <w:rPr>
          <w:rFonts w:ascii="Arial" w:hAnsi="Arial" w:cs="Arial" w:hint="eastAsia"/>
          <w:snapToGrid w:val="0"/>
        </w:rPr>
        <w:t>a</w:t>
      </w:r>
      <w:r w:rsidR="003775C5">
        <w:rPr>
          <w:rFonts w:ascii="Arial" w:hAnsi="Arial" w:cs="Arial" w:hint="eastAsia"/>
          <w:snapToGrid w:val="0"/>
        </w:rPr>
        <w:t>)</w:t>
      </w:r>
      <w:r w:rsidR="003775C5">
        <w:rPr>
          <w:rFonts w:ascii="Arial" w:hAnsi="Arial" w:cs="Arial" w:hint="eastAsia"/>
          <w:snapToGrid w:val="0"/>
        </w:rPr>
        <w:t>（</w:t>
      </w:r>
      <w:r w:rsidR="003775C5" w:rsidRPr="003775C5">
        <w:rPr>
          <w:rFonts w:ascii="Arial" w:hAnsi="Arial" w:cs="Arial" w:hint="eastAsia"/>
          <w:snapToGrid w:val="0"/>
        </w:rPr>
        <w:t>2</w:t>
      </w:r>
      <w:r w:rsidR="003775C5">
        <w:rPr>
          <w:rFonts w:ascii="Arial" w:hAnsi="Arial" w:cs="Arial" w:hint="eastAsia"/>
          <w:snapToGrid w:val="0"/>
        </w:rPr>
        <w:t>）</w:t>
      </w:r>
      <w:r w:rsidR="003775C5" w:rsidRPr="003775C5">
        <w:rPr>
          <w:rFonts w:ascii="Arial" w:hAnsi="Arial" w:cs="Arial" w:hint="eastAsia"/>
          <w:snapToGrid w:val="0"/>
        </w:rPr>
        <w:t>和</w:t>
      </w:r>
      <w:r w:rsidRPr="003775C5">
        <w:rPr>
          <w:rFonts w:ascii="Arial" w:hAnsi="Arial" w:cs="Arial" w:hint="eastAsia"/>
          <w:snapToGrid w:val="0"/>
        </w:rPr>
        <w:t>56.109</w:t>
      </w:r>
      <w:r w:rsidR="003775C5">
        <w:rPr>
          <w:rFonts w:ascii="Arial" w:hAnsi="Arial" w:cs="Arial" w:hint="eastAsia"/>
          <w:snapToGrid w:val="0"/>
        </w:rPr>
        <w:t>（</w:t>
      </w:r>
      <w:r w:rsidR="003775C5" w:rsidRPr="003775C5">
        <w:rPr>
          <w:rFonts w:ascii="Arial" w:hAnsi="Arial" w:cs="Arial" w:hint="eastAsia"/>
          <w:snapToGrid w:val="0"/>
        </w:rPr>
        <w:t>f</w:t>
      </w:r>
      <w:r w:rsidR="003775C5">
        <w:rPr>
          <w:rFonts w:ascii="Arial" w:hAnsi="Arial" w:cs="Arial" w:hint="eastAsia"/>
          <w:snapToGrid w:val="0"/>
        </w:rPr>
        <w:t>）</w:t>
      </w:r>
      <w:r w:rsidR="003775C5" w:rsidRPr="003775C5">
        <w:rPr>
          <w:rFonts w:ascii="Arial" w:hAnsi="Arial" w:cs="Arial" w:hint="eastAsia"/>
          <w:snapToGrid w:val="0"/>
        </w:rPr>
        <w:t>的</w:t>
      </w:r>
      <w:r w:rsidRPr="003775C5">
        <w:rPr>
          <w:rFonts w:ascii="Arial" w:hAnsi="Arial" w:cs="Arial" w:hint="eastAsia"/>
          <w:snapToGrid w:val="0"/>
        </w:rPr>
        <w:t>规定，</w:t>
      </w:r>
      <w:r w:rsidRPr="003775C5">
        <w:rPr>
          <w:rFonts w:ascii="Arial" w:hAnsi="Arial" w:cs="Arial" w:hint="eastAsia"/>
          <w:snapToGrid w:val="0"/>
        </w:rPr>
        <w:t>IRB</w:t>
      </w:r>
      <w:r w:rsidRPr="003775C5">
        <w:rPr>
          <w:rFonts w:ascii="Arial" w:hAnsi="Arial" w:cs="Arial" w:hint="eastAsia"/>
          <w:snapToGrid w:val="0"/>
        </w:rPr>
        <w:t>必须确定</w:t>
      </w:r>
      <w:r w:rsidR="006C3215" w:rsidRPr="003775C5">
        <w:rPr>
          <w:rFonts w:ascii="Arial" w:hAnsi="Arial" w:cs="Arial" w:hint="eastAsia"/>
          <w:snapToGrid w:val="0"/>
        </w:rPr>
        <w:t>对各</w:t>
      </w:r>
      <w:r w:rsidRPr="003775C5">
        <w:rPr>
          <w:rFonts w:ascii="Arial" w:hAnsi="Arial" w:cs="Arial" w:hint="eastAsia"/>
          <w:snapToGrid w:val="0"/>
        </w:rPr>
        <w:t>临床</w:t>
      </w:r>
      <w:r w:rsidR="008E152F" w:rsidRPr="003775C5">
        <w:rPr>
          <w:rFonts w:ascii="Arial" w:hAnsi="Arial" w:cs="Arial" w:hint="eastAsia"/>
          <w:snapToGrid w:val="0"/>
        </w:rPr>
        <w:t>研究</w:t>
      </w:r>
      <w:r w:rsidR="006C3215" w:rsidRPr="003775C5">
        <w:rPr>
          <w:rFonts w:ascii="Arial" w:hAnsi="Arial" w:cs="Arial" w:hint="eastAsia"/>
          <w:snapToGrid w:val="0"/>
        </w:rPr>
        <w:t>进行</w:t>
      </w:r>
      <w:r w:rsidRPr="003775C5">
        <w:rPr>
          <w:rFonts w:ascii="Arial" w:hAnsi="Arial" w:cs="Arial" w:hint="eastAsia"/>
          <w:snapToGrid w:val="0"/>
        </w:rPr>
        <w:t>持续</w:t>
      </w:r>
      <w:r w:rsidR="007D7D43" w:rsidRPr="003775C5">
        <w:rPr>
          <w:rFonts w:ascii="Arial" w:hAnsi="Arial" w:cs="Arial" w:hint="eastAsia"/>
          <w:snapToGrid w:val="0"/>
        </w:rPr>
        <w:t>审查</w:t>
      </w:r>
      <w:r w:rsidR="006C3215" w:rsidRPr="003775C5">
        <w:rPr>
          <w:rFonts w:ascii="Arial" w:hAnsi="Arial" w:cs="Arial" w:hint="eastAsia"/>
          <w:snapToGrid w:val="0"/>
        </w:rPr>
        <w:t>的频率，以便确保</w:t>
      </w:r>
      <w:r w:rsidRPr="003775C5">
        <w:rPr>
          <w:rFonts w:ascii="Arial" w:hAnsi="Arial" w:cs="Arial" w:hint="eastAsia"/>
          <w:snapToGrid w:val="0"/>
        </w:rPr>
        <w:t>研究对象的权利和福利</w:t>
      </w:r>
      <w:r w:rsidR="006C3215" w:rsidRPr="003775C5">
        <w:rPr>
          <w:rFonts w:ascii="Arial" w:hAnsi="Arial" w:cs="Arial" w:hint="eastAsia"/>
          <w:snapToGrid w:val="0"/>
        </w:rPr>
        <w:t>持续得到保护</w:t>
      </w:r>
      <w:r w:rsidRPr="003775C5">
        <w:rPr>
          <w:rFonts w:ascii="Arial" w:hAnsi="Arial" w:cs="Arial" w:hint="eastAsia"/>
          <w:snapToGrid w:val="0"/>
        </w:rPr>
        <w:t>。</w:t>
      </w:r>
      <w:r w:rsidR="006C3215" w:rsidRPr="003775C5">
        <w:rPr>
          <w:rFonts w:ascii="Arial" w:hAnsi="Arial" w:cs="Arial" w:hint="eastAsia"/>
          <w:snapToGrid w:val="0"/>
        </w:rPr>
        <w:t>21</w:t>
      </w:r>
      <w:r w:rsidR="003775C5">
        <w:rPr>
          <w:rFonts w:ascii="Arial" w:hAnsi="Arial" w:cs="Arial" w:hint="eastAsia"/>
          <w:snapToGrid w:val="0"/>
        </w:rPr>
        <w:t xml:space="preserve"> </w:t>
      </w:r>
      <w:r w:rsidR="006C3215" w:rsidRPr="003775C5">
        <w:rPr>
          <w:rFonts w:ascii="Arial" w:hAnsi="Arial" w:cs="Arial" w:hint="eastAsia"/>
          <w:snapToGrid w:val="0"/>
        </w:rPr>
        <w:t>CFR</w:t>
      </w:r>
      <w:r w:rsidR="003775C5">
        <w:rPr>
          <w:rFonts w:ascii="Arial" w:hAnsi="Arial" w:cs="Arial" w:hint="eastAsia"/>
          <w:snapToGrid w:val="0"/>
        </w:rPr>
        <w:t xml:space="preserve"> </w:t>
      </w:r>
      <w:r w:rsidR="006C3215" w:rsidRPr="003775C5">
        <w:rPr>
          <w:rFonts w:ascii="Arial" w:hAnsi="Arial" w:cs="Arial" w:hint="eastAsia"/>
          <w:snapToGrid w:val="0"/>
        </w:rPr>
        <w:t>56.109</w:t>
      </w:r>
      <w:r w:rsidR="003775C5">
        <w:rPr>
          <w:rFonts w:ascii="Arial" w:hAnsi="Arial" w:cs="Arial" w:hint="eastAsia"/>
          <w:snapToGrid w:val="0"/>
        </w:rPr>
        <w:t>（</w:t>
      </w:r>
      <w:r w:rsidR="003775C5" w:rsidRPr="003775C5">
        <w:rPr>
          <w:rFonts w:ascii="Arial" w:hAnsi="Arial" w:cs="Arial" w:hint="eastAsia"/>
          <w:snapToGrid w:val="0"/>
        </w:rPr>
        <w:t>f</w:t>
      </w:r>
      <w:r w:rsidR="003775C5">
        <w:rPr>
          <w:rFonts w:ascii="Arial" w:hAnsi="Arial" w:cs="Arial" w:hint="eastAsia"/>
          <w:snapToGrid w:val="0"/>
        </w:rPr>
        <w:t>）</w:t>
      </w:r>
      <w:r w:rsidR="003775C5" w:rsidRPr="003775C5">
        <w:rPr>
          <w:rFonts w:ascii="Arial" w:hAnsi="Arial" w:cs="Arial" w:hint="eastAsia"/>
          <w:snapToGrid w:val="0"/>
        </w:rPr>
        <w:t>中</w:t>
      </w:r>
      <w:r w:rsidRPr="003775C5">
        <w:rPr>
          <w:rFonts w:ascii="Arial" w:hAnsi="Arial" w:cs="Arial" w:hint="eastAsia"/>
          <w:snapToGrid w:val="0"/>
        </w:rPr>
        <w:t>FDA</w:t>
      </w:r>
      <w:r w:rsidRPr="003775C5">
        <w:rPr>
          <w:rFonts w:ascii="Arial" w:hAnsi="Arial" w:cs="Arial" w:hint="eastAsia"/>
          <w:snapToGrid w:val="0"/>
        </w:rPr>
        <w:t>法规</w:t>
      </w:r>
      <w:r w:rsidR="006C3215" w:rsidRPr="003775C5">
        <w:rPr>
          <w:rFonts w:ascii="Arial" w:hAnsi="Arial" w:cs="Arial" w:hint="eastAsia"/>
          <w:snapToGrid w:val="0"/>
        </w:rPr>
        <w:t>规定，</w:t>
      </w:r>
      <w:r w:rsidRPr="003775C5">
        <w:rPr>
          <w:rFonts w:ascii="Arial" w:hAnsi="Arial" w:cs="Arial" w:hint="eastAsia"/>
          <w:snapToGrid w:val="0"/>
        </w:rPr>
        <w:t>IRB</w:t>
      </w:r>
      <w:r w:rsidR="006C3215" w:rsidRPr="003775C5">
        <w:rPr>
          <w:rFonts w:ascii="Arial" w:hAnsi="Arial" w:cs="Arial" w:hint="eastAsia"/>
          <w:snapToGrid w:val="0"/>
        </w:rPr>
        <w:t>应根据</w:t>
      </w:r>
      <w:r w:rsidRPr="003775C5">
        <w:rPr>
          <w:rFonts w:ascii="Arial" w:hAnsi="Arial" w:cs="Arial" w:hint="eastAsia"/>
          <w:snapToGrid w:val="0"/>
        </w:rPr>
        <w:t>受试者风险程度</w:t>
      </w:r>
      <w:r w:rsidR="006C3215" w:rsidRPr="003775C5">
        <w:rPr>
          <w:rFonts w:ascii="Arial" w:hAnsi="Arial" w:cs="Arial" w:hint="eastAsia"/>
          <w:snapToGrid w:val="0"/>
        </w:rPr>
        <w:t>，确定适当</w:t>
      </w:r>
      <w:r w:rsidRPr="003775C5">
        <w:rPr>
          <w:rFonts w:ascii="Arial" w:hAnsi="Arial" w:cs="Arial" w:hint="eastAsia"/>
          <w:snapToGrid w:val="0"/>
        </w:rPr>
        <w:t>间隔</w:t>
      </w:r>
      <w:r w:rsidR="006C3215" w:rsidRPr="003775C5">
        <w:rPr>
          <w:rFonts w:ascii="Arial" w:hAnsi="Arial" w:cs="Arial" w:hint="eastAsia"/>
          <w:snapToGrid w:val="0"/>
        </w:rPr>
        <w:t>来研究</w:t>
      </w:r>
      <w:r w:rsidRPr="003775C5">
        <w:rPr>
          <w:rFonts w:ascii="Arial" w:hAnsi="Arial" w:cs="Arial" w:hint="eastAsia"/>
          <w:snapToGrid w:val="0"/>
        </w:rPr>
        <w:t>进行</w:t>
      </w:r>
      <w:r w:rsidR="006C3215" w:rsidRPr="003775C5">
        <w:rPr>
          <w:rFonts w:ascii="Arial" w:hAnsi="Arial" w:cs="Arial" w:hint="eastAsia"/>
          <w:snapToGrid w:val="0"/>
        </w:rPr>
        <w:t>持续输出</w:t>
      </w:r>
      <w:r w:rsidRPr="003775C5">
        <w:rPr>
          <w:rFonts w:ascii="Arial" w:hAnsi="Arial" w:cs="Arial" w:hint="eastAsia"/>
          <w:snapToGrid w:val="0"/>
        </w:rPr>
        <w:t>，但每年不得少于一次。</w:t>
      </w:r>
    </w:p>
    <w:p w:rsidR="00A16D27" w:rsidRPr="003775C5" w:rsidRDefault="006C3215"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如果受试者风险要求进行密切监测时，可以更</w:t>
      </w:r>
      <w:r w:rsidR="00B12709" w:rsidRPr="003775C5">
        <w:rPr>
          <w:rFonts w:ascii="Arial" w:hAnsi="Arial" w:cs="Arial" w:hint="eastAsia"/>
          <w:snapToGrid w:val="0"/>
        </w:rPr>
        <w:t>频繁</w:t>
      </w:r>
      <w:r w:rsidRPr="003775C5">
        <w:rPr>
          <w:rFonts w:ascii="Arial" w:hAnsi="Arial" w:cs="Arial" w:hint="eastAsia"/>
          <w:snapToGrid w:val="0"/>
        </w:rPr>
        <w:t>地进行</w:t>
      </w:r>
      <w:r w:rsidR="00B12709" w:rsidRPr="003775C5">
        <w:rPr>
          <w:rFonts w:ascii="Arial" w:hAnsi="Arial" w:cs="Arial" w:hint="eastAsia"/>
          <w:snapToGrid w:val="0"/>
        </w:rPr>
        <w:t>审查</w:t>
      </w:r>
      <w:r w:rsidR="003775C5">
        <w:rPr>
          <w:rFonts w:ascii="Arial" w:hAnsi="Arial" w:cs="Arial" w:hint="eastAsia"/>
          <w:snapToGrid w:val="0"/>
        </w:rPr>
        <w:t>（</w:t>
      </w:r>
      <w:r w:rsidR="00B12709" w:rsidRPr="003775C5">
        <w:rPr>
          <w:rFonts w:ascii="Arial" w:hAnsi="Arial" w:cs="Arial" w:hint="eastAsia"/>
          <w:snapToGrid w:val="0"/>
        </w:rPr>
        <w:t>例如，每年一次</w:t>
      </w:r>
      <w:r w:rsidRPr="003775C5">
        <w:rPr>
          <w:rFonts w:ascii="Arial" w:hAnsi="Arial" w:cs="Arial" w:hint="eastAsia"/>
          <w:snapToGrid w:val="0"/>
        </w:rPr>
        <w:t>以上</w:t>
      </w:r>
      <w:r w:rsidR="003775C5">
        <w:rPr>
          <w:rFonts w:ascii="Arial" w:hAnsi="Arial" w:cs="Arial" w:hint="eastAsia"/>
          <w:snapToGrid w:val="0"/>
        </w:rPr>
        <w:t>）</w:t>
      </w:r>
      <w:r w:rsidR="00B12709" w:rsidRPr="003775C5">
        <w:rPr>
          <w:rFonts w:ascii="Arial" w:hAnsi="Arial" w:cs="Arial" w:hint="eastAsia"/>
          <w:snapToGrid w:val="0"/>
        </w:rPr>
        <w:t>。在决定适当的持续审查间隔时，</w:t>
      </w:r>
      <w:r w:rsidR="00AE1EC7" w:rsidRPr="003775C5">
        <w:rPr>
          <w:rFonts w:ascii="Arial" w:hAnsi="Arial" w:cs="Arial" w:hint="eastAsia"/>
          <w:snapToGrid w:val="0"/>
        </w:rPr>
        <w:t>IRB</w:t>
      </w:r>
      <w:r w:rsidR="00B12709" w:rsidRPr="003775C5">
        <w:rPr>
          <w:rFonts w:ascii="Arial" w:hAnsi="Arial" w:cs="Arial" w:hint="eastAsia"/>
          <w:snapToGrid w:val="0"/>
        </w:rPr>
        <w:t>应考虑下列因素。</w:t>
      </w:r>
      <w:r w:rsidR="00A16D27" w:rsidRPr="003775C5">
        <w:rPr>
          <w:rFonts w:ascii="Arial" w:hAnsi="Arial" w:cs="Arial" w:hint="eastAsia"/>
          <w:snapToGrid w:val="0"/>
        </w:rPr>
        <w:t>此</w:t>
      </w:r>
      <w:r w:rsidR="00AE1EC7" w:rsidRPr="003775C5">
        <w:rPr>
          <w:rFonts w:ascii="Arial" w:hAnsi="Arial" w:cs="Arial" w:hint="eastAsia"/>
          <w:snapToGrid w:val="0"/>
        </w:rPr>
        <w:t>类因素应</w:t>
      </w:r>
      <w:r w:rsidR="00B12709" w:rsidRPr="003775C5">
        <w:rPr>
          <w:rFonts w:ascii="Arial" w:hAnsi="Arial" w:cs="Arial" w:hint="eastAsia"/>
          <w:snapToGrid w:val="0"/>
        </w:rPr>
        <w:t>在</w:t>
      </w:r>
      <w:r w:rsidR="00B12709" w:rsidRPr="003775C5">
        <w:rPr>
          <w:rFonts w:ascii="Arial" w:hAnsi="Arial" w:cs="Arial" w:hint="eastAsia"/>
          <w:snapToGrid w:val="0"/>
        </w:rPr>
        <w:t>IRB</w:t>
      </w:r>
      <w:r w:rsidR="00B12709" w:rsidRPr="003775C5">
        <w:rPr>
          <w:rFonts w:ascii="Arial" w:hAnsi="Arial" w:cs="Arial" w:hint="eastAsia"/>
          <w:snapToGrid w:val="0"/>
        </w:rPr>
        <w:t>关于决定</w:t>
      </w:r>
      <w:r w:rsidR="00B10D13" w:rsidRPr="003775C5">
        <w:rPr>
          <w:rFonts w:ascii="Arial" w:hAnsi="Arial" w:cs="Arial" w:hint="eastAsia"/>
          <w:snapToGrid w:val="0"/>
        </w:rPr>
        <w:t>持续审查</w:t>
      </w:r>
      <w:r w:rsidR="00B12709" w:rsidRPr="003775C5">
        <w:rPr>
          <w:rFonts w:ascii="Arial" w:hAnsi="Arial" w:cs="Arial" w:hint="eastAsia"/>
          <w:snapToGrid w:val="0"/>
        </w:rPr>
        <w:t>频率的书面程序中概述：</w:t>
      </w:r>
    </w:p>
    <w:p w:rsidR="00B12709" w:rsidRPr="003775C5" w:rsidRDefault="00B12709" w:rsidP="003255CD">
      <w:pPr>
        <w:pStyle w:val="a4"/>
        <w:numPr>
          <w:ilvl w:val="1"/>
          <w:numId w:val="11"/>
        </w:numPr>
        <w:topLinePunct/>
        <w:adjustRightInd w:val="0"/>
        <w:snapToGrid w:val="0"/>
        <w:spacing w:afterLines="75" w:after="224" w:line="288" w:lineRule="auto"/>
        <w:ind w:leftChars="327" w:left="1132" w:hangingChars="172" w:hanging="413"/>
        <w:jc w:val="both"/>
        <w:rPr>
          <w:rFonts w:ascii="Arial" w:eastAsia="宋体" w:hAnsi="Arial" w:cs="Arial"/>
          <w:snapToGrid w:val="0"/>
          <w:sz w:val="24"/>
          <w:szCs w:val="24"/>
        </w:rPr>
      </w:pPr>
      <w:r w:rsidRPr="003775C5">
        <w:rPr>
          <w:rFonts w:ascii="Arial" w:eastAsia="宋体" w:hAnsi="Arial" w:cs="Arial" w:hint="eastAsia"/>
          <w:snapToGrid w:val="0"/>
          <w:sz w:val="24"/>
          <w:szCs w:val="24"/>
        </w:rPr>
        <w:t>临床</w:t>
      </w:r>
      <w:r w:rsidR="008E152F" w:rsidRPr="003775C5">
        <w:rPr>
          <w:rFonts w:ascii="Arial" w:eastAsia="宋体" w:hAnsi="Arial" w:cs="Arial" w:hint="eastAsia"/>
          <w:snapToGrid w:val="0"/>
          <w:sz w:val="24"/>
          <w:szCs w:val="24"/>
        </w:rPr>
        <w:t>研究</w:t>
      </w:r>
      <w:r w:rsidR="006C3215" w:rsidRPr="003775C5">
        <w:rPr>
          <w:rFonts w:ascii="Arial" w:eastAsia="宋体" w:hAnsi="Arial" w:cs="Arial" w:hint="eastAsia"/>
          <w:snapToGrid w:val="0"/>
          <w:sz w:val="24"/>
          <w:szCs w:val="24"/>
        </w:rPr>
        <w:t>的性质及其带来的</w:t>
      </w:r>
      <w:r w:rsidRPr="003775C5">
        <w:rPr>
          <w:rFonts w:ascii="Arial" w:eastAsia="宋体" w:hAnsi="Arial" w:cs="Arial" w:hint="eastAsia"/>
          <w:snapToGrid w:val="0"/>
          <w:sz w:val="24"/>
          <w:szCs w:val="24"/>
        </w:rPr>
        <w:t>风</w:t>
      </w:r>
      <w:r w:rsidR="00A16D27" w:rsidRPr="003775C5">
        <w:rPr>
          <w:rFonts w:ascii="Arial" w:eastAsia="宋体" w:hAnsi="Arial" w:cs="Arial" w:hint="eastAsia"/>
          <w:snapToGrid w:val="0"/>
          <w:sz w:val="24"/>
          <w:szCs w:val="24"/>
        </w:rPr>
        <w:t>险；</w:t>
      </w:r>
    </w:p>
    <w:p w:rsidR="00A16D27" w:rsidRPr="003775C5" w:rsidRDefault="00B12709" w:rsidP="003255CD">
      <w:pPr>
        <w:pStyle w:val="a4"/>
        <w:numPr>
          <w:ilvl w:val="1"/>
          <w:numId w:val="11"/>
        </w:numPr>
        <w:topLinePunct/>
        <w:adjustRightInd w:val="0"/>
        <w:snapToGrid w:val="0"/>
        <w:spacing w:afterLines="75" w:after="224" w:line="288" w:lineRule="auto"/>
        <w:ind w:leftChars="327" w:left="1132" w:hangingChars="172" w:hanging="413"/>
        <w:jc w:val="both"/>
        <w:rPr>
          <w:rFonts w:ascii="Arial" w:eastAsia="宋体" w:hAnsi="Arial" w:cs="Arial"/>
          <w:snapToGrid w:val="0"/>
          <w:sz w:val="24"/>
          <w:szCs w:val="24"/>
        </w:rPr>
      </w:pPr>
      <w:r w:rsidRPr="003775C5">
        <w:rPr>
          <w:rFonts w:ascii="Arial" w:eastAsia="宋体" w:hAnsi="Arial" w:cs="Arial" w:hint="eastAsia"/>
          <w:snapToGrid w:val="0"/>
          <w:sz w:val="24"/>
          <w:szCs w:val="24"/>
        </w:rPr>
        <w:t>所涉风险的不确定</w:t>
      </w:r>
      <w:r w:rsidR="006C3215" w:rsidRPr="003775C5">
        <w:rPr>
          <w:rFonts w:ascii="Arial" w:eastAsia="宋体" w:hAnsi="Arial" w:cs="Arial" w:hint="eastAsia"/>
          <w:snapToGrid w:val="0"/>
          <w:sz w:val="24"/>
          <w:szCs w:val="24"/>
        </w:rPr>
        <w:t>性</w:t>
      </w:r>
      <w:r w:rsidRPr="003775C5">
        <w:rPr>
          <w:rFonts w:ascii="Arial" w:eastAsia="宋体" w:hAnsi="Arial" w:cs="Arial" w:hint="eastAsia"/>
          <w:snapToGrid w:val="0"/>
          <w:sz w:val="24"/>
          <w:szCs w:val="24"/>
        </w:rPr>
        <w:t>程</w:t>
      </w:r>
      <w:r w:rsidR="00A16D27" w:rsidRPr="003775C5">
        <w:rPr>
          <w:rFonts w:ascii="Arial" w:eastAsia="宋体" w:hAnsi="Arial" w:cs="Arial" w:hint="eastAsia"/>
          <w:snapToGrid w:val="0"/>
          <w:sz w:val="24"/>
          <w:szCs w:val="24"/>
        </w:rPr>
        <w:t>度；</w:t>
      </w:r>
    </w:p>
    <w:p w:rsidR="00A16D27" w:rsidRPr="003775C5" w:rsidRDefault="00A16D27" w:rsidP="003775C5">
      <w:pPr>
        <w:topLinePunct/>
        <w:adjustRightInd w:val="0"/>
        <w:snapToGrid w:val="0"/>
        <w:spacing w:afterLines="75" w:after="224" w:line="288" w:lineRule="auto"/>
        <w:jc w:val="both"/>
        <w:rPr>
          <w:rFonts w:ascii="Arial" w:eastAsia="宋体" w:hAnsi="Arial" w:cs="Arial"/>
          <w:snapToGrid w:val="0"/>
          <w:sz w:val="24"/>
          <w:szCs w:val="20"/>
        </w:rPr>
      </w:pPr>
      <w:r w:rsidRPr="003775C5">
        <w:rPr>
          <w:rFonts w:ascii="Arial" w:eastAsia="宋体" w:hAnsi="Arial" w:cs="Arial"/>
          <w:snapToGrid w:val="0"/>
          <w:sz w:val="24"/>
          <w:szCs w:val="20"/>
        </w:rPr>
        <w:br w:type="page"/>
      </w:r>
    </w:p>
    <w:p w:rsidR="00B12709" w:rsidRPr="003775C5" w:rsidRDefault="00B12709" w:rsidP="00315D43">
      <w:pPr>
        <w:pStyle w:val="a4"/>
        <w:numPr>
          <w:ilvl w:val="1"/>
          <w:numId w:val="11"/>
        </w:numPr>
        <w:topLinePunct/>
        <w:adjustRightInd w:val="0"/>
        <w:snapToGrid w:val="0"/>
        <w:spacing w:afterLines="75" w:after="224" w:line="288" w:lineRule="auto"/>
        <w:ind w:leftChars="327" w:left="1132" w:hangingChars="172" w:hanging="413"/>
        <w:jc w:val="both"/>
        <w:rPr>
          <w:rFonts w:ascii="Arial" w:eastAsia="宋体" w:hAnsi="Arial" w:cs="Arial"/>
          <w:snapToGrid w:val="0"/>
          <w:sz w:val="24"/>
          <w:szCs w:val="24"/>
        </w:rPr>
      </w:pPr>
      <w:r w:rsidRPr="003775C5">
        <w:rPr>
          <w:rFonts w:ascii="Arial" w:eastAsia="宋体" w:hAnsi="Arial" w:cs="Arial" w:hint="eastAsia"/>
          <w:snapToGrid w:val="0"/>
          <w:sz w:val="24"/>
          <w:szCs w:val="24"/>
        </w:rPr>
        <w:t>受试者</w:t>
      </w:r>
      <w:r w:rsidR="00AE1EC7" w:rsidRPr="003775C5">
        <w:rPr>
          <w:rFonts w:ascii="Arial" w:eastAsia="宋体" w:hAnsi="Arial" w:cs="Arial" w:hint="eastAsia"/>
          <w:snapToGrid w:val="0"/>
          <w:sz w:val="24"/>
          <w:szCs w:val="24"/>
        </w:rPr>
        <w:t>人群</w:t>
      </w:r>
      <w:r w:rsidRPr="003775C5">
        <w:rPr>
          <w:rFonts w:ascii="Arial" w:eastAsia="宋体" w:hAnsi="Arial" w:cs="Arial" w:hint="eastAsia"/>
          <w:snapToGrid w:val="0"/>
          <w:sz w:val="24"/>
          <w:szCs w:val="24"/>
        </w:rPr>
        <w:t>的脆弱</w:t>
      </w:r>
      <w:r w:rsidR="00A16D27" w:rsidRPr="003775C5">
        <w:rPr>
          <w:rFonts w:ascii="Arial" w:eastAsia="宋体" w:hAnsi="Arial" w:cs="Arial" w:hint="eastAsia"/>
          <w:snapToGrid w:val="0"/>
          <w:sz w:val="24"/>
          <w:szCs w:val="24"/>
        </w:rPr>
        <w:t>性；</w:t>
      </w:r>
    </w:p>
    <w:p w:rsidR="00B12709" w:rsidRPr="003775C5" w:rsidRDefault="00B12709" w:rsidP="00315D43">
      <w:pPr>
        <w:pStyle w:val="a4"/>
        <w:numPr>
          <w:ilvl w:val="1"/>
          <w:numId w:val="11"/>
        </w:numPr>
        <w:topLinePunct/>
        <w:adjustRightInd w:val="0"/>
        <w:snapToGrid w:val="0"/>
        <w:spacing w:afterLines="75" w:after="224" w:line="288" w:lineRule="auto"/>
        <w:ind w:leftChars="327" w:left="1132" w:hangingChars="172" w:hanging="413"/>
        <w:jc w:val="both"/>
        <w:rPr>
          <w:rFonts w:ascii="Arial" w:eastAsia="宋体" w:hAnsi="Arial" w:cs="Arial"/>
          <w:snapToGrid w:val="0"/>
          <w:sz w:val="24"/>
          <w:szCs w:val="24"/>
        </w:rPr>
      </w:pPr>
      <w:r w:rsidRPr="003775C5">
        <w:rPr>
          <w:rFonts w:ascii="Arial" w:eastAsia="宋体" w:hAnsi="Arial" w:cs="Arial" w:hint="eastAsia"/>
          <w:snapToGrid w:val="0"/>
          <w:sz w:val="24"/>
          <w:szCs w:val="24"/>
        </w:rPr>
        <w:t>临床</w:t>
      </w:r>
      <w:r w:rsidR="008E152F" w:rsidRPr="003775C5">
        <w:rPr>
          <w:rFonts w:ascii="Arial" w:eastAsia="宋体" w:hAnsi="Arial" w:cs="Arial" w:hint="eastAsia"/>
          <w:snapToGrid w:val="0"/>
          <w:sz w:val="24"/>
          <w:szCs w:val="24"/>
        </w:rPr>
        <w:t>研究者</w:t>
      </w:r>
      <w:r w:rsidRPr="003775C5">
        <w:rPr>
          <w:rFonts w:ascii="Arial" w:eastAsia="宋体" w:hAnsi="Arial" w:cs="Arial" w:hint="eastAsia"/>
          <w:snapToGrid w:val="0"/>
          <w:sz w:val="24"/>
          <w:szCs w:val="24"/>
        </w:rPr>
        <w:t>进行临床研究</w:t>
      </w:r>
      <w:r w:rsidR="00AE1EC7" w:rsidRPr="003775C5">
        <w:rPr>
          <w:rFonts w:ascii="Arial" w:eastAsia="宋体" w:hAnsi="Arial" w:cs="Arial" w:hint="eastAsia"/>
          <w:snapToGrid w:val="0"/>
          <w:sz w:val="24"/>
          <w:szCs w:val="24"/>
        </w:rPr>
        <w:t>方面</w:t>
      </w:r>
      <w:r w:rsidRPr="003775C5">
        <w:rPr>
          <w:rFonts w:ascii="Arial" w:eastAsia="宋体" w:hAnsi="Arial" w:cs="Arial" w:hint="eastAsia"/>
          <w:snapToGrid w:val="0"/>
          <w:sz w:val="24"/>
          <w:szCs w:val="24"/>
        </w:rPr>
        <w:t>的经</w:t>
      </w:r>
      <w:r w:rsidR="00A16D27" w:rsidRPr="003775C5">
        <w:rPr>
          <w:rFonts w:ascii="Arial" w:eastAsia="宋体" w:hAnsi="Arial" w:cs="Arial" w:hint="eastAsia"/>
          <w:snapToGrid w:val="0"/>
          <w:sz w:val="24"/>
          <w:szCs w:val="24"/>
        </w:rPr>
        <w:t>验；</w:t>
      </w:r>
    </w:p>
    <w:p w:rsidR="00B12709" w:rsidRPr="003775C5" w:rsidRDefault="00B12709" w:rsidP="00315D43">
      <w:pPr>
        <w:pStyle w:val="a4"/>
        <w:numPr>
          <w:ilvl w:val="1"/>
          <w:numId w:val="11"/>
        </w:numPr>
        <w:topLinePunct/>
        <w:adjustRightInd w:val="0"/>
        <w:snapToGrid w:val="0"/>
        <w:spacing w:afterLines="75" w:after="224" w:line="288" w:lineRule="auto"/>
        <w:ind w:leftChars="327" w:left="1132" w:hangingChars="172" w:hanging="413"/>
        <w:jc w:val="both"/>
        <w:rPr>
          <w:rFonts w:ascii="Arial" w:eastAsia="宋体" w:hAnsi="Arial" w:cs="Arial"/>
          <w:snapToGrid w:val="0"/>
          <w:sz w:val="24"/>
          <w:szCs w:val="24"/>
        </w:rPr>
      </w:pPr>
      <w:r w:rsidRPr="003775C5">
        <w:rPr>
          <w:rFonts w:ascii="Arial" w:eastAsia="宋体" w:hAnsi="Arial" w:cs="Arial" w:hint="eastAsia"/>
          <w:snapToGrid w:val="0"/>
          <w:sz w:val="24"/>
          <w:szCs w:val="24"/>
        </w:rPr>
        <w:t>IRB</w:t>
      </w:r>
      <w:r w:rsidR="00AE1EC7" w:rsidRPr="003775C5">
        <w:rPr>
          <w:rFonts w:ascii="Arial" w:eastAsia="宋体" w:hAnsi="Arial" w:cs="Arial" w:hint="eastAsia"/>
          <w:snapToGrid w:val="0"/>
          <w:sz w:val="24"/>
          <w:szCs w:val="24"/>
        </w:rPr>
        <w:t>关于</w:t>
      </w:r>
      <w:r w:rsidR="009C4B24" w:rsidRPr="003775C5">
        <w:rPr>
          <w:rFonts w:ascii="Arial" w:eastAsia="宋体" w:hAnsi="Arial" w:cs="Arial" w:hint="eastAsia"/>
          <w:snapToGrid w:val="0"/>
          <w:sz w:val="24"/>
          <w:szCs w:val="24"/>
        </w:rPr>
        <w:t>研究者</w:t>
      </w:r>
      <w:r w:rsidRPr="003775C5">
        <w:rPr>
          <w:rFonts w:ascii="Arial" w:eastAsia="宋体" w:hAnsi="Arial" w:cs="Arial" w:hint="eastAsia"/>
          <w:snapToGrid w:val="0"/>
          <w:sz w:val="24"/>
          <w:szCs w:val="24"/>
        </w:rPr>
        <w:t>和</w:t>
      </w:r>
      <w:r w:rsidR="003775C5">
        <w:rPr>
          <w:rFonts w:ascii="Arial" w:eastAsia="宋体" w:hAnsi="Arial" w:cs="Arial" w:hint="eastAsia"/>
          <w:snapToGrid w:val="0"/>
          <w:sz w:val="24"/>
          <w:szCs w:val="24"/>
        </w:rPr>
        <w:t>／</w:t>
      </w:r>
      <w:r w:rsidR="003775C5" w:rsidRPr="003775C5">
        <w:rPr>
          <w:rFonts w:ascii="Arial" w:eastAsia="宋体" w:hAnsi="Arial" w:cs="Arial" w:hint="eastAsia"/>
          <w:snapToGrid w:val="0"/>
          <w:sz w:val="24"/>
          <w:szCs w:val="24"/>
        </w:rPr>
        <w:t>或</w:t>
      </w:r>
      <w:r w:rsidR="008E152F" w:rsidRPr="003775C5">
        <w:rPr>
          <w:rFonts w:ascii="Arial" w:eastAsia="宋体" w:hAnsi="Arial" w:cs="Arial" w:hint="eastAsia"/>
          <w:snapToGrid w:val="0"/>
          <w:sz w:val="24"/>
          <w:szCs w:val="24"/>
        </w:rPr>
        <w:t>申办方</w:t>
      </w:r>
      <w:r w:rsidRPr="003775C5">
        <w:rPr>
          <w:rFonts w:ascii="Arial" w:eastAsia="宋体" w:hAnsi="Arial" w:cs="Arial" w:hint="eastAsia"/>
          <w:snapToGrid w:val="0"/>
          <w:sz w:val="24"/>
          <w:szCs w:val="24"/>
        </w:rPr>
        <w:t>的</w:t>
      </w:r>
      <w:r w:rsidR="00AE1EC7" w:rsidRPr="003775C5">
        <w:rPr>
          <w:rFonts w:ascii="Arial" w:eastAsia="宋体" w:hAnsi="Arial" w:cs="Arial" w:hint="eastAsia"/>
          <w:snapToGrid w:val="0"/>
          <w:sz w:val="24"/>
          <w:szCs w:val="24"/>
        </w:rPr>
        <w:t>先前</w:t>
      </w:r>
      <w:r w:rsidRPr="003775C5">
        <w:rPr>
          <w:rFonts w:ascii="Arial" w:eastAsia="宋体" w:hAnsi="Arial" w:cs="Arial" w:hint="eastAsia"/>
          <w:snapToGrid w:val="0"/>
          <w:sz w:val="24"/>
          <w:szCs w:val="24"/>
        </w:rPr>
        <w:t>经历</w:t>
      </w:r>
      <w:r w:rsidR="003775C5">
        <w:rPr>
          <w:rFonts w:ascii="Arial" w:eastAsia="宋体" w:hAnsi="Arial" w:cs="Arial" w:hint="eastAsia"/>
          <w:snapToGrid w:val="0"/>
          <w:sz w:val="24"/>
          <w:szCs w:val="24"/>
        </w:rPr>
        <w:t>（</w:t>
      </w:r>
      <w:r w:rsidRPr="003775C5">
        <w:rPr>
          <w:rFonts w:ascii="Arial" w:eastAsia="宋体" w:hAnsi="Arial" w:cs="Arial" w:hint="eastAsia"/>
          <w:snapToGrid w:val="0"/>
          <w:sz w:val="24"/>
          <w:szCs w:val="24"/>
        </w:rPr>
        <w:t>例如，</w:t>
      </w:r>
      <w:r w:rsidR="00AE1EC7" w:rsidRPr="003775C5">
        <w:rPr>
          <w:rFonts w:ascii="Arial" w:eastAsia="宋体" w:hAnsi="Arial" w:cs="Arial" w:hint="eastAsia"/>
          <w:snapToGrid w:val="0"/>
          <w:sz w:val="24"/>
          <w:szCs w:val="24"/>
        </w:rPr>
        <w:t>符合性历史</w:t>
      </w:r>
      <w:r w:rsidRPr="003775C5">
        <w:rPr>
          <w:rFonts w:ascii="Arial" w:eastAsia="宋体" w:hAnsi="Arial" w:cs="Arial" w:hint="eastAsia"/>
          <w:snapToGrid w:val="0"/>
          <w:sz w:val="24"/>
          <w:szCs w:val="24"/>
        </w:rPr>
        <w:t>，</w:t>
      </w:r>
      <w:r w:rsidR="009C4B24" w:rsidRPr="003775C5">
        <w:rPr>
          <w:rFonts w:ascii="Arial" w:eastAsia="宋体" w:hAnsi="Arial" w:cs="Arial" w:hint="eastAsia"/>
          <w:snapToGrid w:val="0"/>
          <w:sz w:val="24"/>
          <w:szCs w:val="24"/>
        </w:rPr>
        <w:t>研究者</w:t>
      </w:r>
      <w:r w:rsidRPr="003775C5">
        <w:rPr>
          <w:rFonts w:ascii="Arial" w:eastAsia="宋体" w:hAnsi="Arial" w:cs="Arial" w:hint="eastAsia"/>
          <w:snapToGrid w:val="0"/>
          <w:sz w:val="24"/>
          <w:szCs w:val="24"/>
        </w:rPr>
        <w:t>获得知情同意的先前问题，以及</w:t>
      </w:r>
      <w:r w:rsidR="00AE1EC7" w:rsidRPr="003775C5">
        <w:rPr>
          <w:rFonts w:ascii="Arial" w:eastAsia="宋体" w:hAnsi="Arial" w:cs="Arial" w:hint="eastAsia"/>
          <w:snapToGrid w:val="0"/>
          <w:sz w:val="24"/>
          <w:szCs w:val="24"/>
        </w:rPr>
        <w:t>受试者</w:t>
      </w:r>
      <w:proofErr w:type="gramStart"/>
      <w:r w:rsidR="00AE1EC7" w:rsidRPr="003775C5">
        <w:rPr>
          <w:rFonts w:ascii="Arial" w:eastAsia="宋体" w:hAnsi="Arial" w:cs="Arial" w:hint="eastAsia"/>
          <w:snapToGrid w:val="0"/>
          <w:sz w:val="24"/>
          <w:szCs w:val="24"/>
        </w:rPr>
        <w:t>先前提出</w:t>
      </w:r>
      <w:proofErr w:type="gramEnd"/>
      <w:r w:rsidR="00AE1EC7" w:rsidRPr="003775C5">
        <w:rPr>
          <w:rFonts w:ascii="Arial" w:eastAsia="宋体" w:hAnsi="Arial" w:cs="Arial" w:hint="eastAsia"/>
          <w:snapToGrid w:val="0"/>
          <w:sz w:val="24"/>
          <w:szCs w:val="24"/>
        </w:rPr>
        <w:t>的</w:t>
      </w:r>
      <w:r w:rsidR="009C4B24" w:rsidRPr="003775C5">
        <w:rPr>
          <w:rFonts w:ascii="Arial" w:eastAsia="宋体" w:hAnsi="Arial" w:cs="Arial" w:hint="eastAsia"/>
          <w:snapToGrid w:val="0"/>
          <w:sz w:val="24"/>
          <w:szCs w:val="24"/>
        </w:rPr>
        <w:t>研究者</w:t>
      </w:r>
      <w:r w:rsidR="00AE1EC7" w:rsidRPr="003775C5">
        <w:rPr>
          <w:rFonts w:ascii="Arial" w:eastAsia="宋体" w:hAnsi="Arial" w:cs="Arial" w:hint="eastAsia"/>
          <w:snapToGrid w:val="0"/>
          <w:sz w:val="24"/>
          <w:szCs w:val="24"/>
        </w:rPr>
        <w:t>相关</w:t>
      </w:r>
      <w:r w:rsidRPr="003775C5">
        <w:rPr>
          <w:rFonts w:ascii="Arial" w:eastAsia="宋体" w:hAnsi="Arial" w:cs="Arial" w:hint="eastAsia"/>
          <w:snapToGrid w:val="0"/>
          <w:sz w:val="24"/>
          <w:szCs w:val="24"/>
        </w:rPr>
        <w:t>投诉</w:t>
      </w:r>
      <w:r w:rsidR="003775C5">
        <w:rPr>
          <w:rFonts w:ascii="Arial" w:eastAsia="宋体" w:hAnsi="Arial" w:cs="Arial" w:hint="eastAsia"/>
          <w:snapToGrid w:val="0"/>
          <w:sz w:val="24"/>
          <w:szCs w:val="24"/>
        </w:rPr>
        <w:t>）</w:t>
      </w:r>
      <w:r w:rsidR="001F662C">
        <w:rPr>
          <w:rFonts w:ascii="Arial" w:eastAsia="宋体" w:hAnsi="Arial" w:cs="Arial" w:hint="eastAsia"/>
          <w:snapToGrid w:val="0"/>
          <w:sz w:val="24"/>
          <w:szCs w:val="24"/>
        </w:rPr>
        <w:t>；</w:t>
      </w:r>
    </w:p>
    <w:p w:rsidR="00B12709" w:rsidRPr="003775C5" w:rsidRDefault="00AE1EC7" w:rsidP="00315D43">
      <w:pPr>
        <w:pStyle w:val="a4"/>
        <w:numPr>
          <w:ilvl w:val="1"/>
          <w:numId w:val="11"/>
        </w:numPr>
        <w:topLinePunct/>
        <w:adjustRightInd w:val="0"/>
        <w:snapToGrid w:val="0"/>
        <w:spacing w:afterLines="75" w:after="224" w:line="288" w:lineRule="auto"/>
        <w:ind w:leftChars="327" w:left="1132" w:hangingChars="172" w:hanging="413"/>
        <w:jc w:val="both"/>
        <w:rPr>
          <w:rFonts w:ascii="Arial" w:eastAsia="宋体" w:hAnsi="Arial" w:cs="Arial"/>
          <w:snapToGrid w:val="0"/>
          <w:sz w:val="24"/>
          <w:szCs w:val="24"/>
        </w:rPr>
      </w:pPr>
      <w:r w:rsidRPr="003775C5">
        <w:rPr>
          <w:rFonts w:ascii="Arial" w:eastAsia="宋体" w:hAnsi="Arial" w:cs="Arial" w:hint="eastAsia"/>
          <w:snapToGrid w:val="0"/>
          <w:sz w:val="24"/>
          <w:szCs w:val="24"/>
        </w:rPr>
        <w:t>预计入选</w:t>
      </w:r>
      <w:r w:rsidR="00A16D27" w:rsidRPr="003775C5">
        <w:rPr>
          <w:rFonts w:ascii="Arial" w:eastAsia="宋体" w:hAnsi="Arial" w:cs="Arial" w:hint="eastAsia"/>
          <w:snapToGrid w:val="0"/>
          <w:sz w:val="24"/>
          <w:szCs w:val="24"/>
        </w:rPr>
        <w:t>率；以</w:t>
      </w:r>
      <w:r w:rsidRPr="003775C5">
        <w:rPr>
          <w:rFonts w:ascii="Arial" w:eastAsia="宋体" w:hAnsi="Arial" w:cs="Arial" w:hint="eastAsia"/>
          <w:snapToGrid w:val="0"/>
          <w:sz w:val="24"/>
          <w:szCs w:val="24"/>
        </w:rPr>
        <w:t>及</w:t>
      </w:r>
    </w:p>
    <w:p w:rsidR="00A16D27" w:rsidRPr="003775C5" w:rsidRDefault="00B12709" w:rsidP="00315D43">
      <w:pPr>
        <w:pStyle w:val="a4"/>
        <w:numPr>
          <w:ilvl w:val="1"/>
          <w:numId w:val="11"/>
        </w:numPr>
        <w:topLinePunct/>
        <w:adjustRightInd w:val="0"/>
        <w:snapToGrid w:val="0"/>
        <w:spacing w:afterLines="75" w:after="224" w:line="288" w:lineRule="auto"/>
        <w:ind w:leftChars="327" w:left="1132" w:hangingChars="172" w:hanging="413"/>
        <w:jc w:val="both"/>
        <w:rPr>
          <w:rFonts w:ascii="Arial" w:eastAsia="宋体" w:hAnsi="Arial" w:cs="Arial"/>
          <w:snapToGrid w:val="0"/>
          <w:sz w:val="24"/>
          <w:szCs w:val="24"/>
        </w:rPr>
      </w:pPr>
      <w:r w:rsidRPr="003775C5">
        <w:rPr>
          <w:rFonts w:ascii="Arial" w:eastAsia="宋体" w:hAnsi="Arial" w:cs="Arial" w:hint="eastAsia"/>
          <w:snapToGrid w:val="0"/>
          <w:sz w:val="24"/>
          <w:szCs w:val="24"/>
        </w:rPr>
        <w:t>研究是否涉及新型疗法。</w:t>
      </w:r>
    </w:p>
    <w:p w:rsidR="00A16D27" w:rsidRPr="003775C5" w:rsidRDefault="00C9599A"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FDA</w:t>
      </w:r>
      <w:r w:rsidRPr="003775C5">
        <w:rPr>
          <w:rFonts w:ascii="Arial" w:hAnsi="Arial" w:cs="Arial" w:hint="eastAsia"/>
          <w:snapToGrid w:val="0"/>
        </w:rPr>
        <w:t>建议，在</w:t>
      </w:r>
      <w:r w:rsidR="0080716E" w:rsidRPr="003775C5">
        <w:rPr>
          <w:rFonts w:ascii="Arial" w:hAnsi="Arial" w:cs="Arial" w:hint="eastAsia"/>
          <w:snapToGrid w:val="0"/>
        </w:rPr>
        <w:t>初步批准</w:t>
      </w:r>
      <w:r w:rsidR="00AE1EC7" w:rsidRPr="003775C5">
        <w:rPr>
          <w:rFonts w:ascii="Arial" w:hAnsi="Arial" w:cs="Arial" w:hint="eastAsia"/>
          <w:snapToGrid w:val="0"/>
        </w:rPr>
        <w:t>研究</w:t>
      </w:r>
      <w:r w:rsidRPr="003775C5">
        <w:rPr>
          <w:rFonts w:ascii="Arial" w:hAnsi="Arial" w:cs="Arial" w:hint="eastAsia"/>
          <w:snapToGrid w:val="0"/>
        </w:rPr>
        <w:t>后</w:t>
      </w:r>
      <w:r w:rsidR="00A16D27" w:rsidRPr="003775C5">
        <w:rPr>
          <w:rFonts w:ascii="Arial" w:hAnsi="Arial" w:cs="Arial" w:hint="eastAsia"/>
          <w:snapToGrid w:val="0"/>
        </w:rPr>
        <w:t>，</w:t>
      </w:r>
      <w:r w:rsidR="00AE1EC7" w:rsidRPr="003775C5">
        <w:rPr>
          <w:rFonts w:ascii="Arial" w:hAnsi="Arial" w:cs="Arial" w:hint="eastAsia"/>
          <w:snapToGrid w:val="0"/>
        </w:rPr>
        <w:t>IRB</w:t>
      </w:r>
      <w:r w:rsidRPr="003775C5">
        <w:rPr>
          <w:rFonts w:ascii="Arial" w:hAnsi="Arial" w:cs="Arial" w:hint="eastAsia"/>
          <w:snapToGrid w:val="0"/>
        </w:rPr>
        <w:t>应</w:t>
      </w:r>
      <w:r w:rsidR="00AE1EC7" w:rsidRPr="003775C5">
        <w:rPr>
          <w:rFonts w:ascii="Arial" w:hAnsi="Arial" w:cs="Arial" w:hint="eastAsia"/>
          <w:snapToGrid w:val="0"/>
        </w:rPr>
        <w:t>通知研究者持续</w:t>
      </w:r>
      <w:r w:rsidRPr="003775C5">
        <w:rPr>
          <w:rFonts w:ascii="Arial" w:hAnsi="Arial" w:cs="Arial" w:hint="eastAsia"/>
          <w:snapToGrid w:val="0"/>
        </w:rPr>
        <w:t>审查</w:t>
      </w:r>
      <w:r w:rsidR="00AE1EC7" w:rsidRPr="003775C5">
        <w:rPr>
          <w:rFonts w:ascii="Arial" w:hAnsi="Arial" w:cs="Arial" w:hint="eastAsia"/>
          <w:snapToGrid w:val="0"/>
        </w:rPr>
        <w:t>的间隔</w:t>
      </w:r>
      <w:r w:rsidR="003775C5">
        <w:rPr>
          <w:rFonts w:ascii="Arial" w:hAnsi="Arial" w:cs="Arial" w:hint="eastAsia"/>
          <w:snapToGrid w:val="0"/>
        </w:rPr>
        <w:t>（</w:t>
      </w:r>
      <w:r w:rsidR="00AE1EC7" w:rsidRPr="003775C5">
        <w:rPr>
          <w:rFonts w:ascii="Arial" w:hAnsi="Arial" w:cs="Arial" w:hint="eastAsia"/>
          <w:snapToGrid w:val="0"/>
        </w:rPr>
        <w:t>至少每年一次</w:t>
      </w:r>
      <w:r w:rsidR="003775C5">
        <w:rPr>
          <w:rFonts w:ascii="Arial" w:hAnsi="Arial" w:cs="Arial" w:hint="eastAsia"/>
          <w:snapToGrid w:val="0"/>
        </w:rPr>
        <w:t>）</w:t>
      </w:r>
      <w:r w:rsidR="00AE1EC7" w:rsidRPr="003775C5">
        <w:rPr>
          <w:rFonts w:ascii="Arial" w:hAnsi="Arial" w:cs="Arial" w:hint="eastAsia"/>
          <w:snapToGrid w:val="0"/>
        </w:rPr>
        <w:t>和</w:t>
      </w:r>
      <w:r w:rsidRPr="003775C5">
        <w:rPr>
          <w:rFonts w:ascii="Arial" w:hAnsi="Arial" w:cs="Arial" w:hint="eastAsia"/>
          <w:snapToGrid w:val="0"/>
        </w:rPr>
        <w:t>必须进行</w:t>
      </w:r>
      <w:r w:rsidR="00AE1EC7" w:rsidRPr="003775C5">
        <w:rPr>
          <w:rFonts w:ascii="Arial" w:hAnsi="Arial" w:cs="Arial" w:hint="eastAsia"/>
          <w:snapToGrid w:val="0"/>
        </w:rPr>
        <w:t>持续</w:t>
      </w:r>
      <w:r w:rsidRPr="003775C5">
        <w:rPr>
          <w:rFonts w:ascii="Arial" w:hAnsi="Arial" w:cs="Arial" w:hint="eastAsia"/>
          <w:snapToGrid w:val="0"/>
        </w:rPr>
        <w:t>审查</w:t>
      </w:r>
      <w:r w:rsidR="00AE1EC7" w:rsidRPr="003775C5">
        <w:rPr>
          <w:rFonts w:ascii="Arial" w:hAnsi="Arial" w:cs="Arial" w:hint="eastAsia"/>
          <w:snapToGrid w:val="0"/>
        </w:rPr>
        <w:t>的</w:t>
      </w:r>
      <w:r w:rsidRPr="003775C5">
        <w:rPr>
          <w:rFonts w:ascii="Arial" w:hAnsi="Arial" w:cs="Arial" w:hint="eastAsia"/>
          <w:snapToGrid w:val="0"/>
        </w:rPr>
        <w:t>日期</w:t>
      </w:r>
      <w:r w:rsidR="00AE1EC7" w:rsidRPr="003775C5">
        <w:rPr>
          <w:rFonts w:ascii="Arial" w:hAnsi="Arial" w:cs="Arial" w:hint="eastAsia"/>
          <w:snapToGrid w:val="0"/>
        </w:rPr>
        <w:t>。</w:t>
      </w:r>
      <w:r w:rsidRPr="003775C5">
        <w:rPr>
          <w:rFonts w:ascii="Arial" w:hAnsi="Arial" w:cs="Arial" w:hint="eastAsia"/>
          <w:snapToGrid w:val="0"/>
        </w:rPr>
        <w:t>同样</w:t>
      </w:r>
      <w:r w:rsidR="00AE1EC7" w:rsidRPr="003775C5">
        <w:rPr>
          <w:rFonts w:ascii="Arial" w:hAnsi="Arial" w:cs="Arial" w:hint="eastAsia"/>
          <w:snapToGrid w:val="0"/>
        </w:rPr>
        <w:t>，在持续</w:t>
      </w:r>
      <w:r w:rsidRPr="003775C5">
        <w:rPr>
          <w:rFonts w:ascii="Arial" w:hAnsi="Arial" w:cs="Arial" w:hint="eastAsia"/>
          <w:snapToGrid w:val="0"/>
        </w:rPr>
        <w:t>审查</w:t>
      </w:r>
      <w:r w:rsidR="00AE1EC7" w:rsidRPr="003775C5">
        <w:rPr>
          <w:rFonts w:ascii="Arial" w:hAnsi="Arial" w:cs="Arial" w:hint="eastAsia"/>
          <w:snapToGrid w:val="0"/>
        </w:rPr>
        <w:t>时，</w:t>
      </w:r>
      <w:r w:rsidR="00AE1EC7" w:rsidRPr="003775C5">
        <w:rPr>
          <w:rFonts w:ascii="Arial" w:hAnsi="Arial" w:cs="Arial" w:hint="eastAsia"/>
          <w:snapToGrid w:val="0"/>
        </w:rPr>
        <w:t>IRB</w:t>
      </w:r>
      <w:r w:rsidR="00AE1EC7" w:rsidRPr="003775C5">
        <w:rPr>
          <w:rFonts w:ascii="Arial" w:hAnsi="Arial" w:cs="Arial" w:hint="eastAsia"/>
          <w:snapToGrid w:val="0"/>
        </w:rPr>
        <w:t>应考虑目前</w:t>
      </w:r>
      <w:r w:rsidRPr="003775C5">
        <w:rPr>
          <w:rFonts w:ascii="Arial" w:hAnsi="Arial" w:cs="Arial" w:hint="eastAsia"/>
          <w:snapToGrid w:val="0"/>
        </w:rPr>
        <w:t>对研究进行</w:t>
      </w:r>
      <w:r w:rsidR="00AE1EC7" w:rsidRPr="003775C5">
        <w:rPr>
          <w:rFonts w:ascii="Arial" w:hAnsi="Arial" w:cs="Arial" w:hint="eastAsia"/>
          <w:snapToGrid w:val="0"/>
        </w:rPr>
        <w:t>持续审查的频率是否</w:t>
      </w:r>
      <w:r w:rsidRPr="003775C5">
        <w:rPr>
          <w:rFonts w:ascii="Arial" w:hAnsi="Arial" w:cs="Arial" w:hint="eastAsia"/>
          <w:snapToGrid w:val="0"/>
        </w:rPr>
        <w:t>适当或应该调整。除</w:t>
      </w:r>
      <w:r w:rsidR="00AE1EC7" w:rsidRPr="003775C5">
        <w:rPr>
          <w:rFonts w:ascii="Arial" w:hAnsi="Arial" w:cs="Arial" w:hint="eastAsia"/>
          <w:snapToGrid w:val="0"/>
        </w:rPr>
        <w:t>指定时间间隔外，</w:t>
      </w:r>
      <w:r w:rsidR="00AE1EC7" w:rsidRPr="003775C5">
        <w:rPr>
          <w:rFonts w:ascii="Arial" w:hAnsi="Arial" w:cs="Arial" w:hint="eastAsia"/>
          <w:snapToGrid w:val="0"/>
        </w:rPr>
        <w:t>IRB</w:t>
      </w:r>
      <w:r w:rsidR="00AE1EC7" w:rsidRPr="003775C5">
        <w:rPr>
          <w:rFonts w:ascii="Arial" w:hAnsi="Arial" w:cs="Arial" w:hint="eastAsia"/>
          <w:snapToGrid w:val="0"/>
        </w:rPr>
        <w:t>还可以指定</w:t>
      </w:r>
      <w:r w:rsidRPr="003775C5">
        <w:rPr>
          <w:rFonts w:ascii="Arial" w:hAnsi="Arial" w:cs="Arial" w:hint="eastAsia"/>
          <w:snapToGrid w:val="0"/>
        </w:rPr>
        <w:t>受试者招募数量</w:t>
      </w:r>
      <w:r w:rsidR="00AE1EC7" w:rsidRPr="003775C5">
        <w:rPr>
          <w:rFonts w:ascii="Arial" w:hAnsi="Arial" w:cs="Arial" w:hint="eastAsia"/>
          <w:snapToGrid w:val="0"/>
        </w:rPr>
        <w:t>作为确定持续审查</w:t>
      </w:r>
      <w:r w:rsidRPr="003775C5">
        <w:rPr>
          <w:rFonts w:ascii="Arial" w:hAnsi="Arial" w:cs="Arial" w:hint="eastAsia"/>
          <w:snapToGrid w:val="0"/>
        </w:rPr>
        <w:t>进行时间</w:t>
      </w:r>
      <w:r w:rsidR="00AE1EC7" w:rsidRPr="003775C5">
        <w:rPr>
          <w:rFonts w:ascii="Arial" w:hAnsi="Arial" w:cs="Arial" w:hint="eastAsia"/>
          <w:snapToGrid w:val="0"/>
        </w:rPr>
        <w:t>的阈值。例如，在</w:t>
      </w:r>
      <w:r w:rsidRPr="003775C5">
        <w:rPr>
          <w:rFonts w:ascii="Arial" w:hAnsi="Arial" w:cs="Arial" w:hint="eastAsia"/>
          <w:snapToGrid w:val="0"/>
        </w:rPr>
        <w:t>初始</w:t>
      </w:r>
      <w:r w:rsidR="00AE1EC7" w:rsidRPr="003775C5">
        <w:rPr>
          <w:rFonts w:ascii="Arial" w:hAnsi="Arial" w:cs="Arial" w:hint="eastAsia"/>
          <w:snapToGrid w:val="0"/>
        </w:rPr>
        <w:t>审查和</w:t>
      </w:r>
      <w:proofErr w:type="gramStart"/>
      <w:r w:rsidR="00AE1EC7" w:rsidRPr="003775C5">
        <w:rPr>
          <w:rFonts w:ascii="Arial" w:hAnsi="Arial" w:cs="Arial" w:hint="eastAsia"/>
          <w:snapToGrid w:val="0"/>
        </w:rPr>
        <w:t>批准高</w:t>
      </w:r>
      <w:proofErr w:type="gramEnd"/>
      <w:r w:rsidR="00AE1EC7" w:rsidRPr="003775C5">
        <w:rPr>
          <w:rFonts w:ascii="Arial" w:hAnsi="Arial" w:cs="Arial" w:hint="eastAsia"/>
          <w:snapToGrid w:val="0"/>
        </w:rPr>
        <w:t>风险临床试验时，</w:t>
      </w:r>
      <w:r w:rsidR="00AE1EC7" w:rsidRPr="003775C5">
        <w:rPr>
          <w:rFonts w:ascii="Arial" w:hAnsi="Arial" w:cs="Arial" w:hint="eastAsia"/>
          <w:snapToGrid w:val="0"/>
        </w:rPr>
        <w:t>IRB</w:t>
      </w:r>
      <w:r w:rsidR="00AE1EC7" w:rsidRPr="003775C5">
        <w:rPr>
          <w:rFonts w:ascii="Arial" w:hAnsi="Arial" w:cs="Arial" w:hint="eastAsia"/>
          <w:snapToGrid w:val="0"/>
        </w:rPr>
        <w:t>可能要求在</w:t>
      </w:r>
      <w:r w:rsidR="00AE1EC7" w:rsidRPr="003775C5">
        <w:rPr>
          <w:rFonts w:ascii="Arial" w:hAnsi="Arial" w:cs="Arial" w:hint="eastAsia"/>
          <w:snapToGrid w:val="0"/>
        </w:rPr>
        <w:t>6</w:t>
      </w:r>
      <w:r w:rsidR="00AE1EC7" w:rsidRPr="003775C5">
        <w:rPr>
          <w:rFonts w:ascii="Arial" w:hAnsi="Arial" w:cs="Arial" w:hint="eastAsia"/>
          <w:snapToGrid w:val="0"/>
        </w:rPr>
        <w:t>个月内或</w:t>
      </w:r>
      <w:r w:rsidRPr="003775C5">
        <w:rPr>
          <w:rFonts w:ascii="Arial" w:hAnsi="Arial" w:cs="Arial" w:hint="eastAsia"/>
          <w:snapToGrid w:val="0"/>
        </w:rPr>
        <w:t>在入选</w:t>
      </w:r>
      <w:r w:rsidR="00AE1EC7" w:rsidRPr="003775C5">
        <w:rPr>
          <w:rFonts w:ascii="Arial" w:hAnsi="Arial" w:cs="Arial" w:hint="eastAsia"/>
          <w:snapToGrid w:val="0"/>
        </w:rPr>
        <w:t>5</w:t>
      </w:r>
      <w:r w:rsidR="00AE1EC7" w:rsidRPr="003775C5">
        <w:rPr>
          <w:rFonts w:ascii="Arial" w:hAnsi="Arial" w:cs="Arial" w:hint="eastAsia"/>
          <w:snapToGrid w:val="0"/>
        </w:rPr>
        <w:t>个</w:t>
      </w:r>
      <w:r w:rsidRPr="003775C5">
        <w:rPr>
          <w:rFonts w:ascii="Arial" w:hAnsi="Arial" w:cs="Arial" w:hint="eastAsia"/>
          <w:snapToGrid w:val="0"/>
        </w:rPr>
        <w:t>受试者</w:t>
      </w:r>
      <w:r w:rsidR="00AE1EC7" w:rsidRPr="003775C5">
        <w:rPr>
          <w:rFonts w:ascii="Arial" w:hAnsi="Arial" w:cs="Arial" w:hint="eastAsia"/>
          <w:snapToGrid w:val="0"/>
        </w:rPr>
        <w:t>后</w:t>
      </w:r>
      <w:r w:rsidR="003775C5">
        <w:rPr>
          <w:rFonts w:ascii="Arial" w:hAnsi="Arial" w:cs="Arial" w:hint="eastAsia"/>
          <w:snapToGrid w:val="0"/>
        </w:rPr>
        <w:t>（</w:t>
      </w:r>
      <w:r w:rsidRPr="003775C5">
        <w:rPr>
          <w:rFonts w:ascii="Arial" w:hAnsi="Arial" w:cs="Arial" w:hint="eastAsia"/>
          <w:snapToGrid w:val="0"/>
        </w:rPr>
        <w:t>以较早者为准</w:t>
      </w:r>
      <w:r w:rsidR="003775C5">
        <w:rPr>
          <w:rFonts w:ascii="Arial" w:hAnsi="Arial" w:cs="Arial" w:hint="eastAsia"/>
          <w:snapToGrid w:val="0"/>
        </w:rPr>
        <w:t>）</w:t>
      </w:r>
      <w:r w:rsidR="00AE1EC7" w:rsidRPr="003775C5">
        <w:rPr>
          <w:rFonts w:ascii="Arial" w:hAnsi="Arial" w:cs="Arial" w:hint="eastAsia"/>
          <w:snapToGrid w:val="0"/>
        </w:rPr>
        <w:t>进行持续</w:t>
      </w:r>
      <w:r w:rsidRPr="003775C5">
        <w:rPr>
          <w:rFonts w:ascii="Arial" w:hAnsi="Arial" w:cs="Arial" w:hint="eastAsia"/>
          <w:snapToGrid w:val="0"/>
        </w:rPr>
        <w:t>审查</w:t>
      </w:r>
      <w:r w:rsidR="00AE1EC7" w:rsidRPr="003775C5">
        <w:rPr>
          <w:rFonts w:ascii="Arial" w:hAnsi="Arial" w:cs="Arial" w:hint="eastAsia"/>
          <w:snapToGrid w:val="0"/>
        </w:rPr>
        <w:t>。但是，如果</w:t>
      </w:r>
      <w:r w:rsidRPr="003775C5">
        <w:rPr>
          <w:rFonts w:ascii="Arial" w:hAnsi="Arial" w:cs="Arial" w:hint="eastAsia"/>
          <w:snapToGrid w:val="0"/>
        </w:rPr>
        <w:t>持续审查间隔</w:t>
      </w:r>
      <w:r w:rsidR="00AE1EC7" w:rsidRPr="003775C5">
        <w:rPr>
          <w:rFonts w:ascii="Arial" w:hAnsi="Arial" w:cs="Arial" w:hint="eastAsia"/>
          <w:snapToGrid w:val="0"/>
        </w:rPr>
        <w:t>根据</w:t>
      </w:r>
      <w:r w:rsidRPr="003775C5">
        <w:rPr>
          <w:rFonts w:ascii="Arial" w:hAnsi="Arial" w:cs="Arial" w:hint="eastAsia"/>
          <w:snapToGrid w:val="0"/>
        </w:rPr>
        <w:t>受试者招募数量确定</w:t>
      </w:r>
      <w:r w:rsidR="00AE1EC7" w:rsidRPr="003775C5">
        <w:rPr>
          <w:rFonts w:ascii="Arial" w:hAnsi="Arial" w:cs="Arial" w:hint="eastAsia"/>
          <w:snapToGrid w:val="0"/>
        </w:rPr>
        <w:t>，</w:t>
      </w:r>
      <w:r w:rsidRPr="003775C5">
        <w:rPr>
          <w:rFonts w:ascii="Arial" w:hAnsi="Arial" w:cs="Arial" w:hint="eastAsia"/>
          <w:snapToGrid w:val="0"/>
        </w:rPr>
        <w:t>则每年应</w:t>
      </w:r>
      <w:r w:rsidR="00AE1EC7" w:rsidRPr="003775C5">
        <w:rPr>
          <w:rFonts w:ascii="Arial" w:hAnsi="Arial" w:cs="Arial" w:hint="eastAsia"/>
          <w:snapToGrid w:val="0"/>
        </w:rPr>
        <w:t>至少</w:t>
      </w:r>
      <w:r w:rsidRPr="003775C5">
        <w:rPr>
          <w:rFonts w:ascii="Arial" w:hAnsi="Arial" w:cs="Arial" w:hint="eastAsia"/>
          <w:snapToGrid w:val="0"/>
        </w:rPr>
        <w:t>进行一次持续审查</w:t>
      </w:r>
      <w:r w:rsidR="00AE1EC7" w:rsidRPr="003775C5">
        <w:rPr>
          <w:rFonts w:ascii="Arial" w:hAnsi="Arial" w:cs="Arial" w:hint="eastAsia"/>
          <w:snapToGrid w:val="0"/>
        </w:rPr>
        <w:t>，</w:t>
      </w:r>
      <w:r w:rsidRPr="003775C5">
        <w:rPr>
          <w:rFonts w:ascii="Arial" w:hAnsi="Arial" w:cs="Arial" w:hint="eastAsia"/>
          <w:snapToGrid w:val="0"/>
        </w:rPr>
        <w:t>不论</w:t>
      </w:r>
      <w:r w:rsidR="00AE1EC7" w:rsidRPr="003775C5">
        <w:rPr>
          <w:rFonts w:ascii="Arial" w:hAnsi="Arial" w:cs="Arial" w:hint="eastAsia"/>
          <w:snapToGrid w:val="0"/>
        </w:rPr>
        <w:t>当时</w:t>
      </w:r>
      <w:r w:rsidRPr="003775C5">
        <w:rPr>
          <w:rFonts w:ascii="Arial" w:hAnsi="Arial" w:cs="Arial" w:hint="eastAsia"/>
          <w:snapToGrid w:val="0"/>
        </w:rPr>
        <w:t>受试者入选</w:t>
      </w:r>
      <w:r w:rsidR="00AE1EC7" w:rsidRPr="003775C5">
        <w:rPr>
          <w:rFonts w:ascii="Arial" w:hAnsi="Arial" w:cs="Arial" w:hint="eastAsia"/>
          <w:snapToGrid w:val="0"/>
        </w:rPr>
        <w:t>数量</w:t>
      </w:r>
      <w:r w:rsidRPr="003775C5">
        <w:rPr>
          <w:rFonts w:ascii="Arial" w:hAnsi="Arial" w:cs="Arial" w:hint="eastAsia"/>
          <w:snapToGrid w:val="0"/>
        </w:rPr>
        <w:t>如</w:t>
      </w:r>
      <w:r w:rsidR="00A16D27" w:rsidRPr="003775C5">
        <w:rPr>
          <w:rFonts w:ascii="Arial" w:hAnsi="Arial" w:cs="Arial" w:hint="eastAsia"/>
          <w:snapToGrid w:val="0"/>
        </w:rPr>
        <w:t>何；</w:t>
      </w:r>
      <w:r w:rsidR="00AE1EC7" w:rsidRPr="003775C5">
        <w:rPr>
          <w:rFonts w:ascii="Arial" w:hAnsi="Arial" w:cs="Arial" w:hint="eastAsia"/>
          <w:snapToGrid w:val="0"/>
        </w:rPr>
        <w:t>因此，</w:t>
      </w:r>
      <w:r w:rsidRPr="003775C5">
        <w:rPr>
          <w:rFonts w:ascii="Arial" w:hAnsi="Arial" w:cs="Arial" w:hint="eastAsia"/>
          <w:snapToGrid w:val="0"/>
        </w:rPr>
        <w:t>不应</w:t>
      </w:r>
      <w:r w:rsidR="00AE1EC7" w:rsidRPr="003775C5">
        <w:rPr>
          <w:rFonts w:ascii="Arial" w:hAnsi="Arial" w:cs="Arial" w:hint="eastAsia"/>
          <w:snapToGrid w:val="0"/>
        </w:rPr>
        <w:t>仅</w:t>
      </w:r>
      <w:r w:rsidRPr="003775C5">
        <w:rPr>
          <w:rFonts w:ascii="Arial" w:hAnsi="Arial" w:cs="Arial" w:hint="eastAsia"/>
          <w:snapToGrid w:val="0"/>
        </w:rPr>
        <w:t>根据受试者入选数量来确定</w:t>
      </w:r>
      <w:r w:rsidR="00AE1EC7" w:rsidRPr="003775C5">
        <w:rPr>
          <w:rFonts w:ascii="Arial" w:hAnsi="Arial" w:cs="Arial" w:hint="eastAsia"/>
          <w:snapToGrid w:val="0"/>
        </w:rPr>
        <w:t>审查间隔。</w:t>
      </w:r>
      <w:r w:rsidRPr="003775C5">
        <w:rPr>
          <w:rFonts w:ascii="Arial" w:hAnsi="Arial" w:cs="Arial" w:hint="eastAsia"/>
          <w:snapToGrid w:val="0"/>
        </w:rPr>
        <w:t>IRB</w:t>
      </w:r>
      <w:r w:rsidR="00AE1EC7" w:rsidRPr="003775C5">
        <w:rPr>
          <w:rFonts w:ascii="Arial" w:hAnsi="Arial" w:cs="Arial" w:hint="eastAsia"/>
          <w:snapToGrid w:val="0"/>
        </w:rPr>
        <w:t>会议记录应清楚记录</w:t>
      </w:r>
      <w:r w:rsidR="002E7834" w:rsidRPr="003775C5">
        <w:rPr>
          <w:rFonts w:ascii="Arial" w:hAnsi="Arial" w:cs="Arial" w:hint="eastAsia"/>
          <w:snapToGrid w:val="0"/>
        </w:rPr>
        <w:t>批准期</w:t>
      </w:r>
      <w:r w:rsidR="003775C5">
        <w:rPr>
          <w:rFonts w:ascii="Arial" w:hAnsi="Arial" w:cs="Arial" w:hint="eastAsia"/>
          <w:snapToGrid w:val="0"/>
        </w:rPr>
        <w:t>（</w:t>
      </w:r>
      <w:r w:rsidR="00AE1EC7" w:rsidRPr="003775C5">
        <w:rPr>
          <w:rFonts w:ascii="Arial" w:hAnsi="Arial" w:cs="Arial" w:hint="eastAsia"/>
          <w:snapToGrid w:val="0"/>
        </w:rPr>
        <w:t>持续审查间隔</w:t>
      </w:r>
      <w:r w:rsidR="003775C5">
        <w:rPr>
          <w:rFonts w:ascii="Arial" w:hAnsi="Arial" w:cs="Arial" w:hint="eastAsia"/>
          <w:snapToGrid w:val="0"/>
        </w:rPr>
        <w:t>）</w:t>
      </w:r>
      <w:r w:rsidR="00AE1EC7" w:rsidRPr="003775C5">
        <w:rPr>
          <w:rFonts w:ascii="Arial" w:hAnsi="Arial" w:cs="Arial" w:hint="eastAsia"/>
          <w:snapToGrid w:val="0"/>
        </w:rPr>
        <w:t>。</w:t>
      </w:r>
    </w:p>
    <w:p w:rsidR="00A16D27" w:rsidRPr="003775C5" w:rsidRDefault="00AE1EC7"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在决定批准研究后，</w:t>
      </w:r>
      <w:r w:rsidR="00B12709" w:rsidRPr="003775C5">
        <w:rPr>
          <w:rFonts w:ascii="Arial" w:hAnsi="Arial" w:cs="Arial" w:hint="eastAsia"/>
          <w:snapToGrid w:val="0"/>
        </w:rPr>
        <w:t>IRB</w:t>
      </w:r>
      <w:r w:rsidRPr="003775C5">
        <w:rPr>
          <w:rFonts w:ascii="Arial" w:hAnsi="Arial" w:cs="Arial" w:hint="eastAsia"/>
          <w:snapToGrid w:val="0"/>
        </w:rPr>
        <w:t>必须以书面形式向研究者通知该</w:t>
      </w:r>
      <w:r w:rsidR="00B12709" w:rsidRPr="003775C5">
        <w:rPr>
          <w:rFonts w:ascii="Arial" w:hAnsi="Arial" w:cs="Arial" w:hint="eastAsia"/>
          <w:snapToGrid w:val="0"/>
        </w:rPr>
        <w:t>决定</w:t>
      </w:r>
      <w:r w:rsidR="003775C5">
        <w:rPr>
          <w:rFonts w:ascii="Arial" w:hAnsi="Arial" w:cs="Arial" w:hint="eastAsia"/>
          <w:snapToGrid w:val="0"/>
        </w:rPr>
        <w:t>（</w:t>
      </w:r>
      <w:r w:rsidR="00B12709" w:rsidRPr="003775C5">
        <w:rPr>
          <w:rFonts w:ascii="Arial" w:hAnsi="Arial" w:cs="Arial" w:hint="eastAsia"/>
          <w:snapToGrid w:val="0"/>
        </w:rPr>
        <w:t>21</w:t>
      </w:r>
      <w:r w:rsidR="003775C5">
        <w:rPr>
          <w:rFonts w:ascii="Arial" w:hAnsi="Arial" w:cs="Arial" w:hint="eastAsia"/>
          <w:snapToGrid w:val="0"/>
        </w:rPr>
        <w:t xml:space="preserve"> </w:t>
      </w:r>
      <w:r w:rsidR="00B12709" w:rsidRPr="003775C5">
        <w:rPr>
          <w:rFonts w:ascii="Arial" w:hAnsi="Arial" w:cs="Arial" w:hint="eastAsia"/>
          <w:snapToGrid w:val="0"/>
        </w:rPr>
        <w:t>CFR</w:t>
      </w:r>
      <w:r w:rsidR="003775C5">
        <w:rPr>
          <w:rFonts w:ascii="Arial" w:hAnsi="Arial" w:cs="Arial" w:hint="eastAsia"/>
          <w:snapToGrid w:val="0"/>
        </w:rPr>
        <w:t xml:space="preserve"> </w:t>
      </w:r>
      <w:r w:rsidR="00B12709" w:rsidRPr="003775C5">
        <w:rPr>
          <w:rFonts w:ascii="Arial" w:hAnsi="Arial" w:cs="Arial" w:hint="eastAsia"/>
          <w:snapToGrid w:val="0"/>
        </w:rPr>
        <w:t>56.109</w:t>
      </w:r>
      <w:r w:rsidR="003775C5">
        <w:rPr>
          <w:rFonts w:ascii="Arial" w:hAnsi="Arial" w:cs="Arial" w:hint="eastAsia"/>
          <w:snapToGrid w:val="0"/>
        </w:rPr>
        <w:t>（</w:t>
      </w:r>
      <w:r w:rsidR="003775C5" w:rsidRPr="003775C5">
        <w:rPr>
          <w:rFonts w:ascii="Arial" w:hAnsi="Arial" w:cs="Arial" w:hint="eastAsia"/>
          <w:snapToGrid w:val="0"/>
        </w:rPr>
        <w:t>e</w:t>
      </w:r>
      <w:r w:rsidR="003775C5">
        <w:rPr>
          <w:rFonts w:ascii="Arial" w:hAnsi="Arial" w:cs="Arial" w:hint="eastAsia"/>
          <w:snapToGrid w:val="0"/>
        </w:rPr>
        <w:t>））</w:t>
      </w:r>
      <w:r w:rsidRPr="003775C5">
        <w:rPr>
          <w:rFonts w:ascii="Arial" w:hAnsi="Arial" w:cs="Arial" w:hint="eastAsia"/>
          <w:snapToGrid w:val="0"/>
        </w:rPr>
        <w:t>。</w:t>
      </w:r>
      <w:r w:rsidR="00B12709" w:rsidRPr="003775C5">
        <w:rPr>
          <w:rFonts w:ascii="Arial" w:hAnsi="Arial" w:cs="Arial" w:hint="eastAsia"/>
          <w:snapToGrid w:val="0"/>
        </w:rPr>
        <w:t>书面决定还应通知研究者持续</w:t>
      </w:r>
      <w:r w:rsidR="00A30F4D" w:rsidRPr="003775C5">
        <w:rPr>
          <w:rFonts w:ascii="Arial" w:hAnsi="Arial" w:cs="Arial" w:hint="eastAsia"/>
          <w:snapToGrid w:val="0"/>
        </w:rPr>
        <w:t>审查</w:t>
      </w:r>
      <w:r w:rsidR="00B12709" w:rsidRPr="003775C5">
        <w:rPr>
          <w:rFonts w:ascii="Arial" w:hAnsi="Arial" w:cs="Arial" w:hint="eastAsia"/>
          <w:snapToGrid w:val="0"/>
        </w:rPr>
        <w:t>的</w:t>
      </w:r>
      <w:r w:rsidRPr="003775C5">
        <w:rPr>
          <w:rFonts w:ascii="Arial" w:hAnsi="Arial" w:cs="Arial" w:hint="eastAsia"/>
          <w:snapToGrid w:val="0"/>
        </w:rPr>
        <w:t>规定</w:t>
      </w:r>
      <w:r w:rsidR="00B12709" w:rsidRPr="003775C5">
        <w:rPr>
          <w:rFonts w:ascii="Arial" w:hAnsi="Arial" w:cs="Arial" w:hint="eastAsia"/>
          <w:snapToGrid w:val="0"/>
        </w:rPr>
        <w:t>间隔和预期日期。</w:t>
      </w:r>
    </w:p>
    <w:p w:rsidR="00A16D27" w:rsidRPr="003775C5" w:rsidRDefault="00DC1317" w:rsidP="003775C5">
      <w:pPr>
        <w:pStyle w:val="2"/>
        <w:numPr>
          <w:ilvl w:val="0"/>
          <w:numId w:val="11"/>
        </w:numPr>
        <w:tabs>
          <w:tab w:val="left" w:pos="481"/>
        </w:tabs>
        <w:topLinePunct/>
        <w:adjustRightInd w:val="0"/>
        <w:snapToGrid w:val="0"/>
        <w:spacing w:afterLines="75" w:after="224" w:line="288" w:lineRule="auto"/>
        <w:ind w:left="0" w:firstLine="0"/>
        <w:jc w:val="both"/>
        <w:rPr>
          <w:rFonts w:ascii="Arial" w:hAnsi="Arial" w:cs="Arial"/>
          <w:b w:val="0"/>
          <w:bCs w:val="0"/>
          <w:snapToGrid w:val="0"/>
        </w:rPr>
      </w:pPr>
      <w:bookmarkStart w:id="36" w:name="F.___Determining_the_Effective_Date_of_I"/>
      <w:bookmarkStart w:id="37" w:name="_Toc499307002"/>
      <w:bookmarkEnd w:id="36"/>
      <w:r w:rsidRPr="003775C5">
        <w:rPr>
          <w:rFonts w:ascii="Arial" w:hAnsi="Arial" w:cs="Arial" w:hint="eastAsia"/>
          <w:snapToGrid w:val="0"/>
        </w:rPr>
        <w:t>确定初始</w:t>
      </w:r>
      <w:r w:rsidRPr="003775C5">
        <w:rPr>
          <w:rFonts w:ascii="Arial" w:hAnsi="Arial" w:cs="Arial" w:hint="eastAsia"/>
          <w:snapToGrid w:val="0"/>
        </w:rPr>
        <w:t>IRB</w:t>
      </w:r>
      <w:r w:rsidRPr="003775C5">
        <w:rPr>
          <w:rFonts w:ascii="Arial" w:hAnsi="Arial" w:cs="Arial" w:hint="eastAsia"/>
          <w:snapToGrid w:val="0"/>
        </w:rPr>
        <w:t>批准生效日期和持续</w:t>
      </w:r>
      <w:r w:rsidR="007D7D43" w:rsidRPr="003775C5">
        <w:rPr>
          <w:rFonts w:ascii="Arial" w:hAnsi="Arial" w:cs="Arial" w:hint="eastAsia"/>
          <w:snapToGrid w:val="0"/>
        </w:rPr>
        <w:t>审查</w:t>
      </w:r>
      <w:r w:rsidRPr="003775C5">
        <w:rPr>
          <w:rFonts w:ascii="Arial" w:hAnsi="Arial" w:cs="Arial" w:hint="eastAsia"/>
          <w:snapToGrid w:val="0"/>
        </w:rPr>
        <w:t>日期</w:t>
      </w:r>
      <w:bookmarkEnd w:id="37"/>
    </w:p>
    <w:p w:rsidR="00A16D27" w:rsidRPr="003775C5" w:rsidRDefault="00C9599A"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必须以根据风险程度确定的间隔进行持续</w:t>
      </w:r>
      <w:r w:rsidR="00DC1317" w:rsidRPr="003775C5">
        <w:rPr>
          <w:rFonts w:ascii="Arial" w:hAnsi="Arial" w:cs="Arial" w:hint="eastAsia"/>
          <w:snapToGrid w:val="0"/>
        </w:rPr>
        <w:t>审查，但</w:t>
      </w:r>
      <w:r w:rsidRPr="003775C5">
        <w:rPr>
          <w:rFonts w:ascii="Arial" w:hAnsi="Arial" w:cs="Arial" w:hint="eastAsia"/>
          <w:snapToGrid w:val="0"/>
        </w:rPr>
        <w:t>每年</w:t>
      </w:r>
      <w:r w:rsidR="00DC1317" w:rsidRPr="003775C5">
        <w:rPr>
          <w:rFonts w:ascii="Arial" w:hAnsi="Arial" w:cs="Arial" w:hint="eastAsia"/>
          <w:snapToGrid w:val="0"/>
        </w:rPr>
        <w:t>不能少于一次</w:t>
      </w:r>
      <w:r w:rsidR="003775C5">
        <w:rPr>
          <w:rFonts w:ascii="Arial" w:hAnsi="Arial" w:cs="Arial" w:hint="eastAsia"/>
          <w:snapToGrid w:val="0"/>
        </w:rPr>
        <w:t>（</w:t>
      </w:r>
      <w:r w:rsidR="00DC1317" w:rsidRPr="003775C5">
        <w:rPr>
          <w:rFonts w:ascii="Arial" w:hAnsi="Arial" w:cs="Arial" w:hint="eastAsia"/>
          <w:snapToGrid w:val="0"/>
        </w:rPr>
        <w:t>21</w:t>
      </w:r>
      <w:r w:rsidR="003775C5">
        <w:rPr>
          <w:rFonts w:ascii="Arial" w:hAnsi="Arial" w:cs="Arial" w:hint="eastAsia"/>
          <w:snapToGrid w:val="0"/>
        </w:rPr>
        <w:t xml:space="preserve"> </w:t>
      </w:r>
      <w:r w:rsidR="00DC1317" w:rsidRPr="003775C5">
        <w:rPr>
          <w:rFonts w:ascii="Arial" w:hAnsi="Arial" w:cs="Arial" w:hint="eastAsia"/>
          <w:snapToGrid w:val="0"/>
        </w:rPr>
        <w:t>CFR</w:t>
      </w:r>
      <w:r w:rsidR="003775C5">
        <w:rPr>
          <w:rFonts w:ascii="Arial" w:hAnsi="Arial" w:cs="Arial" w:hint="eastAsia"/>
          <w:snapToGrid w:val="0"/>
        </w:rPr>
        <w:t xml:space="preserve"> </w:t>
      </w:r>
      <w:r w:rsidR="00DC1317" w:rsidRPr="003775C5">
        <w:rPr>
          <w:rFonts w:ascii="Arial" w:hAnsi="Arial" w:cs="Arial" w:hint="eastAsia"/>
          <w:snapToGrid w:val="0"/>
        </w:rPr>
        <w:t>56.109</w:t>
      </w:r>
      <w:r w:rsidR="003775C5">
        <w:rPr>
          <w:rFonts w:ascii="Arial" w:hAnsi="Arial" w:cs="Arial" w:hint="eastAsia"/>
          <w:snapToGrid w:val="0"/>
        </w:rPr>
        <w:t>（</w:t>
      </w:r>
      <w:r w:rsidR="003775C5" w:rsidRPr="003775C5">
        <w:rPr>
          <w:rFonts w:ascii="Arial" w:hAnsi="Arial" w:cs="Arial" w:hint="eastAsia"/>
          <w:snapToGrid w:val="0"/>
        </w:rPr>
        <w:t>f</w:t>
      </w:r>
      <w:r w:rsidR="003775C5">
        <w:rPr>
          <w:rFonts w:ascii="Arial" w:hAnsi="Arial" w:cs="Arial" w:hint="eastAsia"/>
          <w:snapToGrid w:val="0"/>
        </w:rPr>
        <w:t>））</w:t>
      </w:r>
      <w:r w:rsidR="00DC1317" w:rsidRPr="003775C5">
        <w:rPr>
          <w:rFonts w:ascii="Arial" w:hAnsi="Arial" w:cs="Arial" w:hint="eastAsia"/>
          <w:snapToGrid w:val="0"/>
        </w:rPr>
        <w:t>。</w:t>
      </w:r>
      <w:r w:rsidR="00DC1317" w:rsidRPr="003775C5">
        <w:rPr>
          <w:rFonts w:ascii="Arial" w:hAnsi="Arial" w:cs="Arial" w:hint="eastAsia"/>
          <w:snapToGrid w:val="0"/>
        </w:rPr>
        <w:t>IRB</w:t>
      </w:r>
      <w:r w:rsidR="00DC1317" w:rsidRPr="003775C5">
        <w:rPr>
          <w:rFonts w:ascii="Arial" w:hAnsi="Arial" w:cs="Arial" w:hint="eastAsia"/>
          <w:snapToGrid w:val="0"/>
        </w:rPr>
        <w:t>应</w:t>
      </w:r>
      <w:r w:rsidRPr="003775C5">
        <w:rPr>
          <w:rFonts w:ascii="Arial" w:hAnsi="Arial" w:cs="Arial" w:hint="eastAsia"/>
          <w:snapToGrid w:val="0"/>
        </w:rPr>
        <w:t>制定</w:t>
      </w:r>
      <w:r w:rsidR="00DC1317" w:rsidRPr="003775C5">
        <w:rPr>
          <w:rFonts w:ascii="Arial" w:hAnsi="Arial" w:cs="Arial" w:hint="eastAsia"/>
          <w:snapToGrid w:val="0"/>
        </w:rPr>
        <w:t>书面程序，通知</w:t>
      </w:r>
      <w:r w:rsidR="007B0BDD" w:rsidRPr="003775C5">
        <w:rPr>
          <w:rFonts w:ascii="Arial" w:hAnsi="Arial" w:cs="Arial" w:hint="eastAsia"/>
          <w:snapToGrid w:val="0"/>
        </w:rPr>
        <w:t>研究者</w:t>
      </w:r>
      <w:r w:rsidR="0080716E" w:rsidRPr="003775C5">
        <w:rPr>
          <w:rFonts w:ascii="Arial" w:hAnsi="Arial" w:cs="Arial" w:hint="eastAsia"/>
          <w:snapToGrid w:val="0"/>
        </w:rPr>
        <w:t>有关持续审查要求的</w:t>
      </w:r>
      <w:r w:rsidR="00DC1317" w:rsidRPr="003775C5">
        <w:rPr>
          <w:rFonts w:ascii="Arial" w:hAnsi="Arial" w:cs="Arial" w:hint="eastAsia"/>
          <w:snapToGrid w:val="0"/>
        </w:rPr>
        <w:t>FDA</w:t>
      </w:r>
      <w:r w:rsidRPr="003775C5">
        <w:rPr>
          <w:rFonts w:ascii="Arial" w:hAnsi="Arial" w:cs="Arial" w:hint="eastAsia"/>
          <w:snapToGrid w:val="0"/>
        </w:rPr>
        <w:t>法规</w:t>
      </w:r>
      <w:r w:rsidR="00DC1317" w:rsidRPr="003775C5">
        <w:rPr>
          <w:rFonts w:ascii="Arial" w:hAnsi="Arial" w:cs="Arial" w:hint="eastAsia"/>
          <w:snapToGrid w:val="0"/>
        </w:rPr>
        <w:t>和</w:t>
      </w:r>
      <w:r w:rsidR="00DC1317" w:rsidRPr="003775C5">
        <w:rPr>
          <w:rFonts w:ascii="Arial" w:hAnsi="Arial" w:cs="Arial" w:hint="eastAsia"/>
          <w:snapToGrid w:val="0"/>
        </w:rPr>
        <w:t>IRB</w:t>
      </w:r>
      <w:r w:rsidR="00DC1317" w:rsidRPr="003775C5">
        <w:rPr>
          <w:rFonts w:ascii="Arial" w:hAnsi="Arial" w:cs="Arial" w:hint="eastAsia"/>
          <w:snapToGrid w:val="0"/>
        </w:rPr>
        <w:t>自己的政策和程</w:t>
      </w:r>
      <w:r w:rsidR="00A16D27" w:rsidRPr="003775C5">
        <w:rPr>
          <w:rFonts w:ascii="Arial" w:hAnsi="Arial" w:cs="Arial" w:hint="eastAsia"/>
          <w:snapToGrid w:val="0"/>
        </w:rPr>
        <w:t>序</w:t>
      </w:r>
      <w:r w:rsidR="003775C5">
        <w:rPr>
          <w:rFonts w:ascii="Arial" w:hAnsi="Arial" w:cs="Arial" w:hint="eastAsia"/>
          <w:snapToGrid w:val="0"/>
        </w:rPr>
        <w:t>（</w:t>
      </w:r>
      <w:r w:rsidR="0080716E" w:rsidRPr="003775C5">
        <w:rPr>
          <w:rFonts w:ascii="Arial" w:hAnsi="Arial" w:cs="Arial" w:hint="eastAsia"/>
          <w:snapToGrid w:val="0"/>
        </w:rPr>
        <w:t>请参</w:t>
      </w:r>
      <w:r w:rsidR="00DC1317" w:rsidRPr="003775C5">
        <w:rPr>
          <w:rFonts w:ascii="Arial" w:hAnsi="Arial" w:cs="Arial" w:hint="eastAsia"/>
          <w:snapToGrid w:val="0"/>
        </w:rPr>
        <w:t>见</w:t>
      </w:r>
      <w:r w:rsidR="00DC1317" w:rsidRPr="003775C5">
        <w:rPr>
          <w:rFonts w:ascii="Arial" w:hAnsi="Arial" w:cs="Arial" w:hint="eastAsia"/>
          <w:snapToGrid w:val="0"/>
        </w:rPr>
        <w:t>21</w:t>
      </w:r>
      <w:r w:rsidR="003775C5">
        <w:rPr>
          <w:rFonts w:ascii="Arial" w:hAnsi="Arial" w:cs="Arial" w:hint="eastAsia"/>
          <w:snapToGrid w:val="0"/>
        </w:rPr>
        <w:t xml:space="preserve"> </w:t>
      </w:r>
      <w:r w:rsidR="00DC1317" w:rsidRPr="003775C5">
        <w:rPr>
          <w:rFonts w:ascii="Arial" w:hAnsi="Arial" w:cs="Arial" w:hint="eastAsia"/>
          <w:snapToGrid w:val="0"/>
        </w:rPr>
        <w:t>CFR</w:t>
      </w:r>
      <w:r w:rsidR="003775C5">
        <w:rPr>
          <w:rFonts w:ascii="Arial" w:hAnsi="Arial" w:cs="Arial" w:hint="eastAsia"/>
          <w:snapToGrid w:val="0"/>
        </w:rPr>
        <w:t xml:space="preserve"> </w:t>
      </w:r>
      <w:r w:rsidR="00DC1317" w:rsidRPr="003775C5">
        <w:rPr>
          <w:rFonts w:ascii="Arial" w:hAnsi="Arial" w:cs="Arial" w:hint="eastAsia"/>
          <w:snapToGrid w:val="0"/>
        </w:rPr>
        <w:t>56.10</w:t>
      </w:r>
      <w:r w:rsidR="003775C5" w:rsidRPr="003775C5">
        <w:rPr>
          <w:rFonts w:ascii="Arial" w:hAnsi="Arial" w:cs="Arial" w:hint="eastAsia"/>
          <w:snapToGrid w:val="0"/>
        </w:rPr>
        <w:t>8</w:t>
      </w:r>
      <w:r w:rsidR="003775C5">
        <w:rPr>
          <w:rFonts w:ascii="Arial" w:hAnsi="Arial" w:cs="Arial" w:hint="eastAsia"/>
          <w:snapToGrid w:val="0"/>
        </w:rPr>
        <w:t xml:space="preserve"> </w:t>
      </w:r>
      <w:r w:rsidR="002C13D2">
        <w:rPr>
          <w:rFonts w:ascii="Arial" w:hAnsi="Arial" w:cs="Arial" w:hint="eastAsia"/>
          <w:snapToGrid w:val="0"/>
        </w:rPr>
        <w:t>（</w:t>
      </w:r>
      <w:r w:rsidR="003775C5" w:rsidRPr="003775C5">
        <w:rPr>
          <w:rFonts w:ascii="Arial" w:hAnsi="Arial" w:cs="Arial" w:hint="eastAsia"/>
          <w:snapToGrid w:val="0"/>
        </w:rPr>
        <w:t>a</w:t>
      </w:r>
      <w:r w:rsidR="003775C5">
        <w:rPr>
          <w:rFonts w:ascii="Arial" w:hAnsi="Arial" w:cs="Arial" w:hint="eastAsia"/>
          <w:snapToGrid w:val="0"/>
        </w:rPr>
        <w:t>)</w:t>
      </w:r>
      <w:r w:rsidR="003775C5">
        <w:rPr>
          <w:rFonts w:ascii="Arial" w:hAnsi="Arial" w:cs="Arial" w:hint="eastAsia"/>
          <w:snapToGrid w:val="0"/>
        </w:rPr>
        <w:t>（</w:t>
      </w:r>
      <w:r w:rsidR="003775C5" w:rsidRPr="003775C5">
        <w:rPr>
          <w:rFonts w:ascii="Arial" w:hAnsi="Arial" w:cs="Arial" w:hint="eastAsia"/>
          <w:snapToGrid w:val="0"/>
        </w:rPr>
        <w:t>1</w:t>
      </w:r>
      <w:r w:rsidR="003775C5">
        <w:rPr>
          <w:rFonts w:ascii="Arial" w:hAnsi="Arial" w:cs="Arial" w:hint="eastAsia"/>
          <w:snapToGrid w:val="0"/>
        </w:rPr>
        <w:t>）</w:t>
      </w:r>
      <w:r w:rsidR="003775C5" w:rsidRPr="003775C5">
        <w:rPr>
          <w:rFonts w:ascii="Arial" w:hAnsi="Arial" w:cs="Arial" w:hint="eastAsia"/>
          <w:snapToGrid w:val="0"/>
        </w:rPr>
        <w:t>和</w:t>
      </w:r>
      <w:r w:rsidR="003775C5">
        <w:rPr>
          <w:rFonts w:ascii="Arial" w:hAnsi="Arial" w:cs="Arial" w:hint="eastAsia"/>
          <w:snapToGrid w:val="0"/>
        </w:rPr>
        <w:t>（</w:t>
      </w:r>
      <w:r w:rsidR="003775C5" w:rsidRPr="003775C5">
        <w:rPr>
          <w:rFonts w:ascii="Arial" w:hAnsi="Arial" w:cs="Arial" w:hint="eastAsia"/>
          <w:snapToGrid w:val="0"/>
        </w:rPr>
        <w:t>2</w:t>
      </w:r>
      <w:r w:rsidR="003775C5">
        <w:rPr>
          <w:rFonts w:ascii="Arial" w:hAnsi="Arial" w:cs="Arial" w:hint="eastAsia"/>
          <w:snapToGrid w:val="0"/>
        </w:rPr>
        <w:t>））</w:t>
      </w:r>
      <w:r w:rsidR="00DC1317" w:rsidRPr="003775C5">
        <w:rPr>
          <w:rFonts w:ascii="Arial" w:hAnsi="Arial" w:cs="Arial" w:hint="eastAsia"/>
          <w:snapToGrid w:val="0"/>
        </w:rPr>
        <w:t>。</w:t>
      </w:r>
      <w:r w:rsidR="0080716E" w:rsidRPr="003775C5">
        <w:rPr>
          <w:rFonts w:ascii="Arial" w:hAnsi="Arial" w:cs="Arial" w:hint="eastAsia"/>
          <w:snapToGrid w:val="0"/>
        </w:rPr>
        <w:t>不论</w:t>
      </w:r>
      <w:r w:rsidR="00DC1317" w:rsidRPr="003775C5">
        <w:rPr>
          <w:rFonts w:ascii="Arial" w:hAnsi="Arial" w:cs="Arial" w:hint="eastAsia"/>
          <w:snapToGrid w:val="0"/>
        </w:rPr>
        <w:t>通过</w:t>
      </w:r>
      <w:r w:rsidR="0080716E" w:rsidRPr="003775C5">
        <w:rPr>
          <w:rFonts w:ascii="Arial" w:hAnsi="Arial" w:cs="Arial" w:hint="eastAsia"/>
          <w:snapToGrid w:val="0"/>
        </w:rPr>
        <w:t>召集</w:t>
      </w:r>
      <w:r w:rsidR="00DC1317" w:rsidRPr="003775C5">
        <w:rPr>
          <w:rFonts w:ascii="Arial" w:hAnsi="Arial" w:cs="Arial" w:hint="eastAsia"/>
          <w:snapToGrid w:val="0"/>
        </w:rPr>
        <w:t>IRB</w:t>
      </w:r>
      <w:r w:rsidR="0080716E" w:rsidRPr="003775C5">
        <w:rPr>
          <w:rFonts w:ascii="Arial" w:hAnsi="Arial" w:cs="Arial" w:hint="eastAsia"/>
          <w:snapToGrid w:val="0"/>
        </w:rPr>
        <w:t>审查</w:t>
      </w:r>
      <w:r w:rsidR="00DC1317" w:rsidRPr="003775C5">
        <w:rPr>
          <w:rFonts w:ascii="Arial" w:hAnsi="Arial" w:cs="Arial" w:hint="eastAsia"/>
          <w:snapToGrid w:val="0"/>
        </w:rPr>
        <w:t>还是通过快速程序进行审查，</w:t>
      </w:r>
      <w:r w:rsidR="0080716E" w:rsidRPr="003775C5">
        <w:rPr>
          <w:rFonts w:ascii="Arial" w:hAnsi="Arial" w:cs="Arial" w:hint="eastAsia"/>
          <w:snapToGrid w:val="0"/>
        </w:rPr>
        <w:t>上述要求均适用</w:t>
      </w:r>
      <w:r w:rsidR="00DC1317" w:rsidRPr="003775C5">
        <w:rPr>
          <w:rFonts w:ascii="Arial" w:hAnsi="Arial" w:cs="Arial" w:hint="eastAsia"/>
          <w:snapToGrid w:val="0"/>
        </w:rPr>
        <w:t>。</w:t>
      </w:r>
    </w:p>
    <w:p w:rsidR="00A16D27" w:rsidRPr="003775C5" w:rsidRDefault="00DC1317"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IRB</w:t>
      </w:r>
      <w:r w:rsidRPr="003775C5">
        <w:rPr>
          <w:rFonts w:ascii="Arial" w:hAnsi="Arial" w:cs="Arial" w:hint="eastAsia"/>
          <w:snapToGrid w:val="0"/>
        </w:rPr>
        <w:t>的书面程序应说明</w:t>
      </w:r>
      <w:r w:rsidRPr="003775C5">
        <w:rPr>
          <w:rFonts w:ascii="Arial" w:hAnsi="Arial" w:cs="Arial" w:hint="eastAsia"/>
          <w:snapToGrid w:val="0"/>
        </w:rPr>
        <w:t>IRB</w:t>
      </w:r>
      <w:r w:rsidRPr="003775C5">
        <w:rPr>
          <w:rFonts w:ascii="Arial" w:hAnsi="Arial" w:cs="Arial" w:hint="eastAsia"/>
          <w:snapToGrid w:val="0"/>
        </w:rPr>
        <w:t>如何确定研究批准的</w:t>
      </w:r>
      <w:r w:rsidR="0080716E" w:rsidRPr="003775C5">
        <w:rPr>
          <w:rFonts w:ascii="Arial" w:hAnsi="Arial" w:cs="Arial" w:hint="eastAsia"/>
          <w:snapToGrid w:val="0"/>
        </w:rPr>
        <w:t>生效日期，以及如何将</w:t>
      </w:r>
      <w:r w:rsidRPr="003775C5">
        <w:rPr>
          <w:rFonts w:ascii="Arial" w:hAnsi="Arial" w:cs="Arial" w:hint="eastAsia"/>
          <w:snapToGrid w:val="0"/>
        </w:rPr>
        <w:t>日期和</w:t>
      </w:r>
      <w:r w:rsidR="00A979A4" w:rsidRPr="003775C5">
        <w:rPr>
          <w:rFonts w:ascii="Arial" w:hAnsi="Arial" w:cs="Arial" w:hint="eastAsia"/>
          <w:snapToGrid w:val="0"/>
        </w:rPr>
        <w:t>批准</w:t>
      </w:r>
      <w:r w:rsidR="00A979A4">
        <w:rPr>
          <w:rFonts w:ascii="Arial" w:hAnsi="Arial" w:cs="Arial" w:hint="eastAsia"/>
          <w:snapToGrid w:val="0"/>
        </w:rPr>
        <w:t>周期</w:t>
      </w:r>
      <w:r w:rsidR="0080716E" w:rsidRPr="003775C5">
        <w:rPr>
          <w:rFonts w:ascii="Arial" w:hAnsi="Arial" w:cs="Arial" w:hint="eastAsia"/>
          <w:snapToGrid w:val="0"/>
        </w:rPr>
        <w:t>传达给</w:t>
      </w:r>
      <w:r w:rsidRPr="003775C5">
        <w:rPr>
          <w:rFonts w:ascii="Arial" w:hAnsi="Arial" w:cs="Arial" w:hint="eastAsia"/>
          <w:snapToGrid w:val="0"/>
        </w:rPr>
        <w:t>临床研究者。</w:t>
      </w:r>
    </w:p>
    <w:p w:rsidR="00A16D27" w:rsidRPr="003775C5" w:rsidRDefault="00DC1317" w:rsidP="00315D43">
      <w:pPr>
        <w:pStyle w:val="a4"/>
        <w:numPr>
          <w:ilvl w:val="0"/>
          <w:numId w:val="5"/>
        </w:numPr>
        <w:topLinePunct/>
        <w:adjustRightInd w:val="0"/>
        <w:snapToGrid w:val="0"/>
        <w:spacing w:afterLines="75" w:after="224" w:line="288" w:lineRule="auto"/>
        <w:ind w:leftChars="327" w:left="1175" w:hangingChars="190" w:hanging="456"/>
        <w:jc w:val="both"/>
        <w:rPr>
          <w:rFonts w:ascii="Arial" w:eastAsia="宋体" w:hAnsi="Arial" w:cs="Arial"/>
          <w:snapToGrid w:val="0"/>
          <w:sz w:val="24"/>
          <w:szCs w:val="24"/>
        </w:rPr>
      </w:pPr>
      <w:r w:rsidRPr="003775C5">
        <w:rPr>
          <w:rFonts w:ascii="Arial" w:eastAsia="宋体" w:hAnsi="Arial" w:cs="Arial" w:hint="eastAsia"/>
          <w:snapToGrid w:val="0"/>
          <w:sz w:val="24"/>
        </w:rPr>
        <w:t>IRB</w:t>
      </w:r>
      <w:r w:rsidR="0080716E" w:rsidRPr="003775C5">
        <w:rPr>
          <w:rFonts w:ascii="Arial" w:eastAsia="宋体" w:hAnsi="Arial" w:cs="Arial" w:hint="eastAsia"/>
          <w:snapToGrid w:val="0"/>
          <w:sz w:val="24"/>
        </w:rPr>
        <w:t>在召集会议时</w:t>
      </w:r>
      <w:r w:rsidRPr="003775C5">
        <w:rPr>
          <w:rFonts w:ascii="Arial" w:eastAsia="宋体" w:hAnsi="Arial" w:cs="Arial" w:hint="eastAsia"/>
          <w:snapToGrid w:val="0"/>
          <w:sz w:val="24"/>
        </w:rPr>
        <w:t>审查</w:t>
      </w:r>
      <w:r w:rsidR="0080716E" w:rsidRPr="003775C5">
        <w:rPr>
          <w:rFonts w:ascii="Arial" w:eastAsia="宋体" w:hAnsi="Arial" w:cs="Arial" w:hint="eastAsia"/>
          <w:snapToGrid w:val="0"/>
          <w:sz w:val="24"/>
        </w:rPr>
        <w:t>并初步</w:t>
      </w:r>
      <w:r w:rsidRPr="003775C5">
        <w:rPr>
          <w:rFonts w:ascii="Arial" w:eastAsia="宋体" w:hAnsi="Arial" w:cs="Arial" w:hint="eastAsia"/>
          <w:snapToGrid w:val="0"/>
          <w:sz w:val="24"/>
        </w:rPr>
        <w:t>批准</w:t>
      </w:r>
      <w:r w:rsidR="0080716E" w:rsidRPr="003775C5">
        <w:rPr>
          <w:rFonts w:ascii="Arial" w:eastAsia="宋体" w:hAnsi="Arial" w:cs="Arial" w:hint="eastAsia"/>
          <w:snapToGrid w:val="0"/>
          <w:sz w:val="24"/>
        </w:rPr>
        <w:t>了研究，且未附带任何</w:t>
      </w:r>
      <w:r w:rsidRPr="003775C5">
        <w:rPr>
          <w:rFonts w:ascii="Arial" w:eastAsia="宋体" w:hAnsi="Arial" w:cs="Arial" w:hint="eastAsia"/>
          <w:snapToGrid w:val="0"/>
          <w:sz w:val="24"/>
        </w:rPr>
        <w:t>条件</w:t>
      </w:r>
      <w:r w:rsidR="0080716E" w:rsidRPr="003775C5">
        <w:rPr>
          <w:rFonts w:ascii="Arial" w:eastAsia="宋体" w:hAnsi="Arial" w:cs="Arial" w:hint="eastAsia"/>
          <w:snapToGrid w:val="0"/>
          <w:sz w:val="24"/>
        </w:rPr>
        <w:t>时</w:t>
      </w:r>
    </w:p>
    <w:p w:rsidR="00DC1317" w:rsidRPr="003775C5" w:rsidRDefault="00DC1317"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IRB</w:t>
      </w:r>
      <w:r w:rsidRPr="003775C5">
        <w:rPr>
          <w:rFonts w:ascii="Arial" w:hAnsi="Arial" w:cs="Arial" w:hint="eastAsia"/>
          <w:snapToGrid w:val="0"/>
        </w:rPr>
        <w:t>在</w:t>
      </w:r>
      <w:r w:rsidR="0080716E" w:rsidRPr="003775C5">
        <w:rPr>
          <w:rFonts w:ascii="Arial" w:hAnsi="Arial" w:cs="Arial" w:hint="eastAsia"/>
          <w:snapToGrid w:val="0"/>
        </w:rPr>
        <w:t>召集</w:t>
      </w:r>
      <w:r w:rsidRPr="003775C5">
        <w:rPr>
          <w:rFonts w:ascii="Arial" w:hAnsi="Arial" w:cs="Arial" w:hint="eastAsia"/>
          <w:snapToGrid w:val="0"/>
        </w:rPr>
        <w:t>会议上对研究进行</w:t>
      </w:r>
      <w:r w:rsidR="0080716E" w:rsidRPr="003775C5">
        <w:rPr>
          <w:rFonts w:ascii="Arial" w:hAnsi="Arial" w:cs="Arial" w:hint="eastAsia"/>
          <w:snapToGrid w:val="0"/>
        </w:rPr>
        <w:t>初始</w:t>
      </w:r>
      <w:r w:rsidRPr="003775C5">
        <w:rPr>
          <w:rFonts w:ascii="Arial" w:hAnsi="Arial" w:cs="Arial" w:hint="eastAsia"/>
          <w:snapToGrid w:val="0"/>
        </w:rPr>
        <w:t>审查并批准研究</w:t>
      </w:r>
      <w:r w:rsidR="0080716E" w:rsidRPr="003775C5">
        <w:rPr>
          <w:rFonts w:ascii="Arial" w:hAnsi="Arial" w:cs="Arial" w:hint="eastAsia"/>
          <w:snapToGrid w:val="0"/>
        </w:rPr>
        <w:t>，</w:t>
      </w:r>
      <w:proofErr w:type="gramStart"/>
      <w:r w:rsidR="0080716E" w:rsidRPr="003775C5">
        <w:rPr>
          <w:rFonts w:ascii="Arial" w:hAnsi="Arial" w:cs="Arial" w:hint="eastAsia"/>
          <w:snapToGrid w:val="0"/>
        </w:rPr>
        <w:t>且批准</w:t>
      </w:r>
      <w:proofErr w:type="gramEnd"/>
      <w:r w:rsidR="0080716E" w:rsidRPr="003775C5">
        <w:rPr>
          <w:rFonts w:ascii="Arial" w:hAnsi="Arial" w:cs="Arial" w:hint="eastAsia"/>
          <w:snapToGrid w:val="0"/>
        </w:rPr>
        <w:t>有效期为</w:t>
      </w:r>
      <w:r w:rsidRPr="003775C5">
        <w:rPr>
          <w:rFonts w:ascii="Arial" w:hAnsi="Arial" w:cs="Arial" w:hint="eastAsia"/>
          <w:snapToGrid w:val="0"/>
        </w:rPr>
        <w:t>一年，</w:t>
      </w:r>
      <w:r w:rsidR="0080716E" w:rsidRPr="003775C5">
        <w:rPr>
          <w:rFonts w:ascii="Arial" w:hAnsi="Arial" w:cs="Arial" w:hint="eastAsia"/>
          <w:snapToGrid w:val="0"/>
        </w:rPr>
        <w:t>此外，</w:t>
      </w:r>
      <w:r w:rsidR="0080716E" w:rsidRPr="003775C5">
        <w:rPr>
          <w:rFonts w:ascii="Arial" w:hAnsi="Arial" w:cs="Arial" w:hint="eastAsia"/>
          <w:snapToGrid w:val="0"/>
        </w:rPr>
        <w:t>IRB</w:t>
      </w:r>
      <w:r w:rsidR="0080716E" w:rsidRPr="003775C5">
        <w:rPr>
          <w:rFonts w:ascii="Arial" w:hAnsi="Arial" w:cs="Arial" w:hint="eastAsia"/>
          <w:snapToGrid w:val="0"/>
        </w:rPr>
        <w:t>不</w:t>
      </w:r>
      <w:r w:rsidRPr="003775C5">
        <w:rPr>
          <w:rFonts w:ascii="Arial" w:hAnsi="Arial" w:cs="Arial" w:hint="eastAsia"/>
          <w:snapToGrid w:val="0"/>
        </w:rPr>
        <w:t>要</w:t>
      </w:r>
      <w:r w:rsidR="003775C5" w:rsidRPr="003775C5">
        <w:rPr>
          <w:rFonts w:ascii="Arial" w:hAnsi="Arial" w:cs="Arial" w:hint="eastAsia"/>
          <w:snapToGrid w:val="0"/>
        </w:rPr>
        <w:t>求</w:t>
      </w:r>
      <w:r w:rsidR="003775C5">
        <w:rPr>
          <w:rFonts w:ascii="Arial" w:hAnsi="Arial" w:cs="Arial" w:hint="eastAsia"/>
          <w:snapToGrid w:val="0"/>
        </w:rPr>
        <w:t>（</w:t>
      </w:r>
      <w:r w:rsidR="003775C5" w:rsidRPr="003775C5">
        <w:rPr>
          <w:rFonts w:ascii="Arial" w:hAnsi="Arial" w:cs="Arial" w:hint="eastAsia"/>
          <w:snapToGrid w:val="0"/>
        </w:rPr>
        <w:t>a</w:t>
      </w:r>
      <w:r w:rsidR="003775C5">
        <w:rPr>
          <w:rFonts w:ascii="Arial" w:hAnsi="Arial" w:cs="Arial" w:hint="eastAsia"/>
          <w:snapToGrid w:val="0"/>
        </w:rPr>
        <w:t>）</w:t>
      </w:r>
      <w:r w:rsidR="003775C5" w:rsidRPr="003775C5">
        <w:rPr>
          <w:rFonts w:ascii="Arial" w:hAnsi="Arial" w:cs="Arial" w:hint="eastAsia"/>
          <w:snapToGrid w:val="0"/>
        </w:rPr>
        <w:t>更</w:t>
      </w:r>
      <w:r w:rsidRPr="003775C5">
        <w:rPr>
          <w:rFonts w:ascii="Arial" w:hAnsi="Arial" w:cs="Arial" w:hint="eastAsia"/>
          <w:snapToGrid w:val="0"/>
        </w:rPr>
        <w:t>改</w:t>
      </w:r>
      <w:r w:rsidR="00476873" w:rsidRPr="003775C5">
        <w:rPr>
          <w:rFonts w:ascii="Arial" w:hAnsi="Arial" w:cs="Arial" w:hint="eastAsia"/>
          <w:snapToGrid w:val="0"/>
        </w:rPr>
        <w:t>方案</w:t>
      </w:r>
      <w:r w:rsidRPr="003775C5">
        <w:rPr>
          <w:rFonts w:ascii="Arial" w:hAnsi="Arial" w:cs="Arial" w:hint="eastAsia"/>
          <w:snapToGrid w:val="0"/>
        </w:rPr>
        <w:t>或知情同意书，</w:t>
      </w:r>
      <w:r w:rsidR="003775C5" w:rsidRPr="003775C5">
        <w:rPr>
          <w:rFonts w:ascii="Arial" w:hAnsi="Arial" w:cs="Arial" w:hint="eastAsia"/>
          <w:snapToGrid w:val="0"/>
        </w:rPr>
        <w:t>或</w:t>
      </w:r>
      <w:r w:rsidR="003775C5">
        <w:rPr>
          <w:rFonts w:ascii="Arial" w:hAnsi="Arial" w:cs="Arial" w:hint="eastAsia"/>
          <w:snapToGrid w:val="0"/>
        </w:rPr>
        <w:t>（</w:t>
      </w:r>
      <w:r w:rsidR="003775C5" w:rsidRPr="003775C5">
        <w:rPr>
          <w:rFonts w:ascii="Arial" w:hAnsi="Arial" w:cs="Arial" w:hint="eastAsia"/>
          <w:snapToGrid w:val="0"/>
        </w:rPr>
        <w:t>b</w:t>
      </w:r>
      <w:r w:rsidR="003775C5">
        <w:rPr>
          <w:rFonts w:ascii="Arial" w:hAnsi="Arial" w:cs="Arial" w:hint="eastAsia"/>
          <w:snapToGrid w:val="0"/>
        </w:rPr>
        <w:t>）</w:t>
      </w:r>
      <w:r w:rsidR="003775C5" w:rsidRPr="003775C5">
        <w:rPr>
          <w:rFonts w:ascii="Arial" w:hAnsi="Arial" w:cs="Arial" w:hint="eastAsia"/>
          <w:snapToGrid w:val="0"/>
        </w:rPr>
        <w:t>提</w:t>
      </w:r>
      <w:r w:rsidRPr="003775C5">
        <w:rPr>
          <w:rFonts w:ascii="Arial" w:hAnsi="Arial" w:cs="Arial" w:hint="eastAsia"/>
          <w:snapToGrid w:val="0"/>
        </w:rPr>
        <w:t>交</w:t>
      </w:r>
      <w:r w:rsidR="0080716E" w:rsidRPr="003775C5">
        <w:rPr>
          <w:rFonts w:ascii="Arial" w:hAnsi="Arial" w:cs="Arial" w:hint="eastAsia"/>
          <w:snapToGrid w:val="0"/>
        </w:rPr>
        <w:t>说明</w:t>
      </w:r>
      <w:r w:rsidRPr="003775C5">
        <w:rPr>
          <w:rFonts w:ascii="Arial" w:hAnsi="Arial" w:cs="Arial" w:hint="eastAsia"/>
          <w:snapToGrid w:val="0"/>
        </w:rPr>
        <w:t>或其他文件，</w:t>
      </w:r>
      <w:r w:rsidR="00A16D27" w:rsidRPr="003775C5">
        <w:rPr>
          <w:rFonts w:ascii="Arial" w:hAnsi="Arial" w:cs="Arial" w:hint="eastAsia"/>
          <w:snapToGrid w:val="0"/>
        </w:rPr>
        <w:t>则</w:t>
      </w:r>
      <w:r w:rsidR="0080716E" w:rsidRPr="003775C5">
        <w:rPr>
          <w:rFonts w:ascii="Arial" w:hAnsi="Arial" w:cs="Arial" w:hint="eastAsia"/>
          <w:snapToGrid w:val="0"/>
        </w:rPr>
        <w:t>初步批准</w:t>
      </w:r>
      <w:r w:rsidRPr="003775C5">
        <w:rPr>
          <w:rFonts w:ascii="Arial" w:hAnsi="Arial" w:cs="Arial" w:hint="eastAsia"/>
          <w:snapToGrid w:val="0"/>
        </w:rPr>
        <w:t>的生效日期是</w:t>
      </w:r>
      <w:r w:rsidRPr="003775C5">
        <w:rPr>
          <w:rFonts w:ascii="Arial" w:hAnsi="Arial" w:cs="Arial" w:hint="eastAsia"/>
          <w:snapToGrid w:val="0"/>
        </w:rPr>
        <w:t>IRB</w:t>
      </w:r>
      <w:r w:rsidRPr="003775C5">
        <w:rPr>
          <w:rFonts w:ascii="Arial" w:hAnsi="Arial" w:cs="Arial" w:hint="eastAsia"/>
          <w:snapToGrid w:val="0"/>
        </w:rPr>
        <w:t>会议的</w:t>
      </w:r>
      <w:r w:rsidR="0080716E" w:rsidRPr="003775C5">
        <w:rPr>
          <w:rFonts w:ascii="Arial" w:hAnsi="Arial" w:cs="Arial" w:hint="eastAsia"/>
          <w:snapToGrid w:val="0"/>
        </w:rPr>
        <w:t>召开</w:t>
      </w:r>
      <w:r w:rsidRPr="003775C5">
        <w:rPr>
          <w:rFonts w:ascii="Arial" w:hAnsi="Arial" w:cs="Arial" w:hint="eastAsia"/>
          <w:snapToGrid w:val="0"/>
        </w:rPr>
        <w:t>日期。在</w:t>
      </w:r>
      <w:r w:rsidR="0080716E" w:rsidRPr="003775C5">
        <w:rPr>
          <w:rFonts w:ascii="Arial" w:hAnsi="Arial" w:cs="Arial" w:hint="eastAsia"/>
          <w:snapToGrid w:val="0"/>
        </w:rPr>
        <w:t>此类</w:t>
      </w:r>
      <w:r w:rsidRPr="003775C5">
        <w:rPr>
          <w:rFonts w:ascii="Arial" w:hAnsi="Arial" w:cs="Arial" w:hint="eastAsia"/>
          <w:snapToGrid w:val="0"/>
        </w:rPr>
        <w:t>情况下，</w:t>
      </w:r>
      <w:r w:rsidR="0080716E" w:rsidRPr="003775C5">
        <w:rPr>
          <w:rFonts w:ascii="Arial" w:hAnsi="Arial" w:cs="Arial" w:hint="eastAsia"/>
          <w:snapToGrid w:val="0"/>
        </w:rPr>
        <w:t>初步</w:t>
      </w:r>
      <w:r w:rsidR="002E7834" w:rsidRPr="003775C5">
        <w:rPr>
          <w:rFonts w:ascii="Arial" w:hAnsi="Arial" w:cs="Arial" w:hint="eastAsia"/>
          <w:snapToGrid w:val="0"/>
        </w:rPr>
        <w:t>批准期</w:t>
      </w:r>
      <w:r w:rsidR="0080716E" w:rsidRPr="003775C5">
        <w:rPr>
          <w:rFonts w:ascii="Arial" w:hAnsi="Arial" w:cs="Arial" w:hint="eastAsia"/>
          <w:snapToGrid w:val="0"/>
        </w:rPr>
        <w:t>的到期日期</w:t>
      </w:r>
      <w:r w:rsidRPr="003775C5">
        <w:rPr>
          <w:rFonts w:ascii="Arial" w:hAnsi="Arial" w:cs="Arial" w:hint="eastAsia"/>
          <w:snapToGrid w:val="0"/>
        </w:rPr>
        <w:t>和</w:t>
      </w:r>
      <w:r w:rsidR="0080716E" w:rsidRPr="003775C5">
        <w:rPr>
          <w:rFonts w:ascii="Arial" w:hAnsi="Arial" w:cs="Arial" w:hint="eastAsia"/>
          <w:snapToGrid w:val="0"/>
        </w:rPr>
        <w:t>首次</w:t>
      </w:r>
      <w:r w:rsidR="00B10D13" w:rsidRPr="003775C5">
        <w:rPr>
          <w:rFonts w:ascii="Arial" w:hAnsi="Arial" w:cs="Arial" w:hint="eastAsia"/>
          <w:snapToGrid w:val="0"/>
        </w:rPr>
        <w:t>持续审查</w:t>
      </w:r>
      <w:r w:rsidRPr="003775C5">
        <w:rPr>
          <w:rFonts w:ascii="Arial" w:hAnsi="Arial" w:cs="Arial" w:hint="eastAsia"/>
          <w:snapToGrid w:val="0"/>
        </w:rPr>
        <w:t>的</w:t>
      </w:r>
      <w:r w:rsidR="0080716E" w:rsidRPr="003775C5">
        <w:rPr>
          <w:rFonts w:ascii="Arial" w:hAnsi="Arial" w:cs="Arial" w:hint="eastAsia"/>
          <w:snapToGrid w:val="0"/>
        </w:rPr>
        <w:t>开始</w:t>
      </w:r>
      <w:r w:rsidRPr="003775C5">
        <w:rPr>
          <w:rFonts w:ascii="Arial" w:hAnsi="Arial" w:cs="Arial" w:hint="eastAsia"/>
          <w:snapToGrid w:val="0"/>
        </w:rPr>
        <w:t>日期可能</w:t>
      </w:r>
      <w:r w:rsidR="0080716E" w:rsidRPr="003775C5">
        <w:rPr>
          <w:rFonts w:ascii="Arial" w:hAnsi="Arial" w:cs="Arial" w:hint="eastAsia"/>
          <w:snapToGrid w:val="0"/>
        </w:rPr>
        <w:t>最迟为</w:t>
      </w:r>
      <w:r w:rsidRPr="003775C5">
        <w:rPr>
          <w:rFonts w:ascii="Arial" w:hAnsi="Arial" w:cs="Arial" w:hint="eastAsia"/>
          <w:snapToGrid w:val="0"/>
        </w:rPr>
        <w:t>IRB</w:t>
      </w:r>
      <w:r w:rsidR="0080716E" w:rsidRPr="003775C5">
        <w:rPr>
          <w:rFonts w:ascii="Arial" w:hAnsi="Arial" w:cs="Arial" w:hint="eastAsia"/>
          <w:snapToGrid w:val="0"/>
        </w:rPr>
        <w:t>召开</w:t>
      </w:r>
      <w:r w:rsidRPr="003775C5">
        <w:rPr>
          <w:rFonts w:ascii="Arial" w:hAnsi="Arial" w:cs="Arial" w:hint="eastAsia"/>
          <w:snapToGrid w:val="0"/>
        </w:rPr>
        <w:t>会议，</w:t>
      </w:r>
      <w:r w:rsidR="0080716E" w:rsidRPr="003775C5">
        <w:rPr>
          <w:rFonts w:ascii="Arial" w:hAnsi="Arial" w:cs="Arial" w:hint="eastAsia"/>
          <w:snapToGrid w:val="0"/>
        </w:rPr>
        <w:t>并初步批准研究后一年</w:t>
      </w:r>
      <w:r w:rsidR="003775C5">
        <w:rPr>
          <w:rFonts w:ascii="Arial" w:hAnsi="Arial" w:cs="Arial" w:hint="eastAsia"/>
          <w:snapToGrid w:val="0"/>
        </w:rPr>
        <w:t>（</w:t>
      </w:r>
      <w:r w:rsidRPr="003775C5">
        <w:rPr>
          <w:rFonts w:ascii="Arial" w:hAnsi="Arial" w:cs="Arial" w:hint="eastAsia"/>
          <w:snapToGrid w:val="0"/>
        </w:rPr>
        <w:t>21</w:t>
      </w:r>
      <w:r w:rsidR="003775C5">
        <w:rPr>
          <w:rFonts w:ascii="Arial" w:hAnsi="Arial" w:cs="Arial" w:hint="eastAsia"/>
          <w:snapToGrid w:val="0"/>
        </w:rPr>
        <w:t xml:space="preserve"> </w:t>
      </w:r>
      <w:r w:rsidRPr="003775C5">
        <w:rPr>
          <w:rFonts w:ascii="Arial" w:hAnsi="Arial" w:cs="Arial" w:hint="eastAsia"/>
          <w:snapToGrid w:val="0"/>
        </w:rPr>
        <w:t>CFR</w:t>
      </w:r>
      <w:r w:rsidR="003775C5">
        <w:rPr>
          <w:rFonts w:ascii="Arial" w:hAnsi="Arial" w:cs="Arial" w:hint="eastAsia"/>
          <w:snapToGrid w:val="0"/>
        </w:rPr>
        <w:t xml:space="preserve"> </w:t>
      </w:r>
      <w:r w:rsidRPr="003775C5">
        <w:rPr>
          <w:rFonts w:ascii="Arial" w:hAnsi="Arial" w:cs="Arial" w:hint="eastAsia"/>
          <w:snapToGrid w:val="0"/>
        </w:rPr>
        <w:t>56.109</w:t>
      </w:r>
      <w:r w:rsidR="003775C5">
        <w:rPr>
          <w:rFonts w:ascii="Arial" w:hAnsi="Arial" w:cs="Arial" w:hint="eastAsia"/>
          <w:snapToGrid w:val="0"/>
        </w:rPr>
        <w:t>（</w:t>
      </w:r>
      <w:r w:rsidR="003775C5" w:rsidRPr="003775C5">
        <w:rPr>
          <w:rFonts w:ascii="Arial" w:hAnsi="Arial" w:cs="Arial" w:hint="eastAsia"/>
          <w:snapToGrid w:val="0"/>
        </w:rPr>
        <w:t>f</w:t>
      </w:r>
      <w:r w:rsidR="003775C5">
        <w:rPr>
          <w:rFonts w:ascii="Arial" w:hAnsi="Arial" w:cs="Arial" w:hint="eastAsia"/>
          <w:snapToGrid w:val="0"/>
        </w:rPr>
        <w:t>））</w:t>
      </w:r>
      <w:r w:rsidRPr="003775C5">
        <w:rPr>
          <w:rFonts w:ascii="Arial" w:hAnsi="Arial" w:cs="Arial" w:hint="eastAsia"/>
          <w:snapToGrid w:val="0"/>
        </w:rPr>
        <w:t>。</w:t>
      </w:r>
    </w:p>
    <w:p w:rsidR="00A16D27" w:rsidRPr="003775C5" w:rsidRDefault="00A16D27" w:rsidP="003775C5">
      <w:pPr>
        <w:topLinePunct/>
        <w:adjustRightInd w:val="0"/>
        <w:snapToGrid w:val="0"/>
        <w:spacing w:afterLines="75" w:after="224" w:line="288" w:lineRule="auto"/>
        <w:jc w:val="both"/>
        <w:rPr>
          <w:rFonts w:ascii="Arial" w:eastAsia="宋体" w:hAnsi="Arial" w:cs="Arial"/>
          <w:snapToGrid w:val="0"/>
          <w:sz w:val="24"/>
          <w:szCs w:val="20"/>
        </w:rPr>
      </w:pPr>
      <w:r w:rsidRPr="003775C5">
        <w:rPr>
          <w:rFonts w:ascii="Arial" w:eastAsia="宋体" w:hAnsi="Arial" w:cs="Arial"/>
          <w:snapToGrid w:val="0"/>
          <w:sz w:val="24"/>
        </w:rPr>
        <w:br w:type="page"/>
      </w:r>
    </w:p>
    <w:p w:rsidR="00A16D27" w:rsidRPr="003775C5" w:rsidRDefault="00DC1317" w:rsidP="00315D43">
      <w:pPr>
        <w:pStyle w:val="a4"/>
        <w:numPr>
          <w:ilvl w:val="0"/>
          <w:numId w:val="5"/>
        </w:numPr>
        <w:topLinePunct/>
        <w:adjustRightInd w:val="0"/>
        <w:snapToGrid w:val="0"/>
        <w:spacing w:afterLines="75" w:after="224" w:line="288" w:lineRule="auto"/>
        <w:ind w:leftChars="327" w:left="1175" w:hangingChars="190" w:hanging="456"/>
        <w:jc w:val="both"/>
        <w:rPr>
          <w:rFonts w:ascii="Arial" w:eastAsia="宋体" w:hAnsi="Arial" w:cs="Arial"/>
          <w:snapToGrid w:val="0"/>
          <w:sz w:val="24"/>
          <w:szCs w:val="24"/>
        </w:rPr>
      </w:pPr>
      <w:r w:rsidRPr="003775C5">
        <w:rPr>
          <w:rFonts w:ascii="Arial" w:eastAsia="宋体" w:hAnsi="Arial" w:cs="Arial" w:hint="eastAsia"/>
          <w:snapToGrid w:val="0"/>
          <w:sz w:val="24"/>
        </w:rPr>
        <w:t>IRB</w:t>
      </w:r>
      <w:r w:rsidR="0080716E" w:rsidRPr="003775C5">
        <w:rPr>
          <w:rFonts w:ascii="Arial" w:eastAsia="宋体" w:hAnsi="Arial" w:cs="Arial" w:hint="eastAsia"/>
          <w:snapToGrid w:val="0"/>
          <w:sz w:val="24"/>
        </w:rPr>
        <w:t>在召集</w:t>
      </w:r>
      <w:r w:rsidRPr="003775C5">
        <w:rPr>
          <w:rFonts w:ascii="Arial" w:eastAsia="宋体" w:hAnsi="Arial" w:cs="Arial" w:hint="eastAsia"/>
          <w:snapToGrid w:val="0"/>
          <w:sz w:val="24"/>
        </w:rPr>
        <w:t>会议上</w:t>
      </w:r>
      <w:r w:rsidR="0080716E" w:rsidRPr="003775C5">
        <w:rPr>
          <w:rFonts w:ascii="Arial" w:eastAsia="宋体" w:hAnsi="Arial" w:cs="Arial" w:hint="eastAsia"/>
          <w:snapToGrid w:val="0"/>
          <w:sz w:val="24"/>
        </w:rPr>
        <w:t>审查</w:t>
      </w:r>
      <w:r w:rsidRPr="003775C5">
        <w:rPr>
          <w:rFonts w:ascii="Arial" w:eastAsia="宋体" w:hAnsi="Arial" w:cs="Arial" w:hint="eastAsia"/>
          <w:snapToGrid w:val="0"/>
          <w:sz w:val="24"/>
        </w:rPr>
        <w:t>并</w:t>
      </w:r>
      <w:r w:rsidR="0080716E" w:rsidRPr="003775C5">
        <w:rPr>
          <w:rFonts w:ascii="Arial" w:eastAsia="宋体" w:hAnsi="Arial" w:cs="Arial" w:hint="eastAsia"/>
          <w:snapToGrid w:val="0"/>
          <w:sz w:val="24"/>
        </w:rPr>
        <w:t>初步</w:t>
      </w:r>
      <w:r w:rsidRPr="003775C5">
        <w:rPr>
          <w:rFonts w:ascii="Arial" w:eastAsia="宋体" w:hAnsi="Arial" w:cs="Arial" w:hint="eastAsia"/>
          <w:snapToGrid w:val="0"/>
          <w:sz w:val="24"/>
        </w:rPr>
        <w:t>批准</w:t>
      </w:r>
      <w:r w:rsidR="0080716E" w:rsidRPr="003775C5">
        <w:rPr>
          <w:rFonts w:ascii="Arial" w:eastAsia="宋体" w:hAnsi="Arial" w:cs="Arial" w:hint="eastAsia"/>
          <w:snapToGrid w:val="0"/>
          <w:sz w:val="24"/>
        </w:rPr>
        <w:t>了研究，</w:t>
      </w:r>
      <w:r w:rsidR="00AA4375" w:rsidRPr="003775C5">
        <w:rPr>
          <w:rFonts w:ascii="Arial" w:eastAsia="宋体" w:hAnsi="Arial" w:cs="Arial" w:hint="eastAsia"/>
          <w:snapToGrid w:val="0"/>
          <w:sz w:val="24"/>
        </w:rPr>
        <w:t>其中，</w:t>
      </w:r>
      <w:r w:rsidR="0080716E" w:rsidRPr="003775C5">
        <w:rPr>
          <w:rFonts w:ascii="Arial" w:eastAsia="宋体" w:hAnsi="Arial" w:cs="Arial" w:hint="eastAsia"/>
          <w:snapToGrid w:val="0"/>
          <w:sz w:val="24"/>
        </w:rPr>
        <w:t>尽管</w:t>
      </w:r>
      <w:r w:rsidR="0080716E" w:rsidRPr="003775C5">
        <w:rPr>
          <w:rFonts w:ascii="Arial" w:eastAsia="宋体" w:hAnsi="Arial" w:cs="Arial" w:hint="eastAsia"/>
          <w:snapToGrid w:val="0"/>
          <w:sz w:val="24"/>
        </w:rPr>
        <w:t>IRB</w:t>
      </w:r>
      <w:r w:rsidR="0080716E" w:rsidRPr="003775C5">
        <w:rPr>
          <w:rFonts w:ascii="Arial" w:eastAsia="宋体" w:hAnsi="Arial" w:cs="Arial" w:hint="eastAsia"/>
          <w:snapToGrid w:val="0"/>
          <w:sz w:val="24"/>
        </w:rPr>
        <w:t>附带了一些</w:t>
      </w:r>
      <w:r w:rsidRPr="003775C5">
        <w:rPr>
          <w:rFonts w:ascii="Arial" w:eastAsia="宋体" w:hAnsi="Arial" w:cs="Arial" w:hint="eastAsia"/>
          <w:snapToGrid w:val="0"/>
          <w:sz w:val="24"/>
        </w:rPr>
        <w:t>条件，</w:t>
      </w:r>
      <w:r w:rsidR="0080716E" w:rsidRPr="003775C5">
        <w:rPr>
          <w:rFonts w:ascii="Arial" w:eastAsia="宋体" w:hAnsi="Arial" w:cs="Arial" w:hint="eastAsia"/>
          <w:snapToGrid w:val="0"/>
          <w:sz w:val="24"/>
        </w:rPr>
        <w:t>但不要求在</w:t>
      </w:r>
      <w:r w:rsidRPr="003775C5">
        <w:rPr>
          <w:rFonts w:ascii="Arial" w:eastAsia="宋体" w:hAnsi="Arial" w:cs="Arial" w:hint="eastAsia"/>
          <w:snapToGrid w:val="0"/>
          <w:sz w:val="24"/>
        </w:rPr>
        <w:t>后续</w:t>
      </w:r>
      <w:r w:rsidR="0080716E" w:rsidRPr="003775C5">
        <w:rPr>
          <w:rFonts w:ascii="Arial" w:eastAsia="宋体" w:hAnsi="Arial" w:cs="Arial" w:hint="eastAsia"/>
          <w:snapToGrid w:val="0"/>
          <w:sz w:val="24"/>
        </w:rPr>
        <w:t>召集</w:t>
      </w:r>
      <w:r w:rsidRPr="003775C5">
        <w:rPr>
          <w:rFonts w:ascii="Arial" w:eastAsia="宋体" w:hAnsi="Arial" w:cs="Arial" w:hint="eastAsia"/>
          <w:snapToGrid w:val="0"/>
          <w:sz w:val="24"/>
        </w:rPr>
        <w:t>会议</w:t>
      </w:r>
      <w:r w:rsidR="0080716E" w:rsidRPr="003775C5">
        <w:rPr>
          <w:rFonts w:ascii="Arial" w:eastAsia="宋体" w:hAnsi="Arial" w:cs="Arial" w:hint="eastAsia"/>
          <w:snapToGrid w:val="0"/>
          <w:sz w:val="24"/>
        </w:rPr>
        <w:t>上进行</w:t>
      </w:r>
      <w:r w:rsidRPr="003775C5">
        <w:rPr>
          <w:rFonts w:ascii="Arial" w:eastAsia="宋体" w:hAnsi="Arial" w:cs="Arial" w:hint="eastAsia"/>
          <w:snapToGrid w:val="0"/>
          <w:sz w:val="24"/>
        </w:rPr>
        <w:t>进一步</w:t>
      </w:r>
      <w:r w:rsidR="0080716E" w:rsidRPr="003775C5">
        <w:rPr>
          <w:rFonts w:ascii="Arial" w:eastAsia="宋体" w:hAnsi="Arial" w:cs="Arial" w:hint="eastAsia"/>
          <w:snapToGrid w:val="0"/>
          <w:sz w:val="24"/>
        </w:rPr>
        <w:t>审查时</w:t>
      </w:r>
    </w:p>
    <w:p w:rsidR="00A16D27" w:rsidRPr="003775C5" w:rsidRDefault="00AA4375"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通常</w:t>
      </w:r>
      <w:r w:rsidR="00DC1317" w:rsidRPr="003775C5">
        <w:rPr>
          <w:rFonts w:ascii="Arial" w:hAnsi="Arial" w:cs="Arial" w:hint="eastAsia"/>
          <w:snapToGrid w:val="0"/>
        </w:rPr>
        <w:t>，</w:t>
      </w:r>
      <w:r w:rsidR="00DC1317" w:rsidRPr="003775C5">
        <w:rPr>
          <w:rFonts w:ascii="Arial" w:hAnsi="Arial" w:cs="Arial" w:hint="eastAsia"/>
          <w:snapToGrid w:val="0"/>
        </w:rPr>
        <w:t>IRB</w:t>
      </w:r>
      <w:r w:rsidR="00DC1317" w:rsidRPr="003775C5">
        <w:rPr>
          <w:rFonts w:ascii="Arial" w:hAnsi="Arial" w:cs="Arial" w:hint="eastAsia"/>
          <w:snapToGrid w:val="0"/>
        </w:rPr>
        <w:t>在</w:t>
      </w:r>
      <w:r w:rsidRPr="003775C5">
        <w:rPr>
          <w:rFonts w:ascii="Arial" w:hAnsi="Arial" w:cs="Arial" w:hint="eastAsia"/>
          <w:snapToGrid w:val="0"/>
        </w:rPr>
        <w:t>召集会议</w:t>
      </w:r>
      <w:r w:rsidR="00DC1317" w:rsidRPr="003775C5">
        <w:rPr>
          <w:rFonts w:ascii="Arial" w:hAnsi="Arial" w:cs="Arial" w:hint="eastAsia"/>
          <w:snapToGrid w:val="0"/>
        </w:rPr>
        <w:t>上对研究项目进行初步审查时，</w:t>
      </w:r>
      <w:r w:rsidRPr="003775C5">
        <w:rPr>
          <w:rFonts w:ascii="Arial" w:hAnsi="Arial" w:cs="Arial" w:hint="eastAsia"/>
          <w:snapToGrid w:val="0"/>
        </w:rPr>
        <w:t>会</w:t>
      </w:r>
      <w:r w:rsidR="00DC1317" w:rsidRPr="003775C5">
        <w:rPr>
          <w:rFonts w:ascii="Arial" w:hAnsi="Arial" w:cs="Arial" w:hint="eastAsia"/>
          <w:snapToGrid w:val="0"/>
        </w:rPr>
        <w:t>采取以下一系列措施：</w:t>
      </w:r>
    </w:p>
    <w:p w:rsidR="00DC1317" w:rsidRPr="003775C5" w:rsidRDefault="00DC1317" w:rsidP="00315D43">
      <w:pPr>
        <w:pStyle w:val="a4"/>
        <w:numPr>
          <w:ilvl w:val="1"/>
          <w:numId w:val="11"/>
        </w:numPr>
        <w:topLinePunct/>
        <w:adjustRightInd w:val="0"/>
        <w:snapToGrid w:val="0"/>
        <w:spacing w:afterLines="75" w:after="224" w:line="288" w:lineRule="auto"/>
        <w:ind w:leftChars="327" w:left="1132" w:hangingChars="172" w:hanging="413"/>
        <w:jc w:val="both"/>
        <w:rPr>
          <w:rFonts w:ascii="Arial" w:eastAsia="宋体" w:hAnsi="Arial" w:cs="Arial"/>
          <w:snapToGrid w:val="0"/>
          <w:sz w:val="24"/>
          <w:szCs w:val="24"/>
        </w:rPr>
      </w:pPr>
      <w:r w:rsidRPr="003775C5">
        <w:rPr>
          <w:rFonts w:ascii="Arial" w:eastAsia="宋体" w:hAnsi="Arial" w:cs="Arial" w:hint="eastAsia"/>
          <w:snapToGrid w:val="0"/>
          <w:sz w:val="24"/>
          <w:szCs w:val="24"/>
        </w:rPr>
        <w:t>批准项目</w:t>
      </w:r>
      <w:r w:rsidR="00AA4375" w:rsidRPr="003775C5">
        <w:rPr>
          <w:rFonts w:ascii="Arial" w:eastAsia="宋体" w:hAnsi="Arial" w:cs="Arial" w:hint="eastAsia"/>
          <w:snapToGrid w:val="0"/>
          <w:sz w:val="24"/>
          <w:szCs w:val="24"/>
        </w:rPr>
        <w:t>，有效期持续</w:t>
      </w:r>
      <w:r w:rsidRPr="003775C5">
        <w:rPr>
          <w:rFonts w:ascii="Arial" w:eastAsia="宋体" w:hAnsi="Arial" w:cs="Arial" w:hint="eastAsia"/>
          <w:snapToGrid w:val="0"/>
          <w:sz w:val="24"/>
          <w:szCs w:val="24"/>
        </w:rPr>
        <w:t>一</w:t>
      </w:r>
      <w:r w:rsidR="00A16D27" w:rsidRPr="003775C5">
        <w:rPr>
          <w:rFonts w:ascii="Arial" w:eastAsia="宋体" w:hAnsi="Arial" w:cs="Arial" w:hint="eastAsia"/>
          <w:snapToGrid w:val="0"/>
          <w:sz w:val="24"/>
          <w:szCs w:val="24"/>
        </w:rPr>
        <w:t>年；</w:t>
      </w:r>
    </w:p>
    <w:p w:rsidR="00DC1317" w:rsidRPr="003775C5" w:rsidRDefault="00AA4375" w:rsidP="00315D43">
      <w:pPr>
        <w:pStyle w:val="a4"/>
        <w:numPr>
          <w:ilvl w:val="1"/>
          <w:numId w:val="11"/>
        </w:numPr>
        <w:topLinePunct/>
        <w:adjustRightInd w:val="0"/>
        <w:snapToGrid w:val="0"/>
        <w:spacing w:afterLines="75" w:after="224" w:line="288" w:lineRule="auto"/>
        <w:ind w:leftChars="327" w:left="1132" w:hangingChars="172" w:hanging="413"/>
        <w:jc w:val="both"/>
        <w:rPr>
          <w:rFonts w:ascii="Arial" w:eastAsia="宋体" w:hAnsi="Arial" w:cs="Arial"/>
          <w:snapToGrid w:val="0"/>
          <w:sz w:val="24"/>
          <w:szCs w:val="24"/>
        </w:rPr>
      </w:pPr>
      <w:r w:rsidRPr="003775C5">
        <w:rPr>
          <w:rFonts w:ascii="Arial" w:eastAsia="宋体" w:hAnsi="Arial" w:cs="Arial" w:hint="eastAsia"/>
          <w:snapToGrid w:val="0"/>
          <w:sz w:val="24"/>
          <w:szCs w:val="24"/>
        </w:rPr>
        <w:t>作为批准</w:t>
      </w:r>
      <w:r w:rsidR="00DC1317" w:rsidRPr="003775C5">
        <w:rPr>
          <w:rFonts w:ascii="Arial" w:eastAsia="宋体" w:hAnsi="Arial" w:cs="Arial" w:hint="eastAsia"/>
          <w:snapToGrid w:val="0"/>
          <w:sz w:val="24"/>
          <w:szCs w:val="24"/>
        </w:rPr>
        <w:t>条件，要求研究</w:t>
      </w:r>
      <w:r w:rsidR="003775C5" w:rsidRPr="003775C5">
        <w:rPr>
          <w:rFonts w:ascii="Arial" w:eastAsia="宋体" w:hAnsi="Arial" w:cs="Arial" w:hint="eastAsia"/>
          <w:snapToGrid w:val="0"/>
          <w:sz w:val="24"/>
          <w:szCs w:val="24"/>
        </w:rPr>
        <w:t>者</w:t>
      </w:r>
      <w:r w:rsidR="003775C5">
        <w:rPr>
          <w:rFonts w:ascii="Arial" w:eastAsia="宋体" w:hAnsi="Arial" w:cs="Arial" w:hint="eastAsia"/>
          <w:snapToGrid w:val="0"/>
          <w:sz w:val="24"/>
          <w:szCs w:val="24"/>
        </w:rPr>
        <w:t>（</w:t>
      </w:r>
      <w:r w:rsidR="003775C5" w:rsidRPr="003775C5">
        <w:rPr>
          <w:rFonts w:ascii="Arial" w:eastAsia="宋体" w:hAnsi="Arial" w:cs="Arial" w:hint="eastAsia"/>
          <w:snapToGrid w:val="0"/>
          <w:sz w:val="24"/>
          <w:szCs w:val="24"/>
        </w:rPr>
        <w:t>a</w:t>
      </w:r>
      <w:r w:rsidR="003775C5">
        <w:rPr>
          <w:rFonts w:ascii="Arial" w:eastAsia="宋体" w:hAnsi="Arial" w:cs="Arial" w:hint="eastAsia"/>
          <w:snapToGrid w:val="0"/>
          <w:sz w:val="24"/>
          <w:szCs w:val="24"/>
        </w:rPr>
        <w:t>）</w:t>
      </w:r>
      <w:r w:rsidR="003775C5" w:rsidRPr="003775C5">
        <w:rPr>
          <w:rFonts w:ascii="Arial" w:eastAsia="宋体" w:hAnsi="Arial" w:cs="Arial" w:hint="eastAsia"/>
          <w:snapToGrid w:val="0"/>
          <w:sz w:val="24"/>
          <w:szCs w:val="24"/>
        </w:rPr>
        <w:t>对</w:t>
      </w:r>
      <w:r w:rsidR="00DC1317" w:rsidRPr="003775C5">
        <w:rPr>
          <w:rFonts w:ascii="Arial" w:eastAsia="宋体" w:hAnsi="Arial" w:cs="Arial" w:hint="eastAsia"/>
          <w:snapToGrid w:val="0"/>
          <w:sz w:val="24"/>
          <w:szCs w:val="24"/>
        </w:rPr>
        <w:t>研究方案或知情同意书进行</w:t>
      </w:r>
      <w:r w:rsidRPr="003775C5">
        <w:rPr>
          <w:rFonts w:ascii="Arial" w:eastAsia="宋体" w:hAnsi="Arial" w:cs="Arial" w:hint="eastAsia"/>
          <w:snapToGrid w:val="0"/>
          <w:sz w:val="24"/>
          <w:szCs w:val="24"/>
        </w:rPr>
        <w:t>规定</w:t>
      </w:r>
      <w:r w:rsidR="00DC1317" w:rsidRPr="003775C5">
        <w:rPr>
          <w:rFonts w:ascii="Arial" w:eastAsia="宋体" w:hAnsi="Arial" w:cs="Arial" w:hint="eastAsia"/>
          <w:snapToGrid w:val="0"/>
          <w:sz w:val="24"/>
          <w:szCs w:val="24"/>
        </w:rPr>
        <w:t>变更</w:t>
      </w:r>
      <w:r w:rsidR="003775C5" w:rsidRPr="003775C5">
        <w:rPr>
          <w:rFonts w:ascii="Arial" w:eastAsia="宋体" w:hAnsi="Arial" w:cs="Arial" w:hint="eastAsia"/>
          <w:snapToGrid w:val="0"/>
          <w:sz w:val="24"/>
          <w:szCs w:val="24"/>
        </w:rPr>
        <w:t>，</w:t>
      </w:r>
      <w:r w:rsidR="003775C5">
        <w:rPr>
          <w:rFonts w:ascii="Arial" w:eastAsia="宋体" w:hAnsi="Arial" w:cs="Arial" w:hint="eastAsia"/>
          <w:snapToGrid w:val="0"/>
          <w:sz w:val="24"/>
          <w:szCs w:val="24"/>
        </w:rPr>
        <w:t>（</w:t>
      </w:r>
      <w:r w:rsidR="003775C5" w:rsidRPr="003775C5">
        <w:rPr>
          <w:rFonts w:ascii="Arial" w:eastAsia="宋体" w:hAnsi="Arial" w:cs="Arial" w:hint="eastAsia"/>
          <w:snapToGrid w:val="0"/>
          <w:sz w:val="24"/>
          <w:szCs w:val="24"/>
        </w:rPr>
        <w:t>b</w:t>
      </w:r>
      <w:r w:rsidR="003775C5">
        <w:rPr>
          <w:rFonts w:ascii="Arial" w:eastAsia="宋体" w:hAnsi="Arial" w:cs="Arial" w:hint="eastAsia"/>
          <w:snapToGrid w:val="0"/>
          <w:sz w:val="24"/>
          <w:szCs w:val="24"/>
        </w:rPr>
        <w:t>）</w:t>
      </w:r>
      <w:r w:rsidR="003775C5" w:rsidRPr="003775C5">
        <w:rPr>
          <w:rFonts w:ascii="Arial" w:eastAsia="宋体" w:hAnsi="Arial" w:cs="Arial" w:hint="eastAsia"/>
          <w:snapToGrid w:val="0"/>
          <w:sz w:val="24"/>
          <w:szCs w:val="24"/>
        </w:rPr>
        <w:t>确</w:t>
      </w:r>
      <w:r w:rsidR="00DC1317" w:rsidRPr="003775C5">
        <w:rPr>
          <w:rFonts w:ascii="Arial" w:eastAsia="宋体" w:hAnsi="Arial" w:cs="Arial" w:hint="eastAsia"/>
          <w:snapToGrid w:val="0"/>
          <w:sz w:val="24"/>
          <w:szCs w:val="24"/>
        </w:rPr>
        <w:t>认</w:t>
      </w:r>
      <w:r w:rsidR="00DC1317" w:rsidRPr="003775C5">
        <w:rPr>
          <w:rFonts w:ascii="Arial" w:eastAsia="宋体" w:hAnsi="Arial" w:cs="Arial" w:hint="eastAsia"/>
          <w:snapToGrid w:val="0"/>
          <w:sz w:val="24"/>
          <w:szCs w:val="24"/>
        </w:rPr>
        <w:t>IRB</w:t>
      </w:r>
      <w:r w:rsidRPr="003775C5">
        <w:rPr>
          <w:rFonts w:ascii="Arial" w:eastAsia="宋体" w:hAnsi="Arial" w:cs="Arial" w:hint="eastAsia"/>
          <w:snapToGrid w:val="0"/>
          <w:sz w:val="24"/>
          <w:szCs w:val="24"/>
        </w:rPr>
        <w:t>对</w:t>
      </w:r>
      <w:r w:rsidR="00DC1317" w:rsidRPr="003775C5">
        <w:rPr>
          <w:rFonts w:ascii="Arial" w:eastAsia="宋体" w:hAnsi="Arial" w:cs="Arial" w:hint="eastAsia"/>
          <w:snapToGrid w:val="0"/>
          <w:sz w:val="24"/>
          <w:szCs w:val="24"/>
        </w:rPr>
        <w:t>研究</w:t>
      </w:r>
      <w:r w:rsidRPr="003775C5">
        <w:rPr>
          <w:rFonts w:ascii="Arial" w:eastAsia="宋体" w:hAnsi="Arial" w:cs="Arial" w:hint="eastAsia"/>
          <w:snapToGrid w:val="0"/>
          <w:sz w:val="24"/>
          <w:szCs w:val="24"/>
        </w:rPr>
        <w:t>进行方式</w:t>
      </w:r>
      <w:r w:rsidR="00DC1317" w:rsidRPr="003775C5">
        <w:rPr>
          <w:rFonts w:ascii="Arial" w:eastAsia="宋体" w:hAnsi="Arial" w:cs="Arial" w:hint="eastAsia"/>
          <w:snapToGrid w:val="0"/>
          <w:sz w:val="24"/>
          <w:szCs w:val="24"/>
        </w:rPr>
        <w:t>的具体假设或理</w:t>
      </w:r>
      <w:r w:rsidR="00A16D27" w:rsidRPr="003775C5">
        <w:rPr>
          <w:rFonts w:ascii="Arial" w:eastAsia="宋体" w:hAnsi="Arial" w:cs="Arial" w:hint="eastAsia"/>
          <w:snapToGrid w:val="0"/>
          <w:sz w:val="24"/>
          <w:szCs w:val="24"/>
        </w:rPr>
        <w:t>解</w:t>
      </w:r>
      <w:r w:rsidR="00DC1317" w:rsidRPr="003775C5">
        <w:rPr>
          <w:rFonts w:ascii="Arial" w:eastAsia="宋体" w:hAnsi="Arial" w:cs="Arial" w:hint="eastAsia"/>
          <w:snapToGrid w:val="0"/>
          <w:sz w:val="24"/>
          <w:szCs w:val="24"/>
        </w:rPr>
        <w:t>，</w:t>
      </w:r>
      <w:r w:rsidR="003775C5" w:rsidRPr="003775C5">
        <w:rPr>
          <w:rFonts w:ascii="Arial" w:eastAsia="宋体" w:hAnsi="Arial" w:cs="Arial" w:hint="eastAsia"/>
          <w:snapToGrid w:val="0"/>
          <w:sz w:val="24"/>
          <w:szCs w:val="24"/>
        </w:rPr>
        <w:t>或</w:t>
      </w:r>
      <w:r w:rsidR="003775C5">
        <w:rPr>
          <w:rFonts w:ascii="Arial" w:eastAsia="宋体" w:hAnsi="Arial" w:cs="Arial" w:hint="eastAsia"/>
          <w:snapToGrid w:val="0"/>
          <w:sz w:val="24"/>
          <w:szCs w:val="24"/>
        </w:rPr>
        <w:t>（</w:t>
      </w:r>
      <w:r w:rsidR="003775C5" w:rsidRPr="003775C5">
        <w:rPr>
          <w:rFonts w:ascii="Arial" w:eastAsia="宋体" w:hAnsi="Arial" w:cs="Arial" w:hint="eastAsia"/>
          <w:snapToGrid w:val="0"/>
          <w:sz w:val="24"/>
          <w:szCs w:val="24"/>
        </w:rPr>
        <w:t>c</w:t>
      </w:r>
      <w:r w:rsidR="003775C5">
        <w:rPr>
          <w:rFonts w:ascii="Arial" w:eastAsia="宋体" w:hAnsi="Arial" w:cs="Arial" w:hint="eastAsia"/>
          <w:snapToGrid w:val="0"/>
          <w:sz w:val="24"/>
          <w:szCs w:val="24"/>
        </w:rPr>
        <w:t>）</w:t>
      </w:r>
      <w:r w:rsidR="003775C5" w:rsidRPr="003775C5">
        <w:rPr>
          <w:rFonts w:ascii="Arial" w:eastAsia="宋体" w:hAnsi="Arial" w:cs="Arial" w:hint="eastAsia"/>
          <w:snapToGrid w:val="0"/>
          <w:sz w:val="24"/>
          <w:szCs w:val="24"/>
        </w:rPr>
        <w:t>提</w:t>
      </w:r>
      <w:r w:rsidR="00DC1317" w:rsidRPr="003775C5">
        <w:rPr>
          <w:rFonts w:ascii="Arial" w:eastAsia="宋体" w:hAnsi="Arial" w:cs="Arial" w:hint="eastAsia"/>
          <w:snapToGrid w:val="0"/>
          <w:sz w:val="24"/>
          <w:szCs w:val="24"/>
        </w:rPr>
        <w:t>交</w:t>
      </w:r>
      <w:r w:rsidRPr="003775C5">
        <w:rPr>
          <w:rFonts w:ascii="Arial" w:eastAsia="宋体" w:hAnsi="Arial" w:cs="Arial" w:hint="eastAsia"/>
          <w:snapToGrid w:val="0"/>
          <w:sz w:val="24"/>
          <w:szCs w:val="24"/>
        </w:rPr>
        <w:t>附加文档证明</w:t>
      </w:r>
      <w:r w:rsidR="00DC1317" w:rsidRPr="003775C5">
        <w:rPr>
          <w:rFonts w:ascii="Arial" w:eastAsia="宋体" w:hAnsi="Arial" w:cs="Arial" w:hint="eastAsia"/>
          <w:snapToGrid w:val="0"/>
          <w:sz w:val="24"/>
          <w:szCs w:val="24"/>
        </w:rPr>
        <w:t>，</w:t>
      </w:r>
      <w:r w:rsidRPr="003775C5">
        <w:rPr>
          <w:rFonts w:ascii="Arial" w:eastAsia="宋体" w:hAnsi="Arial" w:cs="Arial" w:hint="eastAsia"/>
          <w:snapToGrid w:val="0"/>
          <w:sz w:val="24"/>
          <w:szCs w:val="24"/>
        </w:rPr>
        <w:t>假设此类</w:t>
      </w:r>
      <w:r w:rsidR="00DC1317" w:rsidRPr="003775C5">
        <w:rPr>
          <w:rFonts w:ascii="Arial" w:eastAsia="宋体" w:hAnsi="Arial" w:cs="Arial" w:hint="eastAsia"/>
          <w:snapToGrid w:val="0"/>
          <w:sz w:val="24"/>
          <w:szCs w:val="24"/>
        </w:rPr>
        <w:t>条件得到满足</w:t>
      </w:r>
      <w:r w:rsidRPr="003775C5">
        <w:rPr>
          <w:rFonts w:ascii="Arial" w:eastAsia="宋体" w:hAnsi="Arial" w:cs="Arial" w:hint="eastAsia"/>
          <w:snapToGrid w:val="0"/>
          <w:sz w:val="24"/>
          <w:szCs w:val="24"/>
        </w:rPr>
        <w:t>后</w:t>
      </w:r>
      <w:r w:rsidR="00DC1317" w:rsidRPr="003775C5">
        <w:rPr>
          <w:rFonts w:ascii="Arial" w:eastAsia="宋体" w:hAnsi="Arial" w:cs="Arial" w:hint="eastAsia"/>
          <w:snapToGrid w:val="0"/>
          <w:sz w:val="24"/>
          <w:szCs w:val="24"/>
        </w:rPr>
        <w:t>，</w:t>
      </w:r>
      <w:r w:rsidR="00DC1317" w:rsidRPr="003775C5">
        <w:rPr>
          <w:rFonts w:ascii="Arial" w:eastAsia="宋体" w:hAnsi="Arial" w:cs="Arial" w:hint="eastAsia"/>
          <w:snapToGrid w:val="0"/>
          <w:sz w:val="24"/>
          <w:szCs w:val="24"/>
        </w:rPr>
        <w:t>IRB</w:t>
      </w:r>
      <w:r w:rsidR="00DC1317" w:rsidRPr="003775C5">
        <w:rPr>
          <w:rFonts w:ascii="Arial" w:eastAsia="宋体" w:hAnsi="Arial" w:cs="Arial" w:hint="eastAsia"/>
          <w:snapToGrid w:val="0"/>
          <w:sz w:val="24"/>
          <w:szCs w:val="24"/>
        </w:rPr>
        <w:t>能够根据</w:t>
      </w:r>
      <w:r w:rsidRPr="003775C5">
        <w:rPr>
          <w:rFonts w:ascii="Arial" w:eastAsia="宋体" w:hAnsi="Arial" w:cs="Arial" w:hint="eastAsia"/>
          <w:snapToGrid w:val="0"/>
          <w:sz w:val="24"/>
          <w:szCs w:val="24"/>
        </w:rPr>
        <w:t>法规</w:t>
      </w:r>
      <w:proofErr w:type="gramStart"/>
      <w:r w:rsidR="00DC1317" w:rsidRPr="003775C5">
        <w:rPr>
          <w:rFonts w:ascii="Arial" w:eastAsia="宋体" w:hAnsi="Arial" w:cs="Arial" w:hint="eastAsia"/>
          <w:snapToGrid w:val="0"/>
          <w:sz w:val="24"/>
          <w:szCs w:val="24"/>
        </w:rPr>
        <w:t>作出</w:t>
      </w:r>
      <w:proofErr w:type="gramEnd"/>
      <w:r w:rsidRPr="003775C5">
        <w:rPr>
          <w:rFonts w:ascii="Arial" w:eastAsia="宋体" w:hAnsi="Arial" w:cs="Arial" w:hint="eastAsia"/>
          <w:snapToGrid w:val="0"/>
          <w:sz w:val="24"/>
          <w:szCs w:val="24"/>
        </w:rPr>
        <w:t>批准</w:t>
      </w:r>
      <w:r w:rsidR="00DC1317" w:rsidRPr="003775C5">
        <w:rPr>
          <w:rFonts w:ascii="Arial" w:eastAsia="宋体" w:hAnsi="Arial" w:cs="Arial" w:hint="eastAsia"/>
          <w:snapToGrid w:val="0"/>
          <w:sz w:val="24"/>
          <w:szCs w:val="24"/>
        </w:rPr>
        <w:t>所</w:t>
      </w:r>
      <w:r w:rsidRPr="003775C5">
        <w:rPr>
          <w:rFonts w:ascii="Arial" w:eastAsia="宋体" w:hAnsi="Arial" w:cs="Arial" w:hint="eastAsia"/>
          <w:snapToGrid w:val="0"/>
          <w:sz w:val="24"/>
          <w:szCs w:val="24"/>
        </w:rPr>
        <w:t>需</w:t>
      </w:r>
      <w:r w:rsidR="00DC1317" w:rsidRPr="003775C5">
        <w:rPr>
          <w:rFonts w:ascii="Arial" w:eastAsia="宋体" w:hAnsi="Arial" w:cs="Arial" w:hint="eastAsia"/>
          <w:snapToGrid w:val="0"/>
          <w:sz w:val="24"/>
          <w:szCs w:val="24"/>
        </w:rPr>
        <w:t>的</w:t>
      </w:r>
      <w:r w:rsidRPr="003775C5">
        <w:rPr>
          <w:rFonts w:ascii="Arial" w:eastAsia="宋体" w:hAnsi="Arial" w:cs="Arial" w:hint="eastAsia"/>
          <w:snapToGrid w:val="0"/>
          <w:sz w:val="24"/>
          <w:szCs w:val="24"/>
        </w:rPr>
        <w:t>所有</w:t>
      </w:r>
      <w:r w:rsidR="00DC1317" w:rsidRPr="003775C5">
        <w:rPr>
          <w:rFonts w:ascii="Arial" w:eastAsia="宋体" w:hAnsi="Arial" w:cs="Arial" w:hint="eastAsia"/>
          <w:snapToGrid w:val="0"/>
          <w:sz w:val="24"/>
          <w:szCs w:val="24"/>
        </w:rPr>
        <w:t>决</w:t>
      </w:r>
      <w:r w:rsidR="00A16D27" w:rsidRPr="003775C5">
        <w:rPr>
          <w:rFonts w:ascii="Arial" w:eastAsia="宋体" w:hAnsi="Arial" w:cs="Arial" w:hint="eastAsia"/>
          <w:snapToGrid w:val="0"/>
          <w:sz w:val="24"/>
          <w:szCs w:val="24"/>
        </w:rPr>
        <w:t>定；以</w:t>
      </w:r>
      <w:r w:rsidRPr="003775C5">
        <w:rPr>
          <w:rFonts w:ascii="Arial" w:eastAsia="宋体" w:hAnsi="Arial" w:cs="Arial" w:hint="eastAsia"/>
          <w:snapToGrid w:val="0"/>
          <w:sz w:val="24"/>
          <w:szCs w:val="24"/>
        </w:rPr>
        <w:t>及</w:t>
      </w:r>
    </w:p>
    <w:p w:rsidR="00A16D27" w:rsidRPr="003775C5" w:rsidRDefault="00DC1317" w:rsidP="00315D43">
      <w:pPr>
        <w:pStyle w:val="a4"/>
        <w:numPr>
          <w:ilvl w:val="1"/>
          <w:numId w:val="11"/>
        </w:numPr>
        <w:topLinePunct/>
        <w:adjustRightInd w:val="0"/>
        <w:snapToGrid w:val="0"/>
        <w:spacing w:afterLines="75" w:after="224" w:line="288" w:lineRule="auto"/>
        <w:ind w:leftChars="327" w:left="1132" w:hangingChars="172" w:hanging="413"/>
        <w:jc w:val="both"/>
        <w:rPr>
          <w:rFonts w:ascii="Arial" w:eastAsia="宋体" w:hAnsi="Arial" w:cs="Arial"/>
          <w:snapToGrid w:val="0"/>
          <w:sz w:val="24"/>
          <w:szCs w:val="24"/>
        </w:rPr>
      </w:pPr>
      <w:r w:rsidRPr="003775C5">
        <w:rPr>
          <w:rFonts w:ascii="Arial" w:eastAsia="宋体" w:hAnsi="Arial" w:cs="Arial" w:hint="eastAsia"/>
          <w:snapToGrid w:val="0"/>
          <w:sz w:val="24"/>
          <w:szCs w:val="24"/>
        </w:rPr>
        <w:t>指示</w:t>
      </w:r>
      <w:r w:rsidRPr="003775C5">
        <w:rPr>
          <w:rFonts w:ascii="Arial" w:eastAsia="宋体" w:hAnsi="Arial" w:cs="Arial" w:hint="eastAsia"/>
          <w:snapToGrid w:val="0"/>
          <w:sz w:val="24"/>
          <w:szCs w:val="24"/>
        </w:rPr>
        <w:t>IRB</w:t>
      </w:r>
      <w:r w:rsidRPr="003775C5">
        <w:rPr>
          <w:rFonts w:ascii="Arial" w:eastAsia="宋体" w:hAnsi="Arial" w:cs="Arial" w:hint="eastAsia"/>
          <w:snapToGrid w:val="0"/>
          <w:sz w:val="24"/>
          <w:szCs w:val="24"/>
        </w:rPr>
        <w:t>主席</w:t>
      </w:r>
      <w:r w:rsidR="003775C5">
        <w:rPr>
          <w:rFonts w:ascii="Arial" w:eastAsia="宋体" w:hAnsi="Arial" w:cs="Arial" w:hint="eastAsia"/>
          <w:snapToGrid w:val="0"/>
          <w:sz w:val="24"/>
          <w:szCs w:val="24"/>
        </w:rPr>
        <w:t>（</w:t>
      </w:r>
      <w:r w:rsidRPr="003775C5">
        <w:rPr>
          <w:rFonts w:ascii="Arial" w:eastAsia="宋体" w:hAnsi="Arial" w:cs="Arial" w:hint="eastAsia"/>
          <w:snapToGrid w:val="0"/>
          <w:sz w:val="24"/>
          <w:szCs w:val="24"/>
        </w:rPr>
        <w:t>或由</w:t>
      </w:r>
      <w:r w:rsidRPr="003775C5">
        <w:rPr>
          <w:rFonts w:ascii="Arial" w:eastAsia="宋体" w:hAnsi="Arial" w:cs="Arial" w:hint="eastAsia"/>
          <w:snapToGrid w:val="0"/>
          <w:sz w:val="24"/>
          <w:szCs w:val="24"/>
        </w:rPr>
        <w:t>IRB</w:t>
      </w:r>
      <w:r w:rsidRPr="003775C5">
        <w:rPr>
          <w:rFonts w:ascii="Arial" w:eastAsia="宋体" w:hAnsi="Arial" w:cs="Arial" w:hint="eastAsia"/>
          <w:snapToGrid w:val="0"/>
          <w:sz w:val="24"/>
          <w:szCs w:val="24"/>
        </w:rPr>
        <w:t>指定的其他个人</w:t>
      </w:r>
      <w:r w:rsidR="003775C5">
        <w:rPr>
          <w:rFonts w:ascii="Arial" w:eastAsia="宋体" w:hAnsi="Arial" w:cs="Arial" w:hint="eastAsia"/>
          <w:snapToGrid w:val="0"/>
          <w:sz w:val="24"/>
          <w:szCs w:val="24"/>
        </w:rPr>
        <w:t>）</w:t>
      </w:r>
      <w:r w:rsidRPr="003775C5">
        <w:rPr>
          <w:rFonts w:ascii="Arial" w:eastAsia="宋体" w:hAnsi="Arial" w:cs="Arial" w:hint="eastAsia"/>
          <w:snapToGrid w:val="0"/>
          <w:sz w:val="24"/>
          <w:szCs w:val="24"/>
        </w:rPr>
        <w:t>代表</w:t>
      </w:r>
      <w:r w:rsidRPr="003775C5">
        <w:rPr>
          <w:rFonts w:ascii="Arial" w:eastAsia="宋体" w:hAnsi="Arial" w:cs="Arial" w:hint="eastAsia"/>
          <w:snapToGrid w:val="0"/>
          <w:sz w:val="24"/>
          <w:szCs w:val="24"/>
        </w:rPr>
        <w:t>IRB</w:t>
      </w:r>
      <w:r w:rsidRPr="003775C5">
        <w:rPr>
          <w:rFonts w:ascii="Arial" w:eastAsia="宋体" w:hAnsi="Arial" w:cs="Arial" w:hint="eastAsia"/>
          <w:snapToGrid w:val="0"/>
          <w:sz w:val="24"/>
          <w:szCs w:val="24"/>
        </w:rPr>
        <w:t>审查和确定</w:t>
      </w:r>
      <w:r w:rsidR="009C4B24" w:rsidRPr="003775C5">
        <w:rPr>
          <w:rFonts w:ascii="Arial" w:eastAsia="宋体" w:hAnsi="Arial" w:cs="Arial" w:hint="eastAsia"/>
          <w:snapToGrid w:val="0"/>
          <w:sz w:val="24"/>
          <w:szCs w:val="24"/>
        </w:rPr>
        <w:t>研究者</w:t>
      </w:r>
      <w:r w:rsidRPr="003775C5">
        <w:rPr>
          <w:rFonts w:ascii="Arial" w:eastAsia="宋体" w:hAnsi="Arial" w:cs="Arial" w:hint="eastAsia"/>
          <w:snapToGrid w:val="0"/>
          <w:sz w:val="24"/>
          <w:szCs w:val="24"/>
        </w:rPr>
        <w:t>提交的变更</w:t>
      </w:r>
      <w:r w:rsidR="00AA4375" w:rsidRPr="003775C5">
        <w:rPr>
          <w:rFonts w:ascii="Arial" w:eastAsia="宋体" w:hAnsi="Arial" w:cs="Arial" w:hint="eastAsia"/>
          <w:snapToGrid w:val="0"/>
          <w:sz w:val="24"/>
          <w:szCs w:val="24"/>
        </w:rPr>
        <w:t>、说明</w:t>
      </w:r>
      <w:r w:rsidRPr="003775C5">
        <w:rPr>
          <w:rFonts w:ascii="Arial" w:eastAsia="宋体" w:hAnsi="Arial" w:cs="Arial" w:hint="eastAsia"/>
          <w:snapToGrid w:val="0"/>
          <w:sz w:val="24"/>
          <w:szCs w:val="24"/>
        </w:rPr>
        <w:t>和</w:t>
      </w:r>
      <w:r w:rsidR="003775C5">
        <w:rPr>
          <w:rFonts w:ascii="Arial" w:eastAsia="宋体" w:hAnsi="Arial" w:cs="Arial" w:hint="eastAsia"/>
          <w:snapToGrid w:val="0"/>
          <w:sz w:val="24"/>
          <w:szCs w:val="24"/>
        </w:rPr>
        <w:t>／</w:t>
      </w:r>
      <w:r w:rsidR="003775C5" w:rsidRPr="003775C5">
        <w:rPr>
          <w:rFonts w:ascii="Arial" w:eastAsia="宋体" w:hAnsi="Arial" w:cs="Arial" w:hint="eastAsia"/>
          <w:snapToGrid w:val="0"/>
          <w:sz w:val="24"/>
          <w:szCs w:val="24"/>
        </w:rPr>
        <w:t>或</w:t>
      </w:r>
      <w:r w:rsidRPr="003775C5">
        <w:rPr>
          <w:rFonts w:ascii="Arial" w:eastAsia="宋体" w:hAnsi="Arial" w:cs="Arial" w:hint="eastAsia"/>
          <w:snapToGrid w:val="0"/>
          <w:sz w:val="24"/>
          <w:szCs w:val="24"/>
        </w:rPr>
        <w:t>其他</w:t>
      </w:r>
      <w:r w:rsidR="00AA4375" w:rsidRPr="003775C5">
        <w:rPr>
          <w:rFonts w:ascii="Arial" w:eastAsia="宋体" w:hAnsi="Arial" w:cs="Arial" w:hint="eastAsia"/>
          <w:snapToGrid w:val="0"/>
          <w:sz w:val="24"/>
          <w:szCs w:val="24"/>
        </w:rPr>
        <w:t>文档</w:t>
      </w:r>
      <w:r w:rsidRPr="003775C5">
        <w:rPr>
          <w:rFonts w:ascii="Arial" w:eastAsia="宋体" w:hAnsi="Arial" w:cs="Arial" w:hint="eastAsia"/>
          <w:snapToGrid w:val="0"/>
          <w:sz w:val="24"/>
          <w:szCs w:val="24"/>
        </w:rPr>
        <w:t>是否令人满意。</w:t>
      </w:r>
    </w:p>
    <w:p w:rsidR="00A16D27" w:rsidRPr="003775C5" w:rsidRDefault="00AA4375"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当</w:t>
      </w:r>
      <w:r w:rsidRPr="003775C5">
        <w:rPr>
          <w:rFonts w:ascii="Arial" w:hAnsi="Arial" w:cs="Arial" w:hint="eastAsia"/>
          <w:snapToGrid w:val="0"/>
        </w:rPr>
        <w:t>IRB</w:t>
      </w:r>
      <w:r w:rsidRPr="003775C5">
        <w:rPr>
          <w:rFonts w:ascii="Arial" w:hAnsi="Arial" w:cs="Arial" w:hint="eastAsia"/>
          <w:snapToGrid w:val="0"/>
        </w:rPr>
        <w:t>在召集会议上审查并初步批准了研究，其中，尽管</w:t>
      </w:r>
      <w:r w:rsidRPr="003775C5">
        <w:rPr>
          <w:rFonts w:ascii="Arial" w:hAnsi="Arial" w:cs="Arial" w:hint="eastAsia"/>
          <w:snapToGrid w:val="0"/>
        </w:rPr>
        <w:t>IRB</w:t>
      </w:r>
      <w:r w:rsidRPr="003775C5">
        <w:rPr>
          <w:rFonts w:ascii="Arial" w:hAnsi="Arial" w:cs="Arial" w:hint="eastAsia"/>
          <w:snapToGrid w:val="0"/>
        </w:rPr>
        <w:t>附带了一些条件，但不要求在后续召集会议上进行进一步审查时，初步</w:t>
      </w:r>
      <w:r w:rsidR="0080716E" w:rsidRPr="003775C5">
        <w:rPr>
          <w:rFonts w:ascii="Arial" w:hAnsi="Arial" w:cs="Arial" w:hint="eastAsia"/>
          <w:snapToGrid w:val="0"/>
        </w:rPr>
        <w:t>批准的生效日期是</w:t>
      </w:r>
      <w:r w:rsidR="0080716E" w:rsidRPr="003775C5">
        <w:rPr>
          <w:rFonts w:ascii="Arial" w:hAnsi="Arial" w:cs="Arial" w:hint="eastAsia"/>
          <w:snapToGrid w:val="0"/>
        </w:rPr>
        <w:t>IRB</w:t>
      </w:r>
      <w:r w:rsidR="0080716E" w:rsidRPr="003775C5">
        <w:rPr>
          <w:rFonts w:ascii="Arial" w:hAnsi="Arial" w:cs="Arial" w:hint="eastAsia"/>
          <w:snapToGrid w:val="0"/>
        </w:rPr>
        <w:t>主席</w:t>
      </w:r>
      <w:r w:rsidR="003775C5">
        <w:rPr>
          <w:rFonts w:ascii="Arial" w:hAnsi="Arial" w:cs="Arial" w:hint="eastAsia"/>
          <w:snapToGrid w:val="0"/>
        </w:rPr>
        <w:t>（</w:t>
      </w:r>
      <w:r w:rsidR="0080716E" w:rsidRPr="003775C5">
        <w:rPr>
          <w:rFonts w:ascii="Arial" w:hAnsi="Arial" w:cs="Arial" w:hint="eastAsia"/>
          <w:snapToGrid w:val="0"/>
        </w:rPr>
        <w:t>或</w:t>
      </w:r>
      <w:r w:rsidRPr="003775C5">
        <w:rPr>
          <w:rFonts w:ascii="Arial" w:hAnsi="Arial" w:cs="Arial" w:hint="eastAsia"/>
          <w:snapToGrid w:val="0"/>
        </w:rPr>
        <w:t>由</w:t>
      </w:r>
      <w:r w:rsidRPr="003775C5">
        <w:rPr>
          <w:rFonts w:ascii="Arial" w:hAnsi="Arial" w:cs="Arial" w:hint="eastAsia"/>
          <w:snapToGrid w:val="0"/>
        </w:rPr>
        <w:t>IRB</w:t>
      </w:r>
      <w:r w:rsidRPr="003775C5">
        <w:rPr>
          <w:rFonts w:ascii="Arial" w:hAnsi="Arial" w:cs="Arial" w:hint="eastAsia"/>
          <w:snapToGrid w:val="0"/>
        </w:rPr>
        <w:t>指定的其他个人</w:t>
      </w:r>
      <w:r w:rsidR="003775C5">
        <w:rPr>
          <w:rFonts w:ascii="Arial" w:hAnsi="Arial" w:cs="Arial" w:hint="eastAsia"/>
          <w:snapToGrid w:val="0"/>
        </w:rPr>
        <w:t>）</w:t>
      </w:r>
      <w:r w:rsidR="0080716E" w:rsidRPr="003775C5">
        <w:rPr>
          <w:rFonts w:ascii="Arial" w:hAnsi="Arial" w:cs="Arial" w:hint="eastAsia"/>
          <w:snapToGrid w:val="0"/>
        </w:rPr>
        <w:t>已经审查并</w:t>
      </w:r>
      <w:r w:rsidRPr="003775C5">
        <w:rPr>
          <w:rFonts w:ascii="Arial" w:hAnsi="Arial" w:cs="Arial" w:hint="eastAsia"/>
          <w:snapToGrid w:val="0"/>
        </w:rPr>
        <w:t>确定，</w:t>
      </w:r>
      <w:r w:rsidR="0080716E" w:rsidRPr="003775C5">
        <w:rPr>
          <w:rFonts w:ascii="Arial" w:hAnsi="Arial" w:cs="Arial" w:hint="eastAsia"/>
          <w:snapToGrid w:val="0"/>
        </w:rPr>
        <w:t>IRB</w:t>
      </w:r>
      <w:r w:rsidRPr="003775C5">
        <w:rPr>
          <w:rFonts w:ascii="Arial" w:hAnsi="Arial" w:cs="Arial" w:hint="eastAsia"/>
          <w:snapToGrid w:val="0"/>
        </w:rPr>
        <w:t>要求</w:t>
      </w:r>
      <w:r w:rsidR="0080716E" w:rsidRPr="003775C5">
        <w:rPr>
          <w:rFonts w:ascii="Arial" w:hAnsi="Arial" w:cs="Arial" w:hint="eastAsia"/>
          <w:snapToGrid w:val="0"/>
        </w:rPr>
        <w:t>研究者</w:t>
      </w:r>
      <w:proofErr w:type="gramStart"/>
      <w:r w:rsidRPr="003775C5">
        <w:rPr>
          <w:rFonts w:ascii="Arial" w:hAnsi="Arial" w:cs="Arial" w:hint="eastAsia"/>
          <w:snapToGrid w:val="0"/>
        </w:rPr>
        <w:t>作出</w:t>
      </w:r>
      <w:proofErr w:type="gramEnd"/>
      <w:r w:rsidR="0080716E" w:rsidRPr="003775C5">
        <w:rPr>
          <w:rFonts w:ascii="Arial" w:hAnsi="Arial" w:cs="Arial" w:hint="eastAsia"/>
          <w:snapToGrid w:val="0"/>
        </w:rPr>
        <w:t>的方案或知情</w:t>
      </w:r>
      <w:r w:rsidRPr="003775C5">
        <w:rPr>
          <w:rFonts w:ascii="Arial" w:hAnsi="Arial" w:cs="Arial" w:hint="eastAsia"/>
          <w:snapToGrid w:val="0"/>
        </w:rPr>
        <w:t>同意书</w:t>
      </w:r>
      <w:r w:rsidR="0080716E" w:rsidRPr="003775C5">
        <w:rPr>
          <w:rFonts w:ascii="Arial" w:hAnsi="Arial" w:cs="Arial" w:hint="eastAsia"/>
          <w:snapToGrid w:val="0"/>
        </w:rPr>
        <w:t>或任何其他响应材料变更</w:t>
      </w:r>
      <w:r w:rsidRPr="003775C5">
        <w:rPr>
          <w:rFonts w:ascii="Arial" w:hAnsi="Arial" w:cs="Arial" w:hint="eastAsia"/>
          <w:snapToGrid w:val="0"/>
        </w:rPr>
        <w:t>令人满意的日期</w:t>
      </w:r>
      <w:r w:rsidR="0080716E" w:rsidRPr="003775C5">
        <w:rPr>
          <w:rFonts w:ascii="Arial" w:hAnsi="Arial" w:cs="Arial" w:hint="eastAsia"/>
          <w:snapToGrid w:val="0"/>
        </w:rPr>
        <w:t>。在</w:t>
      </w:r>
      <w:r w:rsidRPr="003775C5">
        <w:rPr>
          <w:rFonts w:ascii="Arial" w:hAnsi="Arial" w:cs="Arial" w:hint="eastAsia"/>
          <w:snapToGrid w:val="0"/>
        </w:rPr>
        <w:t>此类</w:t>
      </w:r>
      <w:r w:rsidR="0080716E" w:rsidRPr="003775C5">
        <w:rPr>
          <w:rFonts w:ascii="Arial" w:hAnsi="Arial" w:cs="Arial" w:hint="eastAsia"/>
          <w:snapToGrid w:val="0"/>
        </w:rPr>
        <w:t>情况下，初步</w:t>
      </w:r>
      <w:r w:rsidR="002E7834" w:rsidRPr="003775C5">
        <w:rPr>
          <w:rFonts w:ascii="Arial" w:hAnsi="Arial" w:cs="Arial" w:hint="eastAsia"/>
          <w:snapToGrid w:val="0"/>
        </w:rPr>
        <w:t>批准期</w:t>
      </w:r>
      <w:r w:rsidR="0080716E" w:rsidRPr="003775C5">
        <w:rPr>
          <w:rFonts w:ascii="Arial" w:hAnsi="Arial" w:cs="Arial" w:hint="eastAsia"/>
          <w:snapToGrid w:val="0"/>
        </w:rPr>
        <w:t>的到期日期</w:t>
      </w:r>
      <w:r w:rsidR="003775C5">
        <w:rPr>
          <w:rFonts w:ascii="Arial" w:hAnsi="Arial" w:cs="Arial" w:hint="eastAsia"/>
          <w:snapToGrid w:val="0"/>
        </w:rPr>
        <w:t>（</w:t>
      </w:r>
      <w:r w:rsidRPr="003775C5">
        <w:rPr>
          <w:rFonts w:ascii="Arial" w:hAnsi="Arial" w:cs="Arial" w:hint="eastAsia"/>
          <w:snapToGrid w:val="0"/>
        </w:rPr>
        <w:t>即首次</w:t>
      </w:r>
      <w:r w:rsidR="0080716E" w:rsidRPr="003775C5">
        <w:rPr>
          <w:rFonts w:ascii="Arial" w:hAnsi="Arial" w:cs="Arial" w:hint="eastAsia"/>
          <w:snapToGrid w:val="0"/>
        </w:rPr>
        <w:t>持续审查的</w:t>
      </w:r>
      <w:r w:rsidRPr="003775C5">
        <w:rPr>
          <w:rFonts w:ascii="Arial" w:hAnsi="Arial" w:cs="Arial" w:hint="eastAsia"/>
          <w:snapToGrid w:val="0"/>
        </w:rPr>
        <w:t>开始日期</w:t>
      </w:r>
      <w:r w:rsidR="003775C5">
        <w:rPr>
          <w:rFonts w:ascii="Arial" w:hAnsi="Arial" w:cs="Arial" w:hint="eastAsia"/>
          <w:snapToGrid w:val="0"/>
        </w:rPr>
        <w:t>）</w:t>
      </w:r>
      <w:r w:rsidR="0080716E" w:rsidRPr="003775C5">
        <w:rPr>
          <w:rFonts w:ascii="Arial" w:hAnsi="Arial" w:cs="Arial" w:hint="eastAsia"/>
          <w:snapToGrid w:val="0"/>
        </w:rPr>
        <w:t>可能</w:t>
      </w:r>
      <w:r w:rsidRPr="003775C5">
        <w:rPr>
          <w:rFonts w:ascii="Arial" w:hAnsi="Arial" w:cs="Arial" w:hint="eastAsia"/>
          <w:snapToGrid w:val="0"/>
        </w:rPr>
        <w:t>最迟为</w:t>
      </w:r>
      <w:r w:rsidR="0080716E" w:rsidRPr="003775C5">
        <w:rPr>
          <w:rFonts w:ascii="Arial" w:hAnsi="Arial" w:cs="Arial" w:hint="eastAsia"/>
          <w:snapToGrid w:val="0"/>
        </w:rPr>
        <w:t>初始</w:t>
      </w:r>
      <w:r w:rsidR="0080716E" w:rsidRPr="003775C5">
        <w:rPr>
          <w:rFonts w:ascii="Arial" w:hAnsi="Arial" w:cs="Arial" w:hint="eastAsia"/>
          <w:snapToGrid w:val="0"/>
        </w:rPr>
        <w:t>IRB</w:t>
      </w:r>
      <w:r w:rsidR="0080716E" w:rsidRPr="003775C5">
        <w:rPr>
          <w:rFonts w:ascii="Arial" w:hAnsi="Arial" w:cs="Arial" w:hint="eastAsia"/>
          <w:snapToGrid w:val="0"/>
        </w:rPr>
        <w:t>批准生效</w:t>
      </w:r>
      <w:r w:rsidRPr="003775C5">
        <w:rPr>
          <w:rFonts w:ascii="Arial" w:hAnsi="Arial" w:cs="Arial" w:hint="eastAsia"/>
          <w:snapToGrid w:val="0"/>
        </w:rPr>
        <w:t>后</w:t>
      </w:r>
      <w:r w:rsidR="0080716E" w:rsidRPr="003775C5">
        <w:rPr>
          <w:rFonts w:ascii="Arial" w:hAnsi="Arial" w:cs="Arial" w:hint="eastAsia"/>
          <w:snapToGrid w:val="0"/>
        </w:rPr>
        <w:t>一年</w:t>
      </w:r>
      <w:r w:rsidR="003775C5">
        <w:rPr>
          <w:rFonts w:ascii="Arial" w:hAnsi="Arial" w:cs="Arial" w:hint="eastAsia"/>
          <w:snapToGrid w:val="0"/>
        </w:rPr>
        <w:t>（</w:t>
      </w:r>
      <w:r w:rsidRPr="003775C5">
        <w:rPr>
          <w:rFonts w:ascii="Arial" w:hAnsi="Arial" w:cs="Arial" w:hint="eastAsia"/>
          <w:snapToGrid w:val="0"/>
        </w:rPr>
        <w:t>请参</w:t>
      </w:r>
      <w:r w:rsidR="0080716E" w:rsidRPr="003775C5">
        <w:rPr>
          <w:rFonts w:ascii="Arial" w:hAnsi="Arial" w:cs="Arial" w:hint="eastAsia"/>
          <w:snapToGrid w:val="0"/>
        </w:rPr>
        <w:t>见</w:t>
      </w:r>
      <w:r w:rsidR="0080716E" w:rsidRPr="003775C5">
        <w:rPr>
          <w:rFonts w:ascii="Arial" w:hAnsi="Arial" w:cs="Arial" w:hint="eastAsia"/>
          <w:snapToGrid w:val="0"/>
        </w:rPr>
        <w:t>21</w:t>
      </w:r>
      <w:r w:rsidR="003775C5">
        <w:rPr>
          <w:rFonts w:ascii="Arial" w:hAnsi="Arial" w:cs="Arial" w:hint="eastAsia"/>
          <w:snapToGrid w:val="0"/>
        </w:rPr>
        <w:t xml:space="preserve"> </w:t>
      </w:r>
      <w:r w:rsidR="0080716E" w:rsidRPr="003775C5">
        <w:rPr>
          <w:rFonts w:ascii="Arial" w:hAnsi="Arial" w:cs="Arial" w:hint="eastAsia"/>
          <w:snapToGrid w:val="0"/>
        </w:rPr>
        <w:t>CFR</w:t>
      </w:r>
      <w:r w:rsidR="003775C5">
        <w:rPr>
          <w:rFonts w:ascii="Arial" w:hAnsi="Arial" w:cs="Arial" w:hint="eastAsia"/>
          <w:snapToGrid w:val="0"/>
        </w:rPr>
        <w:t xml:space="preserve"> </w:t>
      </w:r>
      <w:r w:rsidR="0080716E" w:rsidRPr="003775C5">
        <w:rPr>
          <w:rFonts w:ascii="Arial" w:hAnsi="Arial" w:cs="Arial" w:hint="eastAsia"/>
          <w:snapToGrid w:val="0"/>
        </w:rPr>
        <w:t>56.109</w:t>
      </w:r>
      <w:r w:rsidR="003775C5">
        <w:rPr>
          <w:rFonts w:ascii="Arial" w:hAnsi="Arial" w:cs="Arial" w:hint="eastAsia"/>
          <w:snapToGrid w:val="0"/>
        </w:rPr>
        <w:t>（</w:t>
      </w:r>
      <w:r w:rsidR="003775C5" w:rsidRPr="003775C5">
        <w:rPr>
          <w:rFonts w:ascii="Arial" w:hAnsi="Arial" w:cs="Arial" w:hint="eastAsia"/>
          <w:snapToGrid w:val="0"/>
        </w:rPr>
        <w:t>f</w:t>
      </w:r>
      <w:r w:rsidR="003775C5">
        <w:rPr>
          <w:rFonts w:ascii="Arial" w:hAnsi="Arial" w:cs="Arial" w:hint="eastAsia"/>
          <w:snapToGrid w:val="0"/>
        </w:rPr>
        <w:t>））（</w:t>
      </w:r>
      <w:r w:rsidR="0080716E" w:rsidRPr="003775C5">
        <w:rPr>
          <w:rFonts w:ascii="Arial" w:hAnsi="Arial" w:cs="Arial" w:hint="eastAsia"/>
          <w:snapToGrid w:val="0"/>
        </w:rPr>
        <w:t>但是，</w:t>
      </w:r>
      <w:r w:rsidR="0080716E" w:rsidRPr="003775C5">
        <w:rPr>
          <w:rFonts w:ascii="Arial" w:hAnsi="Arial" w:cs="Arial" w:hint="eastAsia"/>
          <w:snapToGrid w:val="0"/>
        </w:rPr>
        <w:t>IRB</w:t>
      </w:r>
      <w:r w:rsidR="0080716E" w:rsidRPr="003775C5">
        <w:rPr>
          <w:rFonts w:ascii="Arial" w:hAnsi="Arial" w:cs="Arial" w:hint="eastAsia"/>
          <w:snapToGrid w:val="0"/>
        </w:rPr>
        <w:t>可以选择</w:t>
      </w:r>
      <w:r w:rsidRPr="003775C5">
        <w:rPr>
          <w:rFonts w:ascii="Arial" w:hAnsi="Arial" w:cs="Arial" w:hint="eastAsia"/>
          <w:snapToGrid w:val="0"/>
        </w:rPr>
        <w:t>将初步</w:t>
      </w:r>
      <w:r w:rsidR="002E7834" w:rsidRPr="003775C5">
        <w:rPr>
          <w:rFonts w:ascii="Arial" w:hAnsi="Arial" w:cs="Arial" w:hint="eastAsia"/>
          <w:snapToGrid w:val="0"/>
        </w:rPr>
        <w:t>批准期</w:t>
      </w:r>
      <w:r w:rsidRPr="003775C5">
        <w:rPr>
          <w:rFonts w:ascii="Arial" w:hAnsi="Arial" w:cs="Arial" w:hint="eastAsia"/>
          <w:snapToGrid w:val="0"/>
        </w:rPr>
        <w:t>的到期日期</w:t>
      </w:r>
      <w:r w:rsidR="0080716E" w:rsidRPr="003775C5">
        <w:rPr>
          <w:rFonts w:ascii="Arial" w:hAnsi="Arial" w:cs="Arial" w:hint="eastAsia"/>
          <w:snapToGrid w:val="0"/>
        </w:rPr>
        <w:t>设定</w:t>
      </w:r>
      <w:r w:rsidRPr="003775C5">
        <w:rPr>
          <w:rFonts w:ascii="Arial" w:hAnsi="Arial" w:cs="Arial" w:hint="eastAsia"/>
          <w:snapToGrid w:val="0"/>
        </w:rPr>
        <w:t>为</w:t>
      </w:r>
      <w:r w:rsidRPr="003775C5">
        <w:rPr>
          <w:rFonts w:ascii="Arial" w:hAnsi="Arial" w:cs="Arial" w:hint="eastAsia"/>
          <w:snapToGrid w:val="0"/>
        </w:rPr>
        <w:t>IRB</w:t>
      </w:r>
      <w:r w:rsidRPr="003775C5">
        <w:rPr>
          <w:rFonts w:ascii="Arial" w:hAnsi="Arial" w:cs="Arial" w:hint="eastAsia"/>
          <w:snapToGrid w:val="0"/>
        </w:rPr>
        <w:t>召开会议，并以条件性方式初步批准</w:t>
      </w:r>
      <w:r w:rsidR="0080716E" w:rsidRPr="003775C5">
        <w:rPr>
          <w:rFonts w:ascii="Arial" w:hAnsi="Arial" w:cs="Arial" w:hint="eastAsia"/>
          <w:snapToGrid w:val="0"/>
        </w:rPr>
        <w:t>研究项目</w:t>
      </w:r>
      <w:r w:rsidRPr="003775C5">
        <w:rPr>
          <w:rFonts w:ascii="Arial" w:hAnsi="Arial" w:cs="Arial" w:hint="eastAsia"/>
          <w:snapToGrid w:val="0"/>
        </w:rPr>
        <w:t>后</w:t>
      </w:r>
      <w:r w:rsidR="0080716E" w:rsidRPr="003775C5">
        <w:rPr>
          <w:rFonts w:ascii="Arial" w:hAnsi="Arial" w:cs="Arial" w:hint="eastAsia"/>
          <w:snapToGrid w:val="0"/>
        </w:rPr>
        <w:t>一年。</w:t>
      </w:r>
      <w:r w:rsidR="003775C5">
        <w:rPr>
          <w:rFonts w:ascii="Arial" w:hAnsi="Arial" w:cs="Arial" w:hint="eastAsia"/>
          <w:snapToGrid w:val="0"/>
        </w:rPr>
        <w:t>）</w:t>
      </w:r>
    </w:p>
    <w:p w:rsidR="00A16D27" w:rsidRPr="003775C5" w:rsidRDefault="00DC1317"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IRB</w:t>
      </w:r>
      <w:r w:rsidRPr="003775C5">
        <w:rPr>
          <w:rFonts w:ascii="Arial" w:hAnsi="Arial" w:cs="Arial" w:hint="eastAsia"/>
          <w:snapToGrid w:val="0"/>
        </w:rPr>
        <w:t>记录必须包括</w:t>
      </w:r>
      <w:r w:rsidRPr="003775C5">
        <w:rPr>
          <w:rFonts w:ascii="Arial" w:hAnsi="Arial" w:cs="Arial" w:hint="eastAsia"/>
          <w:snapToGrid w:val="0"/>
        </w:rPr>
        <w:t>IRB</w:t>
      </w:r>
      <w:r w:rsidRPr="003775C5">
        <w:rPr>
          <w:rFonts w:ascii="Arial" w:hAnsi="Arial" w:cs="Arial" w:hint="eastAsia"/>
          <w:snapToGrid w:val="0"/>
        </w:rPr>
        <w:t>主席</w:t>
      </w:r>
      <w:r w:rsidR="003775C5">
        <w:rPr>
          <w:rFonts w:ascii="Arial" w:hAnsi="Arial" w:cs="Arial" w:hint="eastAsia"/>
          <w:snapToGrid w:val="0"/>
        </w:rPr>
        <w:t>（</w:t>
      </w:r>
      <w:r w:rsidRPr="003775C5">
        <w:rPr>
          <w:rFonts w:ascii="Arial" w:hAnsi="Arial" w:cs="Arial" w:hint="eastAsia"/>
          <w:snapToGrid w:val="0"/>
        </w:rPr>
        <w:t>或</w:t>
      </w:r>
      <w:r w:rsidRPr="003775C5">
        <w:rPr>
          <w:rFonts w:ascii="Arial" w:hAnsi="Arial" w:cs="Arial" w:hint="eastAsia"/>
          <w:snapToGrid w:val="0"/>
        </w:rPr>
        <w:t>IRB</w:t>
      </w:r>
      <w:r w:rsidRPr="003775C5">
        <w:rPr>
          <w:rFonts w:ascii="Arial" w:hAnsi="Arial" w:cs="Arial" w:hint="eastAsia"/>
          <w:snapToGrid w:val="0"/>
        </w:rPr>
        <w:t>指定的其他个人</w:t>
      </w:r>
      <w:r w:rsidR="003775C5">
        <w:rPr>
          <w:rFonts w:ascii="Arial" w:hAnsi="Arial" w:cs="Arial" w:hint="eastAsia"/>
          <w:snapToGrid w:val="0"/>
        </w:rPr>
        <w:t>）</w:t>
      </w:r>
      <w:r w:rsidRPr="003775C5">
        <w:rPr>
          <w:rFonts w:ascii="Arial" w:hAnsi="Arial" w:cs="Arial" w:hint="eastAsia"/>
          <w:snapToGrid w:val="0"/>
        </w:rPr>
        <w:t>确定所有</w:t>
      </w:r>
      <w:r w:rsidRPr="003775C5">
        <w:rPr>
          <w:rFonts w:ascii="Arial" w:hAnsi="Arial" w:cs="Arial" w:hint="eastAsia"/>
          <w:snapToGrid w:val="0"/>
        </w:rPr>
        <w:t>IRB</w:t>
      </w:r>
      <w:r w:rsidRPr="003775C5">
        <w:rPr>
          <w:rFonts w:ascii="Arial" w:hAnsi="Arial" w:cs="Arial" w:hint="eastAsia"/>
          <w:snapToGrid w:val="0"/>
        </w:rPr>
        <w:t>批准条件已经满足</w:t>
      </w:r>
      <w:proofErr w:type="gramStart"/>
      <w:r w:rsidRPr="003775C5">
        <w:rPr>
          <w:rFonts w:ascii="Arial" w:hAnsi="Arial" w:cs="Arial" w:hint="eastAsia"/>
          <w:snapToGrid w:val="0"/>
        </w:rPr>
        <w:t>且批准</w:t>
      </w:r>
      <w:proofErr w:type="gramEnd"/>
      <w:r w:rsidRPr="003775C5">
        <w:rPr>
          <w:rFonts w:ascii="Arial" w:hAnsi="Arial" w:cs="Arial" w:hint="eastAsia"/>
          <w:snapToGrid w:val="0"/>
        </w:rPr>
        <w:t>生效的日期，以及初始</w:t>
      </w:r>
      <w:r w:rsidRPr="003775C5">
        <w:rPr>
          <w:rFonts w:ascii="Arial" w:hAnsi="Arial" w:cs="Arial" w:hint="eastAsia"/>
          <w:snapToGrid w:val="0"/>
        </w:rPr>
        <w:t>IRB</w:t>
      </w:r>
      <w:r w:rsidRPr="003775C5">
        <w:rPr>
          <w:rFonts w:ascii="Arial" w:hAnsi="Arial" w:cs="Arial" w:hint="eastAsia"/>
          <w:snapToGrid w:val="0"/>
        </w:rPr>
        <w:t>批准的到期日期</w:t>
      </w:r>
      <w:r w:rsidR="003775C5">
        <w:rPr>
          <w:rFonts w:ascii="Arial" w:hAnsi="Arial" w:cs="Arial" w:hint="eastAsia"/>
          <w:snapToGrid w:val="0"/>
        </w:rPr>
        <w:t>（</w:t>
      </w:r>
      <w:r w:rsidRPr="003775C5">
        <w:rPr>
          <w:rFonts w:ascii="Arial" w:hAnsi="Arial" w:cs="Arial" w:hint="eastAsia"/>
          <w:snapToGrid w:val="0"/>
        </w:rPr>
        <w:t>即</w:t>
      </w:r>
      <w:r w:rsidR="00140A2E" w:rsidRPr="003775C5">
        <w:rPr>
          <w:rFonts w:ascii="Arial" w:hAnsi="Arial" w:cs="Arial" w:hint="eastAsia"/>
          <w:snapToGrid w:val="0"/>
        </w:rPr>
        <w:t>首次持续审查的开始日期</w:t>
      </w:r>
      <w:r w:rsidRPr="003775C5">
        <w:rPr>
          <w:rFonts w:ascii="Arial" w:hAnsi="Arial" w:cs="Arial" w:hint="eastAsia"/>
          <w:snapToGrid w:val="0"/>
        </w:rPr>
        <w:t>，</w:t>
      </w:r>
      <w:r w:rsidR="00140A2E" w:rsidRPr="003775C5">
        <w:rPr>
          <w:rFonts w:ascii="Arial" w:hAnsi="Arial" w:cs="Arial" w:hint="eastAsia"/>
          <w:snapToGrid w:val="0"/>
        </w:rPr>
        <w:t>请参</w:t>
      </w:r>
      <w:r w:rsidRPr="003775C5">
        <w:rPr>
          <w:rFonts w:ascii="Arial" w:hAnsi="Arial" w:cs="Arial" w:hint="eastAsia"/>
          <w:snapToGrid w:val="0"/>
        </w:rPr>
        <w:t>见</w:t>
      </w:r>
      <w:r w:rsidRPr="003775C5">
        <w:rPr>
          <w:rFonts w:ascii="Arial" w:hAnsi="Arial" w:cs="Arial" w:hint="eastAsia"/>
          <w:snapToGrid w:val="0"/>
        </w:rPr>
        <w:t>21</w:t>
      </w:r>
      <w:r w:rsidR="003775C5">
        <w:rPr>
          <w:rFonts w:ascii="Arial" w:hAnsi="Arial" w:cs="Arial" w:hint="eastAsia"/>
          <w:snapToGrid w:val="0"/>
        </w:rPr>
        <w:t xml:space="preserve"> </w:t>
      </w:r>
      <w:r w:rsidRPr="003775C5">
        <w:rPr>
          <w:rFonts w:ascii="Arial" w:hAnsi="Arial" w:cs="Arial" w:hint="eastAsia"/>
          <w:snapToGrid w:val="0"/>
        </w:rPr>
        <w:t>CFR</w:t>
      </w:r>
      <w:r w:rsidR="003775C5">
        <w:rPr>
          <w:rFonts w:ascii="Arial" w:hAnsi="Arial" w:cs="Arial" w:hint="eastAsia"/>
          <w:snapToGrid w:val="0"/>
        </w:rPr>
        <w:t xml:space="preserve"> </w:t>
      </w:r>
      <w:r w:rsidRPr="003775C5">
        <w:rPr>
          <w:rFonts w:ascii="Arial" w:hAnsi="Arial" w:cs="Arial" w:hint="eastAsia"/>
          <w:snapToGrid w:val="0"/>
        </w:rPr>
        <w:t>56.115</w:t>
      </w:r>
      <w:r w:rsidR="003775C5">
        <w:rPr>
          <w:rFonts w:ascii="Arial" w:hAnsi="Arial" w:cs="Arial" w:hint="eastAsia"/>
          <w:snapToGrid w:val="0"/>
        </w:rPr>
        <w:t>（</w:t>
      </w:r>
      <w:r w:rsidR="003775C5" w:rsidRPr="003775C5">
        <w:rPr>
          <w:rFonts w:ascii="Arial" w:hAnsi="Arial" w:cs="Arial" w:hint="eastAsia"/>
          <w:snapToGrid w:val="0"/>
        </w:rPr>
        <w:t>a</w:t>
      </w:r>
      <w:r w:rsidR="003775C5">
        <w:rPr>
          <w:rFonts w:ascii="Arial" w:hAnsi="Arial" w:cs="Arial" w:hint="eastAsia"/>
          <w:snapToGrid w:val="0"/>
        </w:rPr>
        <w:t>））</w:t>
      </w:r>
      <w:r w:rsidRPr="003775C5">
        <w:rPr>
          <w:rFonts w:ascii="Arial" w:hAnsi="Arial" w:cs="Arial" w:hint="eastAsia"/>
          <w:snapToGrid w:val="0"/>
        </w:rPr>
        <w:t>。</w:t>
      </w:r>
    </w:p>
    <w:p w:rsidR="00A16D27" w:rsidRPr="003775C5" w:rsidRDefault="00DC1317" w:rsidP="00315D43">
      <w:pPr>
        <w:pStyle w:val="a4"/>
        <w:numPr>
          <w:ilvl w:val="0"/>
          <w:numId w:val="5"/>
        </w:numPr>
        <w:topLinePunct/>
        <w:adjustRightInd w:val="0"/>
        <w:snapToGrid w:val="0"/>
        <w:spacing w:afterLines="75" w:after="224" w:line="288" w:lineRule="auto"/>
        <w:ind w:leftChars="327" w:left="1175" w:hangingChars="190" w:hanging="456"/>
        <w:jc w:val="both"/>
        <w:rPr>
          <w:rFonts w:ascii="Arial" w:eastAsia="宋体" w:hAnsi="Arial" w:cs="Arial"/>
          <w:snapToGrid w:val="0"/>
          <w:sz w:val="24"/>
          <w:szCs w:val="24"/>
        </w:rPr>
      </w:pPr>
      <w:r w:rsidRPr="003775C5">
        <w:rPr>
          <w:rFonts w:ascii="Arial" w:eastAsia="宋体" w:hAnsi="Arial" w:cs="Arial" w:hint="eastAsia"/>
          <w:snapToGrid w:val="0"/>
          <w:sz w:val="24"/>
        </w:rPr>
        <w:t>确定</w:t>
      </w:r>
      <w:r w:rsidR="00140A2E" w:rsidRPr="003775C5">
        <w:rPr>
          <w:rFonts w:ascii="Arial" w:eastAsia="宋体" w:hAnsi="Arial" w:cs="Arial" w:hint="eastAsia"/>
          <w:snapToGrid w:val="0"/>
          <w:sz w:val="24"/>
        </w:rPr>
        <w:t>对</w:t>
      </w:r>
      <w:r w:rsidR="00140A2E" w:rsidRPr="003775C5">
        <w:rPr>
          <w:rFonts w:ascii="Arial" w:eastAsia="宋体" w:hAnsi="Arial" w:cs="Arial" w:hint="eastAsia"/>
          <w:snapToGrid w:val="0"/>
          <w:sz w:val="24"/>
        </w:rPr>
        <w:t>IRB</w:t>
      </w:r>
      <w:r w:rsidR="00140A2E" w:rsidRPr="003775C5">
        <w:rPr>
          <w:rFonts w:ascii="Arial" w:eastAsia="宋体" w:hAnsi="Arial" w:cs="Arial" w:hint="eastAsia"/>
          <w:snapToGrid w:val="0"/>
          <w:sz w:val="24"/>
        </w:rPr>
        <w:t>于召集会议上审查并批准</w:t>
      </w:r>
      <w:r w:rsidR="003775C5">
        <w:rPr>
          <w:rFonts w:ascii="Arial" w:eastAsia="宋体" w:hAnsi="Arial" w:cs="Arial" w:hint="eastAsia"/>
          <w:snapToGrid w:val="0"/>
          <w:sz w:val="24"/>
        </w:rPr>
        <w:t>（</w:t>
      </w:r>
      <w:r w:rsidR="00140A2E" w:rsidRPr="003775C5">
        <w:rPr>
          <w:rFonts w:ascii="Arial" w:eastAsia="宋体" w:hAnsi="Arial" w:cs="Arial" w:hint="eastAsia"/>
          <w:snapToGrid w:val="0"/>
          <w:sz w:val="24"/>
          <w:szCs w:val="24"/>
        </w:rPr>
        <w:t>有效期持续一年</w:t>
      </w:r>
      <w:r w:rsidR="003775C5">
        <w:rPr>
          <w:rFonts w:ascii="Arial" w:eastAsia="宋体" w:hAnsi="Arial" w:cs="Arial" w:hint="eastAsia"/>
          <w:snapToGrid w:val="0"/>
          <w:sz w:val="24"/>
        </w:rPr>
        <w:t>）</w:t>
      </w:r>
      <w:r w:rsidR="00140A2E" w:rsidRPr="003775C5">
        <w:rPr>
          <w:rFonts w:ascii="Arial" w:eastAsia="宋体" w:hAnsi="Arial" w:cs="Arial" w:hint="eastAsia"/>
          <w:snapToGrid w:val="0"/>
          <w:sz w:val="24"/>
        </w:rPr>
        <w:t>的研究进行</w:t>
      </w:r>
      <w:r w:rsidRPr="003775C5">
        <w:rPr>
          <w:rFonts w:ascii="Arial" w:eastAsia="宋体" w:hAnsi="Arial" w:cs="Arial" w:hint="eastAsia"/>
          <w:snapToGrid w:val="0"/>
          <w:sz w:val="24"/>
        </w:rPr>
        <w:t>第二次以及</w:t>
      </w:r>
      <w:r w:rsidR="00140A2E" w:rsidRPr="003775C5">
        <w:rPr>
          <w:rFonts w:ascii="Arial" w:eastAsia="宋体" w:hAnsi="Arial" w:cs="Arial" w:hint="eastAsia"/>
          <w:snapToGrid w:val="0"/>
          <w:sz w:val="24"/>
        </w:rPr>
        <w:t>后续</w:t>
      </w:r>
      <w:r w:rsidRPr="003775C5">
        <w:rPr>
          <w:rFonts w:ascii="Arial" w:eastAsia="宋体" w:hAnsi="Arial" w:cs="Arial" w:hint="eastAsia"/>
          <w:snapToGrid w:val="0"/>
          <w:sz w:val="24"/>
        </w:rPr>
        <w:t>所有持续</w:t>
      </w:r>
      <w:r w:rsidR="007D7D43" w:rsidRPr="003775C5">
        <w:rPr>
          <w:rFonts w:ascii="Arial" w:eastAsia="宋体" w:hAnsi="Arial" w:cs="Arial" w:hint="eastAsia"/>
          <w:snapToGrid w:val="0"/>
          <w:sz w:val="24"/>
        </w:rPr>
        <w:t>审查</w:t>
      </w:r>
      <w:r w:rsidR="00140A2E" w:rsidRPr="003775C5">
        <w:rPr>
          <w:rFonts w:ascii="Arial" w:eastAsia="宋体" w:hAnsi="Arial" w:cs="Arial" w:hint="eastAsia"/>
          <w:snapToGrid w:val="0"/>
          <w:sz w:val="24"/>
        </w:rPr>
        <w:t>的</w:t>
      </w:r>
      <w:r w:rsidRPr="003775C5">
        <w:rPr>
          <w:rFonts w:ascii="Arial" w:eastAsia="宋体" w:hAnsi="Arial" w:cs="Arial" w:hint="eastAsia"/>
          <w:snapToGrid w:val="0"/>
          <w:sz w:val="24"/>
        </w:rPr>
        <w:t>日期，包括如何维持年度</w:t>
      </w:r>
      <w:r w:rsidRPr="003775C5">
        <w:rPr>
          <w:rFonts w:ascii="Arial" w:eastAsia="宋体" w:hAnsi="Arial" w:cs="Arial" w:hint="eastAsia"/>
          <w:snapToGrid w:val="0"/>
          <w:sz w:val="24"/>
        </w:rPr>
        <w:t>IRB</w:t>
      </w:r>
      <w:r w:rsidR="00140A2E" w:rsidRPr="003775C5">
        <w:rPr>
          <w:rFonts w:ascii="Arial" w:eastAsia="宋体" w:hAnsi="Arial" w:cs="Arial" w:hint="eastAsia"/>
          <w:snapToGrid w:val="0"/>
          <w:sz w:val="24"/>
        </w:rPr>
        <w:t>批准</w:t>
      </w:r>
      <w:r w:rsidRPr="003775C5">
        <w:rPr>
          <w:rFonts w:ascii="Arial" w:eastAsia="宋体" w:hAnsi="Arial" w:cs="Arial" w:hint="eastAsia"/>
          <w:snapToGrid w:val="0"/>
          <w:sz w:val="24"/>
        </w:rPr>
        <w:t>到期的</w:t>
      </w:r>
      <w:r w:rsidR="00140A2E" w:rsidRPr="003775C5">
        <w:rPr>
          <w:rFonts w:ascii="Arial" w:eastAsia="宋体" w:hAnsi="Arial" w:cs="Arial" w:hint="eastAsia"/>
          <w:snapToGrid w:val="0"/>
          <w:sz w:val="24"/>
        </w:rPr>
        <w:t>固定</w:t>
      </w:r>
      <w:r w:rsidRPr="003775C5">
        <w:rPr>
          <w:rFonts w:ascii="Arial" w:eastAsia="宋体" w:hAnsi="Arial" w:cs="Arial" w:hint="eastAsia"/>
          <w:snapToGrid w:val="0"/>
          <w:sz w:val="24"/>
        </w:rPr>
        <w:t>周年日期</w:t>
      </w:r>
    </w:p>
    <w:p w:rsidR="00DC1317" w:rsidRPr="003775C5" w:rsidRDefault="00DC1317"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IRB</w:t>
      </w:r>
      <w:r w:rsidR="00B5744D" w:rsidRPr="003775C5">
        <w:rPr>
          <w:rFonts w:ascii="Arial" w:hAnsi="Arial" w:cs="Arial" w:hint="eastAsia"/>
          <w:snapToGrid w:val="0"/>
        </w:rPr>
        <w:t>必须以根据风险程度确定的间隔进行持续审查，但每年不能少于一次</w:t>
      </w:r>
      <w:r w:rsidR="003775C5">
        <w:rPr>
          <w:rFonts w:ascii="Arial" w:hAnsi="Arial" w:cs="Arial" w:hint="eastAsia"/>
          <w:snapToGrid w:val="0"/>
        </w:rPr>
        <w:t>（</w:t>
      </w:r>
      <w:r w:rsidRPr="003775C5">
        <w:rPr>
          <w:rFonts w:ascii="Arial" w:hAnsi="Arial" w:cs="Arial" w:hint="eastAsia"/>
          <w:snapToGrid w:val="0"/>
        </w:rPr>
        <w:t>21</w:t>
      </w:r>
      <w:r w:rsidR="003775C5">
        <w:rPr>
          <w:rFonts w:ascii="Arial" w:hAnsi="Arial" w:cs="Arial" w:hint="eastAsia"/>
          <w:snapToGrid w:val="0"/>
        </w:rPr>
        <w:t xml:space="preserve"> </w:t>
      </w:r>
      <w:r w:rsidRPr="003775C5">
        <w:rPr>
          <w:rFonts w:ascii="Arial" w:hAnsi="Arial" w:cs="Arial" w:hint="eastAsia"/>
          <w:snapToGrid w:val="0"/>
        </w:rPr>
        <w:t>CFR</w:t>
      </w:r>
      <w:r w:rsidR="003775C5">
        <w:rPr>
          <w:rFonts w:ascii="Arial" w:hAnsi="Arial" w:cs="Arial" w:hint="eastAsia"/>
          <w:snapToGrid w:val="0"/>
        </w:rPr>
        <w:t xml:space="preserve"> </w:t>
      </w:r>
      <w:r w:rsidRPr="003775C5">
        <w:rPr>
          <w:rFonts w:ascii="Arial" w:hAnsi="Arial" w:cs="Arial" w:hint="eastAsia"/>
          <w:snapToGrid w:val="0"/>
        </w:rPr>
        <w:t>56.109</w:t>
      </w:r>
      <w:r w:rsidR="003775C5">
        <w:rPr>
          <w:rFonts w:ascii="Arial" w:hAnsi="Arial" w:cs="Arial" w:hint="eastAsia"/>
          <w:snapToGrid w:val="0"/>
        </w:rPr>
        <w:t>（</w:t>
      </w:r>
      <w:r w:rsidR="003775C5" w:rsidRPr="003775C5">
        <w:rPr>
          <w:rFonts w:ascii="Arial" w:hAnsi="Arial" w:cs="Arial" w:hint="eastAsia"/>
          <w:snapToGrid w:val="0"/>
        </w:rPr>
        <w:t>f</w:t>
      </w:r>
      <w:r w:rsidR="003775C5">
        <w:rPr>
          <w:rFonts w:ascii="Arial" w:hAnsi="Arial" w:cs="Arial" w:hint="eastAsia"/>
          <w:snapToGrid w:val="0"/>
        </w:rPr>
        <w:t>））</w:t>
      </w:r>
      <w:r w:rsidRPr="003775C5">
        <w:rPr>
          <w:rFonts w:ascii="Arial" w:hAnsi="Arial" w:cs="Arial" w:hint="eastAsia"/>
          <w:snapToGrid w:val="0"/>
        </w:rPr>
        <w:t>。</w:t>
      </w:r>
      <w:r w:rsidR="00B5744D" w:rsidRPr="003775C5">
        <w:rPr>
          <w:rFonts w:ascii="Arial" w:hAnsi="Arial" w:cs="Arial" w:hint="eastAsia"/>
          <w:snapToGrid w:val="0"/>
        </w:rPr>
        <w:t>根据此</w:t>
      </w:r>
      <w:r w:rsidRPr="003775C5">
        <w:rPr>
          <w:rFonts w:ascii="Arial" w:hAnsi="Arial" w:cs="Arial" w:hint="eastAsia"/>
          <w:snapToGrid w:val="0"/>
        </w:rPr>
        <w:t>要求，</w:t>
      </w:r>
      <w:r w:rsidR="00B5744D" w:rsidRPr="003775C5">
        <w:rPr>
          <w:rFonts w:ascii="Arial" w:hAnsi="Arial" w:cs="Arial" w:hint="eastAsia"/>
          <w:snapToGrid w:val="0"/>
        </w:rPr>
        <w:t>必须</w:t>
      </w:r>
      <w:r w:rsidRPr="003775C5">
        <w:rPr>
          <w:rFonts w:ascii="Arial" w:hAnsi="Arial" w:cs="Arial" w:hint="eastAsia"/>
          <w:snapToGrid w:val="0"/>
        </w:rPr>
        <w:t>认识到</w:t>
      </w:r>
      <w:r w:rsidR="00B5744D" w:rsidRPr="003775C5">
        <w:rPr>
          <w:rFonts w:ascii="Arial" w:hAnsi="Arial" w:cs="Arial" w:hint="eastAsia"/>
          <w:snapToGrid w:val="0"/>
        </w:rPr>
        <w:t>，</w:t>
      </w:r>
      <w:r w:rsidRPr="003775C5">
        <w:rPr>
          <w:rFonts w:ascii="Arial" w:hAnsi="Arial" w:cs="Arial" w:hint="eastAsia"/>
          <w:snapToGrid w:val="0"/>
        </w:rPr>
        <w:t>使用</w:t>
      </w:r>
      <w:r w:rsidR="00B5744D" w:rsidRPr="003775C5">
        <w:rPr>
          <w:rFonts w:ascii="Arial" w:hAnsi="Arial" w:cs="Arial" w:hint="eastAsia"/>
          <w:snapToGrid w:val="0"/>
        </w:rPr>
        <w:t>IRB</w:t>
      </w:r>
      <w:r w:rsidR="00B5744D" w:rsidRPr="003775C5">
        <w:rPr>
          <w:rFonts w:ascii="Arial" w:hAnsi="Arial" w:cs="Arial" w:hint="eastAsia"/>
          <w:snapToGrid w:val="0"/>
        </w:rPr>
        <w:t>批准的</w:t>
      </w:r>
      <w:r w:rsidR="003775C5" w:rsidRPr="003775C5">
        <w:rPr>
          <w:rFonts w:ascii="宋体" w:hAnsi="宋体" w:cs="Arial" w:hint="eastAsia"/>
          <w:snapToGrid w:val="0"/>
        </w:rPr>
        <w:t>“</w:t>
      </w:r>
      <w:r w:rsidRPr="003775C5">
        <w:rPr>
          <w:rFonts w:ascii="Arial" w:hAnsi="Arial" w:cs="Arial" w:hint="eastAsia"/>
          <w:snapToGrid w:val="0"/>
        </w:rPr>
        <w:t>生效日</w:t>
      </w:r>
      <w:r w:rsidR="00A16D27" w:rsidRPr="003775C5">
        <w:rPr>
          <w:rFonts w:ascii="Arial" w:hAnsi="Arial" w:cs="Arial" w:hint="eastAsia"/>
          <w:snapToGrid w:val="0"/>
        </w:rPr>
        <w:t>期</w:t>
      </w:r>
      <w:r w:rsidR="003775C5" w:rsidRPr="003775C5">
        <w:rPr>
          <w:rFonts w:ascii="宋体" w:hAnsi="宋体" w:cs="Arial" w:hint="eastAsia"/>
          <w:snapToGrid w:val="0"/>
        </w:rPr>
        <w:t>”</w:t>
      </w:r>
      <w:r w:rsidR="003775C5">
        <w:rPr>
          <w:rFonts w:ascii="Arial" w:hAnsi="Arial" w:cs="Arial" w:hint="eastAsia"/>
          <w:snapToGrid w:val="0"/>
        </w:rPr>
        <w:t>（</w:t>
      </w:r>
      <w:r w:rsidRPr="003775C5">
        <w:rPr>
          <w:rFonts w:ascii="Arial" w:hAnsi="Arial" w:cs="Arial" w:hint="eastAsia"/>
          <w:snapToGrid w:val="0"/>
        </w:rPr>
        <w:t>即</w:t>
      </w:r>
      <w:r w:rsidRPr="003775C5">
        <w:rPr>
          <w:rFonts w:ascii="Arial" w:hAnsi="Arial" w:cs="Arial" w:hint="eastAsia"/>
          <w:snapToGrid w:val="0"/>
        </w:rPr>
        <w:t>IRB</w:t>
      </w:r>
      <w:r w:rsidRPr="003775C5">
        <w:rPr>
          <w:rFonts w:ascii="Arial" w:hAnsi="Arial" w:cs="Arial" w:hint="eastAsia"/>
          <w:snapToGrid w:val="0"/>
        </w:rPr>
        <w:t>主席或</w:t>
      </w:r>
      <w:r w:rsidR="00B5744D" w:rsidRPr="003775C5">
        <w:rPr>
          <w:rFonts w:ascii="Arial" w:hAnsi="Arial" w:cs="Arial" w:hint="eastAsia"/>
          <w:snapToGrid w:val="0"/>
        </w:rPr>
        <w:t>由</w:t>
      </w:r>
      <w:r w:rsidRPr="003775C5">
        <w:rPr>
          <w:rFonts w:ascii="Arial" w:hAnsi="Arial" w:cs="Arial" w:hint="eastAsia"/>
          <w:snapToGrid w:val="0"/>
        </w:rPr>
        <w:t>IRB</w:t>
      </w:r>
      <w:r w:rsidRPr="003775C5">
        <w:rPr>
          <w:rFonts w:ascii="Arial" w:hAnsi="Arial" w:cs="Arial" w:hint="eastAsia"/>
          <w:snapToGrid w:val="0"/>
        </w:rPr>
        <w:t>指定的任何其他个人确定批准条件已经满足的日期</w:t>
      </w:r>
      <w:r w:rsidR="003775C5">
        <w:rPr>
          <w:rFonts w:ascii="Arial" w:hAnsi="Arial" w:cs="Arial" w:hint="eastAsia"/>
          <w:snapToGrid w:val="0"/>
        </w:rPr>
        <w:t>）</w:t>
      </w:r>
      <w:r w:rsidR="00B5744D" w:rsidRPr="003775C5">
        <w:rPr>
          <w:rFonts w:ascii="Arial" w:hAnsi="Arial" w:cs="Arial" w:hint="eastAsia"/>
          <w:snapToGrid w:val="0"/>
        </w:rPr>
        <w:t>——此日期与</w:t>
      </w:r>
      <w:r w:rsidRPr="003775C5">
        <w:rPr>
          <w:rFonts w:ascii="Arial" w:hAnsi="Arial" w:cs="Arial" w:hint="eastAsia"/>
          <w:snapToGrid w:val="0"/>
        </w:rPr>
        <w:t>IRB</w:t>
      </w:r>
      <w:r w:rsidRPr="003775C5">
        <w:rPr>
          <w:rFonts w:ascii="Arial" w:hAnsi="Arial" w:cs="Arial" w:hint="eastAsia"/>
          <w:snapToGrid w:val="0"/>
        </w:rPr>
        <w:t>召开会议</w:t>
      </w:r>
      <w:r w:rsidR="00B5744D" w:rsidRPr="003775C5">
        <w:rPr>
          <w:rFonts w:ascii="Arial" w:hAnsi="Arial" w:cs="Arial" w:hint="eastAsia"/>
          <w:snapToGrid w:val="0"/>
        </w:rPr>
        <w:t>，以条件性方式批准研究的</w:t>
      </w:r>
      <w:r w:rsidRPr="003775C5">
        <w:rPr>
          <w:rFonts w:ascii="Arial" w:hAnsi="Arial" w:cs="Arial" w:hint="eastAsia"/>
          <w:snapToGrid w:val="0"/>
        </w:rPr>
        <w:t>日期</w:t>
      </w:r>
      <w:r w:rsidR="00B5744D" w:rsidRPr="003775C5">
        <w:rPr>
          <w:rFonts w:ascii="Arial" w:hAnsi="Arial" w:cs="Arial" w:hint="eastAsia"/>
          <w:snapToGrid w:val="0"/>
        </w:rPr>
        <w:t>不同，如上所述——</w:t>
      </w:r>
      <w:r w:rsidRPr="003775C5">
        <w:rPr>
          <w:rFonts w:ascii="Arial" w:hAnsi="Arial" w:cs="Arial" w:hint="eastAsia"/>
          <w:snapToGrid w:val="0"/>
        </w:rPr>
        <w:t>确定</w:t>
      </w:r>
      <w:r w:rsidR="00B10D13" w:rsidRPr="003775C5">
        <w:rPr>
          <w:rFonts w:ascii="Arial" w:hAnsi="Arial" w:cs="Arial" w:hint="eastAsia"/>
          <w:snapToGrid w:val="0"/>
        </w:rPr>
        <w:t>持续审查</w:t>
      </w:r>
      <w:r w:rsidRPr="003775C5">
        <w:rPr>
          <w:rFonts w:ascii="Arial" w:hAnsi="Arial" w:cs="Arial" w:hint="eastAsia"/>
          <w:snapToGrid w:val="0"/>
        </w:rPr>
        <w:t>的最新允许日期仅适用于</w:t>
      </w:r>
      <w:r w:rsidR="00B5744D" w:rsidRPr="003775C5">
        <w:rPr>
          <w:rFonts w:ascii="Arial" w:hAnsi="Arial" w:cs="Arial" w:hint="eastAsia"/>
          <w:b/>
          <w:bCs/>
          <w:i/>
          <w:snapToGrid w:val="0"/>
        </w:rPr>
        <w:t>首次</w:t>
      </w:r>
      <w:r w:rsidR="00B10D13" w:rsidRPr="003775C5">
        <w:rPr>
          <w:rFonts w:ascii="Arial" w:hAnsi="Arial" w:cs="Arial" w:hint="eastAsia"/>
          <w:b/>
          <w:bCs/>
          <w:i/>
          <w:snapToGrid w:val="0"/>
        </w:rPr>
        <w:t>持续审查</w:t>
      </w:r>
      <w:r w:rsidRPr="003775C5">
        <w:rPr>
          <w:rFonts w:ascii="Arial" w:hAnsi="Arial" w:cs="Arial" w:hint="eastAsia"/>
          <w:snapToGrid w:val="0"/>
        </w:rPr>
        <w:t>。</w:t>
      </w:r>
    </w:p>
    <w:p w:rsidR="00A16D27" w:rsidRPr="003775C5" w:rsidRDefault="00A16D27" w:rsidP="003775C5">
      <w:pPr>
        <w:topLinePunct/>
        <w:adjustRightInd w:val="0"/>
        <w:snapToGrid w:val="0"/>
        <w:spacing w:afterLines="75" w:after="224" w:line="288" w:lineRule="auto"/>
        <w:jc w:val="both"/>
        <w:rPr>
          <w:rFonts w:ascii="Arial" w:eastAsia="宋体" w:hAnsi="Arial" w:cs="Arial"/>
          <w:snapToGrid w:val="0"/>
          <w:sz w:val="24"/>
          <w:szCs w:val="20"/>
        </w:rPr>
      </w:pPr>
      <w:r w:rsidRPr="003775C5">
        <w:rPr>
          <w:rFonts w:ascii="Arial" w:eastAsia="宋体" w:hAnsi="Arial" w:cs="Arial"/>
          <w:snapToGrid w:val="0"/>
          <w:sz w:val="24"/>
        </w:rPr>
        <w:br w:type="page"/>
      </w:r>
    </w:p>
    <w:p w:rsidR="00A16D27" w:rsidRPr="003775C5" w:rsidRDefault="00140A2E"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对于</w:t>
      </w:r>
      <w:r w:rsidR="00B5744D" w:rsidRPr="003775C5">
        <w:rPr>
          <w:rFonts w:ascii="Arial" w:hAnsi="Arial" w:cs="Arial" w:hint="eastAsia"/>
          <w:snapToGrid w:val="0"/>
        </w:rPr>
        <w:t>研究的</w:t>
      </w:r>
      <w:r w:rsidRPr="003775C5">
        <w:rPr>
          <w:rFonts w:ascii="Arial" w:hAnsi="Arial" w:cs="Arial" w:hint="eastAsia"/>
          <w:snapToGrid w:val="0"/>
        </w:rPr>
        <w:t>所有</w:t>
      </w:r>
      <w:r w:rsidR="00B5744D" w:rsidRPr="003775C5">
        <w:rPr>
          <w:rFonts w:ascii="Arial" w:hAnsi="Arial" w:cs="Arial" w:hint="eastAsia"/>
          <w:snapToGrid w:val="0"/>
        </w:rPr>
        <w:t>后续持续审查</w:t>
      </w:r>
      <w:r w:rsidR="003775C5">
        <w:rPr>
          <w:rFonts w:ascii="Arial" w:hAnsi="Arial" w:cs="Arial" w:hint="eastAsia"/>
          <w:snapToGrid w:val="0"/>
        </w:rPr>
        <w:t>（</w:t>
      </w:r>
      <w:r w:rsidR="00B5744D" w:rsidRPr="003775C5">
        <w:rPr>
          <w:rFonts w:ascii="Arial" w:hAnsi="Arial" w:cs="Arial" w:hint="eastAsia"/>
          <w:snapToGrid w:val="0"/>
        </w:rPr>
        <w:t>即第二次和所有后续</w:t>
      </w:r>
      <w:r w:rsidRPr="003775C5">
        <w:rPr>
          <w:rFonts w:ascii="Arial" w:hAnsi="Arial" w:cs="Arial" w:hint="eastAsia"/>
          <w:snapToGrid w:val="0"/>
        </w:rPr>
        <w:t>持续审查的日期</w:t>
      </w:r>
      <w:r w:rsidR="003775C5">
        <w:rPr>
          <w:rFonts w:ascii="Arial" w:hAnsi="Arial" w:cs="Arial" w:hint="eastAsia"/>
          <w:snapToGrid w:val="0"/>
        </w:rPr>
        <w:t>）</w:t>
      </w:r>
      <w:r w:rsidRPr="003775C5">
        <w:rPr>
          <w:rFonts w:ascii="Arial" w:hAnsi="Arial" w:cs="Arial" w:hint="eastAsia"/>
          <w:snapToGrid w:val="0"/>
        </w:rPr>
        <w:t>，如果</w:t>
      </w:r>
      <w:r w:rsidRPr="003775C5">
        <w:rPr>
          <w:rFonts w:ascii="Arial" w:hAnsi="Arial" w:cs="Arial" w:hint="eastAsia"/>
          <w:snapToGrid w:val="0"/>
        </w:rPr>
        <w:t>IRB</w:t>
      </w:r>
      <w:r w:rsidR="00B5744D" w:rsidRPr="003775C5">
        <w:rPr>
          <w:rFonts w:ascii="Arial" w:hAnsi="Arial" w:cs="Arial" w:hint="eastAsia"/>
          <w:snapToGrid w:val="0"/>
        </w:rPr>
        <w:t>未</w:t>
      </w:r>
      <w:r w:rsidRPr="003775C5">
        <w:rPr>
          <w:rFonts w:ascii="Arial" w:hAnsi="Arial" w:cs="Arial" w:hint="eastAsia"/>
          <w:snapToGrid w:val="0"/>
        </w:rPr>
        <w:t>遵循</w:t>
      </w:r>
      <w:r w:rsidR="00B5744D" w:rsidRPr="003775C5">
        <w:rPr>
          <w:rFonts w:ascii="Arial" w:hAnsi="Arial" w:cs="Arial" w:hint="eastAsia"/>
          <w:snapToGrid w:val="0"/>
        </w:rPr>
        <w:t>维持</w:t>
      </w:r>
      <w:r w:rsidRPr="003775C5">
        <w:rPr>
          <w:rFonts w:ascii="Arial" w:hAnsi="Arial" w:cs="Arial" w:hint="eastAsia"/>
          <w:snapToGrid w:val="0"/>
        </w:rPr>
        <w:t>固定周年日期的程序，</w:t>
      </w:r>
      <w:r w:rsidR="00B5744D" w:rsidRPr="003775C5">
        <w:rPr>
          <w:rFonts w:ascii="Arial" w:hAnsi="Arial" w:cs="Arial" w:hint="eastAsia"/>
          <w:snapToGrid w:val="0"/>
        </w:rPr>
        <w:t>则应使用</w:t>
      </w:r>
      <w:r w:rsidRPr="003775C5">
        <w:rPr>
          <w:rFonts w:ascii="Arial" w:hAnsi="Arial" w:cs="Arial" w:hint="eastAsia"/>
          <w:snapToGrid w:val="0"/>
        </w:rPr>
        <w:t>IRB</w:t>
      </w:r>
      <w:r w:rsidR="00B5744D" w:rsidRPr="003775C5">
        <w:rPr>
          <w:rFonts w:ascii="Arial" w:hAnsi="Arial" w:cs="Arial" w:hint="eastAsia"/>
          <w:snapToGrid w:val="0"/>
        </w:rPr>
        <w:t>召开会议，对研究进行</w:t>
      </w:r>
      <w:r w:rsidRPr="003775C5">
        <w:rPr>
          <w:rFonts w:ascii="Arial" w:hAnsi="Arial" w:cs="Arial" w:hint="eastAsia"/>
          <w:snapToGrid w:val="0"/>
        </w:rPr>
        <w:t>持续审查和批准</w:t>
      </w:r>
      <w:r w:rsidR="003775C5">
        <w:rPr>
          <w:rFonts w:ascii="Arial" w:hAnsi="Arial" w:cs="Arial" w:hint="eastAsia"/>
          <w:snapToGrid w:val="0"/>
        </w:rPr>
        <w:t>（</w:t>
      </w:r>
      <w:r w:rsidR="00B5744D" w:rsidRPr="003775C5">
        <w:rPr>
          <w:rFonts w:ascii="Arial" w:hAnsi="Arial" w:cs="Arial" w:hint="eastAsia"/>
          <w:snapToGrid w:val="0"/>
        </w:rPr>
        <w:t>条件性或</w:t>
      </w:r>
      <w:proofErr w:type="gramStart"/>
      <w:r w:rsidR="00B5744D" w:rsidRPr="003775C5">
        <w:rPr>
          <w:rFonts w:ascii="Arial" w:hAnsi="Arial" w:cs="Arial" w:hint="eastAsia"/>
          <w:snapToGrid w:val="0"/>
        </w:rPr>
        <w:t>非条件</w:t>
      </w:r>
      <w:proofErr w:type="gramEnd"/>
      <w:r w:rsidR="00B5744D" w:rsidRPr="003775C5">
        <w:rPr>
          <w:rFonts w:ascii="Arial" w:hAnsi="Arial" w:cs="Arial" w:hint="eastAsia"/>
          <w:snapToGrid w:val="0"/>
        </w:rPr>
        <w:t>性</w:t>
      </w:r>
      <w:r w:rsidR="003775C5">
        <w:rPr>
          <w:rFonts w:ascii="Arial" w:hAnsi="Arial" w:cs="Arial" w:hint="eastAsia"/>
          <w:snapToGrid w:val="0"/>
        </w:rPr>
        <w:t>）</w:t>
      </w:r>
      <w:r w:rsidRPr="003775C5">
        <w:rPr>
          <w:rFonts w:ascii="Arial" w:hAnsi="Arial" w:cs="Arial" w:hint="eastAsia"/>
          <w:snapToGrid w:val="0"/>
        </w:rPr>
        <w:t>的日期确定下次持续审查的最新允许日期。</w:t>
      </w:r>
    </w:p>
    <w:p w:rsidR="00DC1317" w:rsidRPr="003775C5" w:rsidRDefault="00DC1317"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FDA</w:t>
      </w:r>
      <w:r w:rsidR="00DC3371">
        <w:rPr>
          <w:rFonts w:ascii="Arial" w:hAnsi="Arial" w:cs="Arial" w:hint="eastAsia"/>
          <w:snapToGrid w:val="0"/>
        </w:rPr>
        <w:t>认为</w:t>
      </w:r>
      <w:r w:rsidR="009A36A9" w:rsidRPr="003775C5">
        <w:rPr>
          <w:rFonts w:ascii="Arial" w:hAnsi="Arial" w:cs="Arial" w:hint="eastAsia"/>
          <w:snapToGrid w:val="0"/>
        </w:rPr>
        <w:t>，</w:t>
      </w:r>
      <w:r w:rsidR="00DC3371">
        <w:rPr>
          <w:rFonts w:ascii="Arial" w:hAnsi="Arial" w:cs="Arial" w:hint="eastAsia"/>
          <w:snapToGrid w:val="0"/>
        </w:rPr>
        <w:t>保证</w:t>
      </w:r>
      <w:r w:rsidRPr="003775C5">
        <w:rPr>
          <w:rFonts w:ascii="Arial" w:hAnsi="Arial" w:cs="Arial" w:hint="eastAsia"/>
          <w:snapToGrid w:val="0"/>
        </w:rPr>
        <w:t>IRB</w:t>
      </w:r>
      <w:r w:rsidR="002E7834" w:rsidRPr="003775C5">
        <w:rPr>
          <w:rFonts w:ascii="Arial" w:hAnsi="Arial" w:cs="Arial" w:hint="eastAsia"/>
          <w:snapToGrid w:val="0"/>
        </w:rPr>
        <w:t>批准期</w:t>
      </w:r>
      <w:r w:rsidRPr="003775C5">
        <w:rPr>
          <w:rFonts w:ascii="Arial" w:hAnsi="Arial" w:cs="Arial" w:hint="eastAsia"/>
          <w:snapToGrid w:val="0"/>
        </w:rPr>
        <w:t>到期日</w:t>
      </w:r>
      <w:r w:rsidR="009A36A9" w:rsidRPr="003775C5">
        <w:rPr>
          <w:rFonts w:ascii="Arial" w:hAnsi="Arial" w:cs="Arial" w:hint="eastAsia"/>
          <w:snapToGrid w:val="0"/>
        </w:rPr>
        <w:t>期</w:t>
      </w:r>
      <w:r w:rsidR="00DC3371" w:rsidRPr="003775C5">
        <w:rPr>
          <w:rFonts w:ascii="Arial" w:hAnsi="Arial" w:cs="Arial" w:hint="eastAsia"/>
          <w:snapToGrid w:val="0"/>
        </w:rPr>
        <w:t>在整个研究期间</w:t>
      </w:r>
      <w:r w:rsidR="00DC3371">
        <w:rPr>
          <w:rFonts w:ascii="Arial" w:hAnsi="Arial" w:cs="Arial" w:hint="eastAsia"/>
          <w:snapToGrid w:val="0"/>
        </w:rPr>
        <w:t>始终</w:t>
      </w:r>
      <w:r w:rsidRPr="003775C5">
        <w:rPr>
          <w:rFonts w:ascii="Arial" w:hAnsi="Arial" w:cs="Arial" w:hint="eastAsia"/>
          <w:snapToGrid w:val="0"/>
        </w:rPr>
        <w:t>保持不变</w:t>
      </w:r>
      <w:r w:rsidR="009A36A9" w:rsidRPr="003775C5">
        <w:rPr>
          <w:rFonts w:ascii="Arial" w:hAnsi="Arial" w:cs="Arial" w:hint="eastAsia"/>
          <w:snapToGrid w:val="0"/>
        </w:rPr>
        <w:t>具有一定</w:t>
      </w:r>
      <w:r w:rsidR="00DC3371">
        <w:rPr>
          <w:rFonts w:ascii="Arial" w:hAnsi="Arial" w:cs="Arial" w:hint="eastAsia"/>
          <w:snapToGrid w:val="0"/>
        </w:rPr>
        <w:t>的</w:t>
      </w:r>
      <w:r w:rsidRPr="003775C5">
        <w:rPr>
          <w:rFonts w:ascii="Arial" w:hAnsi="Arial" w:cs="Arial" w:hint="eastAsia"/>
          <w:snapToGrid w:val="0"/>
        </w:rPr>
        <w:t>物流优势。因此，</w:t>
      </w:r>
      <w:r w:rsidR="003775C5" w:rsidRPr="003775C5">
        <w:rPr>
          <w:rFonts w:ascii="Arial" w:hAnsi="Arial" w:cs="Arial" w:hint="eastAsia"/>
          <w:snapToGrid w:val="0"/>
        </w:rPr>
        <w:t>当</w:t>
      </w:r>
      <w:r w:rsidR="003775C5">
        <w:rPr>
          <w:rFonts w:ascii="Arial" w:hAnsi="Arial" w:cs="Arial" w:hint="eastAsia"/>
          <w:snapToGrid w:val="0"/>
        </w:rPr>
        <w:t>（</w:t>
      </w:r>
      <w:r w:rsidR="003775C5" w:rsidRPr="003775C5">
        <w:rPr>
          <w:rFonts w:ascii="Arial" w:hAnsi="Arial" w:cs="Arial" w:hint="eastAsia"/>
          <w:snapToGrid w:val="0"/>
        </w:rPr>
        <w:t>a</w:t>
      </w:r>
      <w:r w:rsidR="003775C5">
        <w:rPr>
          <w:rFonts w:ascii="Arial" w:hAnsi="Arial" w:cs="Arial" w:hint="eastAsia"/>
          <w:snapToGrid w:val="0"/>
        </w:rPr>
        <w:t>）</w:t>
      </w:r>
      <w:r w:rsidRPr="003775C5">
        <w:rPr>
          <w:rFonts w:ascii="Arial" w:hAnsi="Arial" w:cs="Arial" w:hint="eastAsia"/>
          <w:snapToGrid w:val="0"/>
        </w:rPr>
        <w:t>IRB</w:t>
      </w:r>
      <w:r w:rsidRPr="003775C5">
        <w:rPr>
          <w:rFonts w:ascii="Arial" w:hAnsi="Arial" w:cs="Arial" w:hint="eastAsia"/>
          <w:snapToGrid w:val="0"/>
        </w:rPr>
        <w:t>在每次持续</w:t>
      </w:r>
      <w:r w:rsidR="00A30F4D" w:rsidRPr="003775C5">
        <w:rPr>
          <w:rFonts w:ascii="Arial" w:hAnsi="Arial" w:cs="Arial" w:hint="eastAsia"/>
          <w:snapToGrid w:val="0"/>
        </w:rPr>
        <w:t>审查</w:t>
      </w:r>
      <w:r w:rsidRPr="003775C5">
        <w:rPr>
          <w:rFonts w:ascii="Arial" w:hAnsi="Arial" w:cs="Arial" w:hint="eastAsia"/>
          <w:snapToGrid w:val="0"/>
        </w:rPr>
        <w:t>时</w:t>
      </w:r>
      <w:r w:rsidR="002E7834" w:rsidRPr="003775C5">
        <w:rPr>
          <w:rFonts w:ascii="Arial" w:hAnsi="Arial" w:cs="Arial" w:hint="eastAsia"/>
          <w:snapToGrid w:val="0"/>
        </w:rPr>
        <w:t>授予</w:t>
      </w:r>
      <w:r w:rsidRPr="003775C5">
        <w:rPr>
          <w:rFonts w:ascii="Arial" w:hAnsi="Arial" w:cs="Arial" w:hint="eastAsia"/>
          <w:snapToGrid w:val="0"/>
        </w:rPr>
        <w:t>一年的批准</w:t>
      </w:r>
      <w:r w:rsidR="002E7834" w:rsidRPr="003775C5">
        <w:rPr>
          <w:rFonts w:ascii="Arial" w:hAnsi="Arial" w:cs="Arial" w:hint="eastAsia"/>
          <w:snapToGrid w:val="0"/>
        </w:rPr>
        <w:t>期</w:t>
      </w:r>
      <w:r w:rsidR="00A16D27" w:rsidRPr="003775C5">
        <w:rPr>
          <w:rFonts w:ascii="Arial" w:hAnsi="Arial" w:cs="Arial" w:hint="eastAsia"/>
          <w:snapToGrid w:val="0"/>
        </w:rPr>
        <w:t>，</w:t>
      </w:r>
      <w:r w:rsidRPr="003775C5">
        <w:rPr>
          <w:rFonts w:ascii="Arial" w:hAnsi="Arial" w:cs="Arial" w:hint="eastAsia"/>
          <w:snapToGrid w:val="0"/>
        </w:rPr>
        <w:t>b</w:t>
      </w:r>
      <w:r w:rsidR="003775C5">
        <w:rPr>
          <w:rFonts w:ascii="Arial" w:hAnsi="Arial" w:cs="Arial" w:hint="eastAsia"/>
          <w:snapToGrid w:val="0"/>
        </w:rPr>
        <w:t>）</w:t>
      </w:r>
      <w:r w:rsidRPr="003775C5">
        <w:rPr>
          <w:rFonts w:ascii="Arial" w:hAnsi="Arial" w:cs="Arial" w:hint="eastAsia"/>
          <w:snapToGrid w:val="0"/>
        </w:rPr>
        <w:t>IRB</w:t>
      </w:r>
      <w:r w:rsidRPr="003775C5">
        <w:rPr>
          <w:rFonts w:ascii="Arial" w:hAnsi="Arial" w:cs="Arial" w:hint="eastAsia"/>
          <w:snapToGrid w:val="0"/>
        </w:rPr>
        <w:t>在</w:t>
      </w:r>
      <w:r w:rsidRPr="003775C5">
        <w:rPr>
          <w:rFonts w:ascii="Arial" w:hAnsi="Arial" w:cs="Arial" w:hint="eastAsia"/>
          <w:snapToGrid w:val="0"/>
        </w:rPr>
        <w:t>IRB</w:t>
      </w:r>
      <w:r w:rsidR="002E7834" w:rsidRPr="003775C5">
        <w:rPr>
          <w:rFonts w:ascii="Arial" w:hAnsi="Arial" w:cs="Arial" w:hint="eastAsia"/>
          <w:snapToGrid w:val="0"/>
        </w:rPr>
        <w:t>批准期到期</w:t>
      </w:r>
      <w:r w:rsidRPr="003775C5">
        <w:rPr>
          <w:rFonts w:ascii="Arial" w:hAnsi="Arial" w:cs="Arial" w:hint="eastAsia"/>
          <w:snapToGrid w:val="0"/>
        </w:rPr>
        <w:t>前的</w:t>
      </w:r>
      <w:r w:rsidRPr="003775C5">
        <w:rPr>
          <w:rFonts w:ascii="Arial" w:hAnsi="Arial" w:cs="Arial" w:hint="eastAsia"/>
          <w:snapToGrid w:val="0"/>
        </w:rPr>
        <w:t>30</w:t>
      </w:r>
      <w:r w:rsidRPr="003775C5">
        <w:rPr>
          <w:rFonts w:ascii="Arial" w:hAnsi="Arial" w:cs="Arial" w:hint="eastAsia"/>
          <w:snapToGrid w:val="0"/>
        </w:rPr>
        <w:t>天内进行</w:t>
      </w:r>
      <w:r w:rsidR="002E7834" w:rsidRPr="003775C5">
        <w:rPr>
          <w:rFonts w:ascii="Arial" w:hAnsi="Arial" w:cs="Arial" w:hint="eastAsia"/>
          <w:snapToGrid w:val="0"/>
        </w:rPr>
        <w:t>了</w:t>
      </w:r>
      <w:r w:rsidRPr="003775C5">
        <w:rPr>
          <w:rFonts w:ascii="Arial" w:hAnsi="Arial" w:cs="Arial" w:hint="eastAsia"/>
          <w:snapToGrid w:val="0"/>
        </w:rPr>
        <w:t>持续</w:t>
      </w:r>
      <w:r w:rsidR="00A30F4D" w:rsidRPr="003775C5">
        <w:rPr>
          <w:rFonts w:ascii="Arial" w:hAnsi="Arial" w:cs="Arial" w:hint="eastAsia"/>
          <w:snapToGrid w:val="0"/>
        </w:rPr>
        <w:t>审查</w:t>
      </w:r>
      <w:r w:rsidRPr="003775C5">
        <w:rPr>
          <w:rFonts w:ascii="Arial" w:hAnsi="Arial" w:cs="Arial" w:hint="eastAsia"/>
          <w:snapToGrid w:val="0"/>
        </w:rPr>
        <w:t>并重新批准</w:t>
      </w:r>
      <w:r w:rsidR="002E7834" w:rsidRPr="003775C5">
        <w:rPr>
          <w:rFonts w:ascii="Arial" w:hAnsi="Arial" w:cs="Arial" w:hint="eastAsia"/>
          <w:snapToGrid w:val="0"/>
        </w:rPr>
        <w:t>了</w:t>
      </w:r>
      <w:r w:rsidR="003775C5">
        <w:rPr>
          <w:rFonts w:ascii="Arial" w:hAnsi="Arial" w:cs="Arial" w:hint="eastAsia"/>
          <w:snapToGrid w:val="0"/>
        </w:rPr>
        <w:t>（</w:t>
      </w:r>
      <w:r w:rsidR="002E7834" w:rsidRPr="003775C5">
        <w:rPr>
          <w:rFonts w:ascii="Arial" w:hAnsi="Arial" w:cs="Arial" w:hint="eastAsia"/>
          <w:snapToGrid w:val="0"/>
        </w:rPr>
        <w:t>条件性或</w:t>
      </w:r>
      <w:proofErr w:type="gramStart"/>
      <w:r w:rsidR="002E7834" w:rsidRPr="003775C5">
        <w:rPr>
          <w:rFonts w:ascii="Arial" w:hAnsi="Arial" w:cs="Arial" w:hint="eastAsia"/>
          <w:snapToGrid w:val="0"/>
        </w:rPr>
        <w:t>非条件</w:t>
      </w:r>
      <w:proofErr w:type="gramEnd"/>
      <w:r w:rsidR="002E7834" w:rsidRPr="003775C5">
        <w:rPr>
          <w:rFonts w:ascii="Arial" w:hAnsi="Arial" w:cs="Arial" w:hint="eastAsia"/>
          <w:snapToGrid w:val="0"/>
        </w:rPr>
        <w:t>性</w:t>
      </w:r>
      <w:r w:rsidR="003775C5">
        <w:rPr>
          <w:rFonts w:ascii="Arial" w:hAnsi="Arial" w:cs="Arial" w:hint="eastAsia"/>
          <w:snapToGrid w:val="0"/>
        </w:rPr>
        <w:t>）</w:t>
      </w:r>
      <w:r w:rsidRPr="003775C5">
        <w:rPr>
          <w:rFonts w:ascii="Arial" w:hAnsi="Arial" w:cs="Arial" w:hint="eastAsia"/>
          <w:snapToGrid w:val="0"/>
        </w:rPr>
        <w:t>研究</w:t>
      </w:r>
      <w:r w:rsidR="002E7834" w:rsidRPr="003775C5">
        <w:rPr>
          <w:rFonts w:ascii="Arial" w:hAnsi="Arial" w:cs="Arial" w:hint="eastAsia"/>
          <w:snapToGrid w:val="0"/>
        </w:rPr>
        <w:t>时</w:t>
      </w:r>
      <w:r w:rsidRPr="003775C5">
        <w:rPr>
          <w:rFonts w:ascii="Arial" w:hAnsi="Arial" w:cs="Arial" w:hint="eastAsia"/>
          <w:snapToGrid w:val="0"/>
        </w:rPr>
        <w:t>，</w:t>
      </w:r>
      <w:r w:rsidRPr="003775C5">
        <w:rPr>
          <w:rFonts w:ascii="Arial" w:hAnsi="Arial" w:cs="Arial" w:hint="eastAsia"/>
          <w:snapToGrid w:val="0"/>
        </w:rPr>
        <w:t>IRB</w:t>
      </w:r>
      <w:r w:rsidRPr="003775C5">
        <w:rPr>
          <w:rFonts w:ascii="Arial" w:hAnsi="Arial" w:cs="Arial" w:hint="eastAsia"/>
          <w:snapToGrid w:val="0"/>
        </w:rPr>
        <w:t>可保留初始</w:t>
      </w:r>
      <w:r w:rsidRPr="003775C5">
        <w:rPr>
          <w:rFonts w:ascii="Arial" w:hAnsi="Arial" w:cs="Arial" w:hint="eastAsia"/>
          <w:snapToGrid w:val="0"/>
        </w:rPr>
        <w:t>IRB</w:t>
      </w:r>
      <w:r w:rsidRPr="003775C5">
        <w:rPr>
          <w:rFonts w:ascii="Arial" w:hAnsi="Arial" w:cs="Arial" w:hint="eastAsia"/>
          <w:snapToGrid w:val="0"/>
        </w:rPr>
        <w:t>批准到期的周年</w:t>
      </w:r>
      <w:r w:rsidR="002E7834" w:rsidRPr="003775C5">
        <w:rPr>
          <w:rFonts w:ascii="Arial" w:hAnsi="Arial" w:cs="Arial" w:hint="eastAsia"/>
          <w:snapToGrid w:val="0"/>
        </w:rPr>
        <w:t>日期作为各后续</w:t>
      </w:r>
      <w:r w:rsidRPr="003775C5">
        <w:rPr>
          <w:rFonts w:ascii="Arial" w:hAnsi="Arial" w:cs="Arial" w:hint="eastAsia"/>
          <w:snapToGrid w:val="0"/>
        </w:rPr>
        <w:t>一年批准期</w:t>
      </w:r>
      <w:r w:rsidR="002E7834" w:rsidRPr="003775C5">
        <w:rPr>
          <w:rFonts w:ascii="Arial" w:hAnsi="Arial" w:cs="Arial" w:hint="eastAsia"/>
          <w:snapToGrid w:val="0"/>
        </w:rPr>
        <w:t>的到期日期</w:t>
      </w:r>
      <w:r w:rsidRPr="003775C5">
        <w:rPr>
          <w:rFonts w:ascii="Arial" w:hAnsi="Arial" w:cs="Arial" w:hint="eastAsia"/>
          <w:snapToGrid w:val="0"/>
        </w:rPr>
        <w:t>。</w:t>
      </w:r>
    </w:p>
    <w:p w:rsidR="00A16D27" w:rsidRPr="003775C5" w:rsidRDefault="002E7834"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如果</w:t>
      </w:r>
      <w:r w:rsidRPr="003775C5">
        <w:rPr>
          <w:rFonts w:ascii="Arial" w:hAnsi="Arial" w:cs="Arial" w:hint="eastAsia"/>
          <w:snapToGrid w:val="0"/>
        </w:rPr>
        <w:t>IRB</w:t>
      </w:r>
      <w:r w:rsidR="00DC1317" w:rsidRPr="003775C5">
        <w:rPr>
          <w:rFonts w:ascii="Arial" w:hAnsi="Arial" w:cs="Arial" w:hint="eastAsia"/>
          <w:snapToGrid w:val="0"/>
        </w:rPr>
        <w:t>采用程序</w:t>
      </w:r>
      <w:r w:rsidRPr="003775C5">
        <w:rPr>
          <w:rFonts w:ascii="Arial" w:hAnsi="Arial" w:cs="Arial" w:hint="eastAsia"/>
          <w:snapToGrid w:val="0"/>
        </w:rPr>
        <w:t>来维持</w:t>
      </w:r>
      <w:r w:rsidR="00DC1317" w:rsidRPr="003775C5">
        <w:rPr>
          <w:rFonts w:ascii="Arial" w:hAnsi="Arial" w:cs="Arial" w:hint="eastAsia"/>
          <w:snapToGrid w:val="0"/>
        </w:rPr>
        <w:t>每年</w:t>
      </w:r>
      <w:r w:rsidRPr="003775C5">
        <w:rPr>
          <w:rFonts w:ascii="Arial" w:hAnsi="Arial" w:cs="Arial" w:hint="eastAsia"/>
          <w:snapToGrid w:val="0"/>
        </w:rPr>
        <w:t>IRB</w:t>
      </w:r>
      <w:r w:rsidR="00DC1317" w:rsidRPr="003775C5">
        <w:rPr>
          <w:rFonts w:ascii="Arial" w:hAnsi="Arial" w:cs="Arial" w:hint="eastAsia"/>
          <w:snapToGrid w:val="0"/>
        </w:rPr>
        <w:t>批准的</w:t>
      </w:r>
      <w:r w:rsidRPr="003775C5">
        <w:rPr>
          <w:rFonts w:ascii="Arial" w:hAnsi="Arial" w:cs="Arial" w:hint="eastAsia"/>
          <w:snapToGrid w:val="0"/>
        </w:rPr>
        <w:t>固定</w:t>
      </w:r>
      <w:r w:rsidR="00DC1317" w:rsidRPr="003775C5">
        <w:rPr>
          <w:rFonts w:ascii="Arial" w:hAnsi="Arial" w:cs="Arial" w:hint="eastAsia"/>
          <w:snapToGrid w:val="0"/>
        </w:rPr>
        <w:t>周年日期</w:t>
      </w:r>
      <w:r w:rsidRPr="003775C5">
        <w:rPr>
          <w:rFonts w:ascii="Arial" w:hAnsi="Arial" w:cs="Arial" w:hint="eastAsia"/>
          <w:snapToGrid w:val="0"/>
        </w:rPr>
        <w:t>，则其</w:t>
      </w:r>
      <w:r w:rsidR="00DC1317" w:rsidRPr="003775C5">
        <w:rPr>
          <w:rFonts w:ascii="Arial" w:hAnsi="Arial" w:cs="Arial" w:hint="eastAsia"/>
          <w:snapToGrid w:val="0"/>
        </w:rPr>
        <w:t>应在其书面程序中对此程序进行说明。</w:t>
      </w:r>
      <w:r w:rsidR="00140A2E" w:rsidRPr="003775C5">
        <w:rPr>
          <w:rFonts w:ascii="Arial" w:hAnsi="Arial" w:cs="Arial" w:hint="eastAsia"/>
          <w:snapToGrid w:val="0"/>
        </w:rPr>
        <w:t>如果</w:t>
      </w:r>
      <w:r w:rsidRPr="003775C5">
        <w:rPr>
          <w:rFonts w:ascii="Arial" w:hAnsi="Arial" w:cs="Arial" w:hint="eastAsia"/>
          <w:snapToGrid w:val="0"/>
        </w:rPr>
        <w:t>在先前</w:t>
      </w:r>
      <w:r w:rsidRPr="003775C5">
        <w:rPr>
          <w:rFonts w:ascii="Arial" w:hAnsi="Arial" w:cs="Arial" w:hint="eastAsia"/>
          <w:snapToGrid w:val="0"/>
        </w:rPr>
        <w:t>IRB</w:t>
      </w:r>
      <w:r w:rsidRPr="003775C5">
        <w:rPr>
          <w:rFonts w:ascii="Arial" w:hAnsi="Arial" w:cs="Arial" w:hint="eastAsia"/>
          <w:snapToGrid w:val="0"/>
        </w:rPr>
        <w:t>批准期到期前进行持续审查时，</w:t>
      </w:r>
      <w:r w:rsidR="00140A2E" w:rsidRPr="003775C5">
        <w:rPr>
          <w:rFonts w:ascii="Arial" w:hAnsi="Arial" w:cs="Arial" w:hint="eastAsia"/>
          <w:snapToGrid w:val="0"/>
        </w:rPr>
        <w:t>IRB</w:t>
      </w:r>
      <w:r w:rsidR="00140A2E" w:rsidRPr="003775C5">
        <w:rPr>
          <w:rFonts w:ascii="Arial" w:hAnsi="Arial" w:cs="Arial" w:hint="eastAsia"/>
          <w:snapToGrid w:val="0"/>
        </w:rPr>
        <w:t>条件</w:t>
      </w:r>
      <w:r w:rsidRPr="003775C5">
        <w:rPr>
          <w:rFonts w:ascii="Arial" w:hAnsi="Arial" w:cs="Arial" w:hint="eastAsia"/>
          <w:snapToGrid w:val="0"/>
        </w:rPr>
        <w:t>性地</w:t>
      </w:r>
      <w:r w:rsidR="00140A2E" w:rsidRPr="003775C5">
        <w:rPr>
          <w:rFonts w:ascii="Arial" w:hAnsi="Arial" w:cs="Arial" w:hint="eastAsia"/>
          <w:snapToGrid w:val="0"/>
        </w:rPr>
        <w:t>批准</w:t>
      </w:r>
      <w:r w:rsidRPr="003775C5">
        <w:rPr>
          <w:rFonts w:ascii="Arial" w:hAnsi="Arial" w:cs="Arial" w:hint="eastAsia"/>
          <w:snapToGrid w:val="0"/>
        </w:rPr>
        <w:t>了</w:t>
      </w:r>
      <w:r w:rsidR="00140A2E" w:rsidRPr="003775C5">
        <w:rPr>
          <w:rFonts w:ascii="Arial" w:hAnsi="Arial" w:cs="Arial" w:hint="eastAsia"/>
          <w:snapToGrid w:val="0"/>
        </w:rPr>
        <w:t>研究，且研究者</w:t>
      </w:r>
      <w:r w:rsidRPr="003775C5">
        <w:rPr>
          <w:rFonts w:ascii="Arial" w:hAnsi="Arial" w:cs="Arial" w:hint="eastAsia"/>
          <w:snapToGrid w:val="0"/>
        </w:rPr>
        <w:t>及时</w:t>
      </w:r>
      <w:r w:rsidR="00140A2E" w:rsidRPr="003775C5">
        <w:rPr>
          <w:rFonts w:ascii="Arial" w:hAnsi="Arial" w:cs="Arial" w:hint="eastAsia"/>
          <w:snapToGrid w:val="0"/>
        </w:rPr>
        <w:t>处理并满足</w:t>
      </w:r>
      <w:r w:rsidRPr="003775C5">
        <w:rPr>
          <w:rFonts w:ascii="Arial" w:hAnsi="Arial" w:cs="Arial" w:hint="eastAsia"/>
          <w:snapToGrid w:val="0"/>
        </w:rPr>
        <w:t>处理</w:t>
      </w:r>
      <w:r w:rsidR="00140A2E" w:rsidRPr="003775C5">
        <w:rPr>
          <w:rFonts w:ascii="Arial" w:hAnsi="Arial" w:cs="Arial" w:hint="eastAsia"/>
          <w:snapToGrid w:val="0"/>
        </w:rPr>
        <w:t>条件，</w:t>
      </w:r>
      <w:r w:rsidRPr="003775C5">
        <w:rPr>
          <w:rFonts w:ascii="Arial" w:hAnsi="Arial" w:cs="Arial" w:hint="eastAsia"/>
          <w:snapToGrid w:val="0"/>
        </w:rPr>
        <w:t>则如果在先前</w:t>
      </w:r>
      <w:r w:rsidRPr="003775C5">
        <w:rPr>
          <w:rFonts w:ascii="Arial" w:hAnsi="Arial" w:cs="Arial" w:hint="eastAsia"/>
          <w:snapToGrid w:val="0"/>
        </w:rPr>
        <w:t>IRB</w:t>
      </w:r>
      <w:r w:rsidRPr="003775C5">
        <w:rPr>
          <w:rFonts w:ascii="Arial" w:hAnsi="Arial" w:cs="Arial" w:hint="eastAsia"/>
          <w:snapToGrid w:val="0"/>
        </w:rPr>
        <w:t>批准期到期后，研究者需要一些额外时间来满足部分或全部</w:t>
      </w:r>
      <w:r w:rsidRPr="003775C5">
        <w:rPr>
          <w:rFonts w:ascii="Arial" w:hAnsi="Arial" w:cs="Arial" w:hint="eastAsia"/>
          <w:snapToGrid w:val="0"/>
        </w:rPr>
        <w:t>IRB</w:t>
      </w:r>
      <w:r w:rsidRPr="003775C5">
        <w:rPr>
          <w:rFonts w:ascii="Arial" w:hAnsi="Arial" w:cs="Arial" w:hint="eastAsia"/>
          <w:snapToGrid w:val="0"/>
        </w:rPr>
        <w:t>条件，</w:t>
      </w:r>
      <w:r w:rsidR="00140A2E" w:rsidRPr="003775C5">
        <w:rPr>
          <w:rFonts w:ascii="Arial" w:hAnsi="Arial" w:cs="Arial" w:hint="eastAsia"/>
          <w:snapToGrid w:val="0"/>
        </w:rPr>
        <w:t>FDA</w:t>
      </w:r>
      <w:r w:rsidRPr="003775C5">
        <w:rPr>
          <w:rFonts w:ascii="Arial" w:hAnsi="Arial" w:cs="Arial" w:hint="eastAsia"/>
          <w:snapToGrid w:val="0"/>
        </w:rPr>
        <w:t>将不会提出</w:t>
      </w:r>
      <w:r w:rsidR="00140A2E" w:rsidRPr="003775C5">
        <w:rPr>
          <w:rFonts w:ascii="Arial" w:hAnsi="Arial" w:cs="Arial" w:hint="eastAsia"/>
          <w:snapToGrid w:val="0"/>
        </w:rPr>
        <w:t>反对</w:t>
      </w:r>
      <w:r w:rsidRPr="003775C5">
        <w:rPr>
          <w:rFonts w:ascii="Arial" w:hAnsi="Arial" w:cs="Arial" w:hint="eastAsia"/>
          <w:snapToGrid w:val="0"/>
        </w:rPr>
        <w:t>。</w:t>
      </w:r>
      <w:r w:rsidR="00140A2E" w:rsidRPr="003775C5">
        <w:rPr>
          <w:rFonts w:ascii="Arial" w:hAnsi="Arial" w:cs="Arial" w:hint="eastAsia"/>
          <w:snapToGrid w:val="0"/>
        </w:rPr>
        <w:t>FDA</w:t>
      </w:r>
      <w:r w:rsidRPr="003775C5">
        <w:rPr>
          <w:rFonts w:ascii="Arial" w:hAnsi="Arial" w:cs="Arial" w:hint="eastAsia"/>
          <w:snapToGrid w:val="0"/>
        </w:rPr>
        <w:t>不要求</w:t>
      </w:r>
      <w:r w:rsidR="00140A2E" w:rsidRPr="003775C5">
        <w:rPr>
          <w:rFonts w:ascii="Arial" w:hAnsi="Arial" w:cs="Arial" w:hint="eastAsia"/>
          <w:snapToGrid w:val="0"/>
        </w:rPr>
        <w:t>IRB</w:t>
      </w:r>
      <w:r w:rsidR="00140A2E" w:rsidRPr="003775C5">
        <w:rPr>
          <w:rFonts w:ascii="Arial" w:hAnsi="Arial" w:cs="Arial" w:hint="eastAsia"/>
          <w:snapToGrid w:val="0"/>
        </w:rPr>
        <w:t>向机构报告</w:t>
      </w:r>
      <w:r w:rsidRPr="003775C5">
        <w:rPr>
          <w:rFonts w:ascii="Arial" w:hAnsi="Arial" w:cs="Arial" w:hint="eastAsia"/>
          <w:snapToGrid w:val="0"/>
        </w:rPr>
        <w:t>此类</w:t>
      </w:r>
      <w:r w:rsidR="00140A2E" w:rsidRPr="003775C5">
        <w:rPr>
          <w:rFonts w:ascii="Arial" w:hAnsi="Arial" w:cs="Arial" w:hint="eastAsia"/>
          <w:snapToGrid w:val="0"/>
        </w:rPr>
        <w:t>情况。</w:t>
      </w:r>
    </w:p>
    <w:p w:rsidR="00A16D27" w:rsidRPr="003775C5" w:rsidRDefault="005C3A66"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根据</w:t>
      </w:r>
      <w:r w:rsidRPr="003775C5">
        <w:rPr>
          <w:rFonts w:ascii="Arial" w:hAnsi="Arial" w:cs="Arial" w:hint="eastAsia"/>
          <w:snapToGrid w:val="0"/>
        </w:rPr>
        <w:t>21</w:t>
      </w:r>
      <w:r w:rsidR="003775C5">
        <w:rPr>
          <w:rFonts w:ascii="Arial" w:hAnsi="Arial" w:cs="Arial" w:hint="eastAsia"/>
          <w:snapToGrid w:val="0"/>
        </w:rPr>
        <w:t xml:space="preserve"> </w:t>
      </w:r>
      <w:r w:rsidRPr="003775C5">
        <w:rPr>
          <w:rFonts w:ascii="Arial" w:hAnsi="Arial" w:cs="Arial" w:hint="eastAsia"/>
          <w:snapToGrid w:val="0"/>
        </w:rPr>
        <w:t>CFR</w:t>
      </w:r>
      <w:r w:rsidR="003775C5">
        <w:rPr>
          <w:rFonts w:ascii="Arial" w:hAnsi="Arial" w:cs="Arial" w:hint="eastAsia"/>
          <w:snapToGrid w:val="0"/>
        </w:rPr>
        <w:t xml:space="preserve"> </w:t>
      </w:r>
      <w:r w:rsidRPr="003775C5">
        <w:rPr>
          <w:rFonts w:ascii="Arial" w:hAnsi="Arial" w:cs="Arial" w:hint="eastAsia"/>
          <w:snapToGrid w:val="0"/>
        </w:rPr>
        <w:t>56.110</w:t>
      </w:r>
      <w:r w:rsidRPr="003775C5">
        <w:rPr>
          <w:rFonts w:ascii="Arial" w:hAnsi="Arial" w:cs="Arial" w:hint="eastAsia"/>
          <w:snapToGrid w:val="0"/>
        </w:rPr>
        <w:t>，如果</w:t>
      </w:r>
      <w:r w:rsidR="00DC1317" w:rsidRPr="003775C5">
        <w:rPr>
          <w:rFonts w:ascii="Arial" w:hAnsi="Arial" w:cs="Arial" w:hint="eastAsia"/>
          <w:snapToGrid w:val="0"/>
        </w:rPr>
        <w:t>IRB</w:t>
      </w:r>
      <w:r w:rsidR="00DC1317" w:rsidRPr="003775C5">
        <w:rPr>
          <w:rFonts w:ascii="Arial" w:hAnsi="Arial" w:cs="Arial" w:hint="eastAsia"/>
          <w:snapToGrid w:val="0"/>
        </w:rPr>
        <w:t>确定</w:t>
      </w:r>
      <w:r w:rsidRPr="003775C5">
        <w:rPr>
          <w:rFonts w:ascii="Arial" w:hAnsi="Arial" w:cs="Arial" w:hint="eastAsia"/>
          <w:snapToGrid w:val="0"/>
        </w:rPr>
        <w:t>每年必须对</w:t>
      </w:r>
      <w:r w:rsidR="00DC1317" w:rsidRPr="003775C5">
        <w:rPr>
          <w:rFonts w:ascii="Arial" w:hAnsi="Arial" w:cs="Arial" w:hint="eastAsia"/>
          <w:snapToGrid w:val="0"/>
        </w:rPr>
        <w:t>研究进行</w:t>
      </w:r>
      <w:r w:rsidRPr="003775C5">
        <w:rPr>
          <w:rFonts w:ascii="Arial" w:hAnsi="Arial" w:cs="Arial" w:hint="eastAsia"/>
          <w:snapToGrid w:val="0"/>
        </w:rPr>
        <w:t>多次</w:t>
      </w:r>
      <w:r w:rsidR="00DC1317" w:rsidRPr="003775C5">
        <w:rPr>
          <w:rFonts w:ascii="Arial" w:hAnsi="Arial" w:cs="Arial" w:hint="eastAsia"/>
          <w:snapToGrid w:val="0"/>
        </w:rPr>
        <w:t>持续审查时，以及</w:t>
      </w:r>
      <w:r w:rsidR="00DC1317" w:rsidRPr="003775C5">
        <w:rPr>
          <w:rFonts w:ascii="Arial" w:hAnsi="Arial" w:cs="Arial" w:hint="eastAsia"/>
          <w:snapToGrid w:val="0"/>
        </w:rPr>
        <w:t>IRB</w:t>
      </w:r>
      <w:r w:rsidRPr="003775C5">
        <w:rPr>
          <w:rFonts w:ascii="Arial" w:hAnsi="Arial" w:cs="Arial" w:hint="eastAsia"/>
          <w:snapToGrid w:val="0"/>
        </w:rPr>
        <w:t>通过</w:t>
      </w:r>
      <w:r w:rsidR="00DC1317" w:rsidRPr="003775C5">
        <w:rPr>
          <w:rFonts w:ascii="Arial" w:hAnsi="Arial" w:cs="Arial" w:hint="eastAsia"/>
          <w:snapToGrid w:val="0"/>
        </w:rPr>
        <w:t>快速审查程序审查和批准研究时，</w:t>
      </w:r>
      <w:r w:rsidRPr="003775C5">
        <w:rPr>
          <w:rFonts w:ascii="Arial" w:hAnsi="Arial" w:cs="Arial" w:hint="eastAsia"/>
          <w:snapToGrid w:val="0"/>
        </w:rPr>
        <w:t>用于</w:t>
      </w:r>
      <w:r w:rsidR="00DC1317" w:rsidRPr="003775C5">
        <w:rPr>
          <w:rFonts w:ascii="Arial" w:hAnsi="Arial" w:cs="Arial" w:hint="eastAsia"/>
          <w:snapToGrid w:val="0"/>
        </w:rPr>
        <w:t>确定持续</w:t>
      </w:r>
      <w:r w:rsidR="007D7D43" w:rsidRPr="003775C5">
        <w:rPr>
          <w:rFonts w:ascii="Arial" w:hAnsi="Arial" w:cs="Arial" w:hint="eastAsia"/>
          <w:snapToGrid w:val="0"/>
        </w:rPr>
        <w:t>审查</w:t>
      </w:r>
      <w:r w:rsidR="00DC1317" w:rsidRPr="003775C5">
        <w:rPr>
          <w:rFonts w:ascii="Arial" w:hAnsi="Arial" w:cs="Arial" w:hint="eastAsia"/>
          <w:snapToGrid w:val="0"/>
        </w:rPr>
        <w:t>日期的相同</w:t>
      </w:r>
      <w:r w:rsidRPr="003775C5">
        <w:rPr>
          <w:rFonts w:ascii="Arial" w:hAnsi="Arial" w:cs="Arial" w:hint="eastAsia"/>
          <w:snapToGrid w:val="0"/>
        </w:rPr>
        <w:t>指南将适用</w:t>
      </w:r>
      <w:r w:rsidR="00DC1317" w:rsidRPr="003775C5">
        <w:rPr>
          <w:rFonts w:ascii="Arial" w:hAnsi="Arial" w:cs="Arial" w:hint="eastAsia"/>
          <w:snapToGrid w:val="0"/>
        </w:rPr>
        <w:t>。</w:t>
      </w:r>
    </w:p>
    <w:p w:rsidR="00A16D27" w:rsidRPr="003775C5" w:rsidRDefault="005C3A66"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进行</w:t>
      </w:r>
      <w:r w:rsidR="00140A2E" w:rsidRPr="003775C5">
        <w:rPr>
          <w:rFonts w:ascii="Arial" w:hAnsi="Arial" w:cs="Arial" w:hint="eastAsia"/>
          <w:snapToGrid w:val="0"/>
        </w:rPr>
        <w:t>持续审查时，</w:t>
      </w:r>
      <w:r w:rsidR="00140A2E" w:rsidRPr="003775C5">
        <w:rPr>
          <w:rFonts w:ascii="Arial" w:hAnsi="Arial" w:cs="Arial" w:hint="eastAsia"/>
          <w:snapToGrid w:val="0"/>
        </w:rPr>
        <w:t>IRB</w:t>
      </w:r>
      <w:r w:rsidR="00140A2E" w:rsidRPr="003775C5">
        <w:rPr>
          <w:rFonts w:ascii="Arial" w:hAnsi="Arial" w:cs="Arial" w:hint="eastAsia"/>
          <w:snapToGrid w:val="0"/>
        </w:rPr>
        <w:t>必须考虑目前</w:t>
      </w:r>
      <w:r w:rsidRPr="003775C5">
        <w:rPr>
          <w:rFonts w:ascii="Arial" w:hAnsi="Arial" w:cs="Arial" w:hint="eastAsia"/>
          <w:snapToGrid w:val="0"/>
        </w:rPr>
        <w:t>对研究进行</w:t>
      </w:r>
      <w:r w:rsidR="00140A2E" w:rsidRPr="003775C5">
        <w:rPr>
          <w:rFonts w:ascii="Arial" w:hAnsi="Arial" w:cs="Arial" w:hint="eastAsia"/>
          <w:snapToGrid w:val="0"/>
        </w:rPr>
        <w:t>持续审查的频率是否适合风险程度，或者应该调整</w:t>
      </w:r>
      <w:r w:rsidR="003775C5">
        <w:rPr>
          <w:rFonts w:ascii="Arial" w:hAnsi="Arial" w:cs="Arial" w:hint="eastAsia"/>
          <w:snapToGrid w:val="0"/>
        </w:rPr>
        <w:t>（</w:t>
      </w:r>
      <w:r w:rsidR="00140A2E" w:rsidRPr="003775C5">
        <w:rPr>
          <w:rFonts w:ascii="Arial" w:hAnsi="Arial" w:cs="Arial" w:hint="eastAsia"/>
          <w:snapToGrid w:val="0"/>
        </w:rPr>
        <w:t>21</w:t>
      </w:r>
      <w:r w:rsidR="003775C5">
        <w:rPr>
          <w:rFonts w:ascii="Arial" w:hAnsi="Arial" w:cs="Arial" w:hint="eastAsia"/>
          <w:snapToGrid w:val="0"/>
        </w:rPr>
        <w:t xml:space="preserve"> </w:t>
      </w:r>
      <w:r w:rsidR="00140A2E" w:rsidRPr="003775C5">
        <w:rPr>
          <w:rFonts w:ascii="Arial" w:hAnsi="Arial" w:cs="Arial" w:hint="eastAsia"/>
          <w:snapToGrid w:val="0"/>
        </w:rPr>
        <w:t>CFR</w:t>
      </w:r>
      <w:r w:rsidR="003775C5">
        <w:rPr>
          <w:rFonts w:ascii="Arial" w:hAnsi="Arial" w:cs="Arial" w:hint="eastAsia"/>
          <w:snapToGrid w:val="0"/>
        </w:rPr>
        <w:t xml:space="preserve"> </w:t>
      </w:r>
      <w:r w:rsidR="00140A2E" w:rsidRPr="003775C5">
        <w:rPr>
          <w:rFonts w:ascii="Arial" w:hAnsi="Arial" w:cs="Arial" w:hint="eastAsia"/>
          <w:snapToGrid w:val="0"/>
        </w:rPr>
        <w:t>56.109</w:t>
      </w:r>
      <w:r w:rsidR="003775C5">
        <w:rPr>
          <w:rFonts w:ascii="Arial" w:hAnsi="Arial" w:cs="Arial" w:hint="eastAsia"/>
          <w:snapToGrid w:val="0"/>
        </w:rPr>
        <w:t>（</w:t>
      </w:r>
      <w:r w:rsidR="003775C5" w:rsidRPr="003775C5">
        <w:rPr>
          <w:rFonts w:ascii="Arial" w:hAnsi="Arial" w:cs="Arial" w:hint="eastAsia"/>
          <w:snapToGrid w:val="0"/>
        </w:rPr>
        <w:t>f</w:t>
      </w:r>
      <w:r w:rsidR="003775C5">
        <w:rPr>
          <w:rFonts w:ascii="Arial" w:hAnsi="Arial" w:cs="Arial" w:hint="eastAsia"/>
          <w:snapToGrid w:val="0"/>
        </w:rPr>
        <w:t>））</w:t>
      </w:r>
      <w:r w:rsidR="00140A2E" w:rsidRPr="003775C5">
        <w:rPr>
          <w:rFonts w:ascii="Arial" w:hAnsi="Arial" w:cs="Arial" w:hint="eastAsia"/>
          <w:snapToGrid w:val="0"/>
        </w:rPr>
        <w:t>。例如，如果</w:t>
      </w:r>
      <w:r w:rsidR="00140A2E" w:rsidRPr="003775C5">
        <w:rPr>
          <w:rFonts w:ascii="Arial" w:hAnsi="Arial" w:cs="Arial" w:hint="eastAsia"/>
          <w:snapToGrid w:val="0"/>
        </w:rPr>
        <w:t>IRB</w:t>
      </w:r>
      <w:r w:rsidR="00140A2E" w:rsidRPr="003775C5">
        <w:rPr>
          <w:rFonts w:ascii="Arial" w:hAnsi="Arial" w:cs="Arial" w:hint="eastAsia"/>
          <w:snapToGrid w:val="0"/>
        </w:rPr>
        <w:t>初步批准</w:t>
      </w:r>
      <w:r w:rsidRPr="003775C5">
        <w:rPr>
          <w:rFonts w:ascii="Arial" w:hAnsi="Arial" w:cs="Arial" w:hint="eastAsia"/>
          <w:snapToGrid w:val="0"/>
        </w:rPr>
        <w:t>了研究，有效期为</w:t>
      </w:r>
      <w:r w:rsidR="00140A2E" w:rsidRPr="003775C5">
        <w:rPr>
          <w:rFonts w:ascii="Arial" w:hAnsi="Arial" w:cs="Arial" w:hint="eastAsia"/>
          <w:snapToGrid w:val="0"/>
        </w:rPr>
        <w:t>一年</w:t>
      </w:r>
      <w:r w:rsidRPr="003775C5">
        <w:rPr>
          <w:rFonts w:ascii="Arial" w:hAnsi="Arial" w:cs="Arial" w:hint="eastAsia"/>
          <w:snapToGrid w:val="0"/>
        </w:rPr>
        <w:t>，但</w:t>
      </w:r>
      <w:r w:rsidR="00140A2E" w:rsidRPr="003775C5">
        <w:rPr>
          <w:rFonts w:ascii="Arial" w:hAnsi="Arial" w:cs="Arial" w:hint="eastAsia"/>
          <w:snapToGrid w:val="0"/>
        </w:rPr>
        <w:t>在</w:t>
      </w:r>
      <w:r w:rsidRPr="003775C5">
        <w:rPr>
          <w:rFonts w:ascii="Arial" w:hAnsi="Arial" w:cs="Arial" w:hint="eastAsia"/>
          <w:snapToGrid w:val="0"/>
        </w:rPr>
        <w:t>首次</w:t>
      </w:r>
      <w:r w:rsidR="00140A2E" w:rsidRPr="003775C5">
        <w:rPr>
          <w:rFonts w:ascii="Arial" w:hAnsi="Arial" w:cs="Arial" w:hint="eastAsia"/>
          <w:snapToGrid w:val="0"/>
        </w:rPr>
        <w:t>年度持续审查</w:t>
      </w:r>
      <w:r w:rsidRPr="003775C5">
        <w:rPr>
          <w:rFonts w:ascii="Arial" w:hAnsi="Arial" w:cs="Arial" w:hint="eastAsia"/>
          <w:snapToGrid w:val="0"/>
        </w:rPr>
        <w:t>时</w:t>
      </w:r>
      <w:r w:rsidR="00140A2E" w:rsidRPr="003775C5">
        <w:rPr>
          <w:rFonts w:ascii="Arial" w:hAnsi="Arial" w:cs="Arial" w:hint="eastAsia"/>
          <w:snapToGrid w:val="0"/>
        </w:rPr>
        <w:t>确定</w:t>
      </w:r>
      <w:r w:rsidRPr="003775C5">
        <w:rPr>
          <w:rFonts w:ascii="Arial" w:hAnsi="Arial" w:cs="Arial" w:hint="eastAsia"/>
          <w:snapToGrid w:val="0"/>
        </w:rPr>
        <w:t>，</w:t>
      </w:r>
      <w:r w:rsidR="00140A2E" w:rsidRPr="003775C5">
        <w:rPr>
          <w:rFonts w:ascii="Arial" w:hAnsi="Arial" w:cs="Arial" w:hint="eastAsia"/>
          <w:snapToGrid w:val="0"/>
        </w:rPr>
        <w:t>受试者风险已经</w:t>
      </w:r>
      <w:r w:rsidRPr="003775C5">
        <w:rPr>
          <w:rFonts w:ascii="Arial" w:hAnsi="Arial" w:cs="Arial" w:hint="eastAsia"/>
          <w:snapToGrid w:val="0"/>
        </w:rPr>
        <w:t>显著</w:t>
      </w:r>
      <w:r w:rsidR="00140A2E" w:rsidRPr="003775C5">
        <w:rPr>
          <w:rFonts w:ascii="Arial" w:hAnsi="Arial" w:cs="Arial" w:hint="eastAsia"/>
          <w:snapToGrid w:val="0"/>
        </w:rPr>
        <w:t>增加，</w:t>
      </w:r>
      <w:r w:rsidRPr="003775C5">
        <w:rPr>
          <w:rFonts w:ascii="Arial" w:hAnsi="Arial" w:cs="Arial" w:hint="eastAsia"/>
          <w:snapToGrid w:val="0"/>
        </w:rPr>
        <w:t>则</w:t>
      </w:r>
      <w:r w:rsidR="00140A2E" w:rsidRPr="003775C5">
        <w:rPr>
          <w:rFonts w:ascii="Arial" w:hAnsi="Arial" w:cs="Arial" w:hint="eastAsia"/>
          <w:snapToGrid w:val="0"/>
        </w:rPr>
        <w:t>在确定</w:t>
      </w:r>
      <w:r w:rsidR="00140A2E" w:rsidRPr="003775C5">
        <w:rPr>
          <w:rFonts w:ascii="Arial" w:hAnsi="Arial" w:cs="Arial" w:hint="eastAsia"/>
          <w:snapToGrid w:val="0"/>
        </w:rPr>
        <w:t>21</w:t>
      </w:r>
      <w:r w:rsidR="003775C5">
        <w:rPr>
          <w:rFonts w:ascii="Arial" w:hAnsi="Arial" w:cs="Arial" w:hint="eastAsia"/>
          <w:snapToGrid w:val="0"/>
        </w:rPr>
        <w:t xml:space="preserve"> </w:t>
      </w:r>
      <w:r w:rsidR="00140A2E" w:rsidRPr="003775C5">
        <w:rPr>
          <w:rFonts w:ascii="Arial" w:hAnsi="Arial" w:cs="Arial" w:hint="eastAsia"/>
          <w:snapToGrid w:val="0"/>
        </w:rPr>
        <w:t>CFR</w:t>
      </w:r>
      <w:r w:rsidR="003775C5">
        <w:rPr>
          <w:rFonts w:ascii="Arial" w:hAnsi="Arial" w:cs="Arial" w:hint="eastAsia"/>
          <w:snapToGrid w:val="0"/>
        </w:rPr>
        <w:t xml:space="preserve"> </w:t>
      </w:r>
      <w:r w:rsidR="00140A2E" w:rsidRPr="003775C5">
        <w:rPr>
          <w:rFonts w:ascii="Arial" w:hAnsi="Arial" w:cs="Arial" w:hint="eastAsia"/>
          <w:snapToGrid w:val="0"/>
        </w:rPr>
        <w:t>56.111</w:t>
      </w:r>
      <w:r w:rsidR="00140A2E" w:rsidRPr="003775C5">
        <w:rPr>
          <w:rFonts w:ascii="Arial" w:hAnsi="Arial" w:cs="Arial" w:hint="eastAsia"/>
          <w:snapToGrid w:val="0"/>
        </w:rPr>
        <w:t>的批准标准仍然满足之后，</w:t>
      </w:r>
      <w:r w:rsidR="00140A2E" w:rsidRPr="003775C5">
        <w:rPr>
          <w:rFonts w:ascii="Arial" w:hAnsi="Arial" w:cs="Arial" w:hint="eastAsia"/>
          <w:snapToGrid w:val="0"/>
        </w:rPr>
        <w:t>IRB</w:t>
      </w:r>
      <w:r w:rsidR="00140A2E" w:rsidRPr="003775C5">
        <w:rPr>
          <w:rFonts w:ascii="Arial" w:hAnsi="Arial" w:cs="Arial" w:hint="eastAsia"/>
          <w:snapToGrid w:val="0"/>
        </w:rPr>
        <w:t>可</w:t>
      </w:r>
      <w:r w:rsidRPr="003775C5">
        <w:rPr>
          <w:rFonts w:ascii="Arial" w:hAnsi="Arial" w:cs="Arial" w:hint="eastAsia"/>
          <w:snapToGrid w:val="0"/>
        </w:rPr>
        <w:t>以</w:t>
      </w:r>
      <w:r w:rsidR="00140A2E" w:rsidRPr="003775C5">
        <w:rPr>
          <w:rFonts w:ascii="Arial" w:hAnsi="Arial" w:cs="Arial" w:hint="eastAsia"/>
          <w:snapToGrid w:val="0"/>
        </w:rPr>
        <w:t>重新</w:t>
      </w:r>
      <w:r w:rsidRPr="003775C5">
        <w:rPr>
          <w:rFonts w:ascii="Arial" w:hAnsi="Arial" w:cs="Arial" w:hint="eastAsia"/>
          <w:snapToGrid w:val="0"/>
        </w:rPr>
        <w:t>批准</w:t>
      </w:r>
      <w:r w:rsidR="00140A2E" w:rsidRPr="003775C5">
        <w:rPr>
          <w:rFonts w:ascii="Arial" w:hAnsi="Arial" w:cs="Arial" w:hint="eastAsia"/>
          <w:snapToGrid w:val="0"/>
        </w:rPr>
        <w:t>该项目，但</w:t>
      </w:r>
      <w:r w:rsidRPr="003775C5">
        <w:rPr>
          <w:rFonts w:ascii="Arial" w:hAnsi="Arial" w:cs="Arial" w:hint="eastAsia"/>
          <w:snapToGrid w:val="0"/>
        </w:rPr>
        <w:t>必须在</w:t>
      </w:r>
      <w:r w:rsidRPr="003775C5">
        <w:rPr>
          <w:rFonts w:ascii="Arial" w:hAnsi="Arial" w:cs="Arial" w:hint="eastAsia"/>
          <w:snapToGrid w:val="0"/>
        </w:rPr>
        <w:t>6</w:t>
      </w:r>
      <w:r w:rsidRPr="003775C5">
        <w:rPr>
          <w:rFonts w:ascii="Arial" w:hAnsi="Arial" w:cs="Arial" w:hint="eastAsia"/>
          <w:snapToGrid w:val="0"/>
        </w:rPr>
        <w:t>个月内进行</w:t>
      </w:r>
      <w:r w:rsidR="00140A2E" w:rsidRPr="003775C5">
        <w:rPr>
          <w:rFonts w:ascii="Arial" w:hAnsi="Arial" w:cs="Arial" w:hint="eastAsia"/>
          <w:snapToGrid w:val="0"/>
        </w:rPr>
        <w:t>下一次持续审查。</w:t>
      </w:r>
    </w:p>
    <w:p w:rsidR="000076CE" w:rsidRPr="00FA24F2" w:rsidRDefault="00DC1317" w:rsidP="000076CE">
      <w:pPr>
        <w:topLinePunct/>
        <w:adjustRightInd w:val="0"/>
        <w:snapToGrid w:val="0"/>
        <w:spacing w:afterLines="75" w:after="224" w:line="288" w:lineRule="auto"/>
        <w:jc w:val="both"/>
        <w:rPr>
          <w:rFonts w:ascii="Arial" w:eastAsia="宋体" w:hAnsi="Arial" w:cs="Arial"/>
          <w:snapToGrid w:val="0"/>
          <w:sz w:val="24"/>
          <w:szCs w:val="24"/>
        </w:rPr>
      </w:pPr>
      <w:r w:rsidRPr="00FA24F2">
        <w:rPr>
          <w:rFonts w:ascii="Arial" w:hAnsi="Arial" w:cs="Arial" w:hint="eastAsia"/>
          <w:snapToGrid w:val="0"/>
          <w:sz w:val="24"/>
          <w:szCs w:val="24"/>
        </w:rPr>
        <w:t>FDA</w:t>
      </w:r>
      <w:r w:rsidRPr="00FA24F2">
        <w:rPr>
          <w:rFonts w:ascii="Arial" w:hAnsi="Arial" w:cs="Arial" w:hint="eastAsia"/>
          <w:snapToGrid w:val="0"/>
          <w:sz w:val="24"/>
          <w:szCs w:val="24"/>
        </w:rPr>
        <w:t>建议</w:t>
      </w:r>
      <w:r w:rsidR="005C3A66" w:rsidRPr="00FA24F2">
        <w:rPr>
          <w:rFonts w:ascii="Arial" w:hAnsi="Arial" w:cs="Arial" w:hint="eastAsia"/>
          <w:snapToGrid w:val="0"/>
          <w:sz w:val="24"/>
          <w:szCs w:val="24"/>
        </w:rPr>
        <w:t>，</w:t>
      </w:r>
      <w:r w:rsidRPr="00FA24F2">
        <w:rPr>
          <w:rFonts w:ascii="Arial" w:hAnsi="Arial" w:cs="Arial" w:hint="eastAsia"/>
          <w:snapToGrid w:val="0"/>
          <w:sz w:val="24"/>
          <w:szCs w:val="24"/>
        </w:rPr>
        <w:t>IRB</w:t>
      </w:r>
      <w:r w:rsidRPr="00FA24F2">
        <w:rPr>
          <w:rFonts w:ascii="Arial" w:hAnsi="Arial" w:cs="Arial" w:hint="eastAsia"/>
          <w:snapToGrid w:val="0"/>
          <w:sz w:val="24"/>
          <w:szCs w:val="24"/>
        </w:rPr>
        <w:t>的书面程序</w:t>
      </w:r>
      <w:r w:rsidR="005C3A66" w:rsidRPr="00FA24F2">
        <w:rPr>
          <w:rFonts w:ascii="Arial" w:hAnsi="Arial" w:cs="Arial" w:hint="eastAsia"/>
          <w:snapToGrid w:val="0"/>
          <w:sz w:val="24"/>
          <w:szCs w:val="24"/>
        </w:rPr>
        <w:t>应向研究者提供足够的预先通知，</w:t>
      </w:r>
      <w:r w:rsidRPr="00FA24F2">
        <w:rPr>
          <w:rFonts w:ascii="Arial" w:hAnsi="Arial" w:cs="Arial" w:hint="eastAsia"/>
          <w:snapToGrid w:val="0"/>
          <w:sz w:val="24"/>
          <w:szCs w:val="24"/>
        </w:rPr>
        <w:t>确保在</w:t>
      </w:r>
      <w:r w:rsidR="005C3A66" w:rsidRPr="00FA24F2">
        <w:rPr>
          <w:rFonts w:ascii="Arial" w:hAnsi="Arial" w:cs="Arial" w:hint="eastAsia"/>
          <w:snapToGrid w:val="0"/>
          <w:sz w:val="24"/>
          <w:szCs w:val="24"/>
        </w:rPr>
        <w:t>确定的</w:t>
      </w:r>
      <w:r w:rsidRPr="00FA24F2">
        <w:rPr>
          <w:rFonts w:ascii="Arial" w:hAnsi="Arial" w:cs="Arial" w:hint="eastAsia"/>
          <w:snapToGrid w:val="0"/>
          <w:sz w:val="24"/>
          <w:szCs w:val="24"/>
        </w:rPr>
        <w:t>下一次</w:t>
      </w:r>
      <w:r w:rsidR="00B10D13" w:rsidRPr="00FA24F2">
        <w:rPr>
          <w:rFonts w:ascii="Arial" w:hAnsi="Arial" w:cs="Arial" w:hint="eastAsia"/>
          <w:snapToGrid w:val="0"/>
          <w:sz w:val="24"/>
          <w:szCs w:val="24"/>
        </w:rPr>
        <w:t>持续审查</w:t>
      </w:r>
      <w:r w:rsidRPr="00FA24F2">
        <w:rPr>
          <w:rFonts w:ascii="Arial" w:hAnsi="Arial" w:cs="Arial" w:hint="eastAsia"/>
          <w:snapToGrid w:val="0"/>
          <w:sz w:val="24"/>
          <w:szCs w:val="24"/>
        </w:rPr>
        <w:t>周年</w:t>
      </w:r>
      <w:r w:rsidR="005C3A66" w:rsidRPr="00FA24F2">
        <w:rPr>
          <w:rFonts w:ascii="Arial" w:hAnsi="Arial" w:cs="Arial" w:hint="eastAsia"/>
          <w:snapToGrid w:val="0"/>
          <w:sz w:val="24"/>
          <w:szCs w:val="24"/>
        </w:rPr>
        <w:t>日期</w:t>
      </w:r>
      <w:r w:rsidRPr="00FA24F2">
        <w:rPr>
          <w:rFonts w:ascii="Arial" w:hAnsi="Arial" w:cs="Arial" w:hint="eastAsia"/>
          <w:snapToGrid w:val="0"/>
          <w:sz w:val="24"/>
          <w:szCs w:val="24"/>
        </w:rPr>
        <w:t>或其他日期之前，</w:t>
      </w:r>
      <w:r w:rsidR="00B10D13" w:rsidRPr="00FA24F2">
        <w:rPr>
          <w:rFonts w:ascii="Arial" w:hAnsi="Arial" w:cs="Arial" w:hint="eastAsia"/>
          <w:snapToGrid w:val="0"/>
          <w:sz w:val="24"/>
          <w:szCs w:val="24"/>
        </w:rPr>
        <w:t>持续审查</w:t>
      </w:r>
      <w:r w:rsidRPr="00FA24F2">
        <w:rPr>
          <w:rFonts w:ascii="Arial" w:hAnsi="Arial" w:cs="Arial" w:hint="eastAsia"/>
          <w:snapToGrid w:val="0"/>
          <w:sz w:val="24"/>
          <w:szCs w:val="24"/>
        </w:rPr>
        <w:t>要求</w:t>
      </w:r>
      <w:r w:rsidR="005C3A66" w:rsidRPr="00FA24F2">
        <w:rPr>
          <w:rFonts w:ascii="Arial" w:hAnsi="Arial" w:cs="Arial" w:hint="eastAsia"/>
          <w:snapToGrid w:val="0"/>
          <w:sz w:val="24"/>
          <w:szCs w:val="24"/>
        </w:rPr>
        <w:t>已</w:t>
      </w:r>
      <w:r w:rsidRPr="00FA24F2">
        <w:rPr>
          <w:rFonts w:ascii="Arial" w:hAnsi="Arial" w:cs="Arial" w:hint="eastAsia"/>
          <w:snapToGrid w:val="0"/>
          <w:sz w:val="24"/>
          <w:szCs w:val="24"/>
        </w:rPr>
        <w:t>得到满足。</w:t>
      </w:r>
      <w:r w:rsidRPr="00FA24F2">
        <w:rPr>
          <w:rFonts w:ascii="Arial" w:hAnsi="Arial" w:cs="Arial" w:hint="eastAsia"/>
          <w:snapToGrid w:val="0"/>
          <w:sz w:val="24"/>
          <w:szCs w:val="24"/>
        </w:rPr>
        <w:t>IRB</w:t>
      </w:r>
      <w:r w:rsidR="005C3A66" w:rsidRPr="00FA24F2">
        <w:rPr>
          <w:rFonts w:ascii="Arial" w:hAnsi="Arial" w:cs="Arial" w:hint="eastAsia"/>
          <w:snapToGrid w:val="0"/>
          <w:sz w:val="24"/>
          <w:szCs w:val="24"/>
        </w:rPr>
        <w:t>还应制定</w:t>
      </w:r>
      <w:r w:rsidR="00FE4ADA" w:rsidRPr="00FA24F2">
        <w:rPr>
          <w:rFonts w:ascii="Arial" w:hAnsi="Arial" w:cs="Arial" w:hint="eastAsia"/>
          <w:snapToGrid w:val="0"/>
          <w:sz w:val="24"/>
          <w:szCs w:val="24"/>
        </w:rPr>
        <w:t>管理</w:t>
      </w:r>
      <w:r w:rsidR="005C3A66" w:rsidRPr="00FA24F2">
        <w:rPr>
          <w:rFonts w:ascii="Arial" w:hAnsi="Arial" w:cs="Arial" w:hint="eastAsia"/>
          <w:snapToGrid w:val="0"/>
          <w:sz w:val="24"/>
          <w:szCs w:val="24"/>
        </w:rPr>
        <w:t>程序，确保持续</w:t>
      </w:r>
      <w:r w:rsidRPr="00FA24F2">
        <w:rPr>
          <w:rFonts w:ascii="Arial" w:hAnsi="Arial" w:cs="Arial" w:hint="eastAsia"/>
          <w:snapToGrid w:val="0"/>
          <w:sz w:val="24"/>
          <w:szCs w:val="24"/>
        </w:rPr>
        <w:t>审查会议不仅</w:t>
      </w:r>
      <w:r w:rsidR="005C3A66" w:rsidRPr="00FA24F2">
        <w:rPr>
          <w:rFonts w:ascii="Arial" w:hAnsi="Arial" w:cs="Arial" w:hint="eastAsia"/>
          <w:snapToGrid w:val="0"/>
          <w:sz w:val="24"/>
          <w:szCs w:val="24"/>
        </w:rPr>
        <w:t>需定期召开</w:t>
      </w:r>
      <w:r w:rsidRPr="00FA24F2">
        <w:rPr>
          <w:rFonts w:ascii="Arial" w:hAnsi="Arial" w:cs="Arial" w:hint="eastAsia"/>
          <w:snapToGrid w:val="0"/>
          <w:sz w:val="24"/>
          <w:szCs w:val="24"/>
        </w:rPr>
        <w:t>，而且</w:t>
      </w:r>
      <w:r w:rsidR="005C3A66" w:rsidRPr="00FA24F2">
        <w:rPr>
          <w:rFonts w:ascii="Arial" w:hAnsi="Arial" w:cs="Arial" w:hint="eastAsia"/>
          <w:snapToGrid w:val="0"/>
          <w:sz w:val="24"/>
          <w:szCs w:val="24"/>
        </w:rPr>
        <w:t>应在必要</w:t>
      </w:r>
      <w:r w:rsidRPr="00FA24F2">
        <w:rPr>
          <w:rFonts w:ascii="Arial" w:hAnsi="Arial" w:cs="Arial" w:hint="eastAsia"/>
          <w:snapToGrid w:val="0"/>
          <w:sz w:val="24"/>
          <w:szCs w:val="24"/>
        </w:rPr>
        <w:t>日期之前</w:t>
      </w:r>
      <w:r w:rsidR="005C3A66" w:rsidRPr="00FA24F2">
        <w:rPr>
          <w:rFonts w:ascii="Arial" w:hAnsi="Arial" w:cs="Arial" w:hint="eastAsia"/>
          <w:snapToGrid w:val="0"/>
          <w:sz w:val="24"/>
          <w:szCs w:val="24"/>
        </w:rPr>
        <w:t>进行</w:t>
      </w:r>
      <w:r w:rsidRPr="00FA24F2">
        <w:rPr>
          <w:rFonts w:ascii="Arial" w:hAnsi="Arial" w:cs="Arial" w:hint="eastAsia"/>
          <w:snapToGrid w:val="0"/>
          <w:sz w:val="24"/>
          <w:szCs w:val="24"/>
        </w:rPr>
        <w:t>，</w:t>
      </w:r>
      <w:r w:rsidR="005C3A66" w:rsidRPr="00FA24F2">
        <w:rPr>
          <w:rFonts w:ascii="Arial" w:hAnsi="Arial" w:cs="Arial" w:hint="eastAsia"/>
          <w:snapToGrid w:val="0"/>
          <w:sz w:val="24"/>
          <w:szCs w:val="24"/>
        </w:rPr>
        <w:t>此外，</w:t>
      </w:r>
      <w:r w:rsidR="005C3A66" w:rsidRPr="00FA24F2">
        <w:rPr>
          <w:rFonts w:ascii="Arial" w:hAnsi="Arial" w:cs="Arial" w:hint="eastAsia"/>
          <w:snapToGrid w:val="0"/>
          <w:sz w:val="24"/>
          <w:szCs w:val="24"/>
        </w:rPr>
        <w:t>IRB</w:t>
      </w:r>
      <w:r w:rsidRPr="00FA24F2">
        <w:rPr>
          <w:rFonts w:ascii="Arial" w:hAnsi="Arial" w:cs="Arial" w:hint="eastAsia"/>
          <w:snapToGrid w:val="0"/>
          <w:sz w:val="24"/>
          <w:szCs w:val="24"/>
        </w:rPr>
        <w:t>可以使用跟踪系统</w:t>
      </w:r>
      <w:r w:rsidR="005C3A66" w:rsidRPr="00FA24F2">
        <w:rPr>
          <w:rFonts w:ascii="Arial" w:hAnsi="Arial" w:cs="Arial" w:hint="eastAsia"/>
          <w:snapToGrid w:val="0"/>
          <w:sz w:val="24"/>
          <w:szCs w:val="24"/>
        </w:rPr>
        <w:t>，减少</w:t>
      </w:r>
      <w:r w:rsidRPr="00FA24F2">
        <w:rPr>
          <w:rFonts w:ascii="Arial" w:hAnsi="Arial" w:cs="Arial" w:hint="eastAsia"/>
          <w:snapToGrid w:val="0"/>
          <w:sz w:val="24"/>
          <w:szCs w:val="24"/>
        </w:rPr>
        <w:t>IRB</w:t>
      </w:r>
      <w:r w:rsidRPr="00FA24F2">
        <w:rPr>
          <w:rFonts w:ascii="Arial" w:hAnsi="Arial" w:cs="Arial" w:hint="eastAsia"/>
          <w:snapToGrid w:val="0"/>
          <w:sz w:val="24"/>
          <w:szCs w:val="24"/>
        </w:rPr>
        <w:t>批准的意外到期。但是，</w:t>
      </w:r>
      <w:r w:rsidRPr="00FA24F2">
        <w:rPr>
          <w:rFonts w:ascii="Arial" w:hAnsi="Arial" w:cs="Arial" w:hint="eastAsia"/>
          <w:snapToGrid w:val="0"/>
          <w:sz w:val="24"/>
          <w:szCs w:val="24"/>
        </w:rPr>
        <w:t>FDA</w:t>
      </w:r>
      <w:r w:rsidR="005C3A66" w:rsidRPr="00FA24F2">
        <w:rPr>
          <w:rFonts w:ascii="Arial" w:hAnsi="Arial" w:cs="Arial" w:hint="eastAsia"/>
          <w:snapToGrid w:val="0"/>
          <w:sz w:val="24"/>
          <w:szCs w:val="24"/>
        </w:rPr>
        <w:t>规定</w:t>
      </w:r>
      <w:r w:rsidRPr="00FA24F2">
        <w:rPr>
          <w:rFonts w:ascii="Arial" w:hAnsi="Arial" w:cs="Arial" w:hint="eastAsia"/>
          <w:snapToGrid w:val="0"/>
          <w:sz w:val="24"/>
          <w:szCs w:val="24"/>
        </w:rPr>
        <w:t>，如果</w:t>
      </w:r>
      <w:r w:rsidR="007B0BDD" w:rsidRPr="00FA24F2">
        <w:rPr>
          <w:rFonts w:ascii="Arial" w:hAnsi="Arial" w:cs="Arial" w:hint="eastAsia"/>
          <w:snapToGrid w:val="0"/>
          <w:sz w:val="24"/>
          <w:szCs w:val="24"/>
        </w:rPr>
        <w:t>研究者</w:t>
      </w:r>
      <w:r w:rsidRPr="00FA24F2">
        <w:rPr>
          <w:rFonts w:ascii="Arial" w:hAnsi="Arial" w:cs="Arial" w:hint="eastAsia"/>
          <w:snapToGrid w:val="0"/>
          <w:sz w:val="24"/>
          <w:szCs w:val="24"/>
        </w:rPr>
        <w:t>提交材料</w:t>
      </w:r>
      <w:r w:rsidR="005C3A66" w:rsidRPr="00FA24F2">
        <w:rPr>
          <w:rFonts w:ascii="Arial" w:hAnsi="Arial" w:cs="Arial" w:hint="eastAsia"/>
          <w:snapToGrid w:val="0"/>
          <w:sz w:val="24"/>
          <w:szCs w:val="24"/>
        </w:rPr>
        <w:t>以进行持续审查的时间过分早于</w:t>
      </w:r>
      <w:r w:rsidRPr="00FA24F2">
        <w:rPr>
          <w:rFonts w:ascii="Arial" w:hAnsi="Arial" w:cs="Arial" w:hint="eastAsia"/>
          <w:snapToGrid w:val="0"/>
          <w:sz w:val="24"/>
          <w:szCs w:val="24"/>
        </w:rPr>
        <w:t>IRB</w:t>
      </w:r>
      <w:r w:rsidRPr="00FA24F2">
        <w:rPr>
          <w:rFonts w:ascii="Arial" w:hAnsi="Arial" w:cs="Arial" w:hint="eastAsia"/>
          <w:snapToGrid w:val="0"/>
          <w:sz w:val="24"/>
          <w:szCs w:val="24"/>
        </w:rPr>
        <w:t>批准</w:t>
      </w:r>
      <w:r w:rsidR="005C3A66" w:rsidRPr="00FA24F2">
        <w:rPr>
          <w:rFonts w:ascii="Arial" w:hAnsi="Arial" w:cs="Arial" w:hint="eastAsia"/>
          <w:snapToGrid w:val="0"/>
          <w:sz w:val="24"/>
          <w:szCs w:val="24"/>
        </w:rPr>
        <w:t>的到期日</w:t>
      </w:r>
      <w:r w:rsidRPr="00FA24F2">
        <w:rPr>
          <w:rFonts w:ascii="Arial" w:hAnsi="Arial" w:cs="Arial" w:hint="eastAsia"/>
          <w:snapToGrid w:val="0"/>
          <w:sz w:val="24"/>
          <w:szCs w:val="24"/>
        </w:rPr>
        <w:t>，</w:t>
      </w:r>
      <w:r w:rsidR="005C3A66" w:rsidRPr="00FA24F2">
        <w:rPr>
          <w:rFonts w:ascii="Arial" w:hAnsi="Arial" w:cs="Arial" w:hint="eastAsia"/>
          <w:snapToGrid w:val="0"/>
          <w:sz w:val="24"/>
          <w:szCs w:val="24"/>
        </w:rPr>
        <w:t>则在实际进行持续审查前，此类材料</w:t>
      </w:r>
      <w:r w:rsidRPr="00FA24F2">
        <w:rPr>
          <w:rFonts w:ascii="Arial" w:hAnsi="Arial" w:cs="Arial" w:hint="eastAsia"/>
          <w:snapToGrid w:val="0"/>
          <w:sz w:val="24"/>
          <w:szCs w:val="24"/>
        </w:rPr>
        <w:t>可能不会</w:t>
      </w:r>
      <w:r w:rsidR="005C3A66" w:rsidRPr="00FA24F2">
        <w:rPr>
          <w:rFonts w:ascii="Arial" w:hAnsi="Arial" w:cs="Arial" w:hint="eastAsia"/>
          <w:snapToGrid w:val="0"/>
          <w:sz w:val="24"/>
          <w:szCs w:val="24"/>
        </w:rPr>
        <w:t>影响</w:t>
      </w:r>
      <w:r w:rsidRPr="00FA24F2">
        <w:rPr>
          <w:rFonts w:ascii="Arial" w:hAnsi="Arial" w:cs="Arial" w:hint="eastAsia"/>
          <w:snapToGrid w:val="0"/>
          <w:sz w:val="24"/>
          <w:szCs w:val="24"/>
        </w:rPr>
        <w:t>研究现状。</w:t>
      </w:r>
      <w:r w:rsidR="003775BC" w:rsidRPr="00FA24F2">
        <w:rPr>
          <w:rFonts w:ascii="Arial" w:hAnsi="Arial" w:cs="Arial" w:hint="eastAsia"/>
          <w:snapToGrid w:val="0"/>
          <w:sz w:val="24"/>
          <w:szCs w:val="24"/>
        </w:rPr>
        <w:t>因此，</w:t>
      </w:r>
      <w:r w:rsidR="003775BC" w:rsidRPr="00FA24F2">
        <w:rPr>
          <w:rFonts w:ascii="Arial" w:hAnsi="Arial" w:cs="Arial" w:hint="eastAsia"/>
          <w:snapToGrid w:val="0"/>
          <w:sz w:val="24"/>
          <w:szCs w:val="24"/>
        </w:rPr>
        <w:t>IRB</w:t>
      </w:r>
      <w:r w:rsidR="003775BC" w:rsidRPr="00FA24F2">
        <w:rPr>
          <w:rFonts w:ascii="Arial" w:hAnsi="Arial" w:cs="Arial" w:hint="eastAsia"/>
          <w:snapToGrid w:val="0"/>
          <w:sz w:val="24"/>
          <w:szCs w:val="24"/>
        </w:rPr>
        <w:t>应尽可能及时地紧密联系：</w:t>
      </w:r>
      <w:r w:rsidR="003775BC" w:rsidRPr="00FA24F2">
        <w:rPr>
          <w:rFonts w:ascii="Arial" w:hAnsi="Arial" w:cs="Arial" w:hint="eastAsia"/>
          <w:snapToGrid w:val="0"/>
          <w:sz w:val="24"/>
          <w:szCs w:val="24"/>
        </w:rPr>
        <w:t>1</w:t>
      </w:r>
      <w:r w:rsidR="003775BC" w:rsidRPr="00FA24F2">
        <w:rPr>
          <w:rFonts w:ascii="Arial" w:hAnsi="Arial" w:cs="Arial" w:hint="eastAsia"/>
          <w:snapToGrid w:val="0"/>
          <w:sz w:val="24"/>
          <w:szCs w:val="24"/>
        </w:rPr>
        <w:t>）</w:t>
      </w:r>
      <w:r w:rsidR="003775BC" w:rsidRPr="00FA24F2">
        <w:rPr>
          <w:rFonts w:ascii="Arial" w:hAnsi="Arial" w:cs="Arial" w:hint="eastAsia"/>
          <w:snapToGrid w:val="0"/>
          <w:sz w:val="24"/>
          <w:szCs w:val="24"/>
        </w:rPr>
        <w:t>IRB</w:t>
      </w:r>
      <w:r w:rsidR="003775BC" w:rsidRPr="00FA24F2">
        <w:rPr>
          <w:rFonts w:ascii="Arial" w:hAnsi="Arial" w:cs="Arial" w:hint="eastAsia"/>
          <w:snapToGrid w:val="0"/>
          <w:sz w:val="24"/>
          <w:szCs w:val="24"/>
        </w:rPr>
        <w:t>收到持续审查资料；</w:t>
      </w:r>
      <w:r w:rsidR="003775BC" w:rsidRPr="00FA24F2">
        <w:rPr>
          <w:rFonts w:ascii="Arial" w:hAnsi="Arial" w:cs="Arial" w:hint="eastAsia"/>
          <w:snapToGrid w:val="0"/>
          <w:sz w:val="24"/>
          <w:szCs w:val="24"/>
        </w:rPr>
        <w:t>2</w:t>
      </w:r>
      <w:r w:rsidR="003775BC" w:rsidRPr="00FA24F2">
        <w:rPr>
          <w:rFonts w:ascii="Arial" w:hAnsi="Arial" w:cs="Arial" w:hint="eastAsia"/>
          <w:snapToGrid w:val="0"/>
          <w:sz w:val="24"/>
          <w:szCs w:val="24"/>
        </w:rPr>
        <w:t>）</w:t>
      </w:r>
      <w:r w:rsidR="003775BC" w:rsidRPr="00FA24F2">
        <w:rPr>
          <w:rFonts w:ascii="Arial" w:hAnsi="Arial" w:cs="Arial" w:hint="eastAsia"/>
          <w:snapToGrid w:val="0"/>
          <w:sz w:val="24"/>
          <w:szCs w:val="24"/>
        </w:rPr>
        <w:t>IRB</w:t>
      </w:r>
      <w:r w:rsidR="003775BC" w:rsidRPr="00FA24F2">
        <w:rPr>
          <w:rFonts w:ascii="Arial" w:hAnsi="Arial" w:cs="Arial" w:hint="eastAsia"/>
          <w:snapToGrid w:val="0"/>
          <w:sz w:val="24"/>
          <w:szCs w:val="24"/>
        </w:rPr>
        <w:t>对此类材料的审查；</w:t>
      </w:r>
      <w:r w:rsidR="003775BC" w:rsidRPr="00FA24F2">
        <w:rPr>
          <w:rFonts w:ascii="Arial" w:hAnsi="Arial" w:cs="Arial" w:hint="eastAsia"/>
          <w:snapToGrid w:val="0"/>
          <w:sz w:val="24"/>
          <w:szCs w:val="24"/>
        </w:rPr>
        <w:t>3</w:t>
      </w:r>
      <w:r w:rsidR="003775BC" w:rsidRPr="00FA24F2">
        <w:rPr>
          <w:rFonts w:ascii="Arial" w:hAnsi="Arial" w:cs="Arial" w:hint="eastAsia"/>
          <w:snapToGrid w:val="0"/>
          <w:sz w:val="24"/>
          <w:szCs w:val="24"/>
        </w:rPr>
        <w:t>）</w:t>
      </w:r>
      <w:r w:rsidR="003775BC" w:rsidRPr="00FA24F2">
        <w:rPr>
          <w:rFonts w:ascii="Arial" w:hAnsi="Arial" w:cs="Arial" w:hint="eastAsia"/>
          <w:snapToGrid w:val="0"/>
          <w:sz w:val="24"/>
          <w:szCs w:val="24"/>
        </w:rPr>
        <w:t>IRB</w:t>
      </w:r>
      <w:r w:rsidR="003775BC" w:rsidRPr="00FA24F2">
        <w:rPr>
          <w:rFonts w:ascii="Arial" w:hAnsi="Arial" w:cs="Arial" w:hint="eastAsia"/>
          <w:snapToGrid w:val="0"/>
          <w:sz w:val="24"/>
          <w:szCs w:val="24"/>
        </w:rPr>
        <w:t>批准的近期到期日。</w:t>
      </w:r>
      <w:r w:rsidR="000076CE" w:rsidRPr="00FA24F2">
        <w:rPr>
          <w:rFonts w:ascii="Arial" w:eastAsia="宋体" w:hAnsi="Arial" w:cs="Arial"/>
          <w:snapToGrid w:val="0"/>
          <w:sz w:val="24"/>
          <w:szCs w:val="24"/>
        </w:rPr>
        <w:br w:type="page"/>
      </w:r>
    </w:p>
    <w:p w:rsidR="00DC1317" w:rsidRPr="003775C5" w:rsidRDefault="003775BC"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但是，研究者有责任确保研究符合适用的规定。</w:t>
      </w:r>
      <w:r>
        <w:rPr>
          <w:rStyle w:val="ab"/>
          <w:rFonts w:ascii="Arial" w:hAnsi="Arial" w:cs="Arial"/>
          <w:snapToGrid w:val="0"/>
        </w:rPr>
        <w:footnoteReference w:id="22"/>
      </w:r>
      <w:r w:rsidRPr="003775C5">
        <w:rPr>
          <w:rFonts w:ascii="Arial" w:hAnsi="Arial" w:cs="Arial" w:hint="eastAsia"/>
          <w:snapToGrid w:val="0"/>
        </w:rPr>
        <w:t>因此，为确保持续获得</w:t>
      </w:r>
      <w:r w:rsidRPr="003775C5">
        <w:rPr>
          <w:rFonts w:ascii="Arial" w:hAnsi="Arial" w:cs="Arial" w:hint="eastAsia"/>
          <w:snapToGrid w:val="0"/>
        </w:rPr>
        <w:t>IRB</w:t>
      </w:r>
      <w:r w:rsidRPr="003775C5">
        <w:rPr>
          <w:rFonts w:ascii="Arial" w:hAnsi="Arial" w:cs="Arial" w:hint="eastAsia"/>
          <w:snapToGrid w:val="0"/>
        </w:rPr>
        <w:t>批准</w:t>
      </w:r>
      <w:r>
        <w:rPr>
          <w:rFonts w:ascii="Arial" w:hAnsi="Arial" w:cs="Arial" w:hint="eastAsia"/>
          <w:snapToGrid w:val="0"/>
        </w:rPr>
        <w:t>（</w:t>
      </w:r>
      <w:r w:rsidRPr="003775C5">
        <w:rPr>
          <w:rFonts w:ascii="Arial" w:hAnsi="Arial" w:cs="Arial" w:hint="eastAsia"/>
          <w:snapToGrid w:val="0"/>
        </w:rPr>
        <w:t>未获得批准前，研究不能继续</w:t>
      </w:r>
      <w:r>
        <w:rPr>
          <w:rFonts w:ascii="Arial" w:hAnsi="Arial" w:cs="Arial" w:hint="eastAsia"/>
          <w:snapToGrid w:val="0"/>
        </w:rPr>
        <w:t>）</w:t>
      </w:r>
      <w:r w:rsidRPr="003775C5">
        <w:rPr>
          <w:rFonts w:ascii="Arial" w:hAnsi="Arial" w:cs="Arial" w:hint="eastAsia"/>
          <w:snapToGrid w:val="0"/>
        </w:rPr>
        <w:t>，研究者应向</w:t>
      </w:r>
      <w:r w:rsidRPr="003775C5">
        <w:rPr>
          <w:rFonts w:ascii="Arial" w:hAnsi="Arial" w:cs="Arial" w:hint="eastAsia"/>
          <w:snapToGrid w:val="0"/>
        </w:rPr>
        <w:t>IRB</w:t>
      </w:r>
      <w:r w:rsidRPr="003775C5">
        <w:rPr>
          <w:rFonts w:ascii="Arial" w:hAnsi="Arial" w:cs="Arial" w:hint="eastAsia"/>
          <w:snapToGrid w:val="0"/>
        </w:rPr>
        <w:t>提供所需信息以便其及时完整地履行其持续审查职能，不论</w:t>
      </w:r>
      <w:r w:rsidRPr="003775C5">
        <w:rPr>
          <w:rFonts w:ascii="Arial" w:hAnsi="Arial" w:cs="Arial" w:hint="eastAsia"/>
          <w:snapToGrid w:val="0"/>
        </w:rPr>
        <w:t>IRB</w:t>
      </w:r>
      <w:r w:rsidRPr="003775C5">
        <w:rPr>
          <w:rFonts w:ascii="Arial" w:hAnsi="Arial" w:cs="Arial" w:hint="eastAsia"/>
          <w:snapToGrid w:val="0"/>
        </w:rPr>
        <w:t>是否提供任何提醒。</w:t>
      </w:r>
    </w:p>
    <w:p w:rsidR="00A16D27" w:rsidRPr="003775C5" w:rsidRDefault="0042017D"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在授权批准</w:t>
      </w:r>
      <w:r w:rsidR="00DC1317" w:rsidRPr="003775C5">
        <w:rPr>
          <w:rFonts w:ascii="Arial" w:hAnsi="Arial" w:cs="Arial" w:hint="eastAsia"/>
          <w:snapToGrid w:val="0"/>
        </w:rPr>
        <w:t>期间</w:t>
      </w:r>
      <w:r w:rsidR="006A6E16" w:rsidRPr="003775C5">
        <w:rPr>
          <w:rFonts w:ascii="Arial" w:hAnsi="Arial" w:cs="Arial" w:hint="eastAsia"/>
          <w:snapToGrid w:val="0"/>
        </w:rPr>
        <w:t>审查</w:t>
      </w:r>
      <w:r w:rsidR="00476873" w:rsidRPr="003775C5">
        <w:rPr>
          <w:rFonts w:ascii="Arial" w:hAnsi="Arial" w:cs="Arial" w:hint="eastAsia"/>
          <w:snapToGrid w:val="0"/>
        </w:rPr>
        <w:t>方案</w:t>
      </w:r>
      <w:r w:rsidR="00DC1317" w:rsidRPr="003775C5">
        <w:rPr>
          <w:rFonts w:ascii="Arial" w:hAnsi="Arial" w:cs="Arial" w:hint="eastAsia"/>
          <w:snapToGrid w:val="0"/>
        </w:rPr>
        <w:t>修正并不构成对整个研究</w:t>
      </w:r>
      <w:r w:rsidR="006A6E16" w:rsidRPr="003775C5">
        <w:rPr>
          <w:rFonts w:ascii="Arial" w:hAnsi="Arial" w:cs="Arial" w:hint="eastAsia"/>
          <w:snapToGrid w:val="0"/>
        </w:rPr>
        <w:t>进行</w:t>
      </w:r>
      <w:r w:rsidR="00DC1317" w:rsidRPr="003775C5">
        <w:rPr>
          <w:rFonts w:ascii="Arial" w:hAnsi="Arial" w:cs="Arial" w:hint="eastAsia"/>
          <w:snapToGrid w:val="0"/>
        </w:rPr>
        <w:t>持续审查，因此不会</w:t>
      </w:r>
      <w:r w:rsidR="006A6E16" w:rsidRPr="003775C5">
        <w:rPr>
          <w:rFonts w:ascii="Arial" w:hAnsi="Arial" w:cs="Arial" w:hint="eastAsia"/>
          <w:snapToGrid w:val="0"/>
        </w:rPr>
        <w:t>延长必须进行</w:t>
      </w:r>
      <w:r w:rsidR="00DC1317" w:rsidRPr="003775C5">
        <w:rPr>
          <w:rFonts w:ascii="Arial" w:hAnsi="Arial" w:cs="Arial" w:hint="eastAsia"/>
          <w:snapToGrid w:val="0"/>
        </w:rPr>
        <w:t>审查的日期</w:t>
      </w:r>
      <w:r w:rsidR="003775C5">
        <w:rPr>
          <w:rFonts w:ascii="Arial" w:hAnsi="Arial" w:cs="Arial" w:hint="eastAsia"/>
          <w:snapToGrid w:val="0"/>
        </w:rPr>
        <w:t>（</w:t>
      </w:r>
      <w:r w:rsidR="00DC1317" w:rsidRPr="003775C5">
        <w:rPr>
          <w:rFonts w:ascii="Arial" w:hAnsi="Arial" w:cs="Arial" w:hint="eastAsia"/>
          <w:snapToGrid w:val="0"/>
        </w:rPr>
        <w:t>即不超过</w:t>
      </w:r>
      <w:r w:rsidR="006A6E16" w:rsidRPr="003775C5">
        <w:rPr>
          <w:rFonts w:ascii="Arial" w:hAnsi="Arial" w:cs="Arial" w:hint="eastAsia"/>
          <w:snapToGrid w:val="0"/>
        </w:rPr>
        <w:t>原始批准日期或最近持续审查批准日期后</w:t>
      </w:r>
      <w:r w:rsidR="00DC1317" w:rsidRPr="003775C5">
        <w:rPr>
          <w:rFonts w:ascii="Arial" w:hAnsi="Arial" w:cs="Arial" w:hint="eastAsia"/>
          <w:snapToGrid w:val="0"/>
        </w:rPr>
        <w:t>一年</w:t>
      </w:r>
      <w:r w:rsidR="003775C5">
        <w:rPr>
          <w:rFonts w:ascii="Arial" w:hAnsi="Arial" w:cs="Arial" w:hint="eastAsia"/>
          <w:snapToGrid w:val="0"/>
        </w:rPr>
        <w:t>）</w:t>
      </w:r>
      <w:r w:rsidR="00DC1317" w:rsidRPr="003775C5">
        <w:rPr>
          <w:rFonts w:ascii="Arial" w:hAnsi="Arial" w:cs="Arial" w:hint="eastAsia"/>
          <w:snapToGrid w:val="0"/>
        </w:rPr>
        <w:t>。</w:t>
      </w:r>
    </w:p>
    <w:p w:rsidR="00A16D27" w:rsidRPr="003775C5" w:rsidRDefault="00140A2E" w:rsidP="003775C5">
      <w:pPr>
        <w:pStyle w:val="2"/>
        <w:numPr>
          <w:ilvl w:val="0"/>
          <w:numId w:val="11"/>
        </w:numPr>
        <w:tabs>
          <w:tab w:val="left" w:pos="487"/>
        </w:tabs>
        <w:topLinePunct/>
        <w:adjustRightInd w:val="0"/>
        <w:snapToGrid w:val="0"/>
        <w:spacing w:afterLines="75" w:after="224" w:line="288" w:lineRule="auto"/>
        <w:ind w:left="0" w:firstLine="0"/>
        <w:jc w:val="both"/>
        <w:rPr>
          <w:rFonts w:ascii="Arial" w:hAnsi="Arial" w:cs="Arial"/>
          <w:b w:val="0"/>
          <w:bCs w:val="0"/>
          <w:snapToGrid w:val="0"/>
        </w:rPr>
      </w:pPr>
      <w:bookmarkStart w:id="38" w:name="G.__Communicating_the_IRB’s_Continuing_R"/>
      <w:bookmarkStart w:id="39" w:name="_Toc499307003"/>
      <w:bookmarkEnd w:id="38"/>
      <w:r w:rsidRPr="003775C5">
        <w:rPr>
          <w:rFonts w:ascii="Arial" w:hAnsi="Arial" w:cs="Arial" w:hint="eastAsia"/>
          <w:snapToGrid w:val="0"/>
        </w:rPr>
        <w:t>传达</w:t>
      </w:r>
      <w:r w:rsidR="00DC1317" w:rsidRPr="003775C5">
        <w:rPr>
          <w:rFonts w:ascii="Arial" w:hAnsi="Arial" w:cs="Arial" w:hint="eastAsia"/>
          <w:snapToGrid w:val="0"/>
        </w:rPr>
        <w:t>IRB</w:t>
      </w:r>
      <w:r w:rsidR="00DC1317" w:rsidRPr="003775C5">
        <w:rPr>
          <w:rFonts w:ascii="Arial" w:hAnsi="Arial" w:cs="Arial" w:hint="eastAsia"/>
          <w:snapToGrid w:val="0"/>
        </w:rPr>
        <w:t>的持续</w:t>
      </w:r>
      <w:r w:rsidR="00A30F4D" w:rsidRPr="003775C5">
        <w:rPr>
          <w:rFonts w:ascii="Arial" w:hAnsi="Arial" w:cs="Arial" w:hint="eastAsia"/>
          <w:snapToGrid w:val="0"/>
        </w:rPr>
        <w:t>审查</w:t>
      </w:r>
      <w:r w:rsidRPr="003775C5">
        <w:rPr>
          <w:rFonts w:ascii="Arial" w:hAnsi="Arial" w:cs="Arial" w:hint="eastAsia"/>
          <w:snapToGrid w:val="0"/>
        </w:rPr>
        <w:t>决定</w:t>
      </w:r>
      <w:bookmarkEnd w:id="39"/>
    </w:p>
    <w:p w:rsidR="00A16D27" w:rsidRPr="003775C5" w:rsidRDefault="002D72FC"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根据</w:t>
      </w:r>
      <w:r w:rsidRPr="003775C5">
        <w:rPr>
          <w:rFonts w:ascii="Arial" w:hAnsi="Arial" w:cs="Arial" w:hint="eastAsia"/>
          <w:snapToGrid w:val="0"/>
        </w:rPr>
        <w:t>21</w:t>
      </w:r>
      <w:r w:rsidR="003775C5">
        <w:rPr>
          <w:rFonts w:ascii="Arial" w:hAnsi="Arial" w:cs="Arial" w:hint="eastAsia"/>
          <w:snapToGrid w:val="0"/>
        </w:rPr>
        <w:t xml:space="preserve"> </w:t>
      </w:r>
      <w:r w:rsidRPr="003775C5">
        <w:rPr>
          <w:rFonts w:ascii="Arial" w:hAnsi="Arial" w:cs="Arial" w:hint="eastAsia"/>
          <w:snapToGrid w:val="0"/>
        </w:rPr>
        <w:t>CFR</w:t>
      </w:r>
      <w:r w:rsidR="003775C5">
        <w:rPr>
          <w:rFonts w:ascii="Arial" w:hAnsi="Arial" w:cs="Arial" w:hint="eastAsia"/>
          <w:snapToGrid w:val="0"/>
        </w:rPr>
        <w:t xml:space="preserve"> </w:t>
      </w:r>
      <w:r w:rsidRPr="003775C5">
        <w:rPr>
          <w:rFonts w:ascii="Arial" w:hAnsi="Arial" w:cs="Arial" w:hint="eastAsia"/>
          <w:snapToGrid w:val="0"/>
        </w:rPr>
        <w:t>56.109</w:t>
      </w:r>
      <w:r w:rsidR="003775C5">
        <w:rPr>
          <w:rFonts w:ascii="Arial" w:hAnsi="Arial" w:cs="Arial" w:hint="eastAsia"/>
          <w:snapToGrid w:val="0"/>
        </w:rPr>
        <w:t>（</w:t>
      </w:r>
      <w:r w:rsidR="003775C5" w:rsidRPr="003775C5">
        <w:rPr>
          <w:rFonts w:ascii="Arial" w:hAnsi="Arial" w:cs="Arial" w:hint="eastAsia"/>
          <w:snapToGrid w:val="0"/>
        </w:rPr>
        <w:t>e</w:t>
      </w:r>
      <w:r w:rsidR="003775C5">
        <w:rPr>
          <w:rFonts w:ascii="Arial" w:hAnsi="Arial" w:cs="Arial" w:hint="eastAsia"/>
          <w:snapToGrid w:val="0"/>
        </w:rPr>
        <w:t>）</w:t>
      </w:r>
      <w:r w:rsidR="003775C5" w:rsidRPr="003775C5">
        <w:rPr>
          <w:rFonts w:ascii="Arial" w:hAnsi="Arial" w:cs="Arial" w:hint="eastAsia"/>
          <w:snapToGrid w:val="0"/>
        </w:rPr>
        <w:t>的</w:t>
      </w:r>
      <w:r w:rsidRPr="003775C5">
        <w:rPr>
          <w:rFonts w:ascii="Arial" w:hAnsi="Arial" w:cs="Arial" w:hint="eastAsia"/>
          <w:snapToGrid w:val="0"/>
        </w:rPr>
        <w:t>规定，</w:t>
      </w:r>
      <w:r w:rsidRPr="003775C5">
        <w:rPr>
          <w:rFonts w:ascii="Arial" w:hAnsi="Arial" w:cs="Arial" w:hint="eastAsia"/>
          <w:snapToGrid w:val="0"/>
        </w:rPr>
        <w:t>IRB</w:t>
      </w:r>
      <w:r w:rsidRPr="003775C5">
        <w:rPr>
          <w:rFonts w:ascii="Arial" w:hAnsi="Arial" w:cs="Arial" w:hint="eastAsia"/>
          <w:snapToGrid w:val="0"/>
        </w:rPr>
        <w:t>必须</w:t>
      </w:r>
      <w:r w:rsidR="003775C5" w:rsidRPr="003775C5">
        <w:rPr>
          <w:rFonts w:ascii="宋体" w:hAnsi="宋体" w:cs="Arial" w:hint="eastAsia"/>
          <w:snapToGrid w:val="0"/>
        </w:rPr>
        <w:t>“</w:t>
      </w:r>
      <w:r w:rsidRPr="003775C5">
        <w:rPr>
          <w:rFonts w:ascii="Arial" w:hAnsi="Arial" w:cs="Arial" w:hint="eastAsia"/>
          <w:snapToGrid w:val="0"/>
        </w:rPr>
        <w:t>以书面形式通知研究者和机构</w:t>
      </w:r>
      <w:r w:rsidR="006A6E16" w:rsidRPr="003775C5">
        <w:rPr>
          <w:rFonts w:ascii="Arial" w:hAnsi="Arial" w:cs="Arial" w:hint="eastAsia"/>
          <w:snapToGrid w:val="0"/>
        </w:rPr>
        <w:t>，其决定</w:t>
      </w:r>
      <w:r w:rsidRPr="003775C5">
        <w:rPr>
          <w:rFonts w:ascii="Arial" w:hAnsi="Arial" w:cs="Arial" w:hint="eastAsia"/>
          <w:snapToGrid w:val="0"/>
        </w:rPr>
        <w:t>批准或</w:t>
      </w:r>
      <w:r w:rsidR="006A6E16" w:rsidRPr="003775C5">
        <w:rPr>
          <w:rFonts w:ascii="Arial" w:hAnsi="Arial" w:cs="Arial" w:hint="eastAsia"/>
          <w:snapToGrid w:val="0"/>
        </w:rPr>
        <w:t>驳回拟定</w:t>
      </w:r>
      <w:r w:rsidRPr="003775C5">
        <w:rPr>
          <w:rFonts w:ascii="Arial" w:hAnsi="Arial" w:cs="Arial" w:hint="eastAsia"/>
          <w:snapToGrid w:val="0"/>
        </w:rPr>
        <w:t>研究活动，或者</w:t>
      </w:r>
      <w:r w:rsidR="006A6E16" w:rsidRPr="003775C5">
        <w:rPr>
          <w:rFonts w:ascii="Arial" w:hAnsi="Arial" w:cs="Arial" w:hint="eastAsia"/>
          <w:snapToGrid w:val="0"/>
        </w:rPr>
        <w:t>要求进行修改，以便其</w:t>
      </w:r>
      <w:r w:rsidRPr="003775C5">
        <w:rPr>
          <w:rFonts w:ascii="Arial" w:hAnsi="Arial" w:cs="Arial" w:hint="eastAsia"/>
          <w:snapToGrid w:val="0"/>
        </w:rPr>
        <w:t>批准研究活动。如果</w:t>
      </w:r>
      <w:r w:rsidRPr="003775C5">
        <w:rPr>
          <w:rFonts w:ascii="Arial" w:hAnsi="Arial" w:cs="Arial" w:hint="eastAsia"/>
          <w:snapToGrid w:val="0"/>
        </w:rPr>
        <w:t>IRB</w:t>
      </w:r>
      <w:r w:rsidRPr="003775C5">
        <w:rPr>
          <w:rFonts w:ascii="Arial" w:hAnsi="Arial" w:cs="Arial" w:hint="eastAsia"/>
          <w:snapToGrid w:val="0"/>
        </w:rPr>
        <w:t>决定</w:t>
      </w:r>
      <w:r w:rsidR="006A6E16" w:rsidRPr="003775C5">
        <w:rPr>
          <w:rFonts w:ascii="Arial" w:hAnsi="Arial" w:cs="Arial" w:hint="eastAsia"/>
          <w:snapToGrid w:val="0"/>
        </w:rPr>
        <w:t>驳回</w:t>
      </w:r>
      <w:r w:rsidRPr="003775C5">
        <w:rPr>
          <w:rFonts w:ascii="Arial" w:hAnsi="Arial" w:cs="Arial" w:hint="eastAsia"/>
          <w:snapToGrid w:val="0"/>
        </w:rPr>
        <w:t>研究活动，</w:t>
      </w:r>
      <w:r w:rsidR="006A6E16" w:rsidRPr="003775C5">
        <w:rPr>
          <w:rFonts w:ascii="Arial" w:hAnsi="Arial" w:cs="Arial" w:hint="eastAsia"/>
          <w:snapToGrid w:val="0"/>
        </w:rPr>
        <w:t>其</w:t>
      </w:r>
      <w:r w:rsidRPr="003775C5">
        <w:rPr>
          <w:rFonts w:ascii="Arial" w:hAnsi="Arial" w:cs="Arial" w:hint="eastAsia"/>
          <w:snapToGrid w:val="0"/>
        </w:rPr>
        <w:t>应在其书面通知中</w:t>
      </w:r>
      <w:r w:rsidR="006A6E16" w:rsidRPr="003775C5">
        <w:rPr>
          <w:rFonts w:ascii="Arial" w:hAnsi="Arial" w:cs="Arial" w:hint="eastAsia"/>
          <w:snapToGrid w:val="0"/>
        </w:rPr>
        <w:t>声明</w:t>
      </w:r>
      <w:r w:rsidRPr="003775C5">
        <w:rPr>
          <w:rFonts w:ascii="Arial" w:hAnsi="Arial" w:cs="Arial" w:hint="eastAsia"/>
          <w:snapToGrid w:val="0"/>
        </w:rPr>
        <w:t>其决定理由，并</w:t>
      </w:r>
      <w:r w:rsidR="006A6E16" w:rsidRPr="003775C5">
        <w:rPr>
          <w:rFonts w:ascii="Arial" w:hAnsi="Arial" w:cs="Arial" w:hint="eastAsia"/>
          <w:snapToGrid w:val="0"/>
        </w:rPr>
        <w:t>允许</w:t>
      </w:r>
      <w:r w:rsidRPr="003775C5">
        <w:rPr>
          <w:rFonts w:ascii="Arial" w:hAnsi="Arial" w:cs="Arial" w:hint="eastAsia"/>
          <w:snapToGrid w:val="0"/>
        </w:rPr>
        <w:t>研究者</w:t>
      </w:r>
      <w:r w:rsidR="006A6E16" w:rsidRPr="003775C5">
        <w:rPr>
          <w:rFonts w:ascii="Arial" w:hAnsi="Arial" w:cs="Arial" w:hint="eastAsia"/>
          <w:snapToGrid w:val="0"/>
        </w:rPr>
        <w:t>亲自</w:t>
      </w:r>
      <w:r w:rsidRPr="003775C5">
        <w:rPr>
          <w:rFonts w:ascii="Arial" w:hAnsi="Arial" w:cs="Arial" w:hint="eastAsia"/>
          <w:snapToGrid w:val="0"/>
        </w:rPr>
        <w:t>或</w:t>
      </w:r>
      <w:r w:rsidR="006A6E16" w:rsidRPr="003775C5">
        <w:rPr>
          <w:rFonts w:ascii="Arial" w:hAnsi="Arial" w:cs="Arial" w:hint="eastAsia"/>
          <w:snapToGrid w:val="0"/>
        </w:rPr>
        <w:t>以</w:t>
      </w:r>
      <w:r w:rsidRPr="003775C5">
        <w:rPr>
          <w:rFonts w:ascii="Arial" w:hAnsi="Arial" w:cs="Arial" w:hint="eastAsia"/>
          <w:snapToGrid w:val="0"/>
        </w:rPr>
        <w:t>书面</w:t>
      </w:r>
      <w:r w:rsidR="006A6E16" w:rsidRPr="003775C5">
        <w:rPr>
          <w:rFonts w:ascii="Arial" w:hAnsi="Arial" w:cs="Arial" w:hint="eastAsia"/>
          <w:snapToGrid w:val="0"/>
        </w:rPr>
        <w:t>形式</w:t>
      </w:r>
      <w:proofErr w:type="gramStart"/>
      <w:r w:rsidR="006A6E16" w:rsidRPr="003775C5">
        <w:rPr>
          <w:rFonts w:ascii="Arial" w:hAnsi="Arial" w:cs="Arial" w:hint="eastAsia"/>
          <w:snapToGrid w:val="0"/>
        </w:rPr>
        <w:t>作出</w:t>
      </w:r>
      <w:proofErr w:type="gramEnd"/>
      <w:r w:rsidRPr="003775C5">
        <w:rPr>
          <w:rFonts w:ascii="Arial" w:hAnsi="Arial" w:cs="Arial" w:hint="eastAsia"/>
          <w:snapToGrid w:val="0"/>
        </w:rPr>
        <w:t>答复。</w:t>
      </w:r>
      <w:r w:rsidR="003775C5" w:rsidRPr="003775C5">
        <w:rPr>
          <w:rFonts w:ascii="宋体" w:hAnsi="宋体" w:cs="Arial" w:hint="eastAsia"/>
          <w:snapToGrid w:val="0"/>
        </w:rPr>
        <w:t>”</w:t>
      </w:r>
    </w:p>
    <w:p w:rsidR="00A16D27" w:rsidRPr="003775C5" w:rsidRDefault="006A6E16"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完成</w:t>
      </w:r>
      <w:r w:rsidR="002D72FC" w:rsidRPr="003775C5">
        <w:rPr>
          <w:rFonts w:ascii="Arial" w:hAnsi="Arial" w:cs="Arial" w:hint="eastAsia"/>
          <w:snapToGrid w:val="0"/>
        </w:rPr>
        <w:t>持续审查后，</w:t>
      </w:r>
      <w:r w:rsidR="002D72FC" w:rsidRPr="003775C5">
        <w:rPr>
          <w:rFonts w:ascii="Arial" w:hAnsi="Arial" w:cs="Arial" w:hint="eastAsia"/>
          <w:snapToGrid w:val="0"/>
        </w:rPr>
        <w:t>IRB</w:t>
      </w:r>
      <w:r w:rsidR="002D72FC" w:rsidRPr="003775C5">
        <w:rPr>
          <w:rFonts w:ascii="Arial" w:hAnsi="Arial" w:cs="Arial" w:hint="eastAsia"/>
          <w:snapToGrid w:val="0"/>
        </w:rPr>
        <w:t>必须提供书面通知，通知</w:t>
      </w:r>
      <w:r w:rsidRPr="003775C5">
        <w:rPr>
          <w:rFonts w:ascii="Arial" w:hAnsi="Arial" w:cs="Arial" w:hint="eastAsia"/>
          <w:snapToGrid w:val="0"/>
        </w:rPr>
        <w:t>研究者其</w:t>
      </w:r>
      <w:r w:rsidR="002D72FC" w:rsidRPr="003775C5">
        <w:rPr>
          <w:rFonts w:ascii="Arial" w:hAnsi="Arial" w:cs="Arial" w:hint="eastAsia"/>
          <w:snapToGrid w:val="0"/>
        </w:rPr>
        <w:t>决定</w:t>
      </w:r>
      <w:r w:rsidR="003775C5">
        <w:rPr>
          <w:rFonts w:ascii="Arial" w:hAnsi="Arial" w:cs="Arial" w:hint="eastAsia"/>
          <w:snapToGrid w:val="0"/>
        </w:rPr>
        <w:t>（</w:t>
      </w:r>
      <w:r w:rsidR="002D72FC" w:rsidRPr="003775C5">
        <w:rPr>
          <w:rFonts w:ascii="Arial" w:hAnsi="Arial" w:cs="Arial" w:hint="eastAsia"/>
          <w:snapToGrid w:val="0"/>
        </w:rPr>
        <w:t>例如批准</w:t>
      </w:r>
      <w:r w:rsidRPr="003775C5">
        <w:rPr>
          <w:rFonts w:ascii="Arial" w:hAnsi="Arial" w:cs="Arial" w:hint="eastAsia"/>
          <w:snapToGrid w:val="0"/>
        </w:rPr>
        <w:t>、要求修改以便</w:t>
      </w:r>
      <w:r w:rsidR="002D72FC" w:rsidRPr="003775C5">
        <w:rPr>
          <w:rFonts w:ascii="Arial" w:hAnsi="Arial" w:cs="Arial" w:hint="eastAsia"/>
          <w:snapToGrid w:val="0"/>
        </w:rPr>
        <w:t>批准，</w:t>
      </w:r>
      <w:r w:rsidRPr="003775C5">
        <w:rPr>
          <w:rFonts w:ascii="Arial" w:hAnsi="Arial" w:cs="Arial" w:hint="eastAsia"/>
          <w:snapToGrid w:val="0"/>
        </w:rPr>
        <w:t>驳回</w:t>
      </w:r>
      <w:r w:rsidR="003775C5">
        <w:rPr>
          <w:rFonts w:ascii="Arial" w:hAnsi="Arial" w:cs="Arial" w:hint="eastAsia"/>
          <w:snapToGrid w:val="0"/>
        </w:rPr>
        <w:t>）</w:t>
      </w:r>
      <w:r w:rsidR="001F662C">
        <w:rPr>
          <w:rFonts w:ascii="Arial" w:hAnsi="Arial" w:cs="Arial" w:hint="eastAsia"/>
          <w:snapToGrid w:val="0"/>
        </w:rPr>
        <w:t>；</w:t>
      </w:r>
      <w:r w:rsidR="002D72FC" w:rsidRPr="003775C5">
        <w:rPr>
          <w:rFonts w:ascii="Arial" w:hAnsi="Arial" w:cs="Arial" w:hint="eastAsia"/>
          <w:snapToGrid w:val="0"/>
        </w:rPr>
        <w:t>21</w:t>
      </w:r>
      <w:r w:rsidR="003775C5">
        <w:rPr>
          <w:rFonts w:ascii="Arial" w:hAnsi="Arial" w:cs="Arial" w:hint="eastAsia"/>
          <w:snapToGrid w:val="0"/>
        </w:rPr>
        <w:t xml:space="preserve"> </w:t>
      </w:r>
      <w:r w:rsidR="002D72FC" w:rsidRPr="003775C5">
        <w:rPr>
          <w:rFonts w:ascii="Arial" w:hAnsi="Arial" w:cs="Arial" w:hint="eastAsia"/>
          <w:snapToGrid w:val="0"/>
        </w:rPr>
        <w:t>CFR</w:t>
      </w:r>
      <w:r w:rsidR="003775C5">
        <w:rPr>
          <w:rFonts w:ascii="Arial" w:hAnsi="Arial" w:cs="Arial" w:hint="eastAsia"/>
          <w:snapToGrid w:val="0"/>
        </w:rPr>
        <w:t xml:space="preserve"> </w:t>
      </w:r>
      <w:r w:rsidR="002D72FC" w:rsidRPr="003775C5">
        <w:rPr>
          <w:rFonts w:ascii="Arial" w:hAnsi="Arial" w:cs="Arial" w:hint="eastAsia"/>
          <w:snapToGrid w:val="0"/>
        </w:rPr>
        <w:t>56.109</w:t>
      </w:r>
      <w:r w:rsidR="003775C5">
        <w:rPr>
          <w:rFonts w:ascii="Arial" w:hAnsi="Arial" w:cs="Arial" w:hint="eastAsia"/>
          <w:snapToGrid w:val="0"/>
        </w:rPr>
        <w:t>（</w:t>
      </w:r>
      <w:r w:rsidR="003775C5" w:rsidRPr="003775C5">
        <w:rPr>
          <w:rFonts w:ascii="Arial" w:hAnsi="Arial" w:cs="Arial" w:hint="eastAsia"/>
          <w:snapToGrid w:val="0"/>
        </w:rPr>
        <w:t>e</w:t>
      </w:r>
      <w:r w:rsidR="003775C5">
        <w:rPr>
          <w:rFonts w:ascii="Arial" w:hAnsi="Arial" w:cs="Arial" w:hint="eastAsia"/>
          <w:snapToGrid w:val="0"/>
        </w:rPr>
        <w:t>））</w:t>
      </w:r>
      <w:r w:rsidR="002D72FC" w:rsidRPr="003775C5">
        <w:rPr>
          <w:rFonts w:ascii="Arial" w:hAnsi="Arial" w:cs="Arial" w:hint="eastAsia"/>
          <w:snapToGrid w:val="0"/>
        </w:rPr>
        <w:t>。</w:t>
      </w:r>
      <w:r w:rsidRPr="003775C5">
        <w:rPr>
          <w:rFonts w:ascii="Arial" w:hAnsi="Arial" w:cs="Arial" w:hint="eastAsia"/>
          <w:snapToGrid w:val="0"/>
        </w:rPr>
        <w:t>对于</w:t>
      </w:r>
      <w:r w:rsidR="002D72FC" w:rsidRPr="003775C5">
        <w:rPr>
          <w:rFonts w:ascii="Arial" w:hAnsi="Arial" w:cs="Arial" w:hint="eastAsia"/>
          <w:snapToGrid w:val="0"/>
        </w:rPr>
        <w:t>批准继续</w:t>
      </w:r>
      <w:r w:rsidRPr="003775C5">
        <w:rPr>
          <w:rFonts w:ascii="Arial" w:hAnsi="Arial" w:cs="Arial" w:hint="eastAsia"/>
          <w:snapToGrid w:val="0"/>
        </w:rPr>
        <w:t>的研究</w:t>
      </w:r>
      <w:r w:rsidR="002D72FC" w:rsidRPr="003775C5">
        <w:rPr>
          <w:rFonts w:ascii="Arial" w:hAnsi="Arial" w:cs="Arial" w:hint="eastAsia"/>
          <w:snapToGrid w:val="0"/>
        </w:rPr>
        <w:t>，</w:t>
      </w:r>
      <w:r w:rsidR="002D72FC" w:rsidRPr="003775C5">
        <w:rPr>
          <w:rFonts w:ascii="Arial" w:hAnsi="Arial" w:cs="Arial" w:hint="eastAsia"/>
          <w:snapToGrid w:val="0"/>
        </w:rPr>
        <w:t>FDA</w:t>
      </w:r>
      <w:r w:rsidR="002D72FC" w:rsidRPr="003775C5">
        <w:rPr>
          <w:rFonts w:ascii="Arial" w:hAnsi="Arial" w:cs="Arial" w:hint="eastAsia"/>
          <w:snapToGrid w:val="0"/>
        </w:rPr>
        <w:t>建议</w:t>
      </w:r>
      <w:r w:rsidR="00514D7E" w:rsidRPr="003775C5">
        <w:rPr>
          <w:rFonts w:ascii="Arial" w:hAnsi="Arial" w:cs="Arial" w:hint="eastAsia"/>
          <w:snapToGrid w:val="0"/>
        </w:rPr>
        <w:t>，</w:t>
      </w:r>
      <w:r w:rsidR="002D72FC" w:rsidRPr="003775C5">
        <w:rPr>
          <w:rFonts w:ascii="Arial" w:hAnsi="Arial" w:cs="Arial" w:hint="eastAsia"/>
          <w:snapToGrid w:val="0"/>
        </w:rPr>
        <w:t>通知</w:t>
      </w:r>
      <w:r w:rsidR="00514D7E" w:rsidRPr="003775C5">
        <w:rPr>
          <w:rFonts w:ascii="Arial" w:hAnsi="Arial" w:cs="Arial" w:hint="eastAsia"/>
          <w:snapToGrid w:val="0"/>
        </w:rPr>
        <w:t>应</w:t>
      </w:r>
      <w:r w:rsidR="002D72FC" w:rsidRPr="003775C5">
        <w:rPr>
          <w:rFonts w:ascii="Arial" w:hAnsi="Arial" w:cs="Arial" w:hint="eastAsia"/>
          <w:snapToGrid w:val="0"/>
        </w:rPr>
        <w:t>明确说明批准生效的日期，批准</w:t>
      </w:r>
      <w:r w:rsidR="00514D7E" w:rsidRPr="003775C5">
        <w:rPr>
          <w:rFonts w:ascii="Arial" w:hAnsi="Arial" w:cs="Arial" w:hint="eastAsia"/>
          <w:snapToGrid w:val="0"/>
        </w:rPr>
        <w:t>继续进行</w:t>
      </w:r>
      <w:r w:rsidR="002D72FC" w:rsidRPr="003775C5">
        <w:rPr>
          <w:rFonts w:ascii="Arial" w:hAnsi="Arial" w:cs="Arial" w:hint="eastAsia"/>
          <w:snapToGrid w:val="0"/>
        </w:rPr>
        <w:t>该研究的</w:t>
      </w:r>
      <w:r w:rsidR="00514D7E" w:rsidRPr="003775C5">
        <w:rPr>
          <w:rFonts w:ascii="Arial" w:hAnsi="Arial" w:cs="Arial" w:hint="eastAsia"/>
          <w:snapToGrid w:val="0"/>
        </w:rPr>
        <w:t>期间和下</w:t>
      </w:r>
      <w:proofErr w:type="gramStart"/>
      <w:r w:rsidR="00514D7E" w:rsidRPr="003775C5">
        <w:rPr>
          <w:rFonts w:ascii="Arial" w:hAnsi="Arial" w:cs="Arial" w:hint="eastAsia"/>
          <w:snapToGrid w:val="0"/>
        </w:rPr>
        <w:t>一持续</w:t>
      </w:r>
      <w:proofErr w:type="gramEnd"/>
      <w:r w:rsidR="002D72FC" w:rsidRPr="003775C5">
        <w:rPr>
          <w:rFonts w:ascii="Arial" w:hAnsi="Arial" w:cs="Arial" w:hint="eastAsia"/>
          <w:snapToGrid w:val="0"/>
        </w:rPr>
        <w:t>审查日期。</w:t>
      </w:r>
    </w:p>
    <w:p w:rsidR="00A16D27" w:rsidRPr="00FA24F2" w:rsidRDefault="002D72FC"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在持续审查时，</w:t>
      </w:r>
      <w:r w:rsidR="00FE7F17" w:rsidRPr="003775C5">
        <w:rPr>
          <w:rFonts w:ascii="Arial" w:hAnsi="Arial" w:cs="Arial" w:hint="eastAsia"/>
          <w:snapToGrid w:val="0"/>
        </w:rPr>
        <w:t>如果条件性地</w:t>
      </w:r>
      <w:r w:rsidRPr="003775C5">
        <w:rPr>
          <w:rFonts w:ascii="Arial" w:hAnsi="Arial" w:cs="Arial" w:hint="eastAsia"/>
          <w:snapToGrid w:val="0"/>
        </w:rPr>
        <w:t>批准</w:t>
      </w:r>
      <w:r w:rsidR="00FE7F17" w:rsidRPr="003775C5">
        <w:rPr>
          <w:rFonts w:ascii="Arial" w:hAnsi="Arial" w:cs="Arial" w:hint="eastAsia"/>
          <w:snapToGrid w:val="0"/>
        </w:rPr>
        <w:t>了</w:t>
      </w:r>
      <w:r w:rsidRPr="003775C5">
        <w:rPr>
          <w:rFonts w:ascii="Arial" w:hAnsi="Arial" w:cs="Arial" w:hint="eastAsia"/>
          <w:snapToGrid w:val="0"/>
        </w:rPr>
        <w:t>研究，</w:t>
      </w:r>
      <w:r w:rsidR="007119C8" w:rsidRPr="003775C5">
        <w:rPr>
          <w:rFonts w:ascii="Arial" w:hAnsi="Arial" w:cs="Arial" w:hint="eastAsia"/>
          <w:snapToGrid w:val="0"/>
        </w:rPr>
        <w:t>则</w:t>
      </w:r>
      <w:r w:rsidRPr="003775C5">
        <w:rPr>
          <w:rFonts w:ascii="Arial" w:hAnsi="Arial" w:cs="Arial" w:hint="eastAsia"/>
          <w:snapToGrid w:val="0"/>
        </w:rPr>
        <w:t>IRB</w:t>
      </w:r>
      <w:r w:rsidRPr="003775C5">
        <w:rPr>
          <w:rFonts w:ascii="Arial" w:hAnsi="Arial" w:cs="Arial" w:hint="eastAsia"/>
          <w:snapToGrid w:val="0"/>
        </w:rPr>
        <w:t>的通知应说明</w:t>
      </w:r>
      <w:r w:rsidR="003359A8" w:rsidRPr="003775C5">
        <w:rPr>
          <w:rFonts w:ascii="Arial" w:hAnsi="Arial" w:cs="Arial" w:hint="eastAsia"/>
          <w:snapToGrid w:val="0"/>
        </w:rPr>
        <w:t>是否需要满足任何条件，以便</w:t>
      </w:r>
      <w:r w:rsidR="007119C8" w:rsidRPr="003775C5">
        <w:rPr>
          <w:rFonts w:ascii="Arial" w:hAnsi="Arial" w:cs="Arial" w:hint="eastAsia"/>
          <w:snapToGrid w:val="0"/>
        </w:rPr>
        <w:t>研究者可以继续进行</w:t>
      </w:r>
      <w:r w:rsidRPr="003775C5">
        <w:rPr>
          <w:rFonts w:ascii="Arial" w:hAnsi="Arial" w:cs="Arial" w:hint="eastAsia"/>
          <w:snapToGrid w:val="0"/>
        </w:rPr>
        <w:t>与</w:t>
      </w:r>
      <w:r w:rsidR="003359A8" w:rsidRPr="003775C5">
        <w:rPr>
          <w:rFonts w:ascii="Arial" w:hAnsi="Arial" w:cs="Arial" w:hint="eastAsia"/>
          <w:snapToGrid w:val="0"/>
        </w:rPr>
        <w:t>此类</w:t>
      </w:r>
      <w:r w:rsidRPr="003775C5">
        <w:rPr>
          <w:rFonts w:ascii="Arial" w:hAnsi="Arial" w:cs="Arial" w:hint="eastAsia"/>
          <w:snapToGrid w:val="0"/>
        </w:rPr>
        <w:t>条件相关的特定研究活动。例如，如果在持续审查时，</w:t>
      </w:r>
      <w:r w:rsidRPr="003775C5">
        <w:rPr>
          <w:rFonts w:ascii="Arial" w:hAnsi="Arial" w:cs="Arial" w:hint="eastAsia"/>
          <w:snapToGrid w:val="0"/>
        </w:rPr>
        <w:t>IRB</w:t>
      </w:r>
      <w:r w:rsidRPr="003775C5">
        <w:rPr>
          <w:rFonts w:ascii="Arial" w:hAnsi="Arial" w:cs="Arial" w:hint="eastAsia"/>
          <w:snapToGrid w:val="0"/>
        </w:rPr>
        <w:t>要求研究者改变研究方案，</w:t>
      </w:r>
      <w:r w:rsidR="003359A8" w:rsidRPr="003775C5">
        <w:rPr>
          <w:rFonts w:ascii="Arial" w:hAnsi="Arial" w:cs="Arial" w:hint="eastAsia"/>
          <w:snapToGrid w:val="0"/>
        </w:rPr>
        <w:t>纳入特定的新程序来筛选潜在</w:t>
      </w:r>
      <w:r w:rsidRPr="003775C5">
        <w:rPr>
          <w:rFonts w:ascii="Arial" w:hAnsi="Arial" w:cs="Arial" w:hint="eastAsia"/>
          <w:snapToGrid w:val="0"/>
        </w:rPr>
        <w:t>受试者，</w:t>
      </w:r>
      <w:r w:rsidR="003359A8" w:rsidRPr="003775C5">
        <w:rPr>
          <w:rFonts w:ascii="Arial" w:hAnsi="Arial" w:cs="Arial" w:hint="eastAsia"/>
          <w:snapToGrid w:val="0"/>
        </w:rPr>
        <w:t>则</w:t>
      </w:r>
      <w:r w:rsidRPr="003775C5">
        <w:rPr>
          <w:rFonts w:ascii="Arial" w:hAnsi="Arial" w:cs="Arial" w:hint="eastAsia"/>
          <w:snapToGrid w:val="0"/>
        </w:rPr>
        <w:t>IRB</w:t>
      </w:r>
      <w:r w:rsidRPr="003775C5">
        <w:rPr>
          <w:rFonts w:ascii="Arial" w:hAnsi="Arial" w:cs="Arial" w:hint="eastAsia"/>
          <w:snapToGrid w:val="0"/>
        </w:rPr>
        <w:t>可以批准研究</w:t>
      </w:r>
      <w:r w:rsidR="003359A8" w:rsidRPr="003775C5">
        <w:rPr>
          <w:rFonts w:ascii="Arial" w:hAnsi="Arial" w:cs="Arial" w:hint="eastAsia"/>
          <w:snapToGrid w:val="0"/>
        </w:rPr>
        <w:t>，并附带以下</w:t>
      </w:r>
      <w:r w:rsidRPr="003775C5">
        <w:rPr>
          <w:rFonts w:ascii="Arial" w:hAnsi="Arial" w:cs="Arial" w:hint="eastAsia"/>
          <w:snapToGrid w:val="0"/>
        </w:rPr>
        <w:t>条件：</w:t>
      </w:r>
      <w:r w:rsidR="003359A8" w:rsidRPr="003775C5">
        <w:rPr>
          <w:rFonts w:ascii="Arial" w:hAnsi="Arial" w:cs="Arial" w:hint="eastAsia"/>
          <w:snapToGrid w:val="0"/>
        </w:rPr>
        <w:t>当前已招募受试者</w:t>
      </w:r>
      <w:r w:rsidRPr="003775C5">
        <w:rPr>
          <w:rFonts w:ascii="Arial" w:hAnsi="Arial" w:cs="Arial" w:hint="eastAsia"/>
          <w:snapToGrid w:val="0"/>
        </w:rPr>
        <w:t>的研究活动可</w:t>
      </w:r>
      <w:r w:rsidR="003359A8" w:rsidRPr="003775C5">
        <w:rPr>
          <w:rFonts w:ascii="Arial" w:hAnsi="Arial" w:cs="Arial" w:hint="eastAsia"/>
          <w:snapToGrid w:val="0"/>
        </w:rPr>
        <w:t>以</w:t>
      </w:r>
      <w:r w:rsidRPr="003775C5">
        <w:rPr>
          <w:rFonts w:ascii="Arial" w:hAnsi="Arial" w:cs="Arial" w:hint="eastAsia"/>
          <w:snapToGrid w:val="0"/>
        </w:rPr>
        <w:t>继续</w:t>
      </w:r>
      <w:r w:rsidR="003359A8" w:rsidRPr="003775C5">
        <w:rPr>
          <w:rFonts w:ascii="Arial" w:hAnsi="Arial" w:cs="Arial" w:hint="eastAsia"/>
          <w:snapToGrid w:val="0"/>
        </w:rPr>
        <w:t>进行</w:t>
      </w:r>
      <w:r w:rsidRPr="003775C5">
        <w:rPr>
          <w:rFonts w:ascii="Arial" w:hAnsi="Arial" w:cs="Arial" w:hint="eastAsia"/>
          <w:snapToGrid w:val="0"/>
        </w:rPr>
        <w:t>，但</w:t>
      </w:r>
      <w:r w:rsidR="003359A8" w:rsidRPr="003775C5">
        <w:rPr>
          <w:rFonts w:ascii="Arial" w:hAnsi="Arial" w:cs="Arial" w:hint="eastAsia"/>
          <w:snapToGrid w:val="0"/>
        </w:rPr>
        <w:t>在指定</w:t>
      </w:r>
      <w:r w:rsidR="003359A8" w:rsidRPr="003775C5">
        <w:rPr>
          <w:rFonts w:ascii="Arial" w:hAnsi="Arial" w:cs="Arial" w:hint="eastAsia"/>
          <w:snapToGrid w:val="0"/>
        </w:rPr>
        <w:t>IRB</w:t>
      </w:r>
      <w:r w:rsidR="003359A8" w:rsidRPr="003775C5">
        <w:rPr>
          <w:rFonts w:ascii="Arial" w:hAnsi="Arial" w:cs="Arial" w:hint="eastAsia"/>
          <w:snapToGrid w:val="0"/>
        </w:rPr>
        <w:t>成员审查修订方案，并确定该方案包括新的筛选程序前，不得招募新的受试者</w:t>
      </w:r>
      <w:r w:rsidR="003775C5">
        <w:rPr>
          <w:rFonts w:ascii="Arial" w:hAnsi="Arial" w:cs="Arial" w:hint="eastAsia"/>
          <w:snapToGrid w:val="0"/>
        </w:rPr>
        <w:t>（</w:t>
      </w:r>
      <w:r w:rsidR="003359A8" w:rsidRPr="003775C5">
        <w:rPr>
          <w:rFonts w:ascii="Arial" w:hAnsi="Arial" w:cs="Arial" w:hint="eastAsia"/>
          <w:snapToGrid w:val="0"/>
        </w:rPr>
        <w:t>请</w:t>
      </w:r>
      <w:r w:rsidRPr="003775C5">
        <w:rPr>
          <w:rFonts w:ascii="Arial" w:hAnsi="Arial" w:cs="Arial" w:hint="eastAsia"/>
          <w:snapToGrid w:val="0"/>
        </w:rPr>
        <w:t>注意，</w:t>
      </w:r>
      <w:r w:rsidR="003359A8" w:rsidRPr="003775C5">
        <w:rPr>
          <w:rFonts w:ascii="Arial" w:hAnsi="Arial" w:cs="Arial" w:hint="eastAsia"/>
          <w:snapToGrid w:val="0"/>
        </w:rPr>
        <w:t>FDA</w:t>
      </w:r>
      <w:r w:rsidR="003359A8" w:rsidRPr="003775C5">
        <w:rPr>
          <w:rFonts w:ascii="Arial" w:hAnsi="Arial" w:cs="Arial" w:hint="eastAsia"/>
          <w:snapToGrid w:val="0"/>
        </w:rPr>
        <w:t>认为，</w:t>
      </w:r>
      <w:r w:rsidRPr="003775C5">
        <w:rPr>
          <w:rFonts w:ascii="Arial" w:hAnsi="Arial" w:cs="Arial" w:hint="eastAsia"/>
          <w:snapToGrid w:val="0"/>
        </w:rPr>
        <w:t>在持续审查时暂停</w:t>
      </w:r>
      <w:r w:rsidR="003359A8" w:rsidRPr="003775C5">
        <w:rPr>
          <w:rFonts w:ascii="Arial" w:hAnsi="Arial" w:cs="Arial" w:hint="eastAsia"/>
          <w:snapToGrid w:val="0"/>
        </w:rPr>
        <w:t>招募受试者与</w:t>
      </w:r>
      <w:r w:rsidRPr="003775C5">
        <w:rPr>
          <w:rFonts w:ascii="Arial" w:hAnsi="Arial" w:cs="Arial" w:hint="eastAsia"/>
          <w:snapToGrid w:val="0"/>
        </w:rPr>
        <w:t>暂停</w:t>
      </w:r>
      <w:r w:rsidRPr="003775C5">
        <w:rPr>
          <w:rFonts w:ascii="Arial" w:hAnsi="Arial" w:cs="Arial" w:hint="eastAsia"/>
          <w:snapToGrid w:val="0"/>
        </w:rPr>
        <w:t>IRB</w:t>
      </w:r>
      <w:r w:rsidRPr="003775C5">
        <w:rPr>
          <w:rFonts w:ascii="Arial" w:hAnsi="Arial" w:cs="Arial" w:hint="eastAsia"/>
          <w:snapToGrid w:val="0"/>
        </w:rPr>
        <w:t>批准</w:t>
      </w:r>
      <w:r w:rsidR="003359A8" w:rsidRPr="003775C5">
        <w:rPr>
          <w:rFonts w:ascii="Arial" w:hAnsi="Arial" w:cs="Arial" w:hint="eastAsia"/>
          <w:snapToGrid w:val="0"/>
        </w:rPr>
        <w:t>不同</w:t>
      </w:r>
      <w:r w:rsidRPr="003775C5">
        <w:rPr>
          <w:rFonts w:ascii="Arial" w:hAnsi="Arial" w:cs="Arial" w:hint="eastAsia"/>
          <w:snapToGrid w:val="0"/>
        </w:rPr>
        <w:t>，</w:t>
      </w:r>
      <w:r w:rsidR="003359A8" w:rsidRPr="003775C5">
        <w:rPr>
          <w:rFonts w:ascii="Arial" w:hAnsi="Arial" w:cs="Arial" w:hint="eastAsia"/>
          <w:snapToGrid w:val="0"/>
        </w:rPr>
        <w:t>因为暂停</w:t>
      </w:r>
      <w:r w:rsidR="003359A8" w:rsidRPr="003775C5">
        <w:rPr>
          <w:rFonts w:ascii="Arial" w:hAnsi="Arial" w:cs="Arial" w:hint="eastAsia"/>
          <w:snapToGrid w:val="0"/>
        </w:rPr>
        <w:t>IRB</w:t>
      </w:r>
      <w:r w:rsidR="003359A8" w:rsidRPr="003775C5">
        <w:rPr>
          <w:rFonts w:ascii="Arial" w:hAnsi="Arial" w:cs="Arial" w:hint="eastAsia"/>
          <w:snapToGrid w:val="0"/>
        </w:rPr>
        <w:t>批准后，</w:t>
      </w:r>
      <w:r w:rsidRPr="003775C5">
        <w:rPr>
          <w:rFonts w:ascii="Arial" w:hAnsi="Arial" w:cs="Arial" w:hint="eastAsia"/>
          <w:snapToGrid w:val="0"/>
        </w:rPr>
        <w:t>需要</w:t>
      </w:r>
      <w:r w:rsidR="003359A8" w:rsidRPr="003775C5">
        <w:rPr>
          <w:rFonts w:ascii="Arial" w:hAnsi="Arial" w:cs="Arial" w:hint="eastAsia"/>
          <w:snapToGrid w:val="0"/>
        </w:rPr>
        <w:t>根据</w:t>
      </w:r>
      <w:r w:rsidR="003359A8" w:rsidRPr="003775C5">
        <w:rPr>
          <w:rFonts w:ascii="Arial" w:hAnsi="Arial" w:cs="Arial" w:hint="eastAsia"/>
          <w:snapToGrid w:val="0"/>
        </w:rPr>
        <w:t>21</w:t>
      </w:r>
      <w:r w:rsidR="003775C5">
        <w:rPr>
          <w:rFonts w:ascii="Arial" w:hAnsi="Arial" w:cs="Arial" w:hint="eastAsia"/>
          <w:snapToGrid w:val="0"/>
        </w:rPr>
        <w:t xml:space="preserve"> </w:t>
      </w:r>
      <w:r w:rsidR="003359A8" w:rsidRPr="003775C5">
        <w:rPr>
          <w:rFonts w:ascii="Arial" w:hAnsi="Arial" w:cs="Arial" w:hint="eastAsia"/>
          <w:snapToGrid w:val="0"/>
        </w:rPr>
        <w:t>CFR</w:t>
      </w:r>
      <w:r w:rsidR="003775C5">
        <w:rPr>
          <w:rFonts w:ascii="Arial" w:hAnsi="Arial" w:cs="Arial" w:hint="eastAsia"/>
          <w:snapToGrid w:val="0"/>
        </w:rPr>
        <w:t xml:space="preserve"> </w:t>
      </w:r>
      <w:r w:rsidR="003359A8" w:rsidRPr="003775C5">
        <w:rPr>
          <w:rFonts w:ascii="Arial" w:hAnsi="Arial" w:cs="Arial" w:hint="eastAsia"/>
          <w:snapToGrid w:val="0"/>
        </w:rPr>
        <w:t>56.113</w:t>
      </w:r>
      <w:r w:rsidR="003359A8" w:rsidRPr="003775C5">
        <w:rPr>
          <w:rFonts w:ascii="Arial" w:hAnsi="Arial" w:cs="Arial" w:hint="eastAsia"/>
          <w:snapToGrid w:val="0"/>
        </w:rPr>
        <w:t>向</w:t>
      </w:r>
      <w:r w:rsidRPr="003775C5">
        <w:rPr>
          <w:rFonts w:ascii="Arial" w:hAnsi="Arial" w:cs="Arial" w:hint="eastAsia"/>
          <w:snapToGrid w:val="0"/>
        </w:rPr>
        <w:t>适当的机构官员</w:t>
      </w:r>
      <w:r w:rsidR="003359A8" w:rsidRPr="003775C5">
        <w:rPr>
          <w:rFonts w:ascii="Arial" w:hAnsi="Arial" w:cs="Arial" w:hint="eastAsia"/>
          <w:snapToGrid w:val="0"/>
        </w:rPr>
        <w:t>、进行或支持该研究</w:t>
      </w:r>
      <w:r w:rsidRPr="003775C5">
        <w:rPr>
          <w:rFonts w:ascii="Arial" w:hAnsi="Arial" w:cs="Arial" w:hint="eastAsia"/>
          <w:snapToGrid w:val="0"/>
        </w:rPr>
        <w:t>的</w:t>
      </w:r>
      <w:r w:rsidR="003359A8" w:rsidRPr="003775C5">
        <w:rPr>
          <w:rFonts w:ascii="Arial" w:hAnsi="Arial" w:cs="Arial" w:hint="eastAsia"/>
          <w:snapToGrid w:val="0"/>
        </w:rPr>
        <w:t>机</w:t>
      </w:r>
      <w:r w:rsidR="003359A8" w:rsidRPr="00FA24F2">
        <w:rPr>
          <w:rFonts w:ascii="Arial" w:hAnsi="Arial" w:cs="Arial" w:hint="eastAsia"/>
          <w:snapToGrid w:val="0"/>
        </w:rPr>
        <w:t>构</w:t>
      </w:r>
      <w:r w:rsidRPr="00FA24F2">
        <w:rPr>
          <w:rFonts w:ascii="Arial" w:hAnsi="Arial" w:cs="Arial" w:hint="eastAsia"/>
          <w:snapToGrid w:val="0"/>
        </w:rPr>
        <w:t>领导</w:t>
      </w:r>
      <w:r w:rsidR="003775C5" w:rsidRPr="00FA24F2">
        <w:rPr>
          <w:rFonts w:ascii="Arial" w:hAnsi="Arial" w:cs="Arial" w:hint="eastAsia"/>
          <w:snapToGrid w:val="0"/>
        </w:rPr>
        <w:t>（</w:t>
      </w:r>
      <w:r w:rsidRPr="00FA24F2">
        <w:rPr>
          <w:rFonts w:ascii="Arial" w:hAnsi="Arial" w:cs="Arial" w:hint="eastAsia"/>
          <w:snapToGrid w:val="0"/>
        </w:rPr>
        <w:t>或指定人员</w:t>
      </w:r>
      <w:r w:rsidR="003775C5" w:rsidRPr="00FA24F2">
        <w:rPr>
          <w:rFonts w:ascii="Arial" w:hAnsi="Arial" w:cs="Arial" w:hint="eastAsia"/>
          <w:snapToGrid w:val="0"/>
        </w:rPr>
        <w:t>）</w:t>
      </w:r>
      <w:r w:rsidRPr="00FA24F2">
        <w:rPr>
          <w:rFonts w:ascii="Arial" w:hAnsi="Arial" w:cs="Arial" w:hint="eastAsia"/>
          <w:snapToGrid w:val="0"/>
        </w:rPr>
        <w:t>或</w:t>
      </w:r>
      <w:r w:rsidRPr="00FA24F2">
        <w:rPr>
          <w:rFonts w:ascii="Arial" w:hAnsi="Arial" w:cs="Arial" w:hint="eastAsia"/>
          <w:snapToGrid w:val="0"/>
        </w:rPr>
        <w:t>FDA</w:t>
      </w:r>
      <w:r w:rsidR="003359A8" w:rsidRPr="00FA24F2">
        <w:rPr>
          <w:rFonts w:ascii="Arial" w:hAnsi="Arial" w:cs="Arial" w:hint="eastAsia"/>
          <w:snapToGrid w:val="0"/>
        </w:rPr>
        <w:t>进行报告</w:t>
      </w:r>
      <w:r w:rsidRPr="00FA24F2">
        <w:rPr>
          <w:rFonts w:ascii="Arial" w:hAnsi="Arial" w:cs="Arial" w:hint="eastAsia"/>
          <w:snapToGrid w:val="0"/>
        </w:rPr>
        <w:t>。</w:t>
      </w:r>
    </w:p>
    <w:p w:rsidR="000076CE" w:rsidRPr="003775C5" w:rsidRDefault="00DC1317" w:rsidP="000076CE">
      <w:pPr>
        <w:topLinePunct/>
        <w:adjustRightInd w:val="0"/>
        <w:snapToGrid w:val="0"/>
        <w:spacing w:afterLines="75" w:after="224" w:line="288" w:lineRule="auto"/>
        <w:jc w:val="both"/>
        <w:rPr>
          <w:rFonts w:ascii="Arial" w:eastAsia="宋体" w:hAnsi="Arial" w:cs="Arial"/>
          <w:snapToGrid w:val="0"/>
          <w:sz w:val="24"/>
          <w:szCs w:val="20"/>
        </w:rPr>
      </w:pPr>
      <w:r w:rsidRPr="00FA24F2">
        <w:rPr>
          <w:rFonts w:ascii="Arial" w:hAnsi="Arial" w:cs="Arial" w:hint="eastAsia"/>
          <w:snapToGrid w:val="0"/>
          <w:sz w:val="24"/>
          <w:szCs w:val="24"/>
        </w:rPr>
        <w:t>FDA</w:t>
      </w:r>
      <w:r w:rsidRPr="00FA24F2">
        <w:rPr>
          <w:rFonts w:ascii="Arial" w:hAnsi="Arial" w:cs="Arial" w:hint="eastAsia"/>
          <w:snapToGrid w:val="0"/>
          <w:sz w:val="24"/>
          <w:szCs w:val="24"/>
        </w:rPr>
        <w:t>建议</w:t>
      </w:r>
      <w:r w:rsidR="00FE7F17" w:rsidRPr="00FA24F2">
        <w:rPr>
          <w:rFonts w:ascii="Arial" w:hAnsi="Arial" w:cs="Arial" w:hint="eastAsia"/>
          <w:snapToGrid w:val="0"/>
          <w:sz w:val="24"/>
          <w:szCs w:val="24"/>
        </w:rPr>
        <w:t>，如果</w:t>
      </w:r>
      <w:r w:rsidRPr="00FA24F2">
        <w:rPr>
          <w:rFonts w:ascii="Arial" w:hAnsi="Arial" w:cs="Arial" w:hint="eastAsia"/>
          <w:snapToGrid w:val="0"/>
          <w:sz w:val="24"/>
          <w:szCs w:val="24"/>
        </w:rPr>
        <w:t>IRB</w:t>
      </w:r>
      <w:r w:rsidR="00FE7F17" w:rsidRPr="00FA24F2">
        <w:rPr>
          <w:rFonts w:ascii="Arial" w:hAnsi="Arial" w:cs="Arial" w:hint="eastAsia"/>
          <w:snapToGrid w:val="0"/>
          <w:sz w:val="24"/>
          <w:szCs w:val="24"/>
        </w:rPr>
        <w:t>决定驳回研究，则其应</w:t>
      </w:r>
      <w:r w:rsidRPr="00FA24F2">
        <w:rPr>
          <w:rFonts w:ascii="Arial" w:hAnsi="Arial" w:cs="Arial" w:hint="eastAsia"/>
          <w:snapToGrid w:val="0"/>
          <w:sz w:val="24"/>
          <w:szCs w:val="24"/>
        </w:rPr>
        <w:t>通知</w:t>
      </w:r>
      <w:r w:rsidR="00F52BD2" w:rsidRPr="00FA24F2">
        <w:rPr>
          <w:rFonts w:ascii="Arial" w:hAnsi="Arial" w:cs="Arial" w:hint="eastAsia"/>
          <w:snapToGrid w:val="0"/>
          <w:sz w:val="24"/>
          <w:szCs w:val="24"/>
        </w:rPr>
        <w:t>申办方</w:t>
      </w:r>
      <w:r w:rsidR="00FE7F17" w:rsidRPr="00FA24F2">
        <w:rPr>
          <w:rFonts w:ascii="Arial" w:hAnsi="Arial" w:cs="Arial" w:hint="eastAsia"/>
          <w:snapToGrid w:val="0"/>
          <w:sz w:val="24"/>
          <w:szCs w:val="24"/>
        </w:rPr>
        <w:t>其驳回决定及理由</w:t>
      </w:r>
      <w:r w:rsidR="003775C5" w:rsidRPr="00FA24F2">
        <w:rPr>
          <w:rFonts w:ascii="Arial" w:hAnsi="Arial" w:cs="Arial" w:hint="eastAsia"/>
          <w:snapToGrid w:val="0"/>
          <w:sz w:val="24"/>
          <w:szCs w:val="24"/>
        </w:rPr>
        <w:t>（</w:t>
      </w:r>
      <w:r w:rsidRPr="00FA24F2">
        <w:rPr>
          <w:rFonts w:ascii="Arial" w:hAnsi="Arial" w:cs="Arial" w:hint="eastAsia"/>
          <w:snapToGrid w:val="0"/>
          <w:sz w:val="24"/>
          <w:szCs w:val="24"/>
        </w:rPr>
        <w:t>尽管一般不要求</w:t>
      </w:r>
      <w:r w:rsidR="00FE7F17" w:rsidRPr="00FA24F2">
        <w:rPr>
          <w:rFonts w:ascii="Arial" w:hAnsi="Arial" w:cs="Arial" w:hint="eastAsia"/>
          <w:snapToGrid w:val="0"/>
          <w:sz w:val="24"/>
          <w:szCs w:val="24"/>
        </w:rPr>
        <w:t>IRB</w:t>
      </w:r>
      <w:r w:rsidR="00FE7F17" w:rsidRPr="00FA24F2">
        <w:rPr>
          <w:rFonts w:ascii="Arial" w:hAnsi="Arial" w:cs="Arial" w:hint="eastAsia"/>
          <w:snapToGrid w:val="0"/>
          <w:sz w:val="24"/>
          <w:szCs w:val="24"/>
        </w:rPr>
        <w:t>进行通知</w:t>
      </w:r>
      <w:r w:rsidR="003775C5" w:rsidRPr="00FA24F2">
        <w:rPr>
          <w:rFonts w:ascii="Arial" w:hAnsi="Arial" w:cs="Arial" w:hint="eastAsia"/>
          <w:snapToGrid w:val="0"/>
          <w:sz w:val="24"/>
          <w:szCs w:val="24"/>
        </w:rPr>
        <w:t>）</w:t>
      </w:r>
      <w:r w:rsidR="00FE7F17" w:rsidRPr="00FA24F2">
        <w:rPr>
          <w:rFonts w:ascii="Arial" w:hAnsi="Arial" w:cs="Arial" w:hint="eastAsia"/>
          <w:snapToGrid w:val="0"/>
          <w:sz w:val="24"/>
          <w:szCs w:val="24"/>
        </w:rPr>
        <w:t>。</w:t>
      </w:r>
      <w:r w:rsidR="000076CE" w:rsidRPr="003775C5">
        <w:rPr>
          <w:rFonts w:ascii="Arial" w:eastAsia="宋体" w:hAnsi="Arial" w:cs="Arial"/>
          <w:snapToGrid w:val="0"/>
          <w:sz w:val="24"/>
          <w:szCs w:val="20"/>
        </w:rPr>
        <w:br w:type="page"/>
      </w:r>
    </w:p>
    <w:p w:rsidR="00A16D27" w:rsidRPr="003775C5" w:rsidRDefault="003775BC" w:rsidP="003775C5">
      <w:pPr>
        <w:pStyle w:val="a3"/>
        <w:topLinePunct/>
        <w:adjustRightInd w:val="0"/>
        <w:snapToGrid w:val="0"/>
        <w:spacing w:afterLines="75" w:after="224" w:line="288" w:lineRule="auto"/>
        <w:ind w:left="0"/>
        <w:jc w:val="both"/>
        <w:rPr>
          <w:rFonts w:ascii="Arial" w:hAnsi="Arial" w:cs="Arial"/>
          <w:snapToGrid w:val="0"/>
        </w:rPr>
      </w:pPr>
      <w:r>
        <w:rPr>
          <w:rStyle w:val="ab"/>
          <w:rFonts w:ascii="Arial" w:hAnsi="Arial" w:cs="Arial"/>
          <w:snapToGrid w:val="0"/>
        </w:rPr>
        <w:footnoteReference w:id="23"/>
      </w:r>
      <w:r w:rsidR="003775C5">
        <w:rPr>
          <w:rFonts w:ascii="Arial" w:hAnsi="Arial" w:cs="Arial" w:hint="eastAsia"/>
          <w:snapToGrid w:val="0"/>
        </w:rPr>
        <w:t xml:space="preserve"> </w:t>
      </w:r>
      <w:r w:rsidR="00DC1317" w:rsidRPr="003775C5">
        <w:rPr>
          <w:rFonts w:ascii="Arial" w:hAnsi="Arial" w:cs="Arial" w:hint="eastAsia"/>
          <w:snapToGrid w:val="0"/>
        </w:rPr>
        <w:t>FDA</w:t>
      </w:r>
      <w:r w:rsidR="00DC1317" w:rsidRPr="003775C5">
        <w:rPr>
          <w:rFonts w:ascii="Arial" w:hAnsi="Arial" w:cs="Arial" w:hint="eastAsia"/>
          <w:snapToGrid w:val="0"/>
        </w:rPr>
        <w:t>鼓励</w:t>
      </w:r>
      <w:r w:rsidR="00F52BD2" w:rsidRPr="003775C5">
        <w:rPr>
          <w:rFonts w:ascii="Arial" w:hAnsi="Arial" w:cs="Arial" w:hint="eastAsia"/>
          <w:snapToGrid w:val="0"/>
        </w:rPr>
        <w:t>申办方</w:t>
      </w:r>
      <w:r w:rsidR="00FE7F17" w:rsidRPr="003775C5">
        <w:rPr>
          <w:rFonts w:ascii="Arial" w:hAnsi="Arial" w:cs="Arial" w:hint="eastAsia"/>
          <w:snapToGrid w:val="0"/>
        </w:rPr>
        <w:t>、</w:t>
      </w:r>
      <w:r w:rsidR="00DC1317" w:rsidRPr="003775C5">
        <w:rPr>
          <w:rFonts w:ascii="Arial" w:hAnsi="Arial" w:cs="Arial" w:hint="eastAsia"/>
          <w:snapToGrid w:val="0"/>
        </w:rPr>
        <w:t>临床研究者和</w:t>
      </w:r>
      <w:r w:rsidR="00DC1317" w:rsidRPr="003775C5">
        <w:rPr>
          <w:rFonts w:ascii="Arial" w:hAnsi="Arial" w:cs="Arial" w:hint="eastAsia"/>
          <w:snapToGrid w:val="0"/>
        </w:rPr>
        <w:t>IRB</w:t>
      </w:r>
      <w:r w:rsidR="00DC1317" w:rsidRPr="003775C5">
        <w:rPr>
          <w:rFonts w:ascii="Arial" w:hAnsi="Arial" w:cs="Arial" w:hint="eastAsia"/>
          <w:snapToGrid w:val="0"/>
        </w:rPr>
        <w:t>相互沟通</w:t>
      </w:r>
      <w:r w:rsidR="00FE7F17" w:rsidRPr="003775C5">
        <w:rPr>
          <w:rFonts w:ascii="Arial" w:hAnsi="Arial" w:cs="Arial" w:hint="eastAsia"/>
          <w:snapToGrid w:val="0"/>
        </w:rPr>
        <w:t>，</w:t>
      </w:r>
      <w:r w:rsidR="00DC1317" w:rsidRPr="003775C5">
        <w:rPr>
          <w:rFonts w:ascii="Arial" w:hAnsi="Arial" w:cs="Arial" w:hint="eastAsia"/>
          <w:snapToGrid w:val="0"/>
        </w:rPr>
        <w:t>保护</w:t>
      </w:r>
      <w:r w:rsidR="00FE7F17" w:rsidRPr="003775C5">
        <w:rPr>
          <w:rFonts w:ascii="Arial" w:hAnsi="Arial" w:cs="Arial" w:hint="eastAsia"/>
          <w:snapToGrid w:val="0"/>
        </w:rPr>
        <w:t>受试者</w:t>
      </w:r>
      <w:r w:rsidR="00DC1317" w:rsidRPr="003775C5">
        <w:rPr>
          <w:rFonts w:ascii="Arial" w:hAnsi="Arial" w:cs="Arial" w:hint="eastAsia"/>
          <w:snapToGrid w:val="0"/>
        </w:rPr>
        <w:t>的权利和</w:t>
      </w:r>
      <w:r w:rsidR="00FE7F17" w:rsidRPr="003775C5">
        <w:rPr>
          <w:rFonts w:ascii="Arial" w:hAnsi="Arial" w:cs="Arial" w:hint="eastAsia"/>
          <w:snapToGrid w:val="0"/>
        </w:rPr>
        <w:t>福利</w:t>
      </w:r>
      <w:r w:rsidR="00DC1317" w:rsidRPr="003775C5">
        <w:rPr>
          <w:rFonts w:ascii="Arial" w:hAnsi="Arial" w:cs="Arial" w:hint="eastAsia"/>
          <w:snapToGrid w:val="0"/>
        </w:rPr>
        <w:t>。</w:t>
      </w:r>
    </w:p>
    <w:p w:rsidR="00A16D27" w:rsidRPr="003775C5" w:rsidRDefault="003359A8" w:rsidP="003775C5">
      <w:pPr>
        <w:pStyle w:val="2"/>
        <w:numPr>
          <w:ilvl w:val="0"/>
          <w:numId w:val="11"/>
        </w:numPr>
        <w:tabs>
          <w:tab w:val="left" w:pos="480"/>
        </w:tabs>
        <w:topLinePunct/>
        <w:adjustRightInd w:val="0"/>
        <w:snapToGrid w:val="0"/>
        <w:spacing w:afterLines="75" w:after="224" w:line="288" w:lineRule="auto"/>
        <w:ind w:left="0" w:firstLine="0"/>
        <w:jc w:val="both"/>
        <w:rPr>
          <w:rFonts w:ascii="Arial" w:hAnsi="Arial" w:cs="Arial"/>
          <w:b w:val="0"/>
          <w:bCs w:val="0"/>
          <w:snapToGrid w:val="0"/>
        </w:rPr>
      </w:pPr>
      <w:bookmarkStart w:id="40" w:name="H.__Lapse,_Suspension,_or_Termination_of"/>
      <w:bookmarkStart w:id="41" w:name="_Toc499307004"/>
      <w:bookmarkEnd w:id="40"/>
      <w:r w:rsidRPr="003775C5">
        <w:rPr>
          <w:rFonts w:ascii="Arial" w:hAnsi="Arial" w:cs="Arial" w:hint="eastAsia"/>
          <w:snapToGrid w:val="0"/>
        </w:rPr>
        <w:t>IRB</w:t>
      </w:r>
      <w:r w:rsidRPr="003775C5">
        <w:rPr>
          <w:rFonts w:ascii="Arial" w:hAnsi="Arial" w:cs="Arial" w:hint="eastAsia"/>
          <w:snapToGrid w:val="0"/>
        </w:rPr>
        <w:t>研究批准的失效、</w:t>
      </w:r>
      <w:r w:rsidR="00DC1317" w:rsidRPr="003775C5">
        <w:rPr>
          <w:rFonts w:ascii="Arial" w:hAnsi="Arial" w:cs="Arial" w:hint="eastAsia"/>
          <w:snapToGrid w:val="0"/>
        </w:rPr>
        <w:t>暂停或终止</w:t>
      </w:r>
      <w:bookmarkEnd w:id="41"/>
    </w:p>
    <w:p w:rsidR="00A16D27" w:rsidRPr="003775C5" w:rsidRDefault="00DC1317" w:rsidP="003775C5">
      <w:pPr>
        <w:pStyle w:val="3"/>
        <w:numPr>
          <w:ilvl w:val="0"/>
          <w:numId w:val="4"/>
        </w:numPr>
        <w:tabs>
          <w:tab w:val="left" w:pos="481"/>
        </w:tabs>
        <w:topLinePunct/>
        <w:adjustRightInd w:val="0"/>
        <w:snapToGrid w:val="0"/>
        <w:spacing w:afterLines="75" w:after="224" w:line="288" w:lineRule="auto"/>
        <w:ind w:left="0" w:firstLine="0"/>
        <w:jc w:val="both"/>
        <w:rPr>
          <w:rFonts w:ascii="Arial" w:hAnsi="Arial" w:cs="Arial"/>
          <w:b w:val="0"/>
          <w:bCs w:val="0"/>
          <w:i w:val="0"/>
          <w:snapToGrid w:val="0"/>
        </w:rPr>
      </w:pPr>
      <w:bookmarkStart w:id="42" w:name="1._Lapse_of_IRB_Approval"/>
      <w:bookmarkStart w:id="43" w:name="_Toc499307005"/>
      <w:bookmarkEnd w:id="42"/>
      <w:r w:rsidRPr="003775C5">
        <w:rPr>
          <w:rFonts w:ascii="Arial" w:hAnsi="Arial" w:cs="Arial" w:hint="eastAsia"/>
          <w:snapToGrid w:val="0"/>
        </w:rPr>
        <w:t>IRB</w:t>
      </w:r>
      <w:r w:rsidRPr="003775C5">
        <w:rPr>
          <w:rFonts w:ascii="Arial" w:hAnsi="Arial" w:cs="Arial" w:hint="eastAsia"/>
          <w:snapToGrid w:val="0"/>
        </w:rPr>
        <w:t>批准</w:t>
      </w:r>
      <w:r w:rsidR="003359A8" w:rsidRPr="003775C5">
        <w:rPr>
          <w:rFonts w:ascii="Arial" w:hAnsi="Arial" w:cs="Arial" w:hint="eastAsia"/>
          <w:snapToGrid w:val="0"/>
        </w:rPr>
        <w:t>的</w:t>
      </w:r>
      <w:r w:rsidRPr="003775C5">
        <w:rPr>
          <w:rFonts w:ascii="Arial" w:hAnsi="Arial" w:cs="Arial" w:hint="eastAsia"/>
          <w:snapToGrid w:val="0"/>
        </w:rPr>
        <w:t>失效</w:t>
      </w:r>
      <w:bookmarkEnd w:id="43"/>
    </w:p>
    <w:p w:rsidR="00A16D27" w:rsidRPr="003775C5" w:rsidRDefault="00E21FC8"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如前所述</w:t>
      </w:r>
      <w:r w:rsidR="00DC1317" w:rsidRPr="003775C5">
        <w:rPr>
          <w:rFonts w:ascii="Arial" w:hAnsi="Arial" w:cs="Arial" w:hint="eastAsia"/>
          <w:snapToGrid w:val="0"/>
        </w:rPr>
        <w:t>，</w:t>
      </w:r>
      <w:r w:rsidRPr="003775C5">
        <w:rPr>
          <w:rFonts w:ascii="Arial" w:hAnsi="Arial" w:cs="Arial" w:hint="eastAsia"/>
          <w:snapToGrid w:val="0"/>
        </w:rPr>
        <w:t>本机构</w:t>
      </w:r>
      <w:r w:rsidR="00DC1317" w:rsidRPr="003775C5">
        <w:rPr>
          <w:rFonts w:ascii="Arial" w:hAnsi="Arial" w:cs="Arial" w:hint="eastAsia"/>
          <w:snapToGrid w:val="0"/>
        </w:rPr>
        <w:t>建议</w:t>
      </w:r>
      <w:r w:rsidR="00DC1317" w:rsidRPr="003775C5">
        <w:rPr>
          <w:rFonts w:ascii="Arial" w:hAnsi="Arial" w:cs="Arial" w:hint="eastAsia"/>
          <w:snapToGrid w:val="0"/>
        </w:rPr>
        <w:t>IRB</w:t>
      </w:r>
      <w:r w:rsidRPr="003775C5">
        <w:rPr>
          <w:rFonts w:ascii="Arial" w:hAnsi="Arial" w:cs="Arial" w:hint="eastAsia"/>
          <w:snapToGrid w:val="0"/>
        </w:rPr>
        <w:t>和研究者提前计划，</w:t>
      </w:r>
      <w:r w:rsidR="00DC1317" w:rsidRPr="003775C5">
        <w:rPr>
          <w:rFonts w:ascii="Arial" w:hAnsi="Arial" w:cs="Arial" w:hint="eastAsia"/>
          <w:snapToGrid w:val="0"/>
        </w:rPr>
        <w:t>确保在</w:t>
      </w:r>
      <w:r w:rsidR="00DC1317" w:rsidRPr="003775C5">
        <w:rPr>
          <w:rFonts w:ascii="Arial" w:hAnsi="Arial" w:cs="Arial" w:hint="eastAsia"/>
          <w:snapToGrid w:val="0"/>
        </w:rPr>
        <w:t>IRB</w:t>
      </w:r>
      <w:r w:rsidR="00DC1317" w:rsidRPr="003775C5">
        <w:rPr>
          <w:rFonts w:ascii="Arial" w:hAnsi="Arial" w:cs="Arial" w:hint="eastAsia"/>
          <w:snapToGrid w:val="0"/>
        </w:rPr>
        <w:t>指定的批准期结束之前</w:t>
      </w:r>
      <w:r w:rsidRPr="003775C5">
        <w:rPr>
          <w:rFonts w:ascii="Arial" w:hAnsi="Arial" w:cs="Arial" w:hint="eastAsia"/>
          <w:snapToGrid w:val="0"/>
        </w:rPr>
        <w:t>，已对</w:t>
      </w:r>
      <w:r w:rsidR="00DC1317" w:rsidRPr="003775C5">
        <w:rPr>
          <w:rFonts w:ascii="Arial" w:hAnsi="Arial" w:cs="Arial" w:hint="eastAsia"/>
          <w:snapToGrid w:val="0"/>
        </w:rPr>
        <w:t>研究进行</w:t>
      </w:r>
      <w:r w:rsidRPr="003775C5">
        <w:rPr>
          <w:rFonts w:ascii="Arial" w:hAnsi="Arial" w:cs="Arial" w:hint="eastAsia"/>
          <w:snapToGrid w:val="0"/>
        </w:rPr>
        <w:t>持续</w:t>
      </w:r>
      <w:r w:rsidR="00DC1317" w:rsidRPr="003775C5">
        <w:rPr>
          <w:rFonts w:ascii="Arial" w:hAnsi="Arial" w:cs="Arial" w:hint="eastAsia"/>
          <w:snapToGrid w:val="0"/>
        </w:rPr>
        <w:t>审查和重新批准</w:t>
      </w:r>
      <w:r w:rsidRPr="003775C5">
        <w:rPr>
          <w:rFonts w:ascii="Arial" w:hAnsi="Arial" w:cs="Arial" w:hint="eastAsia"/>
          <w:snapToGrid w:val="0"/>
        </w:rPr>
        <w:t>。</w:t>
      </w:r>
      <w:r w:rsidR="00DC1317" w:rsidRPr="003775C5">
        <w:rPr>
          <w:rFonts w:ascii="Arial" w:hAnsi="Arial" w:cs="Arial" w:hint="eastAsia"/>
          <w:snapToGrid w:val="0"/>
        </w:rPr>
        <w:t>FDA</w:t>
      </w:r>
      <w:r w:rsidR="00DC1317" w:rsidRPr="003775C5">
        <w:rPr>
          <w:rFonts w:ascii="Arial" w:hAnsi="Arial" w:cs="Arial" w:hint="eastAsia"/>
          <w:snapToGrid w:val="0"/>
        </w:rPr>
        <w:t>进一步建议</w:t>
      </w:r>
      <w:r w:rsidR="00A16D27" w:rsidRPr="003775C5">
        <w:rPr>
          <w:rFonts w:ascii="Arial" w:hAnsi="Arial" w:cs="Arial" w:hint="eastAsia"/>
          <w:snapToGrid w:val="0"/>
        </w:rPr>
        <w:t>，</w:t>
      </w:r>
      <w:r w:rsidRPr="003775C5">
        <w:rPr>
          <w:rFonts w:ascii="Arial" w:hAnsi="Arial" w:cs="Arial" w:hint="eastAsia"/>
          <w:snapToGrid w:val="0"/>
        </w:rPr>
        <w:t>IRB</w:t>
      </w:r>
      <w:r w:rsidRPr="003775C5">
        <w:rPr>
          <w:rFonts w:ascii="Arial" w:hAnsi="Arial" w:cs="Arial" w:hint="eastAsia"/>
          <w:snapToGrid w:val="0"/>
        </w:rPr>
        <w:t>的书面程序应向研究者提供足够的预先通知，确保在批准到期之前，持续审查要求已得到满足。</w:t>
      </w:r>
    </w:p>
    <w:p w:rsidR="00A16D27" w:rsidRPr="003775C5" w:rsidRDefault="00E21FC8"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21</w:t>
      </w:r>
      <w:r w:rsidR="003775C5">
        <w:rPr>
          <w:rFonts w:ascii="Arial" w:hAnsi="Arial" w:cs="Arial" w:hint="eastAsia"/>
          <w:snapToGrid w:val="0"/>
        </w:rPr>
        <w:t xml:space="preserve"> </w:t>
      </w:r>
      <w:r w:rsidRPr="003775C5">
        <w:rPr>
          <w:rFonts w:ascii="Arial" w:hAnsi="Arial" w:cs="Arial" w:hint="eastAsia"/>
          <w:snapToGrid w:val="0"/>
        </w:rPr>
        <w:t>CFR</w:t>
      </w:r>
      <w:r w:rsidRPr="003775C5">
        <w:rPr>
          <w:rFonts w:ascii="Arial" w:hAnsi="Arial" w:cs="Arial" w:hint="eastAsia"/>
          <w:snapToGrid w:val="0"/>
        </w:rPr>
        <w:t>第</w:t>
      </w:r>
      <w:r w:rsidRPr="003775C5">
        <w:rPr>
          <w:rFonts w:ascii="Arial" w:hAnsi="Arial" w:cs="Arial" w:hint="eastAsia"/>
          <w:snapToGrid w:val="0"/>
        </w:rPr>
        <w:t>56</w:t>
      </w:r>
      <w:r w:rsidRPr="003775C5">
        <w:rPr>
          <w:rFonts w:ascii="Arial" w:hAnsi="Arial" w:cs="Arial" w:hint="eastAsia"/>
          <w:snapToGrid w:val="0"/>
        </w:rPr>
        <w:t>部分中的</w:t>
      </w:r>
      <w:r w:rsidR="00DC1317" w:rsidRPr="003775C5">
        <w:rPr>
          <w:rFonts w:ascii="Arial" w:hAnsi="Arial" w:cs="Arial" w:hint="eastAsia"/>
          <w:snapToGrid w:val="0"/>
        </w:rPr>
        <w:t>FDA</w:t>
      </w:r>
      <w:r w:rsidRPr="003775C5">
        <w:rPr>
          <w:rFonts w:ascii="Arial" w:hAnsi="Arial" w:cs="Arial" w:hint="eastAsia"/>
          <w:snapToGrid w:val="0"/>
        </w:rPr>
        <w:t>法规并未就</w:t>
      </w:r>
      <w:r w:rsidRPr="003775C5">
        <w:rPr>
          <w:rFonts w:ascii="Arial" w:hAnsi="Arial" w:cs="Arial" w:hint="eastAsia"/>
          <w:snapToGrid w:val="0"/>
        </w:rPr>
        <w:t>IRB</w:t>
      </w:r>
      <w:r w:rsidRPr="003775C5">
        <w:rPr>
          <w:rFonts w:ascii="Arial" w:hAnsi="Arial" w:cs="Arial" w:hint="eastAsia"/>
          <w:snapToGrid w:val="0"/>
        </w:rPr>
        <w:t>批准到期后，</w:t>
      </w:r>
      <w:r w:rsidR="00DC1317" w:rsidRPr="003775C5">
        <w:rPr>
          <w:rFonts w:ascii="Arial" w:hAnsi="Arial" w:cs="Arial" w:hint="eastAsia"/>
          <w:snapToGrid w:val="0"/>
        </w:rPr>
        <w:t>延长研究</w:t>
      </w:r>
      <w:r w:rsidRPr="003775C5">
        <w:rPr>
          <w:rFonts w:ascii="Arial" w:hAnsi="Arial" w:cs="Arial" w:hint="eastAsia"/>
          <w:snapToGrid w:val="0"/>
        </w:rPr>
        <w:t>行为</w:t>
      </w:r>
      <w:r w:rsidR="00DC1317" w:rsidRPr="003775C5">
        <w:rPr>
          <w:rFonts w:ascii="Arial" w:hAnsi="Arial" w:cs="Arial" w:hint="eastAsia"/>
          <w:snapToGrid w:val="0"/>
        </w:rPr>
        <w:t>的</w:t>
      </w:r>
      <w:r w:rsidRPr="003775C5">
        <w:rPr>
          <w:rFonts w:ascii="Arial" w:hAnsi="Arial" w:cs="Arial" w:hint="eastAsia"/>
          <w:snapToGrid w:val="0"/>
        </w:rPr>
        <w:t>任何</w:t>
      </w:r>
      <w:r w:rsidR="00DC1317" w:rsidRPr="003775C5">
        <w:rPr>
          <w:rFonts w:ascii="Arial" w:hAnsi="Arial" w:cs="Arial" w:hint="eastAsia"/>
          <w:snapToGrid w:val="0"/>
        </w:rPr>
        <w:t>宽限期</w:t>
      </w:r>
      <w:r w:rsidRPr="003775C5">
        <w:rPr>
          <w:rFonts w:ascii="Arial" w:hAnsi="Arial" w:cs="Arial" w:hint="eastAsia"/>
          <w:snapToGrid w:val="0"/>
        </w:rPr>
        <w:t>制定规定</w:t>
      </w:r>
      <w:r w:rsidR="00DC1317" w:rsidRPr="003775C5">
        <w:rPr>
          <w:rFonts w:ascii="Arial" w:hAnsi="Arial" w:cs="Arial" w:hint="eastAsia"/>
          <w:snapToGrid w:val="0"/>
        </w:rPr>
        <w:t>。</w:t>
      </w:r>
      <w:r w:rsidRPr="003775C5">
        <w:rPr>
          <w:rFonts w:ascii="Arial" w:hAnsi="Arial" w:cs="Arial" w:hint="eastAsia"/>
          <w:snapToGrid w:val="0"/>
        </w:rPr>
        <w:t>如果未</w:t>
      </w:r>
      <w:r w:rsidR="00DC1317" w:rsidRPr="003775C5">
        <w:rPr>
          <w:rFonts w:ascii="Arial" w:hAnsi="Arial" w:cs="Arial" w:hint="eastAsia"/>
          <w:snapToGrid w:val="0"/>
        </w:rPr>
        <w:t>在</w:t>
      </w:r>
      <w:r w:rsidR="00DC1317" w:rsidRPr="003775C5">
        <w:rPr>
          <w:rFonts w:ascii="Arial" w:hAnsi="Arial" w:cs="Arial" w:hint="eastAsia"/>
          <w:snapToGrid w:val="0"/>
        </w:rPr>
        <w:t>IRB</w:t>
      </w:r>
      <w:r w:rsidR="00DC1317" w:rsidRPr="003775C5">
        <w:rPr>
          <w:rFonts w:ascii="Arial" w:hAnsi="Arial" w:cs="Arial" w:hint="eastAsia"/>
          <w:snapToGrid w:val="0"/>
        </w:rPr>
        <w:t>规定的批准期结束之前</w:t>
      </w:r>
      <w:r w:rsidRPr="003775C5">
        <w:rPr>
          <w:rFonts w:ascii="Arial" w:hAnsi="Arial" w:cs="Arial" w:hint="eastAsia"/>
          <w:snapToGrid w:val="0"/>
        </w:rPr>
        <w:t>对研究</w:t>
      </w:r>
      <w:r w:rsidR="00DC1317" w:rsidRPr="003775C5">
        <w:rPr>
          <w:rFonts w:ascii="Arial" w:hAnsi="Arial" w:cs="Arial" w:hint="eastAsia"/>
          <w:snapToGrid w:val="0"/>
        </w:rPr>
        <w:t>进行</w:t>
      </w:r>
      <w:r w:rsidRPr="003775C5">
        <w:rPr>
          <w:rFonts w:ascii="Arial" w:hAnsi="Arial" w:cs="Arial" w:hint="eastAsia"/>
          <w:snapToGrid w:val="0"/>
        </w:rPr>
        <w:t>持续</w:t>
      </w:r>
      <w:r w:rsidR="00DC1317" w:rsidRPr="003775C5">
        <w:rPr>
          <w:rFonts w:ascii="Arial" w:hAnsi="Arial" w:cs="Arial" w:hint="eastAsia"/>
          <w:snapToGrid w:val="0"/>
        </w:rPr>
        <w:t>审查，</w:t>
      </w:r>
      <w:r w:rsidR="00DC1317" w:rsidRPr="003775C5">
        <w:rPr>
          <w:rFonts w:ascii="Arial" w:hAnsi="Arial" w:cs="Arial" w:hint="eastAsia"/>
          <w:snapToGrid w:val="0"/>
        </w:rPr>
        <w:t>IRB</w:t>
      </w:r>
      <w:r w:rsidR="00DC1317" w:rsidRPr="003775C5">
        <w:rPr>
          <w:rFonts w:ascii="Arial" w:hAnsi="Arial" w:cs="Arial" w:hint="eastAsia"/>
          <w:snapToGrid w:val="0"/>
        </w:rPr>
        <w:t>批准将自动失效。</w:t>
      </w:r>
      <w:r w:rsidR="00620A99" w:rsidRPr="003775C5">
        <w:rPr>
          <w:rFonts w:ascii="Arial" w:hAnsi="Arial" w:cs="Arial" w:hint="eastAsia"/>
          <w:snapToGrid w:val="0"/>
        </w:rPr>
        <w:t>如果</w:t>
      </w:r>
      <w:r w:rsidR="007B0BDD" w:rsidRPr="003775C5">
        <w:rPr>
          <w:rFonts w:ascii="Arial" w:hAnsi="Arial" w:cs="Arial" w:hint="eastAsia"/>
          <w:snapToGrid w:val="0"/>
        </w:rPr>
        <w:t>研究者</w:t>
      </w:r>
      <w:r w:rsidR="00DC1317" w:rsidRPr="003775C5">
        <w:rPr>
          <w:rFonts w:ascii="Arial" w:hAnsi="Arial" w:cs="Arial" w:hint="eastAsia"/>
          <w:snapToGrid w:val="0"/>
        </w:rPr>
        <w:t>未能向</w:t>
      </w:r>
      <w:r w:rsidR="00DC1317" w:rsidRPr="003775C5">
        <w:rPr>
          <w:rFonts w:ascii="Arial" w:hAnsi="Arial" w:cs="Arial" w:hint="eastAsia"/>
          <w:snapToGrid w:val="0"/>
        </w:rPr>
        <w:t>IRB</w:t>
      </w:r>
      <w:r w:rsidR="00DC1317" w:rsidRPr="003775C5">
        <w:rPr>
          <w:rFonts w:ascii="Arial" w:hAnsi="Arial" w:cs="Arial" w:hint="eastAsia"/>
          <w:snapToGrid w:val="0"/>
        </w:rPr>
        <w:t>提供持续</w:t>
      </w:r>
      <w:r w:rsidR="00A30F4D" w:rsidRPr="003775C5">
        <w:rPr>
          <w:rFonts w:ascii="Arial" w:hAnsi="Arial" w:cs="Arial" w:hint="eastAsia"/>
          <w:snapToGrid w:val="0"/>
        </w:rPr>
        <w:t>审查</w:t>
      </w:r>
      <w:r w:rsidR="00DC1317" w:rsidRPr="003775C5">
        <w:rPr>
          <w:rFonts w:ascii="Arial" w:hAnsi="Arial" w:cs="Arial" w:hint="eastAsia"/>
          <w:snapToGrid w:val="0"/>
        </w:rPr>
        <w:t>信息，或者</w:t>
      </w:r>
      <w:r w:rsidR="00DC1317" w:rsidRPr="003775C5">
        <w:rPr>
          <w:rFonts w:ascii="Arial" w:hAnsi="Arial" w:cs="Arial" w:hint="eastAsia"/>
          <w:snapToGrid w:val="0"/>
        </w:rPr>
        <w:t>IRB</w:t>
      </w:r>
      <w:r w:rsidR="00DC1317" w:rsidRPr="003775C5">
        <w:rPr>
          <w:rFonts w:ascii="Arial" w:hAnsi="Arial" w:cs="Arial" w:hint="eastAsia"/>
          <w:snapToGrid w:val="0"/>
        </w:rPr>
        <w:t>未在</w:t>
      </w:r>
      <w:r w:rsidR="00DC1317" w:rsidRPr="003775C5">
        <w:rPr>
          <w:rFonts w:ascii="Arial" w:hAnsi="Arial" w:cs="Arial" w:hint="eastAsia"/>
          <w:snapToGrid w:val="0"/>
        </w:rPr>
        <w:t>IRB</w:t>
      </w:r>
      <w:r w:rsidR="00DC1317" w:rsidRPr="003775C5">
        <w:rPr>
          <w:rFonts w:ascii="Arial" w:hAnsi="Arial" w:cs="Arial" w:hint="eastAsia"/>
          <w:snapToGrid w:val="0"/>
        </w:rPr>
        <w:t>批准</w:t>
      </w:r>
      <w:r w:rsidR="00620A99" w:rsidRPr="003775C5">
        <w:rPr>
          <w:rFonts w:ascii="Arial" w:hAnsi="Arial" w:cs="Arial" w:hint="eastAsia"/>
          <w:snapToGrid w:val="0"/>
        </w:rPr>
        <w:t>到期</w:t>
      </w:r>
      <w:r w:rsidR="00DC1317" w:rsidRPr="003775C5">
        <w:rPr>
          <w:rFonts w:ascii="Arial" w:hAnsi="Arial" w:cs="Arial" w:hint="eastAsia"/>
          <w:snapToGrid w:val="0"/>
        </w:rPr>
        <w:t>前进行持续</w:t>
      </w:r>
      <w:r w:rsidR="00A30F4D" w:rsidRPr="003775C5">
        <w:rPr>
          <w:rFonts w:ascii="Arial" w:hAnsi="Arial" w:cs="Arial" w:hint="eastAsia"/>
          <w:snapToGrid w:val="0"/>
        </w:rPr>
        <w:t>审查</w:t>
      </w:r>
      <w:r w:rsidR="00DC1317" w:rsidRPr="003775C5">
        <w:rPr>
          <w:rFonts w:ascii="Arial" w:hAnsi="Arial" w:cs="Arial" w:hint="eastAsia"/>
          <w:snapToGrid w:val="0"/>
        </w:rPr>
        <w:t>和重新批准研究，则</w:t>
      </w:r>
      <w:r w:rsidR="00DC1317" w:rsidRPr="003775C5">
        <w:rPr>
          <w:rFonts w:ascii="Arial" w:hAnsi="Arial" w:cs="Arial" w:hint="eastAsia"/>
          <w:snapToGrid w:val="0"/>
        </w:rPr>
        <w:t>IRB</w:t>
      </w:r>
      <w:r w:rsidR="00620A99" w:rsidRPr="003775C5">
        <w:rPr>
          <w:rFonts w:ascii="Arial" w:hAnsi="Arial" w:cs="Arial" w:hint="eastAsia"/>
          <w:snapToGrid w:val="0"/>
        </w:rPr>
        <w:t>研究</w:t>
      </w:r>
      <w:r w:rsidR="00DC1317" w:rsidRPr="003775C5">
        <w:rPr>
          <w:rFonts w:ascii="Arial" w:hAnsi="Arial" w:cs="Arial" w:hint="eastAsia"/>
          <w:snapToGrid w:val="0"/>
        </w:rPr>
        <w:t>批准失败。在</w:t>
      </w:r>
      <w:r w:rsidR="00620A99" w:rsidRPr="003775C5">
        <w:rPr>
          <w:rFonts w:ascii="Arial" w:hAnsi="Arial" w:cs="Arial" w:hint="eastAsia"/>
          <w:snapToGrid w:val="0"/>
        </w:rPr>
        <w:t>此类</w:t>
      </w:r>
      <w:r w:rsidR="00DC1317" w:rsidRPr="003775C5">
        <w:rPr>
          <w:rFonts w:ascii="Arial" w:hAnsi="Arial" w:cs="Arial" w:hint="eastAsia"/>
          <w:snapToGrid w:val="0"/>
        </w:rPr>
        <w:t>情况下</w:t>
      </w:r>
      <w:r w:rsidR="00620A99" w:rsidRPr="003775C5">
        <w:rPr>
          <w:rFonts w:ascii="Arial" w:hAnsi="Arial" w:cs="Arial" w:hint="eastAsia"/>
          <w:snapToGrid w:val="0"/>
        </w:rPr>
        <w:t>，</w:t>
      </w:r>
      <w:r w:rsidR="00DC1317" w:rsidRPr="003775C5">
        <w:rPr>
          <w:rFonts w:ascii="Arial" w:hAnsi="Arial" w:cs="Arial" w:hint="eastAsia"/>
          <w:snapToGrid w:val="0"/>
        </w:rPr>
        <w:t>所有涉及</w:t>
      </w:r>
      <w:r w:rsidR="00DD6F27">
        <w:rPr>
          <w:rFonts w:ascii="Arial" w:hAnsi="Arial" w:cs="Arial" w:hint="eastAsia"/>
          <w:snapToGrid w:val="0"/>
        </w:rPr>
        <w:t>受试者</w:t>
      </w:r>
      <w:r w:rsidR="00DC1317" w:rsidRPr="003775C5">
        <w:rPr>
          <w:rFonts w:ascii="Arial" w:hAnsi="Arial" w:cs="Arial" w:hint="eastAsia"/>
          <w:snapToGrid w:val="0"/>
        </w:rPr>
        <w:t>的研究活动都必须停止。在</w:t>
      </w:r>
      <w:r w:rsidR="00DC1317" w:rsidRPr="003775C5">
        <w:rPr>
          <w:rFonts w:ascii="Arial" w:hAnsi="Arial" w:cs="Arial" w:hint="eastAsia"/>
          <w:snapToGrid w:val="0"/>
        </w:rPr>
        <w:t>IRB</w:t>
      </w:r>
      <w:r w:rsidR="00DC1317" w:rsidRPr="003775C5">
        <w:rPr>
          <w:rFonts w:ascii="Arial" w:hAnsi="Arial" w:cs="Arial" w:hint="eastAsia"/>
          <w:snapToGrid w:val="0"/>
        </w:rPr>
        <w:t>批准</w:t>
      </w:r>
      <w:r w:rsidR="00620A99" w:rsidRPr="003775C5">
        <w:rPr>
          <w:rFonts w:ascii="Arial" w:hAnsi="Arial" w:cs="Arial" w:hint="eastAsia"/>
          <w:snapToGrid w:val="0"/>
        </w:rPr>
        <w:t>到期</w:t>
      </w:r>
      <w:r w:rsidR="00DC1317" w:rsidRPr="003775C5">
        <w:rPr>
          <w:rFonts w:ascii="Arial" w:hAnsi="Arial" w:cs="Arial" w:hint="eastAsia"/>
          <w:snapToGrid w:val="0"/>
        </w:rPr>
        <w:t>后，</w:t>
      </w:r>
      <w:r w:rsidR="00620A99" w:rsidRPr="003775C5">
        <w:rPr>
          <w:rFonts w:ascii="Arial" w:hAnsi="Arial" w:cs="Arial" w:hint="eastAsia"/>
          <w:snapToGrid w:val="0"/>
        </w:rPr>
        <w:t>不得再次招募</w:t>
      </w:r>
      <w:r w:rsidR="00DC1317" w:rsidRPr="003775C5">
        <w:rPr>
          <w:rFonts w:ascii="Arial" w:hAnsi="Arial" w:cs="Arial" w:hint="eastAsia"/>
          <w:snapToGrid w:val="0"/>
        </w:rPr>
        <w:t>新的</w:t>
      </w:r>
      <w:r w:rsidR="00620A99" w:rsidRPr="003775C5">
        <w:rPr>
          <w:rFonts w:ascii="Arial" w:hAnsi="Arial" w:cs="Arial" w:hint="eastAsia"/>
          <w:snapToGrid w:val="0"/>
        </w:rPr>
        <w:t>受试者。</w:t>
      </w:r>
      <w:r w:rsidR="003775BC">
        <w:rPr>
          <w:rStyle w:val="ab"/>
          <w:rFonts w:ascii="Arial" w:hAnsi="Arial" w:cs="Arial"/>
          <w:snapToGrid w:val="0"/>
        </w:rPr>
        <w:footnoteReference w:id="24"/>
      </w:r>
    </w:p>
    <w:p w:rsidR="00A16D27" w:rsidRPr="003775C5" w:rsidRDefault="00620A99"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FDA</w:t>
      </w:r>
      <w:r w:rsidRPr="003775C5">
        <w:rPr>
          <w:rFonts w:ascii="Arial" w:hAnsi="Arial" w:cs="Arial" w:hint="eastAsia"/>
          <w:snapToGrid w:val="0"/>
        </w:rPr>
        <w:t>希望研究者遵循</w:t>
      </w:r>
      <w:r w:rsidRPr="003775C5">
        <w:rPr>
          <w:rFonts w:ascii="Arial" w:hAnsi="Arial" w:cs="Arial" w:hint="eastAsia"/>
          <w:snapToGrid w:val="0"/>
        </w:rPr>
        <w:t>IRB</w:t>
      </w:r>
      <w:r w:rsidRPr="003775C5">
        <w:rPr>
          <w:rFonts w:ascii="Arial" w:hAnsi="Arial" w:cs="Arial" w:hint="eastAsia"/>
          <w:snapToGrid w:val="0"/>
        </w:rPr>
        <w:t>程序，减少</w:t>
      </w:r>
      <w:r w:rsidRPr="003775C5">
        <w:rPr>
          <w:rFonts w:ascii="Arial" w:hAnsi="Arial" w:cs="Arial" w:hint="eastAsia"/>
          <w:snapToGrid w:val="0"/>
        </w:rPr>
        <w:t>IRB</w:t>
      </w:r>
      <w:r w:rsidRPr="003775C5">
        <w:rPr>
          <w:rFonts w:ascii="Arial" w:hAnsi="Arial" w:cs="Arial" w:hint="eastAsia"/>
          <w:snapToGrid w:val="0"/>
        </w:rPr>
        <w:t>批准失败的发生率。但是，在</w:t>
      </w:r>
      <w:r w:rsidRPr="003775C5">
        <w:rPr>
          <w:rFonts w:ascii="Arial" w:hAnsi="Arial" w:cs="Arial" w:hint="eastAsia"/>
          <w:snapToGrid w:val="0"/>
        </w:rPr>
        <w:t>IRB</w:t>
      </w:r>
      <w:r w:rsidRPr="003775C5">
        <w:rPr>
          <w:rFonts w:ascii="Arial" w:hAnsi="Arial" w:cs="Arial" w:hint="eastAsia"/>
          <w:snapToGrid w:val="0"/>
        </w:rPr>
        <w:t>批准失效期间，如果受试者已入选研究项目，则必须或可以允许</w:t>
      </w:r>
      <w:proofErr w:type="gramStart"/>
      <w:r w:rsidRPr="003775C5">
        <w:rPr>
          <w:rFonts w:ascii="Arial" w:hAnsi="Arial" w:cs="Arial" w:hint="eastAsia"/>
          <w:snapToGrid w:val="0"/>
        </w:rPr>
        <w:t>暂时其</w:t>
      </w:r>
      <w:proofErr w:type="gramEnd"/>
      <w:r w:rsidRPr="003775C5">
        <w:rPr>
          <w:rFonts w:ascii="Arial" w:hAnsi="Arial" w:cs="Arial" w:hint="eastAsia"/>
          <w:snapToGrid w:val="0"/>
        </w:rPr>
        <w:t>继续参与该研究项目，例如，当研究干预可能对受试者产生直接收益时</w:t>
      </w:r>
      <w:r w:rsidR="003775C5">
        <w:rPr>
          <w:rFonts w:ascii="Arial" w:hAnsi="Arial" w:cs="Arial" w:hint="eastAsia"/>
          <w:snapToGrid w:val="0"/>
        </w:rPr>
        <w:t>（</w:t>
      </w:r>
      <w:r w:rsidRPr="003775C5">
        <w:rPr>
          <w:rFonts w:ascii="Arial" w:hAnsi="Arial" w:cs="Arial" w:hint="eastAsia"/>
          <w:snapToGrid w:val="0"/>
        </w:rPr>
        <w:t>例如，肿瘤</w:t>
      </w:r>
      <w:proofErr w:type="gramStart"/>
      <w:r w:rsidRPr="003775C5">
        <w:rPr>
          <w:rFonts w:ascii="Arial" w:hAnsi="Arial" w:cs="Arial" w:hint="eastAsia"/>
          <w:snapToGrid w:val="0"/>
        </w:rPr>
        <w:t>学试验</w:t>
      </w:r>
      <w:proofErr w:type="gramEnd"/>
      <w:r w:rsidRPr="003775C5">
        <w:rPr>
          <w:rFonts w:ascii="Arial" w:hAnsi="Arial" w:cs="Arial" w:hint="eastAsia"/>
          <w:snapToGrid w:val="0"/>
        </w:rPr>
        <w:t>中的研究性化疗方案</w:t>
      </w:r>
      <w:r w:rsidR="003775C5">
        <w:rPr>
          <w:rFonts w:ascii="Arial" w:hAnsi="Arial" w:cs="Arial" w:hint="eastAsia"/>
          <w:snapToGrid w:val="0"/>
        </w:rPr>
        <w:t>）</w:t>
      </w:r>
      <w:r w:rsidRPr="003775C5">
        <w:rPr>
          <w:rFonts w:ascii="Arial" w:hAnsi="Arial" w:cs="Arial" w:hint="eastAsia"/>
          <w:snapToGrid w:val="0"/>
        </w:rPr>
        <w:t>，或者当停止此类干预会增加受试者风险时。</w:t>
      </w:r>
      <w:r w:rsidR="003775BC">
        <w:rPr>
          <w:rStyle w:val="ab"/>
          <w:rFonts w:ascii="Arial" w:hAnsi="Arial" w:cs="Arial"/>
          <w:snapToGrid w:val="0"/>
        </w:rPr>
        <w:footnoteReference w:id="25"/>
      </w:r>
      <w:r w:rsidRPr="003775C5">
        <w:rPr>
          <w:rFonts w:ascii="Arial" w:hAnsi="Arial" w:cs="Arial" w:hint="eastAsia"/>
          <w:snapToGrid w:val="0"/>
        </w:rPr>
        <w:t>如果</w:t>
      </w:r>
      <w:r w:rsidRPr="003775C5">
        <w:rPr>
          <w:rFonts w:ascii="Arial" w:hAnsi="Arial" w:cs="Arial" w:hint="eastAsia"/>
          <w:snapToGrid w:val="0"/>
        </w:rPr>
        <w:t>IRB</w:t>
      </w:r>
      <w:r w:rsidRPr="003775C5">
        <w:rPr>
          <w:rFonts w:ascii="Arial" w:hAnsi="Arial" w:cs="Arial" w:hint="eastAsia"/>
          <w:snapToGrid w:val="0"/>
        </w:rPr>
        <w:t>决定，已入选受试者应该继续接受根据研究方案施用给受试者的干预措施，数据收集</w:t>
      </w:r>
      <w:r w:rsidR="003775C5">
        <w:rPr>
          <w:rFonts w:ascii="Arial" w:hAnsi="Arial" w:cs="Arial" w:hint="eastAsia"/>
          <w:snapToGrid w:val="0"/>
        </w:rPr>
        <w:t>（</w:t>
      </w:r>
      <w:r w:rsidRPr="003775C5">
        <w:rPr>
          <w:rFonts w:ascii="Arial" w:hAnsi="Arial" w:cs="Arial" w:hint="eastAsia"/>
          <w:snapToGrid w:val="0"/>
        </w:rPr>
        <w:t>特别是安全信息</w:t>
      </w:r>
      <w:r w:rsidR="003775C5">
        <w:rPr>
          <w:rFonts w:ascii="Arial" w:hAnsi="Arial" w:cs="Arial" w:hint="eastAsia"/>
          <w:snapToGrid w:val="0"/>
        </w:rPr>
        <w:t>）</w:t>
      </w:r>
      <w:r w:rsidRPr="003775C5">
        <w:rPr>
          <w:rFonts w:ascii="Arial" w:hAnsi="Arial" w:cs="Arial" w:hint="eastAsia"/>
          <w:snapToGrid w:val="0"/>
        </w:rPr>
        <w:t>也应针对此类受试者继续进行</w:t>
      </w:r>
      <w:r w:rsidR="003775C5">
        <w:rPr>
          <w:rFonts w:ascii="Arial" w:hAnsi="Arial" w:cs="Arial" w:hint="eastAsia"/>
          <w:snapToGrid w:val="0"/>
        </w:rPr>
        <w:t>（</w:t>
      </w:r>
      <w:r w:rsidRPr="003775C5">
        <w:rPr>
          <w:rFonts w:ascii="Arial" w:hAnsi="Arial" w:cs="Arial" w:hint="eastAsia"/>
          <w:snapToGrid w:val="0"/>
        </w:rPr>
        <w:t>例如需要长期随访的植入式器械</w:t>
      </w:r>
      <w:r w:rsidR="003775C5">
        <w:rPr>
          <w:rFonts w:ascii="Arial" w:hAnsi="Arial" w:cs="Arial" w:hint="eastAsia"/>
          <w:snapToGrid w:val="0"/>
        </w:rPr>
        <w:t>）</w:t>
      </w:r>
      <w:r w:rsidRPr="003775C5">
        <w:rPr>
          <w:rFonts w:ascii="Arial" w:hAnsi="Arial" w:cs="Arial" w:hint="eastAsia"/>
          <w:snapToGrid w:val="0"/>
        </w:rPr>
        <w:t>。</w:t>
      </w:r>
    </w:p>
    <w:p w:rsidR="00A16D27" w:rsidRPr="003775C5" w:rsidRDefault="00DC1317"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如果研究者最初确定</w:t>
      </w:r>
      <w:r w:rsidR="00620A99" w:rsidRPr="003775C5">
        <w:rPr>
          <w:rFonts w:ascii="Arial" w:hAnsi="Arial" w:cs="Arial" w:hint="eastAsia"/>
          <w:snapToGrid w:val="0"/>
        </w:rPr>
        <w:t>，</w:t>
      </w:r>
      <w:r w:rsidRPr="003775C5">
        <w:rPr>
          <w:rFonts w:ascii="Arial" w:hAnsi="Arial" w:cs="Arial" w:hint="eastAsia"/>
          <w:snapToGrid w:val="0"/>
        </w:rPr>
        <w:t>在</w:t>
      </w:r>
      <w:r w:rsidRPr="003775C5">
        <w:rPr>
          <w:rFonts w:ascii="Arial" w:hAnsi="Arial" w:cs="Arial" w:hint="eastAsia"/>
          <w:snapToGrid w:val="0"/>
        </w:rPr>
        <w:t>IRB</w:t>
      </w:r>
      <w:r w:rsidRPr="003775C5">
        <w:rPr>
          <w:rFonts w:ascii="Arial" w:hAnsi="Arial" w:cs="Arial" w:hint="eastAsia"/>
          <w:snapToGrid w:val="0"/>
        </w:rPr>
        <w:t>批准</w:t>
      </w:r>
      <w:r w:rsidR="00620A99" w:rsidRPr="003775C5">
        <w:rPr>
          <w:rFonts w:ascii="Arial" w:hAnsi="Arial" w:cs="Arial" w:hint="eastAsia"/>
          <w:snapToGrid w:val="0"/>
        </w:rPr>
        <w:t>到期</w:t>
      </w:r>
      <w:r w:rsidRPr="003775C5">
        <w:rPr>
          <w:rFonts w:ascii="Arial" w:hAnsi="Arial" w:cs="Arial" w:hint="eastAsia"/>
          <w:snapToGrid w:val="0"/>
        </w:rPr>
        <w:t>后</w:t>
      </w:r>
      <w:r w:rsidR="00620A99" w:rsidRPr="003775C5">
        <w:rPr>
          <w:rFonts w:ascii="Arial" w:hAnsi="Arial" w:cs="Arial" w:hint="eastAsia"/>
          <w:snapToGrid w:val="0"/>
        </w:rPr>
        <w:t>允许已入选受试者继续参与研究是否符合最佳利益</w:t>
      </w:r>
      <w:r w:rsidRPr="003775C5">
        <w:rPr>
          <w:rFonts w:ascii="Arial" w:hAnsi="Arial" w:cs="Arial" w:hint="eastAsia"/>
          <w:snapToGrid w:val="0"/>
        </w:rPr>
        <w:t>，则研究者应咨询主治医师</w:t>
      </w:r>
      <w:r w:rsidR="003775C5">
        <w:rPr>
          <w:rFonts w:ascii="Arial" w:hAnsi="Arial" w:cs="Arial" w:hint="eastAsia"/>
          <w:snapToGrid w:val="0"/>
        </w:rPr>
        <w:t>（</w:t>
      </w:r>
      <w:r w:rsidRPr="003775C5">
        <w:rPr>
          <w:rFonts w:ascii="Arial" w:hAnsi="Arial" w:cs="Arial" w:hint="eastAsia"/>
          <w:snapToGrid w:val="0"/>
        </w:rPr>
        <w:t>如果研究者不是治疗医师</w:t>
      </w:r>
      <w:r w:rsidR="003775C5">
        <w:rPr>
          <w:rFonts w:ascii="Arial" w:hAnsi="Arial" w:cs="Arial" w:hint="eastAsia"/>
          <w:snapToGrid w:val="0"/>
        </w:rPr>
        <w:t>）</w:t>
      </w:r>
      <w:r w:rsidRPr="003775C5">
        <w:rPr>
          <w:rFonts w:ascii="Arial" w:hAnsi="Arial" w:cs="Arial" w:hint="eastAsia"/>
          <w:snapToGrid w:val="0"/>
        </w:rPr>
        <w:t>。可以针对</w:t>
      </w:r>
      <w:r w:rsidR="00620A99" w:rsidRPr="003775C5">
        <w:rPr>
          <w:rFonts w:ascii="Arial" w:hAnsi="Arial" w:cs="Arial" w:hint="eastAsia"/>
          <w:snapToGrid w:val="0"/>
        </w:rPr>
        <w:t>整个入选</w:t>
      </w:r>
      <w:r w:rsidRPr="003775C5">
        <w:rPr>
          <w:rFonts w:ascii="Arial" w:hAnsi="Arial" w:cs="Arial" w:hint="eastAsia"/>
          <w:snapToGrid w:val="0"/>
        </w:rPr>
        <w:t>受试者</w:t>
      </w:r>
      <w:r w:rsidR="00620A99" w:rsidRPr="003775C5">
        <w:rPr>
          <w:rFonts w:ascii="Arial" w:hAnsi="Arial" w:cs="Arial" w:hint="eastAsia"/>
          <w:snapToGrid w:val="0"/>
        </w:rPr>
        <w:t>组或个体受试者</w:t>
      </w:r>
      <w:proofErr w:type="gramStart"/>
      <w:r w:rsidR="00620A99" w:rsidRPr="003775C5">
        <w:rPr>
          <w:rFonts w:ascii="Arial" w:hAnsi="Arial" w:cs="Arial" w:hint="eastAsia"/>
          <w:snapToGrid w:val="0"/>
        </w:rPr>
        <w:t>作出</w:t>
      </w:r>
      <w:proofErr w:type="gramEnd"/>
      <w:r w:rsidR="00620A99" w:rsidRPr="003775C5">
        <w:rPr>
          <w:rFonts w:ascii="Arial" w:hAnsi="Arial" w:cs="Arial" w:hint="eastAsia"/>
          <w:snapToGrid w:val="0"/>
        </w:rPr>
        <w:t>此决定</w:t>
      </w:r>
      <w:r w:rsidRPr="003775C5">
        <w:rPr>
          <w:rFonts w:ascii="Arial" w:hAnsi="Arial" w:cs="Arial" w:hint="eastAsia"/>
          <w:snapToGrid w:val="0"/>
        </w:rPr>
        <w:t>。在所有情况下，研究者应该尽快</w:t>
      </w:r>
      <w:r w:rsidR="00620A99" w:rsidRPr="003775C5">
        <w:rPr>
          <w:rFonts w:ascii="Arial" w:hAnsi="Arial" w:cs="Arial" w:hint="eastAsia"/>
          <w:snapToGrid w:val="0"/>
        </w:rPr>
        <w:t>验证</w:t>
      </w:r>
      <w:r w:rsidRPr="003775C5">
        <w:rPr>
          <w:rFonts w:ascii="Arial" w:hAnsi="Arial" w:cs="Arial" w:hint="eastAsia"/>
          <w:snapToGrid w:val="0"/>
        </w:rPr>
        <w:t>IRB</w:t>
      </w:r>
      <w:r w:rsidRPr="003775C5">
        <w:rPr>
          <w:rFonts w:ascii="Arial" w:hAnsi="Arial" w:cs="Arial" w:hint="eastAsia"/>
          <w:snapToGrid w:val="0"/>
        </w:rPr>
        <w:t>是否同意这一决定。</w:t>
      </w:r>
    </w:p>
    <w:p w:rsidR="00A16D27" w:rsidRPr="003775C5" w:rsidRDefault="00A16D27" w:rsidP="003775C5">
      <w:pPr>
        <w:topLinePunct/>
        <w:adjustRightInd w:val="0"/>
        <w:snapToGrid w:val="0"/>
        <w:spacing w:afterLines="75" w:after="224" w:line="288" w:lineRule="auto"/>
        <w:jc w:val="both"/>
        <w:rPr>
          <w:rFonts w:ascii="Arial" w:eastAsia="宋体" w:hAnsi="Arial" w:cs="Arial"/>
          <w:snapToGrid w:val="0"/>
          <w:sz w:val="24"/>
          <w:szCs w:val="20"/>
        </w:rPr>
      </w:pPr>
      <w:bookmarkStart w:id="44" w:name="_bookmark40"/>
      <w:bookmarkEnd w:id="44"/>
      <w:r w:rsidRPr="003775C5">
        <w:rPr>
          <w:rFonts w:ascii="Arial" w:eastAsia="宋体" w:hAnsi="Arial" w:cs="Arial"/>
          <w:snapToGrid w:val="0"/>
          <w:sz w:val="24"/>
          <w:szCs w:val="20"/>
        </w:rPr>
        <w:br w:type="page"/>
      </w:r>
    </w:p>
    <w:p w:rsidR="00A16D27" w:rsidRPr="003775C5" w:rsidRDefault="00EC32AD"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本机构建议，</w:t>
      </w:r>
      <w:r w:rsidRPr="003775C5">
        <w:rPr>
          <w:rFonts w:ascii="Arial" w:hAnsi="Arial" w:cs="Arial" w:hint="eastAsia"/>
          <w:snapToGrid w:val="0"/>
        </w:rPr>
        <w:t>IRB</w:t>
      </w:r>
      <w:r w:rsidRPr="003775C5">
        <w:rPr>
          <w:rFonts w:ascii="Arial" w:hAnsi="Arial" w:cs="Arial" w:hint="eastAsia"/>
          <w:snapToGrid w:val="0"/>
        </w:rPr>
        <w:t>程序应规定审查研究者决定的方式。</w:t>
      </w:r>
      <w:r w:rsidRPr="003775C5">
        <w:rPr>
          <w:rFonts w:ascii="Arial" w:hAnsi="Arial" w:cs="Arial" w:hint="eastAsia"/>
          <w:snapToGrid w:val="0"/>
        </w:rPr>
        <w:t>FDA</w:t>
      </w:r>
      <w:r w:rsidRPr="003775C5">
        <w:rPr>
          <w:rFonts w:ascii="Arial" w:hAnsi="Arial" w:cs="Arial" w:hint="eastAsia"/>
          <w:snapToGrid w:val="0"/>
        </w:rPr>
        <w:t>建议，程序应介绍由进行</w:t>
      </w:r>
      <w:r w:rsidRPr="003775C5">
        <w:rPr>
          <w:rFonts w:ascii="Arial" w:hAnsi="Arial" w:cs="Arial" w:hint="eastAsia"/>
          <w:snapToGrid w:val="0"/>
        </w:rPr>
        <w:t>IRB</w:t>
      </w:r>
      <w:r w:rsidRPr="003775C5">
        <w:rPr>
          <w:rFonts w:ascii="Arial" w:hAnsi="Arial" w:cs="Arial" w:hint="eastAsia"/>
          <w:snapToGrid w:val="0"/>
        </w:rPr>
        <w:t>审查的方式，即由</w:t>
      </w:r>
      <w:r w:rsidRPr="003775C5">
        <w:rPr>
          <w:rFonts w:ascii="Arial" w:hAnsi="Arial" w:cs="Arial" w:hint="eastAsia"/>
          <w:snapToGrid w:val="0"/>
        </w:rPr>
        <w:t>IRB</w:t>
      </w:r>
      <w:r w:rsidRPr="003775C5">
        <w:rPr>
          <w:rFonts w:ascii="Arial" w:hAnsi="Arial" w:cs="Arial" w:hint="eastAsia"/>
          <w:snapToGrid w:val="0"/>
        </w:rPr>
        <w:t>主席、</w:t>
      </w:r>
      <w:r w:rsidRPr="003775C5">
        <w:rPr>
          <w:rFonts w:ascii="Arial" w:hAnsi="Arial" w:cs="Arial" w:hint="eastAsia"/>
          <w:snapToGrid w:val="0"/>
        </w:rPr>
        <w:t>IRB</w:t>
      </w:r>
      <w:r w:rsidRPr="003775C5">
        <w:rPr>
          <w:rFonts w:ascii="Arial" w:hAnsi="Arial" w:cs="Arial" w:hint="eastAsia"/>
          <w:snapToGrid w:val="0"/>
        </w:rPr>
        <w:t>主席指定的</w:t>
      </w:r>
      <w:r w:rsidRPr="003775C5">
        <w:rPr>
          <w:rFonts w:ascii="Arial" w:hAnsi="Arial" w:cs="Arial" w:hint="eastAsia"/>
          <w:snapToGrid w:val="0"/>
        </w:rPr>
        <w:t>IRB</w:t>
      </w:r>
      <w:r w:rsidRPr="003775C5">
        <w:rPr>
          <w:rFonts w:ascii="Arial" w:hAnsi="Arial" w:cs="Arial" w:hint="eastAsia"/>
          <w:snapToGrid w:val="0"/>
        </w:rPr>
        <w:t>成员或</w:t>
      </w:r>
      <w:r w:rsidRPr="003775C5">
        <w:rPr>
          <w:rFonts w:ascii="Arial" w:hAnsi="Arial" w:cs="Arial" w:hint="eastAsia"/>
          <w:snapToGrid w:val="0"/>
        </w:rPr>
        <w:t>IRB</w:t>
      </w:r>
      <w:r w:rsidRPr="003775C5">
        <w:rPr>
          <w:rFonts w:ascii="Arial" w:hAnsi="Arial" w:cs="Arial" w:hint="eastAsia"/>
          <w:snapToGrid w:val="0"/>
        </w:rPr>
        <w:t>成员组成员或在</w:t>
      </w:r>
      <w:r w:rsidRPr="003775C5">
        <w:rPr>
          <w:rFonts w:ascii="Arial" w:hAnsi="Arial" w:cs="Arial" w:hint="eastAsia"/>
          <w:snapToGrid w:val="0"/>
        </w:rPr>
        <w:t>IRB</w:t>
      </w:r>
      <w:r w:rsidRPr="003775C5">
        <w:rPr>
          <w:rFonts w:ascii="Arial" w:hAnsi="Arial" w:cs="Arial" w:hint="eastAsia"/>
          <w:snapToGrid w:val="0"/>
        </w:rPr>
        <w:t>召集会议进行。此外，程序还应说明研究者决定是否适用于一个或多个个体或所有入选受试者，时间框架等。</w:t>
      </w:r>
    </w:p>
    <w:p w:rsidR="00A16D27" w:rsidRPr="003775C5" w:rsidRDefault="00DC1317"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当</w:t>
      </w:r>
      <w:r w:rsidRPr="003775C5">
        <w:rPr>
          <w:rFonts w:ascii="Arial" w:hAnsi="Arial" w:cs="Arial" w:hint="eastAsia"/>
          <w:snapToGrid w:val="0"/>
        </w:rPr>
        <w:t>IRB</w:t>
      </w:r>
      <w:r w:rsidR="00EC32AD" w:rsidRPr="003775C5">
        <w:rPr>
          <w:rFonts w:ascii="Arial" w:hAnsi="Arial" w:cs="Arial" w:hint="eastAsia"/>
          <w:snapToGrid w:val="0"/>
        </w:rPr>
        <w:t>对进行中研究的</w:t>
      </w:r>
      <w:r w:rsidRPr="003775C5">
        <w:rPr>
          <w:rFonts w:ascii="Arial" w:hAnsi="Arial" w:cs="Arial" w:hint="eastAsia"/>
          <w:snapToGrid w:val="0"/>
        </w:rPr>
        <w:t>批准</w:t>
      </w:r>
      <w:r w:rsidR="00EC32AD" w:rsidRPr="003775C5">
        <w:rPr>
          <w:rFonts w:ascii="Arial" w:hAnsi="Arial" w:cs="Arial" w:hint="eastAsia"/>
          <w:snapToGrid w:val="0"/>
        </w:rPr>
        <w:t>失效，</w:t>
      </w:r>
      <w:r w:rsidRPr="003775C5">
        <w:rPr>
          <w:rFonts w:ascii="Arial" w:hAnsi="Arial" w:cs="Arial" w:hint="eastAsia"/>
          <w:snapToGrid w:val="0"/>
        </w:rPr>
        <w:t>且研究者想要继续</w:t>
      </w:r>
      <w:r w:rsidR="00EC32AD" w:rsidRPr="003775C5">
        <w:rPr>
          <w:rFonts w:ascii="Arial" w:hAnsi="Arial" w:cs="Arial" w:hint="eastAsia"/>
          <w:snapToGrid w:val="0"/>
        </w:rPr>
        <w:t>进行</w:t>
      </w:r>
      <w:r w:rsidRPr="003775C5">
        <w:rPr>
          <w:rFonts w:ascii="Arial" w:hAnsi="Arial" w:cs="Arial" w:hint="eastAsia"/>
          <w:snapToGrid w:val="0"/>
        </w:rPr>
        <w:t>研究时，</w:t>
      </w:r>
      <w:r w:rsidRPr="003775C5">
        <w:rPr>
          <w:rFonts w:ascii="Arial" w:hAnsi="Arial" w:cs="Arial" w:hint="eastAsia"/>
          <w:snapToGrid w:val="0"/>
        </w:rPr>
        <w:t>IRB</w:t>
      </w:r>
      <w:r w:rsidRPr="003775C5">
        <w:rPr>
          <w:rFonts w:ascii="Arial" w:hAnsi="Arial" w:cs="Arial" w:hint="eastAsia"/>
          <w:snapToGrid w:val="0"/>
        </w:rPr>
        <w:t>应该尽快完成对该研究的</w:t>
      </w:r>
      <w:r w:rsidR="00B10D13" w:rsidRPr="003775C5">
        <w:rPr>
          <w:rFonts w:ascii="Arial" w:hAnsi="Arial" w:cs="Arial" w:hint="eastAsia"/>
          <w:snapToGrid w:val="0"/>
        </w:rPr>
        <w:t>持续审查</w:t>
      </w:r>
      <w:r w:rsidRPr="003775C5">
        <w:rPr>
          <w:rFonts w:ascii="Arial" w:hAnsi="Arial" w:cs="Arial" w:hint="eastAsia"/>
          <w:snapToGrid w:val="0"/>
        </w:rPr>
        <w:t>。研究者可以在</w:t>
      </w:r>
      <w:r w:rsidRPr="003775C5">
        <w:rPr>
          <w:rFonts w:ascii="Arial" w:hAnsi="Arial" w:cs="Arial" w:hint="eastAsia"/>
          <w:snapToGrid w:val="0"/>
        </w:rPr>
        <w:t>IRB</w:t>
      </w:r>
      <w:r w:rsidR="00EC32AD" w:rsidRPr="003775C5">
        <w:rPr>
          <w:rFonts w:ascii="Arial" w:hAnsi="Arial" w:cs="Arial" w:hint="eastAsia"/>
          <w:snapToGrid w:val="0"/>
        </w:rPr>
        <w:t>进行</w:t>
      </w:r>
      <w:r w:rsidRPr="003775C5">
        <w:rPr>
          <w:rFonts w:ascii="Arial" w:hAnsi="Arial" w:cs="Arial" w:hint="eastAsia"/>
          <w:snapToGrid w:val="0"/>
        </w:rPr>
        <w:t>持续</w:t>
      </w:r>
      <w:r w:rsidR="00A30F4D" w:rsidRPr="003775C5">
        <w:rPr>
          <w:rFonts w:ascii="Arial" w:hAnsi="Arial" w:cs="Arial" w:hint="eastAsia"/>
          <w:snapToGrid w:val="0"/>
        </w:rPr>
        <w:t>审查</w:t>
      </w:r>
      <w:r w:rsidR="00EC32AD" w:rsidRPr="003775C5">
        <w:rPr>
          <w:rFonts w:ascii="Arial" w:hAnsi="Arial" w:cs="Arial" w:hint="eastAsia"/>
          <w:snapToGrid w:val="0"/>
        </w:rPr>
        <w:t>并授予</w:t>
      </w:r>
      <w:r w:rsidRPr="003775C5">
        <w:rPr>
          <w:rFonts w:ascii="Arial" w:hAnsi="Arial" w:cs="Arial" w:hint="eastAsia"/>
          <w:snapToGrid w:val="0"/>
        </w:rPr>
        <w:t>批准之后</w:t>
      </w:r>
      <w:r w:rsidR="00EC32AD" w:rsidRPr="003775C5">
        <w:rPr>
          <w:rFonts w:ascii="Arial" w:hAnsi="Arial" w:cs="Arial" w:hint="eastAsia"/>
          <w:snapToGrid w:val="0"/>
        </w:rPr>
        <w:t>重新开始</w:t>
      </w:r>
      <w:r w:rsidRPr="003775C5">
        <w:rPr>
          <w:rFonts w:ascii="Arial" w:hAnsi="Arial" w:cs="Arial" w:hint="eastAsia"/>
          <w:snapToGrid w:val="0"/>
        </w:rPr>
        <w:t>研究。</w:t>
      </w:r>
      <w:r w:rsidRPr="003775C5">
        <w:rPr>
          <w:rFonts w:ascii="Arial" w:hAnsi="Arial" w:cs="Arial" w:hint="eastAsia"/>
          <w:snapToGrid w:val="0"/>
        </w:rPr>
        <w:t>IRB</w:t>
      </w:r>
      <w:r w:rsidRPr="003775C5">
        <w:rPr>
          <w:rFonts w:ascii="Arial" w:hAnsi="Arial" w:cs="Arial" w:hint="eastAsia"/>
          <w:snapToGrid w:val="0"/>
        </w:rPr>
        <w:t>应该记录</w:t>
      </w:r>
      <w:r w:rsidR="00EC32AD" w:rsidRPr="003775C5">
        <w:rPr>
          <w:rFonts w:ascii="Arial" w:hAnsi="Arial" w:cs="Arial" w:hint="eastAsia"/>
          <w:snapToGrid w:val="0"/>
        </w:rPr>
        <w:t>失效原因</w:t>
      </w:r>
      <w:r w:rsidR="003775C5">
        <w:rPr>
          <w:rFonts w:ascii="Arial" w:hAnsi="Arial" w:cs="Arial" w:hint="eastAsia"/>
          <w:snapToGrid w:val="0"/>
        </w:rPr>
        <w:t>（</w:t>
      </w:r>
      <w:r w:rsidRPr="003775C5">
        <w:rPr>
          <w:rFonts w:ascii="Arial" w:hAnsi="Arial" w:cs="Arial" w:hint="eastAsia"/>
          <w:snapToGrid w:val="0"/>
        </w:rPr>
        <w:t>例如，</w:t>
      </w:r>
      <w:r w:rsidRPr="003775C5">
        <w:rPr>
          <w:rFonts w:ascii="Arial" w:hAnsi="Arial" w:cs="Arial" w:hint="eastAsia"/>
          <w:snapToGrid w:val="0"/>
        </w:rPr>
        <w:t>IRB</w:t>
      </w:r>
      <w:r w:rsidR="00D8060A" w:rsidRPr="003775C5">
        <w:rPr>
          <w:rFonts w:ascii="Arial" w:hAnsi="Arial" w:cs="Arial" w:hint="eastAsia"/>
          <w:snapToGrid w:val="0"/>
        </w:rPr>
        <w:t>会议的数量不足以容纳所有</w:t>
      </w:r>
      <w:r w:rsidRPr="003775C5">
        <w:rPr>
          <w:rFonts w:ascii="Arial" w:hAnsi="Arial" w:cs="Arial" w:hint="eastAsia"/>
          <w:snapToGrid w:val="0"/>
        </w:rPr>
        <w:t>持续审查，</w:t>
      </w:r>
      <w:r w:rsidR="009C4B24" w:rsidRPr="003775C5">
        <w:rPr>
          <w:rFonts w:ascii="Arial" w:hAnsi="Arial" w:cs="Arial" w:hint="eastAsia"/>
          <w:snapToGrid w:val="0"/>
        </w:rPr>
        <w:t>研究者</w:t>
      </w:r>
      <w:r w:rsidR="00D8060A" w:rsidRPr="003775C5">
        <w:rPr>
          <w:rFonts w:ascii="Arial" w:hAnsi="Arial" w:cs="Arial" w:hint="eastAsia"/>
          <w:snapToGrid w:val="0"/>
        </w:rPr>
        <w:t>未能</w:t>
      </w:r>
      <w:r w:rsidRPr="003775C5">
        <w:rPr>
          <w:rFonts w:ascii="Arial" w:hAnsi="Arial" w:cs="Arial" w:hint="eastAsia"/>
          <w:snapToGrid w:val="0"/>
        </w:rPr>
        <w:t>回复</w:t>
      </w:r>
      <w:r w:rsidR="00D8060A" w:rsidRPr="003775C5">
        <w:rPr>
          <w:rFonts w:ascii="Arial" w:hAnsi="Arial" w:cs="Arial" w:hint="eastAsia"/>
          <w:snapToGrid w:val="0"/>
        </w:rPr>
        <w:t>批准</w:t>
      </w:r>
      <w:r w:rsidRPr="003775C5">
        <w:rPr>
          <w:rFonts w:ascii="Arial" w:hAnsi="Arial" w:cs="Arial" w:hint="eastAsia"/>
          <w:snapToGrid w:val="0"/>
        </w:rPr>
        <w:t>周年</w:t>
      </w:r>
      <w:r w:rsidR="00D8060A" w:rsidRPr="003775C5">
        <w:rPr>
          <w:rFonts w:ascii="Arial" w:hAnsi="Arial" w:cs="Arial" w:hint="eastAsia"/>
          <w:snapToGrid w:val="0"/>
        </w:rPr>
        <w:t>日期</w:t>
      </w:r>
      <w:r w:rsidRPr="003775C5">
        <w:rPr>
          <w:rFonts w:ascii="Arial" w:hAnsi="Arial" w:cs="Arial" w:hint="eastAsia"/>
          <w:snapToGrid w:val="0"/>
        </w:rPr>
        <w:t>的提醒通知，</w:t>
      </w:r>
      <w:r w:rsidR="009C4B24" w:rsidRPr="003775C5">
        <w:rPr>
          <w:rFonts w:ascii="Arial" w:hAnsi="Arial" w:cs="Arial" w:hint="eastAsia"/>
          <w:snapToGrid w:val="0"/>
        </w:rPr>
        <w:t>研究者</w:t>
      </w:r>
      <w:r w:rsidRPr="003775C5">
        <w:rPr>
          <w:rFonts w:ascii="Arial" w:hAnsi="Arial" w:cs="Arial" w:hint="eastAsia"/>
          <w:snapToGrid w:val="0"/>
        </w:rPr>
        <w:t>未能提供信息以便</w:t>
      </w:r>
      <w:r w:rsidRPr="003775C5">
        <w:rPr>
          <w:rFonts w:ascii="Arial" w:hAnsi="Arial" w:cs="Arial" w:hint="eastAsia"/>
          <w:snapToGrid w:val="0"/>
        </w:rPr>
        <w:t>IRB</w:t>
      </w:r>
      <w:r w:rsidR="00D8060A" w:rsidRPr="003775C5">
        <w:rPr>
          <w:rFonts w:ascii="Arial" w:hAnsi="Arial" w:cs="Arial" w:hint="eastAsia"/>
          <w:snapToGrid w:val="0"/>
        </w:rPr>
        <w:t>进行持续审查</w:t>
      </w:r>
      <w:r w:rsidR="003775C5">
        <w:rPr>
          <w:rFonts w:ascii="Arial" w:hAnsi="Arial" w:cs="Arial" w:hint="eastAsia"/>
          <w:snapToGrid w:val="0"/>
        </w:rPr>
        <w:t>）</w:t>
      </w:r>
      <w:r w:rsidR="00D8060A" w:rsidRPr="003775C5">
        <w:rPr>
          <w:rFonts w:ascii="Arial" w:hAnsi="Arial" w:cs="Arial" w:hint="eastAsia"/>
          <w:snapToGrid w:val="0"/>
        </w:rPr>
        <w:t>，并确定可防止未来失效的</w:t>
      </w:r>
      <w:r w:rsidRPr="003775C5">
        <w:rPr>
          <w:rFonts w:ascii="Arial" w:hAnsi="Arial" w:cs="Arial" w:hint="eastAsia"/>
          <w:snapToGrid w:val="0"/>
        </w:rPr>
        <w:t>措施</w:t>
      </w:r>
      <w:r w:rsidR="003775C5">
        <w:rPr>
          <w:rFonts w:ascii="Arial" w:hAnsi="Arial" w:cs="Arial" w:hint="eastAsia"/>
          <w:snapToGrid w:val="0"/>
        </w:rPr>
        <w:t>（</w:t>
      </w:r>
      <w:r w:rsidRPr="003775C5">
        <w:rPr>
          <w:rFonts w:ascii="Arial" w:hAnsi="Arial" w:cs="Arial" w:hint="eastAsia"/>
          <w:snapToGrid w:val="0"/>
        </w:rPr>
        <w:t>例如修改书面程序，增加更多</w:t>
      </w:r>
      <w:r w:rsidRPr="003775C5">
        <w:rPr>
          <w:rFonts w:ascii="Arial" w:hAnsi="Arial" w:cs="Arial" w:hint="eastAsia"/>
          <w:snapToGrid w:val="0"/>
        </w:rPr>
        <w:t>IRB</w:t>
      </w:r>
      <w:r w:rsidRPr="003775C5">
        <w:rPr>
          <w:rFonts w:ascii="Arial" w:hAnsi="Arial" w:cs="Arial" w:hint="eastAsia"/>
          <w:snapToGrid w:val="0"/>
        </w:rPr>
        <w:t>会议</w:t>
      </w:r>
      <w:r w:rsidR="003775C5">
        <w:rPr>
          <w:rFonts w:ascii="Arial" w:hAnsi="Arial" w:cs="Arial" w:hint="eastAsia"/>
          <w:snapToGrid w:val="0"/>
        </w:rPr>
        <w:t>）</w:t>
      </w:r>
      <w:r w:rsidRPr="003775C5">
        <w:rPr>
          <w:rFonts w:ascii="Arial" w:hAnsi="Arial" w:cs="Arial" w:hint="eastAsia"/>
          <w:snapToGrid w:val="0"/>
        </w:rPr>
        <w:t>。</w:t>
      </w:r>
    </w:p>
    <w:p w:rsidR="00A16D27" w:rsidRPr="003775C5" w:rsidRDefault="00EC32AD"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当</w:t>
      </w:r>
      <w:r w:rsidR="00D8060A" w:rsidRPr="003775C5">
        <w:rPr>
          <w:rFonts w:ascii="Arial" w:hAnsi="Arial" w:cs="Arial" w:hint="eastAsia"/>
          <w:snapToGrid w:val="0"/>
        </w:rPr>
        <w:t>IRB</w:t>
      </w:r>
      <w:r w:rsidR="00D8060A" w:rsidRPr="003775C5">
        <w:rPr>
          <w:rFonts w:ascii="Arial" w:hAnsi="Arial" w:cs="Arial" w:hint="eastAsia"/>
          <w:snapToGrid w:val="0"/>
        </w:rPr>
        <w:t>对进行中研究的批准失效</w:t>
      </w:r>
      <w:r w:rsidRPr="003775C5">
        <w:rPr>
          <w:rFonts w:ascii="Arial" w:hAnsi="Arial" w:cs="Arial" w:hint="eastAsia"/>
          <w:snapToGrid w:val="0"/>
        </w:rPr>
        <w:t>，</w:t>
      </w:r>
      <w:r w:rsidR="00D8060A" w:rsidRPr="003775C5">
        <w:rPr>
          <w:rFonts w:ascii="Arial" w:hAnsi="Arial" w:cs="Arial" w:hint="eastAsia"/>
          <w:snapToGrid w:val="0"/>
        </w:rPr>
        <w:t>但</w:t>
      </w:r>
      <w:r w:rsidRPr="003775C5">
        <w:rPr>
          <w:rFonts w:ascii="Arial" w:hAnsi="Arial" w:cs="Arial" w:hint="eastAsia"/>
          <w:snapToGrid w:val="0"/>
        </w:rPr>
        <w:t>IRB</w:t>
      </w:r>
      <w:r w:rsidRPr="003775C5">
        <w:rPr>
          <w:rFonts w:ascii="Arial" w:hAnsi="Arial" w:cs="Arial" w:hint="eastAsia"/>
          <w:snapToGrid w:val="0"/>
        </w:rPr>
        <w:t>随后重新批准</w:t>
      </w:r>
      <w:r w:rsidR="00D8060A" w:rsidRPr="003775C5">
        <w:rPr>
          <w:rFonts w:ascii="Arial" w:hAnsi="Arial" w:cs="Arial" w:hint="eastAsia"/>
          <w:snapToGrid w:val="0"/>
        </w:rPr>
        <w:t>了该</w:t>
      </w:r>
      <w:r w:rsidRPr="003775C5">
        <w:rPr>
          <w:rFonts w:ascii="Arial" w:hAnsi="Arial" w:cs="Arial" w:hint="eastAsia"/>
          <w:snapToGrid w:val="0"/>
        </w:rPr>
        <w:t>研究时，</w:t>
      </w:r>
      <w:r w:rsidRPr="003775C5">
        <w:rPr>
          <w:rFonts w:ascii="Arial" w:hAnsi="Arial" w:cs="Arial" w:hint="eastAsia"/>
          <w:snapToGrid w:val="0"/>
        </w:rPr>
        <w:t>IRB</w:t>
      </w:r>
      <w:r w:rsidRPr="003775C5">
        <w:rPr>
          <w:rFonts w:ascii="Arial" w:hAnsi="Arial" w:cs="Arial" w:hint="eastAsia"/>
          <w:snapToGrid w:val="0"/>
        </w:rPr>
        <w:t>可以批准该研究一年，并</w:t>
      </w:r>
      <w:r w:rsidR="00D8060A" w:rsidRPr="003775C5">
        <w:rPr>
          <w:rFonts w:ascii="Arial" w:hAnsi="Arial" w:cs="Arial" w:hint="eastAsia"/>
          <w:snapToGrid w:val="0"/>
        </w:rPr>
        <w:t>针对</w:t>
      </w:r>
      <w:r w:rsidRPr="003775C5">
        <w:rPr>
          <w:rFonts w:ascii="Arial" w:hAnsi="Arial" w:cs="Arial" w:hint="eastAsia"/>
          <w:snapToGrid w:val="0"/>
        </w:rPr>
        <w:t>后续批准期的到期日</w:t>
      </w:r>
      <w:r w:rsidR="00D8060A" w:rsidRPr="003775C5">
        <w:rPr>
          <w:rFonts w:ascii="Arial" w:hAnsi="Arial" w:cs="Arial" w:hint="eastAsia"/>
          <w:snapToGrid w:val="0"/>
        </w:rPr>
        <w:t>确定</w:t>
      </w:r>
      <w:r w:rsidRPr="003775C5">
        <w:rPr>
          <w:rFonts w:ascii="Arial" w:hAnsi="Arial" w:cs="Arial" w:hint="eastAsia"/>
          <w:snapToGrid w:val="0"/>
        </w:rPr>
        <w:t>新的周年日期。</w:t>
      </w:r>
      <w:r w:rsidRPr="003775C5">
        <w:rPr>
          <w:rFonts w:ascii="Arial" w:hAnsi="Arial" w:cs="Arial" w:hint="eastAsia"/>
          <w:snapToGrid w:val="0"/>
        </w:rPr>
        <w:t>IRB</w:t>
      </w:r>
      <w:r w:rsidRPr="003775C5">
        <w:rPr>
          <w:rFonts w:ascii="Arial" w:hAnsi="Arial" w:cs="Arial" w:hint="eastAsia"/>
          <w:snapToGrid w:val="0"/>
        </w:rPr>
        <w:t>也可以重新批准研究</w:t>
      </w:r>
      <w:r w:rsidR="00D8060A" w:rsidRPr="003775C5">
        <w:rPr>
          <w:rFonts w:ascii="Arial" w:hAnsi="Arial" w:cs="Arial" w:hint="eastAsia"/>
          <w:snapToGrid w:val="0"/>
        </w:rPr>
        <w:t>，但所规定的有效期</w:t>
      </w:r>
      <w:r w:rsidRPr="003775C5">
        <w:rPr>
          <w:rFonts w:ascii="Arial" w:hAnsi="Arial" w:cs="Arial" w:hint="eastAsia"/>
          <w:snapToGrid w:val="0"/>
        </w:rPr>
        <w:t>少于</w:t>
      </w:r>
      <w:r w:rsidRPr="003775C5">
        <w:rPr>
          <w:rFonts w:ascii="Arial" w:hAnsi="Arial" w:cs="Arial" w:hint="eastAsia"/>
          <w:snapToGrid w:val="0"/>
        </w:rPr>
        <w:t>1</w:t>
      </w:r>
      <w:r w:rsidRPr="003775C5">
        <w:rPr>
          <w:rFonts w:ascii="Arial" w:hAnsi="Arial" w:cs="Arial" w:hint="eastAsia"/>
          <w:snapToGrid w:val="0"/>
        </w:rPr>
        <w:t>年，</w:t>
      </w:r>
      <w:r w:rsidR="00D8060A" w:rsidRPr="003775C5">
        <w:rPr>
          <w:rFonts w:ascii="Arial" w:hAnsi="Arial" w:cs="Arial" w:hint="eastAsia"/>
          <w:snapToGrid w:val="0"/>
        </w:rPr>
        <w:t>以便</w:t>
      </w:r>
      <w:r w:rsidRPr="003775C5">
        <w:rPr>
          <w:rFonts w:ascii="Arial" w:hAnsi="Arial" w:cs="Arial" w:hint="eastAsia"/>
          <w:snapToGrid w:val="0"/>
        </w:rPr>
        <w:t>保留</w:t>
      </w:r>
      <w:r w:rsidR="00D8060A" w:rsidRPr="003775C5">
        <w:rPr>
          <w:rFonts w:ascii="Arial" w:hAnsi="Arial" w:cs="Arial" w:hint="eastAsia"/>
          <w:snapToGrid w:val="0"/>
        </w:rPr>
        <w:t>先前</w:t>
      </w:r>
      <w:r w:rsidRPr="003775C5">
        <w:rPr>
          <w:rFonts w:ascii="Arial" w:hAnsi="Arial" w:cs="Arial" w:hint="eastAsia"/>
          <w:snapToGrid w:val="0"/>
        </w:rPr>
        <w:t>批准期限</w:t>
      </w:r>
      <w:r w:rsidR="00D8060A" w:rsidRPr="003775C5">
        <w:rPr>
          <w:rFonts w:ascii="Arial" w:hAnsi="Arial" w:cs="Arial" w:hint="eastAsia"/>
          <w:snapToGrid w:val="0"/>
        </w:rPr>
        <w:t>到期</w:t>
      </w:r>
      <w:r w:rsidRPr="003775C5">
        <w:rPr>
          <w:rFonts w:ascii="Arial" w:hAnsi="Arial" w:cs="Arial" w:hint="eastAsia"/>
          <w:snapToGrid w:val="0"/>
        </w:rPr>
        <w:t>的原始周年日期，</w:t>
      </w:r>
      <w:r w:rsidR="00D8060A" w:rsidRPr="003775C5">
        <w:rPr>
          <w:rFonts w:ascii="Arial" w:hAnsi="Arial" w:cs="Arial" w:hint="eastAsia"/>
          <w:snapToGrid w:val="0"/>
        </w:rPr>
        <w:t>或</w:t>
      </w:r>
      <w:r w:rsidRPr="003775C5">
        <w:rPr>
          <w:rFonts w:ascii="Arial" w:hAnsi="Arial" w:cs="Arial" w:hint="eastAsia"/>
          <w:snapToGrid w:val="0"/>
        </w:rPr>
        <w:t>处理研究风险</w:t>
      </w:r>
      <w:r w:rsidR="003775C5">
        <w:rPr>
          <w:rFonts w:ascii="Arial" w:hAnsi="Arial" w:cs="Arial" w:hint="eastAsia"/>
          <w:snapToGrid w:val="0"/>
        </w:rPr>
        <w:t>（</w:t>
      </w:r>
      <w:r w:rsidRPr="003775C5">
        <w:rPr>
          <w:rFonts w:ascii="Arial" w:hAnsi="Arial" w:cs="Arial" w:hint="eastAsia"/>
          <w:snapToGrid w:val="0"/>
        </w:rPr>
        <w:t>在这种情况下，可能会</w:t>
      </w:r>
      <w:r w:rsidR="00D8060A" w:rsidRPr="003775C5">
        <w:rPr>
          <w:rFonts w:ascii="Arial" w:hAnsi="Arial" w:cs="Arial" w:hint="eastAsia"/>
          <w:snapToGrid w:val="0"/>
        </w:rPr>
        <w:t>设定</w:t>
      </w:r>
      <w:r w:rsidRPr="003775C5">
        <w:rPr>
          <w:rFonts w:ascii="Arial" w:hAnsi="Arial" w:cs="Arial" w:hint="eastAsia"/>
          <w:snapToGrid w:val="0"/>
        </w:rPr>
        <w:t>新的</w:t>
      </w:r>
      <w:r w:rsidR="00D8060A" w:rsidRPr="003775C5">
        <w:rPr>
          <w:rFonts w:ascii="Arial" w:hAnsi="Arial" w:cs="Arial" w:hint="eastAsia"/>
          <w:snapToGrid w:val="0"/>
        </w:rPr>
        <w:t>持续审查</w:t>
      </w:r>
      <w:r w:rsidRPr="003775C5">
        <w:rPr>
          <w:rFonts w:ascii="Arial" w:hAnsi="Arial" w:cs="Arial" w:hint="eastAsia"/>
          <w:snapToGrid w:val="0"/>
        </w:rPr>
        <w:t>日期</w:t>
      </w:r>
      <w:r w:rsidR="003775C5">
        <w:rPr>
          <w:rFonts w:ascii="Arial" w:hAnsi="Arial" w:cs="Arial" w:hint="eastAsia"/>
          <w:snapToGrid w:val="0"/>
        </w:rPr>
        <w:t>）</w:t>
      </w:r>
      <w:r w:rsidRPr="003775C5">
        <w:rPr>
          <w:rFonts w:ascii="Arial" w:hAnsi="Arial" w:cs="Arial" w:hint="eastAsia"/>
          <w:snapToGrid w:val="0"/>
        </w:rPr>
        <w:t>。</w:t>
      </w:r>
    </w:p>
    <w:p w:rsidR="00676132" w:rsidRPr="003775BC" w:rsidRDefault="00D8060A" w:rsidP="003775BC">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为方便根据</w:t>
      </w:r>
      <w:r w:rsidRPr="003775C5">
        <w:rPr>
          <w:rFonts w:ascii="Arial" w:hAnsi="Arial" w:cs="Arial" w:hint="eastAsia"/>
          <w:snapToGrid w:val="0"/>
        </w:rPr>
        <w:t>21</w:t>
      </w:r>
      <w:r w:rsidR="003775C5">
        <w:rPr>
          <w:rFonts w:ascii="Arial" w:hAnsi="Arial" w:cs="Arial" w:hint="eastAsia"/>
          <w:snapToGrid w:val="0"/>
        </w:rPr>
        <w:t xml:space="preserve"> </w:t>
      </w:r>
      <w:r w:rsidRPr="003775C5">
        <w:rPr>
          <w:rFonts w:ascii="Arial" w:hAnsi="Arial" w:cs="Arial" w:hint="eastAsia"/>
          <w:snapToGrid w:val="0"/>
        </w:rPr>
        <w:t>CFR</w:t>
      </w:r>
      <w:r w:rsidR="003775C5">
        <w:rPr>
          <w:rFonts w:ascii="Arial" w:hAnsi="Arial" w:cs="Arial" w:hint="eastAsia"/>
          <w:snapToGrid w:val="0"/>
        </w:rPr>
        <w:t xml:space="preserve"> </w:t>
      </w:r>
      <w:r w:rsidRPr="003775C5">
        <w:rPr>
          <w:rFonts w:ascii="Arial" w:hAnsi="Arial" w:cs="Arial" w:hint="eastAsia"/>
          <w:snapToGrid w:val="0"/>
        </w:rPr>
        <w:t>56.113.26</w:t>
      </w:r>
      <w:r w:rsidRPr="003775C5">
        <w:rPr>
          <w:rFonts w:ascii="Arial" w:hAnsi="Arial" w:cs="Arial" w:hint="eastAsia"/>
          <w:snapToGrid w:val="0"/>
        </w:rPr>
        <w:t>进行报告，如果因</w:t>
      </w:r>
      <w:r w:rsidR="00DC1317" w:rsidRPr="003775C5">
        <w:rPr>
          <w:rFonts w:ascii="Arial" w:hAnsi="Arial" w:cs="Arial" w:hint="eastAsia"/>
          <w:snapToGrid w:val="0"/>
        </w:rPr>
        <w:t>未能在</w:t>
      </w:r>
      <w:r w:rsidRPr="003775C5">
        <w:rPr>
          <w:rFonts w:ascii="Arial" w:hAnsi="Arial" w:cs="Arial" w:hint="eastAsia"/>
          <w:snapToGrid w:val="0"/>
        </w:rPr>
        <w:t>需求批准到期</w:t>
      </w:r>
      <w:r w:rsidR="00DC1317" w:rsidRPr="003775C5">
        <w:rPr>
          <w:rFonts w:ascii="Arial" w:hAnsi="Arial" w:cs="Arial" w:hint="eastAsia"/>
          <w:snapToGrid w:val="0"/>
        </w:rPr>
        <w:t>之前完成持续</w:t>
      </w:r>
      <w:r w:rsidR="007D7D43" w:rsidRPr="003775C5">
        <w:rPr>
          <w:rFonts w:ascii="Arial" w:hAnsi="Arial" w:cs="Arial" w:hint="eastAsia"/>
          <w:snapToGrid w:val="0"/>
        </w:rPr>
        <w:t>审查</w:t>
      </w:r>
      <w:r w:rsidR="00DC1317" w:rsidRPr="003775C5">
        <w:rPr>
          <w:rFonts w:ascii="Arial" w:hAnsi="Arial" w:cs="Arial" w:hint="eastAsia"/>
          <w:snapToGrid w:val="0"/>
        </w:rPr>
        <w:t>并获得重新批准</w:t>
      </w:r>
      <w:r w:rsidRPr="003775C5">
        <w:rPr>
          <w:rFonts w:ascii="Arial" w:hAnsi="Arial" w:cs="Arial" w:hint="eastAsia"/>
          <w:snapToGrid w:val="0"/>
        </w:rPr>
        <w:t>而使</w:t>
      </w:r>
      <w:r w:rsidR="00DC1317" w:rsidRPr="003775C5">
        <w:rPr>
          <w:rFonts w:ascii="Arial" w:hAnsi="Arial" w:cs="Arial" w:hint="eastAsia"/>
          <w:snapToGrid w:val="0"/>
        </w:rPr>
        <w:t>IRB</w:t>
      </w:r>
      <w:r w:rsidR="00DC1317" w:rsidRPr="003775C5">
        <w:rPr>
          <w:rFonts w:ascii="Arial" w:hAnsi="Arial" w:cs="Arial" w:hint="eastAsia"/>
          <w:snapToGrid w:val="0"/>
        </w:rPr>
        <w:t>批准</w:t>
      </w:r>
      <w:r w:rsidRPr="003775C5">
        <w:rPr>
          <w:rFonts w:ascii="Arial" w:hAnsi="Arial" w:cs="Arial" w:hint="eastAsia"/>
          <w:snapToGrid w:val="0"/>
        </w:rPr>
        <w:t>失效，则此类失效</w:t>
      </w:r>
      <w:r w:rsidR="00DC1317" w:rsidRPr="003775C5">
        <w:rPr>
          <w:rFonts w:ascii="Arial" w:hAnsi="Arial" w:cs="Arial" w:hint="eastAsia"/>
          <w:snapToGrid w:val="0"/>
        </w:rPr>
        <w:t>并不会自动构成</w:t>
      </w:r>
      <w:r w:rsidRPr="003775C5">
        <w:rPr>
          <w:rFonts w:ascii="Arial" w:hAnsi="Arial" w:cs="Arial" w:hint="eastAsia"/>
          <w:snapToGrid w:val="0"/>
        </w:rPr>
        <w:t>IRB</w:t>
      </w:r>
      <w:r w:rsidRPr="003775C5">
        <w:rPr>
          <w:rFonts w:ascii="Arial" w:hAnsi="Arial" w:cs="Arial" w:hint="eastAsia"/>
          <w:snapToGrid w:val="0"/>
        </w:rPr>
        <w:t>批准</w:t>
      </w:r>
      <w:r w:rsidR="00DC1317" w:rsidRPr="003775C5">
        <w:rPr>
          <w:rFonts w:ascii="Arial" w:hAnsi="Arial" w:cs="Arial" w:hint="eastAsia"/>
          <w:snapToGrid w:val="0"/>
        </w:rPr>
        <w:t>暂停或终止。</w:t>
      </w:r>
      <w:r w:rsidR="003775BC">
        <w:rPr>
          <w:rStyle w:val="ab"/>
          <w:rFonts w:ascii="Arial" w:hAnsi="Arial" w:cs="Arial"/>
          <w:snapToGrid w:val="0"/>
        </w:rPr>
        <w:footnoteReference w:id="26"/>
      </w:r>
      <w:r w:rsidR="00DC1317" w:rsidRPr="003775C5">
        <w:rPr>
          <w:rFonts w:ascii="Arial" w:hAnsi="Arial" w:cs="Arial" w:hint="eastAsia"/>
          <w:snapToGrid w:val="0"/>
        </w:rPr>
        <w:t>但是，</w:t>
      </w:r>
      <w:r w:rsidRPr="003775C5">
        <w:rPr>
          <w:rFonts w:ascii="Arial" w:hAnsi="Arial" w:cs="Arial" w:hint="eastAsia"/>
          <w:snapToGrid w:val="0"/>
        </w:rPr>
        <w:t>如果未能满足持续</w:t>
      </w:r>
      <w:r w:rsidR="00DC1317" w:rsidRPr="003775C5">
        <w:rPr>
          <w:rFonts w:ascii="Arial" w:hAnsi="Arial" w:cs="Arial" w:hint="eastAsia"/>
          <w:snapToGrid w:val="0"/>
        </w:rPr>
        <w:t>审查义务</w:t>
      </w:r>
      <w:r w:rsidRPr="003775C5">
        <w:rPr>
          <w:rFonts w:ascii="Arial" w:hAnsi="Arial" w:cs="Arial" w:hint="eastAsia"/>
          <w:snapToGrid w:val="0"/>
        </w:rPr>
        <w:t>，则可以</w:t>
      </w:r>
      <w:r w:rsidR="00DC1317" w:rsidRPr="003775C5">
        <w:rPr>
          <w:rFonts w:ascii="Arial" w:hAnsi="Arial" w:cs="Arial" w:hint="eastAsia"/>
          <w:snapToGrid w:val="0"/>
        </w:rPr>
        <w:t>根据</w:t>
      </w:r>
      <w:r w:rsidR="00DC1317" w:rsidRPr="003775C5">
        <w:rPr>
          <w:rFonts w:ascii="Arial" w:hAnsi="Arial" w:cs="Arial" w:hint="eastAsia"/>
          <w:snapToGrid w:val="0"/>
        </w:rPr>
        <w:t>21</w:t>
      </w:r>
      <w:r w:rsidR="003775C5">
        <w:rPr>
          <w:rFonts w:ascii="Arial" w:hAnsi="Arial" w:cs="Arial" w:hint="eastAsia"/>
          <w:snapToGrid w:val="0"/>
        </w:rPr>
        <w:t xml:space="preserve"> </w:t>
      </w:r>
      <w:r w:rsidR="00DC1317" w:rsidRPr="003775C5">
        <w:rPr>
          <w:rFonts w:ascii="Arial" w:hAnsi="Arial" w:cs="Arial" w:hint="eastAsia"/>
          <w:snapToGrid w:val="0"/>
        </w:rPr>
        <w:t>CFR</w:t>
      </w:r>
      <w:r w:rsidR="003775C5">
        <w:rPr>
          <w:rFonts w:ascii="Arial" w:hAnsi="Arial" w:cs="Arial" w:hint="eastAsia"/>
          <w:snapToGrid w:val="0"/>
        </w:rPr>
        <w:t xml:space="preserve"> </w:t>
      </w:r>
      <w:r w:rsidR="00DC1317" w:rsidRPr="003775C5">
        <w:rPr>
          <w:rFonts w:ascii="Arial" w:hAnsi="Arial" w:cs="Arial" w:hint="eastAsia"/>
          <w:snapToGrid w:val="0"/>
        </w:rPr>
        <w:t>56.113</w:t>
      </w:r>
      <w:r w:rsidR="003775C5">
        <w:rPr>
          <w:rFonts w:ascii="Arial" w:hAnsi="Arial" w:cs="Arial" w:hint="eastAsia"/>
          <w:snapToGrid w:val="0"/>
        </w:rPr>
        <w:t>（</w:t>
      </w:r>
      <w:r w:rsidR="00DC1317" w:rsidRPr="003775C5">
        <w:rPr>
          <w:rFonts w:ascii="Arial" w:hAnsi="Arial" w:cs="Arial" w:hint="eastAsia"/>
          <w:snapToGrid w:val="0"/>
        </w:rPr>
        <w:t>如下所述</w:t>
      </w:r>
      <w:r w:rsidR="003775C5">
        <w:rPr>
          <w:rFonts w:ascii="Arial" w:hAnsi="Arial" w:cs="Arial" w:hint="eastAsia"/>
          <w:snapToGrid w:val="0"/>
        </w:rPr>
        <w:t>）</w:t>
      </w:r>
      <w:r w:rsidRPr="003775C5">
        <w:rPr>
          <w:rFonts w:ascii="Arial" w:hAnsi="Arial" w:cs="Arial" w:hint="eastAsia"/>
          <w:snapToGrid w:val="0"/>
        </w:rPr>
        <w:t>施加</w:t>
      </w:r>
      <w:r w:rsidR="00DC1317" w:rsidRPr="003775C5">
        <w:rPr>
          <w:rFonts w:ascii="Arial" w:hAnsi="Arial" w:cs="Arial" w:hint="eastAsia"/>
          <w:snapToGrid w:val="0"/>
        </w:rPr>
        <w:t>暂停或终止，特别是在研究中</w:t>
      </w:r>
      <w:r w:rsidRPr="003775C5">
        <w:rPr>
          <w:rFonts w:ascii="Arial" w:hAnsi="Arial" w:cs="Arial" w:hint="eastAsia"/>
          <w:snapToGrid w:val="0"/>
        </w:rPr>
        <w:t>多次出现</w:t>
      </w:r>
      <w:r w:rsidR="00DC1317" w:rsidRPr="003775C5">
        <w:rPr>
          <w:rFonts w:ascii="Arial" w:hAnsi="Arial" w:cs="Arial" w:hint="eastAsia"/>
          <w:snapToGrid w:val="0"/>
        </w:rPr>
        <w:t>批准</w:t>
      </w:r>
      <w:r w:rsidRPr="003775C5">
        <w:rPr>
          <w:rFonts w:ascii="Arial" w:hAnsi="Arial" w:cs="Arial" w:hint="eastAsia"/>
          <w:snapToGrid w:val="0"/>
        </w:rPr>
        <w:t>失效</w:t>
      </w:r>
      <w:r w:rsidR="00DC1317" w:rsidRPr="003775C5">
        <w:rPr>
          <w:rFonts w:ascii="Arial" w:hAnsi="Arial" w:cs="Arial" w:hint="eastAsia"/>
          <w:snapToGrid w:val="0"/>
        </w:rPr>
        <w:t>的情况</w:t>
      </w:r>
      <w:r w:rsidRPr="003775C5">
        <w:rPr>
          <w:rFonts w:ascii="Arial" w:hAnsi="Arial" w:cs="Arial" w:hint="eastAsia"/>
          <w:snapToGrid w:val="0"/>
        </w:rPr>
        <w:t>时</w:t>
      </w:r>
      <w:r w:rsidR="00DC1317" w:rsidRPr="003775C5">
        <w:rPr>
          <w:rFonts w:ascii="Arial" w:hAnsi="Arial" w:cs="Arial" w:hint="eastAsia"/>
          <w:snapToGrid w:val="0"/>
        </w:rPr>
        <w:t>。如果</w:t>
      </w:r>
      <w:r w:rsidR="00DC1317" w:rsidRPr="003775C5">
        <w:rPr>
          <w:rFonts w:ascii="Arial" w:hAnsi="Arial" w:cs="Arial" w:hint="eastAsia"/>
          <w:snapToGrid w:val="0"/>
        </w:rPr>
        <w:t>IRB</w:t>
      </w:r>
      <w:r w:rsidRPr="003775C5">
        <w:rPr>
          <w:rFonts w:ascii="Arial" w:hAnsi="Arial" w:cs="Arial" w:hint="eastAsia"/>
          <w:snapToGrid w:val="0"/>
        </w:rPr>
        <w:t>发现未符合</w:t>
      </w:r>
      <w:r w:rsidR="00B10D13" w:rsidRPr="003775C5">
        <w:rPr>
          <w:rFonts w:ascii="Arial" w:hAnsi="Arial" w:cs="Arial" w:hint="eastAsia"/>
          <w:snapToGrid w:val="0"/>
        </w:rPr>
        <w:t>持续审查</w:t>
      </w:r>
      <w:r w:rsidRPr="003775C5">
        <w:rPr>
          <w:rFonts w:ascii="Arial" w:hAnsi="Arial" w:cs="Arial" w:hint="eastAsia"/>
          <w:snapToGrid w:val="0"/>
        </w:rPr>
        <w:t>要求</w:t>
      </w:r>
      <w:r w:rsidR="003775C5">
        <w:rPr>
          <w:rFonts w:ascii="Arial" w:hAnsi="Arial" w:cs="Arial" w:hint="eastAsia"/>
          <w:snapToGrid w:val="0"/>
        </w:rPr>
        <w:t>（</w:t>
      </w:r>
      <w:r w:rsidR="00DC1317" w:rsidRPr="003775C5">
        <w:rPr>
          <w:rFonts w:ascii="Arial" w:hAnsi="Arial" w:cs="Arial" w:hint="eastAsia"/>
          <w:snapToGrid w:val="0"/>
        </w:rPr>
        <w:t>例如，</w:t>
      </w:r>
      <w:r w:rsidR="009C4B24" w:rsidRPr="003775C5">
        <w:rPr>
          <w:rFonts w:ascii="Arial" w:hAnsi="Arial" w:cs="Arial" w:hint="eastAsia"/>
          <w:snapToGrid w:val="0"/>
        </w:rPr>
        <w:t>研究者</w:t>
      </w:r>
      <w:r w:rsidR="00DC1317" w:rsidRPr="003775C5">
        <w:rPr>
          <w:rFonts w:ascii="Arial" w:hAnsi="Arial" w:cs="Arial" w:hint="eastAsia"/>
          <w:snapToGrid w:val="0"/>
        </w:rPr>
        <w:t>反复或故意忽略提交</w:t>
      </w:r>
      <w:r w:rsidRPr="003775C5">
        <w:rPr>
          <w:rFonts w:ascii="Arial" w:hAnsi="Arial" w:cs="Arial" w:hint="eastAsia"/>
          <w:snapToGrid w:val="0"/>
        </w:rPr>
        <w:t>及时进行持续审查所需的</w:t>
      </w:r>
      <w:r w:rsidR="00DC1317" w:rsidRPr="003775C5">
        <w:rPr>
          <w:rFonts w:ascii="Arial" w:hAnsi="Arial" w:cs="Arial" w:hint="eastAsia"/>
          <w:snapToGrid w:val="0"/>
        </w:rPr>
        <w:t>材料或</w:t>
      </w:r>
      <w:r w:rsidR="00DC1317" w:rsidRPr="003775C5">
        <w:rPr>
          <w:rFonts w:ascii="Arial" w:hAnsi="Arial" w:cs="Arial" w:hint="eastAsia"/>
          <w:snapToGrid w:val="0"/>
        </w:rPr>
        <w:t>IRB</w:t>
      </w:r>
      <w:r w:rsidR="00DC1317" w:rsidRPr="003775C5">
        <w:rPr>
          <w:rFonts w:ascii="Arial" w:hAnsi="Arial" w:cs="Arial" w:hint="eastAsia"/>
          <w:snapToGrid w:val="0"/>
        </w:rPr>
        <w:t>本身</w:t>
      </w:r>
      <w:r w:rsidRPr="003775C5">
        <w:rPr>
          <w:rFonts w:ascii="Arial" w:hAnsi="Arial" w:cs="Arial" w:hint="eastAsia"/>
          <w:snapToGrid w:val="0"/>
        </w:rPr>
        <w:t>未遵守</w:t>
      </w:r>
      <w:r w:rsidR="00DC1317" w:rsidRPr="003775C5">
        <w:rPr>
          <w:rFonts w:ascii="Arial" w:hAnsi="Arial" w:cs="Arial" w:hint="eastAsia"/>
          <w:snapToGrid w:val="0"/>
        </w:rPr>
        <w:t>持续审查日期</w:t>
      </w:r>
      <w:r w:rsidR="003775C5">
        <w:rPr>
          <w:rFonts w:ascii="Arial" w:hAnsi="Arial" w:cs="Arial" w:hint="eastAsia"/>
          <w:snapToGrid w:val="0"/>
        </w:rPr>
        <w:t>）</w:t>
      </w:r>
      <w:r w:rsidR="00DC1317" w:rsidRPr="003775C5">
        <w:rPr>
          <w:rFonts w:ascii="Arial" w:hAnsi="Arial" w:cs="Arial" w:hint="eastAsia"/>
          <w:snapToGrid w:val="0"/>
        </w:rPr>
        <w:t>，</w:t>
      </w:r>
      <w:r w:rsidR="00DC1317" w:rsidRPr="003775C5">
        <w:rPr>
          <w:rFonts w:ascii="Arial" w:hAnsi="Arial" w:cs="Arial" w:hint="eastAsia"/>
          <w:snapToGrid w:val="0"/>
        </w:rPr>
        <w:t>IRB</w:t>
      </w:r>
      <w:r w:rsidR="00DC1317" w:rsidRPr="003775C5">
        <w:rPr>
          <w:rFonts w:ascii="Arial" w:hAnsi="Arial" w:cs="Arial" w:hint="eastAsia"/>
          <w:snapToGrid w:val="0"/>
        </w:rPr>
        <w:t>应确定不</w:t>
      </w:r>
      <w:r w:rsidRPr="003775C5">
        <w:rPr>
          <w:rFonts w:ascii="Arial" w:hAnsi="Arial" w:cs="Arial" w:hint="eastAsia"/>
          <w:snapToGrid w:val="0"/>
        </w:rPr>
        <w:t>符合</w:t>
      </w:r>
      <w:r w:rsidR="00DC1317" w:rsidRPr="003775C5">
        <w:rPr>
          <w:rFonts w:ascii="Arial" w:hAnsi="Arial" w:cs="Arial" w:hint="eastAsia"/>
          <w:snapToGrid w:val="0"/>
        </w:rPr>
        <w:t>的原因并采取适当的纠正措施。</w:t>
      </w:r>
      <w:r w:rsidR="00DC1317" w:rsidRPr="003775C5">
        <w:rPr>
          <w:rFonts w:ascii="Arial" w:hAnsi="Arial" w:cs="Arial" w:hint="eastAsia"/>
          <w:snapToGrid w:val="0"/>
        </w:rPr>
        <w:t>IRB</w:t>
      </w:r>
      <w:r w:rsidR="00DC1317" w:rsidRPr="003775C5">
        <w:rPr>
          <w:rFonts w:ascii="Arial" w:hAnsi="Arial" w:cs="Arial" w:hint="eastAsia"/>
          <w:snapToGrid w:val="0"/>
        </w:rPr>
        <w:t>必须向</w:t>
      </w:r>
      <w:r w:rsidR="00DC1317" w:rsidRPr="003775C5">
        <w:rPr>
          <w:rFonts w:ascii="Arial" w:hAnsi="Arial" w:cs="Arial" w:hint="eastAsia"/>
          <w:snapToGrid w:val="0"/>
        </w:rPr>
        <w:t>FDA</w:t>
      </w:r>
      <w:r w:rsidR="00DC1317" w:rsidRPr="003775C5">
        <w:rPr>
          <w:rFonts w:ascii="Arial" w:hAnsi="Arial" w:cs="Arial" w:hint="eastAsia"/>
          <w:snapToGrid w:val="0"/>
        </w:rPr>
        <w:t>报告严重或持续不符合</w:t>
      </w:r>
      <w:r w:rsidR="00DC1317" w:rsidRPr="003775C5">
        <w:rPr>
          <w:rFonts w:ascii="Arial" w:hAnsi="Arial" w:cs="Arial" w:hint="eastAsia"/>
          <w:snapToGrid w:val="0"/>
        </w:rPr>
        <w:t>FDA</w:t>
      </w:r>
      <w:r w:rsidR="00DC1317" w:rsidRPr="003775C5">
        <w:rPr>
          <w:rFonts w:ascii="Arial" w:hAnsi="Arial" w:cs="Arial" w:hint="eastAsia"/>
          <w:snapToGrid w:val="0"/>
        </w:rPr>
        <w:t>规定或</w:t>
      </w:r>
      <w:r w:rsidR="00DC1317" w:rsidRPr="003775C5">
        <w:rPr>
          <w:rFonts w:ascii="Arial" w:hAnsi="Arial" w:cs="Arial" w:hint="eastAsia"/>
          <w:snapToGrid w:val="0"/>
        </w:rPr>
        <w:t>IRB</w:t>
      </w:r>
      <w:r w:rsidR="00DC1317" w:rsidRPr="003775C5">
        <w:rPr>
          <w:rFonts w:ascii="Arial" w:hAnsi="Arial" w:cs="Arial" w:hint="eastAsia"/>
          <w:snapToGrid w:val="0"/>
        </w:rPr>
        <w:t>要求或</w:t>
      </w:r>
      <w:r w:rsidRPr="003775C5">
        <w:rPr>
          <w:rFonts w:ascii="Arial" w:hAnsi="Arial" w:cs="Arial" w:hint="eastAsia"/>
          <w:snapToGrid w:val="0"/>
        </w:rPr>
        <w:t>决定的情况，以及</w:t>
      </w:r>
      <w:r w:rsidRPr="003775C5">
        <w:rPr>
          <w:rFonts w:ascii="Arial" w:hAnsi="Arial" w:cs="Arial" w:hint="eastAsia"/>
          <w:snapToGrid w:val="0"/>
        </w:rPr>
        <w:t>IRB</w:t>
      </w:r>
      <w:r w:rsidRPr="003775C5">
        <w:rPr>
          <w:rFonts w:ascii="Arial" w:hAnsi="Arial" w:cs="Arial" w:hint="eastAsia"/>
          <w:snapToGrid w:val="0"/>
        </w:rPr>
        <w:t>批准的暂停或终止情况</w:t>
      </w:r>
      <w:r w:rsidR="003775C5">
        <w:rPr>
          <w:rFonts w:ascii="Arial" w:hAnsi="Arial" w:cs="Arial" w:hint="eastAsia"/>
          <w:snapToGrid w:val="0"/>
        </w:rPr>
        <w:t>（</w:t>
      </w:r>
      <w:r w:rsidR="003775C5" w:rsidRPr="003775C5">
        <w:rPr>
          <w:rFonts w:ascii="Arial" w:hAnsi="Arial" w:cs="Arial" w:hint="eastAsia"/>
          <w:snapToGrid w:val="0"/>
        </w:rPr>
        <w:t>21</w:t>
      </w:r>
      <w:r w:rsidR="003775C5">
        <w:rPr>
          <w:rFonts w:ascii="Arial" w:hAnsi="Arial" w:cs="Arial" w:hint="eastAsia"/>
          <w:snapToGrid w:val="0"/>
        </w:rPr>
        <w:t xml:space="preserve"> </w:t>
      </w:r>
      <w:r w:rsidR="003775C5" w:rsidRPr="003775C5">
        <w:rPr>
          <w:rFonts w:ascii="Arial" w:hAnsi="Arial" w:cs="Arial" w:hint="eastAsia"/>
          <w:snapToGrid w:val="0"/>
        </w:rPr>
        <w:t>CFR</w:t>
      </w:r>
      <w:r w:rsidR="003775C5">
        <w:rPr>
          <w:rFonts w:ascii="Arial" w:hAnsi="Arial" w:cs="Arial" w:hint="eastAsia"/>
          <w:snapToGrid w:val="0"/>
        </w:rPr>
        <w:t xml:space="preserve"> </w:t>
      </w:r>
      <w:r w:rsidR="003775C5" w:rsidRPr="003775C5">
        <w:rPr>
          <w:rFonts w:ascii="Arial" w:hAnsi="Arial" w:cs="Arial" w:hint="eastAsia"/>
          <w:snapToGrid w:val="0"/>
        </w:rPr>
        <w:t>56.108</w:t>
      </w:r>
      <w:r w:rsidR="003775C5">
        <w:rPr>
          <w:rFonts w:ascii="Arial" w:hAnsi="Arial" w:cs="Arial" w:hint="eastAsia"/>
          <w:snapToGrid w:val="0"/>
        </w:rPr>
        <w:t>（</w:t>
      </w:r>
      <w:r w:rsidR="003775C5" w:rsidRPr="003775C5">
        <w:rPr>
          <w:rFonts w:ascii="Arial" w:hAnsi="Arial" w:cs="Arial" w:hint="eastAsia"/>
          <w:snapToGrid w:val="0"/>
        </w:rPr>
        <w:t>b</w:t>
      </w:r>
      <w:r w:rsidR="003775C5">
        <w:rPr>
          <w:rFonts w:ascii="Arial" w:hAnsi="Arial" w:cs="Arial" w:hint="eastAsia"/>
          <w:snapToGrid w:val="0"/>
        </w:rPr>
        <w:t>）（</w:t>
      </w:r>
      <w:r w:rsidR="003775C5" w:rsidRPr="003775C5">
        <w:rPr>
          <w:rFonts w:ascii="Arial" w:hAnsi="Arial" w:cs="Arial" w:hint="eastAsia"/>
          <w:snapToGrid w:val="0"/>
        </w:rPr>
        <w:t>2</w:t>
      </w:r>
      <w:r w:rsidR="003775C5">
        <w:rPr>
          <w:rFonts w:ascii="Arial" w:hAnsi="Arial" w:cs="Arial" w:hint="eastAsia"/>
          <w:snapToGrid w:val="0"/>
        </w:rPr>
        <w:t>）</w:t>
      </w:r>
      <w:r w:rsidR="003775C5" w:rsidRPr="003775C5">
        <w:rPr>
          <w:rFonts w:ascii="Arial" w:hAnsi="Arial" w:cs="Arial" w:hint="eastAsia"/>
          <w:snapToGrid w:val="0"/>
        </w:rPr>
        <w:t>和</w:t>
      </w:r>
      <w:r w:rsidR="003775C5">
        <w:rPr>
          <w:rFonts w:ascii="Arial" w:hAnsi="Arial" w:cs="Arial" w:hint="eastAsia"/>
          <w:snapToGrid w:val="0"/>
        </w:rPr>
        <w:t>（</w:t>
      </w:r>
      <w:r w:rsidR="003775C5" w:rsidRPr="003775C5">
        <w:rPr>
          <w:rFonts w:ascii="Arial" w:hAnsi="Arial" w:cs="Arial" w:hint="eastAsia"/>
          <w:snapToGrid w:val="0"/>
        </w:rPr>
        <w:t>3</w:t>
      </w:r>
      <w:r w:rsidR="003775C5">
        <w:rPr>
          <w:rFonts w:ascii="Arial" w:hAnsi="Arial" w:cs="Arial" w:hint="eastAsia"/>
          <w:snapToGrid w:val="0"/>
        </w:rPr>
        <w:t>）</w:t>
      </w:r>
      <w:r w:rsidR="003775C5" w:rsidRPr="003775C5">
        <w:rPr>
          <w:rFonts w:ascii="Arial" w:hAnsi="Arial" w:cs="Arial" w:hint="eastAsia"/>
          <w:snapToGrid w:val="0"/>
        </w:rPr>
        <w:t>以</w:t>
      </w:r>
      <w:r w:rsidR="00DC1317" w:rsidRPr="003775C5">
        <w:rPr>
          <w:rFonts w:ascii="Arial" w:hAnsi="Arial" w:cs="Arial" w:hint="eastAsia"/>
          <w:snapToGrid w:val="0"/>
        </w:rPr>
        <w:t>及</w:t>
      </w:r>
      <w:r w:rsidR="00DC1317" w:rsidRPr="003775C5">
        <w:rPr>
          <w:rFonts w:ascii="Arial" w:hAnsi="Arial" w:cs="Arial" w:hint="eastAsia"/>
          <w:snapToGrid w:val="0"/>
        </w:rPr>
        <w:t>56.113</w:t>
      </w:r>
      <w:r w:rsidR="003775C5">
        <w:rPr>
          <w:rFonts w:ascii="Arial" w:hAnsi="Arial" w:cs="Arial" w:hint="eastAsia"/>
          <w:snapToGrid w:val="0"/>
        </w:rPr>
        <w:t>）</w:t>
      </w:r>
      <w:r w:rsidRPr="003775C5">
        <w:rPr>
          <w:rFonts w:ascii="Arial" w:hAnsi="Arial" w:cs="Arial" w:hint="eastAsia"/>
          <w:snapToGrid w:val="0"/>
        </w:rPr>
        <w:t>。</w:t>
      </w:r>
      <w:r w:rsidR="00DC1317" w:rsidRPr="003775C5">
        <w:rPr>
          <w:rFonts w:ascii="Arial" w:hAnsi="Arial" w:cs="Arial" w:hint="eastAsia"/>
          <w:snapToGrid w:val="0"/>
        </w:rPr>
        <w:t>FDA</w:t>
      </w:r>
      <w:r w:rsidR="00DC1317" w:rsidRPr="003775C5">
        <w:rPr>
          <w:rFonts w:ascii="Arial" w:hAnsi="Arial" w:cs="Arial" w:hint="eastAsia"/>
          <w:snapToGrid w:val="0"/>
        </w:rPr>
        <w:t>将</w:t>
      </w:r>
      <w:r w:rsidRPr="003775C5">
        <w:rPr>
          <w:rFonts w:ascii="Arial" w:hAnsi="Arial" w:cs="Arial" w:hint="eastAsia"/>
          <w:snapToGrid w:val="0"/>
        </w:rPr>
        <w:t>评价</w:t>
      </w:r>
      <w:r w:rsidR="00DC1317" w:rsidRPr="003775C5">
        <w:rPr>
          <w:rFonts w:ascii="Arial" w:hAnsi="Arial" w:cs="Arial" w:hint="eastAsia"/>
          <w:snapToGrid w:val="0"/>
        </w:rPr>
        <w:t>此类报告，并酌情对</w:t>
      </w:r>
      <w:r w:rsidR="00EC5168">
        <w:rPr>
          <w:rFonts w:ascii="Arial" w:hAnsi="Arial" w:cs="Arial" w:hint="eastAsia"/>
          <w:snapToGrid w:val="0"/>
        </w:rPr>
        <w:t>研究中心</w:t>
      </w:r>
      <w:r w:rsidRPr="003775C5">
        <w:rPr>
          <w:rFonts w:ascii="Arial" w:hAnsi="Arial" w:cs="Arial" w:hint="eastAsia"/>
          <w:snapToGrid w:val="0"/>
        </w:rPr>
        <w:t>、</w:t>
      </w:r>
      <w:r w:rsidR="007B0BDD" w:rsidRPr="003775C5">
        <w:rPr>
          <w:rFonts w:ascii="Arial" w:hAnsi="Arial" w:cs="Arial" w:hint="eastAsia"/>
          <w:snapToGrid w:val="0"/>
        </w:rPr>
        <w:t>研究者</w:t>
      </w:r>
      <w:r w:rsidR="00DC1317" w:rsidRPr="003775C5">
        <w:rPr>
          <w:rFonts w:ascii="Arial" w:hAnsi="Arial" w:cs="Arial" w:hint="eastAsia"/>
          <w:snapToGrid w:val="0"/>
        </w:rPr>
        <w:t>或</w:t>
      </w:r>
      <w:r w:rsidR="00DC1317" w:rsidRPr="003775C5">
        <w:rPr>
          <w:rFonts w:ascii="Arial" w:hAnsi="Arial" w:cs="Arial" w:hint="eastAsia"/>
          <w:snapToGrid w:val="0"/>
        </w:rPr>
        <w:t>IRB</w:t>
      </w:r>
      <w:r w:rsidRPr="003775C5">
        <w:rPr>
          <w:rFonts w:ascii="Arial" w:hAnsi="Arial" w:cs="Arial" w:hint="eastAsia"/>
          <w:snapToGrid w:val="0"/>
        </w:rPr>
        <w:t>进行检查，</w:t>
      </w:r>
      <w:r w:rsidR="00DC1317" w:rsidRPr="003775C5">
        <w:rPr>
          <w:rFonts w:ascii="Arial" w:hAnsi="Arial" w:cs="Arial" w:hint="eastAsia"/>
          <w:snapToGrid w:val="0"/>
        </w:rPr>
        <w:t>评估</w:t>
      </w:r>
      <w:r w:rsidRPr="003775C5">
        <w:rPr>
          <w:rFonts w:ascii="Arial" w:hAnsi="Arial" w:cs="Arial" w:hint="eastAsia"/>
          <w:snapToGrid w:val="0"/>
        </w:rPr>
        <w:t>是否符合</w:t>
      </w:r>
      <w:r w:rsidR="00DC1317" w:rsidRPr="003775C5">
        <w:rPr>
          <w:rFonts w:ascii="Arial" w:hAnsi="Arial" w:cs="Arial" w:hint="eastAsia"/>
          <w:snapToGrid w:val="0"/>
        </w:rPr>
        <w:t>FDA</w:t>
      </w:r>
      <w:r w:rsidR="00DC1317" w:rsidRPr="003775C5">
        <w:rPr>
          <w:rFonts w:ascii="Arial" w:hAnsi="Arial" w:cs="Arial" w:hint="eastAsia"/>
          <w:snapToGrid w:val="0"/>
        </w:rPr>
        <w:t>的</w:t>
      </w:r>
      <w:r w:rsidR="00DD6F27">
        <w:rPr>
          <w:rFonts w:ascii="Arial" w:hAnsi="Arial" w:cs="Arial" w:hint="eastAsia"/>
          <w:snapToGrid w:val="0"/>
        </w:rPr>
        <w:t>受试者</w:t>
      </w:r>
      <w:r w:rsidR="00DC1317" w:rsidRPr="003775C5">
        <w:rPr>
          <w:rFonts w:ascii="Arial" w:hAnsi="Arial" w:cs="Arial" w:hint="eastAsia"/>
          <w:snapToGrid w:val="0"/>
        </w:rPr>
        <w:t>保护</w:t>
      </w:r>
      <w:r w:rsidRPr="003775C5">
        <w:rPr>
          <w:rFonts w:ascii="Arial" w:hAnsi="Arial" w:cs="Arial" w:hint="eastAsia"/>
          <w:snapToGrid w:val="0"/>
        </w:rPr>
        <w:t>法规</w:t>
      </w:r>
      <w:r w:rsidR="00DC1317" w:rsidRPr="003775C5">
        <w:rPr>
          <w:rFonts w:ascii="Arial" w:hAnsi="Arial" w:cs="Arial" w:hint="eastAsia"/>
          <w:snapToGrid w:val="0"/>
        </w:rPr>
        <w:t>。</w:t>
      </w:r>
      <w:bookmarkStart w:id="45" w:name="_bookmark43"/>
      <w:bookmarkEnd w:id="45"/>
    </w:p>
    <w:p w:rsidR="00A16D27" w:rsidRPr="003775C5" w:rsidRDefault="00A16D27" w:rsidP="003775C5">
      <w:pPr>
        <w:topLinePunct/>
        <w:adjustRightInd w:val="0"/>
        <w:snapToGrid w:val="0"/>
        <w:spacing w:afterLines="75" w:after="224" w:line="288" w:lineRule="auto"/>
        <w:jc w:val="both"/>
        <w:rPr>
          <w:rFonts w:ascii="Arial" w:eastAsia="宋体" w:hAnsi="Arial" w:cs="Arial"/>
          <w:snapToGrid w:val="0"/>
          <w:sz w:val="24"/>
          <w:szCs w:val="20"/>
        </w:rPr>
      </w:pPr>
      <w:r w:rsidRPr="003775C5">
        <w:rPr>
          <w:rFonts w:ascii="Arial" w:eastAsia="宋体" w:hAnsi="Arial" w:cs="Arial"/>
          <w:snapToGrid w:val="0"/>
          <w:sz w:val="24"/>
          <w:szCs w:val="20"/>
        </w:rPr>
        <w:br w:type="page"/>
      </w:r>
    </w:p>
    <w:p w:rsidR="00A16D27" w:rsidRPr="003775C5" w:rsidRDefault="00DC1317"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FDA</w:t>
      </w:r>
      <w:r w:rsidRPr="003775C5">
        <w:rPr>
          <w:rFonts w:ascii="Arial" w:hAnsi="Arial" w:cs="Arial" w:hint="eastAsia"/>
          <w:snapToGrid w:val="0"/>
        </w:rPr>
        <w:t>还建议</w:t>
      </w:r>
      <w:r w:rsidR="00D8060A" w:rsidRPr="003775C5">
        <w:rPr>
          <w:rFonts w:ascii="Arial" w:hAnsi="Arial" w:cs="Arial" w:hint="eastAsia"/>
          <w:snapToGrid w:val="0"/>
        </w:rPr>
        <w:t>，</w:t>
      </w:r>
      <w:r w:rsidRPr="003775C5">
        <w:rPr>
          <w:rFonts w:ascii="Arial" w:hAnsi="Arial" w:cs="Arial" w:hint="eastAsia"/>
          <w:snapToGrid w:val="0"/>
        </w:rPr>
        <w:t>IRB</w:t>
      </w:r>
      <w:r w:rsidR="00D8060A" w:rsidRPr="003775C5">
        <w:rPr>
          <w:rFonts w:ascii="Arial" w:hAnsi="Arial" w:cs="Arial" w:hint="eastAsia"/>
          <w:snapToGrid w:val="0"/>
        </w:rPr>
        <w:t>应</w:t>
      </w:r>
      <w:r w:rsidR="005042A9" w:rsidRPr="003775C5">
        <w:rPr>
          <w:rFonts w:ascii="Arial" w:hAnsi="Arial" w:cs="Arial" w:hint="eastAsia"/>
          <w:snapToGrid w:val="0"/>
        </w:rPr>
        <w:t>向申办方</w:t>
      </w:r>
      <w:r w:rsidRPr="003775C5">
        <w:rPr>
          <w:rFonts w:ascii="Arial" w:hAnsi="Arial" w:cs="Arial" w:hint="eastAsia"/>
          <w:snapToGrid w:val="0"/>
        </w:rPr>
        <w:t>通知任何严重或持续不遵守</w:t>
      </w:r>
      <w:r w:rsidRPr="003775C5">
        <w:rPr>
          <w:rFonts w:ascii="Arial" w:hAnsi="Arial" w:cs="Arial" w:hint="eastAsia"/>
          <w:snapToGrid w:val="0"/>
        </w:rPr>
        <w:t>FDA</w:t>
      </w:r>
      <w:r w:rsidRPr="003775C5">
        <w:rPr>
          <w:rFonts w:ascii="Arial" w:hAnsi="Arial" w:cs="Arial" w:hint="eastAsia"/>
          <w:snapToGrid w:val="0"/>
        </w:rPr>
        <w:t>法规或</w:t>
      </w:r>
      <w:r w:rsidRPr="003775C5">
        <w:rPr>
          <w:rFonts w:ascii="Arial" w:hAnsi="Arial" w:cs="Arial" w:hint="eastAsia"/>
          <w:snapToGrid w:val="0"/>
        </w:rPr>
        <w:t>IRB</w:t>
      </w:r>
      <w:r w:rsidRPr="003775C5">
        <w:rPr>
          <w:rFonts w:ascii="Arial" w:hAnsi="Arial" w:cs="Arial" w:hint="eastAsia"/>
          <w:snapToGrid w:val="0"/>
        </w:rPr>
        <w:t>要求或</w:t>
      </w:r>
      <w:r w:rsidR="005042A9" w:rsidRPr="003775C5">
        <w:rPr>
          <w:rFonts w:ascii="Arial" w:hAnsi="Arial" w:cs="Arial" w:hint="eastAsia"/>
          <w:snapToGrid w:val="0"/>
        </w:rPr>
        <w:t>决定</w:t>
      </w:r>
      <w:r w:rsidRPr="003775C5">
        <w:rPr>
          <w:rFonts w:ascii="Arial" w:hAnsi="Arial" w:cs="Arial" w:hint="eastAsia"/>
          <w:snapToGrid w:val="0"/>
        </w:rPr>
        <w:t>的情况，以及</w:t>
      </w:r>
      <w:r w:rsidR="005042A9" w:rsidRPr="003775C5">
        <w:rPr>
          <w:rFonts w:ascii="Arial" w:hAnsi="Arial" w:cs="Arial" w:hint="eastAsia"/>
          <w:snapToGrid w:val="0"/>
        </w:rPr>
        <w:t>IRB</w:t>
      </w:r>
      <w:r w:rsidR="005042A9" w:rsidRPr="003775C5">
        <w:rPr>
          <w:rFonts w:ascii="Arial" w:hAnsi="Arial" w:cs="Arial" w:hint="eastAsia"/>
          <w:snapToGrid w:val="0"/>
        </w:rPr>
        <w:t>批准的暂停或终止情况</w:t>
      </w:r>
      <w:r w:rsidRPr="003775C5">
        <w:rPr>
          <w:rFonts w:ascii="Arial" w:hAnsi="Arial" w:cs="Arial" w:hint="eastAsia"/>
          <w:snapToGrid w:val="0"/>
        </w:rPr>
        <w:t>。</w:t>
      </w:r>
      <w:r w:rsidR="005042A9" w:rsidRPr="003775C5">
        <w:rPr>
          <w:rFonts w:ascii="Arial" w:hAnsi="Arial" w:cs="Arial" w:hint="eastAsia"/>
          <w:snapToGrid w:val="0"/>
        </w:rPr>
        <w:t>根据</w:t>
      </w:r>
      <w:r w:rsidR="008E152F" w:rsidRPr="003775C5">
        <w:rPr>
          <w:rFonts w:ascii="Arial" w:hAnsi="Arial" w:cs="Arial" w:hint="eastAsia"/>
          <w:snapToGrid w:val="0"/>
        </w:rPr>
        <w:t>申办方</w:t>
      </w:r>
      <w:r w:rsidR="005042A9" w:rsidRPr="003775C5">
        <w:rPr>
          <w:rFonts w:ascii="Arial" w:hAnsi="Arial" w:cs="Arial" w:hint="eastAsia"/>
          <w:snapToGrid w:val="0"/>
        </w:rPr>
        <w:t>所承担</w:t>
      </w:r>
      <w:r w:rsidRPr="003775C5">
        <w:rPr>
          <w:rFonts w:ascii="Arial" w:hAnsi="Arial" w:cs="Arial" w:hint="eastAsia"/>
          <w:snapToGrid w:val="0"/>
        </w:rPr>
        <w:t>的一般责任</w:t>
      </w:r>
      <w:r w:rsidR="005042A9" w:rsidRPr="003775C5">
        <w:rPr>
          <w:rFonts w:ascii="Arial" w:hAnsi="Arial" w:cs="Arial" w:hint="eastAsia"/>
          <w:snapToGrid w:val="0"/>
        </w:rPr>
        <w:t>，其应确保研究得到</w:t>
      </w:r>
      <w:r w:rsidRPr="003775C5">
        <w:rPr>
          <w:rFonts w:ascii="Arial" w:hAnsi="Arial" w:cs="Arial" w:hint="eastAsia"/>
          <w:snapToGrid w:val="0"/>
        </w:rPr>
        <w:t>适当</w:t>
      </w:r>
      <w:r w:rsidR="005042A9" w:rsidRPr="003775C5">
        <w:rPr>
          <w:rFonts w:ascii="Arial" w:hAnsi="Arial" w:cs="Arial" w:hint="eastAsia"/>
          <w:snapToGrid w:val="0"/>
        </w:rPr>
        <w:t>监测</w:t>
      </w:r>
      <w:r w:rsidR="003775C5">
        <w:rPr>
          <w:rFonts w:ascii="Arial" w:hAnsi="Arial" w:cs="Arial" w:hint="eastAsia"/>
          <w:snapToGrid w:val="0"/>
        </w:rPr>
        <w:t>（</w:t>
      </w:r>
      <w:r w:rsidRPr="003775C5">
        <w:rPr>
          <w:rFonts w:ascii="Arial" w:hAnsi="Arial" w:cs="Arial" w:hint="eastAsia"/>
          <w:snapToGrid w:val="0"/>
        </w:rPr>
        <w:t>21</w:t>
      </w:r>
      <w:r w:rsidR="003775C5">
        <w:rPr>
          <w:rFonts w:ascii="Arial" w:hAnsi="Arial" w:cs="Arial" w:hint="eastAsia"/>
          <w:snapToGrid w:val="0"/>
        </w:rPr>
        <w:t xml:space="preserve"> </w:t>
      </w:r>
      <w:r w:rsidRPr="003775C5">
        <w:rPr>
          <w:rFonts w:ascii="Arial" w:hAnsi="Arial" w:cs="Arial" w:hint="eastAsia"/>
          <w:snapToGrid w:val="0"/>
        </w:rPr>
        <w:t>CFR</w:t>
      </w:r>
      <w:r w:rsidR="003775C5">
        <w:rPr>
          <w:rFonts w:ascii="Arial" w:hAnsi="Arial" w:cs="Arial" w:hint="eastAsia"/>
          <w:snapToGrid w:val="0"/>
        </w:rPr>
        <w:t xml:space="preserve"> </w:t>
      </w:r>
      <w:r w:rsidRPr="003775C5">
        <w:rPr>
          <w:rFonts w:ascii="Arial" w:hAnsi="Arial" w:cs="Arial" w:hint="eastAsia"/>
          <w:snapToGrid w:val="0"/>
        </w:rPr>
        <w:t>312.50</w:t>
      </w:r>
      <w:r w:rsidRPr="003775C5">
        <w:rPr>
          <w:rFonts w:ascii="Arial" w:hAnsi="Arial" w:cs="Arial" w:hint="eastAsia"/>
          <w:snapToGrid w:val="0"/>
        </w:rPr>
        <w:t>和</w:t>
      </w:r>
      <w:r w:rsidRPr="003775C5">
        <w:rPr>
          <w:rFonts w:ascii="Arial" w:hAnsi="Arial" w:cs="Arial" w:hint="eastAsia"/>
          <w:snapToGrid w:val="0"/>
        </w:rPr>
        <w:t>21</w:t>
      </w:r>
      <w:r w:rsidR="003775C5">
        <w:rPr>
          <w:rFonts w:ascii="Arial" w:hAnsi="Arial" w:cs="Arial" w:hint="eastAsia"/>
          <w:snapToGrid w:val="0"/>
        </w:rPr>
        <w:t xml:space="preserve"> </w:t>
      </w:r>
      <w:r w:rsidRPr="003775C5">
        <w:rPr>
          <w:rFonts w:ascii="Arial" w:hAnsi="Arial" w:cs="Arial" w:hint="eastAsia"/>
          <w:snapToGrid w:val="0"/>
        </w:rPr>
        <w:t>CFR</w:t>
      </w:r>
      <w:r w:rsidR="003775C5">
        <w:rPr>
          <w:rFonts w:ascii="Arial" w:hAnsi="Arial" w:cs="Arial" w:hint="eastAsia"/>
          <w:snapToGrid w:val="0"/>
        </w:rPr>
        <w:t xml:space="preserve"> </w:t>
      </w:r>
      <w:r w:rsidRPr="003775C5">
        <w:rPr>
          <w:rFonts w:ascii="Arial" w:hAnsi="Arial" w:cs="Arial" w:hint="eastAsia"/>
          <w:snapToGrid w:val="0"/>
        </w:rPr>
        <w:t>812.40</w:t>
      </w:r>
      <w:r w:rsidR="003775C5">
        <w:rPr>
          <w:rFonts w:ascii="Arial" w:hAnsi="Arial" w:cs="Arial" w:hint="eastAsia"/>
          <w:snapToGrid w:val="0"/>
        </w:rPr>
        <w:t>）</w:t>
      </w:r>
      <w:r w:rsidR="005042A9" w:rsidRPr="003775C5">
        <w:rPr>
          <w:rFonts w:ascii="Arial" w:hAnsi="Arial" w:cs="Arial" w:hint="eastAsia"/>
          <w:snapToGrid w:val="0"/>
        </w:rPr>
        <w:t>以及所选择的</w:t>
      </w:r>
      <w:r w:rsidR="007B0BDD" w:rsidRPr="003775C5">
        <w:rPr>
          <w:rFonts w:ascii="Arial" w:hAnsi="Arial" w:cs="Arial" w:hint="eastAsia"/>
          <w:snapToGrid w:val="0"/>
        </w:rPr>
        <w:t>研究者</w:t>
      </w:r>
      <w:r w:rsidR="005042A9" w:rsidRPr="003775C5">
        <w:rPr>
          <w:rFonts w:ascii="Arial" w:hAnsi="Arial" w:cs="Arial" w:hint="eastAsia"/>
          <w:snapToGrid w:val="0"/>
        </w:rPr>
        <w:t>具有相应</w:t>
      </w:r>
      <w:r w:rsidR="0097219C">
        <w:rPr>
          <w:rFonts w:ascii="Arial" w:hAnsi="Arial" w:cs="Arial" w:hint="eastAsia"/>
          <w:snapToGrid w:val="0"/>
        </w:rPr>
        <w:t>责任</w:t>
      </w:r>
      <w:r w:rsidR="003775C5">
        <w:rPr>
          <w:rFonts w:ascii="Arial" w:hAnsi="Arial" w:cs="Arial" w:hint="eastAsia"/>
          <w:snapToGrid w:val="0"/>
        </w:rPr>
        <w:t>（</w:t>
      </w:r>
      <w:r w:rsidRPr="003775C5">
        <w:rPr>
          <w:rFonts w:ascii="Arial" w:hAnsi="Arial" w:cs="Arial" w:hint="eastAsia"/>
          <w:snapToGrid w:val="0"/>
        </w:rPr>
        <w:t>21</w:t>
      </w:r>
      <w:r w:rsidR="003775C5">
        <w:rPr>
          <w:rFonts w:ascii="Arial" w:hAnsi="Arial" w:cs="Arial" w:hint="eastAsia"/>
          <w:snapToGrid w:val="0"/>
        </w:rPr>
        <w:t xml:space="preserve"> </w:t>
      </w:r>
      <w:r w:rsidRPr="003775C5">
        <w:rPr>
          <w:rFonts w:ascii="Arial" w:hAnsi="Arial" w:cs="Arial" w:hint="eastAsia"/>
          <w:snapToGrid w:val="0"/>
        </w:rPr>
        <w:t>CFR</w:t>
      </w:r>
      <w:r w:rsidR="003775C5">
        <w:rPr>
          <w:rFonts w:ascii="Arial" w:hAnsi="Arial" w:cs="Arial" w:hint="eastAsia"/>
          <w:snapToGrid w:val="0"/>
        </w:rPr>
        <w:t xml:space="preserve"> </w:t>
      </w:r>
      <w:r w:rsidRPr="003775C5">
        <w:rPr>
          <w:rFonts w:ascii="Arial" w:hAnsi="Arial" w:cs="Arial" w:hint="eastAsia"/>
          <w:snapToGrid w:val="0"/>
        </w:rPr>
        <w:t>312.53</w:t>
      </w:r>
      <w:r w:rsidR="003775C5">
        <w:rPr>
          <w:rFonts w:ascii="Arial" w:hAnsi="Arial" w:cs="Arial" w:hint="eastAsia"/>
          <w:snapToGrid w:val="0"/>
        </w:rPr>
        <w:t>（</w:t>
      </w:r>
      <w:r w:rsidR="003775C5" w:rsidRPr="003775C5">
        <w:rPr>
          <w:rFonts w:ascii="Arial" w:hAnsi="Arial" w:cs="Arial" w:hint="eastAsia"/>
          <w:snapToGrid w:val="0"/>
        </w:rPr>
        <w:t>a</w:t>
      </w:r>
      <w:r w:rsidR="003775C5">
        <w:rPr>
          <w:rFonts w:ascii="Arial" w:hAnsi="Arial" w:cs="Arial" w:hint="eastAsia"/>
          <w:snapToGrid w:val="0"/>
        </w:rPr>
        <w:t>）</w:t>
      </w:r>
      <w:r w:rsidR="003775C5" w:rsidRPr="003775C5">
        <w:rPr>
          <w:rFonts w:ascii="Arial" w:hAnsi="Arial" w:cs="Arial" w:hint="eastAsia"/>
          <w:snapToGrid w:val="0"/>
        </w:rPr>
        <w:t>和</w:t>
      </w:r>
      <w:r w:rsidRPr="003775C5">
        <w:rPr>
          <w:rFonts w:ascii="Arial" w:hAnsi="Arial" w:cs="Arial" w:hint="eastAsia"/>
          <w:snapToGrid w:val="0"/>
        </w:rPr>
        <w:t>21</w:t>
      </w:r>
      <w:r w:rsidR="003775C5">
        <w:rPr>
          <w:rFonts w:ascii="Arial" w:hAnsi="Arial" w:cs="Arial" w:hint="eastAsia"/>
          <w:snapToGrid w:val="0"/>
        </w:rPr>
        <w:t xml:space="preserve"> </w:t>
      </w:r>
      <w:r w:rsidRPr="003775C5">
        <w:rPr>
          <w:rFonts w:ascii="Arial" w:hAnsi="Arial" w:cs="Arial" w:hint="eastAsia"/>
          <w:snapToGrid w:val="0"/>
        </w:rPr>
        <w:t>CFR</w:t>
      </w:r>
      <w:r w:rsidR="003775C5">
        <w:rPr>
          <w:rFonts w:ascii="Arial" w:hAnsi="Arial" w:cs="Arial" w:hint="eastAsia"/>
          <w:snapToGrid w:val="0"/>
        </w:rPr>
        <w:t xml:space="preserve"> </w:t>
      </w:r>
      <w:r w:rsidRPr="003775C5">
        <w:rPr>
          <w:rFonts w:ascii="Arial" w:hAnsi="Arial" w:cs="Arial" w:hint="eastAsia"/>
          <w:snapToGrid w:val="0"/>
        </w:rPr>
        <w:t>812.43</w:t>
      </w:r>
      <w:r w:rsidR="003775C5">
        <w:rPr>
          <w:rFonts w:ascii="Arial" w:hAnsi="Arial" w:cs="Arial" w:hint="eastAsia"/>
          <w:snapToGrid w:val="0"/>
        </w:rPr>
        <w:t>（</w:t>
      </w:r>
      <w:r w:rsidR="003775C5" w:rsidRPr="003775C5">
        <w:rPr>
          <w:rFonts w:ascii="Arial" w:hAnsi="Arial" w:cs="Arial" w:hint="eastAsia"/>
          <w:snapToGrid w:val="0"/>
        </w:rPr>
        <w:t>a</w:t>
      </w:r>
      <w:r w:rsidR="003775C5">
        <w:rPr>
          <w:rFonts w:ascii="Arial" w:hAnsi="Arial" w:cs="Arial" w:hint="eastAsia"/>
          <w:snapToGrid w:val="0"/>
        </w:rPr>
        <w:t>））</w:t>
      </w:r>
      <w:r w:rsidR="005042A9" w:rsidRPr="003775C5">
        <w:rPr>
          <w:rFonts w:ascii="Arial" w:hAnsi="Arial" w:cs="Arial" w:hint="eastAsia"/>
          <w:snapToGrid w:val="0"/>
        </w:rPr>
        <w:t>。向申办方</w:t>
      </w:r>
      <w:r w:rsidRPr="003775C5">
        <w:rPr>
          <w:rFonts w:ascii="Arial" w:hAnsi="Arial" w:cs="Arial" w:hint="eastAsia"/>
          <w:snapToGrid w:val="0"/>
        </w:rPr>
        <w:t>通知</w:t>
      </w:r>
      <w:r w:rsidR="008E152F" w:rsidRPr="003775C5">
        <w:rPr>
          <w:rFonts w:ascii="Arial" w:hAnsi="Arial" w:cs="Arial" w:hint="eastAsia"/>
          <w:snapToGrid w:val="0"/>
        </w:rPr>
        <w:t>研究者</w:t>
      </w:r>
      <w:r w:rsidR="005042A9" w:rsidRPr="003775C5">
        <w:rPr>
          <w:rFonts w:ascii="Arial" w:hAnsi="Arial" w:cs="Arial" w:hint="eastAsia"/>
          <w:snapToGrid w:val="0"/>
        </w:rPr>
        <w:t>违规</w:t>
      </w:r>
      <w:r w:rsidRPr="003775C5">
        <w:rPr>
          <w:rFonts w:ascii="Arial" w:hAnsi="Arial" w:cs="Arial" w:hint="eastAsia"/>
          <w:snapToGrid w:val="0"/>
        </w:rPr>
        <w:t>或</w:t>
      </w:r>
      <w:r w:rsidRPr="003775C5">
        <w:rPr>
          <w:rFonts w:ascii="Arial" w:hAnsi="Arial" w:cs="Arial" w:hint="eastAsia"/>
          <w:snapToGrid w:val="0"/>
        </w:rPr>
        <w:t>IRB</w:t>
      </w:r>
      <w:r w:rsidRPr="003775C5">
        <w:rPr>
          <w:rFonts w:ascii="Arial" w:hAnsi="Arial" w:cs="Arial" w:hint="eastAsia"/>
          <w:snapToGrid w:val="0"/>
        </w:rPr>
        <w:t>暂停或终止研究</w:t>
      </w:r>
      <w:r w:rsidR="005042A9" w:rsidRPr="003775C5">
        <w:rPr>
          <w:rFonts w:ascii="Arial" w:hAnsi="Arial" w:cs="Arial" w:hint="eastAsia"/>
          <w:snapToGrid w:val="0"/>
        </w:rPr>
        <w:t>后，</w:t>
      </w:r>
      <w:r w:rsidR="008E152F" w:rsidRPr="003775C5">
        <w:rPr>
          <w:rFonts w:ascii="Arial" w:hAnsi="Arial" w:cs="Arial" w:hint="eastAsia"/>
          <w:snapToGrid w:val="0"/>
        </w:rPr>
        <w:t>申办方</w:t>
      </w:r>
      <w:r w:rsidR="005042A9" w:rsidRPr="003775C5">
        <w:rPr>
          <w:rFonts w:ascii="Arial" w:hAnsi="Arial" w:cs="Arial" w:hint="eastAsia"/>
          <w:snapToGrid w:val="0"/>
        </w:rPr>
        <w:t>可以着手解决这些问题。</w:t>
      </w:r>
      <w:r w:rsidRPr="003775C5">
        <w:rPr>
          <w:rFonts w:ascii="Arial" w:hAnsi="Arial" w:cs="Arial" w:hint="eastAsia"/>
          <w:snapToGrid w:val="0"/>
        </w:rPr>
        <w:t>例如，</w:t>
      </w:r>
      <w:r w:rsidR="008E152F" w:rsidRPr="003775C5">
        <w:rPr>
          <w:rFonts w:ascii="Arial" w:hAnsi="Arial" w:cs="Arial" w:hint="eastAsia"/>
          <w:snapToGrid w:val="0"/>
        </w:rPr>
        <w:t>申办方</w:t>
      </w:r>
      <w:r w:rsidRPr="003775C5">
        <w:rPr>
          <w:rFonts w:ascii="Arial" w:hAnsi="Arial" w:cs="Arial" w:hint="eastAsia"/>
          <w:snapToGrid w:val="0"/>
        </w:rPr>
        <w:t>可以与研究者合作，将受试者转移到当地的另一个</w:t>
      </w:r>
      <w:r w:rsidR="00EC5168">
        <w:rPr>
          <w:rFonts w:ascii="Arial" w:hAnsi="Arial" w:cs="Arial" w:hint="eastAsia"/>
          <w:snapToGrid w:val="0"/>
        </w:rPr>
        <w:t>研究中心</w:t>
      </w:r>
      <w:r w:rsidRPr="003775C5">
        <w:rPr>
          <w:rFonts w:ascii="Arial" w:hAnsi="Arial" w:cs="Arial" w:hint="eastAsia"/>
          <w:snapToGrid w:val="0"/>
        </w:rPr>
        <w:t>，在</w:t>
      </w:r>
      <w:r w:rsidR="005042A9" w:rsidRPr="003775C5">
        <w:rPr>
          <w:rFonts w:ascii="Arial" w:hAnsi="Arial" w:cs="Arial" w:hint="eastAsia"/>
          <w:snapToGrid w:val="0"/>
        </w:rPr>
        <w:t>现有</w:t>
      </w:r>
      <w:r w:rsidR="00EC5168">
        <w:rPr>
          <w:rFonts w:ascii="Arial" w:hAnsi="Arial" w:cs="Arial" w:hint="eastAsia"/>
          <w:snapToGrid w:val="0"/>
        </w:rPr>
        <w:t>研究中心</w:t>
      </w:r>
      <w:r w:rsidR="005042A9" w:rsidRPr="003775C5">
        <w:rPr>
          <w:rFonts w:ascii="Arial" w:hAnsi="Arial" w:cs="Arial" w:hint="eastAsia"/>
          <w:snapToGrid w:val="0"/>
        </w:rPr>
        <w:t>找到替代研究者，或者确保研究有序</w:t>
      </w:r>
      <w:r w:rsidRPr="003775C5">
        <w:rPr>
          <w:rFonts w:ascii="Arial" w:hAnsi="Arial" w:cs="Arial" w:hint="eastAsia"/>
          <w:snapToGrid w:val="0"/>
        </w:rPr>
        <w:t>终止。</w:t>
      </w:r>
    </w:p>
    <w:p w:rsidR="00A16D27" w:rsidRPr="003775C5" w:rsidRDefault="003359A8" w:rsidP="003775C5">
      <w:pPr>
        <w:pStyle w:val="3"/>
        <w:numPr>
          <w:ilvl w:val="0"/>
          <w:numId w:val="4"/>
        </w:numPr>
        <w:tabs>
          <w:tab w:val="left" w:pos="480"/>
        </w:tabs>
        <w:topLinePunct/>
        <w:adjustRightInd w:val="0"/>
        <w:snapToGrid w:val="0"/>
        <w:spacing w:afterLines="75" w:after="224" w:line="288" w:lineRule="auto"/>
        <w:ind w:left="0" w:firstLine="0"/>
        <w:jc w:val="both"/>
        <w:rPr>
          <w:rFonts w:ascii="Arial" w:hAnsi="Arial" w:cs="Arial"/>
          <w:b w:val="0"/>
          <w:bCs w:val="0"/>
          <w:i w:val="0"/>
          <w:snapToGrid w:val="0"/>
        </w:rPr>
      </w:pPr>
      <w:bookmarkStart w:id="46" w:name="2.__Suspension_or_Termination_of_IRB_App"/>
      <w:bookmarkStart w:id="47" w:name="_Toc499307006"/>
      <w:bookmarkEnd w:id="46"/>
      <w:r w:rsidRPr="003775C5">
        <w:rPr>
          <w:rFonts w:ascii="Arial" w:hAnsi="Arial" w:cs="Arial" w:hint="eastAsia"/>
          <w:snapToGrid w:val="0"/>
        </w:rPr>
        <w:t>IRB</w:t>
      </w:r>
      <w:r w:rsidRPr="003775C5">
        <w:rPr>
          <w:rFonts w:ascii="Arial" w:hAnsi="Arial" w:cs="Arial" w:hint="eastAsia"/>
          <w:snapToGrid w:val="0"/>
        </w:rPr>
        <w:t>批准的</w:t>
      </w:r>
      <w:r w:rsidR="00DC1317" w:rsidRPr="003775C5">
        <w:rPr>
          <w:rFonts w:ascii="Arial" w:hAnsi="Arial" w:cs="Arial" w:hint="eastAsia"/>
          <w:snapToGrid w:val="0"/>
        </w:rPr>
        <w:t>暂停或终止</w:t>
      </w:r>
      <w:bookmarkEnd w:id="47"/>
    </w:p>
    <w:p w:rsidR="00A16D27" w:rsidRPr="003775C5" w:rsidRDefault="005042A9"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如果出现以下情况，</w:t>
      </w:r>
      <w:r w:rsidR="00DC1317" w:rsidRPr="003775C5">
        <w:rPr>
          <w:rFonts w:ascii="Arial" w:hAnsi="Arial" w:cs="Arial" w:hint="eastAsia"/>
          <w:snapToGrid w:val="0"/>
        </w:rPr>
        <w:t>IRB</w:t>
      </w:r>
      <w:r w:rsidR="00DC1317" w:rsidRPr="003775C5">
        <w:rPr>
          <w:rFonts w:ascii="Arial" w:hAnsi="Arial" w:cs="Arial" w:hint="eastAsia"/>
          <w:snapToGrid w:val="0"/>
        </w:rPr>
        <w:t>有权暂停或终止临床</w:t>
      </w:r>
      <w:r w:rsidR="008E152F" w:rsidRPr="003775C5">
        <w:rPr>
          <w:rFonts w:ascii="Arial" w:hAnsi="Arial" w:cs="Arial" w:hint="eastAsia"/>
          <w:snapToGrid w:val="0"/>
        </w:rPr>
        <w:t>研究</w:t>
      </w:r>
      <w:r w:rsidR="00DC1317" w:rsidRPr="003775C5">
        <w:rPr>
          <w:rFonts w:ascii="Arial" w:hAnsi="Arial" w:cs="Arial" w:hint="eastAsia"/>
          <w:snapToGrid w:val="0"/>
        </w:rPr>
        <w:t>的批准：</w:t>
      </w:r>
    </w:p>
    <w:p w:rsidR="00DC1317" w:rsidRPr="003775C5" w:rsidRDefault="005042A9" w:rsidP="003775BC">
      <w:pPr>
        <w:pStyle w:val="a4"/>
        <w:numPr>
          <w:ilvl w:val="1"/>
          <w:numId w:val="11"/>
        </w:numPr>
        <w:topLinePunct/>
        <w:adjustRightInd w:val="0"/>
        <w:snapToGrid w:val="0"/>
        <w:spacing w:afterLines="75" w:after="224" w:line="288" w:lineRule="auto"/>
        <w:ind w:leftChars="327" w:left="1132" w:hangingChars="172" w:hanging="413"/>
        <w:jc w:val="both"/>
        <w:rPr>
          <w:rFonts w:ascii="Arial" w:eastAsia="宋体" w:hAnsi="Arial" w:cs="Arial"/>
          <w:snapToGrid w:val="0"/>
          <w:sz w:val="24"/>
          <w:szCs w:val="24"/>
        </w:rPr>
      </w:pPr>
      <w:r w:rsidRPr="003775C5">
        <w:rPr>
          <w:rFonts w:ascii="Arial" w:eastAsia="宋体" w:hAnsi="Arial" w:cs="Arial" w:hint="eastAsia"/>
          <w:snapToGrid w:val="0"/>
          <w:sz w:val="24"/>
          <w:szCs w:val="24"/>
        </w:rPr>
        <w:t>研究未</w:t>
      </w:r>
      <w:r w:rsidR="00DC1317" w:rsidRPr="003775C5">
        <w:rPr>
          <w:rFonts w:ascii="Arial" w:eastAsia="宋体" w:hAnsi="Arial" w:cs="Arial" w:hint="eastAsia"/>
          <w:snapToGrid w:val="0"/>
          <w:sz w:val="24"/>
          <w:szCs w:val="24"/>
        </w:rPr>
        <w:t>按照</w:t>
      </w:r>
      <w:r w:rsidR="00DC1317" w:rsidRPr="003775C5">
        <w:rPr>
          <w:rFonts w:ascii="Arial" w:eastAsia="宋体" w:hAnsi="Arial" w:cs="Arial" w:hint="eastAsia"/>
          <w:snapToGrid w:val="0"/>
          <w:sz w:val="24"/>
          <w:szCs w:val="24"/>
        </w:rPr>
        <w:t>IRB</w:t>
      </w:r>
      <w:r w:rsidR="00DC1317" w:rsidRPr="003775C5">
        <w:rPr>
          <w:rFonts w:ascii="Arial" w:eastAsia="宋体" w:hAnsi="Arial" w:cs="Arial" w:hint="eastAsia"/>
          <w:snapToGrid w:val="0"/>
          <w:sz w:val="24"/>
          <w:szCs w:val="24"/>
        </w:rPr>
        <w:t>的要求进</w:t>
      </w:r>
      <w:r w:rsidR="003775C5" w:rsidRPr="003775C5">
        <w:rPr>
          <w:rFonts w:ascii="Arial" w:eastAsia="宋体" w:hAnsi="Arial" w:cs="Arial" w:hint="eastAsia"/>
          <w:snapToGrid w:val="0"/>
          <w:sz w:val="24"/>
          <w:szCs w:val="24"/>
        </w:rPr>
        <w:t>行</w:t>
      </w:r>
      <w:r w:rsidR="003775C5">
        <w:rPr>
          <w:rFonts w:ascii="Arial" w:eastAsia="宋体" w:hAnsi="Arial" w:cs="Arial" w:hint="eastAsia"/>
          <w:snapToGrid w:val="0"/>
          <w:sz w:val="24"/>
          <w:szCs w:val="24"/>
        </w:rPr>
        <w:t>（</w:t>
      </w:r>
      <w:r w:rsidR="003775C5" w:rsidRPr="003775C5">
        <w:rPr>
          <w:rFonts w:ascii="Arial" w:eastAsia="宋体" w:hAnsi="Arial" w:cs="Arial" w:hint="eastAsia"/>
          <w:snapToGrid w:val="0"/>
          <w:sz w:val="24"/>
          <w:szCs w:val="24"/>
        </w:rPr>
        <w:t>21</w:t>
      </w:r>
      <w:r w:rsidR="003775C5">
        <w:rPr>
          <w:rFonts w:ascii="Arial" w:eastAsia="宋体" w:hAnsi="Arial" w:cs="Arial" w:hint="eastAsia"/>
          <w:snapToGrid w:val="0"/>
          <w:sz w:val="24"/>
          <w:szCs w:val="24"/>
        </w:rPr>
        <w:t xml:space="preserve"> </w:t>
      </w:r>
      <w:r w:rsidR="003775C5" w:rsidRPr="003775C5">
        <w:rPr>
          <w:rFonts w:ascii="Arial" w:eastAsia="宋体" w:hAnsi="Arial" w:cs="Arial" w:hint="eastAsia"/>
          <w:snapToGrid w:val="0"/>
          <w:sz w:val="24"/>
          <w:szCs w:val="24"/>
        </w:rPr>
        <w:t>CFR</w:t>
      </w:r>
      <w:r w:rsidR="003775C5">
        <w:rPr>
          <w:rFonts w:ascii="Arial" w:eastAsia="宋体" w:hAnsi="Arial" w:cs="Arial" w:hint="eastAsia"/>
          <w:snapToGrid w:val="0"/>
          <w:sz w:val="24"/>
          <w:szCs w:val="24"/>
        </w:rPr>
        <w:t xml:space="preserve"> </w:t>
      </w:r>
      <w:r w:rsidR="003775C5" w:rsidRPr="003775C5">
        <w:rPr>
          <w:rFonts w:ascii="Arial" w:eastAsia="宋体" w:hAnsi="Arial" w:cs="Arial" w:hint="eastAsia"/>
          <w:snapToGrid w:val="0"/>
          <w:sz w:val="24"/>
          <w:szCs w:val="24"/>
        </w:rPr>
        <w:t>56.113</w:t>
      </w:r>
      <w:r w:rsidR="003775C5">
        <w:rPr>
          <w:rFonts w:ascii="Arial" w:eastAsia="宋体" w:hAnsi="Arial" w:cs="Arial" w:hint="eastAsia"/>
          <w:snapToGrid w:val="0"/>
          <w:sz w:val="24"/>
          <w:szCs w:val="24"/>
        </w:rPr>
        <w:t>）</w:t>
      </w:r>
      <w:r w:rsidR="003775C5" w:rsidRPr="003775C5">
        <w:rPr>
          <w:rFonts w:ascii="Arial" w:eastAsia="宋体" w:hAnsi="Arial" w:cs="Arial" w:hint="eastAsia"/>
          <w:snapToGrid w:val="0"/>
          <w:sz w:val="24"/>
          <w:szCs w:val="24"/>
        </w:rPr>
        <w:t>；</w:t>
      </w:r>
      <w:r w:rsidR="00A16D27" w:rsidRPr="003775C5">
        <w:rPr>
          <w:rFonts w:ascii="Arial" w:eastAsia="宋体" w:hAnsi="Arial" w:cs="Arial" w:hint="eastAsia"/>
          <w:snapToGrid w:val="0"/>
          <w:sz w:val="24"/>
          <w:szCs w:val="24"/>
        </w:rPr>
        <w:t>或</w:t>
      </w:r>
    </w:p>
    <w:p w:rsidR="00A16D27" w:rsidRPr="003775C5" w:rsidRDefault="005042A9" w:rsidP="003775BC">
      <w:pPr>
        <w:pStyle w:val="a4"/>
        <w:numPr>
          <w:ilvl w:val="1"/>
          <w:numId w:val="11"/>
        </w:numPr>
        <w:topLinePunct/>
        <w:adjustRightInd w:val="0"/>
        <w:snapToGrid w:val="0"/>
        <w:spacing w:afterLines="75" w:after="224" w:line="288" w:lineRule="auto"/>
        <w:ind w:leftChars="327" w:left="1132" w:hangingChars="172" w:hanging="413"/>
        <w:jc w:val="both"/>
        <w:rPr>
          <w:rFonts w:ascii="Arial" w:eastAsia="宋体" w:hAnsi="Arial" w:cs="Arial"/>
          <w:snapToGrid w:val="0"/>
          <w:sz w:val="24"/>
          <w:szCs w:val="24"/>
        </w:rPr>
      </w:pPr>
      <w:r w:rsidRPr="003775C5">
        <w:rPr>
          <w:rFonts w:ascii="Arial" w:eastAsia="宋体" w:hAnsi="Arial" w:cs="Arial" w:hint="eastAsia"/>
          <w:snapToGrid w:val="0"/>
          <w:sz w:val="24"/>
          <w:szCs w:val="24"/>
        </w:rPr>
        <w:t>研究会</w:t>
      </w:r>
      <w:r w:rsidR="00DC1317" w:rsidRPr="003775C5">
        <w:rPr>
          <w:rFonts w:ascii="Arial" w:eastAsia="宋体" w:hAnsi="Arial" w:cs="Arial" w:hint="eastAsia"/>
          <w:snapToGrid w:val="0"/>
          <w:sz w:val="24"/>
          <w:szCs w:val="24"/>
        </w:rPr>
        <w:t>对受试者</w:t>
      </w:r>
      <w:r w:rsidRPr="003775C5">
        <w:rPr>
          <w:rFonts w:ascii="Arial" w:eastAsia="宋体" w:hAnsi="Arial" w:cs="Arial" w:hint="eastAsia"/>
          <w:snapToGrid w:val="0"/>
          <w:sz w:val="24"/>
          <w:szCs w:val="24"/>
        </w:rPr>
        <w:t>构成意外的</w:t>
      </w:r>
      <w:r w:rsidR="00DC1317" w:rsidRPr="003775C5">
        <w:rPr>
          <w:rFonts w:ascii="Arial" w:eastAsia="宋体" w:hAnsi="Arial" w:cs="Arial" w:hint="eastAsia"/>
          <w:snapToGrid w:val="0"/>
          <w:sz w:val="24"/>
          <w:szCs w:val="24"/>
        </w:rPr>
        <w:t>严重</w:t>
      </w:r>
      <w:r w:rsidRPr="003775C5">
        <w:rPr>
          <w:rFonts w:ascii="Arial" w:eastAsia="宋体" w:hAnsi="Arial" w:cs="Arial" w:hint="eastAsia"/>
          <w:snapToGrid w:val="0"/>
          <w:sz w:val="24"/>
          <w:szCs w:val="24"/>
        </w:rPr>
        <w:t>损</w:t>
      </w:r>
      <w:r w:rsidR="003775C5" w:rsidRPr="003775C5">
        <w:rPr>
          <w:rFonts w:ascii="Arial" w:eastAsia="宋体" w:hAnsi="Arial" w:cs="Arial" w:hint="eastAsia"/>
          <w:snapToGrid w:val="0"/>
          <w:sz w:val="24"/>
          <w:szCs w:val="24"/>
        </w:rPr>
        <w:t>害</w:t>
      </w:r>
      <w:r w:rsidR="003775C5">
        <w:rPr>
          <w:rFonts w:ascii="Arial" w:eastAsia="宋体" w:hAnsi="Arial" w:cs="Arial" w:hint="eastAsia"/>
          <w:snapToGrid w:val="0"/>
          <w:sz w:val="24"/>
          <w:szCs w:val="24"/>
        </w:rPr>
        <w:t>（</w:t>
      </w:r>
      <w:r w:rsidR="003775C5" w:rsidRPr="003775C5">
        <w:rPr>
          <w:rFonts w:ascii="Arial" w:eastAsia="宋体" w:hAnsi="Arial" w:cs="Arial" w:hint="eastAsia"/>
          <w:snapToGrid w:val="0"/>
          <w:sz w:val="24"/>
          <w:szCs w:val="24"/>
        </w:rPr>
        <w:t>21</w:t>
      </w:r>
      <w:r w:rsidR="003775C5">
        <w:rPr>
          <w:rFonts w:ascii="Arial" w:eastAsia="宋体" w:hAnsi="Arial" w:cs="Arial" w:hint="eastAsia"/>
          <w:snapToGrid w:val="0"/>
          <w:sz w:val="24"/>
          <w:szCs w:val="24"/>
        </w:rPr>
        <w:t xml:space="preserve"> </w:t>
      </w:r>
      <w:r w:rsidR="003775C5" w:rsidRPr="003775C5">
        <w:rPr>
          <w:rFonts w:ascii="Arial" w:eastAsia="宋体" w:hAnsi="Arial" w:cs="Arial" w:hint="eastAsia"/>
          <w:snapToGrid w:val="0"/>
          <w:sz w:val="24"/>
          <w:szCs w:val="24"/>
        </w:rPr>
        <w:t>CFR</w:t>
      </w:r>
      <w:r w:rsidR="003775C5">
        <w:rPr>
          <w:rFonts w:ascii="Arial" w:eastAsia="宋体" w:hAnsi="Arial" w:cs="Arial" w:hint="eastAsia"/>
          <w:snapToGrid w:val="0"/>
          <w:sz w:val="24"/>
          <w:szCs w:val="24"/>
        </w:rPr>
        <w:t xml:space="preserve"> </w:t>
      </w:r>
      <w:r w:rsidR="003775C5" w:rsidRPr="003775C5">
        <w:rPr>
          <w:rFonts w:ascii="Arial" w:eastAsia="宋体" w:hAnsi="Arial" w:cs="Arial" w:hint="eastAsia"/>
          <w:snapToGrid w:val="0"/>
          <w:sz w:val="24"/>
          <w:szCs w:val="24"/>
        </w:rPr>
        <w:t>56.113</w:t>
      </w:r>
      <w:r w:rsidR="003775C5">
        <w:rPr>
          <w:rFonts w:ascii="Arial" w:eastAsia="宋体" w:hAnsi="Arial" w:cs="Arial" w:hint="eastAsia"/>
          <w:snapToGrid w:val="0"/>
          <w:sz w:val="24"/>
          <w:szCs w:val="24"/>
        </w:rPr>
        <w:t>）</w:t>
      </w:r>
      <w:r w:rsidR="003775C5" w:rsidRPr="003775C5">
        <w:rPr>
          <w:rFonts w:ascii="Arial" w:eastAsia="宋体" w:hAnsi="Arial" w:cs="Arial" w:hint="eastAsia"/>
          <w:snapToGrid w:val="0"/>
          <w:sz w:val="24"/>
          <w:szCs w:val="24"/>
        </w:rPr>
        <w:t>。</w:t>
      </w:r>
    </w:p>
    <w:p w:rsidR="00A16D27" w:rsidRPr="003775C5" w:rsidRDefault="005042A9"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在首次发现重大问题且</w:t>
      </w:r>
      <w:r w:rsidRPr="003775C5">
        <w:rPr>
          <w:rFonts w:ascii="Arial" w:hAnsi="Arial" w:cs="Arial" w:hint="eastAsia"/>
          <w:snapToGrid w:val="0"/>
        </w:rPr>
        <w:t>IRB</w:t>
      </w:r>
      <w:r w:rsidRPr="003775C5">
        <w:rPr>
          <w:rFonts w:ascii="Arial" w:hAnsi="Arial" w:cs="Arial" w:hint="eastAsia"/>
          <w:snapToGrid w:val="0"/>
        </w:rPr>
        <w:t>对该问题展开研究时，可以暂停批准。例如，如果</w:t>
      </w:r>
      <w:r w:rsidR="003477E7" w:rsidRPr="003775C5">
        <w:rPr>
          <w:rFonts w:ascii="Arial" w:hAnsi="Arial" w:cs="Arial" w:hint="eastAsia"/>
          <w:snapToGrid w:val="0"/>
        </w:rPr>
        <w:t>发现</w:t>
      </w:r>
      <w:r w:rsidRPr="003775C5">
        <w:rPr>
          <w:rFonts w:ascii="Arial" w:hAnsi="Arial" w:cs="Arial" w:hint="eastAsia"/>
          <w:snapToGrid w:val="0"/>
        </w:rPr>
        <w:t>研究者</w:t>
      </w:r>
      <w:r w:rsidR="003477E7" w:rsidRPr="003775C5">
        <w:rPr>
          <w:rFonts w:ascii="Arial" w:hAnsi="Arial" w:cs="Arial" w:hint="eastAsia"/>
          <w:snapToGrid w:val="0"/>
        </w:rPr>
        <w:t>行为</w:t>
      </w:r>
      <w:r w:rsidRPr="003775C5">
        <w:rPr>
          <w:rFonts w:ascii="Arial" w:hAnsi="Arial" w:cs="Arial" w:hint="eastAsia"/>
          <w:snapToGrid w:val="0"/>
        </w:rPr>
        <w:t>不当或需要进一步研究和</w:t>
      </w:r>
      <w:r w:rsidR="003477E7" w:rsidRPr="003775C5">
        <w:rPr>
          <w:rFonts w:ascii="Arial" w:hAnsi="Arial" w:cs="Arial" w:hint="eastAsia"/>
          <w:snapToGrid w:val="0"/>
        </w:rPr>
        <w:t>评价</w:t>
      </w:r>
      <w:r w:rsidRPr="003775C5">
        <w:rPr>
          <w:rFonts w:ascii="Arial" w:hAnsi="Arial" w:cs="Arial" w:hint="eastAsia"/>
          <w:snapToGrid w:val="0"/>
        </w:rPr>
        <w:t>的安全问题，</w:t>
      </w:r>
      <w:r w:rsidR="003477E7" w:rsidRPr="003775C5">
        <w:rPr>
          <w:rFonts w:ascii="Arial" w:hAnsi="Arial" w:cs="Arial" w:hint="eastAsia"/>
          <w:snapToGrid w:val="0"/>
        </w:rPr>
        <w:t>则在问题得到解决之前，</w:t>
      </w:r>
      <w:r w:rsidRPr="003775C5">
        <w:rPr>
          <w:rFonts w:ascii="Arial" w:hAnsi="Arial" w:cs="Arial" w:hint="eastAsia"/>
          <w:snapToGrid w:val="0"/>
        </w:rPr>
        <w:t>IRB</w:t>
      </w:r>
      <w:r w:rsidRPr="003775C5">
        <w:rPr>
          <w:rFonts w:ascii="Arial" w:hAnsi="Arial" w:cs="Arial" w:hint="eastAsia"/>
          <w:snapToGrid w:val="0"/>
        </w:rPr>
        <w:t>可能会决定暂停</w:t>
      </w:r>
      <w:r w:rsidR="003477E7" w:rsidRPr="003775C5">
        <w:rPr>
          <w:rFonts w:ascii="Arial" w:hAnsi="Arial" w:cs="Arial" w:hint="eastAsia"/>
          <w:snapToGrid w:val="0"/>
        </w:rPr>
        <w:t>研究</w:t>
      </w:r>
      <w:r w:rsidRPr="003775C5">
        <w:rPr>
          <w:rFonts w:ascii="Arial" w:hAnsi="Arial" w:cs="Arial" w:hint="eastAsia"/>
          <w:snapToGrid w:val="0"/>
        </w:rPr>
        <w:t>。此外，</w:t>
      </w:r>
      <w:r w:rsidRPr="003775C5">
        <w:rPr>
          <w:rFonts w:ascii="Arial" w:hAnsi="Arial" w:cs="Arial" w:hint="eastAsia"/>
          <w:snapToGrid w:val="0"/>
        </w:rPr>
        <w:t>IRB</w:t>
      </w:r>
      <w:r w:rsidRPr="003775C5">
        <w:rPr>
          <w:rFonts w:ascii="Arial" w:hAnsi="Arial" w:cs="Arial" w:hint="eastAsia"/>
          <w:snapToGrid w:val="0"/>
        </w:rPr>
        <w:t>可能会决定是否</w:t>
      </w:r>
      <w:r w:rsidR="003477E7" w:rsidRPr="003775C5">
        <w:rPr>
          <w:rFonts w:ascii="Arial" w:hAnsi="Arial" w:cs="Arial" w:hint="eastAsia"/>
          <w:snapToGrid w:val="0"/>
        </w:rPr>
        <w:t>应该</w:t>
      </w:r>
      <w:r w:rsidRPr="003775C5">
        <w:rPr>
          <w:rFonts w:ascii="Arial" w:hAnsi="Arial" w:cs="Arial" w:hint="eastAsia"/>
          <w:snapToGrid w:val="0"/>
        </w:rPr>
        <w:t>通知</w:t>
      </w:r>
      <w:r w:rsidR="003477E7" w:rsidRPr="003775C5">
        <w:rPr>
          <w:rFonts w:ascii="Arial" w:hAnsi="Arial" w:cs="Arial" w:hint="eastAsia"/>
          <w:snapToGrid w:val="0"/>
        </w:rPr>
        <w:t>受试者</w:t>
      </w:r>
      <w:r w:rsidRPr="003775C5">
        <w:rPr>
          <w:rFonts w:ascii="Arial" w:hAnsi="Arial" w:cs="Arial" w:hint="eastAsia"/>
          <w:snapToGrid w:val="0"/>
        </w:rPr>
        <w:t>，如果</w:t>
      </w:r>
      <w:r w:rsidR="00A82CDA">
        <w:rPr>
          <w:rFonts w:ascii="Arial" w:hAnsi="Arial" w:cs="Arial" w:hint="eastAsia"/>
          <w:snapToGrid w:val="0"/>
        </w:rPr>
        <w:t>决定</w:t>
      </w:r>
      <w:r w:rsidR="003477E7" w:rsidRPr="003775C5">
        <w:rPr>
          <w:rFonts w:ascii="Arial" w:hAnsi="Arial" w:cs="Arial" w:hint="eastAsia"/>
          <w:snapToGrid w:val="0"/>
        </w:rPr>
        <w:t>通知</w:t>
      </w:r>
      <w:r w:rsidRPr="003775C5">
        <w:rPr>
          <w:rFonts w:ascii="Arial" w:hAnsi="Arial" w:cs="Arial" w:hint="eastAsia"/>
          <w:snapToGrid w:val="0"/>
        </w:rPr>
        <w:t>，</w:t>
      </w:r>
      <w:r w:rsidR="003477E7" w:rsidRPr="003775C5">
        <w:rPr>
          <w:rFonts w:ascii="Arial" w:hAnsi="Arial" w:cs="Arial" w:hint="eastAsia"/>
          <w:snapToGrid w:val="0"/>
        </w:rPr>
        <w:t>则应在</w:t>
      </w:r>
      <w:r w:rsidRPr="003775C5">
        <w:rPr>
          <w:rFonts w:ascii="Arial" w:hAnsi="Arial" w:cs="Arial" w:hint="eastAsia"/>
          <w:snapToGrid w:val="0"/>
        </w:rPr>
        <w:t>IRB</w:t>
      </w:r>
      <w:r w:rsidRPr="003775C5">
        <w:rPr>
          <w:rFonts w:ascii="Arial" w:hAnsi="Arial" w:cs="Arial" w:hint="eastAsia"/>
          <w:snapToGrid w:val="0"/>
        </w:rPr>
        <w:t>首次</w:t>
      </w:r>
      <w:r w:rsidR="003477E7" w:rsidRPr="003775C5">
        <w:rPr>
          <w:rFonts w:ascii="Arial" w:hAnsi="Arial" w:cs="Arial" w:hint="eastAsia"/>
          <w:snapToGrid w:val="0"/>
        </w:rPr>
        <w:t>发现该</w:t>
      </w:r>
      <w:r w:rsidRPr="003775C5">
        <w:rPr>
          <w:rFonts w:ascii="Arial" w:hAnsi="Arial" w:cs="Arial" w:hint="eastAsia"/>
          <w:snapToGrid w:val="0"/>
        </w:rPr>
        <w:t>问题时</w:t>
      </w:r>
      <w:r w:rsidR="003477E7" w:rsidRPr="003775C5">
        <w:rPr>
          <w:rFonts w:ascii="Arial" w:hAnsi="Arial" w:cs="Arial" w:hint="eastAsia"/>
          <w:snapToGrid w:val="0"/>
        </w:rPr>
        <w:t>发出通知</w:t>
      </w:r>
      <w:r w:rsidR="003775C5">
        <w:rPr>
          <w:rFonts w:ascii="Arial" w:hAnsi="Arial" w:cs="Arial" w:hint="eastAsia"/>
          <w:snapToGrid w:val="0"/>
        </w:rPr>
        <w:t>（</w:t>
      </w:r>
      <w:r w:rsidR="003477E7" w:rsidRPr="003775C5">
        <w:rPr>
          <w:rFonts w:ascii="Arial" w:hAnsi="Arial" w:cs="Arial" w:hint="eastAsia"/>
          <w:snapToGrid w:val="0"/>
        </w:rPr>
        <w:t>此时，可能无法获得完整</w:t>
      </w:r>
      <w:r w:rsidRPr="003775C5">
        <w:rPr>
          <w:rFonts w:ascii="Arial" w:hAnsi="Arial" w:cs="Arial" w:hint="eastAsia"/>
          <w:snapToGrid w:val="0"/>
        </w:rPr>
        <w:t>信息</w:t>
      </w:r>
      <w:r w:rsidR="003775C5">
        <w:rPr>
          <w:rFonts w:ascii="Arial" w:hAnsi="Arial" w:cs="Arial" w:hint="eastAsia"/>
          <w:snapToGrid w:val="0"/>
        </w:rPr>
        <w:t>）</w:t>
      </w:r>
      <w:r w:rsidRPr="003775C5">
        <w:rPr>
          <w:rFonts w:ascii="Arial" w:hAnsi="Arial" w:cs="Arial" w:hint="eastAsia"/>
          <w:snapToGrid w:val="0"/>
        </w:rPr>
        <w:t>。</w:t>
      </w:r>
    </w:p>
    <w:p w:rsidR="00A16D27" w:rsidRPr="003775C5" w:rsidRDefault="005042A9"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对于</w:t>
      </w:r>
      <w:r w:rsidR="00675BF7">
        <w:rPr>
          <w:rFonts w:ascii="Arial" w:hAnsi="Arial" w:cs="Arial" w:hint="eastAsia"/>
          <w:snapToGrid w:val="0"/>
        </w:rPr>
        <w:t>多中心</w:t>
      </w:r>
      <w:r w:rsidR="003477E7" w:rsidRPr="003775C5">
        <w:rPr>
          <w:rFonts w:ascii="Arial" w:hAnsi="Arial" w:cs="Arial" w:hint="eastAsia"/>
          <w:snapToGrid w:val="0"/>
        </w:rPr>
        <w:t>研究</w:t>
      </w:r>
      <w:r w:rsidR="003775C5">
        <w:rPr>
          <w:rFonts w:ascii="Arial" w:hAnsi="Arial" w:cs="Arial" w:hint="eastAsia"/>
          <w:snapToGrid w:val="0"/>
        </w:rPr>
        <w:t>（</w:t>
      </w:r>
      <w:r w:rsidR="003477E7" w:rsidRPr="003775C5">
        <w:rPr>
          <w:rFonts w:ascii="Arial" w:hAnsi="Arial" w:cs="Arial" w:hint="eastAsia"/>
          <w:snapToGrid w:val="0"/>
        </w:rPr>
        <w:t>其中，地方</w:t>
      </w:r>
      <w:r w:rsidRPr="003775C5">
        <w:rPr>
          <w:rFonts w:ascii="Arial" w:hAnsi="Arial" w:cs="Arial" w:hint="eastAsia"/>
          <w:snapToGrid w:val="0"/>
        </w:rPr>
        <w:t>IRB</w:t>
      </w:r>
      <w:r w:rsidRPr="003775C5">
        <w:rPr>
          <w:rFonts w:ascii="Arial" w:hAnsi="Arial" w:cs="Arial" w:hint="eastAsia"/>
          <w:snapToGrid w:val="0"/>
        </w:rPr>
        <w:t>负责审查某一</w:t>
      </w:r>
      <w:r w:rsidR="00EC5168">
        <w:rPr>
          <w:rFonts w:ascii="Arial" w:hAnsi="Arial" w:cs="Arial" w:hint="eastAsia"/>
          <w:snapToGrid w:val="0"/>
        </w:rPr>
        <w:t>研究中心</w:t>
      </w:r>
      <w:r w:rsidRPr="003775C5">
        <w:rPr>
          <w:rFonts w:ascii="Arial" w:hAnsi="Arial" w:cs="Arial" w:hint="eastAsia"/>
          <w:snapToGrid w:val="0"/>
        </w:rPr>
        <w:t>的研究</w:t>
      </w:r>
      <w:r w:rsidR="003775C5">
        <w:rPr>
          <w:rFonts w:ascii="Arial" w:hAnsi="Arial" w:cs="Arial" w:hint="eastAsia"/>
          <w:snapToGrid w:val="0"/>
        </w:rPr>
        <w:t>）</w:t>
      </w:r>
      <w:r w:rsidRPr="003775C5">
        <w:rPr>
          <w:rFonts w:ascii="Arial" w:hAnsi="Arial" w:cs="Arial" w:hint="eastAsia"/>
          <w:snapToGrid w:val="0"/>
        </w:rPr>
        <w:t>，</w:t>
      </w:r>
      <w:r w:rsidR="003477E7" w:rsidRPr="003775C5">
        <w:rPr>
          <w:rFonts w:ascii="Arial" w:hAnsi="Arial" w:cs="Arial" w:hint="eastAsia"/>
          <w:snapToGrid w:val="0"/>
        </w:rPr>
        <w:t>地方</w:t>
      </w:r>
      <w:r w:rsidRPr="003775C5">
        <w:rPr>
          <w:rFonts w:ascii="Arial" w:hAnsi="Arial" w:cs="Arial" w:hint="eastAsia"/>
          <w:snapToGrid w:val="0"/>
        </w:rPr>
        <w:t>IRB</w:t>
      </w:r>
      <w:r w:rsidR="003477E7" w:rsidRPr="003775C5">
        <w:rPr>
          <w:rFonts w:ascii="Arial" w:hAnsi="Arial" w:cs="Arial" w:hint="eastAsia"/>
          <w:snapToGrid w:val="0"/>
        </w:rPr>
        <w:t>暂停</w:t>
      </w:r>
      <w:r w:rsidRPr="003775C5">
        <w:rPr>
          <w:rFonts w:ascii="Arial" w:hAnsi="Arial" w:cs="Arial" w:hint="eastAsia"/>
          <w:snapToGrid w:val="0"/>
        </w:rPr>
        <w:t>或终止</w:t>
      </w:r>
      <w:r w:rsidR="003477E7" w:rsidRPr="003775C5">
        <w:rPr>
          <w:rFonts w:ascii="Arial" w:hAnsi="Arial" w:cs="Arial" w:hint="eastAsia"/>
          <w:snapToGrid w:val="0"/>
        </w:rPr>
        <w:t>研究</w:t>
      </w:r>
      <w:r w:rsidRPr="003775C5">
        <w:rPr>
          <w:rFonts w:ascii="Arial" w:hAnsi="Arial" w:cs="Arial" w:hint="eastAsia"/>
          <w:snapToGrid w:val="0"/>
        </w:rPr>
        <w:t>批准</w:t>
      </w:r>
      <w:r w:rsidR="003477E7" w:rsidRPr="003775C5">
        <w:rPr>
          <w:rFonts w:ascii="Arial" w:hAnsi="Arial" w:cs="Arial" w:hint="eastAsia"/>
          <w:snapToGrid w:val="0"/>
        </w:rPr>
        <w:t>的决定仅适用于在</w:t>
      </w:r>
      <w:r w:rsidRPr="003775C5">
        <w:rPr>
          <w:rFonts w:ascii="Arial" w:hAnsi="Arial" w:cs="Arial" w:hint="eastAsia"/>
          <w:snapToGrid w:val="0"/>
        </w:rPr>
        <w:t>其审查</w:t>
      </w:r>
      <w:r w:rsidR="003477E7" w:rsidRPr="003775C5">
        <w:rPr>
          <w:rFonts w:ascii="Arial" w:hAnsi="Arial" w:cs="Arial" w:hint="eastAsia"/>
          <w:snapToGrid w:val="0"/>
        </w:rPr>
        <w:t>的</w:t>
      </w:r>
      <w:r w:rsidR="00EC5168">
        <w:rPr>
          <w:rFonts w:ascii="Arial" w:hAnsi="Arial" w:cs="Arial" w:hint="eastAsia"/>
          <w:snapToGrid w:val="0"/>
        </w:rPr>
        <w:t>研究中心</w:t>
      </w:r>
      <w:r w:rsidR="003477E7" w:rsidRPr="003775C5">
        <w:rPr>
          <w:rFonts w:ascii="Arial" w:hAnsi="Arial" w:cs="Arial" w:hint="eastAsia"/>
          <w:snapToGrid w:val="0"/>
        </w:rPr>
        <w:t>内</w:t>
      </w:r>
      <w:r w:rsidRPr="003775C5">
        <w:rPr>
          <w:rFonts w:ascii="Arial" w:hAnsi="Arial" w:cs="Arial" w:hint="eastAsia"/>
          <w:snapToGrid w:val="0"/>
        </w:rPr>
        <w:t>进行</w:t>
      </w:r>
      <w:r w:rsidR="003477E7" w:rsidRPr="003775C5">
        <w:rPr>
          <w:rFonts w:ascii="Arial" w:hAnsi="Arial" w:cs="Arial" w:hint="eastAsia"/>
          <w:snapToGrid w:val="0"/>
        </w:rPr>
        <w:t>的</w:t>
      </w:r>
      <w:r w:rsidRPr="003775C5">
        <w:rPr>
          <w:rFonts w:ascii="Arial" w:hAnsi="Arial" w:cs="Arial" w:hint="eastAsia"/>
          <w:snapToGrid w:val="0"/>
        </w:rPr>
        <w:t>研究项目。另一方面，如果</w:t>
      </w:r>
      <w:r w:rsidR="003477E7" w:rsidRPr="003775C5">
        <w:rPr>
          <w:rFonts w:ascii="Arial" w:hAnsi="Arial" w:cs="Arial" w:hint="eastAsia"/>
          <w:snapToGrid w:val="0"/>
        </w:rPr>
        <w:t>参与</w:t>
      </w:r>
      <w:r w:rsidR="00675BF7">
        <w:rPr>
          <w:rFonts w:ascii="Arial" w:hAnsi="Arial" w:cs="Arial" w:hint="eastAsia"/>
          <w:snapToGrid w:val="0"/>
        </w:rPr>
        <w:t>多中心</w:t>
      </w:r>
      <w:r w:rsidRPr="003775C5">
        <w:rPr>
          <w:rFonts w:ascii="Arial" w:hAnsi="Arial" w:cs="Arial" w:hint="eastAsia"/>
          <w:snapToGrid w:val="0"/>
        </w:rPr>
        <w:t>研究的</w:t>
      </w:r>
      <w:r w:rsidR="003477E7" w:rsidRPr="003775C5">
        <w:rPr>
          <w:rFonts w:ascii="Arial" w:hAnsi="Arial" w:cs="Arial" w:hint="eastAsia"/>
          <w:snapToGrid w:val="0"/>
        </w:rPr>
        <w:t>大部分</w:t>
      </w:r>
      <w:r w:rsidRPr="003775C5">
        <w:rPr>
          <w:rFonts w:ascii="Arial" w:hAnsi="Arial" w:cs="Arial" w:hint="eastAsia"/>
          <w:snapToGrid w:val="0"/>
        </w:rPr>
        <w:t>或全部</w:t>
      </w:r>
      <w:r w:rsidR="00EC5168">
        <w:rPr>
          <w:rFonts w:ascii="Arial" w:hAnsi="Arial" w:cs="Arial" w:hint="eastAsia"/>
          <w:snapToGrid w:val="0"/>
        </w:rPr>
        <w:t>研究中心</w:t>
      </w:r>
      <w:r w:rsidR="003477E7" w:rsidRPr="003775C5">
        <w:rPr>
          <w:rFonts w:ascii="Arial" w:hAnsi="Arial" w:cs="Arial" w:hint="eastAsia"/>
          <w:snapToGrid w:val="0"/>
        </w:rPr>
        <w:t>均需要</w:t>
      </w:r>
      <w:r w:rsidR="001D05D5">
        <w:rPr>
          <w:rFonts w:ascii="Arial" w:hAnsi="Arial" w:cs="Arial" w:hint="eastAsia"/>
          <w:snapToGrid w:val="0"/>
        </w:rPr>
        <w:t>中心</w:t>
      </w:r>
      <w:r w:rsidR="001D05D5">
        <w:rPr>
          <w:rFonts w:ascii="Arial" w:hAnsi="Arial" w:cs="Arial" w:hint="eastAsia"/>
          <w:snapToGrid w:val="0"/>
        </w:rPr>
        <w:t>IRB</w:t>
      </w:r>
      <w:r w:rsidRPr="003775C5">
        <w:rPr>
          <w:rFonts w:ascii="Arial" w:hAnsi="Arial" w:cs="Arial" w:hint="eastAsia"/>
          <w:snapToGrid w:val="0"/>
        </w:rPr>
        <w:t>审查研究，</w:t>
      </w:r>
      <w:proofErr w:type="gramStart"/>
      <w:r w:rsidRPr="003775C5">
        <w:rPr>
          <w:rFonts w:ascii="Arial" w:hAnsi="Arial" w:cs="Arial" w:hint="eastAsia"/>
          <w:snapToGrid w:val="0"/>
        </w:rPr>
        <w:t>则</w:t>
      </w:r>
      <w:r w:rsidR="001D05D5">
        <w:rPr>
          <w:rFonts w:ascii="Arial" w:hAnsi="Arial" w:cs="Arial" w:hint="eastAsia"/>
          <w:snapToGrid w:val="0"/>
        </w:rPr>
        <w:t>中心</w:t>
      </w:r>
      <w:proofErr w:type="gramEnd"/>
      <w:r w:rsidR="001D05D5">
        <w:rPr>
          <w:rFonts w:ascii="Arial" w:hAnsi="Arial" w:cs="Arial" w:hint="eastAsia"/>
          <w:snapToGrid w:val="0"/>
        </w:rPr>
        <w:t>IRB</w:t>
      </w:r>
      <w:r w:rsidRPr="003775C5">
        <w:rPr>
          <w:rFonts w:ascii="Arial" w:hAnsi="Arial" w:cs="Arial" w:hint="eastAsia"/>
          <w:snapToGrid w:val="0"/>
        </w:rPr>
        <w:t>可以</w:t>
      </w:r>
      <w:r w:rsidR="003477E7" w:rsidRPr="003775C5">
        <w:rPr>
          <w:rFonts w:ascii="Arial" w:hAnsi="Arial" w:cs="Arial" w:hint="eastAsia"/>
          <w:snapToGrid w:val="0"/>
        </w:rPr>
        <w:t>根据某一</w:t>
      </w:r>
      <w:r w:rsidR="00EC5168">
        <w:rPr>
          <w:rFonts w:ascii="Arial" w:hAnsi="Arial" w:cs="Arial" w:hint="eastAsia"/>
          <w:snapToGrid w:val="0"/>
        </w:rPr>
        <w:t>研究中心</w:t>
      </w:r>
      <w:r w:rsidR="003477E7" w:rsidRPr="003775C5">
        <w:rPr>
          <w:rFonts w:ascii="Arial" w:hAnsi="Arial" w:cs="Arial" w:hint="eastAsia"/>
          <w:snapToGrid w:val="0"/>
        </w:rPr>
        <w:t>的研究行为问题，</w:t>
      </w:r>
      <w:r w:rsidRPr="003775C5">
        <w:rPr>
          <w:rFonts w:ascii="Arial" w:hAnsi="Arial" w:cs="Arial" w:hint="eastAsia"/>
          <w:snapToGrid w:val="0"/>
        </w:rPr>
        <w:t>暂停或终止</w:t>
      </w:r>
      <w:r w:rsidR="003477E7" w:rsidRPr="003775C5">
        <w:rPr>
          <w:rFonts w:ascii="Arial" w:hAnsi="Arial" w:cs="Arial" w:hint="eastAsia"/>
          <w:snapToGrid w:val="0"/>
        </w:rPr>
        <w:t>该</w:t>
      </w:r>
      <w:r w:rsidR="00EC5168">
        <w:rPr>
          <w:rFonts w:ascii="Arial" w:hAnsi="Arial" w:cs="Arial" w:hint="eastAsia"/>
          <w:snapToGrid w:val="0"/>
        </w:rPr>
        <w:t>研究中心</w:t>
      </w:r>
      <w:r w:rsidR="003477E7" w:rsidRPr="003775C5">
        <w:rPr>
          <w:rFonts w:ascii="Arial" w:hAnsi="Arial" w:cs="Arial" w:hint="eastAsia"/>
          <w:snapToGrid w:val="0"/>
        </w:rPr>
        <w:t>的研究</w:t>
      </w:r>
      <w:r w:rsidRPr="003775C5">
        <w:rPr>
          <w:rFonts w:ascii="Arial" w:hAnsi="Arial" w:cs="Arial" w:hint="eastAsia"/>
          <w:snapToGrid w:val="0"/>
        </w:rPr>
        <w:t>批准</w:t>
      </w:r>
      <w:r w:rsidR="003477E7" w:rsidRPr="003775C5">
        <w:rPr>
          <w:rFonts w:ascii="Arial" w:hAnsi="Arial" w:cs="Arial" w:hint="eastAsia"/>
          <w:snapToGrid w:val="0"/>
        </w:rPr>
        <w:t>，</w:t>
      </w:r>
      <w:r w:rsidRPr="003775C5">
        <w:rPr>
          <w:rFonts w:ascii="Arial" w:hAnsi="Arial" w:cs="Arial" w:hint="eastAsia"/>
          <w:snapToGrid w:val="0"/>
        </w:rPr>
        <w:t>或</w:t>
      </w:r>
      <w:r w:rsidR="003477E7" w:rsidRPr="003775C5">
        <w:rPr>
          <w:rFonts w:ascii="Arial" w:hAnsi="Arial" w:cs="Arial" w:hint="eastAsia"/>
          <w:snapToGrid w:val="0"/>
        </w:rPr>
        <w:t>根据整个研究问题暂停</w:t>
      </w:r>
      <w:r w:rsidRPr="003775C5">
        <w:rPr>
          <w:rFonts w:ascii="Arial" w:hAnsi="Arial" w:cs="Arial" w:hint="eastAsia"/>
          <w:snapToGrid w:val="0"/>
        </w:rPr>
        <w:t>其审查的所有</w:t>
      </w:r>
      <w:r w:rsidR="003477E7" w:rsidRPr="003775C5">
        <w:rPr>
          <w:rFonts w:ascii="Arial" w:hAnsi="Arial" w:cs="Arial" w:hint="eastAsia"/>
          <w:snapToGrid w:val="0"/>
        </w:rPr>
        <w:t>站点的研究批准</w:t>
      </w:r>
      <w:r w:rsidRPr="003775C5">
        <w:rPr>
          <w:rFonts w:ascii="Arial" w:hAnsi="Arial" w:cs="Arial" w:hint="eastAsia"/>
          <w:snapToGrid w:val="0"/>
        </w:rPr>
        <w:t>。如果</w:t>
      </w:r>
      <w:r w:rsidRPr="003775C5">
        <w:rPr>
          <w:rFonts w:ascii="Arial" w:hAnsi="Arial" w:cs="Arial" w:hint="eastAsia"/>
          <w:snapToGrid w:val="0"/>
        </w:rPr>
        <w:t>IRB</w:t>
      </w:r>
      <w:r w:rsidR="003775C5">
        <w:rPr>
          <w:rFonts w:ascii="Arial" w:hAnsi="Arial" w:cs="Arial" w:hint="eastAsia"/>
          <w:snapToGrid w:val="0"/>
        </w:rPr>
        <w:t>（</w:t>
      </w:r>
      <w:r w:rsidRPr="003775C5">
        <w:rPr>
          <w:rFonts w:ascii="Arial" w:hAnsi="Arial" w:cs="Arial" w:hint="eastAsia"/>
          <w:snapToGrid w:val="0"/>
        </w:rPr>
        <w:t>其权限仅限于一个</w:t>
      </w:r>
      <w:r w:rsidR="00EC5168">
        <w:rPr>
          <w:rFonts w:ascii="Arial" w:hAnsi="Arial" w:cs="Arial" w:hint="eastAsia"/>
          <w:snapToGrid w:val="0"/>
        </w:rPr>
        <w:t>研究中心</w:t>
      </w:r>
      <w:r w:rsidR="003775C5">
        <w:rPr>
          <w:rFonts w:ascii="Arial" w:hAnsi="Arial" w:cs="Arial" w:hint="eastAsia"/>
          <w:snapToGrid w:val="0"/>
        </w:rPr>
        <w:t>）</w:t>
      </w:r>
      <w:r w:rsidRPr="003775C5">
        <w:rPr>
          <w:rFonts w:ascii="Arial" w:hAnsi="Arial" w:cs="Arial" w:hint="eastAsia"/>
          <w:snapToGrid w:val="0"/>
        </w:rPr>
        <w:t>认为</w:t>
      </w:r>
      <w:r w:rsidR="003477E7" w:rsidRPr="003775C5">
        <w:rPr>
          <w:rFonts w:ascii="Arial" w:hAnsi="Arial" w:cs="Arial" w:hint="eastAsia"/>
          <w:snapToGrid w:val="0"/>
        </w:rPr>
        <w:t>，</w:t>
      </w:r>
      <w:r w:rsidRPr="003775C5">
        <w:rPr>
          <w:rFonts w:ascii="Arial" w:hAnsi="Arial" w:cs="Arial" w:hint="eastAsia"/>
          <w:snapToGrid w:val="0"/>
        </w:rPr>
        <w:t>其发现的问题可能存在于其他</w:t>
      </w:r>
      <w:r w:rsidR="00EC5168">
        <w:rPr>
          <w:rFonts w:ascii="Arial" w:hAnsi="Arial" w:cs="Arial" w:hint="eastAsia"/>
          <w:snapToGrid w:val="0"/>
        </w:rPr>
        <w:t>研究中心</w:t>
      </w:r>
      <w:r w:rsidRPr="003775C5">
        <w:rPr>
          <w:rFonts w:ascii="Arial" w:hAnsi="Arial" w:cs="Arial" w:hint="eastAsia"/>
          <w:snapToGrid w:val="0"/>
        </w:rPr>
        <w:t>，则</w:t>
      </w:r>
      <w:r w:rsidRPr="003775C5">
        <w:rPr>
          <w:rFonts w:ascii="Arial" w:hAnsi="Arial" w:cs="Arial" w:hint="eastAsia"/>
          <w:snapToGrid w:val="0"/>
        </w:rPr>
        <w:t>IRB</w:t>
      </w:r>
      <w:r w:rsidRPr="003775C5">
        <w:rPr>
          <w:rFonts w:ascii="Arial" w:hAnsi="Arial" w:cs="Arial" w:hint="eastAsia"/>
          <w:snapToGrid w:val="0"/>
        </w:rPr>
        <w:t>应</w:t>
      </w:r>
      <w:r w:rsidR="003477E7" w:rsidRPr="003775C5">
        <w:rPr>
          <w:rFonts w:ascii="Arial" w:hAnsi="Arial" w:cs="Arial" w:hint="eastAsia"/>
          <w:snapToGrid w:val="0"/>
        </w:rPr>
        <w:t>在暂停或终止通知中向</w:t>
      </w:r>
      <w:r w:rsidR="003477E7" w:rsidRPr="003775C5">
        <w:rPr>
          <w:rFonts w:ascii="Arial" w:hAnsi="Arial" w:cs="Arial" w:hint="eastAsia"/>
          <w:snapToGrid w:val="0"/>
        </w:rPr>
        <w:t>FDA</w:t>
      </w:r>
      <w:r w:rsidRPr="003775C5">
        <w:rPr>
          <w:rFonts w:ascii="Arial" w:hAnsi="Arial" w:cs="Arial" w:hint="eastAsia"/>
          <w:snapToGrid w:val="0"/>
        </w:rPr>
        <w:t>通知</w:t>
      </w:r>
      <w:r w:rsidR="003477E7" w:rsidRPr="003775C5">
        <w:rPr>
          <w:rFonts w:ascii="Arial" w:hAnsi="Arial" w:cs="Arial" w:hint="eastAsia"/>
          <w:snapToGrid w:val="0"/>
        </w:rPr>
        <w:t>其担忧</w:t>
      </w:r>
      <w:r w:rsidRPr="003775C5">
        <w:rPr>
          <w:rFonts w:ascii="Arial" w:hAnsi="Arial" w:cs="Arial" w:hint="eastAsia"/>
          <w:snapToGrid w:val="0"/>
        </w:rPr>
        <w:t>。</w:t>
      </w:r>
    </w:p>
    <w:p w:rsidR="00A16D27" w:rsidRPr="003775C5" w:rsidRDefault="009E4ABF"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暂停或终止</w:t>
      </w:r>
      <w:r w:rsidRPr="003775C5">
        <w:rPr>
          <w:rFonts w:ascii="Arial" w:hAnsi="Arial" w:cs="Arial" w:hint="eastAsia"/>
          <w:snapToGrid w:val="0"/>
        </w:rPr>
        <w:t>IRB</w:t>
      </w:r>
      <w:r w:rsidRPr="003775C5">
        <w:rPr>
          <w:rFonts w:ascii="Arial" w:hAnsi="Arial" w:cs="Arial" w:hint="eastAsia"/>
          <w:snapToGrid w:val="0"/>
        </w:rPr>
        <w:t>批准</w:t>
      </w:r>
      <w:r w:rsidR="003477E7" w:rsidRPr="003775C5">
        <w:rPr>
          <w:rFonts w:ascii="Arial" w:hAnsi="Arial" w:cs="Arial" w:hint="eastAsia"/>
          <w:snapToGrid w:val="0"/>
        </w:rPr>
        <w:t>后，</w:t>
      </w:r>
      <w:r w:rsidR="003477E7" w:rsidRPr="003775C5">
        <w:rPr>
          <w:rFonts w:ascii="Arial" w:hAnsi="Arial" w:cs="Arial" w:hint="eastAsia"/>
          <w:snapToGrid w:val="0"/>
        </w:rPr>
        <w:t>IRB</w:t>
      </w:r>
      <w:r w:rsidRPr="003775C5">
        <w:rPr>
          <w:rFonts w:ascii="Arial" w:hAnsi="Arial" w:cs="Arial" w:hint="eastAsia"/>
          <w:snapToGrid w:val="0"/>
        </w:rPr>
        <w:t>必须</w:t>
      </w:r>
      <w:r w:rsidR="003477E7" w:rsidRPr="003775C5">
        <w:rPr>
          <w:rFonts w:ascii="Arial" w:hAnsi="Arial" w:cs="Arial" w:hint="eastAsia"/>
          <w:snapToGrid w:val="0"/>
        </w:rPr>
        <w:t>提供其采取此类行动</w:t>
      </w:r>
      <w:r w:rsidRPr="003775C5">
        <w:rPr>
          <w:rFonts w:ascii="Arial" w:hAnsi="Arial" w:cs="Arial" w:hint="eastAsia"/>
          <w:snapToGrid w:val="0"/>
        </w:rPr>
        <w:t>的原因，并及时向临床研究者</w:t>
      </w:r>
      <w:r w:rsidR="003477E7" w:rsidRPr="003775C5">
        <w:rPr>
          <w:rFonts w:ascii="Arial" w:hAnsi="Arial" w:cs="Arial" w:hint="eastAsia"/>
          <w:snapToGrid w:val="0"/>
        </w:rPr>
        <w:t>、</w:t>
      </w:r>
      <w:r w:rsidRPr="003775C5">
        <w:rPr>
          <w:rFonts w:ascii="Arial" w:hAnsi="Arial" w:cs="Arial" w:hint="eastAsia"/>
          <w:snapToGrid w:val="0"/>
        </w:rPr>
        <w:t>机构官员和</w:t>
      </w:r>
      <w:r w:rsidRPr="003775C5">
        <w:rPr>
          <w:rFonts w:ascii="Arial" w:hAnsi="Arial" w:cs="Arial" w:hint="eastAsia"/>
          <w:snapToGrid w:val="0"/>
        </w:rPr>
        <w:t>FDA</w:t>
      </w:r>
      <w:r w:rsidRPr="003775C5">
        <w:rPr>
          <w:rFonts w:ascii="Arial" w:hAnsi="Arial" w:cs="Arial" w:hint="eastAsia"/>
          <w:snapToGrid w:val="0"/>
        </w:rPr>
        <w:t>报</w:t>
      </w:r>
      <w:r w:rsidR="003775C5" w:rsidRPr="003775C5">
        <w:rPr>
          <w:rFonts w:ascii="Arial" w:hAnsi="Arial" w:cs="Arial" w:hint="eastAsia"/>
          <w:snapToGrid w:val="0"/>
        </w:rPr>
        <w:t>告</w:t>
      </w:r>
      <w:r w:rsidR="003775C5">
        <w:rPr>
          <w:rFonts w:ascii="Arial" w:hAnsi="Arial" w:cs="Arial" w:hint="eastAsia"/>
          <w:snapToGrid w:val="0"/>
        </w:rPr>
        <w:t>（</w:t>
      </w:r>
      <w:r w:rsidR="003775C5" w:rsidRPr="003775C5">
        <w:rPr>
          <w:rFonts w:ascii="Arial" w:hAnsi="Arial" w:cs="Arial" w:hint="eastAsia"/>
          <w:snapToGrid w:val="0"/>
        </w:rPr>
        <w:t>21</w:t>
      </w:r>
      <w:r w:rsidR="003775C5">
        <w:rPr>
          <w:rFonts w:ascii="Arial" w:hAnsi="Arial" w:cs="Arial" w:hint="eastAsia"/>
          <w:snapToGrid w:val="0"/>
        </w:rPr>
        <w:t xml:space="preserve"> </w:t>
      </w:r>
      <w:r w:rsidR="003775C5" w:rsidRPr="003775C5">
        <w:rPr>
          <w:rFonts w:ascii="Arial" w:hAnsi="Arial" w:cs="Arial" w:hint="eastAsia"/>
          <w:snapToGrid w:val="0"/>
        </w:rPr>
        <w:t>CFR</w:t>
      </w:r>
      <w:r w:rsidR="003775C5">
        <w:rPr>
          <w:rFonts w:ascii="Arial" w:hAnsi="Arial" w:cs="Arial" w:hint="eastAsia"/>
          <w:snapToGrid w:val="0"/>
        </w:rPr>
        <w:t xml:space="preserve"> </w:t>
      </w:r>
      <w:r w:rsidR="003775C5" w:rsidRPr="003775C5">
        <w:rPr>
          <w:rFonts w:ascii="Arial" w:hAnsi="Arial" w:cs="Arial" w:hint="eastAsia"/>
          <w:snapToGrid w:val="0"/>
        </w:rPr>
        <w:t>56.113</w:t>
      </w:r>
      <w:r w:rsidR="003775C5">
        <w:rPr>
          <w:rFonts w:ascii="Arial" w:hAnsi="Arial" w:cs="Arial" w:hint="eastAsia"/>
          <w:snapToGrid w:val="0"/>
        </w:rPr>
        <w:t>）</w:t>
      </w:r>
      <w:r w:rsidR="003775C5" w:rsidRPr="003775C5">
        <w:rPr>
          <w:rFonts w:ascii="Arial" w:hAnsi="Arial" w:cs="Arial" w:hint="eastAsia"/>
          <w:snapToGrid w:val="0"/>
        </w:rPr>
        <w:t>。</w:t>
      </w:r>
      <w:r w:rsidRPr="003775C5">
        <w:rPr>
          <w:rFonts w:ascii="Arial" w:hAnsi="Arial" w:cs="Arial" w:hint="eastAsia"/>
          <w:snapToGrid w:val="0"/>
        </w:rPr>
        <w:t>IRB</w:t>
      </w:r>
      <w:r w:rsidRPr="003775C5">
        <w:rPr>
          <w:rFonts w:ascii="Arial" w:hAnsi="Arial" w:cs="Arial" w:hint="eastAsia"/>
          <w:snapToGrid w:val="0"/>
        </w:rPr>
        <w:t>必须遵循书面程序</w:t>
      </w:r>
      <w:r w:rsidR="003477E7" w:rsidRPr="003775C5">
        <w:rPr>
          <w:rFonts w:ascii="Arial" w:hAnsi="Arial" w:cs="Arial" w:hint="eastAsia"/>
          <w:snapToGrid w:val="0"/>
        </w:rPr>
        <w:t>，</w:t>
      </w:r>
      <w:r w:rsidRPr="003775C5">
        <w:rPr>
          <w:rFonts w:ascii="Arial" w:hAnsi="Arial" w:cs="Arial" w:hint="eastAsia"/>
          <w:snapToGrid w:val="0"/>
        </w:rPr>
        <w:t>确保</w:t>
      </w:r>
      <w:r w:rsidR="003477E7" w:rsidRPr="003775C5">
        <w:rPr>
          <w:rFonts w:ascii="Arial" w:hAnsi="Arial" w:cs="Arial" w:hint="eastAsia"/>
          <w:snapToGrid w:val="0"/>
        </w:rPr>
        <w:t>进行</w:t>
      </w:r>
      <w:r w:rsidRPr="003775C5">
        <w:rPr>
          <w:rFonts w:ascii="Arial" w:hAnsi="Arial" w:cs="Arial" w:hint="eastAsia"/>
          <w:snapToGrid w:val="0"/>
        </w:rPr>
        <w:t>此类报告</w:t>
      </w:r>
      <w:r w:rsidR="003775C5">
        <w:rPr>
          <w:rFonts w:ascii="Arial" w:hAnsi="Arial" w:cs="Arial" w:hint="eastAsia"/>
          <w:snapToGrid w:val="0"/>
        </w:rPr>
        <w:t>（</w:t>
      </w:r>
      <w:r w:rsidR="003775C5" w:rsidRPr="003775C5">
        <w:rPr>
          <w:rFonts w:ascii="Arial" w:hAnsi="Arial" w:cs="Arial" w:hint="eastAsia"/>
          <w:snapToGrid w:val="0"/>
        </w:rPr>
        <w:t>21</w:t>
      </w:r>
      <w:r w:rsidR="003775C5">
        <w:rPr>
          <w:rFonts w:ascii="Arial" w:hAnsi="Arial" w:cs="Arial" w:hint="eastAsia"/>
          <w:snapToGrid w:val="0"/>
        </w:rPr>
        <w:t xml:space="preserve"> </w:t>
      </w:r>
      <w:r w:rsidR="003775C5" w:rsidRPr="003775C5">
        <w:rPr>
          <w:rFonts w:ascii="Arial" w:hAnsi="Arial" w:cs="Arial" w:hint="eastAsia"/>
          <w:snapToGrid w:val="0"/>
        </w:rPr>
        <w:t>CFR</w:t>
      </w:r>
      <w:r w:rsidR="003775C5">
        <w:rPr>
          <w:rFonts w:ascii="Arial" w:hAnsi="Arial" w:cs="Arial" w:hint="eastAsia"/>
          <w:snapToGrid w:val="0"/>
        </w:rPr>
        <w:t xml:space="preserve"> </w:t>
      </w:r>
      <w:r w:rsidR="003775C5" w:rsidRPr="003775C5">
        <w:rPr>
          <w:rFonts w:ascii="Arial" w:hAnsi="Arial" w:cs="Arial" w:hint="eastAsia"/>
          <w:snapToGrid w:val="0"/>
        </w:rPr>
        <w:t>56.108</w:t>
      </w:r>
      <w:r w:rsidR="003775C5">
        <w:rPr>
          <w:rFonts w:ascii="Arial" w:hAnsi="Arial" w:cs="Arial" w:hint="eastAsia"/>
          <w:snapToGrid w:val="0"/>
        </w:rPr>
        <w:t>（</w:t>
      </w:r>
      <w:r w:rsidR="003775C5" w:rsidRPr="003775C5">
        <w:rPr>
          <w:rFonts w:ascii="Arial" w:hAnsi="Arial" w:cs="Arial" w:hint="eastAsia"/>
          <w:snapToGrid w:val="0"/>
        </w:rPr>
        <w:t>b</w:t>
      </w:r>
      <w:r w:rsidR="003775C5">
        <w:rPr>
          <w:rFonts w:ascii="Arial" w:hAnsi="Arial" w:cs="Arial" w:hint="eastAsia"/>
          <w:snapToGrid w:val="0"/>
        </w:rPr>
        <w:t>）（</w:t>
      </w:r>
      <w:r w:rsidR="003775C5" w:rsidRPr="003775C5">
        <w:rPr>
          <w:rFonts w:ascii="Arial" w:hAnsi="Arial" w:cs="Arial" w:hint="eastAsia"/>
          <w:snapToGrid w:val="0"/>
        </w:rPr>
        <w:t>3</w:t>
      </w:r>
      <w:r w:rsidR="003775C5">
        <w:rPr>
          <w:rFonts w:ascii="Arial" w:hAnsi="Arial" w:cs="Arial" w:hint="eastAsia"/>
          <w:snapToGrid w:val="0"/>
        </w:rPr>
        <w:t>））</w:t>
      </w:r>
      <w:r w:rsidRPr="003775C5">
        <w:rPr>
          <w:rFonts w:ascii="Arial" w:hAnsi="Arial" w:cs="Arial" w:hint="eastAsia"/>
          <w:snapToGrid w:val="0"/>
        </w:rPr>
        <w:t>。</w:t>
      </w:r>
    </w:p>
    <w:p w:rsidR="00A16D27" w:rsidRPr="003775C5" w:rsidRDefault="009E4ABF"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向</w:t>
      </w:r>
      <w:r w:rsidRPr="003775C5">
        <w:rPr>
          <w:rFonts w:ascii="Arial" w:hAnsi="Arial" w:cs="Arial" w:hint="eastAsia"/>
          <w:snapToGrid w:val="0"/>
        </w:rPr>
        <w:t>FDA</w:t>
      </w:r>
      <w:r w:rsidRPr="003775C5">
        <w:rPr>
          <w:rFonts w:ascii="Arial" w:hAnsi="Arial" w:cs="Arial" w:hint="eastAsia"/>
          <w:snapToGrid w:val="0"/>
        </w:rPr>
        <w:t>报告</w:t>
      </w:r>
      <w:r w:rsidR="003477E7" w:rsidRPr="003775C5">
        <w:rPr>
          <w:rFonts w:ascii="Arial" w:hAnsi="Arial" w:cs="Arial" w:hint="eastAsia"/>
          <w:snapToGrid w:val="0"/>
        </w:rPr>
        <w:t>IRB</w:t>
      </w:r>
      <w:r w:rsidR="003477E7" w:rsidRPr="003775C5">
        <w:rPr>
          <w:rFonts w:ascii="Arial" w:hAnsi="Arial" w:cs="Arial" w:hint="eastAsia"/>
          <w:snapToGrid w:val="0"/>
        </w:rPr>
        <w:t>批准</w:t>
      </w:r>
      <w:r w:rsidRPr="003775C5">
        <w:rPr>
          <w:rFonts w:ascii="Arial" w:hAnsi="Arial" w:cs="Arial" w:hint="eastAsia"/>
          <w:snapToGrid w:val="0"/>
        </w:rPr>
        <w:t>暂停或终止</w:t>
      </w:r>
      <w:r w:rsidR="003477E7" w:rsidRPr="003775C5">
        <w:rPr>
          <w:rFonts w:ascii="Arial" w:hAnsi="Arial" w:cs="Arial" w:hint="eastAsia"/>
          <w:snapToGrid w:val="0"/>
        </w:rPr>
        <w:t>情况</w:t>
      </w:r>
      <w:r w:rsidRPr="003775C5">
        <w:rPr>
          <w:rFonts w:ascii="Arial" w:hAnsi="Arial" w:cs="Arial" w:hint="eastAsia"/>
          <w:snapToGrid w:val="0"/>
        </w:rPr>
        <w:t>时，</w:t>
      </w:r>
      <w:r w:rsidRPr="003775C5">
        <w:rPr>
          <w:rFonts w:ascii="Arial" w:hAnsi="Arial" w:cs="Arial" w:hint="eastAsia"/>
          <w:snapToGrid w:val="0"/>
        </w:rPr>
        <w:t>IRB</w:t>
      </w:r>
      <w:r w:rsidRPr="003775C5">
        <w:rPr>
          <w:rFonts w:ascii="Arial" w:hAnsi="Arial" w:cs="Arial" w:hint="eastAsia"/>
          <w:snapToGrid w:val="0"/>
        </w:rPr>
        <w:t>应</w:t>
      </w:r>
      <w:r w:rsidR="005042A9" w:rsidRPr="003775C5">
        <w:rPr>
          <w:rFonts w:ascii="Arial" w:hAnsi="Arial" w:cs="Arial" w:hint="eastAsia"/>
          <w:snapToGrid w:val="0"/>
        </w:rPr>
        <w:t>提供</w:t>
      </w:r>
      <w:r w:rsidRPr="003775C5">
        <w:rPr>
          <w:rFonts w:ascii="Arial" w:hAnsi="Arial" w:cs="Arial" w:hint="eastAsia"/>
          <w:snapToGrid w:val="0"/>
        </w:rPr>
        <w:t>：</w:t>
      </w:r>
    </w:p>
    <w:p w:rsidR="009E4ABF" w:rsidRPr="003775C5" w:rsidRDefault="00AE1EC7" w:rsidP="003775BC">
      <w:pPr>
        <w:pStyle w:val="a4"/>
        <w:numPr>
          <w:ilvl w:val="1"/>
          <w:numId w:val="11"/>
        </w:numPr>
        <w:topLinePunct/>
        <w:adjustRightInd w:val="0"/>
        <w:snapToGrid w:val="0"/>
        <w:spacing w:afterLines="75" w:after="224" w:line="288" w:lineRule="auto"/>
        <w:ind w:leftChars="327" w:left="1132" w:hangingChars="172" w:hanging="413"/>
        <w:jc w:val="both"/>
        <w:rPr>
          <w:rFonts w:ascii="Arial" w:eastAsia="宋体" w:hAnsi="Arial" w:cs="Arial"/>
          <w:snapToGrid w:val="0"/>
          <w:sz w:val="24"/>
          <w:szCs w:val="24"/>
        </w:rPr>
      </w:pPr>
      <w:r w:rsidRPr="003775C5">
        <w:rPr>
          <w:rFonts w:ascii="Arial" w:eastAsia="宋体" w:hAnsi="Arial" w:cs="Arial" w:hint="eastAsia"/>
          <w:snapToGrid w:val="0"/>
          <w:sz w:val="24"/>
          <w:szCs w:val="24"/>
        </w:rPr>
        <w:t>药品</w:t>
      </w:r>
      <w:r w:rsidR="003477E7" w:rsidRPr="003775C5">
        <w:rPr>
          <w:rFonts w:ascii="Arial" w:eastAsia="宋体" w:hAnsi="Arial" w:cs="Arial" w:hint="eastAsia"/>
          <w:snapToGrid w:val="0"/>
          <w:sz w:val="24"/>
          <w:szCs w:val="24"/>
        </w:rPr>
        <w:t>、</w:t>
      </w:r>
      <w:r w:rsidR="002822B9">
        <w:rPr>
          <w:rFonts w:ascii="Arial" w:eastAsia="宋体" w:hAnsi="Arial" w:cs="Arial" w:hint="eastAsia"/>
          <w:snapToGrid w:val="0"/>
          <w:sz w:val="24"/>
          <w:szCs w:val="24"/>
        </w:rPr>
        <w:t>生物制剂</w:t>
      </w:r>
      <w:r w:rsidR="009E4ABF" w:rsidRPr="003775C5">
        <w:rPr>
          <w:rFonts w:ascii="Arial" w:eastAsia="宋体" w:hAnsi="Arial" w:cs="Arial" w:hint="eastAsia"/>
          <w:snapToGrid w:val="0"/>
          <w:sz w:val="24"/>
          <w:szCs w:val="24"/>
        </w:rPr>
        <w:t>或器械的名</w:t>
      </w:r>
      <w:r w:rsidR="00A16D27" w:rsidRPr="003775C5">
        <w:rPr>
          <w:rFonts w:ascii="Arial" w:eastAsia="宋体" w:hAnsi="Arial" w:cs="Arial" w:hint="eastAsia"/>
          <w:snapToGrid w:val="0"/>
          <w:sz w:val="24"/>
          <w:szCs w:val="24"/>
        </w:rPr>
        <w:t>称；</w:t>
      </w:r>
    </w:p>
    <w:p w:rsidR="003775BC" w:rsidRDefault="003775BC">
      <w:pPr>
        <w:rPr>
          <w:rFonts w:ascii="Arial" w:eastAsia="宋体" w:hAnsi="Arial" w:cs="Arial"/>
          <w:snapToGrid w:val="0"/>
          <w:sz w:val="24"/>
          <w:szCs w:val="24"/>
        </w:rPr>
      </w:pPr>
      <w:r>
        <w:rPr>
          <w:rFonts w:ascii="Arial" w:eastAsia="宋体" w:hAnsi="Arial" w:cs="Arial"/>
          <w:snapToGrid w:val="0"/>
          <w:sz w:val="24"/>
          <w:szCs w:val="24"/>
        </w:rPr>
        <w:br w:type="page"/>
      </w:r>
    </w:p>
    <w:p w:rsidR="009E4ABF" w:rsidRPr="003775C5" w:rsidRDefault="009E4ABF" w:rsidP="003775BC">
      <w:pPr>
        <w:pStyle w:val="a4"/>
        <w:numPr>
          <w:ilvl w:val="1"/>
          <w:numId w:val="11"/>
        </w:numPr>
        <w:topLinePunct/>
        <w:adjustRightInd w:val="0"/>
        <w:snapToGrid w:val="0"/>
        <w:spacing w:line="288" w:lineRule="auto"/>
        <w:ind w:leftChars="327" w:left="1132" w:hangingChars="172" w:hanging="413"/>
        <w:jc w:val="both"/>
        <w:rPr>
          <w:rFonts w:ascii="Arial" w:eastAsia="宋体" w:hAnsi="Arial" w:cs="Arial"/>
          <w:snapToGrid w:val="0"/>
          <w:sz w:val="24"/>
          <w:szCs w:val="24"/>
        </w:rPr>
      </w:pPr>
      <w:r w:rsidRPr="003775C5">
        <w:rPr>
          <w:rFonts w:ascii="Arial" w:eastAsia="宋体" w:hAnsi="Arial" w:cs="Arial" w:hint="eastAsia"/>
          <w:snapToGrid w:val="0"/>
          <w:sz w:val="24"/>
          <w:szCs w:val="24"/>
        </w:rPr>
        <w:t>IND</w:t>
      </w:r>
      <w:r w:rsidR="003477E7" w:rsidRPr="003775C5">
        <w:rPr>
          <w:rFonts w:ascii="Arial" w:eastAsia="宋体" w:hAnsi="Arial" w:cs="Arial" w:hint="eastAsia"/>
          <w:snapToGrid w:val="0"/>
          <w:sz w:val="24"/>
          <w:szCs w:val="24"/>
        </w:rPr>
        <w:t>编</w:t>
      </w:r>
      <w:r w:rsidR="00A16D27" w:rsidRPr="003775C5">
        <w:rPr>
          <w:rFonts w:ascii="Arial" w:eastAsia="宋体" w:hAnsi="Arial" w:cs="Arial" w:hint="eastAsia"/>
          <w:snapToGrid w:val="0"/>
          <w:sz w:val="24"/>
          <w:szCs w:val="24"/>
        </w:rPr>
        <w:t>号；或</w:t>
      </w:r>
      <w:r w:rsidR="006C3215" w:rsidRPr="003775C5">
        <w:rPr>
          <w:rFonts w:ascii="Arial" w:eastAsia="宋体" w:hAnsi="Arial" w:cs="Arial" w:hint="eastAsia"/>
          <w:snapToGrid w:val="0"/>
          <w:sz w:val="24"/>
          <w:szCs w:val="24"/>
        </w:rPr>
        <w:t>器械</w:t>
      </w:r>
      <w:r w:rsidRPr="003775C5">
        <w:rPr>
          <w:rFonts w:ascii="Arial" w:eastAsia="宋体" w:hAnsi="Arial" w:cs="Arial" w:hint="eastAsia"/>
          <w:snapToGrid w:val="0"/>
          <w:sz w:val="24"/>
          <w:szCs w:val="24"/>
        </w:rPr>
        <w:t>的</w:t>
      </w:r>
      <w:r w:rsidRPr="003775C5">
        <w:rPr>
          <w:rFonts w:ascii="Arial" w:eastAsia="宋体" w:hAnsi="Arial" w:cs="Arial" w:hint="eastAsia"/>
          <w:snapToGrid w:val="0"/>
          <w:sz w:val="24"/>
          <w:szCs w:val="24"/>
        </w:rPr>
        <w:t>IDE</w:t>
      </w:r>
      <w:r w:rsidR="003477E7" w:rsidRPr="003775C5">
        <w:rPr>
          <w:rFonts w:ascii="Arial" w:eastAsia="宋体" w:hAnsi="Arial" w:cs="Arial" w:hint="eastAsia"/>
          <w:snapToGrid w:val="0"/>
          <w:sz w:val="24"/>
          <w:szCs w:val="24"/>
        </w:rPr>
        <w:t>编号</w:t>
      </w:r>
      <w:r w:rsidR="003775C5">
        <w:rPr>
          <w:rFonts w:ascii="Arial" w:eastAsia="宋体" w:hAnsi="Arial" w:cs="Arial" w:hint="eastAsia"/>
          <w:snapToGrid w:val="0"/>
          <w:sz w:val="24"/>
          <w:szCs w:val="24"/>
        </w:rPr>
        <w:t>／</w:t>
      </w:r>
      <w:r w:rsidR="003775C5" w:rsidRPr="003775C5">
        <w:rPr>
          <w:rFonts w:ascii="Arial" w:eastAsia="宋体" w:hAnsi="Arial" w:cs="Arial" w:hint="eastAsia"/>
          <w:snapToGrid w:val="0"/>
          <w:sz w:val="24"/>
          <w:szCs w:val="24"/>
        </w:rPr>
        <w:t>非</w:t>
      </w:r>
      <w:r w:rsidRPr="003775C5">
        <w:rPr>
          <w:rFonts w:ascii="Arial" w:eastAsia="宋体" w:hAnsi="Arial" w:cs="Arial" w:hint="eastAsia"/>
          <w:snapToGrid w:val="0"/>
          <w:sz w:val="24"/>
          <w:szCs w:val="24"/>
        </w:rPr>
        <w:t>重大风</w:t>
      </w:r>
      <w:r w:rsidR="003775C5" w:rsidRPr="003775C5">
        <w:rPr>
          <w:rFonts w:ascii="Arial" w:eastAsia="宋体" w:hAnsi="Arial" w:cs="Arial" w:hint="eastAsia"/>
          <w:snapToGrid w:val="0"/>
          <w:sz w:val="24"/>
          <w:szCs w:val="24"/>
        </w:rPr>
        <w:t>险</w:t>
      </w:r>
      <w:r w:rsidR="003775C5">
        <w:rPr>
          <w:rFonts w:ascii="Arial" w:eastAsia="宋体" w:hAnsi="Arial" w:cs="Arial" w:hint="eastAsia"/>
          <w:snapToGrid w:val="0"/>
          <w:sz w:val="24"/>
          <w:szCs w:val="24"/>
        </w:rPr>
        <w:t>（</w:t>
      </w:r>
      <w:r w:rsidR="003775C5" w:rsidRPr="003775C5">
        <w:rPr>
          <w:rFonts w:ascii="Arial" w:eastAsia="宋体" w:hAnsi="Arial" w:cs="Arial" w:hint="eastAsia"/>
          <w:snapToGrid w:val="0"/>
          <w:sz w:val="24"/>
          <w:szCs w:val="24"/>
        </w:rPr>
        <w:t>NSR</w:t>
      </w:r>
      <w:r w:rsidR="003775C5">
        <w:rPr>
          <w:rFonts w:ascii="Arial" w:eastAsia="宋体" w:hAnsi="Arial" w:cs="Arial" w:hint="eastAsia"/>
          <w:snapToGrid w:val="0"/>
          <w:sz w:val="24"/>
          <w:szCs w:val="24"/>
        </w:rPr>
        <w:t>）</w:t>
      </w:r>
      <w:r w:rsidR="003775C5" w:rsidRPr="003775C5">
        <w:rPr>
          <w:rFonts w:ascii="Arial" w:eastAsia="宋体" w:hAnsi="Arial" w:cs="Arial" w:hint="eastAsia"/>
          <w:snapToGrid w:val="0"/>
          <w:sz w:val="24"/>
          <w:szCs w:val="24"/>
        </w:rPr>
        <w:t>状</w:t>
      </w:r>
      <w:r w:rsidR="00A16D27" w:rsidRPr="003775C5">
        <w:rPr>
          <w:rFonts w:ascii="Arial" w:eastAsia="宋体" w:hAnsi="Arial" w:cs="Arial" w:hint="eastAsia"/>
          <w:snapToGrid w:val="0"/>
          <w:sz w:val="24"/>
          <w:szCs w:val="24"/>
        </w:rPr>
        <w:t>态；</w:t>
      </w:r>
    </w:p>
    <w:p w:rsidR="009E4ABF" w:rsidRPr="003775C5" w:rsidRDefault="0021365D" w:rsidP="003775BC">
      <w:pPr>
        <w:pStyle w:val="a4"/>
        <w:numPr>
          <w:ilvl w:val="1"/>
          <w:numId w:val="11"/>
        </w:numPr>
        <w:topLinePunct/>
        <w:adjustRightInd w:val="0"/>
        <w:snapToGrid w:val="0"/>
        <w:spacing w:line="288" w:lineRule="auto"/>
        <w:ind w:leftChars="327" w:left="1132" w:hangingChars="172" w:hanging="413"/>
        <w:jc w:val="both"/>
        <w:rPr>
          <w:rFonts w:ascii="Arial" w:eastAsia="宋体" w:hAnsi="Arial" w:cs="Arial"/>
          <w:snapToGrid w:val="0"/>
          <w:sz w:val="24"/>
          <w:szCs w:val="24"/>
        </w:rPr>
      </w:pPr>
      <w:r w:rsidRPr="003775C5">
        <w:rPr>
          <w:rFonts w:ascii="Arial" w:eastAsia="宋体" w:hAnsi="Arial" w:cs="Arial" w:hint="eastAsia"/>
          <w:snapToGrid w:val="0"/>
          <w:sz w:val="24"/>
          <w:szCs w:val="24"/>
        </w:rPr>
        <w:t>研究方案</w:t>
      </w:r>
      <w:r w:rsidR="009E4ABF" w:rsidRPr="003775C5">
        <w:rPr>
          <w:rFonts w:ascii="Arial" w:eastAsia="宋体" w:hAnsi="Arial" w:cs="Arial" w:hint="eastAsia"/>
          <w:snapToGrid w:val="0"/>
          <w:sz w:val="24"/>
          <w:szCs w:val="24"/>
        </w:rPr>
        <w:t>的全</w:t>
      </w:r>
      <w:r w:rsidR="00A16D27" w:rsidRPr="003775C5">
        <w:rPr>
          <w:rFonts w:ascii="Arial" w:eastAsia="宋体" w:hAnsi="Arial" w:cs="Arial" w:hint="eastAsia"/>
          <w:snapToGrid w:val="0"/>
          <w:sz w:val="24"/>
          <w:szCs w:val="24"/>
        </w:rPr>
        <w:t>名；</w:t>
      </w:r>
    </w:p>
    <w:p w:rsidR="009E4ABF" w:rsidRPr="003775C5" w:rsidRDefault="009E4ABF" w:rsidP="003775BC">
      <w:pPr>
        <w:pStyle w:val="a4"/>
        <w:numPr>
          <w:ilvl w:val="1"/>
          <w:numId w:val="11"/>
        </w:numPr>
        <w:topLinePunct/>
        <w:adjustRightInd w:val="0"/>
        <w:snapToGrid w:val="0"/>
        <w:spacing w:line="288" w:lineRule="auto"/>
        <w:ind w:leftChars="327" w:left="1132" w:hangingChars="172" w:hanging="413"/>
        <w:jc w:val="both"/>
        <w:rPr>
          <w:rFonts w:ascii="Arial" w:eastAsia="宋体" w:hAnsi="Arial" w:cs="Arial"/>
          <w:snapToGrid w:val="0"/>
          <w:sz w:val="24"/>
          <w:szCs w:val="24"/>
        </w:rPr>
      </w:pPr>
      <w:r w:rsidRPr="003775C5">
        <w:rPr>
          <w:rFonts w:ascii="Arial" w:eastAsia="宋体" w:hAnsi="Arial" w:cs="Arial" w:hint="eastAsia"/>
          <w:snapToGrid w:val="0"/>
          <w:sz w:val="24"/>
          <w:szCs w:val="24"/>
        </w:rPr>
        <w:t>临床研究者的姓名和地</w:t>
      </w:r>
      <w:r w:rsidR="00A16D27" w:rsidRPr="003775C5">
        <w:rPr>
          <w:rFonts w:ascii="Arial" w:eastAsia="宋体" w:hAnsi="Arial" w:cs="Arial" w:hint="eastAsia"/>
          <w:snapToGrid w:val="0"/>
          <w:sz w:val="24"/>
          <w:szCs w:val="24"/>
        </w:rPr>
        <w:t>址；</w:t>
      </w:r>
    </w:p>
    <w:p w:rsidR="009E4ABF" w:rsidRPr="003775C5" w:rsidRDefault="009E4ABF" w:rsidP="003775BC">
      <w:pPr>
        <w:pStyle w:val="a4"/>
        <w:numPr>
          <w:ilvl w:val="1"/>
          <w:numId w:val="11"/>
        </w:numPr>
        <w:topLinePunct/>
        <w:adjustRightInd w:val="0"/>
        <w:snapToGrid w:val="0"/>
        <w:spacing w:line="288" w:lineRule="auto"/>
        <w:ind w:leftChars="327" w:left="1132" w:hangingChars="172" w:hanging="413"/>
        <w:jc w:val="both"/>
        <w:rPr>
          <w:rFonts w:ascii="Arial" w:eastAsia="宋体" w:hAnsi="Arial" w:cs="Arial"/>
          <w:snapToGrid w:val="0"/>
          <w:sz w:val="24"/>
          <w:szCs w:val="24"/>
        </w:rPr>
      </w:pPr>
      <w:r w:rsidRPr="003775C5">
        <w:rPr>
          <w:rFonts w:ascii="Arial" w:eastAsia="宋体" w:hAnsi="Arial" w:cs="Arial" w:hint="eastAsia"/>
          <w:snapToGrid w:val="0"/>
          <w:sz w:val="24"/>
          <w:szCs w:val="24"/>
        </w:rPr>
        <w:t>暂停或终止的</w:t>
      </w:r>
      <w:r w:rsidR="003477E7" w:rsidRPr="003775C5">
        <w:rPr>
          <w:rFonts w:ascii="Arial" w:eastAsia="宋体" w:hAnsi="Arial" w:cs="Arial" w:hint="eastAsia"/>
          <w:snapToGrid w:val="0"/>
          <w:sz w:val="24"/>
          <w:szCs w:val="24"/>
        </w:rPr>
        <w:t>原</w:t>
      </w:r>
      <w:r w:rsidR="00A16D27" w:rsidRPr="003775C5">
        <w:rPr>
          <w:rFonts w:ascii="Arial" w:eastAsia="宋体" w:hAnsi="Arial" w:cs="Arial" w:hint="eastAsia"/>
          <w:snapToGrid w:val="0"/>
          <w:sz w:val="24"/>
          <w:szCs w:val="24"/>
        </w:rPr>
        <w:t>因；以</w:t>
      </w:r>
      <w:r w:rsidR="003477E7" w:rsidRPr="003775C5">
        <w:rPr>
          <w:rFonts w:ascii="Arial" w:eastAsia="宋体" w:hAnsi="Arial" w:cs="Arial" w:hint="eastAsia"/>
          <w:snapToGrid w:val="0"/>
          <w:sz w:val="24"/>
          <w:szCs w:val="24"/>
        </w:rPr>
        <w:t>及</w:t>
      </w:r>
    </w:p>
    <w:p w:rsidR="00A16D27" w:rsidRPr="003775C5" w:rsidRDefault="009E4ABF" w:rsidP="003775BC">
      <w:pPr>
        <w:pStyle w:val="a4"/>
        <w:numPr>
          <w:ilvl w:val="1"/>
          <w:numId w:val="11"/>
        </w:numPr>
        <w:topLinePunct/>
        <w:adjustRightInd w:val="0"/>
        <w:snapToGrid w:val="0"/>
        <w:spacing w:afterLines="75" w:after="224" w:line="288" w:lineRule="auto"/>
        <w:ind w:leftChars="327" w:left="1132" w:hangingChars="172" w:hanging="413"/>
        <w:jc w:val="both"/>
        <w:rPr>
          <w:rFonts w:ascii="Arial" w:eastAsia="宋体" w:hAnsi="Arial" w:cs="Arial"/>
          <w:snapToGrid w:val="0"/>
          <w:sz w:val="24"/>
          <w:szCs w:val="24"/>
        </w:rPr>
      </w:pPr>
      <w:r w:rsidRPr="003775C5">
        <w:rPr>
          <w:rFonts w:ascii="Arial" w:eastAsia="宋体" w:hAnsi="Arial" w:cs="Arial" w:hint="eastAsia"/>
          <w:snapToGrid w:val="0"/>
          <w:sz w:val="24"/>
          <w:szCs w:val="24"/>
        </w:rPr>
        <w:t>有关</w:t>
      </w:r>
      <w:r w:rsidRPr="003775C5">
        <w:rPr>
          <w:rFonts w:ascii="Arial" w:eastAsia="宋体" w:hAnsi="Arial" w:cs="Arial" w:hint="eastAsia"/>
          <w:snapToGrid w:val="0"/>
          <w:sz w:val="24"/>
          <w:szCs w:val="24"/>
        </w:rPr>
        <w:t>IRB</w:t>
      </w:r>
      <w:r w:rsidR="008E152F" w:rsidRPr="003775C5">
        <w:rPr>
          <w:rFonts w:ascii="Arial" w:eastAsia="宋体" w:hAnsi="Arial" w:cs="Arial" w:hint="eastAsia"/>
          <w:snapToGrid w:val="0"/>
          <w:sz w:val="24"/>
          <w:szCs w:val="24"/>
        </w:rPr>
        <w:t>研究</w:t>
      </w:r>
      <w:r w:rsidRPr="003775C5">
        <w:rPr>
          <w:rFonts w:ascii="Arial" w:eastAsia="宋体" w:hAnsi="Arial" w:cs="Arial" w:hint="eastAsia"/>
          <w:snapToGrid w:val="0"/>
          <w:sz w:val="24"/>
          <w:szCs w:val="24"/>
        </w:rPr>
        <w:t>和</w:t>
      </w:r>
      <w:r w:rsidR="003477E7" w:rsidRPr="003775C5">
        <w:rPr>
          <w:rFonts w:ascii="Arial" w:eastAsia="宋体" w:hAnsi="Arial" w:cs="Arial" w:hint="eastAsia"/>
          <w:snapToGrid w:val="0"/>
          <w:sz w:val="24"/>
          <w:szCs w:val="24"/>
        </w:rPr>
        <w:t>旨在防止</w:t>
      </w:r>
      <w:r w:rsidR="003775C5">
        <w:rPr>
          <w:rFonts w:ascii="Arial" w:eastAsia="宋体" w:hAnsi="Arial" w:cs="Arial" w:hint="eastAsia"/>
          <w:snapToGrid w:val="0"/>
          <w:sz w:val="24"/>
          <w:szCs w:val="24"/>
        </w:rPr>
        <w:t>／</w:t>
      </w:r>
      <w:r w:rsidR="003775C5" w:rsidRPr="003775C5">
        <w:rPr>
          <w:rFonts w:ascii="Arial" w:eastAsia="宋体" w:hAnsi="Arial" w:cs="Arial" w:hint="eastAsia"/>
          <w:snapToGrid w:val="0"/>
          <w:sz w:val="24"/>
          <w:szCs w:val="24"/>
        </w:rPr>
        <w:t>解</w:t>
      </w:r>
      <w:r w:rsidR="003477E7" w:rsidRPr="003775C5">
        <w:rPr>
          <w:rFonts w:ascii="Arial" w:eastAsia="宋体" w:hAnsi="Arial" w:cs="Arial" w:hint="eastAsia"/>
          <w:snapToGrid w:val="0"/>
          <w:sz w:val="24"/>
          <w:szCs w:val="24"/>
        </w:rPr>
        <w:t>决未来违规行为的</w:t>
      </w:r>
      <w:r w:rsidRPr="003775C5">
        <w:rPr>
          <w:rFonts w:ascii="Arial" w:eastAsia="宋体" w:hAnsi="Arial" w:cs="Arial" w:hint="eastAsia"/>
          <w:snapToGrid w:val="0"/>
          <w:sz w:val="24"/>
          <w:szCs w:val="24"/>
        </w:rPr>
        <w:t>行动计划的信息。</w:t>
      </w:r>
    </w:p>
    <w:p w:rsidR="00A16D27" w:rsidRPr="00EB3DD1" w:rsidRDefault="003477E7"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如果</w:t>
      </w:r>
      <w:r w:rsidR="005042A9" w:rsidRPr="003775C5">
        <w:rPr>
          <w:rFonts w:ascii="Arial" w:hAnsi="Arial" w:cs="Arial" w:hint="eastAsia"/>
          <w:snapToGrid w:val="0"/>
        </w:rPr>
        <w:t>对暂停或终止研究批准感到担忧</w:t>
      </w:r>
      <w:r w:rsidR="00924E4D" w:rsidRPr="003775C5">
        <w:rPr>
          <w:rFonts w:ascii="Arial" w:hAnsi="Arial" w:cs="Arial" w:hint="eastAsia"/>
          <w:snapToGrid w:val="0"/>
        </w:rPr>
        <w:t>，</w:t>
      </w:r>
      <w:r w:rsidR="005042A9" w:rsidRPr="003775C5">
        <w:rPr>
          <w:rFonts w:ascii="Arial" w:hAnsi="Arial" w:cs="Arial" w:hint="eastAsia"/>
          <w:snapToGrid w:val="0"/>
        </w:rPr>
        <w:t>IRB</w:t>
      </w:r>
      <w:r w:rsidR="005042A9" w:rsidRPr="003775C5">
        <w:rPr>
          <w:rFonts w:ascii="Arial" w:hAnsi="Arial" w:cs="Arial" w:hint="eastAsia"/>
          <w:snapToGrid w:val="0"/>
        </w:rPr>
        <w:t>可随时联系</w:t>
      </w:r>
      <w:r w:rsidR="005042A9" w:rsidRPr="003775C5">
        <w:rPr>
          <w:rFonts w:ascii="Arial" w:hAnsi="Arial" w:cs="Arial" w:hint="eastAsia"/>
          <w:snapToGrid w:val="0"/>
        </w:rPr>
        <w:t>FDA</w:t>
      </w:r>
      <w:r w:rsidR="00924E4D" w:rsidRPr="003775C5">
        <w:rPr>
          <w:rFonts w:ascii="Arial" w:hAnsi="Arial" w:cs="Arial" w:hint="eastAsia"/>
          <w:snapToGrid w:val="0"/>
        </w:rPr>
        <w:t>，</w:t>
      </w:r>
      <w:r w:rsidR="005042A9" w:rsidRPr="003775C5">
        <w:rPr>
          <w:rFonts w:ascii="Arial" w:hAnsi="Arial" w:cs="Arial" w:hint="eastAsia"/>
          <w:snapToGrid w:val="0"/>
        </w:rPr>
        <w:t>讨论</w:t>
      </w:r>
      <w:r w:rsidR="00EB3DD1">
        <w:rPr>
          <w:rFonts w:ascii="Arial" w:hAnsi="Arial" w:cs="Arial" w:hint="eastAsia"/>
          <w:snapToGrid w:val="0"/>
        </w:rPr>
        <w:t>此类</w:t>
      </w:r>
      <w:r w:rsidR="005042A9" w:rsidRPr="003775C5">
        <w:rPr>
          <w:rFonts w:ascii="Arial" w:hAnsi="Arial" w:cs="Arial" w:hint="eastAsia"/>
          <w:snapToGrid w:val="0"/>
        </w:rPr>
        <w:t>问题</w:t>
      </w:r>
      <w:r w:rsidR="003775BC">
        <w:rPr>
          <w:rFonts w:ascii="Arial" w:hAnsi="Arial" w:cs="Arial" w:hint="eastAsia"/>
          <w:snapToGrid w:val="0"/>
        </w:rPr>
        <w:t>。</w:t>
      </w:r>
      <w:r w:rsidR="003775BC">
        <w:rPr>
          <w:rStyle w:val="ab"/>
          <w:rFonts w:ascii="Arial" w:hAnsi="Arial" w:cs="Arial"/>
          <w:snapToGrid w:val="0"/>
        </w:rPr>
        <w:footnoteReference w:id="27"/>
      </w:r>
    </w:p>
    <w:p w:rsidR="00A16D27" w:rsidRPr="003775C5" w:rsidRDefault="00924E4D"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如果</w:t>
      </w:r>
      <w:r w:rsidR="009E4ABF" w:rsidRPr="003775C5">
        <w:rPr>
          <w:rFonts w:ascii="Arial" w:hAnsi="Arial" w:cs="Arial"/>
          <w:snapToGrid w:val="0"/>
        </w:rPr>
        <w:t>IRB</w:t>
      </w:r>
      <w:r w:rsidR="00EB3DD1">
        <w:rPr>
          <w:rFonts w:ascii="Arial" w:hAnsi="Arial" w:cs="Arial" w:hint="eastAsia"/>
          <w:snapToGrid w:val="0"/>
        </w:rPr>
        <w:t>认为</w:t>
      </w:r>
      <w:r w:rsidR="009E4ABF" w:rsidRPr="003775C5">
        <w:rPr>
          <w:rFonts w:ascii="Arial" w:hAnsi="Arial" w:cs="Arial" w:hint="eastAsia"/>
          <w:snapToGrid w:val="0"/>
        </w:rPr>
        <w:t>暂停或终止</w:t>
      </w:r>
      <w:r w:rsidRPr="003775C5">
        <w:rPr>
          <w:rFonts w:ascii="Arial" w:hAnsi="Arial" w:cs="Arial" w:hint="eastAsia"/>
          <w:snapToGrid w:val="0"/>
        </w:rPr>
        <w:t>研究</w:t>
      </w:r>
      <w:r w:rsidR="009E4ABF" w:rsidRPr="003775C5">
        <w:rPr>
          <w:rFonts w:ascii="Arial" w:hAnsi="Arial" w:cs="Arial" w:hint="eastAsia"/>
          <w:snapToGrid w:val="0"/>
        </w:rPr>
        <w:t>，</w:t>
      </w:r>
      <w:r w:rsidRPr="003775C5">
        <w:rPr>
          <w:rFonts w:ascii="Arial" w:hAnsi="Arial" w:cs="Arial" w:hint="eastAsia"/>
          <w:snapToGrid w:val="0"/>
        </w:rPr>
        <w:t>其</w:t>
      </w:r>
      <w:r w:rsidR="009E4ABF" w:rsidRPr="003775C5">
        <w:rPr>
          <w:rFonts w:ascii="Arial" w:hAnsi="Arial" w:cs="Arial" w:hint="eastAsia"/>
          <w:snapToGrid w:val="0"/>
        </w:rPr>
        <w:t>应该考虑是否需要</w:t>
      </w:r>
      <w:r w:rsidRPr="003775C5">
        <w:rPr>
          <w:rFonts w:ascii="Arial" w:hAnsi="Arial" w:cs="Arial" w:hint="eastAsia"/>
          <w:snapToGrid w:val="0"/>
        </w:rPr>
        <w:t>向当前或先前入选研究</w:t>
      </w:r>
      <w:r w:rsidR="00EB3DD1">
        <w:rPr>
          <w:rFonts w:ascii="Arial" w:hAnsi="Arial" w:cs="Arial" w:hint="eastAsia"/>
          <w:snapToGrid w:val="0"/>
        </w:rPr>
        <w:t>受试者</w:t>
      </w:r>
      <w:r w:rsidR="009E4ABF" w:rsidRPr="003775C5">
        <w:rPr>
          <w:rFonts w:ascii="Arial" w:hAnsi="Arial" w:cs="Arial" w:hint="eastAsia"/>
          <w:snapToGrid w:val="0"/>
        </w:rPr>
        <w:t>通知</w:t>
      </w:r>
      <w:r w:rsidRPr="003775C5">
        <w:rPr>
          <w:rFonts w:ascii="Arial" w:hAnsi="Arial" w:cs="Arial" w:hint="eastAsia"/>
          <w:snapToGrid w:val="0"/>
        </w:rPr>
        <w:t>其行动</w:t>
      </w:r>
      <w:r w:rsidR="003775C5">
        <w:rPr>
          <w:rFonts w:ascii="Arial" w:hAnsi="Arial" w:cs="Arial" w:hint="eastAsia"/>
          <w:snapToGrid w:val="0"/>
        </w:rPr>
        <w:t>（</w:t>
      </w:r>
      <w:r w:rsidRPr="003775C5">
        <w:rPr>
          <w:rFonts w:ascii="Arial" w:hAnsi="Arial" w:cs="Arial" w:hint="eastAsia"/>
          <w:snapToGrid w:val="0"/>
        </w:rPr>
        <w:t>如果适用</w:t>
      </w:r>
      <w:r w:rsidR="003775C5">
        <w:rPr>
          <w:rFonts w:ascii="Arial" w:hAnsi="Arial" w:cs="Arial" w:hint="eastAsia"/>
          <w:snapToGrid w:val="0"/>
        </w:rPr>
        <w:t>）</w:t>
      </w:r>
      <w:r w:rsidR="009E4ABF" w:rsidRPr="003775C5">
        <w:rPr>
          <w:rFonts w:ascii="Arial" w:hAnsi="Arial" w:cs="Arial" w:hint="eastAsia"/>
          <w:snapToGrid w:val="0"/>
        </w:rPr>
        <w:t>。</w:t>
      </w:r>
      <w:r w:rsidRPr="003775C5">
        <w:rPr>
          <w:rFonts w:ascii="Arial" w:hAnsi="Arial" w:cs="Arial" w:hint="eastAsia"/>
          <w:snapToGrid w:val="0"/>
        </w:rPr>
        <w:t>此外，</w:t>
      </w:r>
      <w:r w:rsidR="009E4ABF" w:rsidRPr="003775C5">
        <w:rPr>
          <w:rFonts w:ascii="Arial" w:hAnsi="Arial" w:cs="Arial"/>
          <w:snapToGrid w:val="0"/>
        </w:rPr>
        <w:t>IRB</w:t>
      </w:r>
      <w:r w:rsidRPr="003775C5">
        <w:rPr>
          <w:rFonts w:ascii="Arial" w:hAnsi="Arial" w:cs="Arial" w:hint="eastAsia"/>
          <w:snapToGrid w:val="0"/>
        </w:rPr>
        <w:t>应</w:t>
      </w:r>
      <w:r w:rsidR="009E4ABF" w:rsidRPr="003775C5">
        <w:rPr>
          <w:rFonts w:ascii="Arial" w:hAnsi="Arial" w:cs="Arial" w:hint="eastAsia"/>
          <w:snapToGrid w:val="0"/>
        </w:rPr>
        <w:t>已</w:t>
      </w:r>
      <w:r w:rsidRPr="003775C5">
        <w:rPr>
          <w:rFonts w:ascii="Arial" w:hAnsi="Arial" w:cs="Arial" w:hint="eastAsia"/>
          <w:snapToGrid w:val="0"/>
        </w:rPr>
        <w:t>制定</w:t>
      </w:r>
      <w:r w:rsidR="009E4ABF" w:rsidRPr="003775C5">
        <w:rPr>
          <w:rFonts w:ascii="Arial" w:hAnsi="Arial" w:cs="Arial" w:hint="eastAsia"/>
          <w:snapToGrid w:val="0"/>
        </w:rPr>
        <w:t>程序，以</w:t>
      </w:r>
      <w:r w:rsidR="003775C5" w:rsidRPr="003775C5">
        <w:rPr>
          <w:rFonts w:ascii="Arial" w:hAnsi="Arial" w:cs="Arial" w:hint="eastAsia"/>
          <w:snapToGrid w:val="0"/>
        </w:rPr>
        <w:t>便</w:t>
      </w:r>
      <w:r w:rsidR="003775C5">
        <w:rPr>
          <w:rFonts w:ascii="Arial" w:hAnsi="Arial" w:cs="Arial" w:hint="eastAsia"/>
          <w:snapToGrid w:val="0"/>
        </w:rPr>
        <w:t>（</w:t>
      </w:r>
      <w:r w:rsidR="003775C5" w:rsidRPr="003775C5">
        <w:rPr>
          <w:rFonts w:ascii="Arial" w:hAnsi="Arial" w:cs="Arial"/>
          <w:snapToGrid w:val="0"/>
        </w:rPr>
        <w:t>a</w:t>
      </w:r>
      <w:r w:rsidR="003775C5">
        <w:rPr>
          <w:rFonts w:ascii="Arial" w:hAnsi="Arial" w:cs="Arial" w:hint="eastAsia"/>
          <w:snapToGrid w:val="0"/>
        </w:rPr>
        <w:t>）</w:t>
      </w:r>
      <w:r w:rsidR="003775C5" w:rsidRPr="003775C5">
        <w:rPr>
          <w:rFonts w:ascii="Arial" w:hAnsi="Arial" w:cs="Arial" w:hint="eastAsia"/>
          <w:snapToGrid w:val="0"/>
        </w:rPr>
        <w:t>在</w:t>
      </w:r>
      <w:r w:rsidRPr="003775C5">
        <w:rPr>
          <w:rFonts w:ascii="Arial" w:hAnsi="Arial" w:cs="Arial"/>
          <w:snapToGrid w:val="0"/>
        </w:rPr>
        <w:t>IRB</w:t>
      </w:r>
      <w:r w:rsidRPr="003775C5">
        <w:rPr>
          <w:rFonts w:ascii="Arial" w:hAnsi="Arial" w:cs="Arial" w:hint="eastAsia"/>
          <w:snapToGrid w:val="0"/>
        </w:rPr>
        <w:t>授予批准期间，其应暂停或终止其批准时，</w:t>
      </w:r>
      <w:r w:rsidR="003775C5" w:rsidRPr="003775C5">
        <w:rPr>
          <w:rFonts w:ascii="Arial" w:hAnsi="Arial" w:cs="Arial" w:hint="eastAsia"/>
          <w:snapToGrid w:val="0"/>
        </w:rPr>
        <w:t>或</w:t>
      </w:r>
      <w:r w:rsidR="003775C5">
        <w:rPr>
          <w:rFonts w:ascii="Arial" w:hAnsi="Arial" w:cs="Arial" w:hint="eastAsia"/>
          <w:snapToGrid w:val="0"/>
        </w:rPr>
        <w:t>（</w:t>
      </w:r>
      <w:r w:rsidR="003775C5" w:rsidRPr="003775C5">
        <w:rPr>
          <w:rFonts w:ascii="Arial" w:hAnsi="Arial" w:cs="Arial"/>
          <w:snapToGrid w:val="0"/>
        </w:rPr>
        <w:t>b</w:t>
      </w:r>
      <w:r w:rsidR="003775C5">
        <w:rPr>
          <w:rFonts w:ascii="Arial" w:hAnsi="Arial" w:cs="Arial" w:hint="eastAsia"/>
          <w:snapToGrid w:val="0"/>
        </w:rPr>
        <w:t>）</w:t>
      </w:r>
      <w:r w:rsidR="003775C5" w:rsidRPr="003775C5">
        <w:rPr>
          <w:rFonts w:ascii="Arial" w:hAnsi="Arial" w:cs="Arial" w:hint="eastAsia"/>
          <w:snapToGrid w:val="0"/>
        </w:rPr>
        <w:t>在</w:t>
      </w:r>
      <w:r w:rsidRPr="003775C5">
        <w:rPr>
          <w:rFonts w:ascii="Arial" w:hAnsi="Arial" w:cs="Arial" w:hint="eastAsia"/>
          <w:snapToGrid w:val="0"/>
        </w:rPr>
        <w:t>持续审查期间，其决定驳回研究时，</w:t>
      </w:r>
      <w:r w:rsidR="009E4ABF" w:rsidRPr="003775C5">
        <w:rPr>
          <w:rFonts w:ascii="Arial" w:hAnsi="Arial" w:cs="Arial" w:hint="eastAsia"/>
          <w:snapToGrid w:val="0"/>
        </w:rPr>
        <w:t>确保</w:t>
      </w:r>
      <w:r w:rsidRPr="003775C5">
        <w:rPr>
          <w:rFonts w:ascii="Arial" w:hAnsi="Arial" w:cs="Arial" w:hint="eastAsia"/>
          <w:snapToGrid w:val="0"/>
        </w:rPr>
        <w:t>当前入选受试者的</w:t>
      </w:r>
      <w:r w:rsidR="009E4ABF" w:rsidRPr="003775C5">
        <w:rPr>
          <w:rFonts w:ascii="Arial" w:hAnsi="Arial" w:cs="Arial" w:hint="eastAsia"/>
          <w:snapToGrid w:val="0"/>
        </w:rPr>
        <w:t>权利和福利</w:t>
      </w:r>
      <w:r w:rsidRPr="003775C5">
        <w:rPr>
          <w:rFonts w:ascii="Arial" w:hAnsi="Arial" w:cs="Arial" w:hint="eastAsia"/>
          <w:snapToGrid w:val="0"/>
        </w:rPr>
        <w:t>得到保护</w:t>
      </w:r>
      <w:r w:rsidR="009E4ABF" w:rsidRPr="003775C5">
        <w:rPr>
          <w:rFonts w:ascii="Arial" w:hAnsi="Arial" w:cs="Arial" w:hint="eastAsia"/>
          <w:snapToGrid w:val="0"/>
        </w:rPr>
        <w:t>，</w:t>
      </w:r>
      <w:r w:rsidRPr="003775C5">
        <w:rPr>
          <w:rFonts w:ascii="Arial" w:hAnsi="Arial" w:cs="Arial" w:hint="eastAsia"/>
          <w:snapToGrid w:val="0"/>
        </w:rPr>
        <w:t>受试者未处于风险之中，以及受试者得到适当照顾</w:t>
      </w:r>
      <w:r w:rsidR="003775C5">
        <w:rPr>
          <w:rFonts w:ascii="Arial" w:hAnsi="Arial" w:cs="Arial" w:hint="eastAsia"/>
          <w:snapToGrid w:val="0"/>
        </w:rPr>
        <w:t>（</w:t>
      </w:r>
      <w:r w:rsidRPr="003775C5">
        <w:rPr>
          <w:rFonts w:ascii="Arial" w:hAnsi="Arial" w:cs="Arial" w:hint="eastAsia"/>
          <w:snapToGrid w:val="0"/>
        </w:rPr>
        <w:t>如果需要</w:t>
      </w:r>
      <w:r w:rsidR="003775C5">
        <w:rPr>
          <w:rFonts w:ascii="Arial" w:hAnsi="Arial" w:cs="Arial" w:hint="eastAsia"/>
          <w:snapToGrid w:val="0"/>
        </w:rPr>
        <w:t>）</w:t>
      </w:r>
      <w:r w:rsidRPr="003775C5">
        <w:rPr>
          <w:rFonts w:ascii="Arial" w:hAnsi="Arial" w:cs="Arial" w:hint="eastAsia"/>
          <w:snapToGrid w:val="0"/>
        </w:rPr>
        <w:t>。例如，在咨询研究者和受试者的治疗医师</w:t>
      </w:r>
      <w:r w:rsidR="003775C5">
        <w:rPr>
          <w:rFonts w:ascii="Arial" w:hAnsi="Arial" w:cs="Arial" w:hint="eastAsia"/>
          <w:snapToGrid w:val="0"/>
        </w:rPr>
        <w:t>（</w:t>
      </w:r>
      <w:r w:rsidRPr="003775C5">
        <w:rPr>
          <w:rFonts w:ascii="Arial" w:hAnsi="Arial" w:cs="Arial" w:hint="eastAsia"/>
          <w:snapToGrid w:val="0"/>
        </w:rPr>
        <w:t>如果不是研究者</w:t>
      </w:r>
      <w:r w:rsidR="003775C5">
        <w:rPr>
          <w:rFonts w:ascii="Arial" w:hAnsi="Arial" w:cs="Arial" w:hint="eastAsia"/>
          <w:snapToGrid w:val="0"/>
        </w:rPr>
        <w:t>）</w:t>
      </w:r>
      <w:r w:rsidRPr="003775C5">
        <w:rPr>
          <w:rFonts w:ascii="Arial" w:hAnsi="Arial" w:cs="Arial" w:hint="eastAsia"/>
          <w:snapToGrid w:val="0"/>
        </w:rPr>
        <w:t>后，</w:t>
      </w:r>
      <w:r w:rsidR="009E4ABF" w:rsidRPr="003775C5">
        <w:rPr>
          <w:rFonts w:ascii="Arial" w:hAnsi="Arial" w:cs="Arial"/>
          <w:snapToGrid w:val="0"/>
        </w:rPr>
        <w:t>IRB</w:t>
      </w:r>
      <w:r w:rsidR="009E4ABF" w:rsidRPr="003775C5">
        <w:rPr>
          <w:rFonts w:ascii="Arial" w:hAnsi="Arial" w:cs="Arial" w:hint="eastAsia"/>
          <w:snapToGrid w:val="0"/>
        </w:rPr>
        <w:t>可能需要确定</w:t>
      </w:r>
      <w:r w:rsidRPr="003775C5">
        <w:rPr>
          <w:rFonts w:ascii="Arial" w:hAnsi="Arial" w:cs="Arial" w:hint="eastAsia"/>
          <w:snapToGrid w:val="0"/>
        </w:rPr>
        <w:t>，</w:t>
      </w:r>
      <w:r w:rsidR="003775C5" w:rsidRPr="003775C5">
        <w:rPr>
          <w:rFonts w:ascii="Arial" w:hAnsi="Arial" w:cs="Arial" w:hint="eastAsia"/>
          <w:snapToGrid w:val="0"/>
        </w:rPr>
        <w:t>使</w:t>
      </w:r>
      <w:r w:rsidR="003775C5">
        <w:rPr>
          <w:rFonts w:ascii="Arial" w:hAnsi="Arial" w:cs="Arial" w:hint="eastAsia"/>
          <w:snapToGrid w:val="0"/>
        </w:rPr>
        <w:t>（</w:t>
      </w:r>
      <w:r w:rsidR="003775C5" w:rsidRPr="003775C5">
        <w:rPr>
          <w:rFonts w:ascii="Arial" w:hAnsi="Arial" w:cs="Arial"/>
          <w:snapToGrid w:val="0"/>
        </w:rPr>
        <w:t>a</w:t>
      </w:r>
      <w:r w:rsidR="003775C5">
        <w:rPr>
          <w:rFonts w:ascii="Arial" w:hAnsi="Arial" w:cs="Arial" w:hint="eastAsia"/>
          <w:snapToGrid w:val="0"/>
        </w:rPr>
        <w:t>）</w:t>
      </w:r>
      <w:r w:rsidR="003775C5" w:rsidRPr="003775C5">
        <w:rPr>
          <w:rFonts w:ascii="Arial" w:hAnsi="Arial" w:cs="Arial" w:hint="eastAsia"/>
          <w:snapToGrid w:val="0"/>
        </w:rPr>
        <w:t>当</w:t>
      </w:r>
      <w:r w:rsidRPr="003775C5">
        <w:rPr>
          <w:rFonts w:ascii="Arial" w:hAnsi="Arial" w:cs="Arial" w:hint="eastAsia"/>
          <w:snapToGrid w:val="0"/>
        </w:rPr>
        <w:t>前入选受试者继续接受在当前</w:t>
      </w:r>
      <w:r w:rsidR="00EC5168">
        <w:rPr>
          <w:rFonts w:ascii="Arial" w:hAnsi="Arial" w:cs="Arial" w:hint="eastAsia"/>
          <w:snapToGrid w:val="0"/>
        </w:rPr>
        <w:t>研究中心</w:t>
      </w:r>
      <w:r w:rsidRPr="003775C5">
        <w:rPr>
          <w:rFonts w:ascii="Arial" w:hAnsi="Arial" w:cs="Arial" w:hint="eastAsia"/>
          <w:snapToGrid w:val="0"/>
        </w:rPr>
        <w:t>施用于研究受试者的干预</w:t>
      </w:r>
      <w:r w:rsidR="003775C5" w:rsidRPr="003775C5">
        <w:rPr>
          <w:rFonts w:ascii="Arial" w:hAnsi="Arial" w:cs="Arial" w:hint="eastAsia"/>
          <w:snapToGrid w:val="0"/>
        </w:rPr>
        <w:t>，</w:t>
      </w:r>
      <w:r w:rsidR="003775C5">
        <w:rPr>
          <w:rFonts w:ascii="Arial" w:hAnsi="Arial" w:cs="Arial" w:hint="eastAsia"/>
          <w:snapToGrid w:val="0"/>
        </w:rPr>
        <w:t>（</w:t>
      </w:r>
      <w:r w:rsidR="003775C5" w:rsidRPr="003775C5">
        <w:rPr>
          <w:rFonts w:ascii="Arial" w:hAnsi="Arial" w:cs="Arial"/>
          <w:snapToGrid w:val="0"/>
        </w:rPr>
        <w:t>b</w:t>
      </w:r>
      <w:r w:rsidR="003775C5">
        <w:rPr>
          <w:rFonts w:ascii="Arial" w:hAnsi="Arial" w:cs="Arial" w:hint="eastAsia"/>
          <w:snapToGrid w:val="0"/>
        </w:rPr>
        <w:t>）</w:t>
      </w:r>
      <w:r w:rsidR="003775C5" w:rsidRPr="003775C5">
        <w:rPr>
          <w:rFonts w:ascii="Arial" w:hAnsi="Arial" w:cs="Arial" w:hint="eastAsia"/>
          <w:snapToGrid w:val="0"/>
        </w:rPr>
        <w:t>转</w:t>
      </w:r>
      <w:r w:rsidRPr="003775C5">
        <w:rPr>
          <w:rFonts w:ascii="Arial" w:hAnsi="Arial" w:cs="Arial" w:hint="eastAsia"/>
          <w:snapToGrid w:val="0"/>
        </w:rPr>
        <w:t>移到另一</w:t>
      </w:r>
      <w:r w:rsidR="001B02CA">
        <w:rPr>
          <w:rFonts w:ascii="Arial" w:hAnsi="Arial" w:cs="Arial" w:hint="eastAsia"/>
          <w:snapToGrid w:val="0"/>
        </w:rPr>
        <w:t>研究中心</w:t>
      </w:r>
      <w:r w:rsidRPr="003775C5">
        <w:rPr>
          <w:rFonts w:ascii="Arial" w:hAnsi="Arial" w:cs="Arial" w:hint="eastAsia"/>
          <w:snapToGrid w:val="0"/>
        </w:rPr>
        <w:t>，以便其可以继续参与研究，或</w:t>
      </w:r>
      <w:r w:rsidR="003775C5" w:rsidRPr="003775C5">
        <w:rPr>
          <w:rFonts w:ascii="Arial" w:hAnsi="Arial" w:cs="Arial" w:hint="eastAsia"/>
          <w:snapToGrid w:val="0"/>
        </w:rPr>
        <w:t>者</w:t>
      </w:r>
      <w:r w:rsidR="003775C5">
        <w:rPr>
          <w:rFonts w:ascii="Arial" w:hAnsi="Arial" w:cs="Arial" w:hint="eastAsia"/>
          <w:snapToGrid w:val="0"/>
        </w:rPr>
        <w:t>（</w:t>
      </w:r>
      <w:r w:rsidR="003775C5" w:rsidRPr="003775C5">
        <w:rPr>
          <w:rFonts w:ascii="Arial" w:hAnsi="Arial" w:cs="Arial"/>
          <w:snapToGrid w:val="0"/>
        </w:rPr>
        <w:t>c</w:t>
      </w:r>
      <w:r w:rsidR="003775C5">
        <w:rPr>
          <w:rFonts w:ascii="Arial" w:hAnsi="Arial" w:cs="Arial" w:hint="eastAsia"/>
          <w:snapToGrid w:val="0"/>
        </w:rPr>
        <w:t>）</w:t>
      </w:r>
      <w:r w:rsidR="003775C5" w:rsidRPr="003775C5">
        <w:rPr>
          <w:rFonts w:ascii="Arial" w:hAnsi="Arial" w:cs="Arial" w:hint="eastAsia"/>
          <w:snapToGrid w:val="0"/>
        </w:rPr>
        <w:t>退</w:t>
      </w:r>
      <w:r w:rsidRPr="003775C5">
        <w:rPr>
          <w:rFonts w:ascii="Arial" w:hAnsi="Arial" w:cs="Arial" w:hint="eastAsia"/>
          <w:snapToGrid w:val="0"/>
        </w:rPr>
        <w:t>出研究，接受药物治疗</w:t>
      </w:r>
      <w:r w:rsidR="009E4ABF" w:rsidRPr="003775C5">
        <w:rPr>
          <w:rFonts w:ascii="Arial" w:hAnsi="Arial" w:cs="Arial" w:hint="eastAsia"/>
          <w:snapToGrid w:val="0"/>
        </w:rPr>
        <w:t>是否符合</w:t>
      </w:r>
      <w:r w:rsidRPr="003775C5">
        <w:rPr>
          <w:rFonts w:ascii="Arial" w:hAnsi="Arial" w:cs="Arial" w:hint="eastAsia"/>
          <w:snapToGrid w:val="0"/>
        </w:rPr>
        <w:t>其</w:t>
      </w:r>
      <w:r w:rsidR="009E4ABF" w:rsidRPr="003775C5">
        <w:rPr>
          <w:rFonts w:ascii="Arial" w:hAnsi="Arial" w:cs="Arial" w:hint="eastAsia"/>
          <w:snapToGrid w:val="0"/>
        </w:rPr>
        <w:t>最佳利益。例如，当</w:t>
      </w:r>
      <w:proofErr w:type="gramStart"/>
      <w:r w:rsidR="008E152F" w:rsidRPr="003775C5">
        <w:rPr>
          <w:rFonts w:ascii="Arial" w:hAnsi="Arial" w:cs="Arial" w:hint="eastAsia"/>
          <w:snapToGrid w:val="0"/>
        </w:rPr>
        <w:t>供试品</w:t>
      </w:r>
      <w:r w:rsidR="000B53E1" w:rsidRPr="003775C5">
        <w:rPr>
          <w:rFonts w:ascii="Arial" w:hAnsi="Arial" w:cs="Arial" w:hint="eastAsia"/>
          <w:snapToGrid w:val="0"/>
        </w:rPr>
        <w:t>可能</w:t>
      </w:r>
      <w:proofErr w:type="gramEnd"/>
      <w:r w:rsidR="000B53E1" w:rsidRPr="003775C5">
        <w:rPr>
          <w:rFonts w:ascii="Arial" w:hAnsi="Arial" w:cs="Arial" w:hint="eastAsia"/>
          <w:snapToGrid w:val="0"/>
        </w:rPr>
        <w:t>对研究对象产生</w:t>
      </w:r>
      <w:r w:rsidR="009E4ABF" w:rsidRPr="003775C5">
        <w:rPr>
          <w:rFonts w:ascii="Arial" w:hAnsi="Arial" w:cs="Arial" w:hint="eastAsia"/>
          <w:snapToGrid w:val="0"/>
        </w:rPr>
        <w:t>直接</w:t>
      </w:r>
      <w:r w:rsidR="000B53E1" w:rsidRPr="003775C5">
        <w:rPr>
          <w:rFonts w:ascii="Arial" w:hAnsi="Arial" w:cs="Arial" w:hint="eastAsia"/>
          <w:snapToGrid w:val="0"/>
        </w:rPr>
        <w:t>收益</w:t>
      </w:r>
      <w:r w:rsidR="009E4ABF" w:rsidRPr="003775C5">
        <w:rPr>
          <w:rFonts w:ascii="Arial" w:hAnsi="Arial" w:cs="Arial" w:hint="eastAsia"/>
          <w:snapToGrid w:val="0"/>
        </w:rPr>
        <w:t>时，</w:t>
      </w:r>
      <w:r w:rsidR="000B53E1" w:rsidRPr="003775C5">
        <w:rPr>
          <w:rFonts w:ascii="Arial" w:hAnsi="Arial" w:cs="Arial" w:hint="eastAsia"/>
          <w:snapToGrid w:val="0"/>
        </w:rPr>
        <w:t>或停止施用</w:t>
      </w:r>
      <w:proofErr w:type="gramStart"/>
      <w:r w:rsidR="008E152F" w:rsidRPr="003775C5">
        <w:rPr>
          <w:rFonts w:ascii="Arial" w:hAnsi="Arial" w:cs="Arial" w:hint="eastAsia"/>
          <w:snapToGrid w:val="0"/>
        </w:rPr>
        <w:t>供试品</w:t>
      </w:r>
      <w:r w:rsidR="000B53E1" w:rsidRPr="003775C5">
        <w:rPr>
          <w:rFonts w:ascii="Arial" w:hAnsi="Arial" w:cs="Arial" w:hint="eastAsia"/>
          <w:snapToGrid w:val="0"/>
        </w:rPr>
        <w:t>可能</w:t>
      </w:r>
      <w:proofErr w:type="gramEnd"/>
      <w:r w:rsidR="000B53E1" w:rsidRPr="003775C5">
        <w:rPr>
          <w:rFonts w:ascii="Arial" w:hAnsi="Arial" w:cs="Arial" w:hint="eastAsia"/>
          <w:snapToGrid w:val="0"/>
        </w:rPr>
        <w:t>会增加研究对象风险时，可以继续向受试者施用供试品</w:t>
      </w:r>
      <w:r w:rsidR="009E4ABF" w:rsidRPr="003775C5">
        <w:rPr>
          <w:rFonts w:ascii="Arial" w:hAnsi="Arial" w:cs="Arial" w:hint="eastAsia"/>
          <w:snapToGrid w:val="0"/>
        </w:rPr>
        <w:t>。如果</w:t>
      </w:r>
      <w:r w:rsidR="009E4ABF" w:rsidRPr="003775C5">
        <w:rPr>
          <w:rFonts w:ascii="Arial" w:hAnsi="Arial" w:cs="Arial" w:hint="eastAsia"/>
          <w:snapToGrid w:val="0"/>
        </w:rPr>
        <w:t>IRB</w:t>
      </w:r>
      <w:r w:rsidR="009E4ABF" w:rsidRPr="003775C5">
        <w:rPr>
          <w:rFonts w:ascii="Arial" w:hAnsi="Arial" w:cs="Arial" w:hint="eastAsia"/>
          <w:snapToGrid w:val="0"/>
        </w:rPr>
        <w:t>决定</w:t>
      </w:r>
      <w:r w:rsidR="000B53E1" w:rsidRPr="003775C5">
        <w:rPr>
          <w:rFonts w:ascii="Arial" w:hAnsi="Arial" w:cs="Arial" w:hint="eastAsia"/>
          <w:snapToGrid w:val="0"/>
        </w:rPr>
        <w:t>，入选</w:t>
      </w:r>
      <w:r w:rsidR="009E4ABF" w:rsidRPr="003775C5">
        <w:rPr>
          <w:rFonts w:ascii="Arial" w:hAnsi="Arial" w:cs="Arial" w:hint="eastAsia"/>
          <w:snapToGrid w:val="0"/>
        </w:rPr>
        <w:t>受试者应继续接受</w:t>
      </w:r>
      <w:r w:rsidR="000B53E1" w:rsidRPr="003775C5">
        <w:rPr>
          <w:rFonts w:ascii="Arial" w:hAnsi="Arial" w:cs="Arial" w:hint="eastAsia"/>
          <w:snapToGrid w:val="0"/>
        </w:rPr>
        <w:t>供试品</w:t>
      </w:r>
      <w:r w:rsidR="009E4ABF" w:rsidRPr="003775C5">
        <w:rPr>
          <w:rFonts w:ascii="Arial" w:hAnsi="Arial" w:cs="Arial" w:hint="eastAsia"/>
          <w:snapToGrid w:val="0"/>
        </w:rPr>
        <w:t>，</w:t>
      </w:r>
      <w:r w:rsidR="000B53E1" w:rsidRPr="003775C5">
        <w:rPr>
          <w:rFonts w:ascii="Arial" w:hAnsi="Arial" w:cs="Arial" w:hint="eastAsia"/>
          <w:snapToGrid w:val="0"/>
        </w:rPr>
        <w:t>其</w:t>
      </w:r>
      <w:r w:rsidR="009E4ABF" w:rsidRPr="003775C5">
        <w:rPr>
          <w:rFonts w:ascii="Arial" w:hAnsi="Arial" w:cs="Arial" w:hint="eastAsia"/>
          <w:snapToGrid w:val="0"/>
        </w:rPr>
        <w:t>还应确保</w:t>
      </w:r>
      <w:r w:rsidR="000B53E1" w:rsidRPr="003775C5">
        <w:rPr>
          <w:rFonts w:ascii="Arial" w:hAnsi="Arial" w:cs="Arial" w:hint="eastAsia"/>
          <w:snapToGrid w:val="0"/>
        </w:rPr>
        <w:t>继续针对此类</w:t>
      </w:r>
      <w:r w:rsidR="009E4ABF" w:rsidRPr="003775C5">
        <w:rPr>
          <w:rFonts w:ascii="Arial" w:hAnsi="Arial" w:cs="Arial" w:hint="eastAsia"/>
          <w:snapToGrid w:val="0"/>
        </w:rPr>
        <w:t>受试者</w:t>
      </w:r>
      <w:r w:rsidR="000B53E1" w:rsidRPr="003775C5">
        <w:rPr>
          <w:rFonts w:ascii="Arial" w:hAnsi="Arial" w:cs="Arial" w:hint="eastAsia"/>
          <w:snapToGrid w:val="0"/>
        </w:rPr>
        <w:t>进行</w:t>
      </w:r>
      <w:r w:rsidR="009E4ABF" w:rsidRPr="003775C5">
        <w:rPr>
          <w:rFonts w:ascii="Arial" w:hAnsi="Arial" w:cs="Arial" w:hint="eastAsia"/>
          <w:snapToGrid w:val="0"/>
        </w:rPr>
        <w:t>数据收集</w:t>
      </w:r>
      <w:r w:rsidR="003775C5">
        <w:rPr>
          <w:rFonts w:ascii="Arial" w:hAnsi="Arial" w:cs="Arial" w:hint="eastAsia"/>
          <w:snapToGrid w:val="0"/>
        </w:rPr>
        <w:t>（</w:t>
      </w:r>
      <w:r w:rsidR="009E4ABF" w:rsidRPr="003775C5">
        <w:rPr>
          <w:rFonts w:ascii="Arial" w:hAnsi="Arial" w:cs="Arial" w:hint="eastAsia"/>
          <w:snapToGrid w:val="0"/>
        </w:rPr>
        <w:t>特别是安全信息</w:t>
      </w:r>
      <w:r w:rsidR="003775C5">
        <w:rPr>
          <w:rFonts w:ascii="Arial" w:hAnsi="Arial" w:cs="Arial" w:hint="eastAsia"/>
          <w:snapToGrid w:val="0"/>
        </w:rPr>
        <w:t>）</w:t>
      </w:r>
      <w:r w:rsidR="009E4ABF" w:rsidRPr="003775C5">
        <w:rPr>
          <w:rFonts w:ascii="Arial" w:hAnsi="Arial" w:cs="Arial" w:hint="eastAsia"/>
          <w:snapToGrid w:val="0"/>
        </w:rPr>
        <w:t>。如果</w:t>
      </w:r>
      <w:r w:rsidR="000B53E1" w:rsidRPr="003775C5">
        <w:rPr>
          <w:rFonts w:ascii="Arial" w:hAnsi="Arial" w:cs="Arial" w:hint="eastAsia"/>
          <w:snapToGrid w:val="0"/>
        </w:rPr>
        <w:t>需要对当前入选受试者进行</w:t>
      </w:r>
      <w:r w:rsidR="009E4ABF" w:rsidRPr="003775C5">
        <w:rPr>
          <w:rFonts w:ascii="Arial" w:hAnsi="Arial" w:cs="Arial" w:hint="eastAsia"/>
          <w:snapToGrid w:val="0"/>
        </w:rPr>
        <w:t>随访</w:t>
      </w:r>
      <w:r w:rsidR="000B53E1" w:rsidRPr="003775C5">
        <w:rPr>
          <w:rFonts w:ascii="Arial" w:hAnsi="Arial" w:cs="Arial" w:hint="eastAsia"/>
          <w:snapToGrid w:val="0"/>
        </w:rPr>
        <w:t>来</w:t>
      </w:r>
      <w:r w:rsidR="009E4ABF" w:rsidRPr="003775C5">
        <w:rPr>
          <w:rFonts w:ascii="Arial" w:hAnsi="Arial" w:cs="Arial" w:hint="eastAsia"/>
          <w:snapToGrid w:val="0"/>
        </w:rPr>
        <w:t>确保其权利</w:t>
      </w:r>
      <w:r w:rsidR="000B53E1" w:rsidRPr="003775C5">
        <w:rPr>
          <w:rFonts w:ascii="Arial" w:hAnsi="Arial" w:cs="Arial" w:hint="eastAsia"/>
          <w:snapToGrid w:val="0"/>
        </w:rPr>
        <w:t>、</w:t>
      </w:r>
      <w:r w:rsidR="009E4ABF" w:rsidRPr="003775C5">
        <w:rPr>
          <w:rFonts w:ascii="Arial" w:hAnsi="Arial" w:cs="Arial" w:hint="eastAsia"/>
          <w:snapToGrid w:val="0"/>
        </w:rPr>
        <w:t>安全或福利，</w:t>
      </w:r>
      <w:r w:rsidR="009E4ABF" w:rsidRPr="003775C5">
        <w:rPr>
          <w:rFonts w:ascii="Arial" w:hAnsi="Arial" w:cs="Arial" w:hint="eastAsia"/>
          <w:snapToGrid w:val="0"/>
        </w:rPr>
        <w:t>IRB</w:t>
      </w:r>
      <w:r w:rsidR="009E4ABF" w:rsidRPr="003775C5">
        <w:rPr>
          <w:rFonts w:ascii="Arial" w:hAnsi="Arial" w:cs="Arial" w:hint="eastAsia"/>
          <w:snapToGrid w:val="0"/>
        </w:rPr>
        <w:t>应确保</w:t>
      </w:r>
      <w:r w:rsidR="008E152F" w:rsidRPr="003775C5">
        <w:rPr>
          <w:rFonts w:ascii="Arial" w:hAnsi="Arial" w:cs="Arial" w:hint="eastAsia"/>
          <w:snapToGrid w:val="0"/>
        </w:rPr>
        <w:t>研究</w:t>
      </w:r>
      <w:r w:rsidR="009E4ABF" w:rsidRPr="003775C5">
        <w:rPr>
          <w:rFonts w:ascii="Arial" w:hAnsi="Arial" w:cs="Arial" w:hint="eastAsia"/>
          <w:snapToGrid w:val="0"/>
        </w:rPr>
        <w:t>者告知受试者，并向</w:t>
      </w:r>
      <w:r w:rsidR="009E4ABF" w:rsidRPr="003775C5">
        <w:rPr>
          <w:rFonts w:ascii="Arial" w:hAnsi="Arial" w:cs="Arial" w:hint="eastAsia"/>
          <w:snapToGrid w:val="0"/>
        </w:rPr>
        <w:t>IRB</w:t>
      </w:r>
      <w:r w:rsidR="000B53E1" w:rsidRPr="003775C5">
        <w:rPr>
          <w:rFonts w:ascii="Arial" w:hAnsi="Arial" w:cs="Arial" w:hint="eastAsia"/>
          <w:snapToGrid w:val="0"/>
        </w:rPr>
        <w:t>、</w:t>
      </w:r>
      <w:r w:rsidR="00F52BD2" w:rsidRPr="003775C5">
        <w:rPr>
          <w:rFonts w:ascii="Arial" w:hAnsi="Arial" w:cs="Arial" w:hint="eastAsia"/>
          <w:snapToGrid w:val="0"/>
        </w:rPr>
        <w:t>申办方</w:t>
      </w:r>
      <w:r w:rsidR="009E4ABF" w:rsidRPr="003775C5">
        <w:rPr>
          <w:rFonts w:ascii="Arial" w:hAnsi="Arial" w:cs="Arial" w:hint="eastAsia"/>
          <w:snapToGrid w:val="0"/>
        </w:rPr>
        <w:t>和</w:t>
      </w:r>
      <w:r w:rsidR="009E4ABF" w:rsidRPr="003775C5">
        <w:rPr>
          <w:rFonts w:ascii="Arial" w:hAnsi="Arial" w:cs="Arial" w:hint="eastAsia"/>
          <w:snapToGrid w:val="0"/>
        </w:rPr>
        <w:t>FDA</w:t>
      </w:r>
      <w:r w:rsidR="009E4ABF" w:rsidRPr="003775C5">
        <w:rPr>
          <w:rFonts w:ascii="Arial" w:hAnsi="Arial" w:cs="Arial" w:hint="eastAsia"/>
          <w:snapToGrid w:val="0"/>
        </w:rPr>
        <w:t>报告任何</w:t>
      </w:r>
      <w:r w:rsidR="000B53E1" w:rsidRPr="003775C5">
        <w:rPr>
          <w:rFonts w:ascii="Arial" w:hAnsi="Arial" w:cs="Arial" w:hint="eastAsia"/>
          <w:snapToGrid w:val="0"/>
        </w:rPr>
        <w:t>非预期</w:t>
      </w:r>
      <w:r w:rsidR="009E4ABF" w:rsidRPr="003775C5">
        <w:rPr>
          <w:rFonts w:ascii="Arial" w:hAnsi="Arial" w:cs="Arial" w:hint="eastAsia"/>
          <w:snapToGrid w:val="0"/>
        </w:rPr>
        <w:t>问题</w:t>
      </w:r>
      <w:r w:rsidR="003775C5">
        <w:rPr>
          <w:rFonts w:ascii="Arial" w:hAnsi="Arial" w:cs="Arial" w:hint="eastAsia"/>
          <w:snapToGrid w:val="0"/>
        </w:rPr>
        <w:t>（</w:t>
      </w:r>
      <w:r w:rsidR="000B53E1" w:rsidRPr="003775C5">
        <w:rPr>
          <w:rFonts w:ascii="Arial" w:hAnsi="Arial" w:cs="Arial" w:hint="eastAsia"/>
          <w:snapToGrid w:val="0"/>
        </w:rPr>
        <w:t>请参</w:t>
      </w:r>
      <w:r w:rsidR="009E4ABF" w:rsidRPr="003775C5">
        <w:rPr>
          <w:rFonts w:ascii="Arial" w:hAnsi="Arial" w:cs="Arial" w:hint="eastAsia"/>
          <w:snapToGrid w:val="0"/>
        </w:rPr>
        <w:t>见</w:t>
      </w:r>
      <w:r w:rsidR="009E4ABF" w:rsidRPr="003775C5">
        <w:rPr>
          <w:rFonts w:ascii="Arial" w:hAnsi="Arial" w:cs="Arial" w:hint="eastAsia"/>
          <w:snapToGrid w:val="0"/>
        </w:rPr>
        <w:t>21</w:t>
      </w:r>
      <w:r w:rsidR="003775C5">
        <w:rPr>
          <w:rFonts w:ascii="Arial" w:hAnsi="Arial" w:cs="Arial" w:hint="eastAsia"/>
          <w:snapToGrid w:val="0"/>
        </w:rPr>
        <w:t xml:space="preserve"> </w:t>
      </w:r>
      <w:r w:rsidR="009E4ABF" w:rsidRPr="003775C5">
        <w:rPr>
          <w:rFonts w:ascii="Arial" w:hAnsi="Arial" w:cs="Arial" w:hint="eastAsia"/>
          <w:snapToGrid w:val="0"/>
        </w:rPr>
        <w:t>CFR</w:t>
      </w:r>
      <w:r w:rsidR="003775C5">
        <w:rPr>
          <w:rFonts w:ascii="Arial" w:hAnsi="Arial" w:cs="Arial" w:hint="eastAsia"/>
          <w:snapToGrid w:val="0"/>
        </w:rPr>
        <w:t xml:space="preserve"> </w:t>
      </w:r>
      <w:r w:rsidR="009E4ABF" w:rsidRPr="003775C5">
        <w:rPr>
          <w:rFonts w:ascii="Arial" w:hAnsi="Arial" w:cs="Arial" w:hint="eastAsia"/>
          <w:snapToGrid w:val="0"/>
        </w:rPr>
        <w:t>56.108</w:t>
      </w:r>
      <w:r w:rsidR="003775C5">
        <w:rPr>
          <w:rFonts w:ascii="Arial" w:hAnsi="Arial" w:cs="Arial" w:hint="eastAsia"/>
          <w:snapToGrid w:val="0"/>
        </w:rPr>
        <w:t>（</w:t>
      </w:r>
      <w:r w:rsidR="003775C5" w:rsidRPr="003775C5">
        <w:rPr>
          <w:rFonts w:ascii="Arial" w:hAnsi="Arial" w:cs="Arial" w:hint="eastAsia"/>
          <w:snapToGrid w:val="0"/>
        </w:rPr>
        <w:t>b</w:t>
      </w:r>
      <w:r w:rsidR="003775C5">
        <w:rPr>
          <w:rFonts w:ascii="Arial" w:hAnsi="Arial" w:cs="Arial" w:hint="eastAsia"/>
          <w:snapToGrid w:val="0"/>
        </w:rPr>
        <w:t>））</w:t>
      </w:r>
      <w:r w:rsidR="009E4ABF" w:rsidRPr="003775C5">
        <w:rPr>
          <w:rFonts w:ascii="Arial" w:hAnsi="Arial" w:cs="Arial" w:hint="eastAsia"/>
          <w:snapToGrid w:val="0"/>
        </w:rPr>
        <w:t>。</w:t>
      </w:r>
    </w:p>
    <w:p w:rsidR="00A16D27" w:rsidRPr="003775C5" w:rsidRDefault="00A16D27" w:rsidP="003775C5">
      <w:pPr>
        <w:topLinePunct/>
        <w:adjustRightInd w:val="0"/>
        <w:snapToGrid w:val="0"/>
        <w:spacing w:afterLines="75" w:after="224" w:line="288" w:lineRule="auto"/>
        <w:jc w:val="both"/>
        <w:rPr>
          <w:rFonts w:ascii="Arial" w:eastAsia="宋体" w:hAnsi="Arial" w:cs="Arial"/>
          <w:snapToGrid w:val="0"/>
          <w:sz w:val="24"/>
          <w:szCs w:val="20"/>
        </w:rPr>
      </w:pPr>
      <w:r w:rsidRPr="003775C5">
        <w:rPr>
          <w:rFonts w:ascii="Arial" w:eastAsia="宋体" w:hAnsi="Arial" w:cs="Arial"/>
          <w:snapToGrid w:val="0"/>
          <w:sz w:val="24"/>
          <w:szCs w:val="20"/>
        </w:rPr>
        <w:br w:type="page"/>
      </w:r>
    </w:p>
    <w:p w:rsidR="00676132" w:rsidRPr="003775BC" w:rsidRDefault="009D4EC8" w:rsidP="003775BC">
      <w:pPr>
        <w:pStyle w:val="2"/>
        <w:topLinePunct/>
        <w:adjustRightInd w:val="0"/>
        <w:snapToGrid w:val="0"/>
        <w:spacing w:afterLines="75" w:after="224" w:line="288" w:lineRule="auto"/>
        <w:ind w:left="0" w:firstLine="0"/>
        <w:jc w:val="center"/>
        <w:rPr>
          <w:rFonts w:ascii="Arial" w:hAnsi="Arial" w:cs="Arial"/>
          <w:b w:val="0"/>
          <w:bCs w:val="0"/>
          <w:snapToGrid w:val="0"/>
          <w:sz w:val="28"/>
        </w:rPr>
      </w:pPr>
      <w:bookmarkStart w:id="48" w:name="_Toc499307007"/>
      <w:r w:rsidRPr="003775BC">
        <w:rPr>
          <w:rFonts w:ascii="Arial" w:hAnsi="Arial" w:cs="Arial" w:hint="eastAsia"/>
          <w:snapToGrid w:val="0"/>
          <w:sz w:val="28"/>
        </w:rPr>
        <w:t>附</w:t>
      </w:r>
      <w:r w:rsidR="00A16D27" w:rsidRPr="003775BC">
        <w:rPr>
          <w:rFonts w:ascii="Arial" w:hAnsi="Arial" w:cs="Arial" w:hint="eastAsia"/>
          <w:snapToGrid w:val="0"/>
          <w:sz w:val="28"/>
        </w:rPr>
        <w:t>录</w:t>
      </w:r>
      <w:r w:rsidR="003775BC" w:rsidRPr="003775BC">
        <w:rPr>
          <w:rFonts w:ascii="Arial" w:hAnsi="Arial" w:cs="Arial"/>
          <w:snapToGrid w:val="0"/>
          <w:sz w:val="28"/>
        </w:rPr>
        <w:br/>
      </w:r>
      <w:r w:rsidR="000B53E1" w:rsidRPr="003775BC">
        <w:rPr>
          <w:rFonts w:ascii="Arial" w:hAnsi="Arial" w:cs="Arial" w:hint="eastAsia"/>
          <w:snapToGrid w:val="0"/>
          <w:sz w:val="28"/>
        </w:rPr>
        <w:t>可由</w:t>
      </w:r>
      <w:r w:rsidR="009E4ABF" w:rsidRPr="003775BC">
        <w:rPr>
          <w:rFonts w:ascii="Arial" w:hAnsi="Arial" w:cs="Arial" w:hint="eastAsia"/>
          <w:snapToGrid w:val="0"/>
          <w:sz w:val="28"/>
        </w:rPr>
        <w:t>机构审查委员</w:t>
      </w:r>
      <w:r w:rsidR="003775C5" w:rsidRPr="003775BC">
        <w:rPr>
          <w:rFonts w:ascii="Arial" w:hAnsi="Arial" w:cs="Arial" w:hint="eastAsia"/>
          <w:snapToGrid w:val="0"/>
          <w:sz w:val="28"/>
        </w:rPr>
        <w:t>会（</w:t>
      </w:r>
      <w:r w:rsidR="003775C5" w:rsidRPr="003775BC">
        <w:rPr>
          <w:rFonts w:ascii="Arial" w:hAnsi="Arial" w:cs="Arial" w:hint="eastAsia"/>
          <w:snapToGrid w:val="0"/>
          <w:sz w:val="28"/>
        </w:rPr>
        <w:t>IRB</w:t>
      </w:r>
      <w:r w:rsidR="003775C5" w:rsidRPr="003775BC">
        <w:rPr>
          <w:rFonts w:ascii="Arial" w:hAnsi="Arial" w:cs="Arial" w:hint="eastAsia"/>
          <w:snapToGrid w:val="0"/>
          <w:sz w:val="28"/>
        </w:rPr>
        <w:t>）通</w:t>
      </w:r>
      <w:r w:rsidR="009E4ABF" w:rsidRPr="003775BC">
        <w:rPr>
          <w:rFonts w:ascii="Arial" w:hAnsi="Arial" w:cs="Arial" w:hint="eastAsia"/>
          <w:snapToGrid w:val="0"/>
          <w:sz w:val="28"/>
        </w:rPr>
        <w:t>过</w:t>
      </w:r>
      <w:r w:rsidR="000B53E1" w:rsidRPr="003775BC">
        <w:rPr>
          <w:rFonts w:ascii="Arial" w:hAnsi="Arial" w:cs="Arial" w:hint="eastAsia"/>
          <w:snapToGrid w:val="0"/>
          <w:sz w:val="28"/>
        </w:rPr>
        <w:t>快速</w:t>
      </w:r>
      <w:r w:rsidR="009E4ABF" w:rsidRPr="003775BC">
        <w:rPr>
          <w:rFonts w:ascii="Arial" w:hAnsi="Arial" w:cs="Arial" w:hint="eastAsia"/>
          <w:snapToGrid w:val="0"/>
          <w:sz w:val="28"/>
        </w:rPr>
        <w:t>审查程序</w:t>
      </w:r>
      <w:r w:rsidR="000B53E1" w:rsidRPr="003775BC">
        <w:rPr>
          <w:rFonts w:ascii="Arial" w:hAnsi="Arial" w:cs="Arial" w:hint="eastAsia"/>
          <w:snapToGrid w:val="0"/>
          <w:sz w:val="28"/>
        </w:rPr>
        <w:t>进行</w:t>
      </w:r>
      <w:r w:rsidR="009E4ABF" w:rsidRPr="003775BC">
        <w:rPr>
          <w:rFonts w:ascii="Arial" w:hAnsi="Arial" w:cs="Arial" w:hint="eastAsia"/>
          <w:snapToGrid w:val="0"/>
          <w:sz w:val="28"/>
        </w:rPr>
        <w:t>审查的研究类别</w:t>
      </w:r>
      <w:hyperlink w:anchor="_bookmark47" w:history="1">
        <w:r w:rsidR="000B53E1" w:rsidRPr="003775BC">
          <w:rPr>
            <w:rFonts w:ascii="Arial" w:hAnsi="Arial" w:cs="Arial"/>
            <w:snapToGrid w:val="0"/>
            <w:sz w:val="28"/>
            <w:vertAlign w:val="superscript"/>
          </w:rPr>
          <w:t>\1\</w:t>
        </w:r>
      </w:hyperlink>
      <w:r w:rsidR="003775BC" w:rsidRPr="003775BC">
        <w:rPr>
          <w:rStyle w:val="ab"/>
          <w:rFonts w:ascii="Arial" w:hAnsi="Arial" w:cs="Arial"/>
          <w:snapToGrid w:val="0"/>
          <w:sz w:val="28"/>
        </w:rPr>
        <w:footnoteReference w:customMarkFollows="1" w:id="28"/>
        <w:sym w:font="Symbol" w:char="F020"/>
      </w:r>
      <w:bookmarkEnd w:id="48"/>
    </w:p>
    <w:p w:rsidR="00676132" w:rsidRPr="003775C5" w:rsidRDefault="00886291" w:rsidP="003775BC">
      <w:pPr>
        <w:pStyle w:val="a3"/>
        <w:topLinePunct/>
        <w:adjustRightInd w:val="0"/>
        <w:snapToGrid w:val="0"/>
        <w:spacing w:afterLines="75" w:after="224" w:line="288" w:lineRule="auto"/>
        <w:ind w:left="0"/>
        <w:jc w:val="both"/>
        <w:rPr>
          <w:rFonts w:ascii="Arial" w:hAnsi="Arial" w:cs="Arial"/>
          <w:snapToGrid w:val="0"/>
          <w:szCs w:val="16"/>
        </w:rPr>
      </w:pPr>
      <w:r>
        <w:rPr>
          <w:rFonts w:ascii="Arial" w:hAnsi="Arial" w:cs="Arial" w:hint="eastAsia"/>
          <w:snapToGrid w:val="0"/>
        </w:rPr>
        <w:t>【</w:t>
      </w:r>
      <w:r w:rsidR="009E4ABF" w:rsidRPr="003775C5">
        <w:rPr>
          <w:rFonts w:ascii="Arial" w:hAnsi="Arial" w:cs="Arial" w:hint="eastAsia"/>
          <w:snapToGrid w:val="0"/>
        </w:rPr>
        <w:t>联邦</w:t>
      </w:r>
      <w:r w:rsidR="000B53E1" w:rsidRPr="003775C5">
        <w:rPr>
          <w:rFonts w:ascii="Arial" w:hAnsi="Arial" w:cs="Arial" w:hint="eastAsia"/>
          <w:snapToGrid w:val="0"/>
        </w:rPr>
        <w:t>公报</w:t>
      </w:r>
      <w:r w:rsidR="009E4ABF" w:rsidRPr="003775C5">
        <w:rPr>
          <w:rFonts w:ascii="Arial" w:hAnsi="Arial" w:cs="Arial" w:hint="eastAsia"/>
          <w:snapToGrid w:val="0"/>
        </w:rPr>
        <w:t>：</w:t>
      </w:r>
      <w:r w:rsidR="009E4ABF" w:rsidRPr="003775C5">
        <w:rPr>
          <w:rFonts w:ascii="Arial" w:hAnsi="Arial" w:cs="Arial" w:hint="eastAsia"/>
          <w:snapToGrid w:val="0"/>
        </w:rPr>
        <w:t>1998</w:t>
      </w:r>
      <w:r w:rsidR="009E4ABF" w:rsidRPr="003775C5">
        <w:rPr>
          <w:rFonts w:ascii="Arial" w:hAnsi="Arial" w:cs="Arial" w:hint="eastAsia"/>
          <w:snapToGrid w:val="0"/>
        </w:rPr>
        <w:t>年</w:t>
      </w:r>
      <w:r w:rsidR="009E4ABF" w:rsidRPr="003775C5">
        <w:rPr>
          <w:rFonts w:ascii="Arial" w:hAnsi="Arial" w:cs="Arial" w:hint="eastAsia"/>
          <w:snapToGrid w:val="0"/>
        </w:rPr>
        <w:t>11</w:t>
      </w:r>
      <w:r w:rsidR="009E4ABF" w:rsidRPr="003775C5">
        <w:rPr>
          <w:rFonts w:ascii="Arial" w:hAnsi="Arial" w:cs="Arial" w:hint="eastAsia"/>
          <w:snapToGrid w:val="0"/>
        </w:rPr>
        <w:t>月</w:t>
      </w:r>
      <w:r w:rsidR="009E4ABF" w:rsidRPr="003775C5">
        <w:rPr>
          <w:rFonts w:ascii="Arial" w:hAnsi="Arial" w:cs="Arial" w:hint="eastAsia"/>
          <w:snapToGrid w:val="0"/>
        </w:rPr>
        <w:t>9</w:t>
      </w:r>
      <w:r w:rsidR="009E4ABF" w:rsidRPr="003775C5">
        <w:rPr>
          <w:rFonts w:ascii="Arial" w:hAnsi="Arial" w:cs="Arial" w:hint="eastAsia"/>
          <w:snapToGrid w:val="0"/>
        </w:rPr>
        <w:t>日</w:t>
      </w:r>
      <w:r w:rsidR="003775C5">
        <w:rPr>
          <w:rFonts w:ascii="Arial" w:hAnsi="Arial" w:cs="Arial" w:hint="eastAsia"/>
          <w:snapToGrid w:val="0"/>
        </w:rPr>
        <w:t>（</w:t>
      </w:r>
      <w:r w:rsidR="009E4ABF" w:rsidRPr="003775C5">
        <w:rPr>
          <w:rFonts w:ascii="Arial" w:hAnsi="Arial" w:cs="Arial" w:hint="eastAsia"/>
          <w:snapToGrid w:val="0"/>
        </w:rPr>
        <w:t>第</w:t>
      </w:r>
      <w:r w:rsidR="009E4ABF" w:rsidRPr="003775C5">
        <w:rPr>
          <w:rFonts w:ascii="Arial" w:hAnsi="Arial" w:cs="Arial" w:hint="eastAsia"/>
          <w:snapToGrid w:val="0"/>
        </w:rPr>
        <w:t>63</w:t>
      </w:r>
      <w:r w:rsidR="009E4ABF" w:rsidRPr="003775C5">
        <w:rPr>
          <w:rFonts w:ascii="Arial" w:hAnsi="Arial" w:cs="Arial" w:hint="eastAsia"/>
          <w:snapToGrid w:val="0"/>
        </w:rPr>
        <w:t>卷，第</w:t>
      </w:r>
      <w:r w:rsidR="009E4ABF" w:rsidRPr="003775C5">
        <w:rPr>
          <w:rFonts w:ascii="Arial" w:hAnsi="Arial" w:cs="Arial" w:hint="eastAsia"/>
          <w:snapToGrid w:val="0"/>
        </w:rPr>
        <w:t>216</w:t>
      </w:r>
      <w:r w:rsidR="000B53E1" w:rsidRPr="003775C5">
        <w:rPr>
          <w:rFonts w:ascii="Arial" w:hAnsi="Arial" w:cs="Arial" w:hint="eastAsia"/>
          <w:snapToGrid w:val="0"/>
        </w:rPr>
        <w:t>期</w:t>
      </w:r>
      <w:r w:rsidR="003775C5">
        <w:rPr>
          <w:rFonts w:ascii="Arial" w:hAnsi="Arial" w:cs="Arial" w:hint="eastAsia"/>
          <w:snapToGrid w:val="0"/>
        </w:rPr>
        <w:t>）</w:t>
      </w:r>
      <w:r>
        <w:rPr>
          <w:rFonts w:ascii="Arial" w:hAnsi="Arial" w:cs="Arial" w:hint="eastAsia"/>
          <w:snapToGrid w:val="0"/>
        </w:rPr>
        <w:t>】</w:t>
      </w:r>
      <w:r w:rsidR="003775C5">
        <w:rPr>
          <w:rFonts w:ascii="Arial" w:hAnsi="Arial" w:cs="Arial" w:hint="eastAsia"/>
          <w:snapToGrid w:val="0"/>
        </w:rPr>
        <w:t xml:space="preserve"> </w:t>
      </w:r>
      <w:r>
        <w:rPr>
          <w:rFonts w:ascii="Arial" w:hAnsi="Arial" w:cs="Arial" w:hint="eastAsia"/>
          <w:snapToGrid w:val="0"/>
        </w:rPr>
        <w:t>【</w:t>
      </w:r>
      <w:r w:rsidR="009E4ABF" w:rsidRPr="003775C5">
        <w:rPr>
          <w:rFonts w:ascii="Arial" w:hAnsi="Arial" w:cs="Arial" w:hint="eastAsia"/>
          <w:snapToGrid w:val="0"/>
        </w:rPr>
        <w:t>通知</w:t>
      </w:r>
      <w:r>
        <w:rPr>
          <w:rFonts w:ascii="Arial" w:hAnsi="Arial" w:cs="Arial" w:hint="eastAsia"/>
          <w:snapToGrid w:val="0"/>
        </w:rPr>
        <w:t>】</w:t>
      </w:r>
      <w:r w:rsidR="003775C5">
        <w:rPr>
          <w:rFonts w:ascii="Arial" w:hAnsi="Arial" w:cs="Arial" w:hint="eastAsia"/>
          <w:snapToGrid w:val="0"/>
        </w:rPr>
        <w:t xml:space="preserve"> </w:t>
      </w:r>
      <w:r>
        <w:rPr>
          <w:rFonts w:ascii="Arial" w:hAnsi="Arial" w:cs="Arial" w:hint="eastAsia"/>
          <w:snapToGrid w:val="0"/>
        </w:rPr>
        <w:t>【</w:t>
      </w:r>
      <w:r w:rsidR="009E4ABF" w:rsidRPr="003775C5">
        <w:rPr>
          <w:rFonts w:ascii="Arial" w:hAnsi="Arial" w:cs="Arial" w:hint="eastAsia"/>
          <w:snapToGrid w:val="0"/>
        </w:rPr>
        <w:t>页</w:t>
      </w:r>
      <w:r w:rsidR="000B53E1" w:rsidRPr="003775C5">
        <w:rPr>
          <w:rFonts w:ascii="Arial" w:hAnsi="Arial" w:cs="Arial" w:hint="eastAsia"/>
          <w:snapToGrid w:val="0"/>
        </w:rPr>
        <w:t>码：</w:t>
      </w:r>
      <w:r w:rsidR="009E4ABF" w:rsidRPr="003775C5">
        <w:rPr>
          <w:rFonts w:ascii="Arial" w:hAnsi="Arial" w:cs="Arial" w:hint="eastAsia"/>
          <w:snapToGrid w:val="0"/>
        </w:rPr>
        <w:t>60353-60356</w:t>
      </w:r>
      <w:r>
        <w:rPr>
          <w:rFonts w:ascii="Arial" w:hAnsi="Arial" w:cs="Arial" w:hint="eastAsia"/>
          <w:snapToGrid w:val="0"/>
        </w:rPr>
        <w:t>】</w:t>
      </w:r>
      <w:r w:rsidR="003775BC">
        <w:rPr>
          <w:rFonts w:ascii="Arial" w:hAnsi="Arial" w:cs="Arial" w:hint="eastAsia"/>
          <w:snapToGrid w:val="0"/>
        </w:rPr>
        <w:t>*</w:t>
      </w:r>
    </w:p>
    <w:p w:rsidR="009E4ABF" w:rsidRPr="003775C5" w:rsidRDefault="009E4ABF"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第</w:t>
      </w:r>
      <w:r w:rsidRPr="003775C5">
        <w:rPr>
          <w:rFonts w:ascii="Arial" w:hAnsi="Arial" w:cs="Arial" w:hint="eastAsia"/>
          <w:snapToGrid w:val="0"/>
        </w:rPr>
        <w:t>56.110</w:t>
      </w:r>
      <w:r w:rsidR="003775C5">
        <w:rPr>
          <w:rFonts w:ascii="Arial" w:hAnsi="Arial" w:cs="Arial" w:hint="eastAsia"/>
          <w:snapToGrid w:val="0"/>
        </w:rPr>
        <w:t>（</w:t>
      </w:r>
      <w:r w:rsidR="003775C5" w:rsidRPr="003775C5">
        <w:rPr>
          <w:rFonts w:ascii="Arial" w:hAnsi="Arial" w:cs="Arial" w:hint="eastAsia"/>
          <w:snapToGrid w:val="0"/>
        </w:rPr>
        <w:t>a</w:t>
      </w:r>
      <w:r w:rsidR="003775C5">
        <w:rPr>
          <w:rFonts w:ascii="Arial" w:hAnsi="Arial" w:cs="Arial" w:hint="eastAsia"/>
          <w:snapToGrid w:val="0"/>
        </w:rPr>
        <w:t>）</w:t>
      </w:r>
      <w:r w:rsidR="003775C5" w:rsidRPr="003775C5">
        <w:rPr>
          <w:rFonts w:ascii="Arial" w:hAnsi="Arial" w:cs="Arial" w:hint="eastAsia"/>
          <w:snapToGrid w:val="0"/>
        </w:rPr>
        <w:t>节</w:t>
      </w:r>
      <w:r w:rsidRPr="003775C5">
        <w:rPr>
          <w:rFonts w:ascii="Arial" w:hAnsi="Arial" w:cs="Arial" w:hint="eastAsia"/>
          <w:snapToGrid w:val="0"/>
        </w:rPr>
        <w:t>中引用的</w:t>
      </w:r>
      <w:r w:rsidR="000B53E1" w:rsidRPr="003775C5">
        <w:rPr>
          <w:rFonts w:ascii="Arial" w:hAnsi="Arial" w:cs="Arial" w:hint="eastAsia"/>
          <w:snapToGrid w:val="0"/>
        </w:rPr>
        <w:t>列表</w:t>
      </w:r>
      <w:r w:rsidRPr="003775C5">
        <w:rPr>
          <w:rFonts w:ascii="Arial" w:hAnsi="Arial" w:cs="Arial" w:hint="eastAsia"/>
          <w:snapToGrid w:val="0"/>
        </w:rPr>
        <w:t>最初</w:t>
      </w:r>
      <w:r w:rsidR="000B53E1" w:rsidRPr="003775C5">
        <w:rPr>
          <w:rFonts w:ascii="Arial" w:hAnsi="Arial" w:cs="Arial" w:hint="eastAsia"/>
          <w:snapToGrid w:val="0"/>
        </w:rPr>
        <w:t>公布</w:t>
      </w:r>
      <w:r w:rsidRPr="003775C5">
        <w:rPr>
          <w:rFonts w:ascii="Arial" w:hAnsi="Arial" w:cs="Arial" w:hint="eastAsia"/>
          <w:snapToGrid w:val="0"/>
        </w:rPr>
        <w:t>于</w:t>
      </w:r>
      <w:r w:rsidRPr="003775C5">
        <w:rPr>
          <w:rFonts w:ascii="Arial" w:hAnsi="Arial" w:cs="Arial" w:hint="eastAsia"/>
          <w:snapToGrid w:val="0"/>
        </w:rPr>
        <w:t>1981</w:t>
      </w:r>
      <w:r w:rsidRPr="003775C5">
        <w:rPr>
          <w:rFonts w:ascii="Arial" w:hAnsi="Arial" w:cs="Arial" w:hint="eastAsia"/>
          <w:snapToGrid w:val="0"/>
        </w:rPr>
        <w:t>年</w:t>
      </w:r>
      <w:r w:rsidRPr="003775C5">
        <w:rPr>
          <w:rFonts w:ascii="Arial" w:hAnsi="Arial" w:cs="Arial" w:hint="eastAsia"/>
          <w:snapToGrid w:val="0"/>
        </w:rPr>
        <w:t>1</w:t>
      </w:r>
      <w:r w:rsidRPr="003775C5">
        <w:rPr>
          <w:rFonts w:ascii="Arial" w:hAnsi="Arial" w:cs="Arial" w:hint="eastAsia"/>
          <w:snapToGrid w:val="0"/>
        </w:rPr>
        <w:t>月</w:t>
      </w:r>
      <w:r w:rsidRPr="003775C5">
        <w:rPr>
          <w:rFonts w:ascii="Arial" w:hAnsi="Arial" w:cs="Arial" w:hint="eastAsia"/>
          <w:snapToGrid w:val="0"/>
        </w:rPr>
        <w:t>27</w:t>
      </w:r>
      <w:r w:rsidRPr="003775C5">
        <w:rPr>
          <w:rFonts w:ascii="Arial" w:hAnsi="Arial" w:cs="Arial" w:hint="eastAsia"/>
          <w:snapToGrid w:val="0"/>
        </w:rPr>
        <w:t>日的</w:t>
      </w:r>
      <w:r w:rsidR="000B53E1" w:rsidRPr="003775C5">
        <w:rPr>
          <w:rFonts w:ascii="Arial" w:hAnsi="Arial" w:cs="Arial" w:hint="eastAsia"/>
          <w:snapToGrid w:val="0"/>
        </w:rPr>
        <w:t>联邦公</w:t>
      </w:r>
      <w:r w:rsidR="003775C5" w:rsidRPr="003775C5">
        <w:rPr>
          <w:rFonts w:ascii="Arial" w:hAnsi="Arial" w:cs="Arial" w:hint="eastAsia"/>
          <w:snapToGrid w:val="0"/>
        </w:rPr>
        <w:t>报</w:t>
      </w:r>
      <w:r w:rsidR="003775C5">
        <w:rPr>
          <w:rFonts w:ascii="Arial" w:hAnsi="Arial" w:cs="Arial" w:hint="eastAsia"/>
          <w:snapToGrid w:val="0"/>
        </w:rPr>
        <w:t>（</w:t>
      </w:r>
      <w:r w:rsidR="003775C5" w:rsidRPr="003775C5">
        <w:rPr>
          <w:rFonts w:ascii="Arial" w:hAnsi="Arial" w:cs="Arial" w:hint="eastAsia"/>
          <w:snapToGrid w:val="0"/>
        </w:rPr>
        <w:t>46</w:t>
      </w:r>
      <w:r w:rsidR="003775C5">
        <w:rPr>
          <w:rFonts w:ascii="Arial" w:hAnsi="Arial" w:cs="Arial" w:hint="eastAsia"/>
          <w:snapToGrid w:val="0"/>
        </w:rPr>
        <w:t xml:space="preserve"> </w:t>
      </w:r>
      <w:r w:rsidR="003775C5" w:rsidRPr="003775C5">
        <w:rPr>
          <w:rFonts w:ascii="Arial" w:hAnsi="Arial" w:cs="Arial" w:hint="eastAsia"/>
          <w:snapToGrid w:val="0"/>
        </w:rPr>
        <w:t>FR</w:t>
      </w:r>
      <w:r w:rsidR="003775C5">
        <w:rPr>
          <w:rFonts w:ascii="Arial" w:hAnsi="Arial" w:cs="Arial" w:hint="eastAsia"/>
          <w:snapToGrid w:val="0"/>
        </w:rPr>
        <w:t xml:space="preserve"> </w:t>
      </w:r>
      <w:r w:rsidR="003775C5" w:rsidRPr="003775C5">
        <w:rPr>
          <w:rFonts w:ascii="Arial" w:hAnsi="Arial" w:cs="Arial" w:hint="eastAsia"/>
          <w:snapToGrid w:val="0"/>
        </w:rPr>
        <w:t>8980</w:t>
      </w:r>
      <w:r w:rsidR="003775C5">
        <w:rPr>
          <w:rFonts w:ascii="Arial" w:hAnsi="Arial" w:cs="Arial" w:hint="eastAsia"/>
          <w:snapToGrid w:val="0"/>
        </w:rPr>
        <w:t>）</w:t>
      </w:r>
      <w:r w:rsidR="003775C5" w:rsidRPr="003775C5">
        <w:rPr>
          <w:rFonts w:ascii="Arial" w:hAnsi="Arial" w:cs="Arial" w:hint="eastAsia"/>
          <w:snapToGrid w:val="0"/>
        </w:rPr>
        <w:t>中</w:t>
      </w:r>
      <w:r w:rsidRPr="003775C5">
        <w:rPr>
          <w:rFonts w:ascii="Arial" w:hAnsi="Arial" w:cs="Arial" w:hint="eastAsia"/>
          <w:snapToGrid w:val="0"/>
        </w:rPr>
        <w:t>，</w:t>
      </w:r>
      <w:r w:rsidR="000B53E1" w:rsidRPr="003775C5">
        <w:rPr>
          <w:rFonts w:ascii="Arial" w:hAnsi="Arial" w:cs="Arial" w:hint="eastAsia"/>
          <w:snapToGrid w:val="0"/>
        </w:rPr>
        <w:t>旨在通知可由</w:t>
      </w:r>
      <w:r w:rsidRPr="003775C5">
        <w:rPr>
          <w:rFonts w:ascii="Arial" w:hAnsi="Arial" w:cs="Arial" w:hint="eastAsia"/>
          <w:snapToGrid w:val="0"/>
        </w:rPr>
        <w:t>IRB</w:t>
      </w:r>
      <w:r w:rsidRPr="003775C5">
        <w:rPr>
          <w:rFonts w:ascii="Arial" w:hAnsi="Arial" w:cs="Arial" w:hint="eastAsia"/>
          <w:snapToGrid w:val="0"/>
        </w:rPr>
        <w:t>通过</w:t>
      </w:r>
      <w:r w:rsidR="000B53E1" w:rsidRPr="003775C5">
        <w:rPr>
          <w:rFonts w:ascii="Arial" w:hAnsi="Arial" w:cs="Arial" w:hint="eastAsia"/>
          <w:snapToGrid w:val="0"/>
        </w:rPr>
        <w:t>FDA</w:t>
      </w:r>
      <w:r w:rsidR="000B53E1" w:rsidRPr="003775C5">
        <w:rPr>
          <w:rFonts w:ascii="Arial" w:hAnsi="Arial" w:cs="Arial" w:hint="eastAsia"/>
          <w:snapToGrid w:val="0"/>
        </w:rPr>
        <w:t>法规规定的</w:t>
      </w:r>
      <w:r w:rsidRPr="003775C5">
        <w:rPr>
          <w:rFonts w:ascii="Arial" w:hAnsi="Arial" w:cs="Arial" w:hint="eastAsia"/>
          <w:snapToGrid w:val="0"/>
        </w:rPr>
        <w:t>快速审查</w:t>
      </w:r>
      <w:r w:rsidR="000B53E1" w:rsidRPr="003775C5">
        <w:rPr>
          <w:rFonts w:ascii="Arial" w:hAnsi="Arial" w:cs="Arial" w:hint="eastAsia"/>
          <w:snapToGrid w:val="0"/>
        </w:rPr>
        <w:t>程序进行</w:t>
      </w:r>
      <w:r w:rsidRPr="003775C5">
        <w:rPr>
          <w:rFonts w:ascii="Arial" w:hAnsi="Arial" w:cs="Arial" w:hint="eastAsia"/>
          <w:snapToGrid w:val="0"/>
        </w:rPr>
        <w:t>审查的研究活动</w:t>
      </w:r>
      <w:r w:rsidR="000B53E1" w:rsidRPr="003775C5">
        <w:rPr>
          <w:rFonts w:ascii="Arial" w:hAnsi="Arial" w:cs="Arial" w:hint="eastAsia"/>
          <w:snapToGrid w:val="0"/>
        </w:rPr>
        <w:t>列表。</w:t>
      </w:r>
      <w:r w:rsidRPr="003775C5">
        <w:rPr>
          <w:rFonts w:ascii="Arial" w:hAnsi="Arial" w:cs="Arial" w:hint="eastAsia"/>
          <w:snapToGrid w:val="0"/>
        </w:rPr>
        <w:t>OPRR</w:t>
      </w:r>
      <w:r w:rsidR="000B53E1" w:rsidRPr="003775C5">
        <w:rPr>
          <w:rFonts w:ascii="Arial" w:hAnsi="Arial" w:cs="Arial" w:hint="eastAsia"/>
          <w:snapToGrid w:val="0"/>
        </w:rPr>
        <w:t>编制了单独法典</w:t>
      </w:r>
      <w:r w:rsidRPr="003775C5">
        <w:rPr>
          <w:rFonts w:ascii="Arial" w:hAnsi="Arial" w:cs="Arial" w:hint="eastAsia"/>
          <w:snapToGrid w:val="0"/>
        </w:rPr>
        <w:t>，</w:t>
      </w:r>
      <w:r w:rsidR="000B53E1" w:rsidRPr="003775C5">
        <w:rPr>
          <w:rFonts w:ascii="Arial" w:hAnsi="Arial" w:cs="Arial" w:hint="eastAsia"/>
          <w:snapToGrid w:val="0"/>
        </w:rPr>
        <w:t>其中引用了适用于</w:t>
      </w:r>
      <w:r w:rsidRPr="003775C5">
        <w:rPr>
          <w:rFonts w:ascii="Arial" w:hAnsi="Arial" w:cs="Arial" w:hint="eastAsia"/>
          <w:snapToGrid w:val="0"/>
        </w:rPr>
        <w:t>卫生</w:t>
      </w:r>
      <w:r w:rsidR="000B53E1" w:rsidRPr="003775C5">
        <w:rPr>
          <w:rFonts w:ascii="Arial" w:hAnsi="Arial" w:cs="Arial" w:hint="eastAsia"/>
          <w:snapToGrid w:val="0"/>
        </w:rPr>
        <w:t>和</w:t>
      </w:r>
      <w:r w:rsidRPr="003775C5">
        <w:rPr>
          <w:rFonts w:ascii="Arial" w:hAnsi="Arial" w:cs="Arial" w:hint="eastAsia"/>
          <w:snapToGrid w:val="0"/>
        </w:rPr>
        <w:t>人类服务</w:t>
      </w:r>
      <w:r w:rsidR="003775C5" w:rsidRPr="003775C5">
        <w:rPr>
          <w:rFonts w:ascii="Arial" w:hAnsi="Arial" w:cs="Arial" w:hint="eastAsia"/>
          <w:snapToGrid w:val="0"/>
        </w:rPr>
        <w:t>署</w:t>
      </w:r>
      <w:r w:rsidR="003775C5">
        <w:rPr>
          <w:rFonts w:ascii="Arial" w:hAnsi="Arial" w:cs="Arial" w:hint="eastAsia"/>
          <w:snapToGrid w:val="0"/>
        </w:rPr>
        <w:t>（</w:t>
      </w:r>
      <w:r w:rsidR="003775C5" w:rsidRPr="003775C5">
        <w:rPr>
          <w:rFonts w:ascii="Arial" w:hAnsi="Arial" w:cs="Arial" w:hint="eastAsia"/>
          <w:snapToGrid w:val="0"/>
        </w:rPr>
        <w:t>HHS</w:t>
      </w:r>
      <w:r w:rsidR="003775C5">
        <w:rPr>
          <w:rFonts w:ascii="Arial" w:hAnsi="Arial" w:cs="Arial" w:hint="eastAsia"/>
          <w:snapToGrid w:val="0"/>
        </w:rPr>
        <w:t>）</w:t>
      </w:r>
      <w:r w:rsidR="003775C5" w:rsidRPr="003775C5">
        <w:rPr>
          <w:rFonts w:ascii="Arial" w:hAnsi="Arial" w:cs="Arial" w:hint="eastAsia"/>
          <w:snapToGrid w:val="0"/>
        </w:rPr>
        <w:t>管</w:t>
      </w:r>
      <w:r w:rsidRPr="003775C5">
        <w:rPr>
          <w:rFonts w:ascii="Arial" w:hAnsi="Arial" w:cs="Arial" w:hint="eastAsia"/>
          <w:snapToGrid w:val="0"/>
        </w:rPr>
        <w:t>辖</w:t>
      </w:r>
      <w:r w:rsidR="000B53E1" w:rsidRPr="003775C5">
        <w:rPr>
          <w:rFonts w:ascii="Arial" w:hAnsi="Arial" w:cs="Arial" w:hint="eastAsia"/>
          <w:snapToGrid w:val="0"/>
        </w:rPr>
        <w:t>事项</w:t>
      </w:r>
      <w:r w:rsidRPr="003775C5">
        <w:rPr>
          <w:rFonts w:ascii="Arial" w:hAnsi="Arial" w:cs="Arial" w:hint="eastAsia"/>
          <w:snapToGrid w:val="0"/>
        </w:rPr>
        <w:t>的快速审查</w:t>
      </w:r>
      <w:r w:rsidR="000B53E1" w:rsidRPr="003775C5">
        <w:rPr>
          <w:rFonts w:ascii="Arial" w:hAnsi="Arial" w:cs="Arial" w:hint="eastAsia"/>
          <w:snapToGrid w:val="0"/>
        </w:rPr>
        <w:t>列表</w:t>
      </w:r>
      <w:r w:rsidR="003775C5">
        <w:rPr>
          <w:rFonts w:ascii="Arial" w:hAnsi="Arial" w:cs="Arial" w:hint="eastAsia"/>
          <w:snapToGrid w:val="0"/>
        </w:rPr>
        <w:t>（</w:t>
      </w:r>
      <w:r w:rsidRPr="003775C5">
        <w:rPr>
          <w:rFonts w:ascii="Arial" w:hAnsi="Arial" w:cs="Arial" w:hint="eastAsia"/>
          <w:snapToGrid w:val="0"/>
        </w:rPr>
        <w:t>45</w:t>
      </w:r>
      <w:r w:rsidR="003775C5">
        <w:rPr>
          <w:rFonts w:ascii="Arial" w:hAnsi="Arial" w:cs="Arial" w:hint="eastAsia"/>
          <w:snapToGrid w:val="0"/>
        </w:rPr>
        <w:t xml:space="preserve"> </w:t>
      </w:r>
      <w:r w:rsidRPr="003775C5">
        <w:rPr>
          <w:rFonts w:ascii="Arial" w:hAnsi="Arial" w:cs="Arial" w:hint="eastAsia"/>
          <w:snapToGrid w:val="0"/>
        </w:rPr>
        <w:t>CFR</w:t>
      </w:r>
      <w:r w:rsidRPr="003775C5">
        <w:rPr>
          <w:rFonts w:ascii="Arial" w:hAnsi="Arial" w:cs="Arial" w:hint="eastAsia"/>
          <w:snapToGrid w:val="0"/>
        </w:rPr>
        <w:t>第</w:t>
      </w:r>
      <w:r w:rsidRPr="003775C5">
        <w:rPr>
          <w:rFonts w:ascii="Arial" w:hAnsi="Arial" w:cs="Arial" w:hint="eastAsia"/>
          <w:snapToGrid w:val="0"/>
        </w:rPr>
        <w:t>46</w:t>
      </w:r>
      <w:r w:rsidRPr="003775C5">
        <w:rPr>
          <w:rFonts w:ascii="Arial" w:hAnsi="Arial" w:cs="Arial" w:hint="eastAsia"/>
          <w:snapToGrid w:val="0"/>
        </w:rPr>
        <w:t>部分</w:t>
      </w:r>
      <w:r w:rsidR="003775C5">
        <w:rPr>
          <w:rFonts w:ascii="Arial" w:hAnsi="Arial" w:cs="Arial" w:hint="eastAsia"/>
          <w:snapToGrid w:val="0"/>
        </w:rPr>
        <w:t>）</w:t>
      </w:r>
      <w:r w:rsidR="000B53E1" w:rsidRPr="003775C5">
        <w:rPr>
          <w:rFonts w:ascii="Arial" w:hAnsi="Arial" w:cs="Arial" w:hint="eastAsia"/>
          <w:snapToGrid w:val="0"/>
        </w:rPr>
        <w:t>。</w:t>
      </w:r>
      <w:r w:rsidRPr="003775C5">
        <w:rPr>
          <w:rFonts w:ascii="Arial" w:hAnsi="Arial" w:cs="Arial" w:hint="eastAsia"/>
          <w:snapToGrid w:val="0"/>
        </w:rPr>
        <w:t>HHS</w:t>
      </w:r>
      <w:r w:rsidR="000B53E1" w:rsidRPr="003775C5">
        <w:rPr>
          <w:rFonts w:ascii="Arial" w:hAnsi="Arial" w:cs="Arial" w:hint="eastAsia"/>
          <w:snapToGrid w:val="0"/>
        </w:rPr>
        <w:t>列表</w:t>
      </w:r>
      <w:r w:rsidRPr="003775C5">
        <w:rPr>
          <w:rFonts w:ascii="Arial" w:hAnsi="Arial" w:cs="Arial" w:hint="eastAsia"/>
          <w:snapToGrid w:val="0"/>
        </w:rPr>
        <w:t>已</w:t>
      </w:r>
      <w:r w:rsidR="000B53E1" w:rsidRPr="003775C5">
        <w:rPr>
          <w:rFonts w:ascii="Arial" w:hAnsi="Arial" w:cs="Arial" w:hint="eastAsia"/>
          <w:snapToGrid w:val="0"/>
        </w:rPr>
        <w:t>于</w:t>
      </w:r>
      <w:r w:rsidR="000B53E1" w:rsidRPr="003775C5">
        <w:rPr>
          <w:rFonts w:ascii="Arial" w:hAnsi="Arial" w:cs="Arial" w:hint="eastAsia"/>
          <w:snapToGrid w:val="0"/>
        </w:rPr>
        <w:t>1981</w:t>
      </w:r>
      <w:r w:rsidR="000B53E1" w:rsidRPr="003775C5">
        <w:rPr>
          <w:rFonts w:ascii="Arial" w:hAnsi="Arial" w:cs="Arial" w:hint="eastAsia"/>
          <w:snapToGrid w:val="0"/>
        </w:rPr>
        <w:t>年</w:t>
      </w:r>
      <w:r w:rsidR="000B53E1" w:rsidRPr="003775C5">
        <w:rPr>
          <w:rFonts w:ascii="Arial" w:hAnsi="Arial" w:cs="Arial" w:hint="eastAsia"/>
          <w:snapToGrid w:val="0"/>
        </w:rPr>
        <w:t>1</w:t>
      </w:r>
      <w:r w:rsidR="000B53E1" w:rsidRPr="003775C5">
        <w:rPr>
          <w:rFonts w:ascii="Arial" w:hAnsi="Arial" w:cs="Arial" w:hint="eastAsia"/>
          <w:snapToGrid w:val="0"/>
        </w:rPr>
        <w:t>月</w:t>
      </w:r>
      <w:r w:rsidR="000B53E1" w:rsidRPr="003775C5">
        <w:rPr>
          <w:rFonts w:ascii="Arial" w:hAnsi="Arial" w:cs="Arial" w:hint="eastAsia"/>
          <w:snapToGrid w:val="0"/>
        </w:rPr>
        <w:t>26</w:t>
      </w:r>
      <w:r w:rsidR="000B53E1" w:rsidRPr="003775C5">
        <w:rPr>
          <w:rFonts w:ascii="Arial" w:hAnsi="Arial" w:cs="Arial" w:hint="eastAsia"/>
          <w:snapToGrid w:val="0"/>
        </w:rPr>
        <w:t>日</w:t>
      </w:r>
      <w:r w:rsidRPr="003775C5">
        <w:rPr>
          <w:rFonts w:ascii="Arial" w:hAnsi="Arial" w:cs="Arial" w:hint="eastAsia"/>
          <w:snapToGrid w:val="0"/>
        </w:rPr>
        <w:t>在联邦</w:t>
      </w:r>
      <w:r w:rsidR="000B53E1" w:rsidRPr="003775C5">
        <w:rPr>
          <w:rFonts w:ascii="Arial" w:hAnsi="Arial" w:cs="Arial" w:hint="eastAsia"/>
          <w:snapToGrid w:val="0"/>
        </w:rPr>
        <w:t>公报中公</w:t>
      </w:r>
      <w:r w:rsidR="003775C5" w:rsidRPr="003775C5">
        <w:rPr>
          <w:rFonts w:ascii="Arial" w:hAnsi="Arial" w:cs="Arial" w:hint="eastAsia"/>
          <w:snapToGrid w:val="0"/>
        </w:rPr>
        <w:t>布</w:t>
      </w:r>
      <w:r w:rsidR="003775C5">
        <w:rPr>
          <w:rFonts w:ascii="Arial" w:hAnsi="Arial" w:cs="Arial" w:hint="eastAsia"/>
          <w:snapToGrid w:val="0"/>
        </w:rPr>
        <w:t>（</w:t>
      </w:r>
      <w:r w:rsidR="003775C5" w:rsidRPr="003775C5">
        <w:rPr>
          <w:rFonts w:ascii="Arial" w:hAnsi="Arial" w:cs="Arial" w:hint="eastAsia"/>
          <w:snapToGrid w:val="0"/>
        </w:rPr>
        <w:t>46</w:t>
      </w:r>
      <w:r w:rsidR="003775C5">
        <w:rPr>
          <w:rFonts w:ascii="Arial" w:hAnsi="Arial" w:cs="Arial" w:hint="eastAsia"/>
          <w:snapToGrid w:val="0"/>
        </w:rPr>
        <w:t xml:space="preserve"> </w:t>
      </w:r>
      <w:r w:rsidR="003775C5" w:rsidRPr="003775C5">
        <w:rPr>
          <w:rFonts w:ascii="Arial" w:hAnsi="Arial" w:cs="Arial" w:hint="eastAsia"/>
          <w:snapToGrid w:val="0"/>
        </w:rPr>
        <w:t>FR</w:t>
      </w:r>
      <w:r w:rsidR="003775C5">
        <w:rPr>
          <w:rFonts w:ascii="Arial" w:hAnsi="Arial" w:cs="Arial" w:hint="eastAsia"/>
          <w:snapToGrid w:val="0"/>
        </w:rPr>
        <w:t xml:space="preserve"> </w:t>
      </w:r>
      <w:r w:rsidR="003775C5" w:rsidRPr="003775C5">
        <w:rPr>
          <w:rFonts w:ascii="Arial" w:hAnsi="Arial" w:cs="Arial" w:hint="eastAsia"/>
          <w:snapToGrid w:val="0"/>
        </w:rPr>
        <w:t>8392</w:t>
      </w:r>
      <w:r w:rsidR="003775C5">
        <w:rPr>
          <w:rFonts w:ascii="Arial" w:hAnsi="Arial" w:cs="Arial" w:hint="eastAsia"/>
          <w:snapToGrid w:val="0"/>
        </w:rPr>
        <w:t>）</w:t>
      </w:r>
      <w:r w:rsidR="003775C5" w:rsidRPr="003775C5">
        <w:rPr>
          <w:rFonts w:ascii="Arial" w:hAnsi="Arial" w:cs="Arial" w:hint="eastAsia"/>
          <w:snapToGrid w:val="0"/>
        </w:rPr>
        <w:t>。</w:t>
      </w:r>
      <w:r w:rsidRPr="003775C5">
        <w:rPr>
          <w:rFonts w:ascii="Arial" w:hAnsi="Arial" w:cs="Arial" w:hint="eastAsia"/>
          <w:snapToGrid w:val="0"/>
        </w:rPr>
        <w:t>1981</w:t>
      </w:r>
      <w:r w:rsidRPr="003775C5">
        <w:rPr>
          <w:rFonts w:ascii="Arial" w:hAnsi="Arial" w:cs="Arial" w:hint="eastAsia"/>
          <w:snapToGrid w:val="0"/>
        </w:rPr>
        <w:t>年</w:t>
      </w:r>
      <w:r w:rsidR="00A51BB7" w:rsidRPr="003775C5">
        <w:rPr>
          <w:rFonts w:ascii="Arial" w:hAnsi="Arial" w:cs="Arial" w:hint="eastAsia"/>
          <w:snapToGrid w:val="0"/>
        </w:rPr>
        <w:t>公布</w:t>
      </w:r>
      <w:r w:rsidRPr="003775C5">
        <w:rPr>
          <w:rFonts w:ascii="Arial" w:hAnsi="Arial" w:cs="Arial" w:hint="eastAsia"/>
          <w:snapToGrid w:val="0"/>
        </w:rPr>
        <w:t>的</w:t>
      </w:r>
      <w:r w:rsidRPr="003775C5">
        <w:rPr>
          <w:rFonts w:ascii="Arial" w:hAnsi="Arial" w:cs="Arial" w:hint="eastAsia"/>
          <w:snapToGrid w:val="0"/>
        </w:rPr>
        <w:t>FDA</w:t>
      </w:r>
      <w:r w:rsidRPr="003775C5">
        <w:rPr>
          <w:rFonts w:ascii="Arial" w:hAnsi="Arial" w:cs="Arial" w:hint="eastAsia"/>
          <w:snapToGrid w:val="0"/>
        </w:rPr>
        <w:t>和</w:t>
      </w:r>
      <w:r w:rsidRPr="003775C5">
        <w:rPr>
          <w:rFonts w:ascii="Arial" w:hAnsi="Arial" w:cs="Arial" w:hint="eastAsia"/>
          <w:snapToGrid w:val="0"/>
        </w:rPr>
        <w:t>HHS</w:t>
      </w:r>
      <w:r w:rsidR="00A51BB7" w:rsidRPr="003775C5">
        <w:rPr>
          <w:rFonts w:ascii="Arial" w:hAnsi="Arial" w:cs="Arial" w:hint="eastAsia"/>
          <w:snapToGrid w:val="0"/>
        </w:rPr>
        <w:t>列表</w:t>
      </w:r>
      <w:r w:rsidRPr="003775C5">
        <w:rPr>
          <w:rFonts w:ascii="Arial" w:hAnsi="Arial" w:cs="Arial" w:hint="eastAsia"/>
          <w:snapToGrid w:val="0"/>
        </w:rPr>
        <w:t>略有不同，</w:t>
      </w:r>
      <w:r w:rsidR="00A51BB7" w:rsidRPr="003775C5">
        <w:rPr>
          <w:rFonts w:ascii="Arial" w:hAnsi="Arial" w:cs="Arial" w:hint="eastAsia"/>
          <w:snapToGrid w:val="0"/>
        </w:rPr>
        <w:t>其中，</w:t>
      </w:r>
      <w:r w:rsidRPr="003775C5">
        <w:rPr>
          <w:rFonts w:ascii="Arial" w:hAnsi="Arial" w:cs="Arial" w:hint="eastAsia"/>
          <w:snapToGrid w:val="0"/>
        </w:rPr>
        <w:t>HHS</w:t>
      </w:r>
      <w:r w:rsidR="00A51BB7" w:rsidRPr="003775C5">
        <w:rPr>
          <w:rFonts w:ascii="Arial" w:hAnsi="Arial" w:cs="Arial" w:hint="eastAsia"/>
          <w:snapToGrid w:val="0"/>
        </w:rPr>
        <w:t>列表中</w:t>
      </w:r>
      <w:r w:rsidRPr="003775C5">
        <w:rPr>
          <w:rFonts w:ascii="Arial" w:hAnsi="Arial" w:cs="Arial" w:hint="eastAsia"/>
          <w:snapToGrid w:val="0"/>
        </w:rPr>
        <w:t>关于个人或集体</w:t>
      </w:r>
      <w:r w:rsidR="00A51BB7" w:rsidRPr="003775C5">
        <w:rPr>
          <w:rFonts w:ascii="Arial" w:hAnsi="Arial" w:cs="Arial" w:hint="eastAsia"/>
          <w:snapToGrid w:val="0"/>
        </w:rPr>
        <w:t>研究</w:t>
      </w:r>
      <w:r w:rsidRPr="003775C5">
        <w:rPr>
          <w:rFonts w:ascii="Arial" w:hAnsi="Arial" w:cs="Arial" w:hint="eastAsia"/>
          <w:snapToGrid w:val="0"/>
        </w:rPr>
        <w:t>行为的第</w:t>
      </w:r>
      <w:r w:rsidRPr="003775C5">
        <w:rPr>
          <w:rFonts w:ascii="Arial" w:hAnsi="Arial" w:cs="Arial" w:hint="eastAsia"/>
          <w:snapToGrid w:val="0"/>
        </w:rPr>
        <w:t>9</w:t>
      </w:r>
      <w:r w:rsidRPr="003775C5">
        <w:rPr>
          <w:rFonts w:ascii="Arial" w:hAnsi="Arial" w:cs="Arial" w:hint="eastAsia"/>
          <w:snapToGrid w:val="0"/>
        </w:rPr>
        <w:t>条仅涉及</w:t>
      </w:r>
      <w:r w:rsidRPr="003775C5">
        <w:rPr>
          <w:rFonts w:ascii="Arial" w:hAnsi="Arial" w:cs="Arial" w:hint="eastAsia"/>
          <w:snapToGrid w:val="0"/>
        </w:rPr>
        <w:t>45</w:t>
      </w:r>
      <w:r w:rsidR="003775C5">
        <w:rPr>
          <w:rFonts w:ascii="Arial" w:hAnsi="Arial" w:cs="Arial" w:hint="eastAsia"/>
          <w:snapToGrid w:val="0"/>
        </w:rPr>
        <w:t xml:space="preserve"> </w:t>
      </w:r>
      <w:r w:rsidRPr="003775C5">
        <w:rPr>
          <w:rFonts w:ascii="Arial" w:hAnsi="Arial" w:cs="Arial" w:hint="eastAsia"/>
          <w:snapToGrid w:val="0"/>
        </w:rPr>
        <w:t>CFR</w:t>
      </w:r>
      <w:r w:rsidR="003775C5">
        <w:rPr>
          <w:rFonts w:ascii="Arial" w:hAnsi="Arial" w:cs="Arial" w:hint="eastAsia"/>
          <w:snapToGrid w:val="0"/>
        </w:rPr>
        <w:t xml:space="preserve"> </w:t>
      </w:r>
      <w:r w:rsidRPr="003775C5">
        <w:rPr>
          <w:rFonts w:ascii="Arial" w:hAnsi="Arial" w:cs="Arial" w:hint="eastAsia"/>
          <w:snapToGrid w:val="0"/>
        </w:rPr>
        <w:t>46.110</w:t>
      </w:r>
      <w:r w:rsidRPr="003775C5">
        <w:rPr>
          <w:rFonts w:ascii="Arial" w:hAnsi="Arial" w:cs="Arial" w:hint="eastAsia"/>
          <w:snapToGrid w:val="0"/>
        </w:rPr>
        <w:t>。</w:t>
      </w:r>
      <w:r w:rsidR="00A51BB7" w:rsidRPr="003775C5">
        <w:rPr>
          <w:rFonts w:ascii="Arial" w:hAnsi="Arial" w:cs="Arial" w:hint="eastAsia"/>
          <w:snapToGrid w:val="0"/>
        </w:rPr>
        <w:t>由于</w:t>
      </w:r>
      <w:r w:rsidR="00A51BB7" w:rsidRPr="003775C5">
        <w:rPr>
          <w:rFonts w:ascii="Arial" w:hAnsi="Arial" w:cs="Arial" w:hint="eastAsia"/>
          <w:snapToGrid w:val="0"/>
        </w:rPr>
        <w:t>FDA</w:t>
      </w:r>
      <w:r w:rsidR="00A51BB7" w:rsidRPr="003775C5">
        <w:rPr>
          <w:rFonts w:ascii="Arial" w:hAnsi="Arial" w:cs="Arial" w:hint="eastAsia"/>
          <w:snapToGrid w:val="0"/>
        </w:rPr>
        <w:t>并未具体监管</w:t>
      </w:r>
      <w:r w:rsidRPr="003775C5">
        <w:rPr>
          <w:rFonts w:ascii="Arial" w:hAnsi="Arial" w:cs="Arial" w:hint="eastAsia"/>
          <w:snapToGrid w:val="0"/>
        </w:rPr>
        <w:t>行为研究，该类别未被列入</w:t>
      </w:r>
      <w:r w:rsidRPr="003775C5">
        <w:rPr>
          <w:rFonts w:ascii="Arial" w:hAnsi="Arial" w:cs="Arial" w:hint="eastAsia"/>
          <w:snapToGrid w:val="0"/>
        </w:rPr>
        <w:t>FDA</w:t>
      </w:r>
      <w:r w:rsidRPr="003775C5">
        <w:rPr>
          <w:rFonts w:ascii="Arial" w:hAnsi="Arial" w:cs="Arial" w:hint="eastAsia"/>
          <w:snapToGrid w:val="0"/>
        </w:rPr>
        <w:t>公布的</w:t>
      </w:r>
      <w:r w:rsidR="00A51BB7" w:rsidRPr="003775C5">
        <w:rPr>
          <w:rFonts w:ascii="Arial" w:hAnsi="Arial" w:cs="Arial" w:hint="eastAsia"/>
          <w:snapToGrid w:val="0"/>
        </w:rPr>
        <w:t>列表中</w:t>
      </w:r>
      <w:r w:rsidRPr="003775C5">
        <w:rPr>
          <w:rFonts w:ascii="Arial" w:hAnsi="Arial" w:cs="Arial" w:hint="eastAsia"/>
          <w:snapToGrid w:val="0"/>
        </w:rPr>
        <w:t>。</w:t>
      </w:r>
    </w:p>
    <w:p w:rsidR="00676132" w:rsidRPr="003775C5" w:rsidRDefault="009E4ABF"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适用性</w:t>
      </w:r>
    </w:p>
    <w:p w:rsidR="00A16D27" w:rsidRPr="003775C5" w:rsidRDefault="003775C5" w:rsidP="003775C5">
      <w:pPr>
        <w:pStyle w:val="a3"/>
        <w:topLinePunct/>
        <w:adjustRightInd w:val="0"/>
        <w:snapToGrid w:val="0"/>
        <w:spacing w:afterLines="75" w:after="224" w:line="288" w:lineRule="auto"/>
        <w:ind w:left="0"/>
        <w:jc w:val="both"/>
        <w:rPr>
          <w:rFonts w:ascii="Arial" w:hAnsi="Arial" w:cs="Arial"/>
          <w:snapToGrid w:val="0"/>
        </w:rPr>
      </w:pPr>
      <w:r>
        <w:rPr>
          <w:rFonts w:ascii="Arial" w:hAnsi="Arial" w:cs="Arial" w:hint="eastAsia"/>
          <w:snapToGrid w:val="0"/>
        </w:rPr>
        <w:t>（</w:t>
      </w:r>
      <w:r w:rsidRPr="003775C5">
        <w:rPr>
          <w:rFonts w:ascii="Arial" w:hAnsi="Arial" w:cs="Arial" w:hint="eastAsia"/>
          <w:snapToGrid w:val="0"/>
        </w:rPr>
        <w:t>A</w:t>
      </w:r>
      <w:r>
        <w:rPr>
          <w:rFonts w:ascii="Arial" w:hAnsi="Arial" w:cs="Arial" w:hint="eastAsia"/>
          <w:snapToGrid w:val="0"/>
        </w:rPr>
        <w:t>）</w:t>
      </w:r>
      <w:r w:rsidRPr="003775C5">
        <w:rPr>
          <w:rFonts w:ascii="Arial" w:hAnsi="Arial" w:cs="Arial" w:hint="eastAsia"/>
          <w:snapToGrid w:val="0"/>
        </w:rPr>
        <w:t>如</w:t>
      </w:r>
      <w:r w:rsidR="00A51BB7" w:rsidRPr="003775C5">
        <w:rPr>
          <w:rFonts w:ascii="Arial" w:hAnsi="Arial" w:cs="Arial" w:hint="eastAsia"/>
          <w:snapToGrid w:val="0"/>
        </w:rPr>
        <w:t>果</w:t>
      </w:r>
      <w:r w:rsidR="009E4ABF" w:rsidRPr="003775C5">
        <w:rPr>
          <w:rFonts w:ascii="Arial" w:hAnsi="Arial" w:cs="Arial" w:hint="eastAsia"/>
          <w:snapToGrid w:val="0"/>
        </w:rPr>
        <w:t>研究活动</w:t>
      </w:r>
      <w:r w:rsidRPr="003775C5">
        <w:rPr>
          <w:rFonts w:ascii="Arial" w:hAnsi="Arial" w:cs="Arial" w:hint="eastAsia"/>
          <w:snapToGrid w:val="0"/>
        </w:rPr>
        <w:t>：</w:t>
      </w:r>
      <w:r>
        <w:rPr>
          <w:rFonts w:ascii="Arial" w:hAnsi="Arial" w:cs="Arial" w:hint="eastAsia"/>
          <w:snapToGrid w:val="0"/>
        </w:rPr>
        <w:t>（</w:t>
      </w:r>
      <w:r w:rsidRPr="003775C5">
        <w:rPr>
          <w:rFonts w:ascii="Arial" w:hAnsi="Arial" w:cs="Arial" w:hint="eastAsia"/>
          <w:snapToGrid w:val="0"/>
        </w:rPr>
        <w:t>1</w:t>
      </w:r>
      <w:r>
        <w:rPr>
          <w:rFonts w:ascii="Arial" w:hAnsi="Arial" w:cs="Arial" w:hint="eastAsia"/>
          <w:snapToGrid w:val="0"/>
        </w:rPr>
        <w:t>）</w:t>
      </w:r>
      <w:r w:rsidRPr="003775C5">
        <w:rPr>
          <w:rFonts w:ascii="Arial" w:hAnsi="Arial" w:cs="Arial" w:hint="eastAsia"/>
          <w:snapToGrid w:val="0"/>
        </w:rPr>
        <w:t>仅</w:t>
      </w:r>
      <w:r w:rsidR="009E4ABF" w:rsidRPr="003775C5">
        <w:rPr>
          <w:rFonts w:ascii="Arial" w:hAnsi="Arial" w:cs="Arial" w:hint="eastAsia"/>
          <w:snapToGrid w:val="0"/>
        </w:rPr>
        <w:t>对</w:t>
      </w:r>
      <w:r w:rsidR="00DD6F27">
        <w:rPr>
          <w:rFonts w:ascii="Arial" w:hAnsi="Arial" w:cs="Arial" w:hint="eastAsia"/>
          <w:snapToGrid w:val="0"/>
        </w:rPr>
        <w:t>受试者</w:t>
      </w:r>
      <w:r w:rsidR="00A51BB7" w:rsidRPr="003775C5">
        <w:rPr>
          <w:rFonts w:ascii="Arial" w:hAnsi="Arial" w:cs="Arial" w:hint="eastAsia"/>
          <w:snapToGrid w:val="0"/>
        </w:rPr>
        <w:t>构成</w:t>
      </w:r>
      <w:r w:rsidR="002C13D2">
        <w:rPr>
          <w:rFonts w:ascii="Arial" w:hAnsi="Arial" w:cs="Arial" w:hint="eastAsia"/>
          <w:snapToGrid w:val="0"/>
        </w:rPr>
        <w:t>不超过最低限度的风险</w:t>
      </w:r>
      <w:r w:rsidRPr="003775C5">
        <w:rPr>
          <w:rFonts w:ascii="Arial" w:hAnsi="Arial" w:cs="Arial" w:hint="eastAsia"/>
          <w:snapToGrid w:val="0"/>
        </w:rPr>
        <w:t>；</w:t>
      </w:r>
      <w:r>
        <w:rPr>
          <w:rFonts w:ascii="Arial" w:hAnsi="Arial" w:cs="Arial" w:hint="eastAsia"/>
          <w:snapToGrid w:val="0"/>
        </w:rPr>
        <w:t>（</w:t>
      </w:r>
      <w:r w:rsidRPr="003775C5">
        <w:rPr>
          <w:rFonts w:ascii="Arial" w:hAnsi="Arial" w:cs="Arial" w:hint="eastAsia"/>
          <w:snapToGrid w:val="0"/>
        </w:rPr>
        <w:t>2</w:t>
      </w:r>
      <w:r>
        <w:rPr>
          <w:rFonts w:ascii="Arial" w:hAnsi="Arial" w:cs="Arial" w:hint="eastAsia"/>
          <w:snapToGrid w:val="0"/>
        </w:rPr>
        <w:t>）</w:t>
      </w:r>
      <w:r w:rsidRPr="003775C5">
        <w:rPr>
          <w:rFonts w:ascii="Arial" w:hAnsi="Arial" w:cs="Arial" w:hint="eastAsia"/>
          <w:snapToGrid w:val="0"/>
        </w:rPr>
        <w:t>仅</w:t>
      </w:r>
      <w:r w:rsidR="009E4ABF" w:rsidRPr="003775C5">
        <w:rPr>
          <w:rFonts w:ascii="Arial" w:hAnsi="Arial" w:cs="Arial" w:hint="eastAsia"/>
          <w:snapToGrid w:val="0"/>
        </w:rPr>
        <w:t>涉及以下一个或多个类别中列出的程序，</w:t>
      </w:r>
      <w:r w:rsidR="00A51BB7" w:rsidRPr="003775C5">
        <w:rPr>
          <w:rFonts w:ascii="Arial" w:hAnsi="Arial" w:cs="Arial" w:hint="eastAsia"/>
          <w:snapToGrid w:val="0"/>
        </w:rPr>
        <w:t>则</w:t>
      </w:r>
      <w:r w:rsidR="009E4ABF" w:rsidRPr="003775C5">
        <w:rPr>
          <w:rFonts w:ascii="Arial" w:hAnsi="Arial" w:cs="Arial" w:hint="eastAsia"/>
          <w:snapToGrid w:val="0"/>
        </w:rPr>
        <w:t>可由</w:t>
      </w:r>
      <w:r w:rsidR="009E4ABF" w:rsidRPr="003775C5">
        <w:rPr>
          <w:rFonts w:ascii="Arial" w:hAnsi="Arial" w:cs="Arial" w:hint="eastAsia"/>
          <w:snapToGrid w:val="0"/>
        </w:rPr>
        <w:t>IRB</w:t>
      </w:r>
      <w:r w:rsidR="009E4ABF" w:rsidRPr="003775C5">
        <w:rPr>
          <w:rFonts w:ascii="Arial" w:hAnsi="Arial" w:cs="Arial" w:hint="eastAsia"/>
          <w:snapToGrid w:val="0"/>
        </w:rPr>
        <w:t>通过</w:t>
      </w:r>
      <w:r w:rsidR="009E4ABF" w:rsidRPr="003775C5">
        <w:rPr>
          <w:rFonts w:ascii="Arial" w:hAnsi="Arial" w:cs="Arial" w:hint="eastAsia"/>
          <w:snapToGrid w:val="0"/>
        </w:rPr>
        <w:t>45</w:t>
      </w:r>
      <w:r>
        <w:rPr>
          <w:rFonts w:ascii="Arial" w:hAnsi="Arial" w:cs="Arial" w:hint="eastAsia"/>
          <w:snapToGrid w:val="0"/>
        </w:rPr>
        <w:t xml:space="preserve"> </w:t>
      </w:r>
      <w:r w:rsidR="009E4ABF" w:rsidRPr="003775C5">
        <w:rPr>
          <w:rFonts w:ascii="Arial" w:hAnsi="Arial" w:cs="Arial" w:hint="eastAsia"/>
          <w:snapToGrid w:val="0"/>
        </w:rPr>
        <w:t>CFR</w:t>
      </w:r>
      <w:r>
        <w:rPr>
          <w:rFonts w:ascii="Arial" w:hAnsi="Arial" w:cs="Arial" w:hint="eastAsia"/>
          <w:snapToGrid w:val="0"/>
        </w:rPr>
        <w:t xml:space="preserve"> </w:t>
      </w:r>
      <w:r w:rsidR="009E4ABF" w:rsidRPr="003775C5">
        <w:rPr>
          <w:rFonts w:ascii="Arial" w:hAnsi="Arial" w:cs="Arial" w:hint="eastAsia"/>
          <w:snapToGrid w:val="0"/>
        </w:rPr>
        <w:t>46.110</w:t>
      </w:r>
      <w:r w:rsidR="009E4ABF" w:rsidRPr="003775C5">
        <w:rPr>
          <w:rFonts w:ascii="Arial" w:hAnsi="Arial" w:cs="Arial" w:hint="eastAsia"/>
          <w:snapToGrid w:val="0"/>
        </w:rPr>
        <w:t>和</w:t>
      </w:r>
      <w:r w:rsidR="009E4ABF" w:rsidRPr="003775C5">
        <w:rPr>
          <w:rFonts w:ascii="Arial" w:hAnsi="Arial" w:cs="Arial" w:hint="eastAsia"/>
          <w:snapToGrid w:val="0"/>
        </w:rPr>
        <w:t>21</w:t>
      </w:r>
      <w:r>
        <w:rPr>
          <w:rFonts w:ascii="Arial" w:hAnsi="Arial" w:cs="Arial" w:hint="eastAsia"/>
          <w:snapToGrid w:val="0"/>
        </w:rPr>
        <w:t xml:space="preserve"> </w:t>
      </w:r>
      <w:r w:rsidR="009E4ABF" w:rsidRPr="003775C5">
        <w:rPr>
          <w:rFonts w:ascii="Arial" w:hAnsi="Arial" w:cs="Arial" w:hint="eastAsia"/>
          <w:snapToGrid w:val="0"/>
        </w:rPr>
        <w:t>CFR</w:t>
      </w:r>
      <w:r>
        <w:rPr>
          <w:rFonts w:ascii="Arial" w:hAnsi="Arial" w:cs="Arial"/>
          <w:snapToGrid w:val="0"/>
        </w:rPr>
        <w:t xml:space="preserve"> </w:t>
      </w:r>
      <w:r w:rsidR="009E4ABF" w:rsidRPr="003775C5">
        <w:rPr>
          <w:rFonts w:ascii="Arial" w:hAnsi="Arial" w:cs="Arial" w:hint="eastAsia"/>
          <w:snapToGrid w:val="0"/>
        </w:rPr>
        <w:t>56.110</w:t>
      </w:r>
      <w:r w:rsidR="00A51BB7" w:rsidRPr="003775C5">
        <w:rPr>
          <w:rFonts w:ascii="Arial" w:hAnsi="Arial" w:cs="Arial" w:hint="eastAsia"/>
          <w:snapToGrid w:val="0"/>
        </w:rPr>
        <w:t>规定的快速审查程序进行审查</w:t>
      </w:r>
      <w:r w:rsidR="009E4ABF" w:rsidRPr="003775C5">
        <w:rPr>
          <w:rFonts w:ascii="Arial" w:hAnsi="Arial" w:cs="Arial" w:hint="eastAsia"/>
          <w:snapToGrid w:val="0"/>
        </w:rPr>
        <w:t>。</w:t>
      </w:r>
      <w:r w:rsidR="00A51BB7" w:rsidRPr="003775C5">
        <w:rPr>
          <w:rFonts w:ascii="Arial" w:hAnsi="Arial" w:cs="Arial" w:hint="eastAsia"/>
          <w:snapToGrid w:val="0"/>
        </w:rPr>
        <w:t>虽然其已列入此列表，但不应认为所列</w:t>
      </w:r>
      <w:r w:rsidR="009E4ABF" w:rsidRPr="003775C5">
        <w:rPr>
          <w:rFonts w:ascii="Arial" w:hAnsi="Arial" w:cs="Arial" w:hint="eastAsia"/>
          <w:snapToGrid w:val="0"/>
        </w:rPr>
        <w:t>活动</w:t>
      </w:r>
      <w:r w:rsidR="00A51BB7" w:rsidRPr="003775C5">
        <w:rPr>
          <w:rFonts w:ascii="Arial" w:hAnsi="Arial" w:cs="Arial" w:hint="eastAsia"/>
          <w:snapToGrid w:val="0"/>
        </w:rPr>
        <w:t>仅会带来</w:t>
      </w:r>
      <w:r w:rsidR="002C13D2">
        <w:rPr>
          <w:rFonts w:ascii="Arial" w:hAnsi="Arial" w:cs="Arial" w:hint="eastAsia"/>
          <w:snapToGrid w:val="0"/>
        </w:rPr>
        <w:t>最低风险</w:t>
      </w:r>
      <w:r w:rsidR="009E4ABF" w:rsidRPr="003775C5">
        <w:rPr>
          <w:rFonts w:ascii="Arial" w:hAnsi="Arial" w:cs="Arial" w:hint="eastAsia"/>
          <w:snapToGrid w:val="0"/>
        </w:rPr>
        <w:t>。列入</w:t>
      </w:r>
      <w:r w:rsidR="00A51BB7" w:rsidRPr="003775C5">
        <w:rPr>
          <w:rFonts w:ascii="Arial" w:hAnsi="Arial" w:cs="Arial" w:hint="eastAsia"/>
          <w:snapToGrid w:val="0"/>
        </w:rPr>
        <w:t>此</w:t>
      </w:r>
      <w:r w:rsidR="009E4ABF" w:rsidRPr="003775C5">
        <w:rPr>
          <w:rFonts w:ascii="Arial" w:hAnsi="Arial" w:cs="Arial" w:hint="eastAsia"/>
          <w:snapToGrid w:val="0"/>
        </w:rPr>
        <w:t>列表仅</w:t>
      </w:r>
      <w:r w:rsidR="00A51BB7" w:rsidRPr="003775C5">
        <w:rPr>
          <w:rFonts w:ascii="Arial" w:hAnsi="Arial" w:cs="Arial" w:hint="eastAsia"/>
          <w:snapToGrid w:val="0"/>
        </w:rPr>
        <w:t>表示，如果拟定</w:t>
      </w:r>
      <w:r w:rsidR="009E4ABF" w:rsidRPr="003775C5">
        <w:rPr>
          <w:rFonts w:ascii="Arial" w:hAnsi="Arial" w:cs="Arial" w:hint="eastAsia"/>
          <w:snapToGrid w:val="0"/>
        </w:rPr>
        <w:t>研究的具体情况</w:t>
      </w:r>
      <w:r w:rsidR="00A51BB7" w:rsidRPr="003775C5">
        <w:rPr>
          <w:rFonts w:ascii="Arial" w:hAnsi="Arial" w:cs="Arial" w:hint="eastAsia"/>
          <w:snapToGrid w:val="0"/>
        </w:rPr>
        <w:t>仅对</w:t>
      </w:r>
      <w:r w:rsidR="00DD6F27">
        <w:rPr>
          <w:rFonts w:ascii="Arial" w:hAnsi="Arial" w:cs="Arial" w:hint="eastAsia"/>
          <w:snapToGrid w:val="0"/>
        </w:rPr>
        <w:t>受试者</w:t>
      </w:r>
      <w:r w:rsidR="00A51BB7" w:rsidRPr="003775C5">
        <w:rPr>
          <w:rFonts w:ascii="Arial" w:hAnsi="Arial" w:cs="Arial" w:hint="eastAsia"/>
          <w:snapToGrid w:val="0"/>
        </w:rPr>
        <w:t>构成</w:t>
      </w:r>
      <w:r w:rsidR="002C13D2">
        <w:rPr>
          <w:rFonts w:ascii="Arial" w:hAnsi="Arial" w:cs="Arial" w:hint="eastAsia"/>
          <w:snapToGrid w:val="0"/>
        </w:rPr>
        <w:t>不超过最低限度的风险</w:t>
      </w:r>
      <w:r w:rsidR="00A51BB7" w:rsidRPr="003775C5">
        <w:rPr>
          <w:rFonts w:ascii="Arial" w:hAnsi="Arial" w:cs="Arial" w:hint="eastAsia"/>
          <w:snapToGrid w:val="0"/>
        </w:rPr>
        <w:t>，则可以通过快速审查程序审查</w:t>
      </w:r>
      <w:r w:rsidR="009E4ABF" w:rsidRPr="003775C5">
        <w:rPr>
          <w:rFonts w:ascii="Arial" w:hAnsi="Arial" w:cs="Arial" w:hint="eastAsia"/>
          <w:snapToGrid w:val="0"/>
        </w:rPr>
        <w:t>活动</w:t>
      </w:r>
      <w:r w:rsidRPr="003775C5">
        <w:rPr>
          <w:rFonts w:ascii="Arial" w:hAnsi="Arial" w:cs="Arial" w:hint="eastAsia"/>
          <w:snapToGrid w:val="0"/>
        </w:rPr>
        <w:t>。</w:t>
      </w:r>
      <w:r>
        <w:rPr>
          <w:rFonts w:ascii="Arial" w:hAnsi="Arial" w:cs="Arial" w:hint="eastAsia"/>
          <w:snapToGrid w:val="0"/>
        </w:rPr>
        <w:t>（</w:t>
      </w:r>
      <w:r w:rsidRPr="003775C5">
        <w:rPr>
          <w:rFonts w:ascii="Arial" w:hAnsi="Arial" w:cs="Arial" w:hint="eastAsia"/>
          <w:snapToGrid w:val="0"/>
        </w:rPr>
        <w:t>B</w:t>
      </w:r>
      <w:r>
        <w:rPr>
          <w:rFonts w:ascii="Arial" w:hAnsi="Arial" w:cs="Arial" w:hint="eastAsia"/>
          <w:snapToGrid w:val="0"/>
        </w:rPr>
        <w:t>）</w:t>
      </w:r>
      <w:r w:rsidRPr="003775C5">
        <w:rPr>
          <w:rFonts w:ascii="Arial" w:hAnsi="Arial" w:cs="Arial" w:hint="eastAsia"/>
          <w:snapToGrid w:val="0"/>
        </w:rPr>
        <w:t>除</w:t>
      </w:r>
      <w:r w:rsidR="00A51BB7" w:rsidRPr="003775C5">
        <w:rPr>
          <w:rFonts w:ascii="Arial" w:hAnsi="Arial" w:cs="Arial" w:hint="eastAsia"/>
          <w:snapToGrid w:val="0"/>
        </w:rPr>
        <w:t>非另有说明，</w:t>
      </w:r>
      <w:r w:rsidR="009E4ABF" w:rsidRPr="003775C5">
        <w:rPr>
          <w:rFonts w:ascii="Arial" w:hAnsi="Arial" w:cs="Arial" w:hint="eastAsia"/>
          <w:snapToGrid w:val="0"/>
        </w:rPr>
        <w:t>不论受试者的年龄如何，</w:t>
      </w:r>
      <w:r w:rsidR="00A51BB7" w:rsidRPr="003775C5">
        <w:rPr>
          <w:rFonts w:ascii="Arial" w:hAnsi="Arial" w:cs="Arial" w:hint="eastAsia"/>
          <w:snapToGrid w:val="0"/>
        </w:rPr>
        <w:t>此列表</w:t>
      </w:r>
      <w:r w:rsidR="009E4ABF" w:rsidRPr="003775C5">
        <w:rPr>
          <w:rFonts w:ascii="Arial" w:hAnsi="Arial" w:cs="Arial" w:hint="eastAsia"/>
          <w:snapToGrid w:val="0"/>
        </w:rPr>
        <w:t>中的类别均适</w:t>
      </w:r>
      <w:r w:rsidR="00A16D27" w:rsidRPr="003775C5">
        <w:rPr>
          <w:rFonts w:ascii="Arial" w:hAnsi="Arial" w:cs="Arial" w:hint="eastAsia"/>
          <w:snapToGrid w:val="0"/>
        </w:rPr>
        <w:t>用</w:t>
      </w:r>
      <w:r w:rsidRPr="003775C5">
        <w:rPr>
          <w:rFonts w:ascii="Arial" w:hAnsi="Arial" w:cs="Arial" w:hint="eastAsia"/>
          <w:snapToGrid w:val="0"/>
        </w:rPr>
        <w:t>；</w:t>
      </w:r>
      <w:r>
        <w:rPr>
          <w:rFonts w:ascii="Arial" w:hAnsi="Arial" w:cs="Arial" w:hint="eastAsia"/>
          <w:snapToGrid w:val="0"/>
        </w:rPr>
        <w:t>（</w:t>
      </w:r>
      <w:r w:rsidRPr="003775C5">
        <w:rPr>
          <w:rFonts w:ascii="Arial" w:hAnsi="Arial" w:cs="Arial" w:hint="eastAsia"/>
          <w:snapToGrid w:val="0"/>
        </w:rPr>
        <w:t>C</w:t>
      </w:r>
      <w:r>
        <w:rPr>
          <w:rFonts w:ascii="Arial" w:hAnsi="Arial" w:cs="Arial" w:hint="eastAsia"/>
          <w:snapToGrid w:val="0"/>
        </w:rPr>
        <w:t>）</w:t>
      </w:r>
      <w:r w:rsidRPr="003775C5">
        <w:rPr>
          <w:rFonts w:ascii="Arial" w:hAnsi="Arial" w:cs="Arial" w:hint="eastAsia"/>
          <w:snapToGrid w:val="0"/>
        </w:rPr>
        <w:t>如</w:t>
      </w:r>
      <w:r w:rsidR="00A51BB7" w:rsidRPr="003775C5">
        <w:rPr>
          <w:rFonts w:ascii="Arial" w:hAnsi="Arial" w:cs="Arial" w:hint="eastAsia"/>
          <w:snapToGrid w:val="0"/>
        </w:rPr>
        <w:t>果</w:t>
      </w:r>
      <w:r w:rsidR="009E4ABF" w:rsidRPr="003775C5">
        <w:rPr>
          <w:rFonts w:ascii="Arial" w:hAnsi="Arial" w:cs="Arial" w:hint="eastAsia"/>
          <w:snapToGrid w:val="0"/>
        </w:rPr>
        <w:t>识别受试者和</w:t>
      </w:r>
      <w:r>
        <w:rPr>
          <w:rFonts w:ascii="Arial" w:hAnsi="Arial" w:cs="Arial" w:hint="eastAsia"/>
          <w:snapToGrid w:val="0"/>
        </w:rPr>
        <w:t>／</w:t>
      </w:r>
      <w:r w:rsidRPr="003775C5">
        <w:rPr>
          <w:rFonts w:ascii="Arial" w:hAnsi="Arial" w:cs="Arial" w:hint="eastAsia"/>
          <w:snapToGrid w:val="0"/>
        </w:rPr>
        <w:t>或</w:t>
      </w:r>
      <w:r w:rsidR="009E4ABF" w:rsidRPr="003775C5">
        <w:rPr>
          <w:rFonts w:ascii="Arial" w:hAnsi="Arial" w:cs="Arial" w:hint="eastAsia"/>
          <w:snapToGrid w:val="0"/>
        </w:rPr>
        <w:t>其答复</w:t>
      </w:r>
      <w:r w:rsidR="00A51BB7" w:rsidRPr="003775C5">
        <w:rPr>
          <w:rFonts w:ascii="Arial" w:hAnsi="Arial" w:cs="Arial" w:hint="eastAsia"/>
          <w:snapToGrid w:val="0"/>
        </w:rPr>
        <w:t>将会使其受到刑事或民事责任</w:t>
      </w:r>
      <w:r w:rsidR="009E4ABF" w:rsidRPr="003775C5">
        <w:rPr>
          <w:rFonts w:ascii="Arial" w:hAnsi="Arial" w:cs="Arial" w:hint="eastAsia"/>
          <w:snapToGrid w:val="0"/>
        </w:rPr>
        <w:t>，</w:t>
      </w:r>
      <w:r w:rsidR="00A51BB7" w:rsidRPr="003775C5">
        <w:rPr>
          <w:rFonts w:ascii="Arial" w:hAnsi="Arial" w:cs="Arial" w:hint="eastAsia"/>
          <w:snapToGrid w:val="0"/>
        </w:rPr>
        <w:t>或者损害受试者的财务状况、就业能力、可保性、声誉，或者使受试者被诬蔑，则不得使用快速</w:t>
      </w:r>
      <w:r w:rsidR="009E4ABF" w:rsidRPr="003775C5">
        <w:rPr>
          <w:rFonts w:ascii="Arial" w:hAnsi="Arial" w:cs="Arial" w:hint="eastAsia"/>
          <w:snapToGrid w:val="0"/>
        </w:rPr>
        <w:t>审查程序，除非</w:t>
      </w:r>
      <w:r w:rsidR="00A51BB7" w:rsidRPr="003775C5">
        <w:rPr>
          <w:rFonts w:ascii="Arial" w:hAnsi="Arial" w:cs="Arial" w:hint="eastAsia"/>
          <w:snapToGrid w:val="0"/>
        </w:rPr>
        <w:t>将</w:t>
      </w:r>
      <w:r w:rsidR="009E4ABF" w:rsidRPr="003775C5">
        <w:rPr>
          <w:rFonts w:ascii="Arial" w:hAnsi="Arial" w:cs="Arial" w:hint="eastAsia"/>
          <w:snapToGrid w:val="0"/>
        </w:rPr>
        <w:t>实施合理和适当的保护措施，</w:t>
      </w:r>
      <w:r w:rsidR="00A51BB7" w:rsidRPr="003775C5">
        <w:rPr>
          <w:rFonts w:ascii="Arial" w:hAnsi="Arial" w:cs="Arial" w:hint="eastAsia"/>
          <w:snapToGrid w:val="0"/>
        </w:rPr>
        <w:t>使得</w:t>
      </w:r>
      <w:r w:rsidR="009E4ABF" w:rsidRPr="003775C5">
        <w:rPr>
          <w:rFonts w:ascii="Arial" w:hAnsi="Arial" w:cs="Arial" w:hint="eastAsia"/>
          <w:snapToGrid w:val="0"/>
        </w:rPr>
        <w:t>侵犯隐私和违反</w:t>
      </w:r>
      <w:r w:rsidR="00A51BB7" w:rsidRPr="003775C5">
        <w:rPr>
          <w:rFonts w:ascii="Arial" w:hAnsi="Arial" w:cs="Arial" w:hint="eastAsia"/>
          <w:snapToGrid w:val="0"/>
        </w:rPr>
        <w:t>保密的风险降低</w:t>
      </w:r>
      <w:r w:rsidRPr="003775C5">
        <w:rPr>
          <w:rFonts w:ascii="Arial" w:hAnsi="Arial" w:cs="Arial" w:hint="eastAsia"/>
          <w:snapToGrid w:val="0"/>
        </w:rPr>
        <w:t>。</w:t>
      </w:r>
      <w:r>
        <w:rPr>
          <w:rFonts w:ascii="Arial" w:hAnsi="Arial" w:cs="Arial" w:hint="eastAsia"/>
          <w:snapToGrid w:val="0"/>
        </w:rPr>
        <w:t>（</w:t>
      </w:r>
      <w:r w:rsidRPr="003775C5">
        <w:rPr>
          <w:rFonts w:ascii="Arial" w:hAnsi="Arial" w:cs="Arial" w:hint="eastAsia"/>
          <w:snapToGrid w:val="0"/>
        </w:rPr>
        <w:t>D</w:t>
      </w:r>
      <w:r>
        <w:rPr>
          <w:rFonts w:ascii="Arial" w:hAnsi="Arial" w:cs="Arial" w:hint="eastAsia"/>
          <w:snapToGrid w:val="0"/>
        </w:rPr>
        <w:t>）</w:t>
      </w:r>
      <w:r w:rsidRPr="003775C5">
        <w:rPr>
          <w:rFonts w:ascii="Arial" w:hAnsi="Arial" w:cs="Arial" w:hint="eastAsia"/>
          <w:snapToGrid w:val="0"/>
        </w:rPr>
        <w:t>快</w:t>
      </w:r>
      <w:r w:rsidR="00A51BB7" w:rsidRPr="003775C5">
        <w:rPr>
          <w:rFonts w:ascii="Arial" w:hAnsi="Arial" w:cs="Arial" w:hint="eastAsia"/>
          <w:snapToGrid w:val="0"/>
        </w:rPr>
        <w:t>速</w:t>
      </w:r>
      <w:r w:rsidR="009E4ABF" w:rsidRPr="003775C5">
        <w:rPr>
          <w:rFonts w:ascii="Arial" w:hAnsi="Arial" w:cs="Arial" w:hint="eastAsia"/>
          <w:snapToGrid w:val="0"/>
        </w:rPr>
        <w:t>审查程序不得用于涉及</w:t>
      </w:r>
      <w:r w:rsidR="00DD6F27">
        <w:rPr>
          <w:rFonts w:ascii="Arial" w:hAnsi="Arial" w:cs="Arial" w:hint="eastAsia"/>
          <w:snapToGrid w:val="0"/>
        </w:rPr>
        <w:t>受试者</w:t>
      </w:r>
      <w:r w:rsidR="009E4ABF" w:rsidRPr="003775C5">
        <w:rPr>
          <w:rFonts w:ascii="Arial" w:hAnsi="Arial" w:cs="Arial" w:hint="eastAsia"/>
          <w:snapToGrid w:val="0"/>
        </w:rPr>
        <w:t>的分类研究</w:t>
      </w:r>
      <w:r w:rsidRPr="003775C5">
        <w:rPr>
          <w:rFonts w:ascii="Arial" w:hAnsi="Arial" w:cs="Arial" w:hint="eastAsia"/>
          <w:snapToGrid w:val="0"/>
        </w:rPr>
        <w:t>。</w:t>
      </w:r>
      <w:r>
        <w:rPr>
          <w:rFonts w:ascii="Arial" w:hAnsi="Arial" w:cs="Arial" w:hint="eastAsia"/>
          <w:snapToGrid w:val="0"/>
        </w:rPr>
        <w:t>（</w:t>
      </w:r>
      <w:r w:rsidRPr="003775C5">
        <w:rPr>
          <w:rFonts w:ascii="Arial" w:hAnsi="Arial" w:cs="Arial" w:hint="eastAsia"/>
          <w:snapToGrid w:val="0"/>
        </w:rPr>
        <w:t>E</w:t>
      </w:r>
      <w:r>
        <w:rPr>
          <w:rFonts w:ascii="Arial" w:hAnsi="Arial" w:cs="Arial" w:hint="eastAsia"/>
          <w:snapToGrid w:val="0"/>
        </w:rPr>
        <w:t>）</w:t>
      </w:r>
      <w:r w:rsidRPr="003775C5">
        <w:rPr>
          <w:rFonts w:ascii="Arial" w:hAnsi="Arial" w:cs="Arial" w:hint="eastAsia"/>
          <w:snapToGrid w:val="0"/>
        </w:rPr>
        <w:t>在</w:t>
      </w:r>
      <w:r w:rsidR="00A51BB7" w:rsidRPr="003775C5">
        <w:rPr>
          <w:rFonts w:ascii="Arial" w:hAnsi="Arial" w:cs="Arial" w:hint="eastAsia"/>
          <w:snapToGrid w:val="0"/>
        </w:rPr>
        <w:t>此提醒</w:t>
      </w:r>
      <w:r w:rsidR="009E4ABF" w:rsidRPr="003775C5">
        <w:rPr>
          <w:rFonts w:ascii="Arial" w:hAnsi="Arial" w:cs="Arial" w:hint="eastAsia"/>
          <w:snapToGrid w:val="0"/>
        </w:rPr>
        <w:t>IRB</w:t>
      </w:r>
      <w:r w:rsidR="00A16D27" w:rsidRPr="003775C5">
        <w:rPr>
          <w:rFonts w:ascii="Arial" w:hAnsi="Arial" w:cs="Arial" w:hint="eastAsia"/>
          <w:snapToGrid w:val="0"/>
        </w:rPr>
        <w:t>，</w:t>
      </w:r>
      <w:r w:rsidR="00A51BB7" w:rsidRPr="003775C5">
        <w:rPr>
          <w:rFonts w:ascii="Arial" w:hAnsi="Arial" w:cs="Arial" w:hint="eastAsia"/>
          <w:snapToGrid w:val="0"/>
        </w:rPr>
        <w:t>不论</w:t>
      </w:r>
      <w:r w:rsidR="004B44F9" w:rsidRPr="003775C5">
        <w:rPr>
          <w:rFonts w:ascii="Arial" w:hAnsi="Arial" w:cs="Arial" w:hint="eastAsia"/>
          <w:snapToGrid w:val="0"/>
        </w:rPr>
        <w:t>其使用的</w:t>
      </w:r>
      <w:r w:rsidR="00A51BB7" w:rsidRPr="003775C5">
        <w:rPr>
          <w:rFonts w:ascii="Arial" w:hAnsi="Arial" w:cs="Arial" w:hint="eastAsia"/>
          <w:snapToGrid w:val="0"/>
        </w:rPr>
        <w:t>审查类型如何</w:t>
      </w:r>
      <w:r>
        <w:rPr>
          <w:rFonts w:ascii="Arial" w:hAnsi="Arial" w:cs="Arial" w:hint="eastAsia"/>
          <w:snapToGrid w:val="0"/>
        </w:rPr>
        <w:t>（</w:t>
      </w:r>
      <w:r w:rsidR="00A51BB7" w:rsidRPr="003775C5">
        <w:rPr>
          <w:rFonts w:ascii="Arial" w:hAnsi="Arial" w:cs="Arial" w:hint="eastAsia"/>
          <w:snapToGrid w:val="0"/>
        </w:rPr>
        <w:t>快速或</w:t>
      </w:r>
      <w:r w:rsidR="004B44F9" w:rsidRPr="003775C5">
        <w:rPr>
          <w:rFonts w:ascii="Arial" w:hAnsi="Arial" w:cs="Arial" w:hint="eastAsia"/>
          <w:snapToGrid w:val="0"/>
        </w:rPr>
        <w:t>召集</w:t>
      </w:r>
      <w:r>
        <w:rPr>
          <w:rFonts w:ascii="Arial" w:hAnsi="Arial" w:cs="Arial" w:hint="eastAsia"/>
          <w:snapToGrid w:val="0"/>
        </w:rPr>
        <w:t>）</w:t>
      </w:r>
      <w:r w:rsidR="004B44F9" w:rsidRPr="003775C5">
        <w:rPr>
          <w:rFonts w:ascii="Arial" w:hAnsi="Arial" w:cs="Arial" w:hint="eastAsia"/>
          <w:snapToGrid w:val="0"/>
        </w:rPr>
        <w:t>，知情同意的标准要求均适用</w:t>
      </w:r>
      <w:r>
        <w:rPr>
          <w:rFonts w:ascii="Arial" w:hAnsi="Arial" w:cs="Arial" w:hint="eastAsia"/>
          <w:snapToGrid w:val="0"/>
        </w:rPr>
        <w:t>（</w:t>
      </w:r>
      <w:r w:rsidR="004B44F9" w:rsidRPr="003775C5">
        <w:rPr>
          <w:rFonts w:ascii="Arial" w:hAnsi="Arial" w:cs="Arial" w:hint="eastAsia"/>
          <w:snapToGrid w:val="0"/>
        </w:rPr>
        <w:t>或其豁免、变更或例外</w:t>
      </w:r>
      <w:r>
        <w:rPr>
          <w:rFonts w:ascii="Arial" w:hAnsi="Arial" w:cs="Arial" w:hint="eastAsia"/>
          <w:snapToGrid w:val="0"/>
        </w:rPr>
        <w:t>）</w:t>
      </w:r>
      <w:r w:rsidRPr="003775C5">
        <w:rPr>
          <w:rFonts w:ascii="Arial" w:hAnsi="Arial" w:cs="Arial" w:hint="eastAsia"/>
          <w:snapToGrid w:val="0"/>
        </w:rPr>
        <w:t>。</w:t>
      </w:r>
      <w:r>
        <w:rPr>
          <w:rFonts w:ascii="Arial" w:hAnsi="Arial" w:cs="Arial" w:hint="eastAsia"/>
          <w:snapToGrid w:val="0"/>
        </w:rPr>
        <w:t>（</w:t>
      </w:r>
      <w:r w:rsidRPr="003775C5">
        <w:rPr>
          <w:rFonts w:ascii="Arial" w:hAnsi="Arial" w:cs="Arial" w:hint="eastAsia"/>
          <w:snapToGrid w:val="0"/>
        </w:rPr>
        <w:t>F</w:t>
      </w:r>
      <w:r>
        <w:rPr>
          <w:rFonts w:ascii="Arial" w:hAnsi="Arial" w:cs="Arial" w:hint="eastAsia"/>
          <w:snapToGrid w:val="0"/>
        </w:rPr>
        <w:t>）</w:t>
      </w:r>
      <w:r w:rsidRPr="003775C5">
        <w:rPr>
          <w:rFonts w:ascii="Arial" w:hAnsi="Arial" w:cs="Arial" w:hint="eastAsia"/>
          <w:snapToGrid w:val="0"/>
        </w:rPr>
        <w:t>类</w:t>
      </w:r>
      <w:r w:rsidR="004B44F9" w:rsidRPr="003775C5">
        <w:rPr>
          <w:rFonts w:ascii="Arial" w:hAnsi="Arial" w:cs="Arial" w:hint="eastAsia"/>
          <w:snapToGrid w:val="0"/>
        </w:rPr>
        <w:t>别</w:t>
      </w:r>
      <w:r w:rsidRPr="003775C5">
        <w:rPr>
          <w:rFonts w:ascii="Arial" w:hAnsi="Arial" w:cs="Arial" w:hint="eastAsia"/>
          <w:snapToGrid w:val="0"/>
        </w:rPr>
        <w:t>1</w:t>
      </w:r>
      <w:r w:rsidRPr="003775C5">
        <w:rPr>
          <w:rFonts w:ascii="Arial" w:hAnsi="Arial" w:cs="Arial" w:hint="eastAsia"/>
          <w:snapToGrid w:val="0"/>
        </w:rPr>
        <w:t>至</w:t>
      </w:r>
      <w:r w:rsidR="004B44F9" w:rsidRPr="003775C5">
        <w:rPr>
          <w:rFonts w:ascii="Arial" w:hAnsi="Arial" w:cs="Arial" w:hint="eastAsia"/>
          <w:snapToGrid w:val="0"/>
        </w:rPr>
        <w:t>类别</w:t>
      </w:r>
      <w:r w:rsidRPr="003775C5">
        <w:rPr>
          <w:rFonts w:ascii="Arial" w:hAnsi="Arial" w:cs="Arial" w:hint="eastAsia"/>
          <w:snapToGrid w:val="0"/>
        </w:rPr>
        <w:t>7</w:t>
      </w:r>
      <w:r w:rsidRPr="003775C5">
        <w:rPr>
          <w:rFonts w:ascii="Arial" w:hAnsi="Arial" w:cs="Arial" w:hint="eastAsia"/>
          <w:snapToGrid w:val="0"/>
        </w:rPr>
        <w:t>涉</w:t>
      </w:r>
      <w:r w:rsidR="009E4ABF" w:rsidRPr="003775C5">
        <w:rPr>
          <w:rFonts w:ascii="Arial" w:hAnsi="Arial" w:cs="Arial" w:hint="eastAsia"/>
          <w:snapToGrid w:val="0"/>
        </w:rPr>
        <w:t>及初始和持续</w:t>
      </w:r>
      <w:r w:rsidR="009E4ABF" w:rsidRPr="003775C5">
        <w:rPr>
          <w:rFonts w:ascii="Arial" w:hAnsi="Arial" w:cs="Arial" w:hint="eastAsia"/>
          <w:snapToGrid w:val="0"/>
        </w:rPr>
        <w:t>IRB</w:t>
      </w:r>
      <w:r w:rsidR="009E4ABF" w:rsidRPr="003775C5">
        <w:rPr>
          <w:rFonts w:ascii="Arial" w:hAnsi="Arial" w:cs="Arial" w:hint="eastAsia"/>
          <w:snapToGrid w:val="0"/>
        </w:rPr>
        <w:t>审查。</w:t>
      </w:r>
    </w:p>
    <w:p w:rsidR="00A16D27" w:rsidRPr="003775C5" w:rsidRDefault="00A16D27" w:rsidP="003775C5">
      <w:pPr>
        <w:topLinePunct/>
        <w:adjustRightInd w:val="0"/>
        <w:snapToGrid w:val="0"/>
        <w:spacing w:afterLines="75" w:after="224" w:line="288" w:lineRule="auto"/>
        <w:jc w:val="both"/>
        <w:rPr>
          <w:rFonts w:ascii="Arial" w:eastAsia="宋体" w:hAnsi="Arial" w:cs="Arial"/>
          <w:snapToGrid w:val="0"/>
          <w:sz w:val="24"/>
          <w:szCs w:val="20"/>
        </w:rPr>
      </w:pPr>
      <w:r w:rsidRPr="003775C5">
        <w:rPr>
          <w:rFonts w:ascii="Arial" w:eastAsia="宋体" w:hAnsi="Arial" w:cs="Arial"/>
          <w:snapToGrid w:val="0"/>
          <w:sz w:val="24"/>
          <w:szCs w:val="20"/>
        </w:rPr>
        <w:br w:type="page"/>
      </w:r>
    </w:p>
    <w:p w:rsidR="00676132" w:rsidRPr="003775C5" w:rsidRDefault="009E4ABF"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hint="eastAsia"/>
          <w:snapToGrid w:val="0"/>
        </w:rPr>
        <w:t>研究类别</w:t>
      </w:r>
    </w:p>
    <w:p w:rsidR="009E4ABF" w:rsidRPr="003775C5" w:rsidRDefault="0073204B" w:rsidP="003775C5">
      <w:pPr>
        <w:pStyle w:val="a4"/>
        <w:numPr>
          <w:ilvl w:val="0"/>
          <w:numId w:val="2"/>
        </w:numPr>
        <w:tabs>
          <w:tab w:val="left" w:pos="521"/>
        </w:tabs>
        <w:topLinePunct/>
        <w:adjustRightInd w:val="0"/>
        <w:snapToGrid w:val="0"/>
        <w:spacing w:afterLines="75" w:after="224" w:line="288" w:lineRule="auto"/>
        <w:ind w:left="0" w:firstLine="0"/>
        <w:jc w:val="both"/>
        <w:rPr>
          <w:rFonts w:ascii="Arial" w:eastAsia="宋体" w:hAnsi="Arial" w:cs="Arial"/>
          <w:snapToGrid w:val="0"/>
          <w:sz w:val="24"/>
        </w:rPr>
      </w:pPr>
      <w:r w:rsidRPr="003775C5">
        <w:rPr>
          <w:rFonts w:ascii="Arial" w:eastAsia="宋体" w:hAnsi="Arial" w:cs="Arial" w:hint="eastAsia"/>
          <w:snapToGrid w:val="0"/>
          <w:sz w:val="24"/>
        </w:rPr>
        <w:t>药品和医疗器械临床研究，但需满足条</w:t>
      </w:r>
      <w:r w:rsidR="003775C5" w:rsidRPr="003775C5">
        <w:rPr>
          <w:rFonts w:ascii="Arial" w:eastAsia="宋体" w:hAnsi="Arial" w:cs="Arial" w:hint="eastAsia"/>
          <w:snapToGrid w:val="0"/>
          <w:sz w:val="24"/>
        </w:rPr>
        <w:t>件</w:t>
      </w:r>
      <w:r w:rsidR="003775C5">
        <w:rPr>
          <w:rFonts w:ascii="Arial" w:eastAsia="宋体" w:hAnsi="Arial" w:cs="Arial" w:hint="eastAsia"/>
          <w:snapToGrid w:val="0"/>
          <w:sz w:val="24"/>
        </w:rPr>
        <w:t>（</w:t>
      </w:r>
      <w:r w:rsidR="003775C5" w:rsidRPr="003775C5">
        <w:rPr>
          <w:rFonts w:ascii="Arial" w:eastAsia="宋体" w:hAnsi="Arial" w:cs="Arial" w:hint="eastAsia"/>
          <w:snapToGrid w:val="0"/>
          <w:sz w:val="24"/>
        </w:rPr>
        <w:t>a</w:t>
      </w:r>
      <w:r w:rsidR="003775C5">
        <w:rPr>
          <w:rFonts w:ascii="Arial" w:eastAsia="宋体" w:hAnsi="Arial" w:cs="Arial" w:hint="eastAsia"/>
          <w:snapToGrid w:val="0"/>
          <w:sz w:val="24"/>
        </w:rPr>
        <w:t>）</w:t>
      </w:r>
      <w:r w:rsidR="003775C5" w:rsidRPr="003775C5">
        <w:rPr>
          <w:rFonts w:ascii="Arial" w:eastAsia="宋体" w:hAnsi="Arial" w:cs="Arial" w:hint="eastAsia"/>
          <w:snapToGrid w:val="0"/>
          <w:sz w:val="24"/>
        </w:rPr>
        <w:t>或</w:t>
      </w:r>
      <w:r w:rsidR="003775C5">
        <w:rPr>
          <w:rFonts w:ascii="Arial" w:eastAsia="宋体" w:hAnsi="Arial" w:cs="Arial" w:hint="eastAsia"/>
          <w:snapToGrid w:val="0"/>
          <w:sz w:val="24"/>
        </w:rPr>
        <w:t>（</w:t>
      </w:r>
      <w:r w:rsidR="003775C5" w:rsidRPr="003775C5">
        <w:rPr>
          <w:rFonts w:ascii="Arial" w:eastAsia="宋体" w:hAnsi="Arial" w:cs="Arial" w:hint="eastAsia"/>
          <w:snapToGrid w:val="0"/>
          <w:sz w:val="24"/>
        </w:rPr>
        <w:t>b</w:t>
      </w:r>
      <w:r w:rsidR="003775C5">
        <w:rPr>
          <w:rFonts w:ascii="Arial" w:eastAsia="宋体" w:hAnsi="Arial" w:cs="Arial" w:hint="eastAsia"/>
          <w:snapToGrid w:val="0"/>
          <w:sz w:val="24"/>
        </w:rPr>
        <w:t>）</w:t>
      </w:r>
      <w:r w:rsidR="003775C5" w:rsidRPr="003775C5">
        <w:rPr>
          <w:rFonts w:ascii="Arial" w:eastAsia="宋体" w:hAnsi="Arial" w:cs="Arial" w:hint="eastAsia"/>
          <w:snapToGrid w:val="0"/>
          <w:sz w:val="24"/>
        </w:rPr>
        <w:t>：</w:t>
      </w:r>
      <w:r w:rsidR="003775C5">
        <w:rPr>
          <w:rFonts w:ascii="Arial" w:eastAsia="宋体" w:hAnsi="Arial" w:cs="Arial" w:hint="eastAsia"/>
          <w:snapToGrid w:val="0"/>
          <w:sz w:val="24"/>
        </w:rPr>
        <w:t>（</w:t>
      </w:r>
      <w:r w:rsidR="003775C5" w:rsidRPr="003775C5">
        <w:rPr>
          <w:rFonts w:ascii="Arial" w:eastAsia="宋体" w:hAnsi="Arial" w:cs="Arial" w:hint="eastAsia"/>
          <w:snapToGrid w:val="0"/>
          <w:sz w:val="24"/>
        </w:rPr>
        <w:t>a</w:t>
      </w:r>
      <w:r w:rsidR="003775C5">
        <w:rPr>
          <w:rFonts w:ascii="Arial" w:eastAsia="宋体" w:hAnsi="Arial" w:cs="Arial" w:hint="eastAsia"/>
          <w:snapToGrid w:val="0"/>
          <w:sz w:val="24"/>
        </w:rPr>
        <w:t>）</w:t>
      </w:r>
      <w:r w:rsidR="003775C5" w:rsidRPr="003775C5">
        <w:rPr>
          <w:rFonts w:ascii="Arial" w:eastAsia="宋体" w:hAnsi="Arial" w:cs="Arial" w:hint="eastAsia"/>
          <w:snapToGrid w:val="0"/>
          <w:sz w:val="24"/>
        </w:rPr>
        <w:t>无</w:t>
      </w:r>
      <w:r w:rsidRPr="003775C5">
        <w:rPr>
          <w:rFonts w:ascii="Arial" w:eastAsia="宋体" w:hAnsi="Arial" w:cs="Arial" w:hint="eastAsia"/>
          <w:snapToGrid w:val="0"/>
          <w:sz w:val="24"/>
        </w:rPr>
        <w:t>需研究性新药申请</w:t>
      </w:r>
      <w:r w:rsidR="003775C5">
        <w:rPr>
          <w:rFonts w:ascii="Arial" w:eastAsia="宋体" w:hAnsi="Arial" w:cs="Arial" w:hint="eastAsia"/>
          <w:snapToGrid w:val="0"/>
          <w:sz w:val="24"/>
        </w:rPr>
        <w:t>（</w:t>
      </w:r>
      <w:r w:rsidRPr="003775C5">
        <w:rPr>
          <w:rFonts w:ascii="Arial" w:eastAsia="宋体" w:hAnsi="Arial" w:cs="Arial" w:hint="eastAsia"/>
          <w:snapToGrid w:val="0"/>
          <w:sz w:val="24"/>
        </w:rPr>
        <w:t>21CFR</w:t>
      </w:r>
      <w:r w:rsidRPr="003775C5">
        <w:rPr>
          <w:rFonts w:ascii="Arial" w:eastAsia="宋体" w:hAnsi="Arial" w:cs="Arial" w:hint="eastAsia"/>
          <w:snapToGrid w:val="0"/>
          <w:sz w:val="24"/>
        </w:rPr>
        <w:t>第</w:t>
      </w:r>
      <w:r w:rsidRPr="003775C5">
        <w:rPr>
          <w:rFonts w:ascii="Arial" w:eastAsia="宋体" w:hAnsi="Arial" w:cs="Arial" w:hint="eastAsia"/>
          <w:snapToGrid w:val="0"/>
          <w:sz w:val="24"/>
        </w:rPr>
        <w:t>312</w:t>
      </w:r>
      <w:r w:rsidRPr="003775C5">
        <w:rPr>
          <w:rFonts w:ascii="Arial" w:eastAsia="宋体" w:hAnsi="Arial" w:cs="Arial" w:hint="eastAsia"/>
          <w:snapToGrid w:val="0"/>
          <w:sz w:val="24"/>
        </w:rPr>
        <w:t>部分</w:t>
      </w:r>
      <w:r w:rsidR="003775C5">
        <w:rPr>
          <w:rFonts w:ascii="Arial" w:eastAsia="宋体" w:hAnsi="Arial" w:cs="Arial" w:hint="eastAsia"/>
          <w:snapToGrid w:val="0"/>
          <w:sz w:val="24"/>
        </w:rPr>
        <w:t>）</w:t>
      </w:r>
      <w:r w:rsidRPr="003775C5">
        <w:rPr>
          <w:rFonts w:ascii="Arial" w:eastAsia="宋体" w:hAnsi="Arial" w:cs="Arial" w:hint="eastAsia"/>
          <w:snapToGrid w:val="0"/>
          <w:sz w:val="24"/>
        </w:rPr>
        <w:t>的药品研</w:t>
      </w:r>
      <w:r w:rsidR="00A16D27" w:rsidRPr="003775C5">
        <w:rPr>
          <w:rFonts w:ascii="Arial" w:eastAsia="宋体" w:hAnsi="Arial" w:cs="Arial" w:hint="eastAsia"/>
          <w:snapToGrid w:val="0"/>
          <w:sz w:val="24"/>
        </w:rPr>
        <w:t>究</w:t>
      </w:r>
      <w:r w:rsidRPr="003775C5">
        <w:rPr>
          <w:rFonts w:ascii="Arial" w:eastAsia="宋体" w:hAnsi="Arial" w:cs="Arial" w:hint="eastAsia"/>
          <w:snapToGrid w:val="0"/>
          <w:sz w:val="24"/>
        </w:rPr>
        <w:t>；</w:t>
      </w:r>
    </w:p>
    <w:p w:rsidR="009E4ABF" w:rsidRPr="003775C5" w:rsidRDefault="003775C5" w:rsidP="003775C5">
      <w:pPr>
        <w:pStyle w:val="a4"/>
        <w:tabs>
          <w:tab w:val="left" w:pos="521"/>
        </w:tabs>
        <w:topLinePunct/>
        <w:adjustRightInd w:val="0"/>
        <w:snapToGrid w:val="0"/>
        <w:spacing w:afterLines="75" w:after="224" w:line="288" w:lineRule="auto"/>
        <w:jc w:val="both"/>
        <w:rPr>
          <w:rFonts w:ascii="Arial" w:eastAsia="宋体" w:hAnsi="Arial" w:cs="Arial"/>
          <w:snapToGrid w:val="0"/>
          <w:sz w:val="24"/>
        </w:rPr>
      </w:pPr>
      <w:r>
        <w:rPr>
          <w:rFonts w:ascii="Arial" w:eastAsia="宋体" w:hAnsi="Arial" w:cs="Arial" w:hint="eastAsia"/>
          <w:snapToGrid w:val="0"/>
          <w:sz w:val="24"/>
        </w:rPr>
        <w:t>（</w:t>
      </w:r>
      <w:r w:rsidR="0073204B" w:rsidRPr="003775C5">
        <w:rPr>
          <w:rFonts w:ascii="Arial" w:eastAsia="宋体" w:hAnsi="Arial" w:cs="Arial" w:hint="eastAsia"/>
          <w:snapToGrid w:val="0"/>
          <w:sz w:val="24"/>
        </w:rPr>
        <w:t>备注：如果上市药品</w:t>
      </w:r>
      <w:r w:rsidR="00830614">
        <w:rPr>
          <w:rFonts w:ascii="Arial" w:eastAsia="宋体" w:hAnsi="Arial" w:cs="Arial" w:hint="eastAsia"/>
          <w:snapToGrid w:val="0"/>
          <w:sz w:val="24"/>
        </w:rPr>
        <w:t>研究</w:t>
      </w:r>
      <w:r w:rsidR="0073204B" w:rsidRPr="003775C5">
        <w:rPr>
          <w:rFonts w:ascii="Arial" w:eastAsia="宋体" w:hAnsi="Arial" w:cs="Arial" w:hint="eastAsia"/>
          <w:snapToGrid w:val="0"/>
          <w:sz w:val="24"/>
        </w:rPr>
        <w:t>显著增加</w:t>
      </w:r>
      <w:r w:rsidR="00830614">
        <w:rPr>
          <w:rFonts w:ascii="Arial" w:eastAsia="宋体" w:hAnsi="Arial" w:cs="Arial" w:hint="eastAsia"/>
          <w:snapToGrid w:val="0"/>
          <w:sz w:val="24"/>
        </w:rPr>
        <w:t>了</w:t>
      </w:r>
      <w:r w:rsidR="0073204B" w:rsidRPr="003775C5">
        <w:rPr>
          <w:rFonts w:ascii="Arial" w:eastAsia="宋体" w:hAnsi="Arial" w:cs="Arial" w:hint="eastAsia"/>
          <w:snapToGrid w:val="0"/>
          <w:sz w:val="24"/>
        </w:rPr>
        <w:t>风险或降低</w:t>
      </w:r>
      <w:r w:rsidR="00830614">
        <w:rPr>
          <w:rFonts w:ascii="Arial" w:eastAsia="宋体" w:hAnsi="Arial" w:cs="Arial" w:hint="eastAsia"/>
          <w:snapToGrid w:val="0"/>
          <w:sz w:val="24"/>
        </w:rPr>
        <w:t>了</w:t>
      </w:r>
      <w:r w:rsidR="0073204B" w:rsidRPr="003775C5">
        <w:rPr>
          <w:rFonts w:ascii="Arial" w:eastAsia="宋体" w:hAnsi="Arial" w:cs="Arial" w:hint="eastAsia"/>
          <w:snapToGrid w:val="0"/>
          <w:sz w:val="24"/>
        </w:rPr>
        <w:t>与产品使用有关的风险的可接受性，则其不适用于快速审查。</w:t>
      </w:r>
      <w:r>
        <w:rPr>
          <w:rFonts w:ascii="Arial" w:eastAsia="宋体" w:hAnsi="Arial" w:cs="Arial" w:hint="eastAsia"/>
          <w:snapToGrid w:val="0"/>
          <w:sz w:val="24"/>
        </w:rPr>
        <w:t>）</w:t>
      </w:r>
    </w:p>
    <w:p w:rsidR="009E4ABF" w:rsidRPr="003775C5" w:rsidRDefault="003775C5" w:rsidP="003775C5">
      <w:pPr>
        <w:pStyle w:val="a4"/>
        <w:tabs>
          <w:tab w:val="left" w:pos="521"/>
        </w:tabs>
        <w:topLinePunct/>
        <w:adjustRightInd w:val="0"/>
        <w:snapToGrid w:val="0"/>
        <w:spacing w:afterLines="75" w:after="224" w:line="288" w:lineRule="auto"/>
        <w:jc w:val="both"/>
        <w:rPr>
          <w:rFonts w:ascii="Arial" w:eastAsia="宋体" w:hAnsi="Arial" w:cs="Arial"/>
          <w:snapToGrid w:val="0"/>
          <w:sz w:val="24"/>
        </w:rPr>
      </w:pPr>
      <w:r>
        <w:rPr>
          <w:rFonts w:ascii="Arial" w:eastAsia="宋体" w:hAnsi="Arial" w:cs="Arial" w:hint="eastAsia"/>
          <w:snapToGrid w:val="0"/>
          <w:sz w:val="24"/>
        </w:rPr>
        <w:t>（</w:t>
      </w:r>
      <w:r w:rsidRPr="003775C5">
        <w:rPr>
          <w:rFonts w:ascii="Arial" w:eastAsia="宋体" w:hAnsi="Arial" w:cs="Arial" w:hint="eastAsia"/>
          <w:snapToGrid w:val="0"/>
          <w:sz w:val="24"/>
        </w:rPr>
        <w:t>b</w:t>
      </w:r>
      <w:r>
        <w:rPr>
          <w:rFonts w:ascii="Arial" w:eastAsia="宋体" w:hAnsi="Arial" w:cs="Arial" w:hint="eastAsia"/>
          <w:snapToGrid w:val="0"/>
          <w:sz w:val="24"/>
        </w:rPr>
        <w:t>）（</w:t>
      </w:r>
      <w:proofErr w:type="spellStart"/>
      <w:r w:rsidRPr="003775C5">
        <w:rPr>
          <w:rFonts w:ascii="Arial" w:eastAsia="宋体" w:hAnsi="Arial" w:cs="Arial" w:hint="eastAsia"/>
          <w:snapToGrid w:val="0"/>
          <w:sz w:val="24"/>
        </w:rPr>
        <w:t>i</w:t>
      </w:r>
      <w:proofErr w:type="spellEnd"/>
      <w:r>
        <w:rPr>
          <w:rFonts w:ascii="Arial" w:eastAsia="宋体" w:hAnsi="Arial" w:cs="Arial" w:hint="eastAsia"/>
          <w:snapToGrid w:val="0"/>
          <w:sz w:val="24"/>
        </w:rPr>
        <w:t>）</w:t>
      </w:r>
      <w:r w:rsidRPr="003775C5">
        <w:rPr>
          <w:rFonts w:ascii="Arial" w:eastAsia="宋体" w:hAnsi="Arial" w:cs="Arial" w:hint="eastAsia"/>
          <w:snapToGrid w:val="0"/>
          <w:sz w:val="24"/>
        </w:rPr>
        <w:t>无</w:t>
      </w:r>
      <w:r w:rsidR="0073204B" w:rsidRPr="003775C5">
        <w:rPr>
          <w:rFonts w:ascii="Arial" w:eastAsia="宋体" w:hAnsi="Arial" w:cs="Arial" w:hint="eastAsia"/>
          <w:snapToGrid w:val="0"/>
          <w:sz w:val="24"/>
        </w:rPr>
        <w:t>需研究性器械豁免申请</w:t>
      </w:r>
      <w:r>
        <w:rPr>
          <w:rFonts w:ascii="Arial" w:eastAsia="宋体" w:hAnsi="Arial" w:cs="Arial" w:hint="eastAsia"/>
          <w:snapToGrid w:val="0"/>
          <w:sz w:val="24"/>
        </w:rPr>
        <w:t>（</w:t>
      </w:r>
      <w:r w:rsidR="0073204B" w:rsidRPr="003775C5">
        <w:rPr>
          <w:rFonts w:ascii="Arial" w:eastAsia="宋体" w:hAnsi="Arial" w:cs="Arial" w:hint="eastAsia"/>
          <w:snapToGrid w:val="0"/>
          <w:sz w:val="24"/>
        </w:rPr>
        <w:t>21</w:t>
      </w:r>
      <w:r>
        <w:rPr>
          <w:rFonts w:ascii="Arial" w:eastAsia="宋体" w:hAnsi="Arial" w:cs="Arial" w:hint="eastAsia"/>
          <w:snapToGrid w:val="0"/>
          <w:sz w:val="24"/>
        </w:rPr>
        <w:t xml:space="preserve"> </w:t>
      </w:r>
      <w:r w:rsidR="0073204B" w:rsidRPr="003775C5">
        <w:rPr>
          <w:rFonts w:ascii="Arial" w:eastAsia="宋体" w:hAnsi="Arial" w:cs="Arial" w:hint="eastAsia"/>
          <w:snapToGrid w:val="0"/>
          <w:sz w:val="24"/>
        </w:rPr>
        <w:t>CFR</w:t>
      </w:r>
      <w:r w:rsidR="0073204B" w:rsidRPr="003775C5">
        <w:rPr>
          <w:rFonts w:ascii="Arial" w:eastAsia="宋体" w:hAnsi="Arial" w:cs="Arial" w:hint="eastAsia"/>
          <w:snapToGrid w:val="0"/>
          <w:sz w:val="24"/>
        </w:rPr>
        <w:t>第</w:t>
      </w:r>
      <w:r w:rsidR="0073204B" w:rsidRPr="003775C5">
        <w:rPr>
          <w:rFonts w:ascii="Arial" w:eastAsia="宋体" w:hAnsi="Arial" w:cs="Arial" w:hint="eastAsia"/>
          <w:snapToGrid w:val="0"/>
          <w:sz w:val="24"/>
        </w:rPr>
        <w:t>812</w:t>
      </w:r>
      <w:r w:rsidR="0073204B" w:rsidRPr="003775C5">
        <w:rPr>
          <w:rFonts w:ascii="Arial" w:eastAsia="宋体" w:hAnsi="Arial" w:cs="Arial" w:hint="eastAsia"/>
          <w:snapToGrid w:val="0"/>
          <w:sz w:val="24"/>
        </w:rPr>
        <w:t>部分</w:t>
      </w:r>
      <w:r>
        <w:rPr>
          <w:rFonts w:ascii="Arial" w:eastAsia="宋体" w:hAnsi="Arial" w:cs="Arial" w:hint="eastAsia"/>
          <w:snapToGrid w:val="0"/>
          <w:sz w:val="24"/>
        </w:rPr>
        <w:t>）</w:t>
      </w:r>
      <w:r w:rsidR="00A16D27" w:rsidRPr="003775C5">
        <w:rPr>
          <w:rFonts w:ascii="Arial" w:eastAsia="宋体" w:hAnsi="Arial" w:cs="Arial" w:hint="eastAsia"/>
          <w:snapToGrid w:val="0"/>
          <w:sz w:val="24"/>
        </w:rPr>
        <w:t>；</w:t>
      </w:r>
      <w:r w:rsidRPr="003775C5">
        <w:rPr>
          <w:rFonts w:ascii="Arial" w:eastAsia="宋体" w:hAnsi="Arial" w:cs="Arial" w:hint="eastAsia"/>
          <w:snapToGrid w:val="0"/>
          <w:sz w:val="24"/>
        </w:rPr>
        <w:t>或</w:t>
      </w:r>
      <w:r>
        <w:rPr>
          <w:rFonts w:ascii="Arial" w:eastAsia="宋体" w:hAnsi="Arial" w:cs="Arial" w:hint="eastAsia"/>
          <w:snapToGrid w:val="0"/>
          <w:sz w:val="24"/>
        </w:rPr>
        <w:t>（</w:t>
      </w:r>
      <w:r w:rsidRPr="003775C5">
        <w:rPr>
          <w:rFonts w:ascii="Arial" w:eastAsia="宋体" w:hAnsi="Arial" w:cs="Arial" w:hint="eastAsia"/>
          <w:snapToGrid w:val="0"/>
          <w:sz w:val="24"/>
        </w:rPr>
        <w:t>ii</w:t>
      </w:r>
      <w:r>
        <w:rPr>
          <w:rFonts w:ascii="Arial" w:eastAsia="宋体" w:hAnsi="Arial" w:cs="Arial" w:hint="eastAsia"/>
          <w:snapToGrid w:val="0"/>
          <w:sz w:val="24"/>
        </w:rPr>
        <w:t>）</w:t>
      </w:r>
      <w:r w:rsidRPr="003775C5">
        <w:rPr>
          <w:rFonts w:ascii="Arial" w:eastAsia="宋体" w:hAnsi="Arial" w:cs="Arial" w:hint="eastAsia"/>
          <w:snapToGrid w:val="0"/>
          <w:sz w:val="24"/>
        </w:rPr>
        <w:t>医</w:t>
      </w:r>
      <w:r w:rsidR="0073204B" w:rsidRPr="003775C5">
        <w:rPr>
          <w:rFonts w:ascii="Arial" w:eastAsia="宋体" w:hAnsi="Arial" w:cs="Arial" w:hint="eastAsia"/>
          <w:snapToGrid w:val="0"/>
          <w:sz w:val="24"/>
        </w:rPr>
        <w:t>疗器械已许可</w:t>
      </w:r>
      <w:r>
        <w:rPr>
          <w:rFonts w:ascii="Arial" w:eastAsia="宋体" w:hAnsi="Arial" w:cs="Arial" w:hint="eastAsia"/>
          <w:snapToGrid w:val="0"/>
          <w:sz w:val="24"/>
        </w:rPr>
        <w:t>／</w:t>
      </w:r>
      <w:r w:rsidRPr="003775C5">
        <w:rPr>
          <w:rFonts w:ascii="Arial" w:eastAsia="宋体" w:hAnsi="Arial" w:cs="Arial" w:hint="eastAsia"/>
          <w:snapToGrid w:val="0"/>
          <w:sz w:val="24"/>
        </w:rPr>
        <w:t>批</w:t>
      </w:r>
      <w:r w:rsidR="0073204B" w:rsidRPr="003775C5">
        <w:rPr>
          <w:rFonts w:ascii="Arial" w:eastAsia="宋体" w:hAnsi="Arial" w:cs="Arial" w:hint="eastAsia"/>
          <w:snapToGrid w:val="0"/>
          <w:sz w:val="24"/>
        </w:rPr>
        <w:t>准上市，</w:t>
      </w:r>
      <w:proofErr w:type="gramStart"/>
      <w:r w:rsidR="0073204B" w:rsidRPr="003775C5">
        <w:rPr>
          <w:rFonts w:ascii="Arial" w:eastAsia="宋体" w:hAnsi="Arial" w:cs="Arial" w:hint="eastAsia"/>
          <w:snapToGrid w:val="0"/>
          <w:sz w:val="24"/>
        </w:rPr>
        <w:t>且医疗</w:t>
      </w:r>
      <w:proofErr w:type="gramEnd"/>
      <w:r w:rsidR="0073204B" w:rsidRPr="003775C5">
        <w:rPr>
          <w:rFonts w:ascii="Arial" w:eastAsia="宋体" w:hAnsi="Arial" w:cs="Arial" w:hint="eastAsia"/>
          <w:snapToGrid w:val="0"/>
          <w:sz w:val="24"/>
        </w:rPr>
        <w:t>器械正按照其许可</w:t>
      </w:r>
      <w:r>
        <w:rPr>
          <w:rFonts w:ascii="Arial" w:eastAsia="宋体" w:hAnsi="Arial" w:cs="Arial" w:hint="eastAsia"/>
          <w:snapToGrid w:val="0"/>
          <w:sz w:val="24"/>
        </w:rPr>
        <w:t>／</w:t>
      </w:r>
      <w:r w:rsidRPr="003775C5">
        <w:rPr>
          <w:rFonts w:ascii="Arial" w:eastAsia="宋体" w:hAnsi="Arial" w:cs="Arial" w:hint="eastAsia"/>
          <w:snapToGrid w:val="0"/>
          <w:sz w:val="24"/>
        </w:rPr>
        <w:t>批</w:t>
      </w:r>
      <w:r w:rsidR="0073204B" w:rsidRPr="003775C5">
        <w:rPr>
          <w:rFonts w:ascii="Arial" w:eastAsia="宋体" w:hAnsi="Arial" w:cs="Arial" w:hint="eastAsia"/>
          <w:snapToGrid w:val="0"/>
          <w:sz w:val="24"/>
        </w:rPr>
        <w:t>准标签使用的医疗器械研究。</w:t>
      </w:r>
    </w:p>
    <w:p w:rsidR="009E4ABF" w:rsidRPr="003775C5" w:rsidRDefault="009E4ABF" w:rsidP="003775C5">
      <w:pPr>
        <w:pStyle w:val="a4"/>
        <w:numPr>
          <w:ilvl w:val="0"/>
          <w:numId w:val="2"/>
        </w:numPr>
        <w:tabs>
          <w:tab w:val="left" w:pos="521"/>
        </w:tabs>
        <w:topLinePunct/>
        <w:adjustRightInd w:val="0"/>
        <w:snapToGrid w:val="0"/>
        <w:spacing w:afterLines="75" w:after="224" w:line="288" w:lineRule="auto"/>
        <w:ind w:left="0" w:firstLine="0"/>
        <w:jc w:val="both"/>
        <w:rPr>
          <w:rFonts w:ascii="Arial" w:eastAsia="宋体" w:hAnsi="Arial" w:cs="Arial"/>
          <w:snapToGrid w:val="0"/>
          <w:sz w:val="24"/>
        </w:rPr>
      </w:pPr>
      <w:r w:rsidRPr="003775C5">
        <w:rPr>
          <w:rFonts w:ascii="Arial" w:eastAsia="宋体" w:hAnsi="Arial" w:cs="Arial" w:hint="eastAsia"/>
          <w:snapToGrid w:val="0"/>
          <w:sz w:val="24"/>
        </w:rPr>
        <w:t>通过手指</w:t>
      </w:r>
      <w:r w:rsidR="00406606" w:rsidRPr="003775C5">
        <w:rPr>
          <w:rFonts w:ascii="Arial" w:eastAsia="宋体" w:hAnsi="Arial" w:cs="Arial" w:hint="eastAsia"/>
          <w:snapToGrid w:val="0"/>
          <w:sz w:val="24"/>
        </w:rPr>
        <w:t>针刺、足跟针刺、耳朵针刺</w:t>
      </w:r>
      <w:r w:rsidRPr="003775C5">
        <w:rPr>
          <w:rFonts w:ascii="Arial" w:eastAsia="宋体" w:hAnsi="Arial" w:cs="Arial" w:hint="eastAsia"/>
          <w:snapToGrid w:val="0"/>
          <w:sz w:val="24"/>
        </w:rPr>
        <w:t>或静脉穿刺</w:t>
      </w:r>
      <w:r w:rsidR="00406606" w:rsidRPr="003775C5">
        <w:rPr>
          <w:rFonts w:ascii="Arial" w:eastAsia="宋体" w:hAnsi="Arial" w:cs="Arial" w:hint="eastAsia"/>
          <w:snapToGrid w:val="0"/>
          <w:sz w:val="24"/>
        </w:rPr>
        <w:t>采集</w:t>
      </w:r>
      <w:r w:rsidRPr="003775C5">
        <w:rPr>
          <w:rFonts w:ascii="Arial" w:eastAsia="宋体" w:hAnsi="Arial" w:cs="Arial" w:hint="eastAsia"/>
          <w:snapToGrid w:val="0"/>
          <w:sz w:val="24"/>
        </w:rPr>
        <w:t>血液样本</w:t>
      </w:r>
      <w:r w:rsidR="00406606" w:rsidRPr="003775C5">
        <w:rPr>
          <w:rFonts w:ascii="Arial" w:eastAsia="宋体" w:hAnsi="Arial" w:cs="Arial" w:hint="eastAsia"/>
          <w:snapToGrid w:val="0"/>
          <w:sz w:val="24"/>
        </w:rPr>
        <w:t>，具体</w:t>
      </w:r>
      <w:r w:rsidRPr="003775C5">
        <w:rPr>
          <w:rFonts w:ascii="Arial" w:eastAsia="宋体" w:hAnsi="Arial" w:cs="Arial" w:hint="eastAsia"/>
          <w:snapToGrid w:val="0"/>
          <w:sz w:val="24"/>
        </w:rPr>
        <w:t>如下：从体重至少为</w:t>
      </w:r>
      <w:r w:rsidRPr="003775C5">
        <w:rPr>
          <w:rFonts w:ascii="Arial" w:eastAsia="宋体" w:hAnsi="Arial" w:cs="Arial" w:hint="eastAsia"/>
          <w:snapToGrid w:val="0"/>
          <w:sz w:val="24"/>
        </w:rPr>
        <w:t>110</w:t>
      </w:r>
      <w:r w:rsidRPr="003775C5">
        <w:rPr>
          <w:rFonts w:ascii="Arial" w:eastAsia="宋体" w:hAnsi="Arial" w:cs="Arial" w:hint="eastAsia"/>
          <w:snapToGrid w:val="0"/>
          <w:sz w:val="24"/>
        </w:rPr>
        <w:t>磅的健康非妊娠成人</w:t>
      </w:r>
      <w:r w:rsidR="00406606" w:rsidRPr="003775C5">
        <w:rPr>
          <w:rFonts w:ascii="Arial" w:eastAsia="宋体" w:hAnsi="Arial" w:cs="Arial" w:hint="eastAsia"/>
          <w:snapToGrid w:val="0"/>
          <w:sz w:val="24"/>
        </w:rPr>
        <w:t>采集</w:t>
      </w:r>
      <w:r w:rsidRPr="003775C5">
        <w:rPr>
          <w:rFonts w:ascii="Arial" w:eastAsia="宋体" w:hAnsi="Arial" w:cs="Arial" w:hint="eastAsia"/>
          <w:snapToGrid w:val="0"/>
          <w:sz w:val="24"/>
        </w:rPr>
        <w:t>。对于</w:t>
      </w:r>
      <w:r w:rsidR="00406606" w:rsidRPr="003775C5">
        <w:rPr>
          <w:rFonts w:ascii="Arial" w:eastAsia="宋体" w:hAnsi="Arial" w:cs="Arial" w:hint="eastAsia"/>
          <w:snapToGrid w:val="0"/>
          <w:sz w:val="24"/>
        </w:rPr>
        <w:t>此类受试者，</w:t>
      </w:r>
      <w:r w:rsidRPr="003775C5">
        <w:rPr>
          <w:rFonts w:ascii="Arial" w:eastAsia="宋体" w:hAnsi="Arial" w:cs="Arial" w:hint="eastAsia"/>
          <w:snapToGrid w:val="0"/>
          <w:sz w:val="24"/>
        </w:rPr>
        <w:t>8</w:t>
      </w:r>
      <w:r w:rsidRPr="003775C5">
        <w:rPr>
          <w:rFonts w:ascii="Arial" w:eastAsia="宋体" w:hAnsi="Arial" w:cs="Arial" w:hint="eastAsia"/>
          <w:snapToGrid w:val="0"/>
          <w:sz w:val="24"/>
        </w:rPr>
        <w:t>周内</w:t>
      </w:r>
      <w:r w:rsidR="00406606" w:rsidRPr="003775C5">
        <w:rPr>
          <w:rFonts w:ascii="Arial" w:eastAsia="宋体" w:hAnsi="Arial" w:cs="Arial" w:hint="eastAsia"/>
          <w:snapToGrid w:val="0"/>
          <w:sz w:val="24"/>
        </w:rPr>
        <w:t>的抽取</w:t>
      </w:r>
      <w:r w:rsidRPr="003775C5">
        <w:rPr>
          <w:rFonts w:ascii="Arial" w:eastAsia="宋体" w:hAnsi="Arial" w:cs="Arial" w:hint="eastAsia"/>
          <w:snapToGrid w:val="0"/>
          <w:sz w:val="24"/>
        </w:rPr>
        <w:t>量不得超过</w:t>
      </w:r>
      <w:r w:rsidRPr="003775C5">
        <w:rPr>
          <w:rFonts w:ascii="Arial" w:eastAsia="宋体" w:hAnsi="Arial" w:cs="Arial" w:hint="eastAsia"/>
          <w:snapToGrid w:val="0"/>
          <w:sz w:val="24"/>
        </w:rPr>
        <w:t>550</w:t>
      </w:r>
      <w:r w:rsidRPr="003775C5">
        <w:rPr>
          <w:rFonts w:ascii="Arial" w:eastAsia="宋体" w:hAnsi="Arial" w:cs="Arial" w:hint="eastAsia"/>
          <w:snapToGrid w:val="0"/>
          <w:sz w:val="24"/>
        </w:rPr>
        <w:t>毫升</w:t>
      </w:r>
      <w:r w:rsidR="00406606" w:rsidRPr="003775C5">
        <w:rPr>
          <w:rFonts w:ascii="Arial" w:eastAsia="宋体" w:hAnsi="Arial" w:cs="Arial" w:hint="eastAsia"/>
          <w:snapToGrid w:val="0"/>
          <w:sz w:val="24"/>
        </w:rPr>
        <w:t>，且每周采集次数不得超过</w:t>
      </w:r>
      <w:r w:rsidRPr="003775C5">
        <w:rPr>
          <w:rFonts w:ascii="Arial" w:eastAsia="宋体" w:hAnsi="Arial" w:cs="Arial" w:hint="eastAsia"/>
          <w:snapToGrid w:val="0"/>
          <w:sz w:val="24"/>
        </w:rPr>
        <w:t>两</w:t>
      </w:r>
      <w:r w:rsidR="00A16D27" w:rsidRPr="003775C5">
        <w:rPr>
          <w:rFonts w:ascii="Arial" w:eastAsia="宋体" w:hAnsi="Arial" w:cs="Arial" w:hint="eastAsia"/>
          <w:snapToGrid w:val="0"/>
          <w:sz w:val="24"/>
        </w:rPr>
        <w:t>次；</w:t>
      </w:r>
      <w:r w:rsidR="003775C5" w:rsidRPr="003775C5">
        <w:rPr>
          <w:rFonts w:ascii="Arial" w:eastAsia="宋体" w:hAnsi="Arial" w:cs="Arial" w:hint="eastAsia"/>
          <w:snapToGrid w:val="0"/>
          <w:sz w:val="24"/>
        </w:rPr>
        <w:t>或</w:t>
      </w:r>
      <w:r w:rsidR="003775C5">
        <w:rPr>
          <w:rFonts w:ascii="Arial" w:eastAsia="宋体" w:hAnsi="Arial" w:cs="Arial" w:hint="eastAsia"/>
          <w:snapToGrid w:val="0"/>
          <w:sz w:val="24"/>
        </w:rPr>
        <w:t>（</w:t>
      </w:r>
      <w:r w:rsidR="003775C5" w:rsidRPr="003775C5">
        <w:rPr>
          <w:rFonts w:ascii="Arial" w:eastAsia="宋体" w:hAnsi="Arial" w:cs="Arial" w:hint="eastAsia"/>
          <w:snapToGrid w:val="0"/>
          <w:sz w:val="24"/>
        </w:rPr>
        <w:t>b</w:t>
      </w:r>
      <w:r w:rsidR="003775C5">
        <w:rPr>
          <w:rFonts w:ascii="Arial" w:eastAsia="宋体" w:hAnsi="Arial" w:cs="Arial" w:hint="eastAsia"/>
          <w:snapToGrid w:val="0"/>
          <w:sz w:val="24"/>
        </w:rPr>
        <w:t>）</w:t>
      </w:r>
      <w:r w:rsidR="003775C5" w:rsidRPr="003775C5">
        <w:rPr>
          <w:rFonts w:ascii="Arial" w:eastAsia="宋体" w:hAnsi="Arial" w:cs="Arial" w:hint="eastAsia"/>
          <w:snapToGrid w:val="0"/>
          <w:sz w:val="24"/>
        </w:rPr>
        <w:t>从</w:t>
      </w:r>
      <w:r w:rsidRPr="003775C5">
        <w:rPr>
          <w:rFonts w:ascii="Arial" w:eastAsia="宋体" w:hAnsi="Arial" w:cs="Arial" w:hint="eastAsia"/>
          <w:snapToGrid w:val="0"/>
          <w:sz w:val="24"/>
        </w:rPr>
        <w:t>其他</w:t>
      </w:r>
      <w:r w:rsidR="00406606" w:rsidRPr="003775C5">
        <w:rPr>
          <w:rFonts w:ascii="Arial" w:eastAsia="宋体" w:hAnsi="Arial" w:cs="Arial" w:hint="eastAsia"/>
          <w:snapToGrid w:val="0"/>
          <w:sz w:val="24"/>
        </w:rPr>
        <w:t>成</w:t>
      </w:r>
      <w:r w:rsidRPr="003775C5">
        <w:rPr>
          <w:rFonts w:ascii="Arial" w:eastAsia="宋体" w:hAnsi="Arial" w:cs="Arial" w:hint="eastAsia"/>
          <w:snapToGrid w:val="0"/>
          <w:sz w:val="24"/>
        </w:rPr>
        <w:t>人和儿童</w:t>
      </w:r>
      <w:r w:rsidR="00406606" w:rsidRPr="003775C5">
        <w:rPr>
          <w:rFonts w:ascii="Arial" w:eastAsia="宋体" w:hAnsi="Arial" w:cs="Arial" w:hint="eastAsia"/>
          <w:snapToGrid w:val="0"/>
          <w:sz w:val="24"/>
        </w:rPr>
        <w:t>采集</w:t>
      </w:r>
      <w:r w:rsidRPr="003775C5">
        <w:rPr>
          <w:rFonts w:ascii="Arial" w:eastAsia="宋体" w:hAnsi="Arial" w:cs="Arial" w:hint="eastAsia"/>
          <w:snapToGrid w:val="0"/>
          <w:sz w:val="24"/>
        </w:rPr>
        <w:t>，</w:t>
      </w:r>
      <w:hyperlink w:anchor="_bookmark49" w:history="1">
        <w:r w:rsidR="00406606" w:rsidRPr="00342526">
          <w:rPr>
            <w:rFonts w:ascii="Arial" w:eastAsia="宋体" w:hAnsi="Arial" w:cs="Arial" w:hint="eastAsia"/>
            <w:snapToGrid w:val="0"/>
            <w:sz w:val="24"/>
            <w:vertAlign w:val="superscript"/>
          </w:rPr>
          <w:t>\2\</w:t>
        </w:r>
      </w:hyperlink>
      <w:r w:rsidR="00406606" w:rsidRPr="003775C5">
        <w:rPr>
          <w:rFonts w:ascii="Arial" w:eastAsia="宋体" w:hAnsi="Arial" w:cs="Arial" w:hint="eastAsia"/>
          <w:snapToGrid w:val="0"/>
          <w:sz w:val="24"/>
        </w:rPr>
        <w:t>此时，应</w:t>
      </w:r>
      <w:r w:rsidRPr="003775C5">
        <w:rPr>
          <w:rFonts w:ascii="Arial" w:eastAsia="宋体" w:hAnsi="Arial" w:cs="Arial" w:hint="eastAsia"/>
          <w:snapToGrid w:val="0"/>
          <w:sz w:val="24"/>
        </w:rPr>
        <w:t>考虑受试者的年龄</w:t>
      </w:r>
      <w:r w:rsidR="00406606" w:rsidRPr="003775C5">
        <w:rPr>
          <w:rFonts w:ascii="Arial" w:eastAsia="宋体" w:hAnsi="Arial" w:cs="Arial" w:hint="eastAsia"/>
          <w:snapToGrid w:val="0"/>
          <w:sz w:val="24"/>
        </w:rPr>
        <w:t>、</w:t>
      </w:r>
      <w:r w:rsidRPr="003775C5">
        <w:rPr>
          <w:rFonts w:ascii="Arial" w:eastAsia="宋体" w:hAnsi="Arial" w:cs="Arial" w:hint="eastAsia"/>
          <w:snapToGrid w:val="0"/>
          <w:sz w:val="24"/>
        </w:rPr>
        <w:t>体重和健康状况</w:t>
      </w:r>
      <w:r w:rsidR="00406606" w:rsidRPr="003775C5">
        <w:rPr>
          <w:rFonts w:ascii="Arial" w:eastAsia="宋体" w:hAnsi="Arial" w:cs="Arial" w:hint="eastAsia"/>
          <w:snapToGrid w:val="0"/>
          <w:sz w:val="24"/>
        </w:rPr>
        <w:t>、</w:t>
      </w:r>
      <w:r w:rsidRPr="003775C5">
        <w:rPr>
          <w:rFonts w:ascii="Arial" w:eastAsia="宋体" w:hAnsi="Arial" w:cs="Arial" w:hint="eastAsia"/>
          <w:snapToGrid w:val="0"/>
          <w:sz w:val="24"/>
        </w:rPr>
        <w:t>采集程序</w:t>
      </w:r>
      <w:r w:rsidR="00406606" w:rsidRPr="003775C5">
        <w:rPr>
          <w:rFonts w:ascii="Arial" w:eastAsia="宋体" w:hAnsi="Arial" w:cs="Arial" w:hint="eastAsia"/>
          <w:snapToGrid w:val="0"/>
          <w:sz w:val="24"/>
        </w:rPr>
        <w:t>、</w:t>
      </w:r>
      <w:r w:rsidRPr="003775C5">
        <w:rPr>
          <w:rFonts w:ascii="Arial" w:eastAsia="宋体" w:hAnsi="Arial" w:cs="Arial" w:hint="eastAsia"/>
          <w:snapToGrid w:val="0"/>
          <w:sz w:val="24"/>
        </w:rPr>
        <w:t>采集血液的</w:t>
      </w:r>
      <w:r w:rsidR="00406606" w:rsidRPr="003775C5">
        <w:rPr>
          <w:rFonts w:ascii="Arial" w:eastAsia="宋体" w:hAnsi="Arial" w:cs="Arial" w:hint="eastAsia"/>
          <w:snapToGrid w:val="0"/>
          <w:sz w:val="24"/>
        </w:rPr>
        <w:t>量以及采集</w:t>
      </w:r>
      <w:r w:rsidRPr="003775C5">
        <w:rPr>
          <w:rFonts w:ascii="Arial" w:eastAsia="宋体" w:hAnsi="Arial" w:cs="Arial" w:hint="eastAsia"/>
          <w:snapToGrid w:val="0"/>
          <w:sz w:val="24"/>
        </w:rPr>
        <w:t>频率。对于</w:t>
      </w:r>
      <w:r w:rsidR="00406606" w:rsidRPr="003775C5">
        <w:rPr>
          <w:rFonts w:ascii="Arial" w:eastAsia="宋体" w:hAnsi="Arial" w:cs="Arial" w:hint="eastAsia"/>
          <w:snapToGrid w:val="0"/>
          <w:sz w:val="24"/>
        </w:rPr>
        <w:t>此类</w:t>
      </w:r>
      <w:r w:rsidRPr="003775C5">
        <w:rPr>
          <w:rFonts w:ascii="Arial" w:eastAsia="宋体" w:hAnsi="Arial" w:cs="Arial" w:hint="eastAsia"/>
          <w:snapToGrid w:val="0"/>
          <w:sz w:val="24"/>
        </w:rPr>
        <w:t>受试者</w:t>
      </w:r>
      <w:r w:rsidR="00A16D27" w:rsidRPr="003775C5">
        <w:rPr>
          <w:rFonts w:ascii="Arial" w:eastAsia="宋体" w:hAnsi="Arial" w:cs="Arial" w:hint="eastAsia"/>
          <w:snapToGrid w:val="0"/>
          <w:sz w:val="24"/>
        </w:rPr>
        <w:t>，</w:t>
      </w:r>
      <w:r w:rsidRPr="003775C5">
        <w:rPr>
          <w:rFonts w:ascii="Arial" w:eastAsia="宋体" w:hAnsi="Arial" w:cs="Arial" w:hint="eastAsia"/>
          <w:snapToGrid w:val="0"/>
          <w:sz w:val="24"/>
        </w:rPr>
        <w:t>8</w:t>
      </w:r>
      <w:r w:rsidRPr="003775C5">
        <w:rPr>
          <w:rFonts w:ascii="Arial" w:eastAsia="宋体" w:hAnsi="Arial" w:cs="Arial" w:hint="eastAsia"/>
          <w:snapToGrid w:val="0"/>
          <w:sz w:val="24"/>
        </w:rPr>
        <w:t>周内</w:t>
      </w:r>
      <w:r w:rsidR="00406606" w:rsidRPr="003775C5">
        <w:rPr>
          <w:rFonts w:ascii="Arial" w:eastAsia="宋体" w:hAnsi="Arial" w:cs="Arial" w:hint="eastAsia"/>
          <w:snapToGrid w:val="0"/>
          <w:sz w:val="24"/>
        </w:rPr>
        <w:t>的抽取</w:t>
      </w:r>
      <w:r w:rsidRPr="003775C5">
        <w:rPr>
          <w:rFonts w:ascii="Arial" w:eastAsia="宋体" w:hAnsi="Arial" w:cs="Arial" w:hint="eastAsia"/>
          <w:snapToGrid w:val="0"/>
          <w:sz w:val="24"/>
        </w:rPr>
        <w:t>量不得超过</w:t>
      </w:r>
      <w:r w:rsidR="00406606" w:rsidRPr="003775C5">
        <w:rPr>
          <w:rFonts w:ascii="Arial" w:eastAsia="宋体" w:hAnsi="Arial" w:cs="Arial" w:hint="eastAsia"/>
          <w:snapToGrid w:val="0"/>
          <w:sz w:val="24"/>
        </w:rPr>
        <w:t>每公斤</w:t>
      </w:r>
      <w:r w:rsidRPr="003775C5">
        <w:rPr>
          <w:rFonts w:ascii="Arial" w:eastAsia="宋体" w:hAnsi="Arial" w:cs="Arial" w:hint="eastAsia"/>
          <w:snapToGrid w:val="0"/>
          <w:sz w:val="24"/>
        </w:rPr>
        <w:t>50</w:t>
      </w:r>
      <w:r w:rsidRPr="003775C5">
        <w:rPr>
          <w:rFonts w:ascii="Arial" w:eastAsia="宋体" w:hAnsi="Arial" w:cs="Arial" w:hint="eastAsia"/>
          <w:snapToGrid w:val="0"/>
          <w:sz w:val="24"/>
        </w:rPr>
        <w:t>毫升或</w:t>
      </w:r>
      <w:r w:rsidRPr="003775C5">
        <w:rPr>
          <w:rFonts w:ascii="Arial" w:eastAsia="宋体" w:hAnsi="Arial" w:cs="Arial" w:hint="eastAsia"/>
          <w:snapToGrid w:val="0"/>
          <w:sz w:val="24"/>
        </w:rPr>
        <w:t>3</w:t>
      </w:r>
      <w:r w:rsidRPr="003775C5">
        <w:rPr>
          <w:rFonts w:ascii="Arial" w:eastAsia="宋体" w:hAnsi="Arial" w:cs="Arial" w:hint="eastAsia"/>
          <w:snapToGrid w:val="0"/>
          <w:sz w:val="24"/>
        </w:rPr>
        <w:t>毫升，</w:t>
      </w:r>
      <w:r w:rsidR="00406606" w:rsidRPr="003775C5">
        <w:rPr>
          <w:rFonts w:ascii="Arial" w:eastAsia="宋体" w:hAnsi="Arial" w:cs="Arial" w:hint="eastAsia"/>
          <w:snapToGrid w:val="0"/>
          <w:sz w:val="24"/>
        </w:rPr>
        <w:t>且每周采集次数不得超过两次</w:t>
      </w:r>
      <w:r w:rsidRPr="003775C5">
        <w:rPr>
          <w:rFonts w:ascii="Arial" w:eastAsia="宋体" w:hAnsi="Arial" w:cs="Arial" w:hint="eastAsia"/>
          <w:snapToGrid w:val="0"/>
          <w:sz w:val="24"/>
        </w:rPr>
        <w:t>。</w:t>
      </w:r>
      <w:r w:rsidR="00342526" w:rsidRPr="00342526">
        <w:rPr>
          <w:rStyle w:val="ab"/>
          <w:rFonts w:ascii="Arial" w:eastAsia="宋体" w:hAnsi="Arial" w:cs="Arial"/>
          <w:snapToGrid w:val="0"/>
          <w:sz w:val="24"/>
        </w:rPr>
        <w:footnoteReference w:customMarkFollows="1" w:id="29"/>
        <w:sym w:font="Symbol" w:char="F020"/>
      </w:r>
    </w:p>
    <w:p w:rsidR="009E4ABF" w:rsidRPr="003775C5" w:rsidRDefault="009E4ABF" w:rsidP="003775C5">
      <w:pPr>
        <w:pStyle w:val="a4"/>
        <w:numPr>
          <w:ilvl w:val="0"/>
          <w:numId w:val="2"/>
        </w:numPr>
        <w:tabs>
          <w:tab w:val="left" w:pos="521"/>
        </w:tabs>
        <w:topLinePunct/>
        <w:adjustRightInd w:val="0"/>
        <w:snapToGrid w:val="0"/>
        <w:spacing w:afterLines="75" w:after="224" w:line="288" w:lineRule="auto"/>
        <w:ind w:left="0" w:firstLine="0"/>
        <w:jc w:val="both"/>
        <w:rPr>
          <w:rFonts w:ascii="Arial" w:eastAsia="宋体" w:hAnsi="Arial" w:cs="Arial"/>
          <w:snapToGrid w:val="0"/>
          <w:sz w:val="24"/>
        </w:rPr>
      </w:pPr>
      <w:r w:rsidRPr="003775C5">
        <w:rPr>
          <w:rFonts w:ascii="Arial" w:eastAsia="宋体" w:hAnsi="Arial" w:cs="Arial" w:hint="eastAsia"/>
          <w:snapToGrid w:val="0"/>
          <w:sz w:val="24"/>
        </w:rPr>
        <w:t>通过非侵入性手段</w:t>
      </w:r>
      <w:r w:rsidR="00406606" w:rsidRPr="003775C5">
        <w:rPr>
          <w:rFonts w:ascii="Arial" w:eastAsia="宋体" w:hAnsi="Arial" w:cs="Arial" w:hint="eastAsia"/>
          <w:snapToGrid w:val="0"/>
          <w:sz w:val="24"/>
        </w:rPr>
        <w:t>前瞻性地采集</w:t>
      </w:r>
      <w:r w:rsidRPr="003775C5">
        <w:rPr>
          <w:rFonts w:ascii="Arial" w:eastAsia="宋体" w:hAnsi="Arial" w:cs="Arial" w:hint="eastAsia"/>
          <w:snapToGrid w:val="0"/>
          <w:sz w:val="24"/>
        </w:rPr>
        <w:t>用于研究的生物样本</w:t>
      </w:r>
      <w:r w:rsidR="00406606" w:rsidRPr="003775C5">
        <w:rPr>
          <w:rFonts w:ascii="Arial" w:eastAsia="宋体" w:hAnsi="Arial" w:cs="Arial" w:hint="eastAsia"/>
          <w:snapToGrid w:val="0"/>
          <w:sz w:val="24"/>
        </w:rPr>
        <w:t>。</w:t>
      </w:r>
      <w:r w:rsidRPr="003775C5">
        <w:rPr>
          <w:rFonts w:ascii="Arial" w:eastAsia="宋体" w:hAnsi="Arial" w:cs="Arial" w:hint="eastAsia"/>
          <w:snapToGrid w:val="0"/>
          <w:sz w:val="24"/>
        </w:rPr>
        <w:t>示例</w:t>
      </w:r>
      <w:r w:rsidR="003775C5" w:rsidRPr="003775C5">
        <w:rPr>
          <w:rFonts w:ascii="Arial" w:eastAsia="宋体" w:hAnsi="Arial" w:cs="Arial" w:hint="eastAsia"/>
          <w:snapToGrid w:val="0"/>
          <w:sz w:val="24"/>
        </w:rPr>
        <w:t>：</w:t>
      </w:r>
      <w:r w:rsidR="003775C5">
        <w:rPr>
          <w:rFonts w:ascii="Arial" w:eastAsia="宋体" w:hAnsi="Arial" w:cs="Arial" w:hint="eastAsia"/>
          <w:snapToGrid w:val="0"/>
          <w:sz w:val="24"/>
        </w:rPr>
        <w:t>（</w:t>
      </w:r>
      <w:r w:rsidR="003775C5" w:rsidRPr="003775C5">
        <w:rPr>
          <w:rFonts w:ascii="Arial" w:eastAsia="宋体" w:hAnsi="Arial" w:cs="Arial" w:hint="eastAsia"/>
          <w:snapToGrid w:val="0"/>
          <w:sz w:val="24"/>
        </w:rPr>
        <w:t>a</w:t>
      </w:r>
      <w:r w:rsidR="003775C5">
        <w:rPr>
          <w:rFonts w:ascii="Arial" w:eastAsia="宋体" w:hAnsi="Arial" w:cs="Arial" w:hint="eastAsia"/>
          <w:snapToGrid w:val="0"/>
          <w:sz w:val="24"/>
        </w:rPr>
        <w:t>）</w:t>
      </w:r>
      <w:r w:rsidR="003775C5" w:rsidRPr="003775C5">
        <w:rPr>
          <w:rFonts w:ascii="Arial" w:eastAsia="宋体" w:hAnsi="Arial" w:cs="Arial" w:hint="eastAsia"/>
          <w:snapToGrid w:val="0"/>
          <w:sz w:val="24"/>
        </w:rPr>
        <w:t>以</w:t>
      </w:r>
      <w:r w:rsidRPr="003775C5">
        <w:rPr>
          <w:rFonts w:ascii="Arial" w:eastAsia="宋体" w:hAnsi="Arial" w:cs="Arial" w:hint="eastAsia"/>
          <w:snapToGrid w:val="0"/>
          <w:sz w:val="24"/>
        </w:rPr>
        <w:t>非</w:t>
      </w:r>
      <w:r w:rsidR="00406606" w:rsidRPr="003775C5">
        <w:rPr>
          <w:rFonts w:ascii="Arial" w:eastAsia="宋体" w:hAnsi="Arial" w:cs="Arial" w:hint="eastAsia"/>
          <w:snapToGrid w:val="0"/>
          <w:sz w:val="24"/>
        </w:rPr>
        <w:t>损伤性方法采集</w:t>
      </w:r>
      <w:r w:rsidRPr="003775C5">
        <w:rPr>
          <w:rFonts w:ascii="Arial" w:eastAsia="宋体" w:hAnsi="Arial" w:cs="Arial" w:hint="eastAsia"/>
          <w:snapToGrid w:val="0"/>
          <w:sz w:val="24"/>
        </w:rPr>
        <w:t>毛发和</w:t>
      </w:r>
      <w:r w:rsidR="00406606" w:rsidRPr="003775C5">
        <w:rPr>
          <w:rFonts w:ascii="Arial" w:eastAsia="宋体" w:hAnsi="Arial" w:cs="Arial" w:hint="eastAsia"/>
          <w:snapToGrid w:val="0"/>
          <w:sz w:val="24"/>
        </w:rPr>
        <w:t>剪下来的</w:t>
      </w:r>
      <w:r w:rsidRPr="003775C5">
        <w:rPr>
          <w:rFonts w:ascii="Arial" w:eastAsia="宋体" w:hAnsi="Arial" w:cs="Arial" w:hint="eastAsia"/>
          <w:snapToGrid w:val="0"/>
          <w:sz w:val="24"/>
        </w:rPr>
        <w:t>指</w:t>
      </w:r>
      <w:r w:rsidR="00A16D27" w:rsidRPr="003775C5">
        <w:rPr>
          <w:rFonts w:ascii="Arial" w:eastAsia="宋体" w:hAnsi="Arial" w:cs="Arial" w:hint="eastAsia"/>
          <w:snapToGrid w:val="0"/>
          <w:sz w:val="24"/>
        </w:rPr>
        <w:t>甲</w:t>
      </w:r>
      <w:r w:rsidR="003775C5" w:rsidRPr="003775C5">
        <w:rPr>
          <w:rFonts w:ascii="Arial" w:eastAsia="宋体" w:hAnsi="Arial" w:cs="Arial" w:hint="eastAsia"/>
          <w:snapToGrid w:val="0"/>
          <w:sz w:val="24"/>
        </w:rPr>
        <w:t>；</w:t>
      </w:r>
      <w:r w:rsidR="003775C5">
        <w:rPr>
          <w:rFonts w:ascii="Arial" w:eastAsia="宋体" w:hAnsi="Arial" w:cs="Arial" w:hint="eastAsia"/>
          <w:snapToGrid w:val="0"/>
          <w:sz w:val="24"/>
        </w:rPr>
        <w:t>（</w:t>
      </w:r>
      <w:r w:rsidR="003775C5" w:rsidRPr="003775C5">
        <w:rPr>
          <w:rFonts w:ascii="Arial" w:eastAsia="宋体" w:hAnsi="Arial" w:cs="Arial" w:hint="eastAsia"/>
          <w:snapToGrid w:val="0"/>
          <w:sz w:val="24"/>
        </w:rPr>
        <w:t>b</w:t>
      </w:r>
      <w:r w:rsidR="003775C5">
        <w:rPr>
          <w:rFonts w:ascii="Arial" w:eastAsia="宋体" w:hAnsi="Arial" w:cs="Arial" w:hint="eastAsia"/>
          <w:snapToGrid w:val="0"/>
          <w:sz w:val="24"/>
        </w:rPr>
        <w:t>）</w:t>
      </w:r>
      <w:r w:rsidR="003775C5" w:rsidRPr="003775C5">
        <w:rPr>
          <w:rFonts w:ascii="Arial" w:eastAsia="宋体" w:hAnsi="Arial" w:cs="Arial" w:hint="eastAsia"/>
          <w:snapToGrid w:val="0"/>
          <w:sz w:val="24"/>
        </w:rPr>
        <w:t>脱</w:t>
      </w:r>
      <w:r w:rsidRPr="003775C5">
        <w:rPr>
          <w:rFonts w:ascii="Arial" w:eastAsia="宋体" w:hAnsi="Arial" w:cs="Arial" w:hint="eastAsia"/>
          <w:snapToGrid w:val="0"/>
          <w:sz w:val="24"/>
        </w:rPr>
        <w:t>落时</w:t>
      </w:r>
      <w:r w:rsidR="00406606" w:rsidRPr="003775C5">
        <w:rPr>
          <w:rFonts w:ascii="Arial" w:eastAsia="宋体" w:hAnsi="Arial" w:cs="Arial" w:hint="eastAsia"/>
          <w:snapToGrid w:val="0"/>
          <w:sz w:val="24"/>
        </w:rPr>
        <w:t>采集或在常规患者护理要求时，拔出</w:t>
      </w:r>
      <w:r w:rsidRPr="003775C5">
        <w:rPr>
          <w:rFonts w:ascii="Arial" w:eastAsia="宋体" w:hAnsi="Arial" w:cs="Arial" w:hint="eastAsia"/>
          <w:snapToGrid w:val="0"/>
          <w:sz w:val="24"/>
        </w:rPr>
        <w:t>乳</w:t>
      </w:r>
      <w:r w:rsidR="00A16D27" w:rsidRPr="003775C5">
        <w:rPr>
          <w:rFonts w:ascii="Arial" w:eastAsia="宋体" w:hAnsi="Arial" w:cs="Arial" w:hint="eastAsia"/>
          <w:snapToGrid w:val="0"/>
          <w:sz w:val="24"/>
        </w:rPr>
        <w:t>牙</w:t>
      </w:r>
      <w:r w:rsidR="003775C5" w:rsidRPr="003775C5">
        <w:rPr>
          <w:rFonts w:ascii="Arial" w:eastAsia="宋体" w:hAnsi="Arial" w:cs="Arial" w:hint="eastAsia"/>
          <w:snapToGrid w:val="0"/>
          <w:sz w:val="24"/>
        </w:rPr>
        <w:t>；</w:t>
      </w:r>
      <w:r w:rsidR="003775C5">
        <w:rPr>
          <w:rFonts w:ascii="Arial" w:eastAsia="宋体" w:hAnsi="Arial" w:cs="Arial" w:hint="eastAsia"/>
          <w:snapToGrid w:val="0"/>
          <w:sz w:val="24"/>
        </w:rPr>
        <w:t>（</w:t>
      </w:r>
      <w:r w:rsidR="003775C5" w:rsidRPr="003775C5">
        <w:rPr>
          <w:rFonts w:ascii="Arial" w:eastAsia="宋体" w:hAnsi="Arial" w:cs="Arial" w:hint="eastAsia"/>
          <w:snapToGrid w:val="0"/>
          <w:sz w:val="24"/>
        </w:rPr>
        <w:t>c</w:t>
      </w:r>
      <w:r w:rsidR="003775C5">
        <w:rPr>
          <w:rFonts w:ascii="Arial" w:eastAsia="宋体" w:hAnsi="Arial" w:cs="Arial" w:hint="eastAsia"/>
          <w:snapToGrid w:val="0"/>
          <w:sz w:val="24"/>
        </w:rPr>
        <w:t>）</w:t>
      </w:r>
      <w:r w:rsidR="003775C5" w:rsidRPr="003775C5">
        <w:rPr>
          <w:rFonts w:ascii="Arial" w:eastAsia="宋体" w:hAnsi="Arial" w:cs="Arial" w:hint="eastAsia"/>
          <w:snapToGrid w:val="0"/>
          <w:sz w:val="24"/>
        </w:rPr>
        <w:t>在</w:t>
      </w:r>
      <w:r w:rsidR="00406606" w:rsidRPr="003775C5">
        <w:rPr>
          <w:rFonts w:ascii="Arial" w:eastAsia="宋体" w:hAnsi="Arial" w:cs="Arial" w:hint="eastAsia"/>
          <w:snapToGrid w:val="0"/>
          <w:sz w:val="24"/>
        </w:rPr>
        <w:t>常规患者护理要求时，拔出恒</w:t>
      </w:r>
      <w:r w:rsidR="00A16D27" w:rsidRPr="003775C5">
        <w:rPr>
          <w:rFonts w:ascii="Arial" w:eastAsia="宋体" w:hAnsi="Arial" w:cs="Arial" w:hint="eastAsia"/>
          <w:snapToGrid w:val="0"/>
          <w:sz w:val="24"/>
        </w:rPr>
        <w:t>牙</w:t>
      </w:r>
      <w:r w:rsidR="003775C5" w:rsidRPr="003775C5">
        <w:rPr>
          <w:rFonts w:ascii="Arial" w:eastAsia="宋体" w:hAnsi="Arial" w:cs="Arial" w:hint="eastAsia"/>
          <w:snapToGrid w:val="0"/>
          <w:sz w:val="24"/>
        </w:rPr>
        <w:t>；</w:t>
      </w:r>
      <w:r w:rsidR="003775C5">
        <w:rPr>
          <w:rFonts w:ascii="Arial" w:eastAsia="宋体" w:hAnsi="Arial" w:cs="Arial" w:hint="eastAsia"/>
          <w:snapToGrid w:val="0"/>
          <w:sz w:val="24"/>
        </w:rPr>
        <w:t>（</w:t>
      </w:r>
      <w:r w:rsidR="003775C5" w:rsidRPr="003775C5">
        <w:rPr>
          <w:rFonts w:ascii="Arial" w:eastAsia="宋体" w:hAnsi="Arial" w:cs="Arial" w:hint="eastAsia"/>
          <w:snapToGrid w:val="0"/>
          <w:sz w:val="24"/>
        </w:rPr>
        <w:t>d</w:t>
      </w:r>
      <w:r w:rsidR="003775C5">
        <w:rPr>
          <w:rFonts w:ascii="Arial" w:eastAsia="宋体" w:hAnsi="Arial" w:cs="Arial" w:hint="eastAsia"/>
          <w:snapToGrid w:val="0"/>
          <w:sz w:val="24"/>
        </w:rPr>
        <w:t>）</w:t>
      </w:r>
      <w:r w:rsidR="003775C5" w:rsidRPr="003775C5">
        <w:rPr>
          <w:rFonts w:ascii="Arial" w:eastAsia="宋体" w:hAnsi="Arial" w:cs="Arial" w:hint="eastAsia"/>
          <w:snapToGrid w:val="0"/>
          <w:sz w:val="24"/>
        </w:rPr>
        <w:t>排</w:t>
      </w:r>
      <w:r w:rsidRPr="003775C5">
        <w:rPr>
          <w:rFonts w:ascii="Arial" w:eastAsia="宋体" w:hAnsi="Arial" w:cs="Arial" w:hint="eastAsia"/>
          <w:snapToGrid w:val="0"/>
          <w:sz w:val="24"/>
        </w:rPr>
        <w:t>泄物和外部分泌物</w:t>
      </w:r>
      <w:r w:rsidR="003775C5">
        <w:rPr>
          <w:rFonts w:ascii="Arial" w:eastAsia="宋体" w:hAnsi="Arial" w:cs="Arial" w:hint="eastAsia"/>
          <w:snapToGrid w:val="0"/>
          <w:sz w:val="24"/>
        </w:rPr>
        <w:t>（</w:t>
      </w:r>
      <w:r w:rsidRPr="003775C5">
        <w:rPr>
          <w:rFonts w:ascii="Arial" w:eastAsia="宋体" w:hAnsi="Arial" w:cs="Arial" w:hint="eastAsia"/>
          <w:snapToGrid w:val="0"/>
          <w:sz w:val="24"/>
        </w:rPr>
        <w:t>包括汗液</w:t>
      </w:r>
      <w:r w:rsidR="003775C5">
        <w:rPr>
          <w:rFonts w:ascii="Arial" w:eastAsia="宋体" w:hAnsi="Arial" w:cs="Arial" w:hint="eastAsia"/>
          <w:snapToGrid w:val="0"/>
          <w:sz w:val="24"/>
        </w:rPr>
        <w:t>）</w:t>
      </w:r>
      <w:r w:rsidR="001F662C">
        <w:rPr>
          <w:rFonts w:ascii="Arial" w:eastAsia="宋体" w:hAnsi="Arial" w:cs="Arial" w:hint="eastAsia"/>
          <w:snapToGrid w:val="0"/>
          <w:sz w:val="24"/>
        </w:rPr>
        <w:t>；</w:t>
      </w:r>
      <w:r w:rsidR="003775C5">
        <w:rPr>
          <w:rFonts w:ascii="Arial" w:eastAsia="宋体" w:hAnsi="Arial" w:cs="Arial" w:hint="eastAsia"/>
          <w:snapToGrid w:val="0"/>
          <w:sz w:val="24"/>
        </w:rPr>
        <w:t>（</w:t>
      </w:r>
      <w:r w:rsidR="003775C5" w:rsidRPr="003775C5">
        <w:rPr>
          <w:rFonts w:ascii="Arial" w:eastAsia="宋体" w:hAnsi="Arial" w:cs="Arial" w:hint="eastAsia"/>
          <w:snapToGrid w:val="0"/>
          <w:sz w:val="24"/>
        </w:rPr>
        <w:t>e</w:t>
      </w:r>
      <w:r w:rsidR="003775C5">
        <w:rPr>
          <w:rFonts w:ascii="Arial" w:eastAsia="宋体" w:hAnsi="Arial" w:cs="Arial" w:hint="eastAsia"/>
          <w:snapToGrid w:val="0"/>
          <w:sz w:val="24"/>
        </w:rPr>
        <w:t>）</w:t>
      </w:r>
      <w:r w:rsidR="003775C5" w:rsidRPr="003775C5">
        <w:rPr>
          <w:rFonts w:ascii="Arial" w:eastAsia="宋体" w:hAnsi="Arial" w:cs="Arial" w:hint="eastAsia"/>
          <w:snapToGrid w:val="0"/>
          <w:sz w:val="24"/>
        </w:rPr>
        <w:t>以</w:t>
      </w:r>
      <w:proofErr w:type="gramStart"/>
      <w:r w:rsidR="001659B1" w:rsidRPr="003775C5">
        <w:rPr>
          <w:rFonts w:ascii="Arial" w:eastAsia="宋体" w:hAnsi="Arial" w:cs="Arial" w:hint="eastAsia"/>
          <w:snapToGrid w:val="0"/>
          <w:sz w:val="24"/>
        </w:rPr>
        <w:t>非刺激</w:t>
      </w:r>
      <w:proofErr w:type="gramEnd"/>
      <w:r w:rsidRPr="003775C5">
        <w:rPr>
          <w:rFonts w:ascii="Arial" w:eastAsia="宋体" w:hAnsi="Arial" w:cs="Arial" w:hint="eastAsia"/>
          <w:snapToGrid w:val="0"/>
          <w:sz w:val="24"/>
        </w:rPr>
        <w:t>方式</w:t>
      </w:r>
      <w:r w:rsidR="001659B1" w:rsidRPr="003775C5">
        <w:rPr>
          <w:rFonts w:ascii="Arial" w:eastAsia="宋体" w:hAnsi="Arial" w:cs="Arial" w:hint="eastAsia"/>
          <w:snapToGrid w:val="0"/>
          <w:sz w:val="24"/>
        </w:rPr>
        <w:t>，或通过咀嚼口香糖或蜡状物，或通过向舌头施用稀柠檬酸溶液来提供刺激，</w:t>
      </w:r>
      <w:r w:rsidRPr="003775C5">
        <w:rPr>
          <w:rFonts w:ascii="Arial" w:eastAsia="宋体" w:hAnsi="Arial" w:cs="Arial" w:hint="eastAsia"/>
          <w:snapToGrid w:val="0"/>
          <w:sz w:val="24"/>
        </w:rPr>
        <w:t>收集</w:t>
      </w:r>
      <w:r w:rsidR="001659B1" w:rsidRPr="003775C5">
        <w:rPr>
          <w:rFonts w:ascii="Arial" w:eastAsia="宋体" w:hAnsi="Arial" w:cs="Arial" w:hint="eastAsia"/>
          <w:snapToGrid w:val="0"/>
          <w:sz w:val="24"/>
        </w:rPr>
        <w:t>未插管</w:t>
      </w:r>
      <w:r w:rsidRPr="003775C5">
        <w:rPr>
          <w:rFonts w:ascii="Arial" w:eastAsia="宋体" w:hAnsi="Arial" w:cs="Arial" w:hint="eastAsia"/>
          <w:snapToGrid w:val="0"/>
          <w:sz w:val="24"/>
        </w:rPr>
        <w:t>唾</w:t>
      </w:r>
      <w:r w:rsidR="00A16D27" w:rsidRPr="003775C5">
        <w:rPr>
          <w:rFonts w:ascii="Arial" w:eastAsia="宋体" w:hAnsi="Arial" w:cs="Arial" w:hint="eastAsia"/>
          <w:snapToGrid w:val="0"/>
          <w:sz w:val="24"/>
        </w:rPr>
        <w:t>液</w:t>
      </w:r>
      <w:r w:rsidR="003775C5" w:rsidRPr="003775C5">
        <w:rPr>
          <w:rFonts w:ascii="Arial" w:eastAsia="宋体" w:hAnsi="Arial" w:cs="Arial" w:hint="eastAsia"/>
          <w:snapToGrid w:val="0"/>
          <w:sz w:val="24"/>
        </w:rPr>
        <w:t>；</w:t>
      </w:r>
      <w:r w:rsidR="003775C5">
        <w:rPr>
          <w:rFonts w:ascii="Arial" w:eastAsia="宋体" w:hAnsi="Arial" w:cs="Arial" w:hint="eastAsia"/>
          <w:snapToGrid w:val="0"/>
          <w:sz w:val="24"/>
        </w:rPr>
        <w:t>（</w:t>
      </w:r>
      <w:r w:rsidR="003775C5" w:rsidRPr="003775C5">
        <w:rPr>
          <w:rFonts w:ascii="Arial" w:eastAsia="宋体" w:hAnsi="Arial" w:cs="Arial" w:hint="eastAsia"/>
          <w:snapToGrid w:val="0"/>
          <w:sz w:val="24"/>
        </w:rPr>
        <w:t>f</w:t>
      </w:r>
      <w:r w:rsidR="003775C5">
        <w:rPr>
          <w:rFonts w:ascii="Arial" w:eastAsia="宋体" w:hAnsi="Arial" w:cs="Arial" w:hint="eastAsia"/>
          <w:snapToGrid w:val="0"/>
          <w:sz w:val="24"/>
        </w:rPr>
        <w:t>）</w:t>
      </w:r>
      <w:r w:rsidR="003775C5" w:rsidRPr="003775C5">
        <w:rPr>
          <w:rFonts w:ascii="Arial" w:eastAsia="宋体" w:hAnsi="Arial" w:cs="Arial" w:hint="eastAsia"/>
          <w:snapToGrid w:val="0"/>
          <w:sz w:val="24"/>
        </w:rPr>
        <w:t>在</w:t>
      </w:r>
      <w:r w:rsidRPr="003775C5">
        <w:rPr>
          <w:rFonts w:ascii="Arial" w:eastAsia="宋体" w:hAnsi="Arial" w:cs="Arial" w:hint="eastAsia"/>
          <w:snapToGrid w:val="0"/>
          <w:sz w:val="24"/>
        </w:rPr>
        <w:t>分娩时取走胎</w:t>
      </w:r>
      <w:r w:rsidR="00A16D27" w:rsidRPr="003775C5">
        <w:rPr>
          <w:rFonts w:ascii="Arial" w:eastAsia="宋体" w:hAnsi="Arial" w:cs="Arial" w:hint="eastAsia"/>
          <w:snapToGrid w:val="0"/>
          <w:sz w:val="24"/>
        </w:rPr>
        <w:t>盘</w:t>
      </w:r>
      <w:r w:rsidR="003775C5" w:rsidRPr="003775C5">
        <w:rPr>
          <w:rFonts w:ascii="Arial" w:eastAsia="宋体" w:hAnsi="Arial" w:cs="Arial" w:hint="eastAsia"/>
          <w:snapToGrid w:val="0"/>
          <w:sz w:val="24"/>
        </w:rPr>
        <w:t>；</w:t>
      </w:r>
      <w:r w:rsidR="003775C5">
        <w:rPr>
          <w:rFonts w:ascii="Arial" w:eastAsia="宋体" w:hAnsi="Arial" w:cs="Arial" w:hint="eastAsia"/>
          <w:snapToGrid w:val="0"/>
          <w:sz w:val="24"/>
        </w:rPr>
        <w:t>（</w:t>
      </w:r>
      <w:r w:rsidR="003775C5" w:rsidRPr="003775C5">
        <w:rPr>
          <w:rFonts w:ascii="Arial" w:eastAsia="宋体" w:hAnsi="Arial" w:cs="Arial" w:hint="eastAsia"/>
          <w:snapToGrid w:val="0"/>
          <w:sz w:val="24"/>
        </w:rPr>
        <w:t>g</w:t>
      </w:r>
      <w:r w:rsidR="003775C5">
        <w:rPr>
          <w:rFonts w:ascii="Arial" w:eastAsia="宋体" w:hAnsi="Arial" w:cs="Arial" w:hint="eastAsia"/>
          <w:snapToGrid w:val="0"/>
          <w:sz w:val="24"/>
        </w:rPr>
        <w:t>）</w:t>
      </w:r>
      <w:r w:rsidR="003775C5" w:rsidRPr="003775C5">
        <w:rPr>
          <w:rFonts w:ascii="Arial" w:eastAsia="宋体" w:hAnsi="Arial" w:cs="Arial" w:hint="eastAsia"/>
          <w:snapToGrid w:val="0"/>
          <w:sz w:val="24"/>
        </w:rPr>
        <w:t>待</w:t>
      </w:r>
      <w:r w:rsidR="001659B1" w:rsidRPr="003775C5">
        <w:rPr>
          <w:rFonts w:ascii="Arial" w:eastAsia="宋体" w:hAnsi="Arial" w:cs="Arial" w:hint="eastAsia"/>
          <w:snapToGrid w:val="0"/>
          <w:sz w:val="24"/>
        </w:rPr>
        <w:t>产前</w:t>
      </w:r>
      <w:r w:rsidRPr="003775C5">
        <w:rPr>
          <w:rFonts w:ascii="Arial" w:eastAsia="宋体" w:hAnsi="Arial" w:cs="Arial" w:hint="eastAsia"/>
          <w:snapToGrid w:val="0"/>
          <w:sz w:val="24"/>
        </w:rPr>
        <w:t>或</w:t>
      </w:r>
      <w:r w:rsidR="001659B1" w:rsidRPr="003775C5">
        <w:rPr>
          <w:rFonts w:ascii="Arial" w:eastAsia="宋体" w:hAnsi="Arial" w:cs="Arial" w:hint="eastAsia"/>
          <w:snapToGrid w:val="0"/>
          <w:sz w:val="24"/>
        </w:rPr>
        <w:t>待产</w:t>
      </w:r>
      <w:r w:rsidRPr="003775C5">
        <w:rPr>
          <w:rFonts w:ascii="Arial" w:eastAsia="宋体" w:hAnsi="Arial" w:cs="Arial" w:hint="eastAsia"/>
          <w:snapToGrid w:val="0"/>
          <w:sz w:val="24"/>
        </w:rPr>
        <w:t>期间</w:t>
      </w:r>
      <w:r w:rsidR="001659B1" w:rsidRPr="003775C5">
        <w:rPr>
          <w:rFonts w:ascii="Arial" w:eastAsia="宋体" w:hAnsi="Arial" w:cs="Arial" w:hint="eastAsia"/>
          <w:snapToGrid w:val="0"/>
          <w:sz w:val="24"/>
        </w:rPr>
        <w:t>，</w:t>
      </w:r>
      <w:r w:rsidRPr="003775C5">
        <w:rPr>
          <w:rFonts w:ascii="Arial" w:eastAsia="宋体" w:hAnsi="Arial" w:cs="Arial" w:hint="eastAsia"/>
          <w:snapToGrid w:val="0"/>
          <w:sz w:val="24"/>
        </w:rPr>
        <w:t>在膜破裂时获得</w:t>
      </w:r>
      <w:r w:rsidR="001659B1" w:rsidRPr="003775C5">
        <w:rPr>
          <w:rFonts w:ascii="Arial" w:eastAsia="宋体" w:hAnsi="Arial" w:cs="Arial" w:hint="eastAsia"/>
          <w:snapToGrid w:val="0"/>
          <w:sz w:val="24"/>
        </w:rPr>
        <w:t>羊</w:t>
      </w:r>
      <w:r w:rsidR="00A16D27" w:rsidRPr="003775C5">
        <w:rPr>
          <w:rFonts w:ascii="Arial" w:eastAsia="宋体" w:hAnsi="Arial" w:cs="Arial" w:hint="eastAsia"/>
          <w:snapToGrid w:val="0"/>
          <w:sz w:val="24"/>
        </w:rPr>
        <w:t>水</w:t>
      </w:r>
      <w:r w:rsidR="003775C5" w:rsidRPr="003775C5">
        <w:rPr>
          <w:rFonts w:ascii="Arial" w:eastAsia="宋体" w:hAnsi="Arial" w:cs="Arial" w:hint="eastAsia"/>
          <w:snapToGrid w:val="0"/>
          <w:sz w:val="24"/>
        </w:rPr>
        <w:t>；</w:t>
      </w:r>
      <w:r w:rsidR="003775C5">
        <w:rPr>
          <w:rFonts w:ascii="Arial" w:eastAsia="宋体" w:hAnsi="Arial" w:cs="Arial" w:hint="eastAsia"/>
          <w:snapToGrid w:val="0"/>
          <w:sz w:val="24"/>
        </w:rPr>
        <w:t>（</w:t>
      </w:r>
      <w:r w:rsidR="003775C5" w:rsidRPr="003775C5">
        <w:rPr>
          <w:rFonts w:ascii="Arial" w:eastAsia="宋体" w:hAnsi="Arial" w:cs="Arial" w:hint="eastAsia"/>
          <w:snapToGrid w:val="0"/>
          <w:sz w:val="24"/>
        </w:rPr>
        <w:t>h</w:t>
      </w:r>
      <w:r w:rsidR="003775C5">
        <w:rPr>
          <w:rFonts w:ascii="Arial" w:eastAsia="宋体" w:hAnsi="Arial" w:cs="Arial" w:hint="eastAsia"/>
          <w:snapToGrid w:val="0"/>
          <w:sz w:val="24"/>
        </w:rPr>
        <w:t>）</w:t>
      </w:r>
      <w:proofErr w:type="gramStart"/>
      <w:r w:rsidR="003775C5" w:rsidRPr="003775C5">
        <w:rPr>
          <w:rFonts w:ascii="Arial" w:eastAsia="宋体" w:hAnsi="Arial" w:cs="Arial" w:hint="eastAsia"/>
          <w:snapToGrid w:val="0"/>
          <w:sz w:val="24"/>
        </w:rPr>
        <w:t>龈</w:t>
      </w:r>
      <w:proofErr w:type="gramEnd"/>
      <w:r w:rsidR="001659B1" w:rsidRPr="003775C5">
        <w:rPr>
          <w:rFonts w:ascii="Arial" w:eastAsia="宋体" w:hAnsi="Arial" w:cs="Arial" w:hint="eastAsia"/>
          <w:snapToGrid w:val="0"/>
          <w:sz w:val="24"/>
        </w:rPr>
        <w:t>上和</w:t>
      </w:r>
      <w:proofErr w:type="gramStart"/>
      <w:r w:rsidR="001659B1" w:rsidRPr="003775C5">
        <w:rPr>
          <w:rFonts w:ascii="Arial" w:eastAsia="宋体" w:hAnsi="Arial" w:cs="Arial" w:hint="eastAsia"/>
          <w:snapToGrid w:val="0"/>
          <w:sz w:val="24"/>
        </w:rPr>
        <w:t>龈</w:t>
      </w:r>
      <w:proofErr w:type="gramEnd"/>
      <w:r w:rsidR="001659B1" w:rsidRPr="003775C5">
        <w:rPr>
          <w:rFonts w:ascii="Arial" w:eastAsia="宋体" w:hAnsi="Arial" w:cs="Arial" w:hint="eastAsia"/>
          <w:snapToGrid w:val="0"/>
          <w:sz w:val="24"/>
        </w:rPr>
        <w:t>下</w:t>
      </w:r>
      <w:r w:rsidRPr="003775C5">
        <w:rPr>
          <w:rFonts w:ascii="Arial" w:eastAsia="宋体" w:hAnsi="Arial" w:cs="Arial" w:hint="eastAsia"/>
          <w:snapToGrid w:val="0"/>
          <w:sz w:val="24"/>
        </w:rPr>
        <w:t>牙菌斑和牙结石，</w:t>
      </w:r>
      <w:r w:rsidR="001659B1" w:rsidRPr="003775C5">
        <w:rPr>
          <w:rFonts w:ascii="Arial" w:eastAsia="宋体" w:hAnsi="Arial" w:cs="Arial" w:hint="eastAsia"/>
          <w:snapToGrid w:val="0"/>
          <w:sz w:val="24"/>
        </w:rPr>
        <w:t>但该采集</w:t>
      </w:r>
      <w:r w:rsidRPr="003775C5">
        <w:rPr>
          <w:rFonts w:ascii="Arial" w:eastAsia="宋体" w:hAnsi="Arial" w:cs="Arial" w:hint="eastAsia"/>
          <w:snapToGrid w:val="0"/>
          <w:sz w:val="24"/>
        </w:rPr>
        <w:t>程序</w:t>
      </w:r>
      <w:r w:rsidR="001659B1" w:rsidRPr="003775C5">
        <w:rPr>
          <w:rFonts w:ascii="Arial" w:eastAsia="宋体" w:hAnsi="Arial" w:cs="Arial" w:hint="eastAsia"/>
          <w:snapToGrid w:val="0"/>
          <w:sz w:val="24"/>
        </w:rPr>
        <w:t>的侵入性低于</w:t>
      </w:r>
      <w:r w:rsidRPr="003775C5">
        <w:rPr>
          <w:rFonts w:ascii="Arial" w:eastAsia="宋体" w:hAnsi="Arial" w:cs="Arial" w:hint="eastAsia"/>
          <w:snapToGrid w:val="0"/>
          <w:sz w:val="24"/>
        </w:rPr>
        <w:t>牙齿的常规预防性</w:t>
      </w:r>
      <w:r w:rsidR="001659B1" w:rsidRPr="003775C5">
        <w:rPr>
          <w:rFonts w:ascii="Arial" w:eastAsia="宋体" w:hAnsi="Arial" w:cs="Arial" w:hint="eastAsia"/>
          <w:snapToGrid w:val="0"/>
          <w:sz w:val="24"/>
        </w:rPr>
        <w:t>刮治术，且该过程按照公认预防技术完</w:t>
      </w:r>
      <w:r w:rsidR="00A16D27" w:rsidRPr="003775C5">
        <w:rPr>
          <w:rFonts w:ascii="Arial" w:eastAsia="宋体" w:hAnsi="Arial" w:cs="Arial" w:hint="eastAsia"/>
          <w:snapToGrid w:val="0"/>
          <w:sz w:val="24"/>
        </w:rPr>
        <w:t>成</w:t>
      </w:r>
      <w:r w:rsidR="003775C5" w:rsidRPr="003775C5">
        <w:rPr>
          <w:rFonts w:ascii="Arial" w:eastAsia="宋体" w:hAnsi="Arial" w:cs="Arial" w:hint="eastAsia"/>
          <w:snapToGrid w:val="0"/>
          <w:sz w:val="24"/>
        </w:rPr>
        <w:t>；</w:t>
      </w:r>
      <w:r w:rsidR="003775C5">
        <w:rPr>
          <w:rFonts w:ascii="Arial" w:eastAsia="宋体" w:hAnsi="Arial" w:cs="Arial" w:hint="eastAsia"/>
          <w:snapToGrid w:val="0"/>
          <w:sz w:val="24"/>
        </w:rPr>
        <w:t>（</w:t>
      </w:r>
      <w:proofErr w:type="spellStart"/>
      <w:r w:rsidR="003775C5" w:rsidRPr="003775C5">
        <w:rPr>
          <w:rFonts w:ascii="Arial" w:eastAsia="宋体" w:hAnsi="Arial" w:cs="Arial" w:hint="eastAsia"/>
          <w:snapToGrid w:val="0"/>
          <w:sz w:val="24"/>
        </w:rPr>
        <w:t>i</w:t>
      </w:r>
      <w:proofErr w:type="spellEnd"/>
      <w:r w:rsidR="003775C5">
        <w:rPr>
          <w:rFonts w:ascii="Arial" w:eastAsia="宋体" w:hAnsi="Arial" w:cs="Arial" w:hint="eastAsia"/>
          <w:snapToGrid w:val="0"/>
          <w:sz w:val="24"/>
        </w:rPr>
        <w:t>）</w:t>
      </w:r>
      <w:r w:rsidR="003775C5" w:rsidRPr="003775C5">
        <w:rPr>
          <w:rFonts w:ascii="Arial" w:eastAsia="宋体" w:hAnsi="Arial" w:cs="Arial" w:hint="eastAsia"/>
          <w:snapToGrid w:val="0"/>
          <w:sz w:val="24"/>
        </w:rPr>
        <w:t>通</w:t>
      </w:r>
      <w:r w:rsidRPr="003775C5">
        <w:rPr>
          <w:rFonts w:ascii="Arial" w:eastAsia="宋体" w:hAnsi="Arial" w:cs="Arial" w:hint="eastAsia"/>
          <w:snapToGrid w:val="0"/>
          <w:sz w:val="24"/>
        </w:rPr>
        <w:t>过口腔刮擦或拭子</w:t>
      </w:r>
      <w:r w:rsidR="001659B1" w:rsidRPr="003775C5">
        <w:rPr>
          <w:rFonts w:ascii="Arial" w:eastAsia="宋体" w:hAnsi="Arial" w:cs="Arial" w:hint="eastAsia"/>
          <w:snapToGrid w:val="0"/>
          <w:sz w:val="24"/>
        </w:rPr>
        <w:t>、皮肤拭子或漱口水收集</w:t>
      </w:r>
      <w:r w:rsidRPr="003775C5">
        <w:rPr>
          <w:rFonts w:ascii="Arial" w:eastAsia="宋体" w:hAnsi="Arial" w:cs="Arial" w:hint="eastAsia"/>
          <w:snapToGrid w:val="0"/>
          <w:sz w:val="24"/>
        </w:rPr>
        <w:t>粘膜和皮肤细</w:t>
      </w:r>
      <w:r w:rsidR="00A16D27" w:rsidRPr="003775C5">
        <w:rPr>
          <w:rFonts w:ascii="Arial" w:eastAsia="宋体" w:hAnsi="Arial" w:cs="Arial" w:hint="eastAsia"/>
          <w:snapToGrid w:val="0"/>
          <w:sz w:val="24"/>
        </w:rPr>
        <w:t>胞</w:t>
      </w:r>
      <w:r w:rsidR="003775C5" w:rsidRPr="003775C5">
        <w:rPr>
          <w:rFonts w:ascii="Arial" w:eastAsia="宋体" w:hAnsi="Arial" w:cs="Arial" w:hint="eastAsia"/>
          <w:snapToGrid w:val="0"/>
          <w:sz w:val="24"/>
        </w:rPr>
        <w:t>；</w:t>
      </w:r>
      <w:r w:rsidR="003775C5">
        <w:rPr>
          <w:rFonts w:ascii="Arial" w:eastAsia="宋体" w:hAnsi="Arial" w:cs="Arial" w:hint="eastAsia"/>
          <w:snapToGrid w:val="0"/>
          <w:sz w:val="24"/>
        </w:rPr>
        <w:t>（</w:t>
      </w:r>
      <w:r w:rsidR="003775C5" w:rsidRPr="003775C5">
        <w:rPr>
          <w:rFonts w:ascii="Arial" w:eastAsia="宋体" w:hAnsi="Arial" w:cs="Arial" w:hint="eastAsia"/>
          <w:snapToGrid w:val="0"/>
          <w:sz w:val="24"/>
        </w:rPr>
        <w:t>j</w:t>
      </w:r>
      <w:r w:rsidR="003775C5">
        <w:rPr>
          <w:rFonts w:ascii="Arial" w:eastAsia="宋体" w:hAnsi="Arial" w:cs="Arial" w:hint="eastAsia"/>
          <w:snapToGrid w:val="0"/>
          <w:sz w:val="24"/>
        </w:rPr>
        <w:t>）</w:t>
      </w:r>
      <w:r w:rsidR="003775C5" w:rsidRPr="003775C5">
        <w:rPr>
          <w:rFonts w:ascii="Arial" w:eastAsia="宋体" w:hAnsi="Arial" w:cs="Arial" w:hint="eastAsia"/>
          <w:snapToGrid w:val="0"/>
          <w:sz w:val="24"/>
        </w:rPr>
        <w:t>盐</w:t>
      </w:r>
      <w:r w:rsidRPr="003775C5">
        <w:rPr>
          <w:rFonts w:ascii="Arial" w:eastAsia="宋体" w:hAnsi="Arial" w:cs="Arial" w:hint="eastAsia"/>
          <w:snapToGrid w:val="0"/>
          <w:sz w:val="24"/>
        </w:rPr>
        <w:t>雾雾化后收集痰。</w:t>
      </w:r>
    </w:p>
    <w:p w:rsidR="00A16D27" w:rsidRPr="003775C5" w:rsidRDefault="009E4ABF" w:rsidP="003775C5">
      <w:pPr>
        <w:pStyle w:val="a4"/>
        <w:numPr>
          <w:ilvl w:val="0"/>
          <w:numId w:val="2"/>
        </w:numPr>
        <w:tabs>
          <w:tab w:val="left" w:pos="521"/>
        </w:tabs>
        <w:topLinePunct/>
        <w:adjustRightInd w:val="0"/>
        <w:snapToGrid w:val="0"/>
        <w:spacing w:afterLines="75" w:after="224" w:line="288" w:lineRule="auto"/>
        <w:ind w:left="0" w:firstLine="0"/>
        <w:jc w:val="both"/>
        <w:rPr>
          <w:rFonts w:ascii="Arial" w:eastAsia="宋体" w:hAnsi="Arial" w:cs="Arial"/>
          <w:snapToGrid w:val="0"/>
          <w:sz w:val="24"/>
        </w:rPr>
      </w:pPr>
      <w:r w:rsidRPr="003775C5">
        <w:rPr>
          <w:rFonts w:ascii="Arial" w:eastAsia="宋体" w:hAnsi="Arial" w:cs="Arial" w:hint="eastAsia"/>
          <w:snapToGrid w:val="0"/>
          <w:sz w:val="24"/>
        </w:rPr>
        <w:t>通过</w:t>
      </w:r>
      <w:r w:rsidR="001659B1" w:rsidRPr="003775C5">
        <w:rPr>
          <w:rFonts w:ascii="Arial" w:eastAsia="宋体" w:hAnsi="Arial" w:cs="Arial" w:hint="eastAsia"/>
          <w:snapToGrid w:val="0"/>
          <w:sz w:val="24"/>
        </w:rPr>
        <w:t>常用于临床实验规范的</w:t>
      </w:r>
      <w:r w:rsidRPr="003775C5">
        <w:rPr>
          <w:rFonts w:ascii="Arial" w:eastAsia="宋体" w:hAnsi="Arial" w:cs="Arial" w:hint="eastAsia"/>
          <w:snapToGrid w:val="0"/>
          <w:sz w:val="24"/>
        </w:rPr>
        <w:t>无创手术</w:t>
      </w:r>
      <w:r w:rsidR="003775C5">
        <w:rPr>
          <w:rFonts w:ascii="Arial" w:eastAsia="宋体" w:hAnsi="Arial" w:cs="Arial" w:hint="eastAsia"/>
          <w:snapToGrid w:val="0"/>
          <w:sz w:val="24"/>
        </w:rPr>
        <w:t>（</w:t>
      </w:r>
      <w:r w:rsidRPr="003775C5">
        <w:rPr>
          <w:rFonts w:ascii="Arial" w:eastAsia="宋体" w:hAnsi="Arial" w:cs="Arial" w:hint="eastAsia"/>
          <w:snapToGrid w:val="0"/>
          <w:sz w:val="24"/>
        </w:rPr>
        <w:t>不涉及全身麻醉或镇静</w:t>
      </w:r>
      <w:r w:rsidR="003775C5">
        <w:rPr>
          <w:rFonts w:ascii="Arial" w:eastAsia="宋体" w:hAnsi="Arial" w:cs="Arial" w:hint="eastAsia"/>
          <w:snapToGrid w:val="0"/>
          <w:sz w:val="24"/>
        </w:rPr>
        <w:t>）</w:t>
      </w:r>
      <w:r w:rsidRPr="003775C5">
        <w:rPr>
          <w:rFonts w:ascii="Arial" w:eastAsia="宋体" w:hAnsi="Arial" w:cs="Arial" w:hint="eastAsia"/>
          <w:snapToGrid w:val="0"/>
          <w:sz w:val="24"/>
        </w:rPr>
        <w:t>收集数据，不包括涉及</w:t>
      </w:r>
      <w:r w:rsidRPr="003775C5">
        <w:rPr>
          <w:rFonts w:ascii="Arial" w:eastAsia="宋体" w:hAnsi="Arial" w:cs="Arial" w:hint="eastAsia"/>
          <w:snapToGrid w:val="0"/>
          <w:sz w:val="24"/>
        </w:rPr>
        <w:t>X</w:t>
      </w:r>
      <w:r w:rsidRPr="003775C5">
        <w:rPr>
          <w:rFonts w:ascii="Arial" w:eastAsia="宋体" w:hAnsi="Arial" w:cs="Arial" w:hint="eastAsia"/>
          <w:snapToGrid w:val="0"/>
          <w:sz w:val="24"/>
        </w:rPr>
        <w:t>射线或微波的手术。</w:t>
      </w:r>
      <w:r w:rsidR="001659B1" w:rsidRPr="003775C5">
        <w:rPr>
          <w:rFonts w:ascii="Arial" w:eastAsia="宋体" w:hAnsi="Arial" w:cs="Arial" w:hint="eastAsia"/>
          <w:snapToGrid w:val="0"/>
          <w:sz w:val="24"/>
        </w:rPr>
        <w:t>如果</w:t>
      </w:r>
      <w:r w:rsidRPr="003775C5">
        <w:rPr>
          <w:rFonts w:ascii="Arial" w:eastAsia="宋体" w:hAnsi="Arial" w:cs="Arial" w:hint="eastAsia"/>
          <w:snapToGrid w:val="0"/>
          <w:sz w:val="24"/>
        </w:rPr>
        <w:t>使用医疗器械，</w:t>
      </w:r>
      <w:r w:rsidR="0056284F" w:rsidRPr="003775C5">
        <w:rPr>
          <w:rFonts w:ascii="Arial" w:eastAsia="宋体" w:hAnsi="Arial" w:cs="Arial" w:hint="eastAsia"/>
          <w:snapToGrid w:val="0"/>
          <w:sz w:val="24"/>
        </w:rPr>
        <w:t>其</w:t>
      </w:r>
      <w:r w:rsidRPr="003775C5">
        <w:rPr>
          <w:rFonts w:ascii="Arial" w:eastAsia="宋体" w:hAnsi="Arial" w:cs="Arial" w:hint="eastAsia"/>
          <w:snapToGrid w:val="0"/>
          <w:sz w:val="24"/>
        </w:rPr>
        <w:t>必须</w:t>
      </w:r>
      <w:r w:rsidR="0056284F" w:rsidRPr="003775C5">
        <w:rPr>
          <w:rFonts w:ascii="Arial" w:eastAsia="宋体" w:hAnsi="Arial" w:cs="Arial" w:hint="eastAsia"/>
          <w:snapToGrid w:val="0"/>
          <w:sz w:val="24"/>
        </w:rPr>
        <w:t>已许可</w:t>
      </w:r>
      <w:r w:rsidR="003775C5">
        <w:rPr>
          <w:rFonts w:ascii="Arial" w:eastAsia="宋体" w:hAnsi="Arial" w:cs="Arial" w:hint="eastAsia"/>
          <w:snapToGrid w:val="0"/>
          <w:sz w:val="24"/>
        </w:rPr>
        <w:t>／</w:t>
      </w:r>
      <w:r w:rsidR="003775C5" w:rsidRPr="003775C5">
        <w:rPr>
          <w:rFonts w:ascii="Arial" w:eastAsia="宋体" w:hAnsi="Arial" w:cs="Arial" w:hint="eastAsia"/>
          <w:snapToGrid w:val="0"/>
          <w:sz w:val="24"/>
        </w:rPr>
        <w:t>批</w:t>
      </w:r>
      <w:r w:rsidRPr="003775C5">
        <w:rPr>
          <w:rFonts w:ascii="Arial" w:eastAsia="宋体" w:hAnsi="Arial" w:cs="Arial" w:hint="eastAsia"/>
          <w:snapToGrid w:val="0"/>
          <w:sz w:val="24"/>
        </w:rPr>
        <w:t>准</w:t>
      </w:r>
      <w:r w:rsidR="0056284F" w:rsidRPr="003775C5">
        <w:rPr>
          <w:rFonts w:ascii="Arial" w:eastAsia="宋体" w:hAnsi="Arial" w:cs="Arial" w:hint="eastAsia"/>
          <w:snapToGrid w:val="0"/>
          <w:sz w:val="24"/>
        </w:rPr>
        <w:t>上市</w:t>
      </w:r>
      <w:r w:rsidR="003775C5">
        <w:rPr>
          <w:rFonts w:ascii="Arial" w:eastAsia="宋体" w:hAnsi="Arial" w:cs="Arial" w:hint="eastAsia"/>
          <w:snapToGrid w:val="0"/>
          <w:sz w:val="24"/>
        </w:rPr>
        <w:t>（</w:t>
      </w:r>
      <w:r w:rsidR="0056284F" w:rsidRPr="003775C5">
        <w:rPr>
          <w:rFonts w:ascii="Arial" w:eastAsia="宋体" w:hAnsi="Arial" w:cs="Arial" w:hint="eastAsia"/>
          <w:snapToGrid w:val="0"/>
          <w:sz w:val="24"/>
        </w:rPr>
        <w:t>如果研究旨在评价</w:t>
      </w:r>
      <w:r w:rsidRPr="003775C5">
        <w:rPr>
          <w:rFonts w:ascii="Arial" w:eastAsia="宋体" w:hAnsi="Arial" w:cs="Arial" w:hint="eastAsia"/>
          <w:snapToGrid w:val="0"/>
          <w:sz w:val="24"/>
        </w:rPr>
        <w:t>医疗器械的安全性和有效性</w:t>
      </w:r>
      <w:r w:rsidR="0056284F" w:rsidRPr="003775C5">
        <w:rPr>
          <w:rFonts w:ascii="Arial" w:eastAsia="宋体" w:hAnsi="Arial" w:cs="Arial" w:hint="eastAsia"/>
          <w:snapToGrid w:val="0"/>
          <w:sz w:val="24"/>
        </w:rPr>
        <w:t>，其</w:t>
      </w:r>
      <w:r w:rsidRPr="003775C5">
        <w:rPr>
          <w:rFonts w:ascii="Arial" w:eastAsia="宋体" w:hAnsi="Arial" w:cs="Arial" w:hint="eastAsia"/>
          <w:snapToGrid w:val="0"/>
          <w:sz w:val="24"/>
        </w:rPr>
        <w:t>通常不适用于快速</w:t>
      </w:r>
      <w:r w:rsidR="0056284F" w:rsidRPr="003775C5">
        <w:rPr>
          <w:rFonts w:ascii="Arial" w:eastAsia="宋体" w:hAnsi="Arial" w:cs="Arial" w:hint="eastAsia"/>
          <w:snapToGrid w:val="0"/>
          <w:sz w:val="24"/>
        </w:rPr>
        <w:t>受测</w:t>
      </w:r>
      <w:r w:rsidRPr="003775C5">
        <w:rPr>
          <w:rFonts w:ascii="Arial" w:eastAsia="宋体" w:hAnsi="Arial" w:cs="Arial" w:hint="eastAsia"/>
          <w:snapToGrid w:val="0"/>
          <w:sz w:val="24"/>
        </w:rPr>
        <w:t>，包括</w:t>
      </w:r>
      <w:r w:rsidR="0056284F" w:rsidRPr="003775C5">
        <w:rPr>
          <w:rFonts w:ascii="Arial" w:eastAsia="宋体" w:hAnsi="Arial" w:cs="Arial" w:hint="eastAsia"/>
          <w:snapToGrid w:val="0"/>
          <w:sz w:val="24"/>
        </w:rPr>
        <w:t>用于</w:t>
      </w:r>
      <w:r w:rsidRPr="003775C5">
        <w:rPr>
          <w:rFonts w:ascii="Arial" w:eastAsia="宋体" w:hAnsi="Arial" w:cs="Arial" w:hint="eastAsia"/>
          <w:snapToGrid w:val="0"/>
          <w:sz w:val="24"/>
        </w:rPr>
        <w:t>新适应症的已</w:t>
      </w:r>
      <w:r w:rsidR="0056284F" w:rsidRPr="003775C5">
        <w:rPr>
          <w:rFonts w:ascii="Arial" w:eastAsia="宋体" w:hAnsi="Arial" w:cs="Arial" w:hint="eastAsia"/>
          <w:snapToGrid w:val="0"/>
          <w:sz w:val="24"/>
        </w:rPr>
        <w:t>许可医疗器械</w:t>
      </w:r>
      <w:r w:rsidRPr="003775C5">
        <w:rPr>
          <w:rFonts w:ascii="Arial" w:eastAsia="宋体" w:hAnsi="Arial" w:cs="Arial" w:hint="eastAsia"/>
          <w:snapToGrid w:val="0"/>
          <w:sz w:val="24"/>
        </w:rPr>
        <w:t>研究。</w:t>
      </w:r>
      <w:r w:rsidR="003775C5">
        <w:rPr>
          <w:rFonts w:ascii="Arial" w:eastAsia="宋体" w:hAnsi="Arial" w:cs="Arial" w:hint="eastAsia"/>
          <w:snapToGrid w:val="0"/>
          <w:sz w:val="24"/>
        </w:rPr>
        <w:t>）</w:t>
      </w:r>
      <w:r w:rsidRPr="003775C5">
        <w:rPr>
          <w:rFonts w:ascii="Arial" w:eastAsia="宋体" w:hAnsi="Arial" w:cs="Arial" w:hint="eastAsia"/>
          <w:snapToGrid w:val="0"/>
          <w:sz w:val="24"/>
        </w:rPr>
        <w:t>示例</w:t>
      </w:r>
      <w:r w:rsidR="003775C5" w:rsidRPr="003775C5">
        <w:rPr>
          <w:rFonts w:ascii="Arial" w:eastAsia="宋体" w:hAnsi="Arial" w:cs="Arial" w:hint="eastAsia"/>
          <w:snapToGrid w:val="0"/>
          <w:sz w:val="24"/>
        </w:rPr>
        <w:t>：</w:t>
      </w:r>
      <w:r w:rsidR="003775C5">
        <w:rPr>
          <w:rFonts w:ascii="Arial" w:eastAsia="宋体" w:hAnsi="Arial" w:cs="Arial" w:hint="eastAsia"/>
          <w:snapToGrid w:val="0"/>
          <w:sz w:val="24"/>
        </w:rPr>
        <w:t>（</w:t>
      </w:r>
      <w:r w:rsidR="003775C5" w:rsidRPr="003775C5">
        <w:rPr>
          <w:rFonts w:ascii="Arial" w:eastAsia="宋体" w:hAnsi="Arial" w:cs="Arial" w:hint="eastAsia"/>
          <w:snapToGrid w:val="0"/>
          <w:sz w:val="24"/>
        </w:rPr>
        <w:t>a</w:t>
      </w:r>
      <w:r w:rsidR="003775C5">
        <w:rPr>
          <w:rFonts w:ascii="Arial" w:eastAsia="宋体" w:hAnsi="Arial" w:cs="Arial" w:hint="eastAsia"/>
          <w:snapToGrid w:val="0"/>
          <w:sz w:val="24"/>
        </w:rPr>
        <w:t>）</w:t>
      </w:r>
      <w:r w:rsidR="003775C5" w:rsidRPr="003775C5">
        <w:rPr>
          <w:rFonts w:ascii="Arial" w:eastAsia="宋体" w:hAnsi="Arial" w:cs="Arial" w:hint="eastAsia"/>
          <w:snapToGrid w:val="0"/>
          <w:sz w:val="24"/>
        </w:rPr>
        <w:t>在</w:t>
      </w:r>
      <w:r w:rsidRPr="003775C5">
        <w:rPr>
          <w:rFonts w:ascii="Arial" w:eastAsia="宋体" w:hAnsi="Arial" w:cs="Arial" w:hint="eastAsia"/>
          <w:snapToGrid w:val="0"/>
          <w:sz w:val="24"/>
        </w:rPr>
        <w:t>身体表面或</w:t>
      </w:r>
      <w:r w:rsidR="0056284F" w:rsidRPr="003775C5">
        <w:rPr>
          <w:rFonts w:ascii="Arial" w:eastAsia="宋体" w:hAnsi="Arial" w:cs="Arial" w:hint="eastAsia"/>
          <w:snapToGrid w:val="0"/>
          <w:sz w:val="24"/>
        </w:rPr>
        <w:t>距其一定距离应用，但不会向受试者输入大量的能量或侵犯受试者隐私的</w:t>
      </w:r>
      <w:r w:rsidRPr="003775C5">
        <w:rPr>
          <w:rFonts w:ascii="Arial" w:eastAsia="宋体" w:hAnsi="Arial" w:cs="Arial" w:hint="eastAsia"/>
          <w:snapToGrid w:val="0"/>
          <w:sz w:val="24"/>
        </w:rPr>
        <w:t>物理传感</w:t>
      </w:r>
      <w:r w:rsidR="00A16D27" w:rsidRPr="003775C5">
        <w:rPr>
          <w:rFonts w:ascii="Arial" w:eastAsia="宋体" w:hAnsi="Arial" w:cs="Arial" w:hint="eastAsia"/>
          <w:snapToGrid w:val="0"/>
          <w:sz w:val="24"/>
        </w:rPr>
        <w:t>器</w:t>
      </w:r>
      <w:r w:rsidR="003775C5" w:rsidRPr="003775C5">
        <w:rPr>
          <w:rFonts w:ascii="Arial" w:eastAsia="宋体" w:hAnsi="Arial" w:cs="Arial" w:hint="eastAsia"/>
          <w:snapToGrid w:val="0"/>
          <w:sz w:val="24"/>
        </w:rPr>
        <w:t>；</w:t>
      </w:r>
      <w:r w:rsidR="003775C5">
        <w:rPr>
          <w:rFonts w:ascii="Arial" w:eastAsia="宋体" w:hAnsi="Arial" w:cs="Arial" w:hint="eastAsia"/>
          <w:snapToGrid w:val="0"/>
          <w:sz w:val="24"/>
        </w:rPr>
        <w:t>（</w:t>
      </w:r>
      <w:r w:rsidR="003775C5" w:rsidRPr="003775C5">
        <w:rPr>
          <w:rFonts w:ascii="Arial" w:eastAsia="宋体" w:hAnsi="Arial" w:cs="Arial" w:hint="eastAsia"/>
          <w:snapToGrid w:val="0"/>
          <w:sz w:val="24"/>
        </w:rPr>
        <w:t>b</w:t>
      </w:r>
      <w:r w:rsidR="003775C5">
        <w:rPr>
          <w:rFonts w:ascii="Arial" w:eastAsia="宋体" w:hAnsi="Arial" w:cs="Arial" w:hint="eastAsia"/>
          <w:snapToGrid w:val="0"/>
          <w:sz w:val="24"/>
        </w:rPr>
        <w:t>）</w:t>
      </w:r>
      <w:r w:rsidR="003775C5" w:rsidRPr="003775C5">
        <w:rPr>
          <w:rFonts w:ascii="Arial" w:eastAsia="宋体" w:hAnsi="Arial" w:cs="Arial" w:hint="eastAsia"/>
          <w:snapToGrid w:val="0"/>
          <w:sz w:val="24"/>
        </w:rPr>
        <w:t>称</w:t>
      </w:r>
      <w:r w:rsidRPr="003775C5">
        <w:rPr>
          <w:rFonts w:ascii="Arial" w:eastAsia="宋体" w:hAnsi="Arial" w:cs="Arial" w:hint="eastAsia"/>
          <w:snapToGrid w:val="0"/>
          <w:sz w:val="24"/>
        </w:rPr>
        <w:t>重或</w:t>
      </w:r>
      <w:r w:rsidR="0056284F" w:rsidRPr="003775C5">
        <w:rPr>
          <w:rFonts w:ascii="Arial" w:eastAsia="宋体" w:hAnsi="Arial" w:cs="Arial" w:hint="eastAsia"/>
          <w:snapToGrid w:val="0"/>
          <w:sz w:val="24"/>
        </w:rPr>
        <w:t>试验</w:t>
      </w:r>
      <w:proofErr w:type="gramStart"/>
      <w:r w:rsidRPr="003775C5">
        <w:rPr>
          <w:rFonts w:ascii="Arial" w:eastAsia="宋体" w:hAnsi="Arial" w:cs="Arial" w:hint="eastAsia"/>
          <w:snapToGrid w:val="0"/>
          <w:sz w:val="24"/>
        </w:rPr>
        <w:t>感觉敏</w:t>
      </w:r>
      <w:r w:rsidR="00A16D27" w:rsidRPr="003775C5">
        <w:rPr>
          <w:rFonts w:ascii="Arial" w:eastAsia="宋体" w:hAnsi="Arial" w:cs="Arial" w:hint="eastAsia"/>
          <w:snapToGrid w:val="0"/>
          <w:sz w:val="24"/>
        </w:rPr>
        <w:t>度</w:t>
      </w:r>
      <w:proofErr w:type="gramEnd"/>
      <w:r w:rsidR="003775C5" w:rsidRPr="003775C5">
        <w:rPr>
          <w:rFonts w:ascii="Arial" w:eastAsia="宋体" w:hAnsi="Arial" w:cs="Arial" w:hint="eastAsia"/>
          <w:snapToGrid w:val="0"/>
          <w:sz w:val="24"/>
        </w:rPr>
        <w:t>；</w:t>
      </w:r>
      <w:r w:rsidR="003775C5">
        <w:rPr>
          <w:rFonts w:ascii="Arial" w:eastAsia="宋体" w:hAnsi="Arial" w:cs="Arial" w:hint="eastAsia"/>
          <w:snapToGrid w:val="0"/>
          <w:sz w:val="24"/>
        </w:rPr>
        <w:t>（</w:t>
      </w:r>
      <w:r w:rsidR="003775C5" w:rsidRPr="003775C5">
        <w:rPr>
          <w:rFonts w:ascii="Arial" w:eastAsia="宋体" w:hAnsi="Arial" w:cs="Arial" w:hint="eastAsia"/>
          <w:snapToGrid w:val="0"/>
          <w:sz w:val="24"/>
        </w:rPr>
        <w:t>c</w:t>
      </w:r>
      <w:r w:rsidR="003775C5">
        <w:rPr>
          <w:rFonts w:ascii="Arial" w:eastAsia="宋体" w:hAnsi="Arial" w:cs="Arial" w:hint="eastAsia"/>
          <w:snapToGrid w:val="0"/>
          <w:sz w:val="24"/>
        </w:rPr>
        <w:t>）</w:t>
      </w:r>
      <w:r w:rsidR="003775C5" w:rsidRPr="003775C5">
        <w:rPr>
          <w:rFonts w:ascii="Arial" w:eastAsia="宋体" w:hAnsi="Arial" w:cs="Arial" w:hint="eastAsia"/>
          <w:snapToGrid w:val="0"/>
          <w:sz w:val="24"/>
        </w:rPr>
        <w:t>磁</w:t>
      </w:r>
      <w:r w:rsidRPr="003775C5">
        <w:rPr>
          <w:rFonts w:ascii="Arial" w:eastAsia="宋体" w:hAnsi="Arial" w:cs="Arial" w:hint="eastAsia"/>
          <w:snapToGrid w:val="0"/>
          <w:sz w:val="24"/>
        </w:rPr>
        <w:t>共振成</w:t>
      </w:r>
      <w:r w:rsidR="00A16D27" w:rsidRPr="003775C5">
        <w:rPr>
          <w:rFonts w:ascii="Arial" w:eastAsia="宋体" w:hAnsi="Arial" w:cs="Arial" w:hint="eastAsia"/>
          <w:snapToGrid w:val="0"/>
          <w:sz w:val="24"/>
        </w:rPr>
        <w:t>像</w:t>
      </w:r>
      <w:r w:rsidR="003775C5" w:rsidRPr="003775C5">
        <w:rPr>
          <w:rFonts w:ascii="Arial" w:eastAsia="宋体" w:hAnsi="Arial" w:cs="Arial" w:hint="eastAsia"/>
          <w:snapToGrid w:val="0"/>
          <w:sz w:val="24"/>
        </w:rPr>
        <w:t>；</w:t>
      </w:r>
      <w:r w:rsidR="003775C5">
        <w:rPr>
          <w:rFonts w:ascii="Arial" w:eastAsia="宋体" w:hAnsi="Arial" w:cs="Arial" w:hint="eastAsia"/>
          <w:snapToGrid w:val="0"/>
          <w:sz w:val="24"/>
        </w:rPr>
        <w:t>（</w:t>
      </w:r>
      <w:r w:rsidR="003775C5" w:rsidRPr="003775C5">
        <w:rPr>
          <w:rFonts w:ascii="Arial" w:eastAsia="宋体" w:hAnsi="Arial" w:cs="Arial" w:hint="eastAsia"/>
          <w:snapToGrid w:val="0"/>
          <w:sz w:val="24"/>
        </w:rPr>
        <w:t>d</w:t>
      </w:r>
      <w:r w:rsidR="003775C5">
        <w:rPr>
          <w:rFonts w:ascii="Arial" w:eastAsia="宋体" w:hAnsi="Arial" w:cs="Arial" w:hint="eastAsia"/>
          <w:snapToGrid w:val="0"/>
          <w:sz w:val="24"/>
        </w:rPr>
        <w:t>）</w:t>
      </w:r>
      <w:r w:rsidR="003775C5" w:rsidRPr="003775C5">
        <w:rPr>
          <w:rFonts w:ascii="Arial" w:eastAsia="宋体" w:hAnsi="Arial" w:cs="Arial" w:hint="eastAsia"/>
          <w:snapToGrid w:val="0"/>
          <w:sz w:val="24"/>
        </w:rPr>
        <w:t>心</w:t>
      </w:r>
      <w:r w:rsidR="008360B3" w:rsidRPr="003775C5">
        <w:rPr>
          <w:rFonts w:ascii="Arial" w:eastAsia="宋体" w:hAnsi="Arial" w:cs="Arial" w:hint="eastAsia"/>
          <w:snapToGrid w:val="0"/>
          <w:sz w:val="24"/>
        </w:rPr>
        <w:t>电图、脑电图、热成像、自然发生的放射性检测、视网膜电图、超声、诊断性红外成像、多普勒血流和超声心动</w:t>
      </w:r>
      <w:r w:rsidR="00A16D27" w:rsidRPr="003775C5">
        <w:rPr>
          <w:rFonts w:ascii="Arial" w:eastAsia="宋体" w:hAnsi="Arial" w:cs="Arial" w:hint="eastAsia"/>
          <w:snapToGrid w:val="0"/>
          <w:sz w:val="24"/>
        </w:rPr>
        <w:t>图</w:t>
      </w:r>
      <w:r w:rsidR="003775C5" w:rsidRPr="003775C5">
        <w:rPr>
          <w:rFonts w:ascii="Arial" w:eastAsia="宋体" w:hAnsi="Arial" w:cs="Arial" w:hint="eastAsia"/>
          <w:snapToGrid w:val="0"/>
          <w:sz w:val="24"/>
        </w:rPr>
        <w:t>；</w:t>
      </w:r>
      <w:r w:rsidR="003775C5">
        <w:rPr>
          <w:rFonts w:ascii="Arial" w:eastAsia="宋体" w:hAnsi="Arial" w:cs="Arial" w:hint="eastAsia"/>
          <w:snapToGrid w:val="0"/>
          <w:sz w:val="24"/>
        </w:rPr>
        <w:t>（</w:t>
      </w:r>
      <w:r w:rsidR="003775C5" w:rsidRPr="003775C5">
        <w:rPr>
          <w:rFonts w:ascii="Arial" w:eastAsia="宋体" w:hAnsi="Arial" w:cs="Arial" w:hint="eastAsia"/>
          <w:snapToGrid w:val="0"/>
          <w:sz w:val="24"/>
        </w:rPr>
        <w:t>e</w:t>
      </w:r>
      <w:r w:rsidR="003775C5">
        <w:rPr>
          <w:rFonts w:ascii="Arial" w:eastAsia="宋体" w:hAnsi="Arial" w:cs="Arial" w:hint="eastAsia"/>
          <w:snapToGrid w:val="0"/>
          <w:sz w:val="24"/>
        </w:rPr>
        <w:t>）</w:t>
      </w:r>
      <w:r w:rsidR="003775C5" w:rsidRPr="003775C5">
        <w:rPr>
          <w:rFonts w:ascii="Arial" w:eastAsia="宋体" w:hAnsi="Arial" w:cs="Arial" w:hint="eastAsia"/>
          <w:snapToGrid w:val="0"/>
          <w:sz w:val="24"/>
        </w:rPr>
        <w:t>适</w:t>
      </w:r>
      <w:r w:rsidR="008360B3" w:rsidRPr="003775C5">
        <w:rPr>
          <w:rFonts w:ascii="Arial" w:eastAsia="宋体" w:hAnsi="Arial" w:cs="Arial" w:hint="eastAsia"/>
          <w:snapToGrid w:val="0"/>
          <w:sz w:val="24"/>
        </w:rPr>
        <w:t>当运动、肌肉力量试验、身体成分评估以及适当的柔软度试验，其中应适当考虑到个人的年龄、体重和健康状态。</w:t>
      </w:r>
    </w:p>
    <w:p w:rsidR="009E4ABF" w:rsidRPr="003775C5" w:rsidRDefault="00A16D27" w:rsidP="003775C5">
      <w:pPr>
        <w:pStyle w:val="a3"/>
        <w:topLinePunct/>
        <w:adjustRightInd w:val="0"/>
        <w:snapToGrid w:val="0"/>
        <w:spacing w:afterLines="75" w:after="224" w:line="288" w:lineRule="auto"/>
        <w:ind w:left="0"/>
        <w:jc w:val="both"/>
        <w:rPr>
          <w:rFonts w:ascii="Arial" w:hAnsi="Arial" w:cs="Arial"/>
          <w:snapToGrid w:val="0"/>
        </w:rPr>
      </w:pPr>
      <w:r w:rsidRPr="003775C5">
        <w:rPr>
          <w:rFonts w:ascii="Arial" w:hAnsi="Arial" w:cs="Arial"/>
          <w:snapToGrid w:val="0"/>
          <w:szCs w:val="20"/>
        </w:rPr>
        <w:br w:type="page"/>
      </w:r>
    </w:p>
    <w:p w:rsidR="009E4ABF" w:rsidRPr="003775C5" w:rsidRDefault="009E4ABF" w:rsidP="003775C5">
      <w:pPr>
        <w:pStyle w:val="a4"/>
        <w:numPr>
          <w:ilvl w:val="0"/>
          <w:numId w:val="2"/>
        </w:numPr>
        <w:tabs>
          <w:tab w:val="left" w:pos="521"/>
        </w:tabs>
        <w:topLinePunct/>
        <w:adjustRightInd w:val="0"/>
        <w:snapToGrid w:val="0"/>
        <w:spacing w:afterLines="75" w:after="224" w:line="288" w:lineRule="auto"/>
        <w:ind w:left="0" w:firstLine="0"/>
        <w:jc w:val="both"/>
        <w:rPr>
          <w:rFonts w:ascii="Arial" w:eastAsia="宋体" w:hAnsi="Arial" w:cs="Arial"/>
          <w:snapToGrid w:val="0"/>
          <w:sz w:val="24"/>
        </w:rPr>
      </w:pPr>
      <w:r w:rsidRPr="003775C5">
        <w:rPr>
          <w:rFonts w:ascii="Arial" w:eastAsia="宋体" w:hAnsi="Arial" w:cs="Arial" w:hint="eastAsia"/>
          <w:snapToGrid w:val="0"/>
          <w:sz w:val="24"/>
        </w:rPr>
        <w:t>涉及</w:t>
      </w:r>
      <w:r w:rsidR="0056284F" w:rsidRPr="003775C5">
        <w:rPr>
          <w:rFonts w:ascii="Arial" w:eastAsia="宋体" w:hAnsi="Arial" w:cs="Arial" w:hint="eastAsia"/>
          <w:snapToGrid w:val="0"/>
          <w:sz w:val="24"/>
        </w:rPr>
        <w:t>已收集或将收集，但</w:t>
      </w:r>
      <w:r w:rsidRPr="003775C5">
        <w:rPr>
          <w:rFonts w:ascii="Arial" w:eastAsia="宋体" w:hAnsi="Arial" w:cs="Arial" w:hint="eastAsia"/>
          <w:snapToGrid w:val="0"/>
          <w:sz w:val="24"/>
        </w:rPr>
        <w:t>仅</w:t>
      </w:r>
      <w:r w:rsidR="0056284F" w:rsidRPr="003775C5">
        <w:rPr>
          <w:rFonts w:ascii="Arial" w:eastAsia="宋体" w:hAnsi="Arial" w:cs="Arial" w:hint="eastAsia"/>
          <w:snapToGrid w:val="0"/>
          <w:sz w:val="24"/>
        </w:rPr>
        <w:t>用于非研究目的</w:t>
      </w:r>
      <w:r w:rsidR="003775C5">
        <w:rPr>
          <w:rFonts w:ascii="Arial" w:eastAsia="宋体" w:hAnsi="Arial" w:cs="Arial" w:hint="eastAsia"/>
          <w:snapToGrid w:val="0"/>
          <w:sz w:val="24"/>
        </w:rPr>
        <w:t>（</w:t>
      </w:r>
      <w:r w:rsidR="0056284F" w:rsidRPr="003775C5">
        <w:rPr>
          <w:rFonts w:ascii="Arial" w:eastAsia="宋体" w:hAnsi="Arial" w:cs="Arial" w:hint="eastAsia"/>
          <w:snapToGrid w:val="0"/>
          <w:sz w:val="24"/>
        </w:rPr>
        <w:t>如医疗或诊断</w:t>
      </w:r>
      <w:r w:rsidR="003775C5">
        <w:rPr>
          <w:rFonts w:ascii="Arial" w:eastAsia="宋体" w:hAnsi="Arial" w:cs="Arial" w:hint="eastAsia"/>
          <w:snapToGrid w:val="0"/>
          <w:sz w:val="24"/>
        </w:rPr>
        <w:t>）</w:t>
      </w:r>
      <w:r w:rsidRPr="003775C5">
        <w:rPr>
          <w:rFonts w:ascii="Arial" w:eastAsia="宋体" w:hAnsi="Arial" w:cs="Arial" w:hint="eastAsia"/>
          <w:snapToGrid w:val="0"/>
          <w:sz w:val="24"/>
        </w:rPr>
        <w:t>的材料</w:t>
      </w:r>
      <w:r w:rsidR="003775C5">
        <w:rPr>
          <w:rFonts w:ascii="Arial" w:eastAsia="宋体" w:hAnsi="Arial" w:cs="Arial" w:hint="eastAsia"/>
          <w:snapToGrid w:val="0"/>
          <w:sz w:val="24"/>
        </w:rPr>
        <w:t>（</w:t>
      </w:r>
      <w:r w:rsidRPr="003775C5">
        <w:rPr>
          <w:rFonts w:ascii="Arial" w:eastAsia="宋体" w:hAnsi="Arial" w:cs="Arial" w:hint="eastAsia"/>
          <w:snapToGrid w:val="0"/>
          <w:sz w:val="24"/>
        </w:rPr>
        <w:t>数据</w:t>
      </w:r>
      <w:r w:rsidR="0056284F" w:rsidRPr="003775C5">
        <w:rPr>
          <w:rFonts w:ascii="Arial" w:eastAsia="宋体" w:hAnsi="Arial" w:cs="Arial" w:hint="eastAsia"/>
          <w:snapToGrid w:val="0"/>
          <w:sz w:val="24"/>
        </w:rPr>
        <w:t>、文档、</w:t>
      </w:r>
      <w:r w:rsidRPr="003775C5">
        <w:rPr>
          <w:rFonts w:ascii="Arial" w:eastAsia="宋体" w:hAnsi="Arial" w:cs="Arial" w:hint="eastAsia"/>
          <w:snapToGrid w:val="0"/>
          <w:sz w:val="24"/>
        </w:rPr>
        <w:t>记录或</w:t>
      </w:r>
      <w:r w:rsidR="0056284F" w:rsidRPr="003775C5">
        <w:rPr>
          <w:rFonts w:ascii="Arial" w:eastAsia="宋体" w:hAnsi="Arial" w:cs="Arial" w:hint="eastAsia"/>
          <w:snapToGrid w:val="0"/>
          <w:sz w:val="24"/>
        </w:rPr>
        <w:t>样本</w:t>
      </w:r>
      <w:r w:rsidR="003775C5">
        <w:rPr>
          <w:rFonts w:ascii="Arial" w:eastAsia="宋体" w:hAnsi="Arial" w:cs="Arial" w:hint="eastAsia"/>
          <w:snapToGrid w:val="0"/>
          <w:sz w:val="24"/>
        </w:rPr>
        <w:t>）</w:t>
      </w:r>
      <w:r w:rsidRPr="003775C5">
        <w:rPr>
          <w:rFonts w:ascii="Arial" w:eastAsia="宋体" w:hAnsi="Arial" w:cs="Arial" w:hint="eastAsia"/>
          <w:snapToGrid w:val="0"/>
          <w:sz w:val="24"/>
        </w:rPr>
        <w:t>的研究。</w:t>
      </w:r>
    </w:p>
    <w:p w:rsidR="009E4ABF" w:rsidRPr="003775C5" w:rsidRDefault="003775C5" w:rsidP="003775C5">
      <w:pPr>
        <w:pStyle w:val="a4"/>
        <w:tabs>
          <w:tab w:val="left" w:pos="521"/>
        </w:tabs>
        <w:topLinePunct/>
        <w:adjustRightInd w:val="0"/>
        <w:snapToGrid w:val="0"/>
        <w:spacing w:afterLines="75" w:after="224" w:line="288" w:lineRule="auto"/>
        <w:jc w:val="both"/>
        <w:rPr>
          <w:rFonts w:ascii="Arial" w:eastAsia="宋体" w:hAnsi="Arial" w:cs="Arial"/>
          <w:snapToGrid w:val="0"/>
          <w:sz w:val="24"/>
        </w:rPr>
      </w:pPr>
      <w:r>
        <w:rPr>
          <w:rFonts w:ascii="Arial" w:eastAsia="宋体" w:hAnsi="Arial" w:cs="Arial" w:hint="eastAsia"/>
          <w:snapToGrid w:val="0"/>
          <w:sz w:val="24"/>
        </w:rPr>
        <w:t>（</w:t>
      </w:r>
      <w:r w:rsidR="00AE1EC7" w:rsidRPr="003775C5">
        <w:rPr>
          <w:rFonts w:ascii="Arial" w:eastAsia="宋体" w:hAnsi="Arial" w:cs="Arial" w:hint="eastAsia"/>
          <w:snapToGrid w:val="0"/>
          <w:sz w:val="24"/>
        </w:rPr>
        <w:t>备注：</w:t>
      </w:r>
      <w:r w:rsidR="009E4ABF" w:rsidRPr="003775C5">
        <w:rPr>
          <w:rFonts w:ascii="Arial" w:eastAsia="宋体" w:hAnsi="Arial" w:cs="Arial" w:hint="eastAsia"/>
          <w:snapToGrid w:val="0"/>
          <w:sz w:val="24"/>
        </w:rPr>
        <w:t>此类别的一些研究可</w:t>
      </w:r>
      <w:r w:rsidR="0056284F" w:rsidRPr="003775C5">
        <w:rPr>
          <w:rFonts w:ascii="Arial" w:eastAsia="宋体" w:hAnsi="Arial" w:cs="Arial" w:hint="eastAsia"/>
          <w:snapToGrid w:val="0"/>
          <w:sz w:val="24"/>
        </w:rPr>
        <w:t>能已豁免</w:t>
      </w:r>
      <w:r w:rsidR="009E4ABF" w:rsidRPr="003775C5">
        <w:rPr>
          <w:rFonts w:ascii="Arial" w:eastAsia="宋体" w:hAnsi="Arial" w:cs="Arial" w:hint="eastAsia"/>
          <w:snapToGrid w:val="0"/>
          <w:sz w:val="24"/>
        </w:rPr>
        <w:t>HHS</w:t>
      </w:r>
      <w:r w:rsidR="0056284F" w:rsidRPr="003775C5">
        <w:rPr>
          <w:rFonts w:ascii="Arial" w:eastAsia="宋体" w:hAnsi="Arial" w:cs="Arial" w:hint="eastAsia"/>
          <w:snapToGrid w:val="0"/>
          <w:sz w:val="24"/>
        </w:rPr>
        <w:t>的</w:t>
      </w:r>
      <w:r w:rsidR="00DD6F27">
        <w:rPr>
          <w:rFonts w:ascii="Arial" w:eastAsia="宋体" w:hAnsi="Arial" w:cs="Arial" w:hint="eastAsia"/>
          <w:snapToGrid w:val="0"/>
          <w:sz w:val="24"/>
        </w:rPr>
        <w:t>受试者</w:t>
      </w:r>
      <w:r w:rsidR="009E4ABF" w:rsidRPr="003775C5">
        <w:rPr>
          <w:rFonts w:ascii="Arial" w:eastAsia="宋体" w:hAnsi="Arial" w:cs="Arial" w:hint="eastAsia"/>
          <w:snapToGrid w:val="0"/>
          <w:sz w:val="24"/>
        </w:rPr>
        <w:t>保护</w:t>
      </w:r>
      <w:r w:rsidR="0056284F" w:rsidRPr="003775C5">
        <w:rPr>
          <w:rFonts w:ascii="Arial" w:eastAsia="宋体" w:hAnsi="Arial" w:cs="Arial" w:hint="eastAsia"/>
          <w:snapToGrid w:val="0"/>
          <w:sz w:val="24"/>
        </w:rPr>
        <w:t>法规。</w:t>
      </w:r>
      <w:r w:rsidR="009E4ABF" w:rsidRPr="003775C5">
        <w:rPr>
          <w:rFonts w:ascii="Arial" w:eastAsia="宋体" w:hAnsi="Arial" w:cs="Arial" w:hint="eastAsia"/>
          <w:snapToGrid w:val="0"/>
          <w:sz w:val="24"/>
        </w:rPr>
        <w:t>5</w:t>
      </w:r>
      <w:r>
        <w:rPr>
          <w:rFonts w:ascii="Arial" w:eastAsia="宋体" w:hAnsi="Arial" w:cs="Arial" w:hint="eastAsia"/>
          <w:snapToGrid w:val="0"/>
          <w:sz w:val="24"/>
        </w:rPr>
        <w:t xml:space="preserve"> </w:t>
      </w:r>
      <w:r w:rsidR="009E4ABF" w:rsidRPr="003775C5">
        <w:rPr>
          <w:rFonts w:ascii="Arial" w:eastAsia="宋体" w:hAnsi="Arial" w:cs="Arial" w:hint="eastAsia"/>
          <w:snapToGrid w:val="0"/>
          <w:sz w:val="24"/>
        </w:rPr>
        <w:t>CFR</w:t>
      </w:r>
      <w:r>
        <w:rPr>
          <w:rFonts w:ascii="Arial" w:eastAsia="宋体" w:hAnsi="Arial" w:cs="Arial" w:hint="eastAsia"/>
          <w:snapToGrid w:val="0"/>
          <w:sz w:val="24"/>
        </w:rPr>
        <w:t xml:space="preserve"> </w:t>
      </w:r>
      <w:r w:rsidR="009E4ABF" w:rsidRPr="003775C5">
        <w:rPr>
          <w:rFonts w:ascii="Arial" w:eastAsia="宋体" w:hAnsi="Arial" w:cs="Arial" w:hint="eastAsia"/>
          <w:snapToGrid w:val="0"/>
          <w:sz w:val="24"/>
        </w:rPr>
        <w:t>46.10</w:t>
      </w:r>
      <w:r w:rsidRPr="003775C5">
        <w:rPr>
          <w:rFonts w:ascii="Arial" w:eastAsia="宋体" w:hAnsi="Arial" w:cs="Arial" w:hint="eastAsia"/>
          <w:snapToGrid w:val="0"/>
          <w:sz w:val="24"/>
        </w:rPr>
        <w:t>1</w:t>
      </w:r>
      <w:r>
        <w:rPr>
          <w:rFonts w:ascii="Arial" w:eastAsia="宋体" w:hAnsi="Arial" w:cs="Arial" w:hint="eastAsia"/>
          <w:snapToGrid w:val="0"/>
          <w:sz w:val="24"/>
        </w:rPr>
        <w:t xml:space="preserve"> </w:t>
      </w:r>
      <w:r w:rsidR="002C13D2">
        <w:rPr>
          <w:rFonts w:ascii="Arial" w:eastAsia="宋体" w:hAnsi="Arial" w:cs="Arial" w:hint="eastAsia"/>
          <w:snapToGrid w:val="0"/>
          <w:sz w:val="24"/>
        </w:rPr>
        <w:t>（</w:t>
      </w:r>
      <w:r w:rsidRPr="003775C5">
        <w:rPr>
          <w:rFonts w:ascii="Arial" w:eastAsia="宋体" w:hAnsi="Arial" w:cs="Arial" w:hint="eastAsia"/>
          <w:snapToGrid w:val="0"/>
          <w:sz w:val="24"/>
        </w:rPr>
        <w:t>b</w:t>
      </w:r>
      <w:r w:rsidR="00420861">
        <w:rPr>
          <w:rFonts w:ascii="Arial" w:eastAsia="宋体" w:hAnsi="Arial" w:cs="Arial" w:hint="eastAsia"/>
          <w:snapToGrid w:val="0"/>
          <w:sz w:val="24"/>
        </w:rPr>
        <w:t>）</w:t>
      </w:r>
      <w:r>
        <w:rPr>
          <w:rFonts w:ascii="Arial" w:eastAsia="宋体" w:hAnsi="Arial" w:cs="Arial" w:hint="eastAsia"/>
          <w:snapToGrid w:val="0"/>
          <w:sz w:val="24"/>
        </w:rPr>
        <w:t>（</w:t>
      </w:r>
      <w:r w:rsidRPr="003775C5">
        <w:rPr>
          <w:rFonts w:ascii="Arial" w:eastAsia="宋体" w:hAnsi="Arial" w:cs="Arial" w:hint="eastAsia"/>
          <w:snapToGrid w:val="0"/>
          <w:sz w:val="24"/>
        </w:rPr>
        <w:t>4</w:t>
      </w:r>
      <w:r>
        <w:rPr>
          <w:rFonts w:ascii="Arial" w:eastAsia="宋体" w:hAnsi="Arial" w:cs="Arial" w:hint="eastAsia"/>
          <w:snapToGrid w:val="0"/>
          <w:sz w:val="24"/>
        </w:rPr>
        <w:t>）</w:t>
      </w:r>
      <w:r w:rsidRPr="003775C5">
        <w:rPr>
          <w:rFonts w:ascii="Arial" w:eastAsia="宋体" w:hAnsi="Arial" w:cs="Arial" w:hint="eastAsia"/>
          <w:snapToGrid w:val="0"/>
          <w:sz w:val="24"/>
        </w:rPr>
        <w:t>。</w:t>
      </w:r>
      <w:r w:rsidR="009E4ABF" w:rsidRPr="003775C5">
        <w:rPr>
          <w:rFonts w:ascii="Arial" w:eastAsia="宋体" w:hAnsi="Arial" w:cs="Arial" w:hint="eastAsia"/>
          <w:snapToGrid w:val="0"/>
          <w:sz w:val="24"/>
        </w:rPr>
        <w:t>本</w:t>
      </w:r>
      <w:r w:rsidR="0056284F" w:rsidRPr="003775C5">
        <w:rPr>
          <w:rFonts w:ascii="Arial" w:eastAsia="宋体" w:hAnsi="Arial" w:cs="Arial" w:hint="eastAsia"/>
          <w:snapToGrid w:val="0"/>
          <w:sz w:val="24"/>
        </w:rPr>
        <w:t>列表</w:t>
      </w:r>
      <w:r w:rsidR="009E4ABF" w:rsidRPr="003775C5">
        <w:rPr>
          <w:rFonts w:ascii="Arial" w:eastAsia="宋体" w:hAnsi="Arial" w:cs="Arial" w:hint="eastAsia"/>
          <w:snapToGrid w:val="0"/>
          <w:sz w:val="24"/>
        </w:rPr>
        <w:t>仅涉及</w:t>
      </w:r>
      <w:r w:rsidR="0056284F" w:rsidRPr="003775C5">
        <w:rPr>
          <w:rFonts w:ascii="Arial" w:eastAsia="宋体" w:hAnsi="Arial" w:cs="Arial" w:hint="eastAsia"/>
          <w:snapToGrid w:val="0"/>
          <w:sz w:val="24"/>
        </w:rPr>
        <w:t>未获得</w:t>
      </w:r>
      <w:r w:rsidR="009E4ABF" w:rsidRPr="003775C5">
        <w:rPr>
          <w:rFonts w:ascii="Arial" w:eastAsia="宋体" w:hAnsi="Arial" w:cs="Arial" w:hint="eastAsia"/>
          <w:snapToGrid w:val="0"/>
          <w:sz w:val="24"/>
        </w:rPr>
        <w:t>豁免的研究。</w:t>
      </w:r>
    </w:p>
    <w:p w:rsidR="0056284F" w:rsidRPr="003775C5" w:rsidRDefault="0056284F" w:rsidP="003775C5">
      <w:pPr>
        <w:pStyle w:val="a4"/>
        <w:numPr>
          <w:ilvl w:val="0"/>
          <w:numId w:val="2"/>
        </w:numPr>
        <w:tabs>
          <w:tab w:val="left" w:pos="521"/>
        </w:tabs>
        <w:topLinePunct/>
        <w:adjustRightInd w:val="0"/>
        <w:snapToGrid w:val="0"/>
        <w:spacing w:afterLines="75" w:after="224" w:line="288" w:lineRule="auto"/>
        <w:ind w:left="0" w:firstLine="0"/>
        <w:jc w:val="both"/>
        <w:rPr>
          <w:rFonts w:ascii="Arial" w:eastAsia="宋体" w:hAnsi="Arial" w:cs="Arial"/>
          <w:snapToGrid w:val="0"/>
          <w:sz w:val="24"/>
        </w:rPr>
      </w:pPr>
      <w:r w:rsidRPr="003775C5">
        <w:rPr>
          <w:rFonts w:ascii="Arial" w:eastAsia="宋体" w:hAnsi="Arial" w:cs="Arial" w:hint="eastAsia"/>
          <w:snapToGrid w:val="0"/>
          <w:sz w:val="24"/>
        </w:rPr>
        <w:t>为研究目的收集来自语音、视频、数字或图像记录的数据。</w:t>
      </w:r>
    </w:p>
    <w:p w:rsidR="0056284F" w:rsidRPr="003775C5" w:rsidRDefault="0056284F" w:rsidP="003775C5">
      <w:pPr>
        <w:pStyle w:val="a4"/>
        <w:numPr>
          <w:ilvl w:val="0"/>
          <w:numId w:val="2"/>
        </w:numPr>
        <w:tabs>
          <w:tab w:val="left" w:pos="521"/>
        </w:tabs>
        <w:topLinePunct/>
        <w:adjustRightInd w:val="0"/>
        <w:snapToGrid w:val="0"/>
        <w:spacing w:afterLines="75" w:after="224" w:line="288" w:lineRule="auto"/>
        <w:ind w:left="0" w:firstLine="0"/>
        <w:jc w:val="both"/>
        <w:rPr>
          <w:rFonts w:ascii="Arial" w:eastAsia="宋体" w:hAnsi="Arial" w:cs="Arial"/>
          <w:snapToGrid w:val="0"/>
          <w:sz w:val="24"/>
        </w:rPr>
      </w:pPr>
      <w:r w:rsidRPr="003775C5">
        <w:rPr>
          <w:rFonts w:ascii="Arial" w:eastAsia="宋体" w:hAnsi="Arial" w:cs="Arial" w:hint="eastAsia"/>
          <w:snapToGrid w:val="0"/>
          <w:sz w:val="24"/>
        </w:rPr>
        <w:t>个人或群体特性或行为研究</w:t>
      </w:r>
      <w:r w:rsidR="003775C5">
        <w:rPr>
          <w:rFonts w:ascii="Arial" w:eastAsia="宋体" w:hAnsi="Arial" w:cs="Arial" w:hint="eastAsia"/>
          <w:snapToGrid w:val="0"/>
          <w:sz w:val="24"/>
        </w:rPr>
        <w:t>（</w:t>
      </w:r>
      <w:r w:rsidRPr="003775C5">
        <w:rPr>
          <w:rFonts w:ascii="Arial" w:eastAsia="宋体" w:hAnsi="Arial" w:cs="Arial" w:hint="eastAsia"/>
          <w:snapToGrid w:val="0"/>
          <w:sz w:val="24"/>
        </w:rPr>
        <w:t>包括但不限于对感知、认知、动机、身份、语言、交流、文化信仰或规范以及社会行为的研究</w:t>
      </w:r>
      <w:r w:rsidR="003775C5">
        <w:rPr>
          <w:rFonts w:ascii="Arial" w:eastAsia="宋体" w:hAnsi="Arial" w:cs="Arial" w:hint="eastAsia"/>
          <w:snapToGrid w:val="0"/>
          <w:sz w:val="24"/>
        </w:rPr>
        <w:t>）</w:t>
      </w:r>
      <w:r w:rsidRPr="003775C5">
        <w:rPr>
          <w:rFonts w:ascii="Arial" w:eastAsia="宋体" w:hAnsi="Arial" w:cs="Arial" w:hint="eastAsia"/>
          <w:snapToGrid w:val="0"/>
          <w:sz w:val="24"/>
        </w:rPr>
        <w:t>，或采用调查、访谈、口述历史、焦点小组、项目评价、人为因素评价或质量保证方法进行的。</w:t>
      </w:r>
    </w:p>
    <w:p w:rsidR="0056284F" w:rsidRPr="003775C5" w:rsidRDefault="003775C5" w:rsidP="003775C5">
      <w:pPr>
        <w:pStyle w:val="a4"/>
        <w:tabs>
          <w:tab w:val="left" w:pos="521"/>
        </w:tabs>
        <w:topLinePunct/>
        <w:adjustRightInd w:val="0"/>
        <w:snapToGrid w:val="0"/>
        <w:spacing w:afterLines="75" w:after="224" w:line="288" w:lineRule="auto"/>
        <w:jc w:val="both"/>
        <w:rPr>
          <w:rFonts w:ascii="Arial" w:eastAsia="宋体" w:hAnsi="Arial" w:cs="Arial"/>
          <w:snapToGrid w:val="0"/>
          <w:sz w:val="24"/>
        </w:rPr>
      </w:pPr>
      <w:r>
        <w:rPr>
          <w:rFonts w:ascii="Arial" w:eastAsia="宋体" w:hAnsi="Arial" w:cs="Arial" w:hint="eastAsia"/>
          <w:snapToGrid w:val="0"/>
          <w:sz w:val="24"/>
        </w:rPr>
        <w:t>（</w:t>
      </w:r>
      <w:r w:rsidR="008360B3" w:rsidRPr="003775C5">
        <w:rPr>
          <w:rFonts w:ascii="Arial" w:eastAsia="宋体" w:hAnsi="Arial" w:cs="Arial" w:hint="eastAsia"/>
          <w:snapToGrid w:val="0"/>
          <w:sz w:val="24"/>
        </w:rPr>
        <w:t>备</w:t>
      </w:r>
      <w:r w:rsidR="0056284F" w:rsidRPr="003775C5">
        <w:rPr>
          <w:rFonts w:ascii="Arial" w:eastAsia="宋体" w:hAnsi="Arial" w:cs="Arial" w:hint="eastAsia"/>
          <w:snapToGrid w:val="0"/>
          <w:sz w:val="24"/>
        </w:rPr>
        <w:t>注：此类别的一些研究可能已豁免</w:t>
      </w:r>
      <w:r w:rsidR="0056284F" w:rsidRPr="003775C5">
        <w:rPr>
          <w:rFonts w:ascii="Arial" w:eastAsia="宋体" w:hAnsi="Arial" w:cs="Arial" w:hint="eastAsia"/>
          <w:snapToGrid w:val="0"/>
          <w:sz w:val="24"/>
        </w:rPr>
        <w:t>HHS</w:t>
      </w:r>
      <w:r w:rsidR="0056284F" w:rsidRPr="003775C5">
        <w:rPr>
          <w:rFonts w:ascii="Arial" w:eastAsia="宋体" w:hAnsi="Arial" w:cs="Arial" w:hint="eastAsia"/>
          <w:snapToGrid w:val="0"/>
          <w:sz w:val="24"/>
        </w:rPr>
        <w:t>的</w:t>
      </w:r>
      <w:r w:rsidR="00DD6F27">
        <w:rPr>
          <w:rFonts w:ascii="Arial" w:eastAsia="宋体" w:hAnsi="Arial" w:cs="Arial" w:hint="eastAsia"/>
          <w:snapToGrid w:val="0"/>
          <w:sz w:val="24"/>
        </w:rPr>
        <w:t>受试者</w:t>
      </w:r>
      <w:r w:rsidR="0056284F" w:rsidRPr="003775C5">
        <w:rPr>
          <w:rFonts w:ascii="Arial" w:eastAsia="宋体" w:hAnsi="Arial" w:cs="Arial" w:hint="eastAsia"/>
          <w:snapToGrid w:val="0"/>
          <w:sz w:val="24"/>
        </w:rPr>
        <w:t>保护法规。</w:t>
      </w:r>
      <w:r w:rsidR="0056284F" w:rsidRPr="003775C5">
        <w:rPr>
          <w:rFonts w:ascii="Arial" w:eastAsia="宋体" w:hAnsi="Arial" w:cs="Arial" w:hint="eastAsia"/>
          <w:snapToGrid w:val="0"/>
          <w:sz w:val="24"/>
        </w:rPr>
        <w:t>45</w:t>
      </w:r>
      <w:r>
        <w:rPr>
          <w:rFonts w:ascii="Arial" w:eastAsia="宋体" w:hAnsi="Arial" w:cs="Arial" w:hint="eastAsia"/>
          <w:snapToGrid w:val="0"/>
          <w:sz w:val="24"/>
        </w:rPr>
        <w:t xml:space="preserve"> </w:t>
      </w:r>
      <w:r w:rsidR="0056284F" w:rsidRPr="003775C5">
        <w:rPr>
          <w:rFonts w:ascii="Arial" w:eastAsia="宋体" w:hAnsi="Arial" w:cs="Arial" w:hint="eastAsia"/>
          <w:snapToGrid w:val="0"/>
          <w:sz w:val="24"/>
        </w:rPr>
        <w:t>CFR</w:t>
      </w:r>
      <w:r>
        <w:rPr>
          <w:rFonts w:ascii="Arial" w:eastAsia="宋体" w:hAnsi="Arial" w:cs="Arial" w:hint="eastAsia"/>
          <w:snapToGrid w:val="0"/>
          <w:sz w:val="24"/>
        </w:rPr>
        <w:t xml:space="preserve"> </w:t>
      </w:r>
      <w:r w:rsidR="0056284F" w:rsidRPr="003775C5">
        <w:rPr>
          <w:rFonts w:ascii="Arial" w:eastAsia="宋体" w:hAnsi="Arial" w:cs="Arial" w:hint="eastAsia"/>
          <w:snapToGrid w:val="0"/>
          <w:sz w:val="24"/>
        </w:rPr>
        <w:t>46.10</w:t>
      </w:r>
      <w:r w:rsidRPr="003775C5">
        <w:rPr>
          <w:rFonts w:ascii="Arial" w:eastAsia="宋体" w:hAnsi="Arial" w:cs="Arial" w:hint="eastAsia"/>
          <w:snapToGrid w:val="0"/>
          <w:sz w:val="24"/>
        </w:rPr>
        <w:t>1</w:t>
      </w:r>
      <w:r>
        <w:rPr>
          <w:rFonts w:ascii="Arial" w:eastAsia="宋体" w:hAnsi="Arial" w:cs="Arial" w:hint="eastAsia"/>
          <w:snapToGrid w:val="0"/>
          <w:sz w:val="24"/>
        </w:rPr>
        <w:t xml:space="preserve"> </w:t>
      </w:r>
      <w:r w:rsidR="002C13D2">
        <w:rPr>
          <w:rFonts w:ascii="Arial" w:eastAsia="宋体" w:hAnsi="Arial" w:cs="Arial" w:hint="eastAsia"/>
          <w:snapToGrid w:val="0"/>
          <w:sz w:val="24"/>
        </w:rPr>
        <w:t>（</w:t>
      </w:r>
      <w:r w:rsidRPr="003775C5">
        <w:rPr>
          <w:rFonts w:ascii="Arial" w:eastAsia="宋体" w:hAnsi="Arial" w:cs="Arial" w:hint="eastAsia"/>
          <w:snapToGrid w:val="0"/>
          <w:sz w:val="24"/>
        </w:rPr>
        <w:t>b</w:t>
      </w:r>
      <w:r w:rsidR="00420861">
        <w:rPr>
          <w:rFonts w:ascii="Arial" w:eastAsia="宋体" w:hAnsi="Arial" w:cs="Arial" w:hint="eastAsia"/>
          <w:snapToGrid w:val="0"/>
          <w:sz w:val="24"/>
        </w:rPr>
        <w:t>）</w:t>
      </w:r>
      <w:r>
        <w:rPr>
          <w:rFonts w:ascii="Arial" w:eastAsia="宋体" w:hAnsi="Arial" w:cs="Arial" w:hint="eastAsia"/>
          <w:snapToGrid w:val="0"/>
          <w:sz w:val="24"/>
        </w:rPr>
        <w:t>（</w:t>
      </w:r>
      <w:r w:rsidRPr="003775C5">
        <w:rPr>
          <w:rFonts w:ascii="Arial" w:eastAsia="宋体" w:hAnsi="Arial" w:cs="Arial" w:hint="eastAsia"/>
          <w:snapToGrid w:val="0"/>
          <w:sz w:val="24"/>
        </w:rPr>
        <w:t>2</w:t>
      </w:r>
      <w:r>
        <w:rPr>
          <w:rFonts w:ascii="Arial" w:eastAsia="宋体" w:hAnsi="Arial" w:cs="Arial" w:hint="eastAsia"/>
          <w:snapToGrid w:val="0"/>
          <w:sz w:val="24"/>
        </w:rPr>
        <w:t>）</w:t>
      </w:r>
      <w:r w:rsidRPr="003775C5">
        <w:rPr>
          <w:rFonts w:ascii="Arial" w:eastAsia="宋体" w:hAnsi="Arial" w:cs="Arial" w:hint="eastAsia"/>
          <w:snapToGrid w:val="0"/>
          <w:sz w:val="24"/>
        </w:rPr>
        <w:t>和</w:t>
      </w:r>
      <w:r>
        <w:rPr>
          <w:rFonts w:ascii="Arial" w:eastAsia="宋体" w:hAnsi="Arial" w:cs="Arial" w:hint="eastAsia"/>
          <w:snapToGrid w:val="0"/>
          <w:sz w:val="24"/>
        </w:rPr>
        <w:t>（</w:t>
      </w:r>
      <w:r w:rsidRPr="003775C5">
        <w:rPr>
          <w:rFonts w:ascii="Arial" w:eastAsia="宋体" w:hAnsi="Arial" w:cs="Arial" w:hint="eastAsia"/>
          <w:snapToGrid w:val="0"/>
          <w:sz w:val="24"/>
        </w:rPr>
        <w:t>b</w:t>
      </w:r>
      <w:r>
        <w:rPr>
          <w:rFonts w:ascii="Arial" w:eastAsia="宋体" w:hAnsi="Arial" w:cs="Arial" w:hint="eastAsia"/>
          <w:snapToGrid w:val="0"/>
          <w:sz w:val="24"/>
        </w:rPr>
        <w:t>）（</w:t>
      </w:r>
      <w:r w:rsidRPr="003775C5">
        <w:rPr>
          <w:rFonts w:ascii="Arial" w:eastAsia="宋体" w:hAnsi="Arial" w:cs="Arial" w:hint="eastAsia"/>
          <w:snapToGrid w:val="0"/>
          <w:sz w:val="24"/>
        </w:rPr>
        <w:t>3</w:t>
      </w:r>
      <w:r>
        <w:rPr>
          <w:rFonts w:ascii="Arial" w:eastAsia="宋体" w:hAnsi="Arial" w:cs="Arial" w:hint="eastAsia"/>
          <w:snapToGrid w:val="0"/>
          <w:sz w:val="24"/>
        </w:rPr>
        <w:t>）</w:t>
      </w:r>
      <w:r w:rsidRPr="003775C5">
        <w:rPr>
          <w:rFonts w:ascii="Arial" w:eastAsia="宋体" w:hAnsi="Arial" w:cs="Arial" w:hint="eastAsia"/>
          <w:snapToGrid w:val="0"/>
          <w:sz w:val="24"/>
        </w:rPr>
        <w:t>。</w:t>
      </w:r>
      <w:r w:rsidR="0056284F" w:rsidRPr="003775C5">
        <w:rPr>
          <w:rFonts w:ascii="Arial" w:eastAsia="宋体" w:hAnsi="Arial" w:cs="Arial" w:hint="eastAsia"/>
          <w:snapToGrid w:val="0"/>
          <w:sz w:val="24"/>
        </w:rPr>
        <w:t>本列表仅涉及未获得豁免的研究。</w:t>
      </w:r>
      <w:r>
        <w:rPr>
          <w:rFonts w:ascii="Arial" w:eastAsia="宋体" w:hAnsi="Arial" w:cs="Arial" w:hint="eastAsia"/>
          <w:snapToGrid w:val="0"/>
          <w:sz w:val="24"/>
        </w:rPr>
        <w:t>）</w:t>
      </w:r>
    </w:p>
    <w:p w:rsidR="009E4ABF" w:rsidRPr="003775C5" w:rsidRDefault="008360B3" w:rsidP="003775C5">
      <w:pPr>
        <w:pStyle w:val="a4"/>
        <w:numPr>
          <w:ilvl w:val="0"/>
          <w:numId w:val="2"/>
        </w:numPr>
        <w:tabs>
          <w:tab w:val="left" w:pos="521"/>
        </w:tabs>
        <w:topLinePunct/>
        <w:adjustRightInd w:val="0"/>
        <w:snapToGrid w:val="0"/>
        <w:spacing w:afterLines="75" w:after="224" w:line="288" w:lineRule="auto"/>
        <w:ind w:left="0" w:firstLine="0"/>
        <w:jc w:val="both"/>
        <w:rPr>
          <w:rFonts w:ascii="Arial" w:eastAsia="宋体" w:hAnsi="Arial" w:cs="Arial"/>
          <w:snapToGrid w:val="0"/>
          <w:sz w:val="24"/>
        </w:rPr>
      </w:pPr>
      <w:r w:rsidRPr="003775C5">
        <w:rPr>
          <w:rFonts w:ascii="Arial" w:eastAsia="宋体" w:hAnsi="Arial" w:cs="Arial" w:hint="eastAsia"/>
          <w:snapToGrid w:val="0"/>
          <w:sz w:val="24"/>
        </w:rPr>
        <w:t>对先前由召集</w:t>
      </w:r>
      <w:r w:rsidRPr="003775C5">
        <w:rPr>
          <w:rFonts w:ascii="Arial" w:eastAsia="宋体" w:hAnsi="Arial" w:cs="Arial" w:hint="eastAsia"/>
          <w:snapToGrid w:val="0"/>
          <w:sz w:val="24"/>
        </w:rPr>
        <w:t>IRB</w:t>
      </w:r>
      <w:r w:rsidRPr="003775C5">
        <w:rPr>
          <w:rFonts w:ascii="Arial" w:eastAsia="宋体" w:hAnsi="Arial" w:cs="Arial" w:hint="eastAsia"/>
          <w:snapToGrid w:val="0"/>
          <w:sz w:val="24"/>
        </w:rPr>
        <w:t>批准的研究进行的持续审查，具体如下</w:t>
      </w:r>
      <w:r w:rsidR="003775C5" w:rsidRPr="003775C5">
        <w:rPr>
          <w:rFonts w:ascii="Arial" w:eastAsia="宋体" w:hAnsi="Arial" w:cs="Arial" w:hint="eastAsia"/>
          <w:snapToGrid w:val="0"/>
          <w:sz w:val="24"/>
        </w:rPr>
        <w:t>：</w:t>
      </w:r>
      <w:r w:rsidR="003775C5">
        <w:rPr>
          <w:rFonts w:ascii="Arial" w:eastAsia="宋体" w:hAnsi="Arial" w:cs="Arial" w:hint="eastAsia"/>
          <w:snapToGrid w:val="0"/>
          <w:sz w:val="24"/>
        </w:rPr>
        <w:t>（</w:t>
      </w:r>
      <w:proofErr w:type="spellStart"/>
      <w:r w:rsidR="003775C5" w:rsidRPr="003775C5">
        <w:rPr>
          <w:rFonts w:ascii="Arial" w:eastAsia="宋体" w:hAnsi="Arial" w:cs="Arial" w:hint="eastAsia"/>
          <w:snapToGrid w:val="0"/>
          <w:sz w:val="24"/>
        </w:rPr>
        <w:t>i</w:t>
      </w:r>
      <w:proofErr w:type="spellEnd"/>
      <w:r w:rsidR="003775C5">
        <w:rPr>
          <w:rFonts w:ascii="Arial" w:eastAsia="宋体" w:hAnsi="Arial" w:cs="Arial" w:hint="eastAsia"/>
          <w:snapToGrid w:val="0"/>
          <w:sz w:val="24"/>
        </w:rPr>
        <w:t>）</w:t>
      </w:r>
      <w:r w:rsidR="003775C5" w:rsidRPr="003775C5">
        <w:rPr>
          <w:rFonts w:ascii="Arial" w:eastAsia="宋体" w:hAnsi="Arial" w:cs="Arial" w:hint="eastAsia"/>
          <w:snapToGrid w:val="0"/>
          <w:sz w:val="24"/>
        </w:rPr>
        <w:t>研</w:t>
      </w:r>
      <w:r w:rsidRPr="003775C5">
        <w:rPr>
          <w:rFonts w:ascii="Arial" w:eastAsia="宋体" w:hAnsi="Arial" w:cs="Arial" w:hint="eastAsia"/>
          <w:snapToGrid w:val="0"/>
          <w:sz w:val="24"/>
        </w:rPr>
        <w:t>究永远不再招募新受试</w:t>
      </w:r>
      <w:r w:rsidR="00A16D27" w:rsidRPr="003775C5">
        <w:rPr>
          <w:rFonts w:ascii="Arial" w:eastAsia="宋体" w:hAnsi="Arial" w:cs="Arial" w:hint="eastAsia"/>
          <w:snapToGrid w:val="0"/>
          <w:sz w:val="24"/>
        </w:rPr>
        <w:t>者</w:t>
      </w:r>
      <w:r w:rsidR="003775C5" w:rsidRPr="003775C5">
        <w:rPr>
          <w:rFonts w:ascii="Arial" w:eastAsia="宋体" w:hAnsi="Arial" w:cs="Arial" w:hint="eastAsia"/>
          <w:snapToGrid w:val="0"/>
          <w:sz w:val="24"/>
        </w:rPr>
        <w:t>；</w:t>
      </w:r>
      <w:r w:rsidR="003775C5">
        <w:rPr>
          <w:rFonts w:ascii="Arial" w:eastAsia="宋体" w:hAnsi="Arial" w:cs="Arial" w:hint="eastAsia"/>
          <w:snapToGrid w:val="0"/>
          <w:sz w:val="24"/>
        </w:rPr>
        <w:t>（</w:t>
      </w:r>
      <w:r w:rsidR="003775C5" w:rsidRPr="003775C5">
        <w:rPr>
          <w:rFonts w:ascii="Arial" w:eastAsia="宋体" w:hAnsi="Arial" w:cs="Arial" w:hint="eastAsia"/>
          <w:snapToGrid w:val="0"/>
          <w:sz w:val="24"/>
        </w:rPr>
        <w:t>ii</w:t>
      </w:r>
      <w:r w:rsidR="003775C5">
        <w:rPr>
          <w:rFonts w:ascii="Arial" w:eastAsia="宋体" w:hAnsi="Arial" w:cs="Arial" w:hint="eastAsia"/>
          <w:snapToGrid w:val="0"/>
          <w:sz w:val="24"/>
        </w:rPr>
        <w:t>）</w:t>
      </w:r>
      <w:r w:rsidR="003775C5" w:rsidRPr="003775C5">
        <w:rPr>
          <w:rFonts w:ascii="Arial" w:eastAsia="宋体" w:hAnsi="Arial" w:cs="Arial" w:hint="eastAsia"/>
          <w:snapToGrid w:val="0"/>
          <w:sz w:val="24"/>
        </w:rPr>
        <w:t>所</w:t>
      </w:r>
      <w:r w:rsidRPr="003775C5">
        <w:rPr>
          <w:rFonts w:ascii="Arial" w:eastAsia="宋体" w:hAnsi="Arial" w:cs="Arial" w:hint="eastAsia"/>
          <w:snapToGrid w:val="0"/>
          <w:sz w:val="24"/>
        </w:rPr>
        <w:t>有受试者均已完成所有研究相关干</w:t>
      </w:r>
      <w:r w:rsidR="00A16D27" w:rsidRPr="003775C5">
        <w:rPr>
          <w:rFonts w:ascii="Arial" w:eastAsia="宋体" w:hAnsi="Arial" w:cs="Arial" w:hint="eastAsia"/>
          <w:snapToGrid w:val="0"/>
          <w:sz w:val="24"/>
        </w:rPr>
        <w:t>预；以</w:t>
      </w:r>
      <w:r w:rsidR="003775C5" w:rsidRPr="003775C5">
        <w:rPr>
          <w:rFonts w:ascii="Arial" w:eastAsia="宋体" w:hAnsi="Arial" w:cs="Arial" w:hint="eastAsia"/>
          <w:snapToGrid w:val="0"/>
          <w:sz w:val="24"/>
        </w:rPr>
        <w:t>及</w:t>
      </w:r>
      <w:r w:rsidR="003775C5">
        <w:rPr>
          <w:rFonts w:ascii="Arial" w:eastAsia="宋体" w:hAnsi="Arial" w:cs="Arial" w:hint="eastAsia"/>
          <w:snapToGrid w:val="0"/>
          <w:sz w:val="24"/>
        </w:rPr>
        <w:t>（</w:t>
      </w:r>
      <w:r w:rsidR="003775C5" w:rsidRPr="003775C5">
        <w:rPr>
          <w:rFonts w:ascii="Arial" w:eastAsia="宋体" w:hAnsi="Arial" w:cs="Arial" w:hint="eastAsia"/>
          <w:snapToGrid w:val="0"/>
          <w:sz w:val="24"/>
        </w:rPr>
        <w:t>iii</w:t>
      </w:r>
      <w:r w:rsidR="003775C5">
        <w:rPr>
          <w:rFonts w:ascii="Arial" w:eastAsia="宋体" w:hAnsi="Arial" w:cs="Arial" w:hint="eastAsia"/>
          <w:snapToGrid w:val="0"/>
          <w:sz w:val="24"/>
        </w:rPr>
        <w:t>）</w:t>
      </w:r>
      <w:r w:rsidR="003775C5" w:rsidRPr="003775C5">
        <w:rPr>
          <w:rFonts w:ascii="Arial" w:eastAsia="宋体" w:hAnsi="Arial" w:cs="Arial" w:hint="eastAsia"/>
          <w:snapToGrid w:val="0"/>
          <w:sz w:val="24"/>
        </w:rPr>
        <w:t>研</w:t>
      </w:r>
      <w:r w:rsidRPr="003775C5">
        <w:rPr>
          <w:rFonts w:ascii="Arial" w:eastAsia="宋体" w:hAnsi="Arial" w:cs="Arial" w:hint="eastAsia"/>
          <w:snapToGrid w:val="0"/>
          <w:sz w:val="24"/>
        </w:rPr>
        <w:t>究仅对受试者进行</w:t>
      </w:r>
      <w:r w:rsidR="000076CE" w:rsidRPr="003775C5">
        <w:rPr>
          <w:rFonts w:ascii="Arial" w:eastAsia="宋体" w:hAnsi="Arial" w:cs="Arial" w:hint="eastAsia"/>
          <w:snapToGrid w:val="0"/>
          <w:sz w:val="24"/>
        </w:rPr>
        <w:t>积极</w:t>
      </w:r>
      <w:r w:rsidRPr="003775C5">
        <w:rPr>
          <w:rFonts w:ascii="Arial" w:eastAsia="宋体" w:hAnsi="Arial" w:cs="Arial" w:hint="eastAsia"/>
          <w:snapToGrid w:val="0"/>
          <w:sz w:val="24"/>
        </w:rPr>
        <w:t>长期随</w:t>
      </w:r>
      <w:r w:rsidR="00A16D27" w:rsidRPr="003775C5">
        <w:rPr>
          <w:rFonts w:ascii="Arial" w:eastAsia="宋体" w:hAnsi="Arial" w:cs="Arial" w:hint="eastAsia"/>
          <w:snapToGrid w:val="0"/>
          <w:sz w:val="24"/>
        </w:rPr>
        <w:t>访；</w:t>
      </w:r>
      <w:r w:rsidR="003775C5" w:rsidRPr="003775C5">
        <w:rPr>
          <w:rFonts w:ascii="Arial" w:eastAsia="宋体" w:hAnsi="Arial" w:cs="Arial" w:hint="eastAsia"/>
          <w:snapToGrid w:val="0"/>
          <w:sz w:val="24"/>
        </w:rPr>
        <w:t>或</w:t>
      </w:r>
      <w:r w:rsidR="003775C5">
        <w:rPr>
          <w:rFonts w:ascii="Arial" w:eastAsia="宋体" w:hAnsi="Arial" w:cs="Arial" w:hint="eastAsia"/>
          <w:snapToGrid w:val="0"/>
          <w:sz w:val="24"/>
        </w:rPr>
        <w:t>（</w:t>
      </w:r>
      <w:r w:rsidR="003775C5" w:rsidRPr="003775C5">
        <w:rPr>
          <w:rFonts w:ascii="Arial" w:eastAsia="宋体" w:hAnsi="Arial" w:cs="Arial" w:hint="eastAsia"/>
          <w:snapToGrid w:val="0"/>
          <w:sz w:val="24"/>
        </w:rPr>
        <w:t>b</w:t>
      </w:r>
      <w:r w:rsidR="003775C5">
        <w:rPr>
          <w:rFonts w:ascii="Arial" w:eastAsia="宋体" w:hAnsi="Arial" w:cs="Arial" w:hint="eastAsia"/>
          <w:snapToGrid w:val="0"/>
          <w:sz w:val="24"/>
        </w:rPr>
        <w:t>）</w:t>
      </w:r>
      <w:r w:rsidR="003775C5" w:rsidRPr="003775C5">
        <w:rPr>
          <w:rFonts w:ascii="Arial" w:eastAsia="宋体" w:hAnsi="Arial" w:cs="Arial" w:hint="eastAsia"/>
          <w:snapToGrid w:val="0"/>
          <w:sz w:val="24"/>
        </w:rPr>
        <w:t>未</w:t>
      </w:r>
      <w:r w:rsidRPr="003775C5">
        <w:rPr>
          <w:rFonts w:ascii="Arial" w:eastAsia="宋体" w:hAnsi="Arial" w:cs="Arial" w:hint="eastAsia"/>
          <w:snapToGrid w:val="0"/>
          <w:sz w:val="24"/>
        </w:rPr>
        <w:t>入选任何受试者，以及未发现附加风</w:t>
      </w:r>
      <w:r w:rsidR="00A16D27" w:rsidRPr="003775C5">
        <w:rPr>
          <w:rFonts w:ascii="Arial" w:eastAsia="宋体" w:hAnsi="Arial" w:cs="Arial" w:hint="eastAsia"/>
          <w:snapToGrid w:val="0"/>
          <w:sz w:val="24"/>
        </w:rPr>
        <w:t>险；</w:t>
      </w:r>
      <w:r w:rsidR="003775C5" w:rsidRPr="003775C5">
        <w:rPr>
          <w:rFonts w:ascii="Arial" w:eastAsia="宋体" w:hAnsi="Arial" w:cs="Arial" w:hint="eastAsia"/>
          <w:snapToGrid w:val="0"/>
          <w:sz w:val="24"/>
        </w:rPr>
        <w:t>或</w:t>
      </w:r>
      <w:r w:rsidR="003775C5">
        <w:rPr>
          <w:rFonts w:ascii="Arial" w:eastAsia="宋体" w:hAnsi="Arial" w:cs="Arial" w:hint="eastAsia"/>
          <w:snapToGrid w:val="0"/>
          <w:sz w:val="24"/>
        </w:rPr>
        <w:t>（</w:t>
      </w:r>
      <w:r w:rsidR="003775C5" w:rsidRPr="003775C5">
        <w:rPr>
          <w:rFonts w:ascii="Arial" w:eastAsia="宋体" w:hAnsi="Arial" w:cs="Arial" w:hint="eastAsia"/>
          <w:snapToGrid w:val="0"/>
          <w:sz w:val="24"/>
        </w:rPr>
        <w:t>c</w:t>
      </w:r>
      <w:r w:rsidR="003775C5">
        <w:rPr>
          <w:rFonts w:ascii="Arial" w:eastAsia="宋体" w:hAnsi="Arial" w:cs="Arial" w:hint="eastAsia"/>
          <w:snapToGrid w:val="0"/>
          <w:sz w:val="24"/>
        </w:rPr>
        <w:t>）</w:t>
      </w:r>
      <w:r w:rsidR="003775C5" w:rsidRPr="003775C5">
        <w:rPr>
          <w:rFonts w:ascii="Arial" w:eastAsia="宋体" w:hAnsi="Arial" w:cs="Arial" w:hint="eastAsia"/>
          <w:snapToGrid w:val="0"/>
          <w:sz w:val="24"/>
        </w:rPr>
        <w:t>剩</w:t>
      </w:r>
      <w:r w:rsidRPr="003775C5">
        <w:rPr>
          <w:rFonts w:ascii="Arial" w:eastAsia="宋体" w:hAnsi="Arial" w:cs="Arial" w:hint="eastAsia"/>
          <w:snapToGrid w:val="0"/>
          <w:sz w:val="24"/>
        </w:rPr>
        <w:t>余研究活动仅限于数据分析。</w:t>
      </w:r>
    </w:p>
    <w:p w:rsidR="009E4ABF" w:rsidRPr="003775C5" w:rsidRDefault="009E4ABF" w:rsidP="003775C5">
      <w:pPr>
        <w:pStyle w:val="a4"/>
        <w:numPr>
          <w:ilvl w:val="0"/>
          <w:numId w:val="2"/>
        </w:numPr>
        <w:tabs>
          <w:tab w:val="left" w:pos="521"/>
        </w:tabs>
        <w:topLinePunct/>
        <w:adjustRightInd w:val="0"/>
        <w:snapToGrid w:val="0"/>
        <w:spacing w:afterLines="75" w:after="224" w:line="288" w:lineRule="auto"/>
        <w:ind w:left="0" w:firstLine="0"/>
        <w:jc w:val="both"/>
        <w:rPr>
          <w:rFonts w:ascii="Arial" w:eastAsia="宋体" w:hAnsi="Arial" w:cs="Arial"/>
          <w:snapToGrid w:val="0"/>
          <w:sz w:val="24"/>
        </w:rPr>
      </w:pPr>
      <w:r w:rsidRPr="003775C5">
        <w:rPr>
          <w:rFonts w:ascii="Arial" w:eastAsia="宋体" w:hAnsi="Arial" w:cs="Arial" w:hint="eastAsia"/>
          <w:snapToGrid w:val="0"/>
          <w:sz w:val="24"/>
        </w:rPr>
        <w:t>对</w:t>
      </w:r>
      <w:r w:rsidR="008360B3" w:rsidRPr="003775C5">
        <w:rPr>
          <w:rFonts w:ascii="Arial" w:eastAsia="宋体" w:hAnsi="Arial" w:cs="Arial" w:hint="eastAsia"/>
          <w:snapToGrid w:val="0"/>
          <w:sz w:val="24"/>
        </w:rPr>
        <w:t>未提供研究性新药申请或研究性器械豁免的</w:t>
      </w:r>
      <w:r w:rsidRPr="003775C5">
        <w:rPr>
          <w:rFonts w:ascii="Arial" w:eastAsia="宋体" w:hAnsi="Arial" w:cs="Arial" w:hint="eastAsia"/>
          <w:snapToGrid w:val="0"/>
          <w:sz w:val="24"/>
        </w:rPr>
        <w:t>研究进行</w:t>
      </w:r>
      <w:r w:rsidR="008360B3" w:rsidRPr="003775C5">
        <w:rPr>
          <w:rFonts w:ascii="Arial" w:eastAsia="宋体" w:hAnsi="Arial" w:cs="Arial" w:hint="eastAsia"/>
          <w:snapToGrid w:val="0"/>
          <w:sz w:val="24"/>
        </w:rPr>
        <w:t>的持续</w:t>
      </w:r>
      <w:r w:rsidRPr="003775C5">
        <w:rPr>
          <w:rFonts w:ascii="Arial" w:eastAsia="宋体" w:hAnsi="Arial" w:cs="Arial" w:hint="eastAsia"/>
          <w:snapToGrid w:val="0"/>
          <w:sz w:val="24"/>
        </w:rPr>
        <w:t>审查，其中</w:t>
      </w:r>
      <w:r w:rsidR="008360B3" w:rsidRPr="003775C5">
        <w:rPr>
          <w:rFonts w:ascii="Arial" w:eastAsia="宋体" w:hAnsi="Arial" w:cs="Arial" w:hint="eastAsia"/>
          <w:snapToGrid w:val="0"/>
          <w:sz w:val="24"/>
        </w:rPr>
        <w:t>类别</w:t>
      </w:r>
      <w:r w:rsidR="003775C5" w:rsidRPr="003775C5">
        <w:rPr>
          <w:rFonts w:ascii="Arial" w:eastAsia="宋体" w:hAnsi="Arial" w:cs="Arial" w:hint="eastAsia"/>
          <w:snapToGrid w:val="0"/>
          <w:sz w:val="24"/>
        </w:rPr>
        <w:t>2</w:t>
      </w:r>
      <w:r w:rsidR="003775C5" w:rsidRPr="003775C5">
        <w:rPr>
          <w:rFonts w:ascii="Arial" w:eastAsia="宋体" w:hAnsi="Arial" w:cs="Arial" w:hint="eastAsia"/>
          <w:snapToGrid w:val="0"/>
          <w:sz w:val="24"/>
        </w:rPr>
        <w:t>至</w:t>
      </w:r>
      <w:r w:rsidR="008360B3" w:rsidRPr="003775C5">
        <w:rPr>
          <w:rFonts w:ascii="Arial" w:eastAsia="宋体" w:hAnsi="Arial" w:cs="Arial" w:hint="eastAsia"/>
          <w:snapToGrid w:val="0"/>
          <w:sz w:val="24"/>
        </w:rPr>
        <w:t>类别</w:t>
      </w:r>
      <w:r w:rsidR="003775C5" w:rsidRPr="003775C5">
        <w:rPr>
          <w:rFonts w:ascii="Arial" w:eastAsia="宋体" w:hAnsi="Arial" w:cs="Arial" w:hint="eastAsia"/>
          <w:snapToGrid w:val="0"/>
          <w:sz w:val="24"/>
        </w:rPr>
        <w:t>8</w:t>
      </w:r>
      <w:r w:rsidR="003775C5" w:rsidRPr="003775C5">
        <w:rPr>
          <w:rFonts w:ascii="Arial" w:eastAsia="宋体" w:hAnsi="Arial" w:cs="Arial" w:hint="eastAsia"/>
          <w:snapToGrid w:val="0"/>
          <w:sz w:val="24"/>
        </w:rPr>
        <w:t>不</w:t>
      </w:r>
      <w:r w:rsidR="008360B3" w:rsidRPr="003775C5">
        <w:rPr>
          <w:rFonts w:ascii="Arial" w:eastAsia="宋体" w:hAnsi="Arial" w:cs="Arial" w:hint="eastAsia"/>
          <w:snapToGrid w:val="0"/>
          <w:sz w:val="24"/>
        </w:rPr>
        <w:t>再</w:t>
      </w:r>
      <w:r w:rsidRPr="003775C5">
        <w:rPr>
          <w:rFonts w:ascii="Arial" w:eastAsia="宋体" w:hAnsi="Arial" w:cs="Arial" w:hint="eastAsia"/>
          <w:snapToGrid w:val="0"/>
          <w:sz w:val="24"/>
        </w:rPr>
        <w:t>适用，但</w:t>
      </w:r>
      <w:r w:rsidRPr="003775C5">
        <w:rPr>
          <w:rFonts w:ascii="Arial" w:eastAsia="宋体" w:hAnsi="Arial" w:cs="Arial" w:hint="eastAsia"/>
          <w:snapToGrid w:val="0"/>
          <w:sz w:val="24"/>
        </w:rPr>
        <w:t>IRB</w:t>
      </w:r>
      <w:r w:rsidR="008360B3" w:rsidRPr="003775C5">
        <w:rPr>
          <w:rFonts w:ascii="Arial" w:eastAsia="宋体" w:hAnsi="Arial" w:cs="Arial" w:hint="eastAsia"/>
          <w:snapToGrid w:val="0"/>
          <w:sz w:val="24"/>
        </w:rPr>
        <w:t>已在召集</w:t>
      </w:r>
      <w:r w:rsidRPr="003775C5">
        <w:rPr>
          <w:rFonts w:ascii="Arial" w:eastAsia="宋体" w:hAnsi="Arial" w:cs="Arial" w:hint="eastAsia"/>
          <w:snapToGrid w:val="0"/>
          <w:sz w:val="24"/>
        </w:rPr>
        <w:t>会议上确定并</w:t>
      </w:r>
      <w:r w:rsidR="000076CE">
        <w:rPr>
          <w:rFonts w:ascii="Arial" w:eastAsia="宋体" w:hAnsi="Arial" w:cs="Arial" w:hint="eastAsia"/>
          <w:snapToGrid w:val="0"/>
          <w:sz w:val="24"/>
        </w:rPr>
        <w:t>记录</w:t>
      </w:r>
      <w:r w:rsidR="008360B3" w:rsidRPr="003775C5">
        <w:rPr>
          <w:rFonts w:ascii="Arial" w:eastAsia="宋体" w:hAnsi="Arial" w:cs="Arial" w:hint="eastAsia"/>
          <w:snapToGrid w:val="0"/>
          <w:sz w:val="24"/>
        </w:rPr>
        <w:t>，</w:t>
      </w:r>
      <w:r w:rsidRPr="003775C5">
        <w:rPr>
          <w:rFonts w:ascii="Arial" w:eastAsia="宋体" w:hAnsi="Arial" w:cs="Arial" w:hint="eastAsia"/>
          <w:snapToGrid w:val="0"/>
          <w:sz w:val="24"/>
        </w:rPr>
        <w:t>该研究</w:t>
      </w:r>
      <w:r w:rsidR="008360B3" w:rsidRPr="003775C5">
        <w:rPr>
          <w:rFonts w:ascii="Arial" w:eastAsia="宋体" w:hAnsi="Arial" w:cs="Arial" w:hint="eastAsia"/>
          <w:snapToGrid w:val="0"/>
          <w:sz w:val="24"/>
        </w:rPr>
        <w:t>仅构成</w:t>
      </w:r>
      <w:r w:rsidR="002C13D2">
        <w:rPr>
          <w:rFonts w:ascii="Arial" w:eastAsia="宋体" w:hAnsi="Arial" w:cs="Arial" w:hint="eastAsia"/>
          <w:snapToGrid w:val="0"/>
          <w:sz w:val="24"/>
        </w:rPr>
        <w:t>不超过最低限度的风险</w:t>
      </w:r>
      <w:r w:rsidR="008360B3" w:rsidRPr="003775C5">
        <w:rPr>
          <w:rFonts w:ascii="Arial" w:eastAsia="宋体" w:hAnsi="Arial" w:cs="Arial" w:hint="eastAsia"/>
          <w:snapToGrid w:val="0"/>
          <w:sz w:val="24"/>
        </w:rPr>
        <w:t>，</w:t>
      </w:r>
      <w:r w:rsidRPr="003775C5">
        <w:rPr>
          <w:rFonts w:ascii="Arial" w:eastAsia="宋体" w:hAnsi="Arial" w:cs="Arial" w:hint="eastAsia"/>
          <w:snapToGrid w:val="0"/>
          <w:sz w:val="24"/>
        </w:rPr>
        <w:t>且</w:t>
      </w:r>
      <w:r w:rsidR="008360B3" w:rsidRPr="003775C5">
        <w:rPr>
          <w:rFonts w:ascii="Arial" w:eastAsia="宋体" w:hAnsi="Arial" w:cs="Arial" w:hint="eastAsia"/>
          <w:snapToGrid w:val="0"/>
          <w:sz w:val="24"/>
        </w:rPr>
        <w:t>未</w:t>
      </w:r>
      <w:r w:rsidRPr="003775C5">
        <w:rPr>
          <w:rFonts w:ascii="Arial" w:eastAsia="宋体" w:hAnsi="Arial" w:cs="Arial" w:hint="eastAsia"/>
          <w:snapToGrid w:val="0"/>
          <w:sz w:val="24"/>
        </w:rPr>
        <w:t>发现</w:t>
      </w:r>
      <w:r w:rsidR="008360B3" w:rsidRPr="003775C5">
        <w:rPr>
          <w:rFonts w:ascii="Arial" w:eastAsia="宋体" w:hAnsi="Arial" w:cs="Arial" w:hint="eastAsia"/>
          <w:snapToGrid w:val="0"/>
          <w:sz w:val="24"/>
        </w:rPr>
        <w:t>附加</w:t>
      </w:r>
      <w:r w:rsidRPr="003775C5">
        <w:rPr>
          <w:rFonts w:ascii="Arial" w:eastAsia="宋体" w:hAnsi="Arial" w:cs="Arial" w:hint="eastAsia"/>
          <w:snapToGrid w:val="0"/>
          <w:sz w:val="24"/>
        </w:rPr>
        <w:t>风险。</w:t>
      </w:r>
    </w:p>
    <w:sectPr w:rsidR="009E4ABF" w:rsidRPr="003775C5" w:rsidSect="002A2113">
      <w:headerReference w:type="default" r:id="rId17"/>
      <w:footerReference w:type="default" r:id="rId18"/>
      <w:pgSz w:w="11906" w:h="16838"/>
      <w:pgMar w:top="1134" w:right="1440" w:bottom="1134" w:left="1440" w:header="720" w:footer="720" w:gutter="0"/>
      <w:pgNumType w:start="1"/>
      <w:cols w:space="720"/>
      <w:docGrid w:type="lines"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3A9" w:rsidRDefault="00A243A9">
      <w:r>
        <w:separator/>
      </w:r>
    </w:p>
  </w:endnote>
  <w:endnote w:type="continuationSeparator" w:id="0">
    <w:p w:rsidR="00A243A9" w:rsidRDefault="00A24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3A9" w:rsidRDefault="00A243A9" w:rsidP="00F12A7F">
    <w:pPr>
      <w:rPr>
        <w:rFonts w:ascii="Arial" w:eastAsia="宋体" w:hAnsi="Arial" w:cs="Arial"/>
        <w:sz w:val="21"/>
        <w:szCs w:val="20"/>
      </w:rPr>
    </w:pPr>
  </w:p>
  <w:p w:rsidR="00A243A9" w:rsidRPr="003775C5" w:rsidRDefault="00A243A9" w:rsidP="00F12A7F">
    <w:pPr>
      <w:jc w:val="center"/>
      <w:rPr>
        <w:rFonts w:ascii="Arial" w:eastAsia="宋体" w:hAnsi="Arial" w:cs="Arial"/>
        <w:sz w:val="21"/>
        <w:szCs w:val="20"/>
      </w:rPr>
    </w:pPr>
    <w:r w:rsidRPr="00F12A7F">
      <w:rPr>
        <w:rFonts w:ascii="Arial" w:eastAsia="宋体" w:hAnsi="Arial" w:cs="Arial"/>
        <w:sz w:val="21"/>
        <w:szCs w:val="20"/>
      </w:rPr>
      <w:fldChar w:fldCharType="begin"/>
    </w:r>
    <w:r w:rsidRPr="00F12A7F">
      <w:rPr>
        <w:rFonts w:ascii="Arial" w:eastAsia="宋体" w:hAnsi="Arial" w:cs="Arial"/>
        <w:sz w:val="21"/>
        <w:szCs w:val="20"/>
      </w:rPr>
      <w:instrText>PAGE   \* MERGEFORMAT</w:instrText>
    </w:r>
    <w:r w:rsidRPr="00F12A7F">
      <w:rPr>
        <w:rFonts w:ascii="Arial" w:eastAsia="宋体" w:hAnsi="Arial" w:cs="Arial"/>
        <w:sz w:val="21"/>
        <w:szCs w:val="20"/>
      </w:rPr>
      <w:fldChar w:fldCharType="separate"/>
    </w:r>
    <w:r w:rsidR="00D66A9F" w:rsidRPr="00D66A9F">
      <w:rPr>
        <w:rFonts w:ascii="Arial" w:eastAsia="宋体" w:hAnsi="Arial" w:cs="Arial"/>
        <w:noProof/>
        <w:sz w:val="21"/>
        <w:szCs w:val="20"/>
        <w:lang w:val="zh-CN"/>
      </w:rPr>
      <w:t>i</w:t>
    </w:r>
    <w:r w:rsidRPr="00F12A7F">
      <w:rPr>
        <w:rFonts w:ascii="Arial" w:eastAsia="宋体" w:hAnsi="Arial" w:cs="Arial"/>
        <w:sz w:val="21"/>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3A9" w:rsidRDefault="00A243A9" w:rsidP="00F12A7F">
    <w:pPr>
      <w:rPr>
        <w:rFonts w:ascii="Arial" w:eastAsia="宋体" w:hAnsi="Arial" w:cs="Arial"/>
        <w:sz w:val="21"/>
        <w:szCs w:val="20"/>
      </w:rPr>
    </w:pPr>
  </w:p>
  <w:p w:rsidR="00A243A9" w:rsidRPr="003775C5" w:rsidRDefault="00A243A9" w:rsidP="00F12A7F">
    <w:pPr>
      <w:jc w:val="center"/>
      <w:rPr>
        <w:rFonts w:ascii="Arial" w:eastAsia="宋体" w:hAnsi="Arial" w:cs="Arial"/>
        <w:sz w:val="21"/>
        <w:szCs w:val="20"/>
      </w:rPr>
    </w:pPr>
    <w:r w:rsidRPr="00F12A7F">
      <w:rPr>
        <w:rFonts w:ascii="Arial" w:eastAsia="宋体" w:hAnsi="Arial" w:cs="Arial"/>
        <w:sz w:val="21"/>
        <w:szCs w:val="20"/>
      </w:rPr>
      <w:fldChar w:fldCharType="begin"/>
    </w:r>
    <w:r w:rsidRPr="00F12A7F">
      <w:rPr>
        <w:rFonts w:ascii="Arial" w:eastAsia="宋体" w:hAnsi="Arial" w:cs="Arial"/>
        <w:sz w:val="21"/>
        <w:szCs w:val="20"/>
      </w:rPr>
      <w:instrText>PAGE   \* MERGEFORMAT</w:instrText>
    </w:r>
    <w:r w:rsidRPr="00F12A7F">
      <w:rPr>
        <w:rFonts w:ascii="Arial" w:eastAsia="宋体" w:hAnsi="Arial" w:cs="Arial"/>
        <w:sz w:val="21"/>
        <w:szCs w:val="20"/>
      </w:rPr>
      <w:fldChar w:fldCharType="separate"/>
    </w:r>
    <w:r w:rsidR="00D66A9F" w:rsidRPr="00D66A9F">
      <w:rPr>
        <w:rFonts w:ascii="Arial" w:eastAsia="宋体" w:hAnsi="Arial" w:cs="Arial"/>
        <w:noProof/>
        <w:sz w:val="21"/>
        <w:szCs w:val="20"/>
        <w:lang w:val="zh-CN"/>
      </w:rPr>
      <w:t>25</w:t>
    </w:r>
    <w:r w:rsidRPr="00F12A7F">
      <w:rPr>
        <w:rFonts w:ascii="Arial" w:eastAsia="宋体" w:hAnsi="Arial" w:cs="Arial"/>
        <w:sz w:val="21"/>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3A9" w:rsidRDefault="00A243A9">
      <w:r>
        <w:separator/>
      </w:r>
    </w:p>
  </w:footnote>
  <w:footnote w:type="continuationSeparator" w:id="0">
    <w:p w:rsidR="00A243A9" w:rsidRDefault="00A243A9">
      <w:r>
        <w:continuationSeparator/>
      </w:r>
    </w:p>
  </w:footnote>
  <w:footnote w:id="1">
    <w:p w:rsidR="00A243A9" w:rsidRPr="003255CD" w:rsidRDefault="00A243A9" w:rsidP="003255CD">
      <w:pPr>
        <w:pStyle w:val="aa"/>
        <w:spacing w:line="300" w:lineRule="auto"/>
        <w:jc w:val="both"/>
        <w:rPr>
          <w:sz w:val="21"/>
          <w:szCs w:val="21"/>
        </w:rPr>
      </w:pPr>
      <w:r w:rsidRPr="003255CD">
        <w:rPr>
          <w:rStyle w:val="ab"/>
          <w:sz w:val="21"/>
          <w:szCs w:val="21"/>
        </w:rPr>
        <w:footnoteRef/>
      </w:r>
      <w:r w:rsidRPr="003255CD">
        <w:rPr>
          <w:sz w:val="21"/>
          <w:szCs w:val="21"/>
        </w:rPr>
        <w:t xml:space="preserve"> </w:t>
      </w:r>
      <w:r w:rsidRPr="003255CD">
        <w:rPr>
          <w:rFonts w:ascii="Arial" w:eastAsia="宋体" w:hAnsi="Arial" w:cs="Arial" w:hint="eastAsia"/>
          <w:snapToGrid w:val="0"/>
          <w:sz w:val="21"/>
          <w:szCs w:val="21"/>
        </w:rPr>
        <w:t>本指南由</w:t>
      </w:r>
      <w:r w:rsidRPr="003255CD">
        <w:rPr>
          <w:rFonts w:ascii="Arial" w:eastAsia="宋体" w:hAnsi="Arial" w:cs="Arial" w:hint="eastAsia"/>
          <w:snapToGrid w:val="0"/>
          <w:sz w:val="21"/>
          <w:szCs w:val="21"/>
        </w:rPr>
        <w:t>FDA</w:t>
      </w:r>
      <w:r w:rsidRPr="003255CD">
        <w:rPr>
          <w:rFonts w:ascii="Arial" w:eastAsia="宋体" w:hAnsi="Arial" w:cs="Arial" w:hint="eastAsia"/>
          <w:snapToGrid w:val="0"/>
          <w:sz w:val="21"/>
          <w:szCs w:val="21"/>
        </w:rPr>
        <w:t>机构审查委员会工作组编写，该工作组包括来自</w:t>
      </w:r>
      <w:r w:rsidRPr="003255CD">
        <w:rPr>
          <w:rFonts w:ascii="Arial" w:eastAsia="宋体" w:hAnsi="Arial" w:cs="Arial" w:hint="eastAsia"/>
          <w:snapToGrid w:val="0"/>
          <w:sz w:val="21"/>
          <w:szCs w:val="21"/>
        </w:rPr>
        <w:t>FDA</w:t>
      </w:r>
      <w:r>
        <w:rPr>
          <w:rFonts w:ascii="Arial" w:eastAsia="宋体" w:hAnsi="Arial" w:cs="Arial" w:hint="eastAsia"/>
          <w:snapToGrid w:val="0"/>
          <w:sz w:val="21"/>
          <w:szCs w:val="21"/>
        </w:rPr>
        <w:t>委员</w:t>
      </w:r>
      <w:r w:rsidRPr="003255CD">
        <w:rPr>
          <w:rFonts w:ascii="Arial" w:eastAsia="宋体" w:hAnsi="Arial" w:cs="Arial" w:hint="eastAsia"/>
          <w:snapToGrid w:val="0"/>
          <w:sz w:val="21"/>
          <w:szCs w:val="21"/>
        </w:rPr>
        <w:t>办公室、</w:t>
      </w:r>
      <w:r>
        <w:rPr>
          <w:rFonts w:ascii="Arial" w:eastAsia="宋体" w:hAnsi="Arial" w:cs="Arial" w:hint="eastAsia"/>
          <w:snapToGrid w:val="0"/>
          <w:sz w:val="21"/>
          <w:szCs w:val="21"/>
        </w:rPr>
        <w:t>生物制剂</w:t>
      </w:r>
      <w:r w:rsidRPr="003255CD">
        <w:rPr>
          <w:rFonts w:ascii="Arial" w:eastAsia="宋体" w:hAnsi="Arial" w:cs="Arial" w:hint="eastAsia"/>
          <w:snapToGrid w:val="0"/>
          <w:sz w:val="21"/>
          <w:szCs w:val="21"/>
        </w:rPr>
        <w:t>评价和研究中心（</w:t>
      </w:r>
      <w:r w:rsidRPr="003255CD">
        <w:rPr>
          <w:rFonts w:ascii="Arial" w:eastAsia="宋体" w:hAnsi="Arial" w:cs="Arial" w:hint="eastAsia"/>
          <w:snapToGrid w:val="0"/>
          <w:sz w:val="21"/>
          <w:szCs w:val="21"/>
        </w:rPr>
        <w:t>CBER</w:t>
      </w:r>
      <w:r w:rsidRPr="003255CD">
        <w:rPr>
          <w:rFonts w:ascii="Arial" w:eastAsia="宋体" w:hAnsi="Arial" w:cs="Arial" w:hint="eastAsia"/>
          <w:snapToGrid w:val="0"/>
          <w:sz w:val="21"/>
          <w:szCs w:val="21"/>
        </w:rPr>
        <w:t>）、药品评价和研究中心（</w:t>
      </w:r>
      <w:r w:rsidRPr="003255CD">
        <w:rPr>
          <w:rFonts w:ascii="Arial" w:eastAsia="宋体" w:hAnsi="Arial" w:cs="Arial" w:hint="eastAsia"/>
          <w:snapToGrid w:val="0"/>
          <w:sz w:val="21"/>
          <w:szCs w:val="21"/>
        </w:rPr>
        <w:t>CDER</w:t>
      </w:r>
      <w:r w:rsidRPr="003255CD">
        <w:rPr>
          <w:rFonts w:ascii="Arial" w:eastAsia="宋体" w:hAnsi="Arial" w:cs="Arial" w:hint="eastAsia"/>
          <w:snapToGrid w:val="0"/>
          <w:sz w:val="21"/>
          <w:szCs w:val="21"/>
        </w:rPr>
        <w:t>）以及器械和放射卫生中心（</w:t>
      </w:r>
      <w:r w:rsidRPr="003255CD">
        <w:rPr>
          <w:rFonts w:ascii="Arial" w:eastAsia="宋体" w:hAnsi="Arial" w:cs="Arial" w:hint="eastAsia"/>
          <w:snapToGrid w:val="0"/>
          <w:sz w:val="21"/>
          <w:szCs w:val="21"/>
        </w:rPr>
        <w:t>CDRH</w:t>
      </w:r>
      <w:r w:rsidRPr="003255CD">
        <w:rPr>
          <w:rFonts w:ascii="Arial" w:eastAsia="宋体" w:hAnsi="Arial" w:cs="Arial" w:hint="eastAsia"/>
          <w:snapToGrid w:val="0"/>
          <w:sz w:val="21"/>
          <w:szCs w:val="21"/>
        </w:rPr>
        <w:t>）的代表。</w:t>
      </w:r>
    </w:p>
  </w:footnote>
  <w:footnote w:id="2">
    <w:p w:rsidR="00A243A9" w:rsidRPr="003255CD" w:rsidRDefault="00A243A9" w:rsidP="003255CD">
      <w:pPr>
        <w:pStyle w:val="aa"/>
        <w:spacing w:line="300" w:lineRule="auto"/>
        <w:rPr>
          <w:sz w:val="21"/>
          <w:szCs w:val="21"/>
        </w:rPr>
      </w:pPr>
      <w:r w:rsidRPr="003255CD">
        <w:rPr>
          <w:rStyle w:val="ab"/>
          <w:sz w:val="21"/>
          <w:szCs w:val="21"/>
        </w:rPr>
        <w:footnoteRef/>
      </w:r>
      <w:r w:rsidRPr="003255CD">
        <w:rPr>
          <w:sz w:val="21"/>
          <w:szCs w:val="21"/>
        </w:rPr>
        <w:t xml:space="preserve"> </w:t>
      </w:r>
      <w:r w:rsidRPr="003255CD">
        <w:rPr>
          <w:rFonts w:ascii="Arial" w:eastAsia="宋体" w:hAnsi="Arial" w:cs="Arial" w:hint="eastAsia"/>
          <w:snapToGrid w:val="0"/>
          <w:sz w:val="21"/>
          <w:szCs w:val="21"/>
        </w:rPr>
        <w:t>对于符合</w:t>
      </w:r>
      <w:r w:rsidRPr="003255CD">
        <w:rPr>
          <w:rFonts w:ascii="Arial" w:eastAsia="宋体" w:hAnsi="Arial" w:cs="Arial" w:hint="eastAsia"/>
          <w:snapToGrid w:val="0"/>
          <w:sz w:val="21"/>
          <w:szCs w:val="21"/>
        </w:rPr>
        <w:t>45 CFR</w:t>
      </w:r>
      <w:r w:rsidRPr="003255CD">
        <w:rPr>
          <w:rFonts w:ascii="Arial" w:eastAsia="宋体" w:hAnsi="Arial" w:cs="Arial" w:hint="eastAsia"/>
          <w:snapToGrid w:val="0"/>
          <w:sz w:val="21"/>
          <w:szCs w:val="21"/>
        </w:rPr>
        <w:t>第</w:t>
      </w:r>
      <w:r w:rsidRPr="003255CD">
        <w:rPr>
          <w:rFonts w:ascii="Arial" w:eastAsia="宋体" w:hAnsi="Arial" w:cs="Arial" w:hint="eastAsia"/>
          <w:snapToGrid w:val="0"/>
          <w:sz w:val="21"/>
          <w:szCs w:val="21"/>
        </w:rPr>
        <w:t>46</w:t>
      </w:r>
      <w:r w:rsidRPr="003255CD">
        <w:rPr>
          <w:rFonts w:ascii="Arial" w:eastAsia="宋体" w:hAnsi="Arial" w:cs="Arial" w:hint="eastAsia"/>
          <w:snapToGrid w:val="0"/>
          <w:sz w:val="21"/>
          <w:szCs w:val="21"/>
        </w:rPr>
        <w:t>部分的研究（即由</w:t>
      </w:r>
      <w:r w:rsidRPr="003255CD">
        <w:rPr>
          <w:rFonts w:ascii="Arial" w:eastAsia="宋体" w:hAnsi="Arial" w:cs="Arial" w:hint="eastAsia"/>
          <w:snapToGrid w:val="0"/>
          <w:sz w:val="21"/>
          <w:szCs w:val="21"/>
        </w:rPr>
        <w:t>HHS</w:t>
      </w:r>
      <w:r w:rsidRPr="003255CD">
        <w:rPr>
          <w:rFonts w:ascii="Arial" w:eastAsia="宋体" w:hAnsi="Arial" w:cs="Arial" w:hint="eastAsia"/>
          <w:snapToGrid w:val="0"/>
          <w:sz w:val="21"/>
          <w:szCs w:val="21"/>
        </w:rPr>
        <w:t>资助、进行或支持的研究），</w:t>
      </w:r>
      <w:r w:rsidRPr="003255CD">
        <w:rPr>
          <w:rFonts w:ascii="Arial" w:eastAsia="宋体" w:hAnsi="Arial" w:cs="Arial" w:hint="eastAsia"/>
          <w:snapToGrid w:val="0"/>
          <w:sz w:val="21"/>
          <w:szCs w:val="21"/>
        </w:rPr>
        <w:t>OHRP</w:t>
      </w:r>
      <w:r w:rsidRPr="003255CD">
        <w:rPr>
          <w:rFonts w:ascii="Arial" w:eastAsia="宋体" w:hAnsi="Arial" w:cs="Arial" w:hint="eastAsia"/>
          <w:snapToGrid w:val="0"/>
          <w:sz w:val="21"/>
          <w:szCs w:val="21"/>
        </w:rPr>
        <w:t>已经发布了</w:t>
      </w:r>
      <w:r w:rsidRPr="003255CD">
        <w:rPr>
          <w:rFonts w:ascii="Arial" w:eastAsia="宋体" w:hAnsi="Arial" w:cs="Arial" w:hint="eastAsia"/>
          <w:snapToGrid w:val="0"/>
          <w:sz w:val="21"/>
          <w:szCs w:val="21"/>
        </w:rPr>
        <w:t>IRB</w:t>
      </w:r>
      <w:r w:rsidRPr="003255CD">
        <w:rPr>
          <w:rFonts w:ascii="Arial" w:eastAsia="宋体" w:hAnsi="Arial" w:cs="Arial" w:hint="eastAsia"/>
          <w:snapToGrid w:val="0"/>
          <w:sz w:val="21"/>
          <w:szCs w:val="21"/>
        </w:rPr>
        <w:t>持续审查指南。请参见</w:t>
      </w:r>
      <w:r w:rsidRPr="003255CD">
        <w:rPr>
          <w:rFonts w:ascii="宋体" w:eastAsia="宋体" w:hAnsi="宋体" w:cs="Arial" w:hint="eastAsia"/>
          <w:snapToGrid w:val="0"/>
          <w:sz w:val="21"/>
          <w:szCs w:val="21"/>
        </w:rPr>
        <w:t>“</w:t>
      </w:r>
      <w:r w:rsidRPr="003255CD">
        <w:rPr>
          <w:rFonts w:ascii="Arial" w:eastAsia="宋体" w:hAnsi="Arial" w:cs="Arial" w:hint="eastAsia"/>
          <w:snapToGrid w:val="0"/>
          <w:sz w:val="21"/>
          <w:szCs w:val="21"/>
        </w:rPr>
        <w:t>IRB</w:t>
      </w:r>
      <w:r w:rsidRPr="003255CD">
        <w:rPr>
          <w:rFonts w:ascii="Arial" w:eastAsia="宋体" w:hAnsi="Arial" w:cs="Arial" w:hint="eastAsia"/>
          <w:snapToGrid w:val="0"/>
          <w:sz w:val="21"/>
          <w:szCs w:val="21"/>
        </w:rPr>
        <w:t>持续审查研究指南</w:t>
      </w:r>
      <w:r w:rsidRPr="003255CD">
        <w:rPr>
          <w:rFonts w:ascii="宋体" w:eastAsia="宋体" w:hAnsi="宋体" w:cs="Arial" w:hint="eastAsia"/>
          <w:snapToGrid w:val="0"/>
          <w:sz w:val="21"/>
          <w:szCs w:val="21"/>
        </w:rPr>
        <w:t>”</w:t>
      </w:r>
      <w:r>
        <w:rPr>
          <w:rFonts w:ascii="宋体" w:eastAsia="宋体" w:hAnsi="宋体" w:cs="Arial" w:hint="eastAsia"/>
          <w:snapToGrid w:val="0"/>
          <w:sz w:val="21"/>
          <w:szCs w:val="21"/>
        </w:rPr>
        <w:t>，</w:t>
      </w:r>
      <w:hyperlink r:id="rId1" w:history="1">
        <w:r w:rsidRPr="00C25E6E">
          <w:rPr>
            <w:rStyle w:val="a5"/>
            <w:rFonts w:ascii="Arial" w:eastAsia="宋体" w:hAnsi="Arial" w:cs="Arial" w:hint="eastAsia"/>
            <w:snapToGrid w:val="0"/>
            <w:sz w:val="21"/>
            <w:szCs w:val="21"/>
            <w:u w:color="0000FF"/>
          </w:rPr>
          <w:t xml:space="preserve">http://www.hhs.gov/ohrp/policy/continuingreview2010.pdf </w:t>
        </w:r>
      </w:hyperlink>
      <w:r w:rsidRPr="003255CD">
        <w:rPr>
          <w:rFonts w:ascii="Arial" w:eastAsia="宋体" w:hAnsi="Arial" w:cs="Arial" w:hint="eastAsia"/>
          <w:snapToGrid w:val="0"/>
          <w:sz w:val="21"/>
          <w:szCs w:val="21"/>
        </w:rPr>
        <w:t>和</w:t>
      </w:r>
      <w:r w:rsidRPr="003255CD">
        <w:rPr>
          <w:rFonts w:ascii="宋体" w:eastAsia="宋体" w:hAnsi="宋体" w:cs="Arial" w:hint="eastAsia"/>
          <w:snapToGrid w:val="0"/>
          <w:sz w:val="21"/>
          <w:szCs w:val="21"/>
        </w:rPr>
        <w:t>“</w:t>
      </w:r>
      <w:r w:rsidRPr="003255CD">
        <w:rPr>
          <w:rFonts w:ascii="Arial" w:eastAsia="宋体" w:hAnsi="Arial" w:cs="Arial" w:hint="eastAsia"/>
          <w:snapToGrid w:val="0"/>
          <w:sz w:val="21"/>
          <w:szCs w:val="21"/>
        </w:rPr>
        <w:t>IRB</w:t>
      </w:r>
      <w:r w:rsidRPr="003255CD">
        <w:rPr>
          <w:rFonts w:ascii="Arial" w:eastAsia="宋体" w:hAnsi="Arial" w:cs="Arial" w:hint="eastAsia"/>
          <w:snapToGrid w:val="0"/>
          <w:sz w:val="21"/>
          <w:szCs w:val="21"/>
        </w:rPr>
        <w:t>条件性批准研究指南</w:t>
      </w:r>
      <w:r w:rsidRPr="003255CD">
        <w:rPr>
          <w:rFonts w:ascii="宋体" w:eastAsia="宋体" w:hAnsi="宋体" w:cs="Arial" w:hint="eastAsia"/>
          <w:snapToGrid w:val="0"/>
          <w:sz w:val="21"/>
          <w:szCs w:val="21"/>
        </w:rPr>
        <w:t>”</w:t>
      </w:r>
      <w:hyperlink r:id="rId2" w:history="1">
        <w:r w:rsidRPr="00C25E6E">
          <w:rPr>
            <w:rStyle w:val="a5"/>
            <w:rFonts w:ascii="Arial" w:eastAsia="宋体" w:hAnsi="Arial" w:cs="Arial" w:hint="eastAsia"/>
            <w:snapToGrid w:val="0"/>
            <w:sz w:val="21"/>
            <w:szCs w:val="21"/>
            <w:u w:color="0000FF"/>
          </w:rPr>
          <w:t>http://www.hhs.gov/ohrp/policy/conditionalapproval2010.html</w:t>
        </w:r>
      </w:hyperlink>
      <w:r w:rsidRPr="003255CD">
        <w:rPr>
          <w:rFonts w:ascii="Arial" w:eastAsia="宋体" w:hAnsi="Arial" w:cs="Arial" w:hint="eastAsia"/>
          <w:snapToGrid w:val="0"/>
          <w:sz w:val="21"/>
          <w:szCs w:val="21"/>
        </w:rPr>
        <w:t>。</w:t>
      </w:r>
    </w:p>
  </w:footnote>
  <w:footnote w:id="3">
    <w:p w:rsidR="00A243A9" w:rsidRPr="003255CD" w:rsidRDefault="00A243A9" w:rsidP="003255CD">
      <w:pPr>
        <w:pStyle w:val="aa"/>
        <w:spacing w:line="300" w:lineRule="auto"/>
        <w:jc w:val="both"/>
        <w:rPr>
          <w:sz w:val="21"/>
          <w:szCs w:val="21"/>
        </w:rPr>
      </w:pPr>
      <w:r w:rsidRPr="003255CD">
        <w:rPr>
          <w:rStyle w:val="ab"/>
          <w:sz w:val="21"/>
          <w:szCs w:val="21"/>
        </w:rPr>
        <w:footnoteRef/>
      </w:r>
      <w:r w:rsidRPr="003255CD">
        <w:rPr>
          <w:sz w:val="21"/>
          <w:szCs w:val="21"/>
        </w:rPr>
        <w:t xml:space="preserve"> </w:t>
      </w:r>
      <w:r w:rsidRPr="003255CD">
        <w:rPr>
          <w:rFonts w:ascii="Arial" w:eastAsia="宋体" w:hAnsi="Arial" w:cs="Arial" w:hint="eastAsia"/>
          <w:snapToGrid w:val="0"/>
          <w:sz w:val="21"/>
          <w:szCs w:val="21"/>
        </w:rPr>
        <w:t>请参见</w:t>
      </w:r>
      <w:r w:rsidRPr="003255CD">
        <w:rPr>
          <w:rFonts w:ascii="Arial" w:eastAsia="宋体" w:hAnsi="Arial" w:cs="Arial" w:hint="eastAsia"/>
          <w:snapToGrid w:val="0"/>
          <w:sz w:val="21"/>
          <w:szCs w:val="21"/>
        </w:rPr>
        <w:t>21 CFR 56.108</w:t>
      </w:r>
      <w:r w:rsidR="007621C2">
        <w:rPr>
          <w:rFonts w:ascii="Arial" w:eastAsia="宋体" w:hAnsi="Arial" w:cs="Arial" w:hint="eastAsia"/>
          <w:snapToGrid w:val="0"/>
          <w:sz w:val="21"/>
          <w:szCs w:val="21"/>
        </w:rPr>
        <w:t>（</w:t>
      </w:r>
      <w:r w:rsidRPr="003255CD">
        <w:rPr>
          <w:rFonts w:ascii="Arial" w:eastAsia="宋体" w:hAnsi="Arial" w:cs="Arial" w:hint="eastAsia"/>
          <w:snapToGrid w:val="0"/>
          <w:sz w:val="21"/>
          <w:szCs w:val="21"/>
        </w:rPr>
        <w:t>a</w:t>
      </w:r>
      <w:r w:rsidR="007621C2">
        <w:rPr>
          <w:rFonts w:ascii="Arial" w:eastAsia="宋体" w:hAnsi="Arial" w:cs="Arial" w:hint="eastAsia"/>
          <w:snapToGrid w:val="0"/>
          <w:sz w:val="21"/>
          <w:szCs w:val="21"/>
        </w:rPr>
        <w:t>）</w:t>
      </w:r>
      <w:r w:rsidRPr="003255CD">
        <w:rPr>
          <w:rFonts w:ascii="Arial" w:eastAsia="宋体" w:hAnsi="Arial" w:cs="Arial" w:hint="eastAsia"/>
          <w:snapToGrid w:val="0"/>
          <w:sz w:val="21"/>
          <w:szCs w:val="21"/>
        </w:rPr>
        <w:t>（</w:t>
      </w:r>
      <w:r w:rsidRPr="003255CD">
        <w:rPr>
          <w:rFonts w:ascii="Arial" w:eastAsia="宋体" w:hAnsi="Arial" w:cs="Arial" w:hint="eastAsia"/>
          <w:snapToGrid w:val="0"/>
          <w:sz w:val="21"/>
          <w:szCs w:val="21"/>
        </w:rPr>
        <w:t>3</w:t>
      </w:r>
      <w:r w:rsidRPr="003255CD">
        <w:rPr>
          <w:rFonts w:ascii="Arial" w:eastAsia="宋体" w:hAnsi="Arial" w:cs="Arial" w:hint="eastAsia"/>
          <w:snapToGrid w:val="0"/>
          <w:sz w:val="21"/>
          <w:szCs w:val="21"/>
        </w:rPr>
        <w:t>）</w:t>
      </w:r>
      <w:r w:rsidRPr="003255CD">
        <w:rPr>
          <w:rFonts w:ascii="Arial" w:eastAsia="宋体" w:hAnsi="Arial" w:cs="Arial" w:hint="eastAsia"/>
          <w:snapToGrid w:val="0"/>
          <w:sz w:val="21"/>
          <w:szCs w:val="21"/>
        </w:rPr>
        <w:t>和（</w:t>
      </w:r>
      <w:r w:rsidRPr="003255CD">
        <w:rPr>
          <w:rFonts w:ascii="Arial" w:eastAsia="宋体" w:hAnsi="Arial" w:cs="Arial" w:hint="eastAsia"/>
          <w:snapToGrid w:val="0"/>
          <w:sz w:val="21"/>
          <w:szCs w:val="21"/>
        </w:rPr>
        <w:t>4</w:t>
      </w:r>
      <w:r w:rsidRPr="003255CD">
        <w:rPr>
          <w:rFonts w:ascii="Arial" w:eastAsia="宋体" w:hAnsi="Arial" w:cs="Arial" w:hint="eastAsia"/>
          <w:snapToGrid w:val="0"/>
          <w:sz w:val="21"/>
          <w:szCs w:val="21"/>
        </w:rPr>
        <w:t>），</w:t>
      </w:r>
      <w:r w:rsidRPr="003255CD">
        <w:rPr>
          <w:rFonts w:ascii="Arial" w:eastAsia="宋体" w:hAnsi="Arial" w:cs="Arial" w:hint="eastAsia"/>
          <w:snapToGrid w:val="0"/>
          <w:sz w:val="21"/>
          <w:szCs w:val="21"/>
        </w:rPr>
        <w:t>56.109</w:t>
      </w:r>
      <w:r w:rsidRPr="003255CD">
        <w:rPr>
          <w:rFonts w:ascii="Arial" w:eastAsia="宋体" w:hAnsi="Arial" w:cs="Arial" w:hint="eastAsia"/>
          <w:snapToGrid w:val="0"/>
          <w:sz w:val="21"/>
          <w:szCs w:val="21"/>
        </w:rPr>
        <w:t>（</w:t>
      </w:r>
      <w:r w:rsidRPr="003255CD">
        <w:rPr>
          <w:rFonts w:ascii="Arial" w:eastAsia="宋体" w:hAnsi="Arial" w:cs="Arial" w:hint="eastAsia"/>
          <w:snapToGrid w:val="0"/>
          <w:sz w:val="21"/>
          <w:szCs w:val="21"/>
        </w:rPr>
        <w:t>a</w:t>
      </w:r>
      <w:r w:rsidRPr="003255CD">
        <w:rPr>
          <w:rFonts w:ascii="Arial" w:eastAsia="宋体" w:hAnsi="Arial" w:cs="Arial" w:hint="eastAsia"/>
          <w:snapToGrid w:val="0"/>
          <w:sz w:val="21"/>
          <w:szCs w:val="21"/>
        </w:rPr>
        <w:t>）和</w:t>
      </w:r>
      <w:r w:rsidRPr="003255CD">
        <w:rPr>
          <w:rFonts w:ascii="Arial" w:eastAsia="宋体" w:hAnsi="Arial" w:cs="Arial" w:hint="eastAsia"/>
          <w:snapToGrid w:val="0"/>
          <w:sz w:val="21"/>
          <w:szCs w:val="21"/>
        </w:rPr>
        <w:t xml:space="preserve">56.110 </w:t>
      </w:r>
      <w:r w:rsidR="007621C2">
        <w:rPr>
          <w:rFonts w:ascii="Arial" w:eastAsia="宋体" w:hAnsi="Arial" w:cs="Arial" w:hint="eastAsia"/>
          <w:snapToGrid w:val="0"/>
          <w:sz w:val="21"/>
          <w:szCs w:val="21"/>
        </w:rPr>
        <w:t>（</w:t>
      </w:r>
      <w:r w:rsidRPr="003255CD">
        <w:rPr>
          <w:rFonts w:ascii="Arial" w:eastAsia="宋体" w:hAnsi="Arial" w:cs="Arial" w:hint="eastAsia"/>
          <w:snapToGrid w:val="0"/>
          <w:sz w:val="21"/>
          <w:szCs w:val="21"/>
        </w:rPr>
        <w:t>b</w:t>
      </w:r>
      <w:r w:rsidR="007621C2">
        <w:rPr>
          <w:rFonts w:ascii="Arial" w:eastAsia="宋体" w:hAnsi="Arial" w:cs="Arial" w:hint="eastAsia"/>
          <w:snapToGrid w:val="0"/>
          <w:sz w:val="21"/>
          <w:szCs w:val="21"/>
        </w:rPr>
        <w:t>）</w:t>
      </w:r>
      <w:r w:rsidRPr="003255CD">
        <w:rPr>
          <w:rFonts w:ascii="Arial" w:eastAsia="宋体" w:hAnsi="Arial" w:cs="Arial" w:hint="eastAsia"/>
          <w:snapToGrid w:val="0"/>
          <w:sz w:val="21"/>
          <w:szCs w:val="21"/>
        </w:rPr>
        <w:t>（</w:t>
      </w:r>
      <w:r w:rsidRPr="003255CD">
        <w:rPr>
          <w:rFonts w:ascii="Arial" w:eastAsia="宋体" w:hAnsi="Arial" w:cs="Arial" w:hint="eastAsia"/>
          <w:snapToGrid w:val="0"/>
          <w:sz w:val="21"/>
          <w:szCs w:val="21"/>
        </w:rPr>
        <w:t>2</w:t>
      </w:r>
      <w:r w:rsidRPr="003255CD">
        <w:rPr>
          <w:rFonts w:ascii="Arial" w:eastAsia="宋体" w:hAnsi="Arial" w:cs="Arial" w:hint="eastAsia"/>
          <w:snapToGrid w:val="0"/>
          <w:sz w:val="21"/>
          <w:szCs w:val="21"/>
        </w:rPr>
        <w:t>）。</w:t>
      </w:r>
    </w:p>
  </w:footnote>
  <w:footnote w:id="4">
    <w:p w:rsidR="00A243A9" w:rsidRPr="003255CD" w:rsidRDefault="00A243A9" w:rsidP="003255CD">
      <w:pPr>
        <w:pStyle w:val="aa"/>
        <w:spacing w:line="300" w:lineRule="auto"/>
        <w:jc w:val="both"/>
        <w:rPr>
          <w:sz w:val="21"/>
          <w:szCs w:val="21"/>
        </w:rPr>
      </w:pPr>
      <w:r w:rsidRPr="003255CD">
        <w:rPr>
          <w:rStyle w:val="ab"/>
          <w:sz w:val="21"/>
          <w:szCs w:val="21"/>
        </w:rPr>
        <w:footnoteRef/>
      </w:r>
      <w:r w:rsidRPr="003255CD">
        <w:rPr>
          <w:sz w:val="21"/>
          <w:szCs w:val="21"/>
        </w:rPr>
        <w:t xml:space="preserve"> </w:t>
      </w:r>
      <w:r w:rsidRPr="003255CD">
        <w:rPr>
          <w:rFonts w:ascii="Arial" w:eastAsia="宋体" w:hAnsi="Arial" w:cs="Arial" w:hint="eastAsia"/>
          <w:snapToGrid w:val="0"/>
          <w:sz w:val="21"/>
          <w:szCs w:val="21"/>
        </w:rPr>
        <w:t>请参见</w:t>
      </w:r>
      <w:r w:rsidRPr="003255CD">
        <w:rPr>
          <w:rFonts w:ascii="Arial" w:eastAsia="宋体" w:hAnsi="Arial" w:cs="Arial" w:hint="eastAsia"/>
          <w:snapToGrid w:val="0"/>
          <w:sz w:val="21"/>
          <w:szCs w:val="21"/>
        </w:rPr>
        <w:t>21 CFR 56.109</w:t>
      </w:r>
      <w:r w:rsidRPr="003255CD">
        <w:rPr>
          <w:rFonts w:ascii="Arial" w:eastAsia="宋体" w:hAnsi="Arial" w:cs="Arial" w:hint="eastAsia"/>
          <w:snapToGrid w:val="0"/>
          <w:sz w:val="21"/>
          <w:szCs w:val="21"/>
        </w:rPr>
        <w:t>（</w:t>
      </w:r>
      <w:r w:rsidRPr="003255CD">
        <w:rPr>
          <w:rFonts w:ascii="Arial" w:eastAsia="宋体" w:hAnsi="Arial" w:cs="Arial" w:hint="eastAsia"/>
          <w:snapToGrid w:val="0"/>
          <w:sz w:val="21"/>
          <w:szCs w:val="21"/>
        </w:rPr>
        <w:t>b</w:t>
      </w:r>
      <w:r w:rsidRPr="003255CD">
        <w:rPr>
          <w:rFonts w:ascii="Arial" w:eastAsia="宋体" w:hAnsi="Arial" w:cs="Arial" w:hint="eastAsia"/>
          <w:snapToGrid w:val="0"/>
          <w:sz w:val="21"/>
          <w:szCs w:val="21"/>
        </w:rPr>
        <w:t>）</w:t>
      </w:r>
      <w:r w:rsidRPr="003255CD">
        <w:rPr>
          <w:rFonts w:ascii="Arial" w:eastAsia="宋体" w:hAnsi="Arial" w:cs="Arial" w:hint="eastAsia"/>
          <w:snapToGrid w:val="0"/>
          <w:sz w:val="21"/>
          <w:szCs w:val="21"/>
        </w:rPr>
        <w:t>。</w:t>
      </w:r>
    </w:p>
  </w:footnote>
  <w:footnote w:id="5">
    <w:p w:rsidR="00A243A9" w:rsidRPr="003255CD" w:rsidRDefault="00A243A9" w:rsidP="003255CD">
      <w:pPr>
        <w:pStyle w:val="aa"/>
        <w:spacing w:line="300" w:lineRule="auto"/>
        <w:jc w:val="both"/>
        <w:rPr>
          <w:sz w:val="21"/>
          <w:szCs w:val="21"/>
        </w:rPr>
      </w:pPr>
      <w:r w:rsidRPr="003255CD">
        <w:rPr>
          <w:rStyle w:val="ab"/>
          <w:sz w:val="21"/>
          <w:szCs w:val="21"/>
        </w:rPr>
        <w:footnoteRef/>
      </w:r>
      <w:r w:rsidRPr="003255CD">
        <w:rPr>
          <w:sz w:val="21"/>
          <w:szCs w:val="21"/>
        </w:rPr>
        <w:t xml:space="preserve"> </w:t>
      </w:r>
      <w:r w:rsidRPr="003255CD">
        <w:rPr>
          <w:rFonts w:ascii="Arial" w:eastAsia="宋体" w:hAnsi="Arial" w:cs="Arial" w:hint="eastAsia"/>
          <w:snapToGrid w:val="0"/>
          <w:sz w:val="21"/>
          <w:szCs w:val="21"/>
        </w:rPr>
        <w:t>请参见</w:t>
      </w:r>
      <w:r w:rsidRPr="003255CD">
        <w:rPr>
          <w:rFonts w:ascii="Arial" w:eastAsia="宋体" w:hAnsi="Arial" w:cs="Arial" w:hint="eastAsia"/>
          <w:snapToGrid w:val="0"/>
          <w:sz w:val="21"/>
          <w:szCs w:val="21"/>
        </w:rPr>
        <w:t>21 CFR 56.108</w:t>
      </w:r>
      <w:r w:rsidR="007621C2">
        <w:rPr>
          <w:rFonts w:ascii="Arial" w:eastAsia="宋体" w:hAnsi="Arial" w:cs="Arial" w:hint="eastAsia"/>
          <w:snapToGrid w:val="0"/>
          <w:sz w:val="21"/>
          <w:szCs w:val="21"/>
        </w:rPr>
        <w:t>（</w:t>
      </w:r>
      <w:r w:rsidRPr="003255CD">
        <w:rPr>
          <w:rFonts w:ascii="Arial" w:eastAsia="宋体" w:hAnsi="Arial" w:cs="Arial" w:hint="eastAsia"/>
          <w:snapToGrid w:val="0"/>
          <w:sz w:val="21"/>
          <w:szCs w:val="21"/>
        </w:rPr>
        <w:t>b</w:t>
      </w:r>
      <w:r w:rsidR="007621C2">
        <w:rPr>
          <w:rFonts w:ascii="Arial" w:eastAsia="宋体" w:hAnsi="Arial" w:cs="Arial" w:hint="eastAsia"/>
          <w:snapToGrid w:val="0"/>
          <w:sz w:val="21"/>
          <w:szCs w:val="21"/>
        </w:rPr>
        <w:t>）</w:t>
      </w:r>
      <w:r w:rsidRPr="003255CD">
        <w:rPr>
          <w:rFonts w:ascii="Arial" w:eastAsia="宋体" w:hAnsi="Arial" w:cs="Arial" w:hint="eastAsia"/>
          <w:snapToGrid w:val="0"/>
          <w:sz w:val="21"/>
          <w:szCs w:val="21"/>
        </w:rPr>
        <w:t>（</w:t>
      </w:r>
      <w:r w:rsidRPr="003255CD">
        <w:rPr>
          <w:rFonts w:ascii="Arial" w:eastAsia="宋体" w:hAnsi="Arial" w:cs="Arial" w:hint="eastAsia"/>
          <w:snapToGrid w:val="0"/>
          <w:sz w:val="21"/>
          <w:szCs w:val="21"/>
        </w:rPr>
        <w:t>1</w:t>
      </w:r>
      <w:r w:rsidRPr="003255CD">
        <w:rPr>
          <w:rFonts w:ascii="Arial" w:eastAsia="宋体" w:hAnsi="Arial" w:cs="Arial" w:hint="eastAsia"/>
          <w:snapToGrid w:val="0"/>
          <w:sz w:val="21"/>
          <w:szCs w:val="21"/>
        </w:rPr>
        <w:t>）</w:t>
      </w:r>
      <w:r w:rsidRPr="003255CD">
        <w:rPr>
          <w:rFonts w:ascii="Arial" w:eastAsia="宋体" w:hAnsi="Arial" w:cs="Arial" w:hint="eastAsia"/>
          <w:snapToGrid w:val="0"/>
          <w:sz w:val="21"/>
          <w:szCs w:val="21"/>
        </w:rPr>
        <w:t>。</w:t>
      </w:r>
    </w:p>
  </w:footnote>
  <w:footnote w:id="6">
    <w:p w:rsidR="00A243A9" w:rsidRPr="003255CD" w:rsidRDefault="00A243A9" w:rsidP="00426D27">
      <w:pPr>
        <w:pStyle w:val="aa"/>
        <w:spacing w:line="300" w:lineRule="auto"/>
        <w:rPr>
          <w:sz w:val="21"/>
          <w:szCs w:val="21"/>
        </w:rPr>
      </w:pPr>
      <w:r w:rsidRPr="003255CD">
        <w:rPr>
          <w:rStyle w:val="ab"/>
          <w:sz w:val="21"/>
          <w:szCs w:val="21"/>
        </w:rPr>
        <w:footnoteRef/>
      </w:r>
      <w:r w:rsidRPr="003255CD">
        <w:rPr>
          <w:rFonts w:ascii="Arial" w:eastAsia="宋体" w:hAnsi="Arial" w:cs="Arial" w:hint="eastAsia"/>
          <w:snapToGrid w:val="0"/>
          <w:sz w:val="21"/>
          <w:szCs w:val="21"/>
        </w:rPr>
        <w:t>请参见</w:t>
      </w:r>
      <w:r w:rsidRPr="003255CD">
        <w:rPr>
          <w:rFonts w:ascii="Arial" w:eastAsia="宋体" w:hAnsi="Arial" w:cs="Arial" w:hint="eastAsia"/>
          <w:snapToGrid w:val="0"/>
          <w:sz w:val="21"/>
          <w:szCs w:val="21"/>
        </w:rPr>
        <w:t>FDA</w:t>
      </w:r>
      <w:r w:rsidRPr="003255CD">
        <w:rPr>
          <w:rFonts w:ascii="Arial" w:eastAsia="宋体" w:hAnsi="Arial" w:cs="Arial" w:hint="eastAsia"/>
          <w:snapToGrid w:val="0"/>
          <w:sz w:val="21"/>
          <w:szCs w:val="21"/>
        </w:rPr>
        <w:t>的行业指南，</w:t>
      </w:r>
      <w:r w:rsidRPr="003255CD">
        <w:rPr>
          <w:rFonts w:ascii="宋体" w:eastAsia="宋体" w:hAnsi="宋体" w:cs="Arial" w:hint="eastAsia"/>
          <w:snapToGrid w:val="0"/>
          <w:sz w:val="21"/>
          <w:szCs w:val="21"/>
        </w:rPr>
        <w:t>“</w:t>
      </w:r>
      <w:r w:rsidRPr="003255CD">
        <w:rPr>
          <w:rFonts w:ascii="Arial" w:eastAsia="宋体" w:hAnsi="Arial" w:cs="Arial" w:hint="eastAsia"/>
          <w:snapToGrid w:val="0"/>
          <w:sz w:val="21"/>
          <w:szCs w:val="21"/>
        </w:rPr>
        <w:t>向</w:t>
      </w:r>
      <w:r w:rsidRPr="003255CD">
        <w:rPr>
          <w:rFonts w:ascii="Arial" w:eastAsia="宋体" w:hAnsi="Arial" w:cs="Arial" w:hint="eastAsia"/>
          <w:snapToGrid w:val="0"/>
          <w:sz w:val="21"/>
          <w:szCs w:val="21"/>
        </w:rPr>
        <w:t>IRB</w:t>
      </w:r>
      <w:r w:rsidRPr="003255CD">
        <w:rPr>
          <w:rFonts w:ascii="Arial" w:eastAsia="宋体" w:hAnsi="Arial" w:cs="Arial" w:hint="eastAsia"/>
          <w:snapToGrid w:val="0"/>
          <w:sz w:val="21"/>
          <w:szCs w:val="21"/>
        </w:rPr>
        <w:t>报告不良事件</w:t>
      </w:r>
      <w:r w:rsidRPr="003255CD">
        <w:rPr>
          <w:rFonts w:ascii="Arial" w:eastAsia="宋体" w:hAnsi="Arial" w:cs="Arial" w:hint="eastAsia"/>
          <w:snapToGrid w:val="0"/>
          <w:sz w:val="21"/>
          <w:szCs w:val="21"/>
        </w:rPr>
        <w:t>-</w:t>
      </w:r>
      <w:r w:rsidRPr="003255CD">
        <w:rPr>
          <w:rFonts w:ascii="Arial" w:eastAsia="宋体" w:hAnsi="Arial" w:cs="Arial" w:hint="eastAsia"/>
          <w:snapToGrid w:val="0"/>
          <w:sz w:val="21"/>
          <w:szCs w:val="21"/>
        </w:rPr>
        <w:t>改善</w:t>
      </w:r>
      <w:r>
        <w:rPr>
          <w:rFonts w:ascii="Arial" w:eastAsia="宋体" w:hAnsi="Arial" w:cs="Arial" w:hint="eastAsia"/>
          <w:snapToGrid w:val="0"/>
          <w:sz w:val="21"/>
          <w:szCs w:val="21"/>
        </w:rPr>
        <w:t>受试者</w:t>
      </w:r>
      <w:r w:rsidRPr="003255CD">
        <w:rPr>
          <w:rFonts w:ascii="Arial" w:eastAsia="宋体" w:hAnsi="Arial" w:cs="Arial" w:hint="eastAsia"/>
          <w:snapToGrid w:val="0"/>
          <w:sz w:val="21"/>
          <w:szCs w:val="21"/>
        </w:rPr>
        <w:t>保护</w:t>
      </w:r>
      <w:r w:rsidRPr="003255CD">
        <w:rPr>
          <w:rFonts w:ascii="宋体" w:eastAsia="宋体" w:hAnsi="宋体" w:cs="Arial" w:hint="eastAsia"/>
          <w:snapToGrid w:val="0"/>
          <w:sz w:val="21"/>
          <w:szCs w:val="21"/>
        </w:rPr>
        <w:t>”</w:t>
      </w:r>
      <w:r w:rsidRPr="003255CD">
        <w:rPr>
          <w:rFonts w:ascii="Arial" w:eastAsia="宋体" w:hAnsi="Arial" w:cs="Arial" w:hint="eastAsia"/>
          <w:snapToGrid w:val="0"/>
          <w:sz w:val="21"/>
          <w:szCs w:val="21"/>
        </w:rPr>
        <w:t>，</w:t>
      </w:r>
      <w:hyperlink r:id="rId3" w:history="1">
        <w:r w:rsidRPr="00C25E6E">
          <w:rPr>
            <w:rStyle w:val="a5"/>
            <w:rFonts w:ascii="Arial" w:eastAsia="宋体" w:hAnsi="Arial" w:cs="Arial" w:hint="eastAsia"/>
            <w:snapToGrid w:val="0"/>
            <w:sz w:val="21"/>
            <w:szCs w:val="21"/>
            <w:u w:color="0000FF"/>
          </w:rPr>
          <w:t>http://www.fda.gov/downloads/RegulatoryInformation/Guidances/UCM126572.pdf</w:t>
        </w:r>
      </w:hyperlink>
      <w:r w:rsidRPr="003255CD">
        <w:rPr>
          <w:rFonts w:ascii="Arial" w:eastAsia="宋体" w:hAnsi="Arial" w:cs="Arial" w:hint="eastAsia"/>
          <w:snapToGrid w:val="0"/>
          <w:sz w:val="21"/>
          <w:szCs w:val="21"/>
        </w:rPr>
        <w:t>。</w:t>
      </w:r>
    </w:p>
  </w:footnote>
  <w:footnote w:id="7">
    <w:p w:rsidR="00A243A9" w:rsidRPr="003255CD" w:rsidRDefault="00A243A9" w:rsidP="003255CD">
      <w:pPr>
        <w:pStyle w:val="aa"/>
        <w:spacing w:line="300" w:lineRule="auto"/>
        <w:jc w:val="both"/>
        <w:rPr>
          <w:sz w:val="21"/>
          <w:szCs w:val="21"/>
        </w:rPr>
      </w:pPr>
      <w:r w:rsidRPr="003255CD">
        <w:rPr>
          <w:rStyle w:val="ab"/>
          <w:sz w:val="21"/>
          <w:szCs w:val="21"/>
        </w:rPr>
        <w:footnoteRef/>
      </w:r>
      <w:r w:rsidRPr="003255CD">
        <w:rPr>
          <w:sz w:val="21"/>
          <w:szCs w:val="21"/>
        </w:rPr>
        <w:t xml:space="preserve"> </w:t>
      </w:r>
      <w:r w:rsidRPr="003255CD">
        <w:rPr>
          <w:rFonts w:ascii="Arial" w:eastAsia="宋体" w:hAnsi="Arial" w:cs="Arial" w:hint="eastAsia"/>
          <w:snapToGrid w:val="0"/>
          <w:sz w:val="21"/>
          <w:szCs w:val="21"/>
        </w:rPr>
        <w:t>请注意，</w:t>
      </w:r>
      <w:r w:rsidRPr="003255CD">
        <w:rPr>
          <w:rFonts w:ascii="Arial" w:eastAsia="宋体" w:hAnsi="Arial" w:cs="Arial" w:hint="eastAsia"/>
          <w:snapToGrid w:val="0"/>
          <w:sz w:val="21"/>
          <w:szCs w:val="21"/>
        </w:rPr>
        <w:t>FDA</w:t>
      </w:r>
      <w:r w:rsidRPr="003255CD">
        <w:rPr>
          <w:rFonts w:ascii="Arial" w:eastAsia="宋体" w:hAnsi="Arial" w:cs="Arial" w:hint="eastAsia"/>
          <w:snapToGrid w:val="0"/>
          <w:sz w:val="21"/>
          <w:szCs w:val="21"/>
        </w:rPr>
        <w:t>的器械研究法规明确要求申办方</w:t>
      </w:r>
      <w:r w:rsidRPr="003255CD">
        <w:rPr>
          <w:rFonts w:ascii="宋体" w:eastAsia="宋体" w:hAnsi="宋体" w:cs="Arial" w:hint="eastAsia"/>
          <w:snapToGrid w:val="0"/>
          <w:sz w:val="21"/>
          <w:szCs w:val="21"/>
        </w:rPr>
        <w:t>“</w:t>
      </w:r>
      <w:r w:rsidRPr="003255CD">
        <w:rPr>
          <w:rFonts w:ascii="Arial" w:eastAsia="宋体" w:hAnsi="Arial" w:cs="Arial" w:hint="eastAsia"/>
          <w:snapToGrid w:val="0"/>
          <w:sz w:val="21"/>
          <w:szCs w:val="21"/>
        </w:rPr>
        <w:t>......</w:t>
      </w:r>
      <w:r w:rsidRPr="003255CD">
        <w:rPr>
          <w:rFonts w:ascii="Arial" w:eastAsia="宋体" w:hAnsi="Arial" w:cs="Arial" w:hint="eastAsia"/>
          <w:snapToGrid w:val="0"/>
          <w:sz w:val="21"/>
          <w:szCs w:val="21"/>
        </w:rPr>
        <w:t>确保已获得</w:t>
      </w:r>
      <w:r w:rsidRPr="003255CD">
        <w:rPr>
          <w:rFonts w:ascii="Arial" w:eastAsia="宋体" w:hAnsi="Arial" w:cs="Arial" w:hint="eastAsia"/>
          <w:snapToGrid w:val="0"/>
          <w:sz w:val="21"/>
          <w:szCs w:val="21"/>
        </w:rPr>
        <w:t>IRB</w:t>
      </w:r>
      <w:r w:rsidRPr="003255CD">
        <w:rPr>
          <w:rFonts w:ascii="Arial" w:eastAsia="宋体" w:hAnsi="Arial" w:cs="Arial" w:hint="eastAsia"/>
          <w:snapToGrid w:val="0"/>
          <w:sz w:val="21"/>
          <w:szCs w:val="21"/>
        </w:rPr>
        <w:t>审查和批准，并确保任何审查</w:t>
      </w:r>
      <w:r w:rsidRPr="003255CD">
        <w:rPr>
          <w:rFonts w:ascii="Arial" w:eastAsia="宋体" w:hAnsi="Arial" w:cs="Arial" w:hint="eastAsia"/>
          <w:snapToGrid w:val="0"/>
          <w:sz w:val="21"/>
          <w:szCs w:val="21"/>
        </w:rPr>
        <w:t>IRB</w:t>
      </w:r>
      <w:r w:rsidRPr="003255CD">
        <w:rPr>
          <w:rFonts w:ascii="Arial" w:eastAsia="宋体" w:hAnsi="Arial" w:cs="Arial" w:hint="eastAsia"/>
          <w:snapToGrid w:val="0"/>
          <w:sz w:val="21"/>
          <w:szCs w:val="21"/>
        </w:rPr>
        <w:t>和</w:t>
      </w:r>
      <w:r w:rsidRPr="003255CD">
        <w:rPr>
          <w:rFonts w:ascii="Arial" w:eastAsia="宋体" w:hAnsi="Arial" w:cs="Arial" w:hint="eastAsia"/>
          <w:snapToGrid w:val="0"/>
          <w:sz w:val="21"/>
          <w:szCs w:val="21"/>
        </w:rPr>
        <w:t>FDA</w:t>
      </w:r>
      <w:r w:rsidRPr="003255CD">
        <w:rPr>
          <w:rFonts w:ascii="Arial" w:eastAsia="宋体" w:hAnsi="Arial" w:cs="Arial" w:hint="eastAsia"/>
          <w:snapToGrid w:val="0"/>
          <w:sz w:val="21"/>
          <w:szCs w:val="21"/>
        </w:rPr>
        <w:t>及时获悉有关研究的重要新信息</w:t>
      </w:r>
      <w:r w:rsidRPr="003255CD">
        <w:rPr>
          <w:rFonts w:ascii="Arial" w:eastAsia="宋体" w:hAnsi="Arial" w:cs="Arial" w:hint="eastAsia"/>
          <w:snapToGrid w:val="0"/>
          <w:sz w:val="21"/>
          <w:szCs w:val="21"/>
        </w:rPr>
        <w:t>......</w:t>
      </w:r>
      <w:r w:rsidRPr="003255CD">
        <w:rPr>
          <w:rFonts w:ascii="宋体" w:eastAsia="宋体" w:hAnsi="宋体" w:cs="Arial" w:hint="eastAsia"/>
          <w:snapToGrid w:val="0"/>
          <w:sz w:val="21"/>
          <w:szCs w:val="21"/>
        </w:rPr>
        <w:t>”</w:t>
      </w:r>
    </w:p>
  </w:footnote>
  <w:footnote w:id="8">
    <w:p w:rsidR="00A243A9" w:rsidRPr="003255CD" w:rsidRDefault="00A243A9" w:rsidP="003255CD">
      <w:pPr>
        <w:pStyle w:val="aa"/>
        <w:spacing w:line="300" w:lineRule="auto"/>
        <w:jc w:val="both"/>
        <w:rPr>
          <w:sz w:val="21"/>
          <w:szCs w:val="21"/>
        </w:rPr>
      </w:pPr>
      <w:r w:rsidRPr="003255CD">
        <w:rPr>
          <w:rStyle w:val="ab"/>
          <w:sz w:val="21"/>
          <w:szCs w:val="21"/>
        </w:rPr>
        <w:footnoteRef/>
      </w:r>
      <w:r w:rsidRPr="003255CD">
        <w:rPr>
          <w:sz w:val="21"/>
          <w:szCs w:val="21"/>
        </w:rPr>
        <w:t xml:space="preserve"> </w:t>
      </w:r>
      <w:r w:rsidRPr="003255CD">
        <w:rPr>
          <w:rFonts w:ascii="Arial" w:eastAsia="宋体" w:hAnsi="Arial" w:cs="Arial" w:hint="eastAsia"/>
          <w:snapToGrid w:val="0"/>
          <w:sz w:val="21"/>
          <w:szCs w:val="21"/>
        </w:rPr>
        <w:t>请参见</w:t>
      </w:r>
      <w:r w:rsidRPr="003255CD">
        <w:rPr>
          <w:rFonts w:ascii="Arial" w:eastAsia="宋体" w:hAnsi="Arial" w:cs="Arial" w:hint="eastAsia"/>
          <w:snapToGrid w:val="0"/>
          <w:sz w:val="21"/>
          <w:szCs w:val="21"/>
        </w:rPr>
        <w:t>FDA</w:t>
      </w:r>
      <w:r w:rsidRPr="003255CD">
        <w:rPr>
          <w:rFonts w:ascii="Arial" w:eastAsia="宋体" w:hAnsi="Arial" w:cs="Arial" w:hint="eastAsia"/>
          <w:snapToGrid w:val="0"/>
          <w:sz w:val="21"/>
          <w:szCs w:val="21"/>
        </w:rPr>
        <w:t>的行业指南，</w:t>
      </w:r>
      <w:r w:rsidRPr="003255CD">
        <w:rPr>
          <w:rFonts w:ascii="宋体" w:eastAsia="宋体" w:hAnsi="宋体" w:cs="Arial" w:hint="eastAsia"/>
          <w:snapToGrid w:val="0"/>
          <w:sz w:val="21"/>
          <w:szCs w:val="21"/>
        </w:rPr>
        <w:t>“</w:t>
      </w:r>
      <w:r w:rsidRPr="003255CD">
        <w:rPr>
          <w:rFonts w:ascii="Arial" w:eastAsia="宋体" w:hAnsi="Arial" w:cs="Arial" w:hint="eastAsia"/>
          <w:snapToGrid w:val="0"/>
          <w:sz w:val="21"/>
          <w:szCs w:val="21"/>
        </w:rPr>
        <w:t>在多中心临床试验中使用集中式</w:t>
      </w:r>
      <w:r w:rsidRPr="003255CD">
        <w:rPr>
          <w:rFonts w:ascii="Arial" w:eastAsia="宋体" w:hAnsi="Arial" w:cs="Arial" w:hint="eastAsia"/>
          <w:snapToGrid w:val="0"/>
          <w:sz w:val="21"/>
          <w:szCs w:val="21"/>
        </w:rPr>
        <w:t>IRB</w:t>
      </w:r>
      <w:r w:rsidRPr="003255CD">
        <w:rPr>
          <w:rFonts w:ascii="Arial" w:eastAsia="宋体" w:hAnsi="Arial" w:cs="Arial" w:hint="eastAsia"/>
          <w:snapToGrid w:val="0"/>
          <w:sz w:val="21"/>
          <w:szCs w:val="21"/>
        </w:rPr>
        <w:t>审查程序</w:t>
      </w:r>
      <w:r w:rsidRPr="003255CD">
        <w:rPr>
          <w:rFonts w:ascii="宋体" w:eastAsia="宋体" w:hAnsi="宋体" w:cs="Arial" w:hint="eastAsia"/>
          <w:snapToGrid w:val="0"/>
          <w:sz w:val="21"/>
          <w:szCs w:val="21"/>
        </w:rPr>
        <w:t>”</w:t>
      </w:r>
      <w:r w:rsidRPr="003255CD">
        <w:rPr>
          <w:rFonts w:ascii="Arial" w:eastAsia="宋体" w:hAnsi="Arial" w:cs="Arial" w:hint="eastAsia"/>
          <w:snapToGrid w:val="0"/>
          <w:sz w:val="21"/>
          <w:szCs w:val="21"/>
        </w:rPr>
        <w:t>，</w:t>
      </w:r>
      <w:hyperlink r:id="rId4">
        <w:r w:rsidRPr="003255CD">
          <w:rPr>
            <w:rFonts w:ascii="Arial" w:eastAsia="宋体" w:hAnsi="Arial" w:cs="Arial" w:hint="eastAsia"/>
            <w:snapToGrid w:val="0"/>
            <w:color w:val="0000FF"/>
            <w:sz w:val="21"/>
            <w:szCs w:val="21"/>
            <w:u w:val="single" w:color="0000FF"/>
          </w:rPr>
          <w:t>http: //www.fda.gov/downloads/Drugs/GuidanceComplianceRegulatoryInformation/Guidances/ucm080606.pdf</w:t>
        </w:r>
      </w:hyperlink>
      <w:r w:rsidRPr="003255CD">
        <w:rPr>
          <w:rFonts w:ascii="Arial" w:eastAsia="宋体" w:hAnsi="Arial" w:cs="Arial" w:hint="eastAsia"/>
          <w:snapToGrid w:val="0"/>
          <w:sz w:val="21"/>
          <w:szCs w:val="21"/>
        </w:rPr>
        <w:t>。</w:t>
      </w:r>
    </w:p>
  </w:footnote>
  <w:footnote w:id="9">
    <w:p w:rsidR="00A243A9" w:rsidRPr="003255CD" w:rsidRDefault="00A243A9" w:rsidP="00426D27">
      <w:pPr>
        <w:pStyle w:val="aa"/>
        <w:spacing w:line="300" w:lineRule="auto"/>
        <w:rPr>
          <w:sz w:val="21"/>
          <w:szCs w:val="21"/>
        </w:rPr>
      </w:pPr>
      <w:r w:rsidRPr="003255CD">
        <w:rPr>
          <w:rStyle w:val="ab"/>
          <w:sz w:val="21"/>
          <w:szCs w:val="21"/>
        </w:rPr>
        <w:footnoteRef/>
      </w:r>
      <w:r w:rsidRPr="003255CD">
        <w:rPr>
          <w:rFonts w:ascii="Arial" w:eastAsia="宋体" w:hAnsi="Arial" w:cs="Arial" w:hint="eastAsia"/>
          <w:snapToGrid w:val="0"/>
          <w:sz w:val="21"/>
          <w:szCs w:val="21"/>
        </w:rPr>
        <w:t>请参见</w:t>
      </w:r>
      <w:r w:rsidRPr="003255CD">
        <w:rPr>
          <w:rFonts w:ascii="Arial" w:eastAsia="宋体" w:hAnsi="Arial" w:cs="Arial" w:hint="eastAsia"/>
          <w:snapToGrid w:val="0"/>
          <w:sz w:val="21"/>
          <w:szCs w:val="21"/>
        </w:rPr>
        <w:t>21 CFR 312.53</w:t>
      </w:r>
      <w:r w:rsidRPr="003255CD">
        <w:rPr>
          <w:rFonts w:ascii="Arial" w:eastAsia="宋体" w:hAnsi="Arial" w:cs="Arial" w:hint="eastAsia"/>
          <w:snapToGrid w:val="0"/>
          <w:sz w:val="21"/>
          <w:szCs w:val="21"/>
        </w:rPr>
        <w:t>（</w:t>
      </w:r>
      <w:r w:rsidRPr="003255CD">
        <w:rPr>
          <w:rFonts w:ascii="Arial" w:eastAsia="宋体" w:hAnsi="Arial" w:cs="Arial" w:hint="eastAsia"/>
          <w:snapToGrid w:val="0"/>
          <w:sz w:val="21"/>
          <w:szCs w:val="21"/>
        </w:rPr>
        <w:t>c</w:t>
      </w:r>
      <w:r w:rsidRPr="003255CD">
        <w:rPr>
          <w:rFonts w:ascii="Arial" w:eastAsia="宋体" w:hAnsi="Arial" w:cs="Arial" w:hint="eastAsia"/>
          <w:snapToGrid w:val="0"/>
          <w:sz w:val="21"/>
          <w:szCs w:val="21"/>
        </w:rPr>
        <w:t>）（</w:t>
      </w:r>
      <w:r w:rsidRPr="003255CD">
        <w:rPr>
          <w:rFonts w:ascii="Arial" w:eastAsia="宋体" w:hAnsi="Arial" w:cs="Arial" w:hint="eastAsia"/>
          <w:snapToGrid w:val="0"/>
          <w:sz w:val="21"/>
          <w:szCs w:val="21"/>
        </w:rPr>
        <w:t>1</w:t>
      </w:r>
      <w:r w:rsidRPr="003255CD">
        <w:rPr>
          <w:rFonts w:ascii="Arial" w:eastAsia="宋体" w:hAnsi="Arial" w:cs="Arial" w:hint="eastAsia"/>
          <w:snapToGrid w:val="0"/>
          <w:sz w:val="21"/>
          <w:szCs w:val="21"/>
        </w:rPr>
        <w:t>）（</w:t>
      </w:r>
      <w:r w:rsidRPr="003255CD">
        <w:rPr>
          <w:rFonts w:ascii="Arial" w:eastAsia="宋体" w:hAnsi="Arial" w:cs="Arial" w:hint="eastAsia"/>
          <w:snapToGrid w:val="0"/>
          <w:sz w:val="21"/>
          <w:szCs w:val="21"/>
        </w:rPr>
        <w:t>vii</w:t>
      </w:r>
      <w:r w:rsidRPr="003255CD">
        <w:rPr>
          <w:rFonts w:ascii="Arial" w:eastAsia="宋体" w:hAnsi="Arial" w:cs="Arial" w:hint="eastAsia"/>
          <w:snapToGrid w:val="0"/>
          <w:sz w:val="21"/>
          <w:szCs w:val="21"/>
        </w:rPr>
        <w:t>）</w:t>
      </w:r>
      <w:r w:rsidRPr="003255CD">
        <w:rPr>
          <w:rFonts w:ascii="Arial" w:eastAsia="宋体" w:hAnsi="Arial" w:cs="Arial" w:hint="eastAsia"/>
          <w:snapToGrid w:val="0"/>
          <w:sz w:val="21"/>
          <w:szCs w:val="21"/>
        </w:rPr>
        <w:t>，</w:t>
      </w:r>
      <w:r w:rsidRPr="003255CD">
        <w:rPr>
          <w:rFonts w:ascii="Arial" w:eastAsia="宋体" w:hAnsi="Arial" w:cs="Arial" w:hint="eastAsia"/>
          <w:snapToGrid w:val="0"/>
          <w:sz w:val="21"/>
          <w:szCs w:val="21"/>
        </w:rPr>
        <w:t>312.60,312.66,812.36</w:t>
      </w:r>
      <w:r w:rsidRPr="003255CD">
        <w:rPr>
          <w:rFonts w:ascii="Arial" w:eastAsia="宋体" w:hAnsi="Arial" w:cs="Arial" w:hint="eastAsia"/>
          <w:snapToGrid w:val="0"/>
          <w:sz w:val="21"/>
          <w:szCs w:val="21"/>
        </w:rPr>
        <w:t>（</w:t>
      </w:r>
      <w:r w:rsidRPr="003255CD">
        <w:rPr>
          <w:rFonts w:ascii="Arial" w:eastAsia="宋体" w:hAnsi="Arial" w:cs="Arial" w:hint="eastAsia"/>
          <w:snapToGrid w:val="0"/>
          <w:sz w:val="21"/>
          <w:szCs w:val="21"/>
        </w:rPr>
        <w:t>c</w:t>
      </w:r>
      <w:r w:rsidRPr="003255CD">
        <w:rPr>
          <w:rFonts w:ascii="Arial" w:eastAsia="宋体" w:hAnsi="Arial" w:cs="Arial" w:hint="eastAsia"/>
          <w:snapToGrid w:val="0"/>
          <w:sz w:val="21"/>
          <w:szCs w:val="21"/>
        </w:rPr>
        <w:t>）（</w:t>
      </w:r>
      <w:r w:rsidRPr="003255CD">
        <w:rPr>
          <w:rFonts w:ascii="Arial" w:eastAsia="宋体" w:hAnsi="Arial" w:cs="Arial" w:hint="eastAsia"/>
          <w:snapToGrid w:val="0"/>
          <w:sz w:val="21"/>
          <w:szCs w:val="21"/>
        </w:rPr>
        <w:t>viii</w:t>
      </w:r>
      <w:r w:rsidRPr="003255CD">
        <w:rPr>
          <w:rFonts w:ascii="Arial" w:eastAsia="宋体" w:hAnsi="Arial" w:cs="Arial" w:hint="eastAsia"/>
          <w:snapToGrid w:val="0"/>
          <w:sz w:val="21"/>
          <w:szCs w:val="21"/>
        </w:rPr>
        <w:t>），</w:t>
      </w:r>
      <w:r w:rsidRPr="003255CD">
        <w:rPr>
          <w:rFonts w:ascii="Arial" w:eastAsia="宋体" w:hAnsi="Arial" w:cs="Arial" w:hint="eastAsia"/>
          <w:snapToGrid w:val="0"/>
          <w:sz w:val="21"/>
          <w:szCs w:val="21"/>
        </w:rPr>
        <w:t>812.100,812.110</w:t>
      </w:r>
      <w:r w:rsidRPr="003255CD">
        <w:rPr>
          <w:rFonts w:ascii="Arial" w:eastAsia="宋体" w:hAnsi="Arial" w:cs="Arial" w:hint="eastAsia"/>
          <w:snapToGrid w:val="0"/>
          <w:sz w:val="21"/>
          <w:szCs w:val="21"/>
        </w:rPr>
        <w:t>（</w:t>
      </w:r>
      <w:r w:rsidRPr="003255CD">
        <w:rPr>
          <w:rFonts w:ascii="Arial" w:eastAsia="宋体" w:hAnsi="Arial" w:cs="Arial" w:hint="eastAsia"/>
          <w:snapToGrid w:val="0"/>
          <w:sz w:val="21"/>
          <w:szCs w:val="21"/>
        </w:rPr>
        <w:t>b</w:t>
      </w:r>
      <w:r w:rsidRPr="003255CD">
        <w:rPr>
          <w:rFonts w:ascii="Arial" w:eastAsia="宋体" w:hAnsi="Arial" w:cs="Arial" w:hint="eastAsia"/>
          <w:snapToGrid w:val="0"/>
          <w:sz w:val="21"/>
          <w:szCs w:val="21"/>
        </w:rPr>
        <w:t>），</w:t>
      </w:r>
      <w:r w:rsidRPr="003255CD">
        <w:rPr>
          <w:rFonts w:ascii="Arial" w:eastAsia="宋体" w:hAnsi="Arial" w:cs="Arial" w:hint="eastAsia"/>
          <w:snapToGrid w:val="0"/>
          <w:sz w:val="21"/>
          <w:szCs w:val="21"/>
        </w:rPr>
        <w:t>812.40</w:t>
      </w:r>
      <w:r w:rsidRPr="003255CD">
        <w:rPr>
          <w:rFonts w:ascii="Arial" w:eastAsia="宋体" w:hAnsi="Arial" w:cs="Arial" w:hint="eastAsia"/>
          <w:snapToGrid w:val="0"/>
          <w:sz w:val="21"/>
          <w:szCs w:val="21"/>
        </w:rPr>
        <w:t>和</w:t>
      </w:r>
      <w:r w:rsidRPr="003255CD">
        <w:rPr>
          <w:rFonts w:ascii="Arial" w:eastAsia="宋体" w:hAnsi="Arial" w:cs="Arial" w:hint="eastAsia"/>
          <w:snapToGrid w:val="0"/>
          <w:sz w:val="21"/>
          <w:szCs w:val="21"/>
        </w:rPr>
        <w:t>812.43</w:t>
      </w:r>
      <w:r w:rsidRPr="003255CD">
        <w:rPr>
          <w:rFonts w:ascii="Arial" w:eastAsia="宋体" w:hAnsi="Arial" w:cs="Arial" w:hint="eastAsia"/>
          <w:snapToGrid w:val="0"/>
          <w:sz w:val="21"/>
          <w:szCs w:val="21"/>
        </w:rPr>
        <w:t>（</w:t>
      </w:r>
      <w:r w:rsidRPr="003255CD">
        <w:rPr>
          <w:rFonts w:ascii="Arial" w:eastAsia="宋体" w:hAnsi="Arial" w:cs="Arial" w:hint="eastAsia"/>
          <w:snapToGrid w:val="0"/>
          <w:sz w:val="21"/>
          <w:szCs w:val="21"/>
        </w:rPr>
        <w:t>c</w:t>
      </w:r>
      <w:r w:rsidRPr="003255CD">
        <w:rPr>
          <w:rFonts w:ascii="Arial" w:eastAsia="宋体" w:hAnsi="Arial" w:cs="Arial" w:hint="eastAsia"/>
          <w:snapToGrid w:val="0"/>
          <w:sz w:val="21"/>
          <w:szCs w:val="21"/>
        </w:rPr>
        <w:t>）（</w:t>
      </w:r>
      <w:r w:rsidRPr="003255CD">
        <w:rPr>
          <w:rFonts w:ascii="Arial" w:eastAsia="宋体" w:hAnsi="Arial" w:cs="Arial" w:hint="eastAsia"/>
          <w:snapToGrid w:val="0"/>
          <w:sz w:val="21"/>
          <w:szCs w:val="21"/>
        </w:rPr>
        <w:t>4</w:t>
      </w:r>
      <w:r w:rsidRPr="003255CD">
        <w:rPr>
          <w:rFonts w:ascii="Arial" w:eastAsia="宋体" w:hAnsi="Arial" w:cs="Arial" w:hint="eastAsia"/>
          <w:snapToGrid w:val="0"/>
          <w:sz w:val="21"/>
          <w:szCs w:val="21"/>
        </w:rPr>
        <w:t>）（</w:t>
      </w:r>
      <w:proofErr w:type="spellStart"/>
      <w:r w:rsidRPr="003255CD">
        <w:rPr>
          <w:rFonts w:ascii="Arial" w:eastAsia="宋体" w:hAnsi="Arial" w:cs="Arial" w:hint="eastAsia"/>
          <w:snapToGrid w:val="0"/>
          <w:sz w:val="21"/>
          <w:szCs w:val="21"/>
        </w:rPr>
        <w:t>i</w:t>
      </w:r>
      <w:proofErr w:type="spellEnd"/>
      <w:r w:rsidRPr="003255CD">
        <w:rPr>
          <w:rFonts w:ascii="Arial" w:eastAsia="宋体" w:hAnsi="Arial" w:cs="Arial" w:hint="eastAsia"/>
          <w:snapToGrid w:val="0"/>
          <w:sz w:val="21"/>
          <w:szCs w:val="21"/>
        </w:rPr>
        <w:t>）。</w:t>
      </w:r>
    </w:p>
  </w:footnote>
  <w:footnote w:id="10">
    <w:p w:rsidR="00A243A9" w:rsidRPr="003255CD" w:rsidRDefault="00A243A9" w:rsidP="003255CD">
      <w:pPr>
        <w:pStyle w:val="aa"/>
        <w:spacing w:line="300" w:lineRule="auto"/>
        <w:jc w:val="both"/>
        <w:rPr>
          <w:sz w:val="21"/>
          <w:szCs w:val="21"/>
        </w:rPr>
      </w:pPr>
      <w:r w:rsidRPr="003255CD">
        <w:rPr>
          <w:rStyle w:val="ab"/>
          <w:sz w:val="21"/>
          <w:szCs w:val="21"/>
        </w:rPr>
        <w:footnoteRef/>
      </w:r>
      <w:r w:rsidRPr="003255CD">
        <w:rPr>
          <w:sz w:val="21"/>
          <w:szCs w:val="21"/>
        </w:rPr>
        <w:t xml:space="preserve"> </w:t>
      </w:r>
      <w:r w:rsidRPr="003255CD">
        <w:rPr>
          <w:rFonts w:ascii="Arial" w:eastAsia="宋体" w:hAnsi="Arial" w:cs="Arial" w:hint="eastAsia"/>
          <w:snapToGrid w:val="0"/>
          <w:sz w:val="21"/>
          <w:szCs w:val="21"/>
        </w:rPr>
        <w:t>此类信息中的一部分可能来自申办方，因为申办方可以访问所有</w:t>
      </w:r>
      <w:r>
        <w:rPr>
          <w:rFonts w:ascii="Arial" w:eastAsia="宋体" w:hAnsi="Arial" w:cs="Arial" w:hint="eastAsia"/>
          <w:snapToGrid w:val="0"/>
          <w:sz w:val="21"/>
          <w:szCs w:val="21"/>
        </w:rPr>
        <w:t>研究中心</w:t>
      </w:r>
      <w:r w:rsidRPr="003255CD">
        <w:rPr>
          <w:rFonts w:ascii="Arial" w:eastAsia="宋体" w:hAnsi="Arial" w:cs="Arial" w:hint="eastAsia"/>
          <w:snapToGrid w:val="0"/>
          <w:sz w:val="21"/>
          <w:szCs w:val="21"/>
        </w:rPr>
        <w:t>的数据。申办方可以直接将信息提供给</w:t>
      </w:r>
      <w:r w:rsidRPr="003255CD">
        <w:rPr>
          <w:rFonts w:ascii="Arial" w:eastAsia="宋体" w:hAnsi="Arial" w:cs="Arial" w:hint="eastAsia"/>
          <w:snapToGrid w:val="0"/>
          <w:sz w:val="21"/>
          <w:szCs w:val="21"/>
        </w:rPr>
        <w:t>IRB</w:t>
      </w:r>
      <w:r w:rsidRPr="003255CD">
        <w:rPr>
          <w:rFonts w:ascii="Arial" w:eastAsia="宋体" w:hAnsi="Arial" w:cs="Arial" w:hint="eastAsia"/>
          <w:snapToGrid w:val="0"/>
          <w:sz w:val="21"/>
          <w:szCs w:val="21"/>
        </w:rPr>
        <w:t>或临床研究者，然后由临床研究者将此类信息提供给</w:t>
      </w:r>
      <w:r w:rsidRPr="003255CD">
        <w:rPr>
          <w:rFonts w:ascii="Arial" w:eastAsia="宋体" w:hAnsi="Arial" w:cs="Arial" w:hint="eastAsia"/>
          <w:snapToGrid w:val="0"/>
          <w:sz w:val="21"/>
          <w:szCs w:val="21"/>
        </w:rPr>
        <w:t>IRB</w:t>
      </w:r>
      <w:r w:rsidRPr="003255CD">
        <w:rPr>
          <w:rFonts w:ascii="Arial" w:eastAsia="宋体" w:hAnsi="Arial" w:cs="Arial" w:hint="eastAsia"/>
          <w:snapToGrid w:val="0"/>
          <w:sz w:val="21"/>
          <w:szCs w:val="21"/>
        </w:rPr>
        <w:t>。</w:t>
      </w:r>
    </w:p>
  </w:footnote>
  <w:footnote w:id="11">
    <w:p w:rsidR="00A243A9" w:rsidRPr="003255CD" w:rsidRDefault="00A243A9" w:rsidP="003255CD">
      <w:pPr>
        <w:pStyle w:val="aa"/>
        <w:spacing w:line="300" w:lineRule="auto"/>
        <w:jc w:val="both"/>
        <w:rPr>
          <w:sz w:val="21"/>
          <w:szCs w:val="21"/>
        </w:rPr>
      </w:pPr>
      <w:r w:rsidRPr="003255CD">
        <w:rPr>
          <w:rStyle w:val="ab"/>
          <w:sz w:val="21"/>
          <w:szCs w:val="21"/>
        </w:rPr>
        <w:footnoteRef/>
      </w:r>
      <w:r w:rsidRPr="003255CD">
        <w:rPr>
          <w:sz w:val="21"/>
          <w:szCs w:val="21"/>
        </w:rPr>
        <w:t xml:space="preserve"> </w:t>
      </w:r>
      <w:r w:rsidRPr="003255CD">
        <w:rPr>
          <w:rFonts w:ascii="Arial" w:eastAsia="宋体" w:hAnsi="Arial" w:cs="Arial" w:hint="eastAsia"/>
          <w:snapToGrid w:val="0"/>
          <w:sz w:val="21"/>
          <w:szCs w:val="21"/>
        </w:rPr>
        <w:t>IRB</w:t>
      </w:r>
      <w:r w:rsidRPr="003255CD">
        <w:rPr>
          <w:rFonts w:ascii="Arial" w:eastAsia="宋体" w:hAnsi="Arial" w:cs="Arial" w:hint="eastAsia"/>
          <w:snapToGrid w:val="0"/>
          <w:sz w:val="21"/>
          <w:szCs w:val="21"/>
        </w:rPr>
        <w:t>程序必须确保及时向</w:t>
      </w:r>
      <w:r w:rsidRPr="003255CD">
        <w:rPr>
          <w:rFonts w:ascii="Arial" w:eastAsia="宋体" w:hAnsi="Arial" w:cs="Arial" w:hint="eastAsia"/>
          <w:snapToGrid w:val="0"/>
          <w:sz w:val="21"/>
          <w:szCs w:val="21"/>
        </w:rPr>
        <w:t>IRB</w:t>
      </w:r>
      <w:r w:rsidRPr="003255CD">
        <w:rPr>
          <w:rFonts w:ascii="Arial" w:eastAsia="宋体" w:hAnsi="Arial" w:cs="Arial" w:hint="eastAsia"/>
          <w:snapToGrid w:val="0"/>
          <w:sz w:val="21"/>
          <w:szCs w:val="21"/>
        </w:rPr>
        <w:t>报告可对</w:t>
      </w:r>
      <w:r>
        <w:rPr>
          <w:rFonts w:ascii="Arial" w:eastAsia="宋体" w:hAnsi="Arial" w:cs="Arial" w:hint="eastAsia"/>
          <w:snapToGrid w:val="0"/>
          <w:sz w:val="21"/>
          <w:szCs w:val="21"/>
        </w:rPr>
        <w:t>受试者</w:t>
      </w:r>
      <w:r w:rsidRPr="003255CD">
        <w:rPr>
          <w:rFonts w:ascii="Arial" w:eastAsia="宋体" w:hAnsi="Arial" w:cs="Arial" w:hint="eastAsia"/>
          <w:snapToGrid w:val="0"/>
          <w:sz w:val="21"/>
          <w:szCs w:val="21"/>
        </w:rPr>
        <w:t>或他人构成风险的非预期问题（</w:t>
      </w:r>
      <w:r w:rsidRPr="003255CD">
        <w:rPr>
          <w:rFonts w:ascii="Arial" w:eastAsia="宋体" w:hAnsi="Arial" w:cs="Arial" w:hint="eastAsia"/>
          <w:snapToGrid w:val="0"/>
          <w:sz w:val="21"/>
          <w:szCs w:val="21"/>
        </w:rPr>
        <w:t>21 CFR 56.108</w:t>
      </w:r>
      <w:r w:rsidRPr="003255CD">
        <w:rPr>
          <w:rFonts w:ascii="Arial" w:eastAsia="宋体" w:hAnsi="Arial" w:cs="Arial" w:hint="eastAsia"/>
          <w:snapToGrid w:val="0"/>
          <w:sz w:val="21"/>
          <w:szCs w:val="21"/>
        </w:rPr>
        <w:t>（</w:t>
      </w:r>
      <w:r w:rsidRPr="003255CD">
        <w:rPr>
          <w:rFonts w:ascii="Arial" w:eastAsia="宋体" w:hAnsi="Arial" w:cs="Arial" w:hint="eastAsia"/>
          <w:snapToGrid w:val="0"/>
          <w:sz w:val="21"/>
          <w:szCs w:val="21"/>
        </w:rPr>
        <w:t>b</w:t>
      </w:r>
      <w:r w:rsidRPr="003255CD">
        <w:rPr>
          <w:rFonts w:ascii="Arial" w:eastAsia="宋体" w:hAnsi="Arial" w:cs="Arial" w:hint="eastAsia"/>
          <w:snapToGrid w:val="0"/>
          <w:sz w:val="21"/>
          <w:szCs w:val="21"/>
        </w:rPr>
        <w:t>）（</w:t>
      </w:r>
      <w:r w:rsidRPr="003255CD">
        <w:rPr>
          <w:rFonts w:ascii="Arial" w:eastAsia="宋体" w:hAnsi="Arial" w:cs="Arial" w:hint="eastAsia"/>
          <w:snapToGrid w:val="0"/>
          <w:sz w:val="21"/>
          <w:szCs w:val="21"/>
        </w:rPr>
        <w:t>1</w:t>
      </w:r>
      <w:r w:rsidRPr="003255CD">
        <w:rPr>
          <w:rFonts w:ascii="Arial" w:eastAsia="宋体" w:hAnsi="Arial" w:cs="Arial" w:hint="eastAsia"/>
          <w:snapToGrid w:val="0"/>
          <w:sz w:val="21"/>
          <w:szCs w:val="21"/>
        </w:rPr>
        <w:t>））。请参见</w:t>
      </w:r>
      <w:r w:rsidRPr="003255CD">
        <w:rPr>
          <w:rFonts w:ascii="宋体" w:eastAsia="宋体" w:hAnsi="宋体" w:cs="Arial" w:hint="eastAsia"/>
          <w:snapToGrid w:val="0"/>
          <w:sz w:val="21"/>
          <w:szCs w:val="21"/>
        </w:rPr>
        <w:t>“</w:t>
      </w:r>
      <w:r w:rsidRPr="003255CD">
        <w:rPr>
          <w:rFonts w:ascii="Arial" w:eastAsia="宋体" w:hAnsi="Arial" w:cs="Arial" w:hint="eastAsia"/>
          <w:snapToGrid w:val="0"/>
          <w:sz w:val="21"/>
          <w:szCs w:val="21"/>
        </w:rPr>
        <w:t>临床研究者、申办方和</w:t>
      </w:r>
      <w:r w:rsidRPr="003255CD">
        <w:rPr>
          <w:rFonts w:ascii="Arial" w:eastAsia="宋体" w:hAnsi="Arial" w:cs="Arial" w:hint="eastAsia"/>
          <w:snapToGrid w:val="0"/>
          <w:sz w:val="21"/>
          <w:szCs w:val="21"/>
        </w:rPr>
        <w:t>IRB</w:t>
      </w:r>
      <w:r w:rsidRPr="003255CD">
        <w:rPr>
          <w:rFonts w:ascii="Arial" w:eastAsia="宋体" w:hAnsi="Arial" w:cs="Arial" w:hint="eastAsia"/>
          <w:snapToGrid w:val="0"/>
          <w:sz w:val="21"/>
          <w:szCs w:val="21"/>
        </w:rPr>
        <w:t>指南：向</w:t>
      </w:r>
      <w:r w:rsidRPr="003255CD">
        <w:rPr>
          <w:rFonts w:ascii="Arial" w:eastAsia="宋体" w:hAnsi="Arial" w:cs="Arial" w:hint="eastAsia"/>
          <w:snapToGrid w:val="0"/>
          <w:sz w:val="21"/>
          <w:szCs w:val="21"/>
        </w:rPr>
        <w:t>IRB</w:t>
      </w:r>
      <w:r w:rsidRPr="003255CD">
        <w:rPr>
          <w:rFonts w:ascii="Arial" w:eastAsia="宋体" w:hAnsi="Arial" w:cs="Arial" w:hint="eastAsia"/>
          <w:snapToGrid w:val="0"/>
          <w:sz w:val="21"/>
          <w:szCs w:val="21"/>
        </w:rPr>
        <w:t>报告不良事件</w:t>
      </w:r>
      <w:r w:rsidRPr="003255CD">
        <w:rPr>
          <w:rFonts w:ascii="Arial" w:eastAsia="宋体" w:hAnsi="Arial" w:cs="Arial" w:hint="eastAsia"/>
          <w:snapToGrid w:val="0"/>
          <w:sz w:val="21"/>
          <w:szCs w:val="21"/>
        </w:rPr>
        <w:t>-</w:t>
      </w:r>
      <w:r w:rsidRPr="003255CD">
        <w:rPr>
          <w:rFonts w:ascii="Arial" w:eastAsia="宋体" w:hAnsi="Arial" w:cs="Arial" w:hint="eastAsia"/>
          <w:snapToGrid w:val="0"/>
          <w:sz w:val="21"/>
          <w:szCs w:val="21"/>
        </w:rPr>
        <w:t>改善</w:t>
      </w:r>
      <w:r>
        <w:rPr>
          <w:rFonts w:ascii="Arial" w:eastAsia="宋体" w:hAnsi="Arial" w:cs="Arial" w:hint="eastAsia"/>
          <w:snapToGrid w:val="0"/>
          <w:sz w:val="21"/>
          <w:szCs w:val="21"/>
        </w:rPr>
        <w:t>受试者</w:t>
      </w:r>
      <w:r w:rsidRPr="003255CD">
        <w:rPr>
          <w:rFonts w:ascii="Arial" w:eastAsia="宋体" w:hAnsi="Arial" w:cs="Arial" w:hint="eastAsia"/>
          <w:snapToGrid w:val="0"/>
          <w:sz w:val="21"/>
          <w:szCs w:val="21"/>
        </w:rPr>
        <w:t>保护，</w:t>
      </w:r>
      <w:hyperlink r:id="rId5">
        <w:r w:rsidRPr="003255CD">
          <w:rPr>
            <w:rFonts w:ascii="Arial" w:eastAsia="宋体" w:hAnsi="Arial" w:cs="Arial" w:hint="eastAsia"/>
            <w:snapToGrid w:val="0"/>
            <w:color w:val="0000FF"/>
            <w:sz w:val="21"/>
            <w:szCs w:val="21"/>
            <w:u w:val="single" w:color="0000FF"/>
          </w:rPr>
          <w:t>http: //www.fda.gov/downloads/RegulatoryInformation/Guidances/UCM126572.pdf</w:t>
        </w:r>
      </w:hyperlink>
      <w:r w:rsidRPr="003255CD">
        <w:rPr>
          <w:rFonts w:ascii="Arial" w:eastAsia="宋体" w:hAnsi="Arial" w:cs="Arial" w:hint="eastAsia"/>
          <w:snapToGrid w:val="0"/>
          <w:sz w:val="21"/>
          <w:szCs w:val="21"/>
        </w:rPr>
        <w:t>。</w:t>
      </w:r>
    </w:p>
  </w:footnote>
  <w:footnote w:id="12">
    <w:p w:rsidR="00A243A9" w:rsidRPr="003255CD" w:rsidRDefault="00A243A9" w:rsidP="00426D27">
      <w:pPr>
        <w:pStyle w:val="aa"/>
        <w:spacing w:line="300" w:lineRule="auto"/>
        <w:rPr>
          <w:sz w:val="21"/>
          <w:szCs w:val="21"/>
        </w:rPr>
      </w:pPr>
      <w:r w:rsidRPr="003255CD">
        <w:rPr>
          <w:rStyle w:val="ab"/>
          <w:sz w:val="21"/>
          <w:szCs w:val="21"/>
        </w:rPr>
        <w:footnoteRef/>
      </w:r>
      <w:r w:rsidRPr="003255CD">
        <w:rPr>
          <w:sz w:val="21"/>
          <w:szCs w:val="21"/>
        </w:rPr>
        <w:t xml:space="preserve"> </w:t>
      </w:r>
      <w:r w:rsidRPr="003255CD">
        <w:rPr>
          <w:rFonts w:ascii="Arial" w:eastAsia="宋体" w:hAnsi="Arial" w:cs="Arial" w:hint="eastAsia"/>
          <w:snapToGrid w:val="0"/>
          <w:sz w:val="21"/>
          <w:szCs w:val="21"/>
        </w:rPr>
        <w:t>请参见</w:t>
      </w:r>
      <w:r w:rsidRPr="003255CD">
        <w:rPr>
          <w:rFonts w:ascii="Arial" w:eastAsia="宋体" w:hAnsi="Arial" w:cs="Arial" w:hint="eastAsia"/>
          <w:snapToGrid w:val="0"/>
          <w:sz w:val="21"/>
          <w:szCs w:val="21"/>
        </w:rPr>
        <w:t>FDA</w:t>
      </w:r>
      <w:r w:rsidRPr="003255CD">
        <w:rPr>
          <w:rFonts w:ascii="宋体" w:eastAsia="宋体" w:hAnsi="宋体" w:cs="Arial" w:hint="eastAsia"/>
          <w:snapToGrid w:val="0"/>
          <w:sz w:val="21"/>
          <w:szCs w:val="21"/>
        </w:rPr>
        <w:t>“</w:t>
      </w:r>
      <w:r w:rsidRPr="003255CD">
        <w:rPr>
          <w:rFonts w:ascii="Arial" w:eastAsia="宋体" w:hAnsi="Arial" w:cs="Arial" w:hint="eastAsia"/>
          <w:snapToGrid w:val="0"/>
          <w:sz w:val="21"/>
          <w:szCs w:val="21"/>
        </w:rPr>
        <w:t>临床试验申办方指南，临床试验数据监测委员会的建立和运行</w:t>
      </w:r>
      <w:r w:rsidRPr="003255CD">
        <w:rPr>
          <w:rFonts w:ascii="宋体" w:eastAsia="宋体" w:hAnsi="宋体" w:cs="Arial" w:hint="eastAsia"/>
          <w:snapToGrid w:val="0"/>
          <w:sz w:val="21"/>
          <w:szCs w:val="21"/>
        </w:rPr>
        <w:t>”</w:t>
      </w:r>
      <w:hyperlink r:id="rId6" w:history="1">
        <w:r w:rsidRPr="00C25E6E">
          <w:rPr>
            <w:rStyle w:val="a5"/>
            <w:rFonts w:ascii="Arial" w:eastAsia="宋体" w:hAnsi="Arial" w:cs="Arial" w:hint="eastAsia"/>
            <w:snapToGrid w:val="0"/>
            <w:sz w:val="21"/>
            <w:szCs w:val="21"/>
            <w:u w:color="0000FF"/>
          </w:rPr>
          <w:t xml:space="preserve">http://www.fda.gov/downloads/RegulatoryInformation/Guidances/ucm127073.pdf </w:t>
        </w:r>
      </w:hyperlink>
      <w:r w:rsidRPr="003255CD">
        <w:rPr>
          <w:rFonts w:ascii="Arial" w:eastAsia="宋体" w:hAnsi="Arial" w:cs="Arial" w:hint="eastAsia"/>
          <w:snapToGrid w:val="0"/>
          <w:sz w:val="21"/>
          <w:szCs w:val="21"/>
        </w:rPr>
        <w:t>。</w:t>
      </w:r>
    </w:p>
  </w:footnote>
  <w:footnote w:id="13">
    <w:p w:rsidR="00A243A9" w:rsidRPr="003255CD" w:rsidRDefault="00A243A9" w:rsidP="00426D27">
      <w:pPr>
        <w:pStyle w:val="aa"/>
        <w:spacing w:line="300" w:lineRule="auto"/>
        <w:rPr>
          <w:sz w:val="21"/>
          <w:szCs w:val="21"/>
        </w:rPr>
      </w:pPr>
      <w:r w:rsidRPr="003255CD">
        <w:rPr>
          <w:rStyle w:val="ab"/>
          <w:sz w:val="21"/>
          <w:szCs w:val="21"/>
        </w:rPr>
        <w:footnoteRef/>
      </w:r>
      <w:r w:rsidRPr="003255CD">
        <w:rPr>
          <w:sz w:val="21"/>
          <w:szCs w:val="21"/>
        </w:rPr>
        <w:t xml:space="preserve"> </w:t>
      </w:r>
      <w:r w:rsidRPr="003255CD">
        <w:rPr>
          <w:rFonts w:ascii="Arial" w:eastAsia="宋体" w:hAnsi="Arial" w:cs="Arial" w:hint="eastAsia"/>
          <w:snapToGrid w:val="0"/>
          <w:sz w:val="21"/>
          <w:szCs w:val="21"/>
        </w:rPr>
        <w:t>FDA</w:t>
      </w:r>
      <w:r w:rsidRPr="003255CD">
        <w:rPr>
          <w:rFonts w:ascii="Arial" w:eastAsia="宋体" w:hAnsi="Arial" w:cs="Arial" w:hint="eastAsia"/>
          <w:snapToGrid w:val="0"/>
          <w:sz w:val="21"/>
          <w:szCs w:val="21"/>
        </w:rPr>
        <w:t>收到了许多评论，其中建议国际监管机构要求向独立伦理委员会（</w:t>
      </w:r>
      <w:r w:rsidRPr="003255CD">
        <w:rPr>
          <w:rFonts w:ascii="Arial" w:eastAsia="宋体" w:hAnsi="Arial" w:cs="Arial" w:hint="eastAsia"/>
          <w:snapToGrid w:val="0"/>
          <w:sz w:val="21"/>
          <w:szCs w:val="21"/>
        </w:rPr>
        <w:t>IECs</w:t>
      </w:r>
      <w:r w:rsidRPr="003255CD">
        <w:rPr>
          <w:rFonts w:ascii="Arial" w:eastAsia="宋体" w:hAnsi="Arial" w:cs="Arial" w:hint="eastAsia"/>
          <w:snapToGrid w:val="0"/>
          <w:sz w:val="21"/>
          <w:szCs w:val="21"/>
        </w:rPr>
        <w:t>）提交定期汇总报告。由于全球研究均已生成并编写此类报告以便提交给</w:t>
      </w:r>
      <w:r w:rsidRPr="003255CD">
        <w:rPr>
          <w:rFonts w:ascii="Arial" w:eastAsia="宋体" w:hAnsi="Arial" w:cs="Arial" w:hint="eastAsia"/>
          <w:snapToGrid w:val="0"/>
          <w:sz w:val="21"/>
          <w:szCs w:val="21"/>
        </w:rPr>
        <w:t>IRB/IEC</w:t>
      </w:r>
      <w:r w:rsidRPr="003255CD">
        <w:rPr>
          <w:rFonts w:ascii="Arial" w:eastAsia="宋体" w:hAnsi="Arial" w:cs="Arial" w:hint="eastAsia"/>
          <w:snapToGrid w:val="0"/>
          <w:sz w:val="21"/>
          <w:szCs w:val="21"/>
        </w:rPr>
        <w:t>，因此，建议使用此类报告来减轻负担和协调跨国试验要求，同时向</w:t>
      </w:r>
      <w:r w:rsidRPr="003255CD">
        <w:rPr>
          <w:rFonts w:ascii="Arial" w:eastAsia="宋体" w:hAnsi="Arial" w:cs="Arial" w:hint="eastAsia"/>
          <w:snapToGrid w:val="0"/>
          <w:sz w:val="21"/>
          <w:szCs w:val="21"/>
        </w:rPr>
        <w:t>IRB</w:t>
      </w:r>
      <w:r w:rsidRPr="003255CD">
        <w:rPr>
          <w:rFonts w:ascii="Arial" w:eastAsia="宋体" w:hAnsi="Arial" w:cs="Arial" w:hint="eastAsia"/>
          <w:snapToGrid w:val="0"/>
          <w:sz w:val="21"/>
          <w:szCs w:val="21"/>
        </w:rPr>
        <w:t>提供必要信息</w:t>
      </w:r>
      <w:r>
        <w:rPr>
          <w:rFonts w:ascii="Arial" w:eastAsia="宋体" w:hAnsi="Arial" w:cs="Arial" w:hint="eastAsia"/>
          <w:snapToGrid w:val="0"/>
          <w:sz w:val="21"/>
          <w:szCs w:val="21"/>
        </w:rPr>
        <w:t>【</w:t>
      </w:r>
      <w:r w:rsidRPr="003255CD">
        <w:rPr>
          <w:rFonts w:ascii="Arial" w:eastAsia="宋体" w:hAnsi="Arial" w:cs="Arial" w:hint="eastAsia"/>
          <w:snapToGrid w:val="0"/>
          <w:sz w:val="21"/>
          <w:szCs w:val="21"/>
        </w:rPr>
        <w:t>请参见案卷编号</w:t>
      </w:r>
      <w:r w:rsidRPr="003255CD">
        <w:rPr>
          <w:rFonts w:ascii="Arial" w:eastAsia="宋体" w:hAnsi="Arial" w:cs="Arial" w:hint="eastAsia"/>
          <w:snapToGrid w:val="0"/>
          <w:sz w:val="21"/>
          <w:szCs w:val="21"/>
        </w:rPr>
        <w:t>FDA-2009-D-0605</w:t>
      </w:r>
      <w:r w:rsidRPr="003255CD">
        <w:rPr>
          <w:rFonts w:ascii="Arial" w:eastAsia="宋体" w:hAnsi="Arial" w:cs="Arial" w:hint="eastAsia"/>
          <w:snapToGrid w:val="0"/>
          <w:sz w:val="21"/>
          <w:szCs w:val="21"/>
        </w:rPr>
        <w:t>，网址：</w:t>
      </w:r>
      <w:r w:rsidRPr="003255CD">
        <w:rPr>
          <w:rFonts w:ascii="Arial" w:eastAsia="宋体" w:hAnsi="Arial" w:cs="Arial" w:hint="eastAsia"/>
          <w:snapToGrid w:val="0"/>
          <w:sz w:val="21"/>
          <w:szCs w:val="21"/>
        </w:rPr>
        <w:t>www.regulations.gov</w:t>
      </w:r>
      <w:r>
        <w:rPr>
          <w:rFonts w:ascii="Arial" w:eastAsia="宋体" w:hAnsi="Arial" w:cs="Arial" w:hint="eastAsia"/>
          <w:snapToGrid w:val="0"/>
          <w:sz w:val="21"/>
          <w:szCs w:val="21"/>
        </w:rPr>
        <w:t>】</w:t>
      </w:r>
      <w:r w:rsidRPr="003255CD">
        <w:rPr>
          <w:rFonts w:ascii="Arial" w:eastAsia="宋体" w:hAnsi="Arial" w:cs="Arial" w:hint="eastAsia"/>
          <w:snapToGrid w:val="0"/>
          <w:sz w:val="21"/>
          <w:szCs w:val="21"/>
        </w:rPr>
        <w:t>FDA</w:t>
      </w:r>
      <w:r w:rsidRPr="003255CD">
        <w:rPr>
          <w:rFonts w:ascii="Arial" w:eastAsia="宋体" w:hAnsi="Arial" w:cs="Arial" w:hint="eastAsia"/>
          <w:snapToGrid w:val="0"/>
          <w:sz w:val="21"/>
          <w:szCs w:val="21"/>
        </w:rPr>
        <w:t>不反对这种做法。对于涉及药品和</w:t>
      </w:r>
      <w:r>
        <w:rPr>
          <w:rFonts w:ascii="Arial" w:eastAsia="宋体" w:hAnsi="Arial" w:cs="Arial" w:hint="eastAsia"/>
          <w:snapToGrid w:val="0"/>
          <w:sz w:val="21"/>
          <w:szCs w:val="21"/>
        </w:rPr>
        <w:t>生物制剂</w:t>
      </w:r>
      <w:r w:rsidRPr="003255CD">
        <w:rPr>
          <w:rFonts w:ascii="Arial" w:eastAsia="宋体" w:hAnsi="Arial" w:cs="Arial" w:hint="eastAsia"/>
          <w:snapToGrid w:val="0"/>
          <w:sz w:val="21"/>
          <w:szCs w:val="21"/>
        </w:rPr>
        <w:t>的临床研究，</w:t>
      </w:r>
      <w:r w:rsidRPr="003255CD">
        <w:rPr>
          <w:rFonts w:ascii="Arial" w:eastAsia="宋体" w:hAnsi="Arial" w:cs="Arial" w:hint="eastAsia"/>
          <w:snapToGrid w:val="0"/>
          <w:sz w:val="21"/>
          <w:szCs w:val="21"/>
        </w:rPr>
        <w:t>IRB</w:t>
      </w:r>
      <w:r w:rsidRPr="003255CD">
        <w:rPr>
          <w:rFonts w:ascii="Arial" w:eastAsia="宋体" w:hAnsi="Arial" w:cs="Arial" w:hint="eastAsia"/>
          <w:snapToGrid w:val="0"/>
          <w:sz w:val="21"/>
          <w:szCs w:val="21"/>
        </w:rPr>
        <w:t>可以要求提供发展安全更新报告（</w:t>
      </w:r>
      <w:r w:rsidRPr="003255CD">
        <w:rPr>
          <w:rFonts w:ascii="Arial" w:eastAsia="宋体" w:hAnsi="Arial" w:cs="Arial" w:hint="eastAsia"/>
          <w:snapToGrid w:val="0"/>
          <w:sz w:val="21"/>
          <w:szCs w:val="21"/>
        </w:rPr>
        <w:t>DSUR</w:t>
      </w:r>
      <w:r w:rsidRPr="003255CD">
        <w:rPr>
          <w:rFonts w:ascii="Arial" w:eastAsia="宋体" w:hAnsi="Arial" w:cs="Arial" w:hint="eastAsia"/>
          <w:snapToGrid w:val="0"/>
          <w:sz w:val="21"/>
          <w:szCs w:val="21"/>
        </w:rPr>
        <w:t>）执行总结（如果有）。</w:t>
      </w:r>
      <w:r w:rsidRPr="003255CD">
        <w:rPr>
          <w:rFonts w:ascii="Arial" w:eastAsia="宋体" w:hAnsi="Arial" w:cs="Arial" w:hint="eastAsia"/>
          <w:snapToGrid w:val="0"/>
          <w:sz w:val="21"/>
          <w:szCs w:val="21"/>
        </w:rPr>
        <w:t>DSUR</w:t>
      </w:r>
      <w:r w:rsidRPr="003255CD">
        <w:rPr>
          <w:rFonts w:ascii="Arial" w:eastAsia="宋体" w:hAnsi="Arial" w:cs="Arial" w:hint="eastAsia"/>
          <w:snapToGrid w:val="0"/>
          <w:sz w:val="21"/>
          <w:szCs w:val="21"/>
        </w:rPr>
        <w:t>的主要目标是对研究药品相关报告期内收集的相关安全信息进行全面</w:t>
      </w:r>
      <w:r>
        <w:rPr>
          <w:rFonts w:ascii="Arial" w:eastAsia="宋体" w:hAnsi="Arial" w:cs="Arial" w:hint="eastAsia"/>
          <w:snapToGrid w:val="0"/>
          <w:sz w:val="21"/>
          <w:szCs w:val="21"/>
        </w:rPr>
        <w:t>详细</w:t>
      </w:r>
      <w:r w:rsidRPr="003255CD">
        <w:rPr>
          <w:rFonts w:ascii="Arial" w:eastAsia="宋体" w:hAnsi="Arial" w:cs="Arial" w:hint="eastAsia"/>
          <w:snapToGrid w:val="0"/>
          <w:sz w:val="21"/>
          <w:szCs w:val="21"/>
        </w:rPr>
        <w:t>的年度审查和评估，不论该药品是否已获得上市批准。请参见</w:t>
      </w:r>
      <w:r w:rsidRPr="003255CD">
        <w:rPr>
          <w:rFonts w:ascii="Arial" w:eastAsia="宋体" w:hAnsi="Arial" w:cs="Arial" w:hint="eastAsia"/>
          <w:snapToGrid w:val="0"/>
          <w:sz w:val="21"/>
          <w:szCs w:val="21"/>
        </w:rPr>
        <w:t>ICH</w:t>
      </w:r>
      <w:r w:rsidRPr="003255CD">
        <w:rPr>
          <w:rFonts w:ascii="宋体" w:eastAsia="宋体" w:hAnsi="宋体" w:cs="Arial" w:hint="eastAsia"/>
          <w:snapToGrid w:val="0"/>
          <w:sz w:val="21"/>
          <w:szCs w:val="21"/>
        </w:rPr>
        <w:t>“</w:t>
      </w:r>
      <w:r w:rsidRPr="003255CD">
        <w:rPr>
          <w:rFonts w:ascii="Arial" w:eastAsia="宋体" w:hAnsi="Arial" w:cs="Arial" w:hint="eastAsia"/>
          <w:snapToGrid w:val="0"/>
          <w:sz w:val="21"/>
          <w:szCs w:val="21"/>
        </w:rPr>
        <w:t>行业指南，</w:t>
      </w:r>
      <w:r w:rsidRPr="003255CD">
        <w:rPr>
          <w:rFonts w:ascii="Arial" w:eastAsia="宋体" w:hAnsi="Arial" w:cs="Arial" w:hint="eastAsia"/>
          <w:snapToGrid w:val="0"/>
          <w:sz w:val="21"/>
          <w:szCs w:val="21"/>
        </w:rPr>
        <w:t>E2F</w:t>
      </w:r>
      <w:r w:rsidRPr="003255CD">
        <w:rPr>
          <w:rFonts w:ascii="Arial" w:eastAsia="宋体" w:hAnsi="Arial" w:cs="Arial" w:hint="eastAsia"/>
          <w:snapToGrid w:val="0"/>
          <w:sz w:val="21"/>
          <w:szCs w:val="21"/>
        </w:rPr>
        <w:t>发展安全更新报告</w:t>
      </w:r>
      <w:r w:rsidRPr="003255CD">
        <w:rPr>
          <w:rFonts w:ascii="宋体" w:eastAsia="宋体" w:hAnsi="宋体" w:cs="Arial" w:hint="eastAsia"/>
          <w:snapToGrid w:val="0"/>
          <w:sz w:val="21"/>
          <w:szCs w:val="21"/>
        </w:rPr>
        <w:t>”</w:t>
      </w:r>
      <w:r w:rsidRPr="003255CD">
        <w:rPr>
          <w:rFonts w:ascii="Arial" w:eastAsia="宋体" w:hAnsi="Arial" w:cs="Arial" w:hint="eastAsia"/>
          <w:snapToGrid w:val="0"/>
          <w:sz w:val="21"/>
          <w:szCs w:val="21"/>
        </w:rPr>
        <w:t>，</w:t>
      </w:r>
      <w:hyperlink r:id="rId7" w:history="1">
        <w:r w:rsidRPr="00C25E6E">
          <w:rPr>
            <w:rStyle w:val="a5"/>
            <w:rFonts w:ascii="Arial" w:eastAsia="宋体" w:hAnsi="Arial" w:cs="Arial" w:hint="eastAsia"/>
            <w:snapToGrid w:val="0"/>
            <w:sz w:val="21"/>
            <w:szCs w:val="21"/>
            <w:u w:color="0000FF"/>
          </w:rPr>
          <w:t xml:space="preserve">http://www.fda.gov/downloads/Drugs/GuidanceComplianceRegulatoryInformation/Guidances/UCM073109.pdf </w:t>
        </w:r>
      </w:hyperlink>
      <w:r w:rsidRPr="003255CD">
        <w:rPr>
          <w:rFonts w:ascii="Arial" w:eastAsia="宋体" w:hAnsi="Arial" w:cs="Arial" w:hint="eastAsia"/>
          <w:snapToGrid w:val="0"/>
          <w:sz w:val="21"/>
          <w:szCs w:val="21"/>
        </w:rPr>
        <w:t>。</w:t>
      </w:r>
    </w:p>
  </w:footnote>
  <w:footnote w:id="14">
    <w:p w:rsidR="00A243A9" w:rsidRPr="003255CD" w:rsidRDefault="00A243A9" w:rsidP="003255CD">
      <w:pPr>
        <w:pStyle w:val="aa"/>
        <w:spacing w:line="300" w:lineRule="auto"/>
        <w:jc w:val="both"/>
        <w:rPr>
          <w:sz w:val="21"/>
          <w:szCs w:val="21"/>
        </w:rPr>
      </w:pPr>
      <w:r w:rsidRPr="003255CD">
        <w:rPr>
          <w:rStyle w:val="ab"/>
          <w:sz w:val="21"/>
          <w:szCs w:val="21"/>
        </w:rPr>
        <w:footnoteRef/>
      </w:r>
      <w:r w:rsidRPr="003255CD">
        <w:rPr>
          <w:sz w:val="21"/>
          <w:szCs w:val="21"/>
        </w:rPr>
        <w:t xml:space="preserve"> </w:t>
      </w:r>
      <w:r w:rsidRPr="003255CD">
        <w:rPr>
          <w:rFonts w:ascii="Arial" w:eastAsia="宋体" w:hAnsi="Arial" w:cs="Arial" w:hint="eastAsia"/>
          <w:snapToGrid w:val="0"/>
          <w:sz w:val="21"/>
          <w:szCs w:val="21"/>
        </w:rPr>
        <w:t>请参见</w:t>
      </w:r>
      <w:r w:rsidRPr="003255CD">
        <w:rPr>
          <w:rFonts w:ascii="宋体" w:eastAsia="宋体" w:hAnsi="宋体" w:cs="Arial" w:hint="eastAsia"/>
          <w:snapToGrid w:val="0"/>
          <w:sz w:val="21"/>
          <w:szCs w:val="21"/>
        </w:rPr>
        <w:t>“</w:t>
      </w:r>
      <w:r w:rsidRPr="003255CD">
        <w:rPr>
          <w:rFonts w:ascii="Arial" w:eastAsia="宋体" w:hAnsi="Arial" w:cs="Arial" w:hint="eastAsia"/>
          <w:snapToGrid w:val="0"/>
          <w:sz w:val="21"/>
          <w:szCs w:val="21"/>
        </w:rPr>
        <w:t>临床研究者、申办方和</w:t>
      </w:r>
      <w:r w:rsidRPr="003255CD">
        <w:rPr>
          <w:rFonts w:ascii="Arial" w:eastAsia="宋体" w:hAnsi="Arial" w:cs="Arial" w:hint="eastAsia"/>
          <w:snapToGrid w:val="0"/>
          <w:sz w:val="21"/>
          <w:szCs w:val="21"/>
        </w:rPr>
        <w:t>IRB</w:t>
      </w:r>
      <w:r w:rsidRPr="003255CD">
        <w:rPr>
          <w:rFonts w:ascii="Arial" w:eastAsia="宋体" w:hAnsi="Arial" w:cs="Arial" w:hint="eastAsia"/>
          <w:snapToGrid w:val="0"/>
          <w:sz w:val="21"/>
          <w:szCs w:val="21"/>
        </w:rPr>
        <w:t>指南：向</w:t>
      </w:r>
      <w:r w:rsidRPr="003255CD">
        <w:rPr>
          <w:rFonts w:ascii="Arial" w:eastAsia="宋体" w:hAnsi="Arial" w:cs="Arial" w:hint="eastAsia"/>
          <w:snapToGrid w:val="0"/>
          <w:sz w:val="21"/>
          <w:szCs w:val="21"/>
        </w:rPr>
        <w:t>IRB</w:t>
      </w:r>
      <w:r w:rsidRPr="003255CD">
        <w:rPr>
          <w:rFonts w:ascii="Arial" w:eastAsia="宋体" w:hAnsi="Arial" w:cs="Arial" w:hint="eastAsia"/>
          <w:snapToGrid w:val="0"/>
          <w:sz w:val="21"/>
          <w:szCs w:val="21"/>
        </w:rPr>
        <w:t>报告不良事件</w:t>
      </w:r>
      <w:r w:rsidRPr="003255CD">
        <w:rPr>
          <w:rFonts w:ascii="Arial" w:eastAsia="宋体" w:hAnsi="Arial" w:cs="Arial" w:hint="eastAsia"/>
          <w:snapToGrid w:val="0"/>
          <w:sz w:val="21"/>
          <w:szCs w:val="21"/>
        </w:rPr>
        <w:t>-</w:t>
      </w:r>
      <w:r w:rsidRPr="003255CD">
        <w:rPr>
          <w:rFonts w:ascii="Arial" w:eastAsia="宋体" w:hAnsi="Arial" w:cs="Arial" w:hint="eastAsia"/>
          <w:snapToGrid w:val="0"/>
          <w:sz w:val="21"/>
          <w:szCs w:val="21"/>
        </w:rPr>
        <w:t>改善</w:t>
      </w:r>
      <w:r>
        <w:rPr>
          <w:rFonts w:ascii="Arial" w:eastAsia="宋体" w:hAnsi="Arial" w:cs="Arial" w:hint="eastAsia"/>
          <w:snapToGrid w:val="0"/>
          <w:sz w:val="21"/>
          <w:szCs w:val="21"/>
        </w:rPr>
        <w:t>受试者</w:t>
      </w:r>
      <w:r w:rsidRPr="003255CD">
        <w:rPr>
          <w:rFonts w:ascii="Arial" w:eastAsia="宋体" w:hAnsi="Arial" w:cs="Arial" w:hint="eastAsia"/>
          <w:snapToGrid w:val="0"/>
          <w:sz w:val="21"/>
          <w:szCs w:val="21"/>
        </w:rPr>
        <w:t>保护</w:t>
      </w:r>
      <w:r w:rsidRPr="003255CD">
        <w:rPr>
          <w:rFonts w:ascii="宋体" w:eastAsia="宋体" w:hAnsi="宋体" w:cs="Arial" w:hint="eastAsia"/>
          <w:snapToGrid w:val="0"/>
          <w:sz w:val="21"/>
          <w:szCs w:val="21"/>
        </w:rPr>
        <w:t>”</w:t>
      </w:r>
      <w:r w:rsidRPr="003255CD">
        <w:rPr>
          <w:rFonts w:ascii="Arial" w:eastAsia="宋体" w:hAnsi="Arial" w:cs="Arial" w:hint="eastAsia"/>
          <w:snapToGrid w:val="0"/>
          <w:sz w:val="21"/>
          <w:szCs w:val="21"/>
        </w:rPr>
        <w:t>，</w:t>
      </w:r>
      <w:hyperlink r:id="rId8" w:history="1">
        <w:r w:rsidRPr="00C25E6E">
          <w:rPr>
            <w:rStyle w:val="a5"/>
            <w:rFonts w:ascii="Arial" w:eastAsia="宋体" w:hAnsi="Arial" w:cs="Arial" w:hint="eastAsia"/>
            <w:snapToGrid w:val="0"/>
            <w:sz w:val="21"/>
            <w:szCs w:val="21"/>
            <w:u w:color="0000FF"/>
          </w:rPr>
          <w:t xml:space="preserve">http://www.fda.gov/downloads/RegulatoryInformation/Guidances/UCM126572.pdf </w:t>
        </w:r>
      </w:hyperlink>
      <w:r w:rsidRPr="003255CD">
        <w:rPr>
          <w:rFonts w:ascii="Arial" w:eastAsia="宋体" w:hAnsi="Arial" w:cs="Arial" w:hint="eastAsia"/>
          <w:snapToGrid w:val="0"/>
          <w:sz w:val="21"/>
          <w:szCs w:val="21"/>
        </w:rPr>
        <w:t>。</w:t>
      </w:r>
    </w:p>
  </w:footnote>
  <w:footnote w:id="15">
    <w:p w:rsidR="00A243A9" w:rsidRPr="003255CD" w:rsidRDefault="00A243A9" w:rsidP="003255CD">
      <w:pPr>
        <w:pStyle w:val="aa"/>
        <w:spacing w:line="300" w:lineRule="auto"/>
        <w:rPr>
          <w:sz w:val="21"/>
          <w:szCs w:val="21"/>
        </w:rPr>
      </w:pPr>
      <w:r w:rsidRPr="003255CD">
        <w:rPr>
          <w:rStyle w:val="ab"/>
          <w:sz w:val="21"/>
          <w:szCs w:val="21"/>
        </w:rPr>
        <w:footnoteRef/>
      </w:r>
      <w:r w:rsidRPr="003255CD">
        <w:rPr>
          <w:sz w:val="21"/>
          <w:szCs w:val="21"/>
        </w:rPr>
        <w:t xml:space="preserve"> </w:t>
      </w:r>
      <w:r w:rsidRPr="003255CD">
        <w:rPr>
          <w:rFonts w:ascii="Arial" w:eastAsia="宋体" w:hAnsi="Arial" w:cs="Arial" w:hint="eastAsia"/>
          <w:snapToGrid w:val="0"/>
          <w:sz w:val="21"/>
          <w:szCs w:val="21"/>
        </w:rPr>
        <w:t>请参见</w:t>
      </w:r>
      <w:r w:rsidRPr="003255CD">
        <w:rPr>
          <w:rFonts w:ascii="宋体" w:eastAsia="宋体" w:hAnsi="宋体" w:cs="Arial" w:hint="eastAsia"/>
          <w:snapToGrid w:val="0"/>
          <w:sz w:val="21"/>
          <w:szCs w:val="21"/>
        </w:rPr>
        <w:t>“</w:t>
      </w:r>
      <w:r w:rsidRPr="003255CD">
        <w:rPr>
          <w:rFonts w:ascii="Arial" w:eastAsia="宋体" w:hAnsi="Arial" w:cs="Arial" w:hint="eastAsia"/>
          <w:snapToGrid w:val="0"/>
          <w:sz w:val="21"/>
          <w:szCs w:val="21"/>
        </w:rPr>
        <w:t>行业指南：在多中心临床试验中使用集中式</w:t>
      </w:r>
      <w:r w:rsidRPr="003255CD">
        <w:rPr>
          <w:rFonts w:ascii="Arial" w:eastAsia="宋体" w:hAnsi="Arial" w:cs="Arial" w:hint="eastAsia"/>
          <w:snapToGrid w:val="0"/>
          <w:sz w:val="21"/>
          <w:szCs w:val="21"/>
        </w:rPr>
        <w:t>IRB</w:t>
      </w:r>
      <w:r w:rsidRPr="003255CD">
        <w:rPr>
          <w:rFonts w:ascii="Arial" w:eastAsia="宋体" w:hAnsi="Arial" w:cs="Arial" w:hint="eastAsia"/>
          <w:snapToGrid w:val="0"/>
          <w:sz w:val="21"/>
          <w:szCs w:val="21"/>
        </w:rPr>
        <w:t>审查过程</w:t>
      </w:r>
      <w:r w:rsidRPr="003255CD">
        <w:rPr>
          <w:rFonts w:ascii="宋体" w:eastAsia="宋体" w:hAnsi="宋体" w:cs="Arial" w:hint="eastAsia"/>
          <w:snapToGrid w:val="0"/>
          <w:sz w:val="21"/>
          <w:szCs w:val="21"/>
        </w:rPr>
        <w:t>”</w:t>
      </w:r>
      <w:r w:rsidRPr="003255CD">
        <w:rPr>
          <w:rFonts w:ascii="Arial" w:eastAsia="宋体" w:hAnsi="Arial" w:cs="Arial" w:hint="eastAsia"/>
          <w:snapToGrid w:val="0"/>
          <w:sz w:val="21"/>
          <w:szCs w:val="21"/>
        </w:rPr>
        <w:t>，</w:t>
      </w:r>
      <w:hyperlink r:id="rId9" w:history="1">
        <w:r w:rsidRPr="00C25E6E">
          <w:rPr>
            <w:rStyle w:val="a5"/>
            <w:rFonts w:ascii="Arial" w:eastAsia="宋体" w:hAnsi="Arial" w:cs="Arial" w:hint="eastAsia"/>
            <w:snapToGrid w:val="0"/>
            <w:sz w:val="21"/>
            <w:szCs w:val="21"/>
          </w:rPr>
          <w:t>http://www.fda.gov/downloads/Drugs/GuidanceComplianceRegulatoryInformation/Guidances/ucm080606.pdf</w:t>
        </w:r>
      </w:hyperlink>
      <w:r w:rsidRPr="003255CD">
        <w:rPr>
          <w:rFonts w:ascii="Arial" w:eastAsia="宋体" w:hAnsi="Arial" w:cs="Arial" w:hint="eastAsia"/>
          <w:snapToGrid w:val="0"/>
          <w:sz w:val="21"/>
          <w:szCs w:val="21"/>
        </w:rPr>
        <w:t>。</w:t>
      </w:r>
    </w:p>
  </w:footnote>
  <w:footnote w:id="16">
    <w:p w:rsidR="00A243A9" w:rsidRPr="003255CD" w:rsidRDefault="00A243A9" w:rsidP="003255CD">
      <w:pPr>
        <w:pStyle w:val="aa"/>
        <w:spacing w:line="300" w:lineRule="auto"/>
        <w:jc w:val="both"/>
        <w:rPr>
          <w:sz w:val="21"/>
          <w:szCs w:val="21"/>
        </w:rPr>
      </w:pPr>
      <w:r w:rsidRPr="003255CD">
        <w:rPr>
          <w:rStyle w:val="ab"/>
          <w:sz w:val="21"/>
          <w:szCs w:val="21"/>
        </w:rPr>
        <w:footnoteRef/>
      </w:r>
      <w:r w:rsidRPr="003255CD">
        <w:rPr>
          <w:sz w:val="21"/>
          <w:szCs w:val="21"/>
        </w:rPr>
        <w:t xml:space="preserve"> </w:t>
      </w:r>
      <w:r w:rsidRPr="003255CD">
        <w:rPr>
          <w:rFonts w:ascii="Arial" w:eastAsia="宋体" w:hAnsi="Arial" w:cs="Arial" w:hint="eastAsia"/>
          <w:snapToGrid w:val="0"/>
          <w:sz w:val="21"/>
          <w:szCs w:val="21"/>
        </w:rPr>
        <w:t>请参见</w:t>
      </w:r>
      <w:r w:rsidRPr="003255CD">
        <w:rPr>
          <w:rFonts w:ascii="Arial" w:eastAsia="宋体" w:hAnsi="Arial" w:cs="Arial" w:hint="eastAsia"/>
          <w:snapToGrid w:val="0"/>
          <w:sz w:val="21"/>
          <w:szCs w:val="21"/>
        </w:rPr>
        <w:t>21 CFR 312.7</w:t>
      </w:r>
      <w:r w:rsidRPr="003255CD">
        <w:rPr>
          <w:rFonts w:ascii="Arial" w:eastAsia="宋体" w:hAnsi="Arial" w:cs="Arial" w:hint="eastAsia"/>
          <w:snapToGrid w:val="0"/>
          <w:sz w:val="21"/>
          <w:szCs w:val="21"/>
        </w:rPr>
        <w:t>（</w:t>
      </w:r>
      <w:r w:rsidRPr="003255CD">
        <w:rPr>
          <w:rFonts w:ascii="Arial" w:eastAsia="宋体" w:hAnsi="Arial" w:cs="Arial" w:hint="eastAsia"/>
          <w:snapToGrid w:val="0"/>
          <w:sz w:val="21"/>
          <w:szCs w:val="21"/>
        </w:rPr>
        <w:t>c</w:t>
      </w:r>
      <w:r w:rsidRPr="003255CD">
        <w:rPr>
          <w:rFonts w:ascii="Arial" w:eastAsia="宋体" w:hAnsi="Arial" w:cs="Arial" w:hint="eastAsia"/>
          <w:snapToGrid w:val="0"/>
          <w:sz w:val="21"/>
          <w:szCs w:val="21"/>
        </w:rPr>
        <w:t>）</w:t>
      </w:r>
      <w:r w:rsidRPr="003255CD">
        <w:rPr>
          <w:rFonts w:ascii="Arial" w:eastAsia="宋体" w:hAnsi="Arial" w:cs="Arial" w:hint="eastAsia"/>
          <w:snapToGrid w:val="0"/>
          <w:sz w:val="21"/>
          <w:szCs w:val="21"/>
        </w:rPr>
        <w:t>和</w:t>
      </w:r>
      <w:r w:rsidRPr="003255CD">
        <w:rPr>
          <w:rFonts w:ascii="Arial" w:eastAsia="宋体" w:hAnsi="Arial" w:cs="Arial" w:hint="eastAsia"/>
          <w:snapToGrid w:val="0"/>
          <w:sz w:val="21"/>
          <w:szCs w:val="21"/>
        </w:rPr>
        <w:t>21 CFR 812.7</w:t>
      </w:r>
      <w:r w:rsidRPr="003255CD">
        <w:rPr>
          <w:rFonts w:ascii="Arial" w:eastAsia="宋体" w:hAnsi="Arial" w:cs="Arial" w:hint="eastAsia"/>
          <w:snapToGrid w:val="0"/>
          <w:sz w:val="21"/>
          <w:szCs w:val="21"/>
        </w:rPr>
        <w:t>（</w:t>
      </w:r>
      <w:r w:rsidRPr="003255CD">
        <w:rPr>
          <w:rFonts w:ascii="Arial" w:eastAsia="宋体" w:hAnsi="Arial" w:cs="Arial" w:hint="eastAsia"/>
          <w:snapToGrid w:val="0"/>
          <w:sz w:val="21"/>
          <w:szCs w:val="21"/>
        </w:rPr>
        <w:t>c</w:t>
      </w:r>
      <w:r w:rsidRPr="003255CD">
        <w:rPr>
          <w:rFonts w:ascii="Arial" w:eastAsia="宋体" w:hAnsi="Arial" w:cs="Arial" w:hint="eastAsia"/>
          <w:snapToGrid w:val="0"/>
          <w:sz w:val="21"/>
          <w:szCs w:val="21"/>
        </w:rPr>
        <w:t>）。</w:t>
      </w:r>
    </w:p>
  </w:footnote>
  <w:footnote w:id="17">
    <w:p w:rsidR="00A243A9" w:rsidRPr="003255CD" w:rsidRDefault="00A243A9" w:rsidP="003255CD">
      <w:pPr>
        <w:pStyle w:val="aa"/>
        <w:spacing w:line="300" w:lineRule="auto"/>
        <w:rPr>
          <w:sz w:val="21"/>
          <w:szCs w:val="21"/>
        </w:rPr>
      </w:pPr>
      <w:r w:rsidRPr="003255CD">
        <w:rPr>
          <w:rStyle w:val="ab"/>
          <w:sz w:val="21"/>
          <w:szCs w:val="21"/>
        </w:rPr>
        <w:footnoteRef/>
      </w:r>
      <w:r w:rsidRPr="003255CD">
        <w:rPr>
          <w:sz w:val="21"/>
          <w:szCs w:val="21"/>
        </w:rPr>
        <w:t xml:space="preserve"> </w:t>
      </w:r>
      <w:r w:rsidRPr="003255CD">
        <w:rPr>
          <w:rFonts w:ascii="Arial" w:eastAsia="宋体" w:hAnsi="Arial" w:cs="Arial" w:hint="eastAsia"/>
          <w:snapToGrid w:val="0"/>
          <w:sz w:val="21"/>
          <w:szCs w:val="21"/>
        </w:rPr>
        <w:t>有关</w:t>
      </w:r>
      <w:r w:rsidRPr="003255CD">
        <w:rPr>
          <w:rFonts w:ascii="Arial" w:eastAsia="宋体" w:hAnsi="Arial" w:cs="Arial" w:hint="eastAsia"/>
          <w:snapToGrid w:val="0"/>
          <w:sz w:val="21"/>
          <w:szCs w:val="21"/>
        </w:rPr>
        <w:t>1998</w:t>
      </w:r>
      <w:r w:rsidRPr="003255CD">
        <w:rPr>
          <w:rFonts w:ascii="Arial" w:eastAsia="宋体" w:hAnsi="Arial" w:cs="Arial" w:hint="eastAsia"/>
          <w:snapToGrid w:val="0"/>
          <w:sz w:val="21"/>
          <w:szCs w:val="21"/>
        </w:rPr>
        <w:t>年</w:t>
      </w:r>
      <w:r w:rsidRPr="003255CD">
        <w:rPr>
          <w:rFonts w:ascii="Arial" w:eastAsia="宋体" w:hAnsi="Arial" w:cs="Arial" w:hint="eastAsia"/>
          <w:snapToGrid w:val="0"/>
          <w:sz w:val="21"/>
          <w:szCs w:val="21"/>
        </w:rPr>
        <w:t>11</w:t>
      </w:r>
      <w:r w:rsidRPr="003255CD">
        <w:rPr>
          <w:rFonts w:ascii="Arial" w:eastAsia="宋体" w:hAnsi="Arial" w:cs="Arial" w:hint="eastAsia"/>
          <w:snapToGrid w:val="0"/>
          <w:sz w:val="21"/>
          <w:szCs w:val="21"/>
        </w:rPr>
        <w:t>月</w:t>
      </w:r>
      <w:r w:rsidRPr="003255CD">
        <w:rPr>
          <w:rFonts w:ascii="Arial" w:eastAsia="宋体" w:hAnsi="Arial" w:cs="Arial" w:hint="eastAsia"/>
          <w:snapToGrid w:val="0"/>
          <w:sz w:val="21"/>
          <w:szCs w:val="21"/>
        </w:rPr>
        <w:t>9</w:t>
      </w:r>
      <w:r w:rsidRPr="003255CD">
        <w:rPr>
          <w:rFonts w:ascii="Arial" w:eastAsia="宋体" w:hAnsi="Arial" w:cs="Arial" w:hint="eastAsia"/>
          <w:snapToGrid w:val="0"/>
          <w:sz w:val="21"/>
          <w:szCs w:val="21"/>
        </w:rPr>
        <w:t>日发布的</w:t>
      </w:r>
      <w:r w:rsidRPr="003255CD">
        <w:rPr>
          <w:rFonts w:ascii="Arial" w:eastAsia="宋体" w:hAnsi="Arial" w:cs="Arial" w:hint="eastAsia"/>
          <w:snapToGrid w:val="0"/>
          <w:sz w:val="21"/>
          <w:szCs w:val="21"/>
        </w:rPr>
        <w:t>63 FR 60353</w:t>
      </w:r>
      <w:r w:rsidRPr="003255CD">
        <w:rPr>
          <w:rFonts w:ascii="Arial" w:eastAsia="宋体" w:hAnsi="Arial" w:cs="Arial" w:hint="eastAsia"/>
          <w:snapToGrid w:val="0"/>
          <w:sz w:val="21"/>
          <w:szCs w:val="21"/>
        </w:rPr>
        <w:t>文本，请参见附录，或访问网址：</w:t>
      </w:r>
      <w:r w:rsidR="00D66A9F">
        <w:fldChar w:fldCharType="begin"/>
      </w:r>
      <w:r w:rsidR="00D66A9F">
        <w:instrText xml:space="preserve"> HYPERLINK </w:instrText>
      </w:r>
      <w:r w:rsidR="00D66A9F">
        <w:instrText xml:space="preserve">"http://frwebgate.access.gpo.gov/cgi-bin/getdoc.cgi?dbname=1998_register&amp;amp;docid=98-29748-filed.pdf" \h </w:instrText>
      </w:r>
      <w:r w:rsidR="00D66A9F">
        <w:fldChar w:fldCharType="separate"/>
      </w:r>
      <w:proofErr w:type="gramStart"/>
      <w:r w:rsidRPr="003255CD">
        <w:rPr>
          <w:rFonts w:ascii="Arial" w:eastAsia="宋体" w:hAnsi="Arial" w:cs="Arial" w:hint="eastAsia"/>
          <w:snapToGrid w:val="0"/>
          <w:sz w:val="21"/>
          <w:szCs w:val="21"/>
          <w:u w:val="single" w:color="000000"/>
        </w:rPr>
        <w:t>http</w:t>
      </w:r>
      <w:proofErr w:type="gramEnd"/>
      <w:r w:rsidRPr="003255CD">
        <w:rPr>
          <w:rFonts w:ascii="Arial" w:eastAsia="宋体" w:hAnsi="Arial" w:cs="Arial" w:hint="eastAsia"/>
          <w:snapToGrid w:val="0"/>
          <w:sz w:val="21"/>
          <w:szCs w:val="21"/>
          <w:u w:val="single" w:color="000000"/>
        </w:rPr>
        <w:t xml:space="preserve">: //frwebgate.access.gpo.gov/cgi-bin/getdoc.cgi?dbname=1998_register&amp;docid=98-29748-filed.pdf </w:t>
      </w:r>
      <w:r w:rsidR="00D66A9F">
        <w:rPr>
          <w:rFonts w:ascii="Arial" w:eastAsia="宋体" w:hAnsi="Arial" w:cs="Arial"/>
          <w:snapToGrid w:val="0"/>
          <w:sz w:val="21"/>
          <w:szCs w:val="21"/>
          <w:u w:val="single" w:color="000000"/>
        </w:rPr>
        <w:fldChar w:fldCharType="end"/>
      </w:r>
      <w:r w:rsidRPr="003255CD">
        <w:rPr>
          <w:rFonts w:ascii="Arial" w:eastAsia="宋体" w:hAnsi="Arial" w:cs="Arial" w:hint="eastAsia"/>
          <w:snapToGrid w:val="0"/>
          <w:sz w:val="21"/>
          <w:szCs w:val="21"/>
        </w:rPr>
        <w:t>。</w:t>
      </w:r>
    </w:p>
  </w:footnote>
  <w:footnote w:id="18">
    <w:p w:rsidR="00A243A9" w:rsidRPr="003255CD" w:rsidRDefault="00A243A9" w:rsidP="003255CD">
      <w:pPr>
        <w:topLinePunct/>
        <w:adjustRightInd w:val="0"/>
        <w:snapToGrid w:val="0"/>
        <w:spacing w:line="300" w:lineRule="auto"/>
        <w:jc w:val="both"/>
        <w:rPr>
          <w:rFonts w:ascii="Arial" w:eastAsia="宋体" w:hAnsi="Arial" w:cs="Arial"/>
          <w:snapToGrid w:val="0"/>
          <w:sz w:val="21"/>
          <w:szCs w:val="21"/>
        </w:rPr>
      </w:pPr>
      <w:r w:rsidRPr="003255CD">
        <w:rPr>
          <w:rStyle w:val="ab"/>
          <w:sz w:val="21"/>
          <w:szCs w:val="21"/>
        </w:rPr>
        <w:footnoteRef/>
      </w:r>
      <w:r w:rsidRPr="003255CD">
        <w:rPr>
          <w:sz w:val="21"/>
          <w:szCs w:val="21"/>
        </w:rPr>
        <w:t xml:space="preserve"> </w:t>
      </w:r>
      <w:r w:rsidRPr="003255CD">
        <w:rPr>
          <w:rFonts w:ascii="Arial" w:eastAsia="宋体" w:hAnsi="Arial" w:cs="Arial" w:hint="eastAsia"/>
          <w:snapToGrid w:val="0"/>
          <w:sz w:val="21"/>
          <w:szCs w:val="21"/>
        </w:rPr>
        <w:t>请参见</w:t>
      </w:r>
      <w:r w:rsidRPr="003255CD">
        <w:rPr>
          <w:rFonts w:ascii="Arial" w:eastAsia="宋体" w:hAnsi="Arial" w:cs="Arial" w:hint="eastAsia"/>
          <w:snapToGrid w:val="0"/>
          <w:sz w:val="21"/>
          <w:szCs w:val="21"/>
        </w:rPr>
        <w:t>1998</w:t>
      </w:r>
      <w:r w:rsidRPr="003255CD">
        <w:rPr>
          <w:rFonts w:ascii="Arial" w:eastAsia="宋体" w:hAnsi="Arial" w:cs="Arial" w:hint="eastAsia"/>
          <w:snapToGrid w:val="0"/>
          <w:sz w:val="21"/>
          <w:szCs w:val="21"/>
        </w:rPr>
        <w:t>年</w:t>
      </w:r>
      <w:r w:rsidRPr="003255CD">
        <w:rPr>
          <w:rFonts w:ascii="Arial" w:eastAsia="宋体" w:hAnsi="Arial" w:cs="Arial" w:hint="eastAsia"/>
          <w:snapToGrid w:val="0"/>
          <w:sz w:val="21"/>
          <w:szCs w:val="21"/>
        </w:rPr>
        <w:t>11</w:t>
      </w:r>
      <w:r w:rsidRPr="003255CD">
        <w:rPr>
          <w:rFonts w:ascii="Arial" w:eastAsia="宋体" w:hAnsi="Arial" w:cs="Arial" w:hint="eastAsia"/>
          <w:snapToGrid w:val="0"/>
          <w:sz w:val="21"/>
          <w:szCs w:val="21"/>
        </w:rPr>
        <w:t>月</w:t>
      </w:r>
      <w:r w:rsidRPr="003255CD">
        <w:rPr>
          <w:rFonts w:ascii="Arial" w:eastAsia="宋体" w:hAnsi="Arial" w:cs="Arial" w:hint="eastAsia"/>
          <w:snapToGrid w:val="0"/>
          <w:sz w:val="21"/>
          <w:szCs w:val="21"/>
        </w:rPr>
        <w:t>9</w:t>
      </w:r>
      <w:r w:rsidRPr="003255CD">
        <w:rPr>
          <w:rFonts w:ascii="Arial" w:eastAsia="宋体" w:hAnsi="Arial" w:cs="Arial" w:hint="eastAsia"/>
          <w:snapToGrid w:val="0"/>
          <w:sz w:val="21"/>
          <w:szCs w:val="21"/>
        </w:rPr>
        <w:t>日发布的</w:t>
      </w:r>
      <w:r w:rsidRPr="003255CD">
        <w:rPr>
          <w:rFonts w:ascii="Arial" w:eastAsia="宋体" w:hAnsi="Arial" w:cs="Arial" w:hint="eastAsia"/>
          <w:snapToGrid w:val="0"/>
          <w:sz w:val="21"/>
          <w:szCs w:val="21"/>
        </w:rPr>
        <w:t>63 FR 60356</w:t>
      </w:r>
      <w:r w:rsidRPr="003255CD">
        <w:rPr>
          <w:rFonts w:ascii="Arial" w:eastAsia="宋体" w:hAnsi="Arial" w:cs="Arial" w:hint="eastAsia"/>
          <w:snapToGrid w:val="0"/>
          <w:sz w:val="21"/>
          <w:szCs w:val="21"/>
        </w:rPr>
        <w:t>，网址：</w:t>
      </w:r>
    </w:p>
    <w:p w:rsidR="00A243A9" w:rsidRPr="003255CD" w:rsidRDefault="00D66A9F" w:rsidP="003255CD">
      <w:pPr>
        <w:pStyle w:val="aa"/>
        <w:spacing w:line="300" w:lineRule="auto"/>
        <w:jc w:val="both"/>
        <w:rPr>
          <w:sz w:val="21"/>
          <w:szCs w:val="21"/>
        </w:rPr>
      </w:pPr>
      <w:hyperlink r:id="rId10">
        <w:r w:rsidR="00A243A9" w:rsidRPr="003255CD">
          <w:rPr>
            <w:rFonts w:ascii="Arial" w:eastAsia="宋体" w:hAnsi="Arial" w:cs="Arial" w:hint="eastAsia"/>
            <w:snapToGrid w:val="0"/>
            <w:color w:val="0000FF"/>
            <w:sz w:val="21"/>
            <w:szCs w:val="21"/>
            <w:u w:val="single" w:color="0000FF"/>
          </w:rPr>
          <w:t>http://frwebgate.access.gpo.gov/cgi-bin/getdoc.cgi?dbname=1998_register&amp;docid=98-29748-filed.pdf</w:t>
        </w:r>
      </w:hyperlink>
      <w:r w:rsidR="00A243A9" w:rsidRPr="003255CD">
        <w:rPr>
          <w:rFonts w:ascii="Arial" w:eastAsia="宋体" w:hAnsi="Arial" w:cs="Arial" w:hint="eastAsia"/>
          <w:snapToGrid w:val="0"/>
          <w:sz w:val="21"/>
          <w:szCs w:val="21"/>
        </w:rPr>
        <w:t>。</w:t>
      </w:r>
    </w:p>
  </w:footnote>
  <w:footnote w:id="19">
    <w:p w:rsidR="00A243A9" w:rsidRPr="003255CD" w:rsidRDefault="00A243A9" w:rsidP="003255CD">
      <w:pPr>
        <w:pStyle w:val="aa"/>
        <w:spacing w:line="300" w:lineRule="auto"/>
        <w:rPr>
          <w:sz w:val="21"/>
          <w:szCs w:val="21"/>
        </w:rPr>
      </w:pPr>
      <w:r w:rsidRPr="003255CD">
        <w:rPr>
          <w:rStyle w:val="ab"/>
          <w:sz w:val="21"/>
          <w:szCs w:val="21"/>
        </w:rPr>
        <w:footnoteRef/>
      </w:r>
      <w:r w:rsidRPr="003255CD">
        <w:rPr>
          <w:sz w:val="21"/>
          <w:szCs w:val="21"/>
        </w:rPr>
        <w:t xml:space="preserve"> </w:t>
      </w:r>
      <w:r w:rsidRPr="003255CD">
        <w:rPr>
          <w:rFonts w:ascii="Arial" w:eastAsia="宋体" w:hAnsi="Arial" w:cs="Arial" w:hint="eastAsia"/>
          <w:snapToGrid w:val="0"/>
          <w:sz w:val="21"/>
          <w:szCs w:val="21"/>
        </w:rPr>
        <w:t>请参见</w:t>
      </w:r>
      <w:r w:rsidRPr="003255CD">
        <w:rPr>
          <w:rFonts w:ascii="宋体" w:eastAsia="宋体" w:hAnsi="宋体" w:cs="Arial" w:hint="eastAsia"/>
          <w:snapToGrid w:val="0"/>
          <w:sz w:val="21"/>
          <w:szCs w:val="21"/>
        </w:rPr>
        <w:t>“</w:t>
      </w:r>
      <w:r w:rsidRPr="003255CD">
        <w:rPr>
          <w:rFonts w:ascii="Arial" w:eastAsia="宋体" w:hAnsi="Arial" w:cs="Arial" w:hint="eastAsia"/>
          <w:snapToGrid w:val="0"/>
          <w:sz w:val="21"/>
          <w:szCs w:val="21"/>
        </w:rPr>
        <w:t>行业指南</w:t>
      </w:r>
      <w:r w:rsidRPr="003255CD">
        <w:rPr>
          <w:rFonts w:ascii="Arial" w:eastAsia="宋体" w:hAnsi="Arial" w:cs="Arial" w:hint="eastAsia"/>
          <w:snapToGrid w:val="0"/>
          <w:sz w:val="21"/>
          <w:szCs w:val="21"/>
        </w:rPr>
        <w:t>-</w:t>
      </w:r>
      <w:r w:rsidRPr="003255CD">
        <w:rPr>
          <w:rFonts w:ascii="Arial" w:eastAsia="宋体" w:hAnsi="Arial" w:cs="Arial" w:hint="eastAsia"/>
          <w:snapToGrid w:val="0"/>
          <w:sz w:val="21"/>
          <w:szCs w:val="21"/>
        </w:rPr>
        <w:t>在多中心临床试验中使用集中式</w:t>
      </w:r>
      <w:r w:rsidRPr="003255CD">
        <w:rPr>
          <w:rFonts w:ascii="Arial" w:eastAsia="宋体" w:hAnsi="Arial" w:cs="Arial" w:hint="eastAsia"/>
          <w:snapToGrid w:val="0"/>
          <w:sz w:val="21"/>
          <w:szCs w:val="21"/>
        </w:rPr>
        <w:t>IRB</w:t>
      </w:r>
      <w:r w:rsidRPr="003255CD">
        <w:rPr>
          <w:rFonts w:ascii="Arial" w:eastAsia="宋体" w:hAnsi="Arial" w:cs="Arial" w:hint="eastAsia"/>
          <w:snapToGrid w:val="0"/>
          <w:sz w:val="21"/>
          <w:szCs w:val="21"/>
        </w:rPr>
        <w:t>审查过程</w:t>
      </w:r>
      <w:r w:rsidRPr="003255CD">
        <w:rPr>
          <w:rFonts w:ascii="宋体" w:eastAsia="宋体" w:hAnsi="宋体" w:cs="Arial" w:hint="eastAsia"/>
          <w:snapToGrid w:val="0"/>
          <w:sz w:val="21"/>
          <w:szCs w:val="21"/>
        </w:rPr>
        <w:t>”</w:t>
      </w:r>
      <w:r w:rsidRPr="003255CD">
        <w:rPr>
          <w:rFonts w:ascii="Arial" w:eastAsia="宋体" w:hAnsi="Arial" w:cs="Arial" w:hint="eastAsia"/>
          <w:snapToGrid w:val="0"/>
          <w:sz w:val="21"/>
          <w:szCs w:val="21"/>
        </w:rPr>
        <w:t>，</w:t>
      </w:r>
      <w:hyperlink r:id="rId11" w:history="1">
        <w:r w:rsidRPr="003255CD">
          <w:rPr>
            <w:rStyle w:val="a5"/>
            <w:rFonts w:ascii="Arial" w:eastAsia="宋体" w:hAnsi="Arial" w:cs="Arial" w:hint="eastAsia"/>
            <w:snapToGrid w:val="0"/>
            <w:sz w:val="21"/>
            <w:szCs w:val="21"/>
          </w:rPr>
          <w:t>http://www.fda.gov/RegulatoryInformation/Guidances/ucm127004.htm</w:t>
        </w:r>
      </w:hyperlink>
      <w:r w:rsidRPr="003255CD">
        <w:rPr>
          <w:rFonts w:ascii="Arial" w:eastAsia="宋体" w:hAnsi="Arial" w:cs="Arial" w:hint="eastAsia"/>
          <w:snapToGrid w:val="0"/>
          <w:sz w:val="21"/>
          <w:szCs w:val="21"/>
        </w:rPr>
        <w:t>。</w:t>
      </w:r>
    </w:p>
  </w:footnote>
  <w:footnote w:id="20">
    <w:p w:rsidR="00A243A9" w:rsidRPr="003255CD" w:rsidRDefault="00A243A9" w:rsidP="003255CD">
      <w:pPr>
        <w:pStyle w:val="aa"/>
        <w:spacing w:line="300" w:lineRule="auto"/>
        <w:jc w:val="both"/>
        <w:rPr>
          <w:sz w:val="21"/>
          <w:szCs w:val="21"/>
        </w:rPr>
      </w:pPr>
      <w:r w:rsidRPr="003255CD">
        <w:rPr>
          <w:rStyle w:val="ab"/>
          <w:sz w:val="21"/>
          <w:szCs w:val="21"/>
        </w:rPr>
        <w:footnoteRef/>
      </w:r>
      <w:r w:rsidRPr="003255CD">
        <w:rPr>
          <w:sz w:val="21"/>
          <w:szCs w:val="21"/>
        </w:rPr>
        <w:t xml:space="preserve"> </w:t>
      </w:r>
      <w:r w:rsidRPr="003255CD">
        <w:rPr>
          <w:rFonts w:ascii="Arial" w:eastAsia="宋体" w:hAnsi="Arial" w:cs="Arial" w:hint="eastAsia"/>
          <w:snapToGrid w:val="0"/>
          <w:sz w:val="21"/>
          <w:szCs w:val="21"/>
        </w:rPr>
        <w:t>例如，</w:t>
      </w:r>
      <w:r w:rsidRPr="003255CD">
        <w:rPr>
          <w:rFonts w:ascii="宋体" w:eastAsia="宋体" w:hAnsi="宋体" w:cs="Arial" w:hint="eastAsia"/>
          <w:snapToGrid w:val="0"/>
          <w:sz w:val="21"/>
          <w:szCs w:val="21"/>
        </w:rPr>
        <w:t>“</w:t>
      </w:r>
      <w:r w:rsidRPr="003255CD">
        <w:rPr>
          <w:rFonts w:ascii="Arial" w:eastAsia="宋体" w:hAnsi="Arial" w:cs="Arial" w:hint="eastAsia"/>
          <w:snapToGrid w:val="0"/>
          <w:sz w:val="21"/>
          <w:szCs w:val="21"/>
        </w:rPr>
        <w:t>任何相关来源</w:t>
      </w:r>
      <w:r w:rsidRPr="003255CD">
        <w:rPr>
          <w:rFonts w:ascii="宋体" w:eastAsia="宋体" w:hAnsi="宋体" w:cs="Arial" w:hint="eastAsia"/>
          <w:snapToGrid w:val="0"/>
          <w:sz w:val="21"/>
          <w:szCs w:val="21"/>
        </w:rPr>
        <w:t>”</w:t>
      </w:r>
      <w:r w:rsidRPr="003255CD">
        <w:rPr>
          <w:rFonts w:ascii="Arial" w:eastAsia="宋体" w:hAnsi="Arial" w:cs="Arial" w:hint="eastAsia"/>
          <w:snapToGrid w:val="0"/>
          <w:sz w:val="21"/>
          <w:szCs w:val="21"/>
        </w:rPr>
        <w:t>将包括</w:t>
      </w:r>
      <w:r w:rsidRPr="003255CD">
        <w:rPr>
          <w:rFonts w:ascii="Arial" w:eastAsia="宋体" w:hAnsi="Arial" w:cs="Arial" w:hint="eastAsia"/>
          <w:snapToGrid w:val="0"/>
          <w:sz w:val="21"/>
          <w:szCs w:val="21"/>
        </w:rPr>
        <w:t>IRB</w:t>
      </w:r>
      <w:r w:rsidRPr="003255CD">
        <w:rPr>
          <w:rFonts w:ascii="Arial" w:eastAsia="宋体" w:hAnsi="Arial" w:cs="Arial" w:hint="eastAsia"/>
          <w:snapToGrid w:val="0"/>
          <w:sz w:val="21"/>
          <w:szCs w:val="21"/>
        </w:rPr>
        <w:t>或研究者对科学文献或不良事件报告的审查，以及与</w:t>
      </w:r>
      <w:r w:rsidRPr="003255CD">
        <w:rPr>
          <w:rFonts w:ascii="Arial" w:eastAsia="宋体" w:hAnsi="Arial" w:cs="Arial" w:hint="eastAsia"/>
          <w:snapToGrid w:val="0"/>
          <w:sz w:val="21"/>
          <w:szCs w:val="21"/>
        </w:rPr>
        <w:t>FDA</w:t>
      </w:r>
      <w:r w:rsidRPr="003255CD">
        <w:rPr>
          <w:rFonts w:ascii="Arial" w:eastAsia="宋体" w:hAnsi="Arial" w:cs="Arial" w:hint="eastAsia"/>
          <w:snapToGrid w:val="0"/>
          <w:sz w:val="21"/>
          <w:szCs w:val="21"/>
        </w:rPr>
        <w:t>或申办方的沟通。</w:t>
      </w:r>
    </w:p>
  </w:footnote>
  <w:footnote w:id="21">
    <w:p w:rsidR="00A243A9" w:rsidRPr="003255CD" w:rsidRDefault="00A243A9" w:rsidP="003255CD">
      <w:pPr>
        <w:topLinePunct/>
        <w:adjustRightInd w:val="0"/>
        <w:snapToGrid w:val="0"/>
        <w:spacing w:line="300" w:lineRule="auto"/>
        <w:jc w:val="both"/>
        <w:rPr>
          <w:rFonts w:ascii="Arial" w:eastAsia="宋体" w:hAnsi="Arial" w:cs="Arial"/>
          <w:snapToGrid w:val="0"/>
          <w:sz w:val="21"/>
          <w:szCs w:val="21"/>
        </w:rPr>
      </w:pPr>
      <w:r w:rsidRPr="003255CD">
        <w:rPr>
          <w:rStyle w:val="ab"/>
          <w:sz w:val="21"/>
          <w:szCs w:val="21"/>
        </w:rPr>
        <w:footnoteRef/>
      </w:r>
      <w:r w:rsidRPr="003255CD">
        <w:rPr>
          <w:sz w:val="21"/>
          <w:szCs w:val="21"/>
        </w:rPr>
        <w:t xml:space="preserve"> </w:t>
      </w:r>
      <w:r w:rsidRPr="003255CD">
        <w:rPr>
          <w:rFonts w:ascii="Arial" w:eastAsia="宋体" w:hAnsi="Arial" w:cs="Arial" w:hint="eastAsia"/>
          <w:snapToGrid w:val="0"/>
          <w:sz w:val="21"/>
          <w:szCs w:val="21"/>
        </w:rPr>
        <w:t>类别</w:t>
      </w:r>
      <w:r w:rsidRPr="003255CD">
        <w:rPr>
          <w:rFonts w:ascii="Arial" w:eastAsia="宋体" w:hAnsi="Arial" w:cs="Arial" w:hint="eastAsia"/>
          <w:snapToGrid w:val="0"/>
          <w:sz w:val="21"/>
          <w:szCs w:val="21"/>
        </w:rPr>
        <w:t>1</w:t>
      </w:r>
      <w:r w:rsidRPr="003255CD">
        <w:rPr>
          <w:rFonts w:ascii="Arial" w:eastAsia="宋体" w:hAnsi="Arial" w:cs="Arial" w:hint="eastAsia"/>
          <w:snapToGrid w:val="0"/>
          <w:sz w:val="21"/>
          <w:szCs w:val="21"/>
        </w:rPr>
        <w:t>研究包括</w:t>
      </w:r>
      <w:r>
        <w:rPr>
          <w:rFonts w:ascii="Arial" w:eastAsia="宋体" w:hAnsi="Arial" w:cs="Arial" w:hint="eastAsia"/>
          <w:snapToGrid w:val="0"/>
          <w:sz w:val="21"/>
          <w:szCs w:val="21"/>
        </w:rPr>
        <w:t>“</w:t>
      </w:r>
      <w:r w:rsidRPr="003255CD">
        <w:rPr>
          <w:rFonts w:ascii="Arial" w:eastAsia="宋体" w:hAnsi="Arial" w:cs="Arial" w:hint="eastAsia"/>
          <w:snapToGrid w:val="0"/>
          <w:sz w:val="21"/>
          <w:szCs w:val="21"/>
        </w:rPr>
        <w:t>（</w:t>
      </w:r>
      <w:r w:rsidRPr="003255CD">
        <w:rPr>
          <w:rFonts w:ascii="Arial" w:eastAsia="宋体" w:hAnsi="Arial" w:cs="Arial" w:hint="eastAsia"/>
          <w:snapToGrid w:val="0"/>
          <w:sz w:val="21"/>
          <w:szCs w:val="21"/>
        </w:rPr>
        <w:t>1</w:t>
      </w:r>
      <w:r w:rsidRPr="003255CD">
        <w:rPr>
          <w:rFonts w:ascii="Arial" w:eastAsia="宋体" w:hAnsi="Arial" w:cs="Arial" w:hint="eastAsia"/>
          <w:snapToGrid w:val="0"/>
          <w:sz w:val="21"/>
          <w:szCs w:val="21"/>
        </w:rPr>
        <w:t>）药品和医疗器械临床研究，但需满足条件（</w:t>
      </w:r>
      <w:r w:rsidRPr="003255CD">
        <w:rPr>
          <w:rFonts w:ascii="Arial" w:eastAsia="宋体" w:hAnsi="Arial" w:cs="Arial" w:hint="eastAsia"/>
          <w:snapToGrid w:val="0"/>
          <w:sz w:val="21"/>
          <w:szCs w:val="21"/>
        </w:rPr>
        <w:t>a</w:t>
      </w:r>
      <w:r w:rsidRPr="003255CD">
        <w:rPr>
          <w:rFonts w:ascii="Arial" w:eastAsia="宋体" w:hAnsi="Arial" w:cs="Arial" w:hint="eastAsia"/>
          <w:snapToGrid w:val="0"/>
          <w:sz w:val="21"/>
          <w:szCs w:val="21"/>
        </w:rPr>
        <w:t>）或（</w:t>
      </w:r>
      <w:r w:rsidRPr="003255CD">
        <w:rPr>
          <w:rFonts w:ascii="Arial" w:eastAsia="宋体" w:hAnsi="Arial" w:cs="Arial" w:hint="eastAsia"/>
          <w:snapToGrid w:val="0"/>
          <w:sz w:val="21"/>
          <w:szCs w:val="21"/>
        </w:rPr>
        <w:t>b</w:t>
      </w:r>
      <w:r w:rsidRPr="003255CD">
        <w:rPr>
          <w:rFonts w:ascii="Arial" w:eastAsia="宋体" w:hAnsi="Arial" w:cs="Arial" w:hint="eastAsia"/>
          <w:snapToGrid w:val="0"/>
          <w:sz w:val="21"/>
          <w:szCs w:val="21"/>
        </w:rPr>
        <w:t>）：（</w:t>
      </w:r>
      <w:r w:rsidRPr="003255CD">
        <w:rPr>
          <w:rFonts w:ascii="Arial" w:eastAsia="宋体" w:hAnsi="Arial" w:cs="Arial" w:hint="eastAsia"/>
          <w:snapToGrid w:val="0"/>
          <w:sz w:val="21"/>
          <w:szCs w:val="21"/>
        </w:rPr>
        <w:t>a</w:t>
      </w:r>
      <w:r w:rsidRPr="003255CD">
        <w:rPr>
          <w:rFonts w:ascii="Arial" w:eastAsia="宋体" w:hAnsi="Arial" w:cs="Arial" w:hint="eastAsia"/>
          <w:snapToGrid w:val="0"/>
          <w:sz w:val="21"/>
          <w:szCs w:val="21"/>
        </w:rPr>
        <w:t>）无需研究性新药申请（</w:t>
      </w:r>
      <w:r w:rsidRPr="003255CD">
        <w:rPr>
          <w:rFonts w:ascii="Arial" w:eastAsia="宋体" w:hAnsi="Arial" w:cs="Arial" w:hint="eastAsia"/>
          <w:snapToGrid w:val="0"/>
          <w:sz w:val="21"/>
          <w:szCs w:val="21"/>
        </w:rPr>
        <w:t>21CFR</w:t>
      </w:r>
      <w:r w:rsidRPr="003255CD">
        <w:rPr>
          <w:rFonts w:ascii="Arial" w:eastAsia="宋体" w:hAnsi="Arial" w:cs="Arial" w:hint="eastAsia"/>
          <w:snapToGrid w:val="0"/>
          <w:sz w:val="21"/>
          <w:szCs w:val="21"/>
        </w:rPr>
        <w:t>第</w:t>
      </w:r>
      <w:r w:rsidRPr="003255CD">
        <w:rPr>
          <w:rFonts w:ascii="Arial" w:eastAsia="宋体" w:hAnsi="Arial" w:cs="Arial" w:hint="eastAsia"/>
          <w:snapToGrid w:val="0"/>
          <w:sz w:val="21"/>
          <w:szCs w:val="21"/>
        </w:rPr>
        <w:t>312</w:t>
      </w:r>
      <w:r w:rsidRPr="003255CD">
        <w:rPr>
          <w:rFonts w:ascii="Arial" w:eastAsia="宋体" w:hAnsi="Arial" w:cs="Arial" w:hint="eastAsia"/>
          <w:snapToGrid w:val="0"/>
          <w:sz w:val="21"/>
          <w:szCs w:val="21"/>
        </w:rPr>
        <w:t>部分）的药品研究（备注：如果上市药品</w:t>
      </w:r>
      <w:r>
        <w:rPr>
          <w:rFonts w:ascii="Arial" w:eastAsia="宋体" w:hAnsi="Arial" w:cs="Arial" w:hint="eastAsia"/>
          <w:snapToGrid w:val="0"/>
          <w:sz w:val="21"/>
          <w:szCs w:val="21"/>
        </w:rPr>
        <w:t>研究</w:t>
      </w:r>
      <w:r w:rsidRPr="003255CD">
        <w:rPr>
          <w:rFonts w:ascii="Arial" w:eastAsia="宋体" w:hAnsi="Arial" w:cs="Arial" w:hint="eastAsia"/>
          <w:snapToGrid w:val="0"/>
          <w:sz w:val="21"/>
          <w:szCs w:val="21"/>
        </w:rPr>
        <w:t>显著增加</w:t>
      </w:r>
      <w:r>
        <w:rPr>
          <w:rFonts w:ascii="Arial" w:eastAsia="宋体" w:hAnsi="Arial" w:cs="Arial" w:hint="eastAsia"/>
          <w:snapToGrid w:val="0"/>
          <w:sz w:val="21"/>
          <w:szCs w:val="21"/>
        </w:rPr>
        <w:t>了</w:t>
      </w:r>
      <w:r w:rsidRPr="003255CD">
        <w:rPr>
          <w:rFonts w:ascii="Arial" w:eastAsia="宋体" w:hAnsi="Arial" w:cs="Arial" w:hint="eastAsia"/>
          <w:snapToGrid w:val="0"/>
          <w:sz w:val="21"/>
          <w:szCs w:val="21"/>
        </w:rPr>
        <w:t>风险或降低</w:t>
      </w:r>
      <w:r>
        <w:rPr>
          <w:rFonts w:ascii="Arial" w:eastAsia="宋体" w:hAnsi="Arial" w:cs="Arial" w:hint="eastAsia"/>
          <w:snapToGrid w:val="0"/>
          <w:sz w:val="21"/>
          <w:szCs w:val="21"/>
        </w:rPr>
        <w:t>了</w:t>
      </w:r>
      <w:r w:rsidRPr="003255CD">
        <w:rPr>
          <w:rFonts w:ascii="Arial" w:eastAsia="宋体" w:hAnsi="Arial" w:cs="Arial" w:hint="eastAsia"/>
          <w:snapToGrid w:val="0"/>
          <w:sz w:val="21"/>
          <w:szCs w:val="21"/>
        </w:rPr>
        <w:t>与产品使用有关的风险的可接受性，则其不适用于快速审查。）</w:t>
      </w:r>
    </w:p>
    <w:p w:rsidR="00A243A9" w:rsidRDefault="00A243A9" w:rsidP="003255CD">
      <w:pPr>
        <w:pStyle w:val="aa"/>
        <w:spacing w:line="300" w:lineRule="auto"/>
        <w:jc w:val="both"/>
      </w:pPr>
      <w:r w:rsidRPr="003255CD">
        <w:rPr>
          <w:rFonts w:ascii="Arial" w:eastAsia="宋体" w:hAnsi="Arial" w:cs="Arial" w:hint="eastAsia"/>
          <w:snapToGrid w:val="0"/>
          <w:sz w:val="21"/>
          <w:szCs w:val="21"/>
        </w:rPr>
        <w:t>（</w:t>
      </w:r>
      <w:r w:rsidRPr="003255CD">
        <w:rPr>
          <w:rFonts w:ascii="Arial" w:eastAsia="宋体" w:hAnsi="Arial" w:cs="Arial" w:hint="eastAsia"/>
          <w:snapToGrid w:val="0"/>
          <w:sz w:val="21"/>
          <w:szCs w:val="21"/>
        </w:rPr>
        <w:t>b</w:t>
      </w:r>
      <w:r w:rsidRPr="003255CD">
        <w:rPr>
          <w:rFonts w:ascii="Arial" w:eastAsia="宋体" w:hAnsi="Arial" w:cs="Arial" w:hint="eastAsia"/>
          <w:snapToGrid w:val="0"/>
          <w:sz w:val="21"/>
          <w:szCs w:val="21"/>
        </w:rPr>
        <w:t>）（</w:t>
      </w:r>
      <w:proofErr w:type="spellStart"/>
      <w:r w:rsidRPr="003255CD">
        <w:rPr>
          <w:rFonts w:ascii="Arial" w:eastAsia="宋体" w:hAnsi="Arial" w:cs="Arial" w:hint="eastAsia"/>
          <w:snapToGrid w:val="0"/>
          <w:sz w:val="21"/>
          <w:szCs w:val="21"/>
        </w:rPr>
        <w:t>i</w:t>
      </w:r>
      <w:proofErr w:type="spellEnd"/>
      <w:r w:rsidRPr="003255CD">
        <w:rPr>
          <w:rFonts w:ascii="Arial" w:eastAsia="宋体" w:hAnsi="Arial" w:cs="Arial" w:hint="eastAsia"/>
          <w:snapToGrid w:val="0"/>
          <w:sz w:val="21"/>
          <w:szCs w:val="21"/>
        </w:rPr>
        <w:t>）无需研究性器械豁免申请（</w:t>
      </w:r>
      <w:r w:rsidRPr="003255CD">
        <w:rPr>
          <w:rFonts w:ascii="Arial" w:eastAsia="宋体" w:hAnsi="Arial" w:cs="Arial" w:hint="eastAsia"/>
          <w:snapToGrid w:val="0"/>
          <w:sz w:val="21"/>
          <w:szCs w:val="21"/>
        </w:rPr>
        <w:t>21 CFR</w:t>
      </w:r>
      <w:r w:rsidRPr="003255CD">
        <w:rPr>
          <w:rFonts w:ascii="Arial" w:eastAsia="宋体" w:hAnsi="Arial" w:cs="Arial" w:hint="eastAsia"/>
          <w:snapToGrid w:val="0"/>
          <w:sz w:val="21"/>
          <w:szCs w:val="21"/>
        </w:rPr>
        <w:t>第</w:t>
      </w:r>
      <w:r w:rsidRPr="003255CD">
        <w:rPr>
          <w:rFonts w:ascii="Arial" w:eastAsia="宋体" w:hAnsi="Arial" w:cs="Arial" w:hint="eastAsia"/>
          <w:snapToGrid w:val="0"/>
          <w:sz w:val="21"/>
          <w:szCs w:val="21"/>
        </w:rPr>
        <w:t>812</w:t>
      </w:r>
      <w:r w:rsidRPr="003255CD">
        <w:rPr>
          <w:rFonts w:ascii="Arial" w:eastAsia="宋体" w:hAnsi="Arial" w:cs="Arial" w:hint="eastAsia"/>
          <w:snapToGrid w:val="0"/>
          <w:sz w:val="21"/>
          <w:szCs w:val="21"/>
        </w:rPr>
        <w:t>部分）；或（</w:t>
      </w:r>
      <w:r w:rsidRPr="003255CD">
        <w:rPr>
          <w:rFonts w:ascii="Arial" w:eastAsia="宋体" w:hAnsi="Arial" w:cs="Arial" w:hint="eastAsia"/>
          <w:snapToGrid w:val="0"/>
          <w:sz w:val="21"/>
          <w:szCs w:val="21"/>
        </w:rPr>
        <w:t>ii</w:t>
      </w:r>
      <w:r w:rsidRPr="003255CD">
        <w:rPr>
          <w:rFonts w:ascii="Arial" w:eastAsia="宋体" w:hAnsi="Arial" w:cs="Arial" w:hint="eastAsia"/>
          <w:snapToGrid w:val="0"/>
          <w:sz w:val="21"/>
          <w:szCs w:val="21"/>
        </w:rPr>
        <w:t>）医疗器械已许可／批准上市，</w:t>
      </w:r>
      <w:proofErr w:type="gramStart"/>
      <w:r w:rsidRPr="003255CD">
        <w:rPr>
          <w:rFonts w:ascii="Arial" w:eastAsia="宋体" w:hAnsi="Arial" w:cs="Arial" w:hint="eastAsia"/>
          <w:snapToGrid w:val="0"/>
          <w:sz w:val="21"/>
          <w:szCs w:val="21"/>
        </w:rPr>
        <w:t>且医疗</w:t>
      </w:r>
      <w:proofErr w:type="gramEnd"/>
      <w:r w:rsidRPr="003255CD">
        <w:rPr>
          <w:rFonts w:ascii="Arial" w:eastAsia="宋体" w:hAnsi="Arial" w:cs="Arial" w:hint="eastAsia"/>
          <w:snapToGrid w:val="0"/>
          <w:sz w:val="21"/>
          <w:szCs w:val="21"/>
        </w:rPr>
        <w:t>器械正按照其许可／批准标签使用的医疗器械研究。</w:t>
      </w:r>
      <w:r>
        <w:rPr>
          <w:rFonts w:ascii="宋体" w:eastAsia="宋体" w:hAnsi="宋体" w:cs="Arial" w:hint="eastAsia"/>
          <w:snapToGrid w:val="0"/>
          <w:sz w:val="21"/>
          <w:szCs w:val="21"/>
        </w:rPr>
        <w:t>”</w:t>
      </w:r>
      <w:r w:rsidRPr="003255CD">
        <w:rPr>
          <w:rFonts w:ascii="Arial" w:eastAsia="宋体" w:hAnsi="Arial" w:cs="Arial" w:hint="eastAsia"/>
          <w:snapToGrid w:val="0"/>
          <w:sz w:val="21"/>
          <w:szCs w:val="21"/>
        </w:rPr>
        <w:t>（</w:t>
      </w:r>
      <w:r w:rsidRPr="003255CD">
        <w:rPr>
          <w:rFonts w:ascii="Arial" w:eastAsia="宋体" w:hAnsi="Arial" w:cs="Arial" w:hint="eastAsia"/>
          <w:snapToGrid w:val="0"/>
          <w:sz w:val="21"/>
          <w:szCs w:val="21"/>
        </w:rPr>
        <w:t>60355</w:t>
      </w:r>
      <w:r w:rsidRPr="003255CD">
        <w:rPr>
          <w:rFonts w:ascii="Arial" w:eastAsia="宋体" w:hAnsi="Arial" w:cs="Arial" w:hint="eastAsia"/>
          <w:snapToGrid w:val="0"/>
          <w:sz w:val="21"/>
          <w:szCs w:val="21"/>
        </w:rPr>
        <w:t>的</w:t>
      </w:r>
      <w:r w:rsidRPr="003255CD">
        <w:rPr>
          <w:rFonts w:ascii="Arial" w:eastAsia="宋体" w:hAnsi="Arial" w:cs="Arial" w:hint="eastAsia"/>
          <w:snapToGrid w:val="0"/>
          <w:sz w:val="21"/>
          <w:szCs w:val="21"/>
        </w:rPr>
        <w:t>63 FR 60353</w:t>
      </w:r>
      <w:r w:rsidRPr="003255CD">
        <w:rPr>
          <w:rFonts w:ascii="Arial" w:eastAsia="宋体" w:hAnsi="Arial" w:cs="Arial" w:hint="eastAsia"/>
          <w:snapToGrid w:val="0"/>
          <w:sz w:val="21"/>
          <w:szCs w:val="21"/>
        </w:rPr>
        <w:t>，</w:t>
      </w:r>
      <w:r w:rsidRPr="003255CD">
        <w:rPr>
          <w:rFonts w:ascii="Arial" w:eastAsia="宋体" w:hAnsi="Arial" w:cs="Arial" w:hint="eastAsia"/>
          <w:snapToGrid w:val="0"/>
          <w:sz w:val="21"/>
          <w:szCs w:val="21"/>
        </w:rPr>
        <w:t>1998</w:t>
      </w:r>
      <w:r w:rsidRPr="003255CD">
        <w:rPr>
          <w:rFonts w:ascii="Arial" w:eastAsia="宋体" w:hAnsi="Arial" w:cs="Arial" w:hint="eastAsia"/>
          <w:snapToGrid w:val="0"/>
          <w:sz w:val="21"/>
          <w:szCs w:val="21"/>
        </w:rPr>
        <w:t>年</w:t>
      </w:r>
      <w:r w:rsidRPr="003255CD">
        <w:rPr>
          <w:rFonts w:ascii="Arial" w:eastAsia="宋体" w:hAnsi="Arial" w:cs="Arial" w:hint="eastAsia"/>
          <w:snapToGrid w:val="0"/>
          <w:sz w:val="21"/>
          <w:szCs w:val="21"/>
        </w:rPr>
        <w:t>11</w:t>
      </w:r>
      <w:r w:rsidRPr="003255CD">
        <w:rPr>
          <w:rFonts w:ascii="Arial" w:eastAsia="宋体" w:hAnsi="Arial" w:cs="Arial" w:hint="eastAsia"/>
          <w:snapToGrid w:val="0"/>
          <w:sz w:val="21"/>
          <w:szCs w:val="21"/>
        </w:rPr>
        <w:t>月</w:t>
      </w:r>
      <w:r w:rsidRPr="003255CD">
        <w:rPr>
          <w:rFonts w:ascii="Arial" w:eastAsia="宋体" w:hAnsi="Arial" w:cs="Arial" w:hint="eastAsia"/>
          <w:snapToGrid w:val="0"/>
          <w:sz w:val="21"/>
          <w:szCs w:val="21"/>
        </w:rPr>
        <w:t>9</w:t>
      </w:r>
      <w:r w:rsidRPr="003255CD">
        <w:rPr>
          <w:rFonts w:ascii="Arial" w:eastAsia="宋体" w:hAnsi="Arial" w:cs="Arial" w:hint="eastAsia"/>
          <w:snapToGrid w:val="0"/>
          <w:sz w:val="21"/>
          <w:szCs w:val="21"/>
        </w:rPr>
        <w:t>日）</w:t>
      </w:r>
    </w:p>
  </w:footnote>
  <w:footnote w:id="22">
    <w:p w:rsidR="00A243A9" w:rsidRDefault="00A243A9" w:rsidP="003775BC">
      <w:pPr>
        <w:pStyle w:val="aa"/>
        <w:rPr>
          <w:sz w:val="21"/>
          <w:szCs w:val="21"/>
        </w:rPr>
      </w:pPr>
    </w:p>
    <w:p w:rsidR="00A243A9" w:rsidRPr="003775BC" w:rsidRDefault="00A243A9" w:rsidP="003775BC">
      <w:pPr>
        <w:pStyle w:val="aa"/>
        <w:rPr>
          <w:sz w:val="21"/>
          <w:szCs w:val="21"/>
        </w:rPr>
      </w:pPr>
      <w:r w:rsidRPr="003775BC">
        <w:rPr>
          <w:rStyle w:val="ab"/>
          <w:sz w:val="21"/>
          <w:szCs w:val="21"/>
        </w:rPr>
        <w:footnoteRef/>
      </w:r>
      <w:r w:rsidRPr="003775BC">
        <w:rPr>
          <w:sz w:val="21"/>
          <w:szCs w:val="21"/>
        </w:rPr>
        <w:t xml:space="preserve"> </w:t>
      </w:r>
      <w:r w:rsidRPr="003775BC">
        <w:rPr>
          <w:rFonts w:ascii="Arial" w:eastAsia="宋体" w:hAnsi="Arial" w:cs="Arial" w:hint="eastAsia"/>
          <w:snapToGrid w:val="0"/>
          <w:sz w:val="21"/>
          <w:szCs w:val="21"/>
        </w:rPr>
        <w:t>请参见</w:t>
      </w:r>
      <w:r w:rsidRPr="003775BC">
        <w:rPr>
          <w:rFonts w:ascii="Arial" w:eastAsia="宋体" w:hAnsi="Arial" w:cs="Arial" w:hint="eastAsia"/>
          <w:snapToGrid w:val="0"/>
          <w:sz w:val="21"/>
          <w:szCs w:val="21"/>
        </w:rPr>
        <w:t>21 CFR 312.53</w:t>
      </w:r>
      <w:r w:rsidRPr="003775BC">
        <w:rPr>
          <w:rFonts w:ascii="Arial" w:eastAsia="宋体" w:hAnsi="Arial" w:cs="Arial" w:hint="eastAsia"/>
          <w:snapToGrid w:val="0"/>
          <w:sz w:val="21"/>
          <w:szCs w:val="21"/>
        </w:rPr>
        <w:t>（</w:t>
      </w:r>
      <w:r w:rsidRPr="003775BC">
        <w:rPr>
          <w:rFonts w:ascii="Arial" w:eastAsia="宋体" w:hAnsi="Arial" w:cs="Arial" w:hint="eastAsia"/>
          <w:snapToGrid w:val="0"/>
          <w:sz w:val="21"/>
          <w:szCs w:val="21"/>
        </w:rPr>
        <w:t>c</w:t>
      </w:r>
      <w:r w:rsidRPr="003775BC">
        <w:rPr>
          <w:rFonts w:ascii="Arial" w:eastAsia="宋体" w:hAnsi="Arial" w:cs="Arial" w:hint="eastAsia"/>
          <w:snapToGrid w:val="0"/>
          <w:sz w:val="21"/>
          <w:szCs w:val="21"/>
        </w:rPr>
        <w:t>）（</w:t>
      </w:r>
      <w:r w:rsidRPr="003775BC">
        <w:rPr>
          <w:rFonts w:ascii="Arial" w:eastAsia="宋体" w:hAnsi="Arial" w:cs="Arial" w:hint="eastAsia"/>
          <w:snapToGrid w:val="0"/>
          <w:sz w:val="21"/>
          <w:szCs w:val="21"/>
        </w:rPr>
        <w:t>1</w:t>
      </w:r>
      <w:r w:rsidRPr="003775BC">
        <w:rPr>
          <w:rFonts w:ascii="Arial" w:eastAsia="宋体" w:hAnsi="Arial" w:cs="Arial" w:hint="eastAsia"/>
          <w:snapToGrid w:val="0"/>
          <w:sz w:val="21"/>
          <w:szCs w:val="21"/>
        </w:rPr>
        <w:t>）（</w:t>
      </w:r>
      <w:r w:rsidRPr="003775BC">
        <w:rPr>
          <w:rFonts w:ascii="Arial" w:eastAsia="宋体" w:hAnsi="Arial" w:cs="Arial" w:hint="eastAsia"/>
          <w:snapToGrid w:val="0"/>
          <w:sz w:val="21"/>
          <w:szCs w:val="21"/>
        </w:rPr>
        <w:t>vii</w:t>
      </w:r>
      <w:r w:rsidR="007621C2">
        <w:rPr>
          <w:rFonts w:ascii="Arial" w:eastAsia="宋体" w:hAnsi="Arial" w:cs="Arial" w:hint="eastAsia"/>
          <w:snapToGrid w:val="0"/>
          <w:sz w:val="21"/>
          <w:szCs w:val="21"/>
        </w:rPr>
        <w:t>）</w:t>
      </w:r>
      <w:r w:rsidRPr="003775BC">
        <w:rPr>
          <w:rFonts w:ascii="Arial" w:eastAsia="宋体" w:hAnsi="Arial" w:cs="Arial" w:hint="eastAsia"/>
          <w:snapToGrid w:val="0"/>
          <w:sz w:val="21"/>
          <w:szCs w:val="21"/>
        </w:rPr>
        <w:t xml:space="preserve"> ;312.60;312.66; 812.36 </w:t>
      </w:r>
      <w:r w:rsidRPr="003775BC">
        <w:rPr>
          <w:rFonts w:ascii="Arial" w:eastAsia="宋体" w:hAnsi="Arial" w:cs="Arial" w:hint="eastAsia"/>
          <w:snapToGrid w:val="0"/>
          <w:sz w:val="21"/>
          <w:szCs w:val="21"/>
        </w:rPr>
        <w:t>（</w:t>
      </w:r>
      <w:r w:rsidRPr="003775BC">
        <w:rPr>
          <w:rFonts w:ascii="Arial" w:eastAsia="宋体" w:hAnsi="Arial" w:cs="Arial" w:hint="eastAsia"/>
          <w:snapToGrid w:val="0"/>
          <w:sz w:val="21"/>
          <w:szCs w:val="21"/>
        </w:rPr>
        <w:t>c</w:t>
      </w:r>
      <w:r w:rsidR="007621C2">
        <w:rPr>
          <w:rFonts w:ascii="Arial" w:eastAsia="宋体" w:hAnsi="Arial" w:cs="Arial" w:hint="eastAsia"/>
          <w:snapToGrid w:val="0"/>
          <w:sz w:val="21"/>
          <w:szCs w:val="21"/>
        </w:rPr>
        <w:t>）</w:t>
      </w:r>
      <w:r w:rsidRPr="003775BC">
        <w:rPr>
          <w:rFonts w:ascii="Arial" w:eastAsia="宋体" w:hAnsi="Arial" w:cs="Arial" w:hint="eastAsia"/>
          <w:snapToGrid w:val="0"/>
          <w:sz w:val="21"/>
          <w:szCs w:val="21"/>
        </w:rPr>
        <w:t xml:space="preserve"> </w:t>
      </w:r>
      <w:r w:rsidR="007621C2">
        <w:rPr>
          <w:rFonts w:ascii="Arial" w:eastAsia="宋体" w:hAnsi="Arial" w:cs="Arial" w:hint="eastAsia"/>
          <w:snapToGrid w:val="0"/>
          <w:sz w:val="21"/>
          <w:szCs w:val="21"/>
        </w:rPr>
        <w:t>（</w:t>
      </w:r>
      <w:r w:rsidRPr="003775BC">
        <w:rPr>
          <w:rFonts w:ascii="Arial" w:eastAsia="宋体" w:hAnsi="Arial" w:cs="Arial" w:hint="eastAsia"/>
          <w:snapToGrid w:val="0"/>
          <w:sz w:val="21"/>
          <w:szCs w:val="21"/>
        </w:rPr>
        <w:t>viii</w:t>
      </w:r>
      <w:r w:rsidRPr="003775BC">
        <w:rPr>
          <w:rFonts w:ascii="Arial" w:eastAsia="宋体" w:hAnsi="Arial" w:cs="Arial" w:hint="eastAsia"/>
          <w:snapToGrid w:val="0"/>
          <w:sz w:val="21"/>
          <w:szCs w:val="21"/>
        </w:rPr>
        <w:t>）</w:t>
      </w:r>
      <w:r w:rsidRPr="003775BC">
        <w:rPr>
          <w:rFonts w:ascii="Arial" w:eastAsia="宋体" w:hAnsi="Arial" w:cs="Arial" w:hint="eastAsia"/>
          <w:snapToGrid w:val="0"/>
          <w:sz w:val="21"/>
          <w:szCs w:val="21"/>
        </w:rPr>
        <w:t>，</w:t>
      </w:r>
      <w:r w:rsidRPr="003775BC">
        <w:rPr>
          <w:rFonts w:ascii="Arial" w:eastAsia="宋体" w:hAnsi="Arial" w:cs="Arial" w:hint="eastAsia"/>
          <w:snapToGrid w:val="0"/>
          <w:sz w:val="21"/>
          <w:szCs w:val="21"/>
        </w:rPr>
        <w:t>812.100</w:t>
      </w:r>
      <w:r w:rsidRPr="003775BC">
        <w:rPr>
          <w:rFonts w:ascii="Arial" w:eastAsia="宋体" w:hAnsi="Arial" w:cs="Arial" w:hint="eastAsia"/>
          <w:snapToGrid w:val="0"/>
          <w:sz w:val="21"/>
          <w:szCs w:val="21"/>
        </w:rPr>
        <w:t>，</w:t>
      </w:r>
      <w:r w:rsidRPr="003775BC">
        <w:rPr>
          <w:rFonts w:ascii="Arial" w:eastAsia="宋体" w:hAnsi="Arial" w:cs="Arial" w:hint="eastAsia"/>
          <w:snapToGrid w:val="0"/>
          <w:sz w:val="21"/>
          <w:szCs w:val="21"/>
        </w:rPr>
        <w:t>812.110</w:t>
      </w:r>
      <w:r w:rsidRPr="003775BC">
        <w:rPr>
          <w:rFonts w:ascii="Arial" w:eastAsia="宋体" w:hAnsi="Arial" w:cs="Arial" w:hint="eastAsia"/>
          <w:snapToGrid w:val="0"/>
          <w:sz w:val="21"/>
          <w:szCs w:val="21"/>
        </w:rPr>
        <w:t>（</w:t>
      </w:r>
      <w:r w:rsidRPr="003775BC">
        <w:rPr>
          <w:rFonts w:ascii="Arial" w:eastAsia="宋体" w:hAnsi="Arial" w:cs="Arial" w:hint="eastAsia"/>
          <w:snapToGrid w:val="0"/>
          <w:sz w:val="21"/>
          <w:szCs w:val="21"/>
        </w:rPr>
        <w:t>b</w:t>
      </w:r>
      <w:r w:rsidRPr="003775BC">
        <w:rPr>
          <w:rFonts w:ascii="Arial" w:eastAsia="宋体" w:hAnsi="Arial" w:cs="Arial" w:hint="eastAsia"/>
          <w:snapToGrid w:val="0"/>
          <w:sz w:val="21"/>
          <w:szCs w:val="21"/>
        </w:rPr>
        <w:t>），</w:t>
      </w:r>
      <w:r w:rsidRPr="003775BC">
        <w:rPr>
          <w:rFonts w:ascii="Arial" w:eastAsia="宋体" w:hAnsi="Arial" w:cs="Arial" w:hint="eastAsia"/>
          <w:snapToGrid w:val="0"/>
          <w:sz w:val="21"/>
          <w:szCs w:val="21"/>
        </w:rPr>
        <w:t>812.40</w:t>
      </w:r>
      <w:r w:rsidRPr="003775BC">
        <w:rPr>
          <w:rFonts w:ascii="Arial" w:eastAsia="宋体" w:hAnsi="Arial" w:cs="Arial" w:hint="eastAsia"/>
          <w:snapToGrid w:val="0"/>
          <w:sz w:val="21"/>
          <w:szCs w:val="21"/>
        </w:rPr>
        <w:t>和</w:t>
      </w:r>
      <w:r w:rsidRPr="003775BC">
        <w:rPr>
          <w:rFonts w:ascii="Arial" w:eastAsia="宋体" w:hAnsi="Arial" w:cs="Arial" w:hint="eastAsia"/>
          <w:snapToGrid w:val="0"/>
          <w:sz w:val="21"/>
          <w:szCs w:val="21"/>
        </w:rPr>
        <w:t>812.43</w:t>
      </w:r>
      <w:r w:rsidRPr="003775BC">
        <w:rPr>
          <w:rFonts w:ascii="Arial" w:eastAsia="宋体" w:hAnsi="Arial" w:cs="Arial" w:hint="eastAsia"/>
          <w:snapToGrid w:val="0"/>
          <w:sz w:val="21"/>
          <w:szCs w:val="21"/>
        </w:rPr>
        <w:t>（</w:t>
      </w:r>
      <w:r w:rsidRPr="003775BC">
        <w:rPr>
          <w:rFonts w:ascii="Arial" w:eastAsia="宋体" w:hAnsi="Arial" w:cs="Arial" w:hint="eastAsia"/>
          <w:snapToGrid w:val="0"/>
          <w:sz w:val="21"/>
          <w:szCs w:val="21"/>
        </w:rPr>
        <w:t>c</w:t>
      </w:r>
      <w:r w:rsidRPr="003775BC">
        <w:rPr>
          <w:rFonts w:ascii="Arial" w:eastAsia="宋体" w:hAnsi="Arial" w:cs="Arial" w:hint="eastAsia"/>
          <w:snapToGrid w:val="0"/>
          <w:sz w:val="21"/>
          <w:szCs w:val="21"/>
        </w:rPr>
        <w:t>）（</w:t>
      </w:r>
      <w:r w:rsidRPr="003775BC">
        <w:rPr>
          <w:rFonts w:ascii="Arial" w:eastAsia="宋体" w:hAnsi="Arial" w:cs="Arial" w:hint="eastAsia"/>
          <w:snapToGrid w:val="0"/>
          <w:sz w:val="21"/>
          <w:szCs w:val="21"/>
        </w:rPr>
        <w:t>4</w:t>
      </w:r>
      <w:r w:rsidRPr="003775BC">
        <w:rPr>
          <w:rFonts w:ascii="Arial" w:eastAsia="宋体" w:hAnsi="Arial" w:cs="Arial" w:hint="eastAsia"/>
          <w:snapToGrid w:val="0"/>
          <w:sz w:val="21"/>
          <w:szCs w:val="21"/>
        </w:rPr>
        <w:t>）（</w:t>
      </w:r>
      <w:proofErr w:type="spellStart"/>
      <w:r w:rsidRPr="003775BC">
        <w:rPr>
          <w:rFonts w:ascii="Arial" w:eastAsia="宋体" w:hAnsi="Arial" w:cs="Arial" w:hint="eastAsia"/>
          <w:snapToGrid w:val="0"/>
          <w:sz w:val="21"/>
          <w:szCs w:val="21"/>
        </w:rPr>
        <w:t>i</w:t>
      </w:r>
      <w:proofErr w:type="spellEnd"/>
      <w:r w:rsidRPr="003775BC">
        <w:rPr>
          <w:rFonts w:ascii="Arial" w:eastAsia="宋体" w:hAnsi="Arial" w:cs="Arial" w:hint="eastAsia"/>
          <w:snapToGrid w:val="0"/>
          <w:sz w:val="21"/>
          <w:szCs w:val="21"/>
        </w:rPr>
        <w:t>）。</w:t>
      </w:r>
    </w:p>
  </w:footnote>
  <w:footnote w:id="23">
    <w:p w:rsidR="00A243A9" w:rsidRPr="003775BC" w:rsidRDefault="00A243A9" w:rsidP="003775BC">
      <w:pPr>
        <w:pStyle w:val="aa"/>
        <w:spacing w:line="300" w:lineRule="auto"/>
        <w:jc w:val="both"/>
        <w:rPr>
          <w:sz w:val="21"/>
          <w:szCs w:val="21"/>
        </w:rPr>
      </w:pPr>
      <w:r w:rsidRPr="003775BC">
        <w:rPr>
          <w:rStyle w:val="ab"/>
          <w:sz w:val="21"/>
          <w:szCs w:val="21"/>
        </w:rPr>
        <w:footnoteRef/>
      </w:r>
      <w:r w:rsidRPr="003775BC">
        <w:rPr>
          <w:sz w:val="21"/>
          <w:szCs w:val="21"/>
        </w:rPr>
        <w:t xml:space="preserve"> </w:t>
      </w:r>
      <w:r w:rsidRPr="003775BC">
        <w:rPr>
          <w:rFonts w:ascii="Arial" w:eastAsia="宋体" w:hAnsi="Arial" w:cs="Arial" w:hint="eastAsia"/>
          <w:snapToGrid w:val="0"/>
          <w:sz w:val="21"/>
          <w:szCs w:val="21"/>
        </w:rPr>
        <w:t>对于已根据</w:t>
      </w:r>
      <w:r w:rsidRPr="003775BC">
        <w:rPr>
          <w:rFonts w:ascii="Arial" w:eastAsia="宋体" w:hAnsi="Arial" w:cs="Arial" w:hint="eastAsia"/>
          <w:snapToGrid w:val="0"/>
          <w:sz w:val="21"/>
          <w:szCs w:val="21"/>
        </w:rPr>
        <w:t>21 CFR 50.24</w:t>
      </w:r>
      <w:r w:rsidRPr="003775BC">
        <w:rPr>
          <w:rFonts w:ascii="Arial" w:eastAsia="宋体" w:hAnsi="Arial" w:cs="Arial" w:hint="eastAsia"/>
          <w:snapToGrid w:val="0"/>
          <w:sz w:val="21"/>
          <w:szCs w:val="21"/>
        </w:rPr>
        <w:t>豁免知情同意的紧急研究，</w:t>
      </w:r>
      <w:r w:rsidRPr="003775BC">
        <w:rPr>
          <w:rFonts w:ascii="Arial" w:eastAsia="宋体" w:hAnsi="Arial" w:cs="Arial" w:hint="eastAsia"/>
          <w:snapToGrid w:val="0"/>
          <w:sz w:val="21"/>
          <w:szCs w:val="21"/>
        </w:rPr>
        <w:t>IRB</w:t>
      </w:r>
      <w:r w:rsidRPr="003775BC">
        <w:rPr>
          <w:rFonts w:ascii="Arial" w:eastAsia="宋体" w:hAnsi="Arial" w:cs="Arial" w:hint="eastAsia"/>
          <w:snapToGrid w:val="0"/>
          <w:sz w:val="21"/>
          <w:szCs w:val="21"/>
        </w:rPr>
        <w:t>必须书面通知临床研究者和申办方</w:t>
      </w:r>
      <w:r w:rsidRPr="003775BC">
        <w:rPr>
          <w:rFonts w:ascii="Arial" w:eastAsia="宋体" w:hAnsi="Arial" w:cs="Arial" w:hint="eastAsia"/>
          <w:snapToGrid w:val="0"/>
          <w:sz w:val="21"/>
          <w:szCs w:val="21"/>
        </w:rPr>
        <w:t>IRB</w:t>
      </w:r>
      <w:r w:rsidRPr="003775BC">
        <w:rPr>
          <w:rFonts w:ascii="Arial" w:eastAsia="宋体" w:hAnsi="Arial" w:cs="Arial" w:hint="eastAsia"/>
          <w:snapToGrid w:val="0"/>
          <w:sz w:val="21"/>
          <w:szCs w:val="21"/>
        </w:rPr>
        <w:t>关于其不能批准研究的决定（</w:t>
      </w:r>
      <w:r w:rsidRPr="003775BC">
        <w:rPr>
          <w:rFonts w:ascii="Arial" w:eastAsia="宋体" w:hAnsi="Arial" w:cs="Arial" w:hint="eastAsia"/>
          <w:snapToGrid w:val="0"/>
          <w:sz w:val="21"/>
          <w:szCs w:val="21"/>
        </w:rPr>
        <w:t>21 CFR 50.24</w:t>
      </w:r>
      <w:r w:rsidRPr="003775BC">
        <w:rPr>
          <w:rFonts w:ascii="Arial" w:eastAsia="宋体" w:hAnsi="Arial" w:cs="Arial" w:hint="eastAsia"/>
          <w:snapToGrid w:val="0"/>
          <w:sz w:val="21"/>
          <w:szCs w:val="21"/>
        </w:rPr>
        <w:t>（</w:t>
      </w:r>
      <w:r w:rsidRPr="003775BC">
        <w:rPr>
          <w:rFonts w:ascii="Arial" w:eastAsia="宋体" w:hAnsi="Arial" w:cs="Arial" w:hint="eastAsia"/>
          <w:snapToGrid w:val="0"/>
          <w:sz w:val="21"/>
          <w:szCs w:val="21"/>
        </w:rPr>
        <w:t>e</w:t>
      </w:r>
      <w:r w:rsidRPr="003775BC">
        <w:rPr>
          <w:rFonts w:ascii="Arial" w:eastAsia="宋体" w:hAnsi="Arial" w:cs="Arial" w:hint="eastAsia"/>
          <w:snapToGrid w:val="0"/>
          <w:sz w:val="21"/>
          <w:szCs w:val="21"/>
        </w:rPr>
        <w:t>）和</w:t>
      </w:r>
      <w:r w:rsidRPr="003775BC">
        <w:rPr>
          <w:rFonts w:ascii="Arial" w:eastAsia="宋体" w:hAnsi="Arial" w:cs="Arial" w:hint="eastAsia"/>
          <w:snapToGrid w:val="0"/>
          <w:sz w:val="21"/>
          <w:szCs w:val="21"/>
        </w:rPr>
        <w:t>56.109</w:t>
      </w:r>
      <w:r w:rsidRPr="003775BC">
        <w:rPr>
          <w:rFonts w:ascii="Arial" w:eastAsia="宋体" w:hAnsi="Arial" w:cs="Arial" w:hint="eastAsia"/>
          <w:snapToGrid w:val="0"/>
          <w:sz w:val="21"/>
          <w:szCs w:val="21"/>
        </w:rPr>
        <w:t>（</w:t>
      </w:r>
      <w:r w:rsidRPr="003775BC">
        <w:rPr>
          <w:rFonts w:ascii="Arial" w:eastAsia="宋体" w:hAnsi="Arial" w:cs="Arial" w:hint="eastAsia"/>
          <w:snapToGrid w:val="0"/>
          <w:sz w:val="21"/>
          <w:szCs w:val="21"/>
        </w:rPr>
        <w:t>E</w:t>
      </w:r>
      <w:r w:rsidRPr="003775BC">
        <w:rPr>
          <w:rFonts w:ascii="Arial" w:eastAsia="宋体" w:hAnsi="Arial" w:cs="Arial" w:hint="eastAsia"/>
          <w:snapToGrid w:val="0"/>
          <w:sz w:val="21"/>
          <w:szCs w:val="21"/>
        </w:rPr>
        <w:t>））。</w:t>
      </w:r>
    </w:p>
  </w:footnote>
  <w:footnote w:id="24">
    <w:p w:rsidR="00A243A9" w:rsidRPr="003775BC" w:rsidRDefault="00A243A9" w:rsidP="003775BC">
      <w:pPr>
        <w:pStyle w:val="aa"/>
        <w:spacing w:line="300" w:lineRule="auto"/>
        <w:jc w:val="both"/>
        <w:rPr>
          <w:sz w:val="21"/>
          <w:szCs w:val="21"/>
        </w:rPr>
      </w:pPr>
      <w:r w:rsidRPr="003775BC">
        <w:rPr>
          <w:rStyle w:val="ab"/>
          <w:sz w:val="21"/>
          <w:szCs w:val="21"/>
        </w:rPr>
        <w:footnoteRef/>
      </w:r>
      <w:r w:rsidRPr="003775BC">
        <w:rPr>
          <w:sz w:val="21"/>
          <w:szCs w:val="21"/>
        </w:rPr>
        <w:t xml:space="preserve"> </w:t>
      </w:r>
      <w:r w:rsidRPr="003775BC">
        <w:rPr>
          <w:rFonts w:ascii="Arial" w:eastAsia="宋体" w:hAnsi="Arial" w:cs="Arial" w:hint="eastAsia"/>
          <w:snapToGrid w:val="0"/>
          <w:sz w:val="21"/>
          <w:szCs w:val="21"/>
        </w:rPr>
        <w:t>例如，请参见，例如，</w:t>
      </w:r>
      <w:r w:rsidRPr="003775BC">
        <w:rPr>
          <w:rFonts w:ascii="Arial" w:eastAsia="宋体" w:hAnsi="Arial" w:cs="Arial" w:hint="eastAsia"/>
          <w:snapToGrid w:val="0"/>
          <w:sz w:val="21"/>
          <w:szCs w:val="21"/>
        </w:rPr>
        <w:t>21 CFR 56.103</w:t>
      </w:r>
      <w:r w:rsidRPr="003775BC">
        <w:rPr>
          <w:rFonts w:ascii="Arial" w:eastAsia="宋体" w:hAnsi="Arial" w:cs="Arial" w:hint="eastAsia"/>
          <w:snapToGrid w:val="0"/>
          <w:sz w:val="21"/>
          <w:szCs w:val="21"/>
        </w:rPr>
        <w:t>（</w:t>
      </w:r>
      <w:r w:rsidRPr="003775BC">
        <w:rPr>
          <w:rFonts w:ascii="Arial" w:eastAsia="宋体" w:hAnsi="Arial" w:cs="Arial" w:hint="eastAsia"/>
          <w:snapToGrid w:val="0"/>
          <w:sz w:val="21"/>
          <w:szCs w:val="21"/>
        </w:rPr>
        <w:t>a</w:t>
      </w:r>
      <w:r w:rsidRPr="003775BC">
        <w:rPr>
          <w:rFonts w:ascii="Arial" w:eastAsia="宋体" w:hAnsi="Arial" w:cs="Arial" w:hint="eastAsia"/>
          <w:snapToGrid w:val="0"/>
          <w:sz w:val="21"/>
          <w:szCs w:val="21"/>
        </w:rPr>
        <w:t>）（</w:t>
      </w:r>
      <w:r w:rsidRPr="003775BC">
        <w:rPr>
          <w:rFonts w:ascii="Arial" w:eastAsia="宋体" w:hAnsi="Arial" w:cs="Arial" w:hint="eastAsia"/>
          <w:snapToGrid w:val="0"/>
          <w:sz w:val="21"/>
          <w:szCs w:val="21"/>
        </w:rPr>
        <w:t>如果研究必须符合第</w:t>
      </w:r>
      <w:r w:rsidRPr="003775BC">
        <w:rPr>
          <w:rFonts w:ascii="Arial" w:eastAsia="宋体" w:hAnsi="Arial" w:cs="Arial" w:hint="eastAsia"/>
          <w:snapToGrid w:val="0"/>
          <w:sz w:val="21"/>
          <w:szCs w:val="21"/>
        </w:rPr>
        <w:t>312</w:t>
      </w:r>
      <w:r w:rsidRPr="003775BC">
        <w:rPr>
          <w:rFonts w:ascii="Arial" w:eastAsia="宋体" w:hAnsi="Arial" w:cs="Arial" w:hint="eastAsia"/>
          <w:snapToGrid w:val="0"/>
          <w:sz w:val="21"/>
          <w:szCs w:val="21"/>
        </w:rPr>
        <w:t>、</w:t>
      </w:r>
      <w:r w:rsidRPr="003775BC">
        <w:rPr>
          <w:rFonts w:ascii="Arial" w:eastAsia="宋体" w:hAnsi="Arial" w:cs="Arial" w:hint="eastAsia"/>
          <w:snapToGrid w:val="0"/>
          <w:sz w:val="21"/>
          <w:szCs w:val="21"/>
        </w:rPr>
        <w:t>812</w:t>
      </w:r>
      <w:r w:rsidRPr="003775BC">
        <w:rPr>
          <w:rFonts w:ascii="Arial" w:eastAsia="宋体" w:hAnsi="Arial" w:cs="Arial" w:hint="eastAsia"/>
          <w:snapToGrid w:val="0"/>
          <w:sz w:val="21"/>
          <w:szCs w:val="21"/>
        </w:rPr>
        <w:t>和</w:t>
      </w:r>
      <w:r w:rsidRPr="003775BC">
        <w:rPr>
          <w:rFonts w:ascii="Arial" w:eastAsia="宋体" w:hAnsi="Arial" w:cs="Arial" w:hint="eastAsia"/>
          <w:snapToGrid w:val="0"/>
          <w:sz w:val="21"/>
          <w:szCs w:val="21"/>
        </w:rPr>
        <w:t>813</w:t>
      </w:r>
      <w:r w:rsidRPr="003775BC">
        <w:rPr>
          <w:rFonts w:ascii="Arial" w:eastAsia="宋体" w:hAnsi="Arial" w:cs="Arial" w:hint="eastAsia"/>
          <w:snapToGrid w:val="0"/>
          <w:sz w:val="21"/>
          <w:szCs w:val="21"/>
        </w:rPr>
        <w:t>部分中预提交材料要求，</w:t>
      </w:r>
      <w:r w:rsidRPr="003775BC">
        <w:rPr>
          <w:rFonts w:ascii="宋体" w:eastAsia="宋体" w:hAnsi="宋体" w:cs="Arial" w:hint="eastAsia"/>
          <w:snapToGrid w:val="0"/>
          <w:sz w:val="21"/>
          <w:szCs w:val="21"/>
        </w:rPr>
        <w:t>“</w:t>
      </w:r>
      <w:r w:rsidRPr="003775BC">
        <w:rPr>
          <w:rFonts w:ascii="Arial" w:eastAsia="宋体" w:hAnsi="Arial" w:cs="Arial" w:hint="eastAsia"/>
          <w:snapToGrid w:val="0"/>
          <w:sz w:val="21"/>
          <w:szCs w:val="21"/>
        </w:rPr>
        <w:t>则在符合本部分要求的</w:t>
      </w:r>
      <w:r w:rsidRPr="003775BC">
        <w:rPr>
          <w:rFonts w:ascii="Arial" w:eastAsia="宋体" w:hAnsi="Arial" w:cs="Arial" w:hint="eastAsia"/>
          <w:snapToGrid w:val="0"/>
          <w:sz w:val="21"/>
          <w:szCs w:val="21"/>
        </w:rPr>
        <w:t>IRB</w:t>
      </w:r>
      <w:r w:rsidRPr="003775BC">
        <w:rPr>
          <w:rFonts w:ascii="Arial" w:eastAsia="宋体" w:hAnsi="Arial" w:cs="Arial" w:hint="eastAsia"/>
          <w:snapToGrid w:val="0"/>
          <w:sz w:val="21"/>
          <w:szCs w:val="21"/>
        </w:rPr>
        <w:t>已进行审查并授予批准，以及仍需由其进行持续审查前，不得启动</w:t>
      </w:r>
      <w:r w:rsidRPr="003775BC">
        <w:rPr>
          <w:rFonts w:ascii="宋体" w:eastAsia="宋体" w:hAnsi="宋体" w:cs="Arial" w:hint="eastAsia"/>
          <w:snapToGrid w:val="0"/>
          <w:sz w:val="21"/>
          <w:szCs w:val="21"/>
        </w:rPr>
        <w:t>”</w:t>
      </w:r>
      <w:r w:rsidRPr="003775BC">
        <w:rPr>
          <w:rFonts w:ascii="Arial" w:eastAsia="宋体" w:hAnsi="Arial" w:cs="Arial" w:hint="eastAsia"/>
          <w:snapToGrid w:val="0"/>
          <w:sz w:val="21"/>
          <w:szCs w:val="21"/>
        </w:rPr>
        <w:t>）</w:t>
      </w:r>
      <w:r>
        <w:rPr>
          <w:rFonts w:ascii="Arial" w:eastAsia="宋体" w:hAnsi="Arial" w:cs="Arial" w:hint="eastAsia"/>
          <w:snapToGrid w:val="0"/>
          <w:sz w:val="21"/>
          <w:szCs w:val="21"/>
        </w:rPr>
        <w:t>；</w:t>
      </w:r>
      <w:r w:rsidRPr="003775BC">
        <w:rPr>
          <w:rFonts w:ascii="Arial" w:eastAsia="宋体" w:hAnsi="Arial" w:cs="Arial" w:hint="eastAsia"/>
          <w:snapToGrid w:val="0"/>
          <w:sz w:val="21"/>
          <w:szCs w:val="21"/>
        </w:rPr>
        <w:t>21 CFR 812.110</w:t>
      </w:r>
      <w:r w:rsidRPr="003775BC">
        <w:rPr>
          <w:rFonts w:ascii="Arial" w:eastAsia="宋体" w:hAnsi="Arial" w:cs="Arial" w:hint="eastAsia"/>
          <w:snapToGrid w:val="0"/>
          <w:sz w:val="21"/>
          <w:szCs w:val="21"/>
        </w:rPr>
        <w:t>（</w:t>
      </w:r>
      <w:r w:rsidRPr="003775BC">
        <w:rPr>
          <w:rFonts w:ascii="Arial" w:eastAsia="宋体" w:hAnsi="Arial" w:cs="Arial" w:hint="eastAsia"/>
          <w:snapToGrid w:val="0"/>
          <w:sz w:val="21"/>
          <w:szCs w:val="21"/>
        </w:rPr>
        <w:t>a</w:t>
      </w:r>
      <w:r w:rsidRPr="003775BC">
        <w:rPr>
          <w:rFonts w:ascii="Arial" w:eastAsia="宋体" w:hAnsi="Arial" w:cs="Arial" w:hint="eastAsia"/>
          <w:snapToGrid w:val="0"/>
          <w:sz w:val="21"/>
          <w:szCs w:val="21"/>
        </w:rPr>
        <w:t>）（在获得</w:t>
      </w:r>
      <w:r w:rsidRPr="003775BC">
        <w:rPr>
          <w:rFonts w:ascii="Arial" w:eastAsia="宋体" w:hAnsi="Arial" w:cs="Arial" w:hint="eastAsia"/>
          <w:snapToGrid w:val="0"/>
          <w:sz w:val="21"/>
          <w:szCs w:val="21"/>
        </w:rPr>
        <w:t>IRB</w:t>
      </w:r>
      <w:r w:rsidRPr="003775BC">
        <w:rPr>
          <w:rFonts w:ascii="Arial" w:eastAsia="宋体" w:hAnsi="Arial" w:cs="Arial" w:hint="eastAsia"/>
          <w:snapToGrid w:val="0"/>
          <w:sz w:val="21"/>
          <w:szCs w:val="21"/>
        </w:rPr>
        <w:t>和</w:t>
      </w:r>
      <w:r w:rsidRPr="003775BC">
        <w:rPr>
          <w:rFonts w:ascii="Arial" w:eastAsia="宋体" w:hAnsi="Arial" w:cs="Arial" w:hint="eastAsia"/>
          <w:snapToGrid w:val="0"/>
          <w:sz w:val="21"/>
          <w:szCs w:val="21"/>
        </w:rPr>
        <w:t>FDA</w:t>
      </w:r>
      <w:r w:rsidRPr="003775BC">
        <w:rPr>
          <w:rFonts w:ascii="Arial" w:eastAsia="宋体" w:hAnsi="Arial" w:cs="Arial" w:hint="eastAsia"/>
          <w:snapToGrid w:val="0"/>
          <w:sz w:val="21"/>
          <w:szCs w:val="21"/>
        </w:rPr>
        <w:t>批准前，研究者不得要求任何受试者授予书面知情同意，表明其同意参与研究，且不得让任何受试者参与研究）</w:t>
      </w:r>
      <w:r>
        <w:rPr>
          <w:rFonts w:ascii="Arial" w:eastAsia="宋体" w:hAnsi="Arial" w:cs="Arial" w:hint="eastAsia"/>
          <w:snapToGrid w:val="0"/>
          <w:sz w:val="21"/>
          <w:szCs w:val="21"/>
        </w:rPr>
        <w:t>；</w:t>
      </w:r>
      <w:r w:rsidRPr="003775BC">
        <w:rPr>
          <w:rFonts w:ascii="Arial" w:eastAsia="宋体" w:hAnsi="Arial" w:cs="Arial" w:hint="eastAsia"/>
          <w:snapToGrid w:val="0"/>
          <w:sz w:val="21"/>
          <w:szCs w:val="21"/>
        </w:rPr>
        <w:t>21 CFR 312.66</w:t>
      </w:r>
      <w:r w:rsidRPr="003775BC">
        <w:rPr>
          <w:rFonts w:ascii="Arial" w:eastAsia="宋体" w:hAnsi="Arial" w:cs="Arial" w:hint="eastAsia"/>
          <w:snapToGrid w:val="0"/>
          <w:sz w:val="21"/>
          <w:szCs w:val="21"/>
        </w:rPr>
        <w:t>（要求研究者确保，研究将由满足第</w:t>
      </w:r>
      <w:r w:rsidRPr="003775BC">
        <w:rPr>
          <w:rFonts w:ascii="Arial" w:eastAsia="宋体" w:hAnsi="Arial" w:cs="Arial" w:hint="eastAsia"/>
          <w:snapToGrid w:val="0"/>
          <w:sz w:val="21"/>
          <w:szCs w:val="21"/>
        </w:rPr>
        <w:t>56</w:t>
      </w:r>
      <w:r w:rsidRPr="003775BC">
        <w:rPr>
          <w:rFonts w:ascii="Arial" w:eastAsia="宋体" w:hAnsi="Arial" w:cs="Arial" w:hint="eastAsia"/>
          <w:snapToGrid w:val="0"/>
          <w:sz w:val="21"/>
          <w:szCs w:val="21"/>
        </w:rPr>
        <w:t>部分要求的</w:t>
      </w:r>
      <w:r w:rsidRPr="003775BC">
        <w:rPr>
          <w:rFonts w:ascii="Arial" w:eastAsia="宋体" w:hAnsi="Arial" w:cs="Arial" w:hint="eastAsia"/>
          <w:snapToGrid w:val="0"/>
          <w:sz w:val="21"/>
          <w:szCs w:val="21"/>
        </w:rPr>
        <w:t>IRB</w:t>
      </w:r>
      <w:r w:rsidRPr="003775BC">
        <w:rPr>
          <w:rFonts w:ascii="Arial" w:eastAsia="宋体" w:hAnsi="Arial" w:cs="Arial" w:hint="eastAsia"/>
          <w:snapToGrid w:val="0"/>
          <w:sz w:val="21"/>
          <w:szCs w:val="21"/>
        </w:rPr>
        <w:t>进行持续审查）。</w:t>
      </w:r>
    </w:p>
  </w:footnote>
  <w:footnote w:id="25">
    <w:p w:rsidR="00A243A9" w:rsidRDefault="00A243A9" w:rsidP="003775BC">
      <w:pPr>
        <w:pStyle w:val="aa"/>
        <w:spacing w:line="300" w:lineRule="auto"/>
        <w:jc w:val="both"/>
      </w:pPr>
      <w:r w:rsidRPr="003775BC">
        <w:rPr>
          <w:rStyle w:val="ab"/>
          <w:sz w:val="21"/>
          <w:szCs w:val="21"/>
        </w:rPr>
        <w:footnoteRef/>
      </w:r>
      <w:r w:rsidRPr="003775BC">
        <w:rPr>
          <w:sz w:val="21"/>
          <w:szCs w:val="21"/>
        </w:rPr>
        <w:t xml:space="preserve"> </w:t>
      </w:r>
      <w:r w:rsidRPr="003775BC">
        <w:rPr>
          <w:rFonts w:ascii="Arial" w:eastAsia="宋体" w:hAnsi="Arial" w:cs="Arial" w:hint="eastAsia"/>
          <w:snapToGrid w:val="0"/>
          <w:sz w:val="21"/>
          <w:szCs w:val="21"/>
        </w:rPr>
        <w:t>请参见</w:t>
      </w:r>
      <w:r w:rsidRPr="003775BC">
        <w:rPr>
          <w:rFonts w:ascii="Arial" w:eastAsia="宋体" w:hAnsi="Arial" w:cs="Arial" w:hint="eastAsia"/>
          <w:snapToGrid w:val="0"/>
          <w:sz w:val="21"/>
          <w:szCs w:val="21"/>
        </w:rPr>
        <w:t>21 CFR 56.102</w:t>
      </w:r>
      <w:r w:rsidRPr="003775BC">
        <w:rPr>
          <w:rFonts w:ascii="Arial" w:eastAsia="宋体" w:hAnsi="Arial" w:cs="Arial" w:hint="eastAsia"/>
          <w:snapToGrid w:val="0"/>
          <w:sz w:val="21"/>
          <w:szCs w:val="21"/>
        </w:rPr>
        <w:t>（</w:t>
      </w:r>
      <w:r w:rsidRPr="003775BC">
        <w:rPr>
          <w:rFonts w:ascii="Arial" w:eastAsia="宋体" w:hAnsi="Arial" w:cs="Arial" w:hint="eastAsia"/>
          <w:snapToGrid w:val="0"/>
          <w:sz w:val="21"/>
          <w:szCs w:val="21"/>
        </w:rPr>
        <w:t>g</w:t>
      </w:r>
      <w:r w:rsidRPr="003775BC">
        <w:rPr>
          <w:rFonts w:ascii="Arial" w:eastAsia="宋体" w:hAnsi="Arial" w:cs="Arial" w:hint="eastAsia"/>
          <w:snapToGrid w:val="0"/>
          <w:sz w:val="21"/>
          <w:szCs w:val="21"/>
        </w:rPr>
        <w:t>）</w:t>
      </w:r>
      <w:r w:rsidRPr="003775BC">
        <w:rPr>
          <w:rFonts w:ascii="Arial" w:eastAsia="宋体" w:hAnsi="Arial" w:cs="Arial" w:hint="eastAsia"/>
          <w:snapToGrid w:val="0"/>
          <w:sz w:val="21"/>
          <w:szCs w:val="21"/>
        </w:rPr>
        <w:t>。</w:t>
      </w:r>
    </w:p>
  </w:footnote>
  <w:footnote w:id="26">
    <w:p w:rsidR="00A243A9" w:rsidRPr="003775BC" w:rsidRDefault="00A243A9" w:rsidP="003775BC">
      <w:pPr>
        <w:pStyle w:val="aa"/>
        <w:spacing w:line="300" w:lineRule="auto"/>
        <w:jc w:val="both"/>
        <w:rPr>
          <w:sz w:val="21"/>
          <w:szCs w:val="21"/>
        </w:rPr>
      </w:pPr>
      <w:r w:rsidRPr="003775BC">
        <w:rPr>
          <w:rStyle w:val="ab"/>
          <w:sz w:val="21"/>
          <w:szCs w:val="21"/>
        </w:rPr>
        <w:footnoteRef/>
      </w:r>
      <w:r w:rsidRPr="003775BC">
        <w:rPr>
          <w:sz w:val="21"/>
          <w:szCs w:val="21"/>
        </w:rPr>
        <w:t xml:space="preserve"> </w:t>
      </w:r>
      <w:r w:rsidRPr="003775BC">
        <w:rPr>
          <w:rFonts w:ascii="Arial" w:eastAsia="宋体" w:hAnsi="Arial" w:cs="Arial" w:hint="eastAsia"/>
          <w:snapToGrid w:val="0"/>
          <w:sz w:val="21"/>
          <w:szCs w:val="21"/>
        </w:rPr>
        <w:t>但是，根据</w:t>
      </w:r>
      <w:r w:rsidRPr="003775BC">
        <w:rPr>
          <w:rFonts w:ascii="Arial" w:eastAsia="宋体" w:hAnsi="Arial" w:cs="Arial" w:hint="eastAsia"/>
          <w:snapToGrid w:val="0"/>
          <w:sz w:val="21"/>
          <w:szCs w:val="21"/>
        </w:rPr>
        <w:t>FDA</w:t>
      </w:r>
      <w:r w:rsidRPr="003775BC">
        <w:rPr>
          <w:rFonts w:ascii="Arial" w:eastAsia="宋体" w:hAnsi="Arial" w:cs="Arial" w:hint="eastAsia"/>
          <w:snapToGrid w:val="0"/>
          <w:sz w:val="21"/>
          <w:szCs w:val="21"/>
        </w:rPr>
        <w:t>法规，在批准失效后进行</w:t>
      </w:r>
      <w:r w:rsidRPr="003775BC">
        <w:rPr>
          <w:rFonts w:ascii="Arial" w:eastAsia="宋体" w:hAnsi="Arial" w:cs="Arial" w:hint="eastAsia"/>
          <w:snapToGrid w:val="0"/>
          <w:sz w:val="21"/>
          <w:szCs w:val="21"/>
        </w:rPr>
        <w:t>IRB</w:t>
      </w:r>
      <w:r w:rsidRPr="003775BC">
        <w:rPr>
          <w:rFonts w:ascii="Arial" w:eastAsia="宋体" w:hAnsi="Arial" w:cs="Arial" w:hint="eastAsia"/>
          <w:snapToGrid w:val="0"/>
          <w:sz w:val="21"/>
          <w:szCs w:val="21"/>
        </w:rPr>
        <w:t>监督的研究将违背研究者的职责。请参见</w:t>
      </w:r>
      <w:r w:rsidRPr="003775BC">
        <w:rPr>
          <w:rFonts w:ascii="Arial" w:eastAsia="宋体" w:hAnsi="Arial" w:cs="Arial" w:hint="eastAsia"/>
          <w:snapToGrid w:val="0"/>
          <w:sz w:val="21"/>
          <w:szCs w:val="21"/>
        </w:rPr>
        <w:t>21 CFR 312.60</w:t>
      </w:r>
      <w:r w:rsidRPr="003775BC">
        <w:rPr>
          <w:rFonts w:ascii="Arial" w:eastAsia="宋体" w:hAnsi="Arial" w:cs="Arial" w:hint="eastAsia"/>
          <w:snapToGrid w:val="0"/>
          <w:sz w:val="21"/>
          <w:szCs w:val="21"/>
        </w:rPr>
        <w:t>（研究者应负责确保，根据所签署的研究者声明、研究计划和适用法规进行研究）；</w:t>
      </w:r>
      <w:r w:rsidRPr="003775BC">
        <w:rPr>
          <w:rFonts w:ascii="Arial" w:eastAsia="宋体" w:hAnsi="Arial" w:cs="Arial" w:hint="eastAsia"/>
          <w:snapToGrid w:val="0"/>
          <w:sz w:val="21"/>
          <w:szCs w:val="21"/>
        </w:rPr>
        <w:t>312.66</w:t>
      </w:r>
      <w:r w:rsidRPr="003775BC">
        <w:rPr>
          <w:rFonts w:ascii="Arial" w:eastAsia="宋体" w:hAnsi="Arial" w:cs="Arial" w:hint="eastAsia"/>
          <w:snapToGrid w:val="0"/>
          <w:sz w:val="21"/>
          <w:szCs w:val="21"/>
        </w:rPr>
        <w:t>（要求研究者确保，研究将由满足第</w:t>
      </w:r>
      <w:r w:rsidRPr="003775BC">
        <w:rPr>
          <w:rFonts w:ascii="Arial" w:eastAsia="宋体" w:hAnsi="Arial" w:cs="Arial" w:hint="eastAsia"/>
          <w:snapToGrid w:val="0"/>
          <w:sz w:val="21"/>
          <w:szCs w:val="21"/>
        </w:rPr>
        <w:t>56</w:t>
      </w:r>
      <w:r w:rsidRPr="003775BC">
        <w:rPr>
          <w:rFonts w:ascii="Arial" w:eastAsia="宋体" w:hAnsi="Arial" w:cs="Arial" w:hint="eastAsia"/>
          <w:snapToGrid w:val="0"/>
          <w:sz w:val="21"/>
          <w:szCs w:val="21"/>
        </w:rPr>
        <w:t>部分要求的</w:t>
      </w:r>
      <w:r w:rsidRPr="003775BC">
        <w:rPr>
          <w:rFonts w:ascii="Arial" w:eastAsia="宋体" w:hAnsi="Arial" w:cs="Arial" w:hint="eastAsia"/>
          <w:snapToGrid w:val="0"/>
          <w:sz w:val="21"/>
          <w:szCs w:val="21"/>
        </w:rPr>
        <w:t>IRB</w:t>
      </w:r>
      <w:r w:rsidRPr="003775BC">
        <w:rPr>
          <w:rFonts w:ascii="Arial" w:eastAsia="宋体" w:hAnsi="Arial" w:cs="Arial" w:hint="eastAsia"/>
          <w:snapToGrid w:val="0"/>
          <w:sz w:val="21"/>
          <w:szCs w:val="21"/>
        </w:rPr>
        <w:t>进行持续审查）；</w:t>
      </w:r>
      <w:r w:rsidRPr="003775BC">
        <w:rPr>
          <w:rFonts w:ascii="Arial" w:eastAsia="宋体" w:hAnsi="Arial" w:cs="Arial" w:hint="eastAsia"/>
          <w:snapToGrid w:val="0"/>
          <w:sz w:val="21"/>
          <w:szCs w:val="21"/>
        </w:rPr>
        <w:t xml:space="preserve"> 21 CFR 812.100</w:t>
      </w:r>
      <w:r w:rsidRPr="003775BC">
        <w:rPr>
          <w:rFonts w:ascii="Arial" w:eastAsia="宋体" w:hAnsi="Arial" w:cs="Arial" w:hint="eastAsia"/>
          <w:snapToGrid w:val="0"/>
          <w:sz w:val="21"/>
          <w:szCs w:val="21"/>
        </w:rPr>
        <w:t>（研究者必须确保，研究按照适用的</w:t>
      </w:r>
      <w:r w:rsidRPr="003775BC">
        <w:rPr>
          <w:rFonts w:ascii="Arial" w:eastAsia="宋体" w:hAnsi="Arial" w:cs="Arial" w:hint="eastAsia"/>
          <w:snapToGrid w:val="0"/>
          <w:sz w:val="21"/>
          <w:szCs w:val="21"/>
        </w:rPr>
        <w:t>FDA</w:t>
      </w:r>
      <w:r w:rsidRPr="003775BC">
        <w:rPr>
          <w:rFonts w:ascii="Arial" w:eastAsia="宋体" w:hAnsi="Arial" w:cs="Arial" w:hint="eastAsia"/>
          <w:snapToGrid w:val="0"/>
          <w:sz w:val="21"/>
          <w:szCs w:val="21"/>
        </w:rPr>
        <w:t>法规和</w:t>
      </w:r>
      <w:r w:rsidRPr="003775BC">
        <w:rPr>
          <w:rFonts w:ascii="Arial" w:eastAsia="宋体" w:hAnsi="Arial" w:cs="Arial" w:hint="eastAsia"/>
          <w:snapToGrid w:val="0"/>
          <w:sz w:val="21"/>
          <w:szCs w:val="21"/>
        </w:rPr>
        <w:t>IRB</w:t>
      </w:r>
      <w:r w:rsidRPr="003775BC">
        <w:rPr>
          <w:rFonts w:ascii="Arial" w:eastAsia="宋体" w:hAnsi="Arial" w:cs="Arial" w:hint="eastAsia"/>
          <w:snapToGrid w:val="0"/>
          <w:sz w:val="21"/>
          <w:szCs w:val="21"/>
        </w:rPr>
        <w:t>批准条件进行）；</w:t>
      </w:r>
      <w:r w:rsidRPr="003775BC">
        <w:rPr>
          <w:rFonts w:ascii="Arial" w:eastAsia="宋体" w:hAnsi="Arial" w:cs="Arial" w:hint="eastAsia"/>
          <w:snapToGrid w:val="0"/>
          <w:sz w:val="21"/>
          <w:szCs w:val="21"/>
        </w:rPr>
        <w:t>812.110</w:t>
      </w:r>
      <w:r w:rsidRPr="003775BC">
        <w:rPr>
          <w:rFonts w:ascii="Arial" w:eastAsia="宋体" w:hAnsi="Arial" w:cs="Arial" w:hint="eastAsia"/>
          <w:snapToGrid w:val="0"/>
          <w:sz w:val="21"/>
          <w:szCs w:val="21"/>
        </w:rPr>
        <w:t>（</w:t>
      </w:r>
      <w:r w:rsidRPr="003775BC">
        <w:rPr>
          <w:rFonts w:ascii="Arial" w:eastAsia="宋体" w:hAnsi="Arial" w:cs="Arial" w:hint="eastAsia"/>
          <w:snapToGrid w:val="0"/>
          <w:sz w:val="21"/>
          <w:szCs w:val="21"/>
        </w:rPr>
        <w:t>a</w:t>
      </w:r>
      <w:r w:rsidRPr="003775BC">
        <w:rPr>
          <w:rFonts w:ascii="Arial" w:eastAsia="宋体" w:hAnsi="Arial" w:cs="Arial" w:hint="eastAsia"/>
          <w:snapToGrid w:val="0"/>
          <w:sz w:val="21"/>
          <w:szCs w:val="21"/>
        </w:rPr>
        <w:t>）（在获得</w:t>
      </w:r>
      <w:r w:rsidRPr="003775BC">
        <w:rPr>
          <w:rFonts w:ascii="Arial" w:eastAsia="宋体" w:hAnsi="Arial" w:cs="Arial" w:hint="eastAsia"/>
          <w:snapToGrid w:val="0"/>
          <w:sz w:val="21"/>
          <w:szCs w:val="21"/>
        </w:rPr>
        <w:t>IRB</w:t>
      </w:r>
      <w:r w:rsidRPr="003775BC">
        <w:rPr>
          <w:rFonts w:ascii="Arial" w:eastAsia="宋体" w:hAnsi="Arial" w:cs="Arial" w:hint="eastAsia"/>
          <w:snapToGrid w:val="0"/>
          <w:sz w:val="21"/>
          <w:szCs w:val="21"/>
        </w:rPr>
        <w:t>和</w:t>
      </w:r>
      <w:r w:rsidRPr="003775BC">
        <w:rPr>
          <w:rFonts w:ascii="Arial" w:eastAsia="宋体" w:hAnsi="Arial" w:cs="Arial" w:hint="eastAsia"/>
          <w:snapToGrid w:val="0"/>
          <w:sz w:val="21"/>
          <w:szCs w:val="21"/>
        </w:rPr>
        <w:t>FDA</w:t>
      </w:r>
      <w:r w:rsidRPr="003775BC">
        <w:rPr>
          <w:rFonts w:ascii="Arial" w:eastAsia="宋体" w:hAnsi="Arial" w:cs="Arial" w:hint="eastAsia"/>
          <w:snapToGrid w:val="0"/>
          <w:sz w:val="21"/>
          <w:szCs w:val="21"/>
        </w:rPr>
        <w:t>批准前，研究者不得要求任何受试者授予书面知情同意，表明其同意参与研究，且不得让任何受试者参与研究）；</w:t>
      </w:r>
      <w:r w:rsidRPr="003775BC">
        <w:rPr>
          <w:rFonts w:ascii="Arial" w:eastAsia="宋体" w:hAnsi="Arial" w:cs="Arial" w:hint="eastAsia"/>
          <w:snapToGrid w:val="0"/>
          <w:sz w:val="21"/>
          <w:szCs w:val="21"/>
        </w:rPr>
        <w:t>21 CFR 56.103</w:t>
      </w:r>
      <w:r w:rsidRPr="003775BC">
        <w:rPr>
          <w:rFonts w:ascii="Arial" w:eastAsia="宋体" w:hAnsi="Arial" w:cs="Arial" w:hint="eastAsia"/>
          <w:snapToGrid w:val="0"/>
          <w:sz w:val="21"/>
          <w:szCs w:val="21"/>
        </w:rPr>
        <w:t>（</w:t>
      </w:r>
      <w:r w:rsidRPr="003775BC">
        <w:rPr>
          <w:rFonts w:ascii="Arial" w:eastAsia="宋体" w:hAnsi="Arial" w:cs="Arial" w:hint="eastAsia"/>
          <w:snapToGrid w:val="0"/>
          <w:sz w:val="21"/>
          <w:szCs w:val="21"/>
        </w:rPr>
        <w:t>a</w:t>
      </w:r>
      <w:r w:rsidRPr="003775BC">
        <w:rPr>
          <w:rFonts w:ascii="Arial" w:eastAsia="宋体" w:hAnsi="Arial" w:cs="Arial" w:hint="eastAsia"/>
          <w:snapToGrid w:val="0"/>
          <w:sz w:val="21"/>
          <w:szCs w:val="21"/>
        </w:rPr>
        <w:t>）（如果研究必须符合第</w:t>
      </w:r>
      <w:r w:rsidRPr="003775BC">
        <w:rPr>
          <w:rFonts w:ascii="Arial" w:eastAsia="宋体" w:hAnsi="Arial" w:cs="Arial" w:hint="eastAsia"/>
          <w:snapToGrid w:val="0"/>
          <w:sz w:val="21"/>
          <w:szCs w:val="21"/>
        </w:rPr>
        <w:t>312</w:t>
      </w:r>
      <w:r w:rsidRPr="003775BC">
        <w:rPr>
          <w:rFonts w:ascii="Arial" w:eastAsia="宋体" w:hAnsi="Arial" w:cs="Arial" w:hint="eastAsia"/>
          <w:snapToGrid w:val="0"/>
          <w:sz w:val="21"/>
          <w:szCs w:val="21"/>
        </w:rPr>
        <w:t>、</w:t>
      </w:r>
      <w:r w:rsidRPr="003775BC">
        <w:rPr>
          <w:rFonts w:ascii="Arial" w:eastAsia="宋体" w:hAnsi="Arial" w:cs="Arial" w:hint="eastAsia"/>
          <w:snapToGrid w:val="0"/>
          <w:sz w:val="21"/>
          <w:szCs w:val="21"/>
        </w:rPr>
        <w:t>812</w:t>
      </w:r>
      <w:r w:rsidRPr="003775BC">
        <w:rPr>
          <w:rFonts w:ascii="Arial" w:eastAsia="宋体" w:hAnsi="Arial" w:cs="Arial" w:hint="eastAsia"/>
          <w:snapToGrid w:val="0"/>
          <w:sz w:val="21"/>
          <w:szCs w:val="21"/>
        </w:rPr>
        <w:t>和</w:t>
      </w:r>
      <w:r w:rsidRPr="003775BC">
        <w:rPr>
          <w:rFonts w:ascii="Arial" w:eastAsia="宋体" w:hAnsi="Arial" w:cs="Arial" w:hint="eastAsia"/>
          <w:snapToGrid w:val="0"/>
          <w:sz w:val="21"/>
          <w:szCs w:val="21"/>
        </w:rPr>
        <w:t>813</w:t>
      </w:r>
      <w:r w:rsidRPr="003775BC">
        <w:rPr>
          <w:rFonts w:ascii="Arial" w:eastAsia="宋体" w:hAnsi="Arial" w:cs="Arial" w:hint="eastAsia"/>
          <w:snapToGrid w:val="0"/>
          <w:sz w:val="21"/>
          <w:szCs w:val="21"/>
        </w:rPr>
        <w:t>部分中预提交材料要求，</w:t>
      </w:r>
      <w:r w:rsidRPr="003775BC">
        <w:rPr>
          <w:rFonts w:ascii="宋体" w:eastAsia="宋体" w:hAnsi="宋体" w:cs="Arial" w:hint="eastAsia"/>
          <w:snapToGrid w:val="0"/>
          <w:sz w:val="21"/>
          <w:szCs w:val="21"/>
        </w:rPr>
        <w:t>“</w:t>
      </w:r>
      <w:r w:rsidRPr="003775BC">
        <w:rPr>
          <w:rFonts w:ascii="Arial" w:eastAsia="宋体" w:hAnsi="Arial" w:cs="Arial" w:hint="eastAsia"/>
          <w:snapToGrid w:val="0"/>
          <w:sz w:val="21"/>
          <w:szCs w:val="21"/>
        </w:rPr>
        <w:t>则在符合本部分要求的</w:t>
      </w:r>
      <w:r w:rsidRPr="003775BC">
        <w:rPr>
          <w:rFonts w:ascii="Arial" w:eastAsia="宋体" w:hAnsi="Arial" w:cs="Arial" w:hint="eastAsia"/>
          <w:snapToGrid w:val="0"/>
          <w:sz w:val="21"/>
          <w:szCs w:val="21"/>
        </w:rPr>
        <w:t>IRB</w:t>
      </w:r>
      <w:r w:rsidRPr="003775BC">
        <w:rPr>
          <w:rFonts w:ascii="Arial" w:eastAsia="宋体" w:hAnsi="Arial" w:cs="Arial" w:hint="eastAsia"/>
          <w:snapToGrid w:val="0"/>
          <w:sz w:val="21"/>
          <w:szCs w:val="21"/>
        </w:rPr>
        <w:t>已进行审查并授予批准，以及仍需由其进行持续审查前，不得启动</w:t>
      </w:r>
      <w:r w:rsidRPr="003775BC">
        <w:rPr>
          <w:rFonts w:ascii="宋体" w:eastAsia="宋体" w:hAnsi="宋体" w:cs="Arial" w:hint="eastAsia"/>
          <w:snapToGrid w:val="0"/>
          <w:sz w:val="21"/>
          <w:szCs w:val="21"/>
        </w:rPr>
        <w:t>”</w:t>
      </w:r>
      <w:r w:rsidRPr="003775BC">
        <w:rPr>
          <w:rFonts w:ascii="Arial" w:eastAsia="宋体" w:hAnsi="Arial" w:cs="Arial" w:hint="eastAsia"/>
          <w:snapToGrid w:val="0"/>
          <w:sz w:val="21"/>
          <w:szCs w:val="21"/>
        </w:rPr>
        <w:t>）。</w:t>
      </w:r>
    </w:p>
  </w:footnote>
  <w:footnote w:id="27">
    <w:p w:rsidR="00A243A9" w:rsidRDefault="00A243A9">
      <w:pPr>
        <w:pStyle w:val="aa"/>
      </w:pPr>
      <w:r w:rsidRPr="003775BC">
        <w:rPr>
          <w:rStyle w:val="ab"/>
          <w:sz w:val="15"/>
        </w:rPr>
        <w:footnoteRef/>
      </w:r>
      <w:r w:rsidRPr="003775BC">
        <w:rPr>
          <w:sz w:val="15"/>
        </w:rPr>
        <w:t xml:space="preserve"> </w:t>
      </w:r>
      <w:r w:rsidRPr="003775BC">
        <w:rPr>
          <w:rFonts w:ascii="Arial" w:eastAsia="宋体" w:hAnsi="Arial" w:cs="Arial" w:hint="eastAsia"/>
          <w:snapToGrid w:val="0"/>
          <w:sz w:val="21"/>
        </w:rPr>
        <w:t>有关可以向其报告</w:t>
      </w:r>
      <w:r w:rsidRPr="003775BC">
        <w:rPr>
          <w:rFonts w:ascii="Arial" w:eastAsia="宋体" w:hAnsi="Arial" w:cs="Arial" w:hint="eastAsia"/>
          <w:snapToGrid w:val="0"/>
          <w:sz w:val="21"/>
        </w:rPr>
        <w:t>IRB</w:t>
      </w:r>
      <w:r w:rsidRPr="003775BC">
        <w:rPr>
          <w:rFonts w:ascii="Arial" w:eastAsia="宋体" w:hAnsi="Arial" w:cs="Arial" w:hint="eastAsia"/>
          <w:snapToGrid w:val="0"/>
          <w:sz w:val="21"/>
        </w:rPr>
        <w:t>暂停或终止的</w:t>
      </w:r>
      <w:r w:rsidRPr="003775BC">
        <w:rPr>
          <w:rFonts w:ascii="Arial" w:eastAsia="宋体" w:hAnsi="Arial" w:cs="Arial" w:hint="eastAsia"/>
          <w:snapToGrid w:val="0"/>
          <w:sz w:val="21"/>
        </w:rPr>
        <w:t>FDA</w:t>
      </w:r>
      <w:r w:rsidRPr="003775BC">
        <w:rPr>
          <w:rFonts w:ascii="Arial" w:eastAsia="宋体" w:hAnsi="Arial" w:cs="Arial" w:hint="eastAsia"/>
          <w:snapToGrid w:val="0"/>
          <w:sz w:val="21"/>
        </w:rPr>
        <w:t>联络点，请参见</w:t>
      </w:r>
      <w:hyperlink r:id="rId12">
        <w:r w:rsidRPr="003775BC">
          <w:rPr>
            <w:rFonts w:ascii="Arial" w:eastAsia="宋体" w:hAnsi="Arial" w:cs="Arial" w:hint="eastAsia"/>
            <w:snapToGrid w:val="0"/>
            <w:color w:val="0000FF"/>
            <w:sz w:val="21"/>
            <w:u w:val="single" w:color="0000FF"/>
          </w:rPr>
          <w:t>http: //www.fda.gov/ScienceResearch/SpecialTopics/RunningClinicalTrials/ucm134493.htm</w:t>
        </w:r>
      </w:hyperlink>
      <w:r w:rsidRPr="003775BC">
        <w:rPr>
          <w:rFonts w:ascii="Arial" w:eastAsia="宋体" w:hAnsi="Arial" w:cs="Arial" w:hint="eastAsia"/>
          <w:snapToGrid w:val="0"/>
          <w:sz w:val="21"/>
        </w:rPr>
        <w:t>。</w:t>
      </w:r>
    </w:p>
  </w:footnote>
  <w:footnote w:id="28">
    <w:p w:rsidR="00A243A9" w:rsidRPr="003775BC" w:rsidRDefault="00A243A9" w:rsidP="003775BC">
      <w:pPr>
        <w:topLinePunct/>
        <w:adjustRightInd w:val="0"/>
        <w:snapToGrid w:val="0"/>
        <w:spacing w:line="300" w:lineRule="auto"/>
        <w:jc w:val="both"/>
        <w:rPr>
          <w:rFonts w:ascii="Arial" w:eastAsia="宋体" w:hAnsi="Arial" w:cs="Arial"/>
          <w:snapToGrid w:val="0"/>
          <w:sz w:val="21"/>
          <w:szCs w:val="21"/>
        </w:rPr>
      </w:pPr>
      <w:r w:rsidRPr="003775BC">
        <w:rPr>
          <w:rFonts w:ascii="Arial" w:eastAsia="宋体" w:hAnsi="Arial" w:cs="Arial" w:hint="eastAsia"/>
          <w:snapToGrid w:val="0"/>
          <w:sz w:val="21"/>
          <w:szCs w:val="21"/>
          <w:vertAlign w:val="superscript"/>
        </w:rPr>
        <w:t>\1\</w:t>
      </w:r>
      <w:r w:rsidRPr="003775BC">
        <w:rPr>
          <w:rFonts w:ascii="Arial" w:eastAsia="宋体" w:hAnsi="Arial" w:cs="Arial" w:hint="eastAsia"/>
          <w:snapToGrid w:val="0"/>
          <w:sz w:val="21"/>
          <w:szCs w:val="21"/>
        </w:rPr>
        <w:t>快速审查程序包括</w:t>
      </w:r>
      <w:r w:rsidRPr="003775BC">
        <w:rPr>
          <w:rFonts w:ascii="Arial" w:eastAsia="宋体" w:hAnsi="Arial" w:cs="Arial" w:hint="eastAsia"/>
          <w:snapToGrid w:val="0"/>
          <w:sz w:val="21"/>
          <w:szCs w:val="21"/>
        </w:rPr>
        <w:t>IRB</w:t>
      </w:r>
      <w:r w:rsidRPr="003775BC">
        <w:rPr>
          <w:rFonts w:ascii="Arial" w:eastAsia="宋体" w:hAnsi="Arial" w:cs="Arial" w:hint="eastAsia"/>
          <w:snapToGrid w:val="0"/>
          <w:sz w:val="21"/>
          <w:szCs w:val="21"/>
        </w:rPr>
        <w:t>主席或主席根据</w:t>
      </w:r>
      <w:r w:rsidRPr="003775BC">
        <w:rPr>
          <w:rFonts w:ascii="Arial" w:eastAsia="宋体" w:hAnsi="Arial" w:cs="Arial" w:hint="eastAsia"/>
          <w:snapToGrid w:val="0"/>
          <w:sz w:val="21"/>
          <w:szCs w:val="21"/>
        </w:rPr>
        <w:t>45 CFR 46.110</w:t>
      </w:r>
      <w:r w:rsidRPr="003775BC">
        <w:rPr>
          <w:rFonts w:ascii="Arial" w:eastAsia="宋体" w:hAnsi="Arial" w:cs="Arial" w:hint="eastAsia"/>
          <w:snapToGrid w:val="0"/>
          <w:sz w:val="21"/>
          <w:szCs w:val="21"/>
        </w:rPr>
        <w:t>要求从</w:t>
      </w:r>
      <w:r w:rsidRPr="003775BC">
        <w:rPr>
          <w:rFonts w:ascii="Arial" w:eastAsia="宋体" w:hAnsi="Arial" w:cs="Arial" w:hint="eastAsia"/>
          <w:snapToGrid w:val="0"/>
          <w:sz w:val="21"/>
          <w:szCs w:val="21"/>
        </w:rPr>
        <w:t>IRB</w:t>
      </w:r>
      <w:r w:rsidRPr="003775BC">
        <w:rPr>
          <w:rFonts w:ascii="Arial" w:eastAsia="宋体" w:hAnsi="Arial" w:cs="Arial" w:hint="eastAsia"/>
          <w:snapToGrid w:val="0"/>
          <w:sz w:val="21"/>
          <w:szCs w:val="21"/>
        </w:rPr>
        <w:t>中指定一位或多位经验丰富的审查员对涉及</w:t>
      </w:r>
      <w:r>
        <w:rPr>
          <w:rFonts w:ascii="Arial" w:eastAsia="宋体" w:hAnsi="Arial" w:cs="Arial" w:hint="eastAsia"/>
          <w:snapToGrid w:val="0"/>
          <w:sz w:val="21"/>
          <w:szCs w:val="21"/>
        </w:rPr>
        <w:t>受试者</w:t>
      </w:r>
      <w:r w:rsidRPr="003775BC">
        <w:rPr>
          <w:rFonts w:ascii="Arial" w:eastAsia="宋体" w:hAnsi="Arial" w:cs="Arial" w:hint="eastAsia"/>
          <w:snapToGrid w:val="0"/>
          <w:sz w:val="21"/>
          <w:szCs w:val="21"/>
        </w:rPr>
        <w:t>的研究进行审查。</w:t>
      </w:r>
    </w:p>
    <w:p w:rsidR="00A243A9" w:rsidRDefault="00A243A9" w:rsidP="003775BC">
      <w:pPr>
        <w:pStyle w:val="aa"/>
        <w:spacing w:line="300" w:lineRule="auto"/>
      </w:pPr>
      <w:bookmarkStart w:id="49" w:name="_bookmark48"/>
      <w:bookmarkEnd w:id="49"/>
      <w:r w:rsidRPr="003775BC">
        <w:rPr>
          <w:rFonts w:ascii="Arial" w:eastAsia="宋体" w:hAnsi="Arial" w:cs="Arial" w:hint="eastAsia"/>
          <w:snapToGrid w:val="0"/>
          <w:sz w:val="21"/>
          <w:szCs w:val="21"/>
        </w:rPr>
        <w:t>*</w:t>
      </w:r>
      <w:r w:rsidRPr="003775BC">
        <w:rPr>
          <w:rFonts w:ascii="Arial" w:eastAsia="宋体" w:hAnsi="Arial" w:cs="Arial" w:hint="eastAsia"/>
          <w:snapToGrid w:val="0"/>
          <w:sz w:val="21"/>
          <w:szCs w:val="21"/>
        </w:rPr>
        <w:t>此列表可以通过</w:t>
      </w:r>
      <w:r w:rsidRPr="003775BC">
        <w:rPr>
          <w:rFonts w:ascii="Arial" w:eastAsia="宋体" w:hAnsi="Arial" w:cs="Arial" w:hint="eastAsia"/>
          <w:snapToGrid w:val="0"/>
          <w:sz w:val="21"/>
          <w:szCs w:val="21"/>
        </w:rPr>
        <w:t>GPO Access</w:t>
      </w:r>
      <w:r w:rsidRPr="003775BC">
        <w:rPr>
          <w:rFonts w:ascii="Arial" w:eastAsia="宋体" w:hAnsi="Arial" w:cs="Arial" w:hint="eastAsia"/>
          <w:snapToGrid w:val="0"/>
          <w:sz w:val="21"/>
          <w:szCs w:val="21"/>
        </w:rPr>
        <w:t>在线查看，网址：</w:t>
      </w:r>
      <w:hyperlink r:id="rId13">
        <w:r w:rsidRPr="003775BC">
          <w:rPr>
            <w:rFonts w:ascii="Arial" w:eastAsia="宋体" w:hAnsi="Arial" w:cs="Arial" w:hint="eastAsia"/>
            <w:snapToGrid w:val="0"/>
            <w:sz w:val="21"/>
            <w:szCs w:val="21"/>
            <w:u w:val="single" w:color="000000"/>
          </w:rPr>
          <w:t>http: //frwebgate.access.gpo.gov/cgi-</w:t>
        </w:r>
      </w:hyperlink>
      <w:r w:rsidRPr="003775BC">
        <w:rPr>
          <w:rFonts w:ascii="Arial" w:eastAsia="宋体" w:hAnsi="Arial" w:cs="Arial" w:hint="eastAsia"/>
          <w:snapToGrid w:val="0"/>
          <w:sz w:val="21"/>
          <w:szCs w:val="21"/>
        </w:rPr>
        <w:t xml:space="preserve"> </w:t>
      </w:r>
      <w:hyperlink r:id="rId14">
        <w:r w:rsidRPr="003775BC">
          <w:rPr>
            <w:rFonts w:ascii="Arial" w:eastAsia="宋体" w:hAnsi="Arial" w:cs="Arial" w:hint="eastAsia"/>
            <w:snapToGrid w:val="0"/>
            <w:sz w:val="21"/>
            <w:szCs w:val="21"/>
            <w:u w:val="single" w:color="000000"/>
          </w:rPr>
          <w:t>bin/getdoc.cgi?dbname=1998_register&amp;docid=98-29748-filed.pdf</w:t>
        </w:r>
      </w:hyperlink>
    </w:p>
  </w:footnote>
  <w:footnote w:id="29">
    <w:p w:rsidR="00A243A9" w:rsidRPr="00342526" w:rsidRDefault="00A243A9" w:rsidP="00342526">
      <w:pPr>
        <w:pStyle w:val="aa"/>
        <w:spacing w:line="300" w:lineRule="auto"/>
        <w:rPr>
          <w:sz w:val="15"/>
        </w:rPr>
      </w:pPr>
      <w:r w:rsidRPr="00342526">
        <w:rPr>
          <w:rFonts w:ascii="Arial" w:eastAsia="宋体" w:hAnsi="Arial" w:cs="Arial" w:hint="eastAsia"/>
          <w:snapToGrid w:val="0"/>
          <w:sz w:val="21"/>
          <w:vertAlign w:val="superscript"/>
        </w:rPr>
        <w:t>\2\</w:t>
      </w:r>
      <w:r w:rsidRPr="00342526">
        <w:rPr>
          <w:rFonts w:ascii="Arial" w:eastAsia="宋体" w:hAnsi="Arial" w:cs="Arial" w:hint="eastAsia"/>
          <w:snapToGrid w:val="0"/>
          <w:sz w:val="21"/>
        </w:rPr>
        <w:t>根据</w:t>
      </w:r>
      <w:r w:rsidRPr="00342526">
        <w:rPr>
          <w:rFonts w:ascii="Arial" w:eastAsia="宋体" w:hAnsi="Arial" w:cs="Arial" w:hint="eastAsia"/>
          <w:snapToGrid w:val="0"/>
          <w:sz w:val="21"/>
        </w:rPr>
        <w:t>HHS</w:t>
      </w:r>
      <w:r w:rsidRPr="00342526">
        <w:rPr>
          <w:rFonts w:ascii="Arial" w:eastAsia="宋体" w:hAnsi="Arial" w:cs="Arial" w:hint="eastAsia"/>
          <w:snapToGrid w:val="0"/>
          <w:sz w:val="21"/>
        </w:rPr>
        <w:t>法规，儿童的定义为</w:t>
      </w:r>
      <w:r w:rsidRPr="00342526">
        <w:rPr>
          <w:rFonts w:ascii="宋体" w:eastAsia="宋体" w:hAnsi="宋体" w:cs="Arial" w:hint="eastAsia"/>
          <w:snapToGrid w:val="0"/>
          <w:sz w:val="21"/>
        </w:rPr>
        <w:t>“</w:t>
      </w:r>
      <w:r w:rsidRPr="00342526">
        <w:rPr>
          <w:rFonts w:ascii="Arial" w:eastAsia="宋体" w:hAnsi="Arial" w:cs="Arial" w:hint="eastAsia"/>
          <w:snapToGrid w:val="0"/>
          <w:sz w:val="21"/>
        </w:rPr>
        <w:t>根据研究所在司法管辖区的适用法律，尚未达到法定年龄，无法同意参与研究所涉治疗或程序的人员</w:t>
      </w:r>
      <w:r w:rsidRPr="00342526">
        <w:rPr>
          <w:rFonts w:ascii="宋体" w:eastAsia="宋体" w:hAnsi="宋体" w:cs="Arial" w:hint="eastAsia"/>
          <w:snapToGrid w:val="0"/>
          <w:sz w:val="21"/>
        </w:rPr>
        <w:t>”</w:t>
      </w:r>
      <w:r w:rsidRPr="00342526">
        <w:rPr>
          <w:rFonts w:ascii="Arial" w:eastAsia="宋体" w:hAnsi="Arial" w:cs="Arial" w:hint="eastAsia"/>
          <w:snapToGrid w:val="0"/>
          <w:sz w:val="21"/>
        </w:rPr>
        <w:t>。</w:t>
      </w:r>
      <w:r w:rsidRPr="00342526">
        <w:rPr>
          <w:rFonts w:ascii="Arial" w:eastAsia="宋体" w:hAnsi="Arial" w:cs="Arial" w:hint="eastAsia"/>
          <w:snapToGrid w:val="0"/>
          <w:sz w:val="21"/>
        </w:rPr>
        <w:t>45 CFR 46.402</w:t>
      </w:r>
      <w:r w:rsidRPr="00342526">
        <w:rPr>
          <w:rFonts w:ascii="Arial" w:eastAsia="宋体" w:hAnsi="Arial" w:cs="Arial" w:hint="eastAsia"/>
          <w:snapToGrid w:val="0"/>
          <w:sz w:val="21"/>
        </w:rPr>
        <w:t>（</w:t>
      </w:r>
      <w:r w:rsidRPr="00342526">
        <w:rPr>
          <w:rFonts w:ascii="Arial" w:eastAsia="宋体" w:hAnsi="Arial" w:cs="Arial" w:hint="eastAsia"/>
          <w:snapToGrid w:val="0"/>
          <w:sz w:val="21"/>
        </w:rPr>
        <w:t>a</w:t>
      </w:r>
      <w:r w:rsidRPr="00342526">
        <w:rPr>
          <w:rFonts w:ascii="Arial" w:eastAsia="宋体" w:hAnsi="Arial" w:cs="Arial" w:hint="eastAsia"/>
          <w:snapToGrid w:val="0"/>
          <w:sz w:val="21"/>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3A9" w:rsidRDefault="00A243A9" w:rsidP="00F12A7F">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3A9" w:rsidRPr="00F12A7F" w:rsidRDefault="00A243A9" w:rsidP="00F12A7F">
    <w:pPr>
      <w:pStyle w:val="a7"/>
      <w:pBdr>
        <w:bottom w:val="none" w:sz="0" w:space="0" w:color="auto"/>
      </w:pBdr>
      <w:rPr>
        <w:rFonts w:ascii="Arial" w:eastAsia="宋体" w:hAnsi="Arial" w:cs="Arial"/>
        <w:b/>
        <w:i/>
        <w:snapToGrid w:val="0"/>
        <w:sz w:val="21"/>
      </w:rPr>
    </w:pPr>
    <w:r w:rsidRPr="00F12A7F">
      <w:rPr>
        <w:rFonts w:ascii="Arial" w:eastAsia="宋体" w:hAnsi="Arial" w:cs="Arial" w:hint="eastAsia"/>
        <w:b/>
        <w:i/>
        <w:snapToGrid w:val="0"/>
        <w:sz w:val="21"/>
      </w:rPr>
      <w:t>所含建议不具约束力</w:t>
    </w:r>
  </w:p>
  <w:p w:rsidR="00A243A9" w:rsidRDefault="00A243A9" w:rsidP="00F12A7F">
    <w:pPr>
      <w:pStyle w:val="a7"/>
      <w:pBdr>
        <w:bottom w:val="none" w:sz="0" w:space="0" w:color="auto"/>
      </w:pBdr>
      <w:rPr>
        <w:rFonts w:ascii="Arial" w:eastAsia="宋体" w:hAnsi="Arial" w:cs="Arial"/>
        <w:b/>
        <w:i/>
        <w:snapToGrid w:val="0"/>
        <w:sz w:val="24"/>
      </w:rPr>
    </w:pPr>
  </w:p>
  <w:p w:rsidR="00A243A9" w:rsidRDefault="00A243A9" w:rsidP="00F12A7F">
    <w:pPr>
      <w:pStyle w:val="a7"/>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3A9" w:rsidRPr="00F12A7F" w:rsidRDefault="00A243A9" w:rsidP="00F12A7F">
    <w:pPr>
      <w:pStyle w:val="a7"/>
      <w:pBdr>
        <w:bottom w:val="none" w:sz="0" w:space="0" w:color="auto"/>
      </w:pBdr>
      <w:rPr>
        <w:rFonts w:ascii="Arial" w:eastAsia="宋体" w:hAnsi="Arial" w:cs="Arial"/>
        <w:b/>
        <w:i/>
        <w:snapToGrid w:val="0"/>
        <w:sz w:val="21"/>
      </w:rPr>
    </w:pPr>
    <w:r w:rsidRPr="00F12A7F">
      <w:rPr>
        <w:rFonts w:ascii="Arial" w:eastAsia="宋体" w:hAnsi="Arial" w:cs="Arial" w:hint="eastAsia"/>
        <w:b/>
        <w:i/>
        <w:snapToGrid w:val="0"/>
        <w:sz w:val="21"/>
      </w:rPr>
      <w:t>所含建议不具约束力</w:t>
    </w:r>
  </w:p>
  <w:p w:rsidR="00A243A9" w:rsidRDefault="00A243A9" w:rsidP="00F12A7F">
    <w:pPr>
      <w:pStyle w:val="a7"/>
      <w:pBdr>
        <w:bottom w:val="none" w:sz="0" w:space="0" w:color="auto"/>
      </w:pBdr>
      <w:rPr>
        <w:rFonts w:ascii="Arial" w:eastAsia="宋体" w:hAnsi="Arial" w:cs="Arial"/>
        <w:b/>
        <w:i/>
        <w:snapToGrid w:val="0"/>
        <w:sz w:val="24"/>
      </w:rPr>
    </w:pPr>
  </w:p>
  <w:p w:rsidR="00A243A9" w:rsidRDefault="00A243A9" w:rsidP="00F12A7F">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E6B24"/>
    <w:multiLevelType w:val="hybridMultilevel"/>
    <w:tmpl w:val="4976A73E"/>
    <w:lvl w:ilvl="0" w:tplc="5EA44E56">
      <w:start w:val="1"/>
      <w:numFmt w:val="bullet"/>
      <w:lvlText w:val=""/>
      <w:lvlJc w:val="left"/>
      <w:pPr>
        <w:ind w:left="120" w:hanging="116"/>
      </w:pPr>
      <w:rPr>
        <w:rFonts w:ascii="Symbol" w:eastAsia="Symbol" w:hAnsi="Symbol" w:hint="default"/>
        <w:w w:val="99"/>
        <w:position w:val="9"/>
        <w:sz w:val="13"/>
        <w:szCs w:val="13"/>
      </w:rPr>
    </w:lvl>
    <w:lvl w:ilvl="1" w:tplc="C46CE916">
      <w:start w:val="1"/>
      <w:numFmt w:val="bullet"/>
      <w:lvlText w:val="•"/>
      <w:lvlJc w:val="left"/>
      <w:pPr>
        <w:ind w:left="1066" w:hanging="116"/>
      </w:pPr>
      <w:rPr>
        <w:rFonts w:hint="default"/>
      </w:rPr>
    </w:lvl>
    <w:lvl w:ilvl="2" w:tplc="B560DC88">
      <w:start w:val="1"/>
      <w:numFmt w:val="bullet"/>
      <w:lvlText w:val="•"/>
      <w:lvlJc w:val="left"/>
      <w:pPr>
        <w:ind w:left="2012" w:hanging="116"/>
      </w:pPr>
      <w:rPr>
        <w:rFonts w:hint="default"/>
      </w:rPr>
    </w:lvl>
    <w:lvl w:ilvl="3" w:tplc="07C8E260">
      <w:start w:val="1"/>
      <w:numFmt w:val="bullet"/>
      <w:lvlText w:val="•"/>
      <w:lvlJc w:val="left"/>
      <w:pPr>
        <w:ind w:left="2958" w:hanging="116"/>
      </w:pPr>
      <w:rPr>
        <w:rFonts w:hint="default"/>
      </w:rPr>
    </w:lvl>
    <w:lvl w:ilvl="4" w:tplc="25E424A4">
      <w:start w:val="1"/>
      <w:numFmt w:val="bullet"/>
      <w:lvlText w:val="•"/>
      <w:lvlJc w:val="left"/>
      <w:pPr>
        <w:ind w:left="3904" w:hanging="116"/>
      </w:pPr>
      <w:rPr>
        <w:rFonts w:hint="default"/>
      </w:rPr>
    </w:lvl>
    <w:lvl w:ilvl="5" w:tplc="EDFEB652">
      <w:start w:val="1"/>
      <w:numFmt w:val="bullet"/>
      <w:lvlText w:val="•"/>
      <w:lvlJc w:val="left"/>
      <w:pPr>
        <w:ind w:left="4850" w:hanging="116"/>
      </w:pPr>
      <w:rPr>
        <w:rFonts w:hint="default"/>
      </w:rPr>
    </w:lvl>
    <w:lvl w:ilvl="6" w:tplc="0994C2DA">
      <w:start w:val="1"/>
      <w:numFmt w:val="bullet"/>
      <w:lvlText w:val="•"/>
      <w:lvlJc w:val="left"/>
      <w:pPr>
        <w:ind w:left="5796" w:hanging="116"/>
      </w:pPr>
      <w:rPr>
        <w:rFonts w:hint="default"/>
      </w:rPr>
    </w:lvl>
    <w:lvl w:ilvl="7" w:tplc="B43257C0">
      <w:start w:val="1"/>
      <w:numFmt w:val="bullet"/>
      <w:lvlText w:val="•"/>
      <w:lvlJc w:val="left"/>
      <w:pPr>
        <w:ind w:left="6742" w:hanging="116"/>
      </w:pPr>
      <w:rPr>
        <w:rFonts w:hint="default"/>
      </w:rPr>
    </w:lvl>
    <w:lvl w:ilvl="8" w:tplc="EA02CC1C">
      <w:start w:val="1"/>
      <w:numFmt w:val="bullet"/>
      <w:lvlText w:val="•"/>
      <w:lvlJc w:val="left"/>
      <w:pPr>
        <w:ind w:left="7688" w:hanging="116"/>
      </w:pPr>
      <w:rPr>
        <w:rFonts w:hint="default"/>
      </w:rPr>
    </w:lvl>
  </w:abstractNum>
  <w:abstractNum w:abstractNumId="1">
    <w:nsid w:val="0D691B37"/>
    <w:multiLevelType w:val="hybridMultilevel"/>
    <w:tmpl w:val="B40490AE"/>
    <w:lvl w:ilvl="0" w:tplc="EEDAC67C">
      <w:start w:val="1"/>
      <w:numFmt w:val="upperLetter"/>
      <w:lvlText w:val="%1."/>
      <w:lvlJc w:val="left"/>
      <w:pPr>
        <w:ind w:left="480" w:hanging="354"/>
      </w:pPr>
      <w:rPr>
        <w:rFonts w:ascii="Arial" w:eastAsia="Times New Roman" w:hAnsi="Arial" w:cs="Arial" w:hint="default"/>
        <w:b/>
        <w:bCs/>
        <w:w w:val="99"/>
        <w:sz w:val="24"/>
        <w:szCs w:val="24"/>
      </w:rPr>
    </w:lvl>
    <w:lvl w:ilvl="1" w:tplc="B19410F0">
      <w:start w:val="1"/>
      <w:numFmt w:val="bullet"/>
      <w:lvlText w:val=""/>
      <w:lvlJc w:val="left"/>
      <w:pPr>
        <w:ind w:left="840" w:hanging="360"/>
      </w:pPr>
      <w:rPr>
        <w:rFonts w:ascii="Symbol" w:eastAsia="Symbol" w:hAnsi="Symbol" w:hint="default"/>
        <w:w w:val="100"/>
        <w:sz w:val="24"/>
        <w:szCs w:val="24"/>
      </w:rPr>
    </w:lvl>
    <w:lvl w:ilvl="2" w:tplc="12E42942">
      <w:start w:val="1"/>
      <w:numFmt w:val="bullet"/>
      <w:lvlText w:val="o"/>
      <w:lvlJc w:val="left"/>
      <w:pPr>
        <w:ind w:left="1560" w:hanging="360"/>
      </w:pPr>
      <w:rPr>
        <w:rFonts w:ascii="Courier New" w:eastAsia="Courier New" w:hAnsi="Courier New" w:hint="default"/>
        <w:w w:val="99"/>
        <w:sz w:val="24"/>
        <w:szCs w:val="24"/>
      </w:rPr>
    </w:lvl>
    <w:lvl w:ilvl="3" w:tplc="3572AB22">
      <w:start w:val="1"/>
      <w:numFmt w:val="bullet"/>
      <w:lvlText w:val="•"/>
      <w:lvlJc w:val="left"/>
      <w:pPr>
        <w:ind w:left="2560" w:hanging="360"/>
      </w:pPr>
      <w:rPr>
        <w:rFonts w:hint="default"/>
      </w:rPr>
    </w:lvl>
    <w:lvl w:ilvl="4" w:tplc="D4D68DEE">
      <w:start w:val="1"/>
      <w:numFmt w:val="bullet"/>
      <w:lvlText w:val="•"/>
      <w:lvlJc w:val="left"/>
      <w:pPr>
        <w:ind w:left="3560" w:hanging="360"/>
      </w:pPr>
      <w:rPr>
        <w:rFonts w:hint="default"/>
      </w:rPr>
    </w:lvl>
    <w:lvl w:ilvl="5" w:tplc="855A7662">
      <w:start w:val="1"/>
      <w:numFmt w:val="bullet"/>
      <w:lvlText w:val="•"/>
      <w:lvlJc w:val="left"/>
      <w:pPr>
        <w:ind w:left="4560" w:hanging="360"/>
      </w:pPr>
      <w:rPr>
        <w:rFonts w:hint="default"/>
      </w:rPr>
    </w:lvl>
    <w:lvl w:ilvl="6" w:tplc="F1F038D2">
      <w:start w:val="1"/>
      <w:numFmt w:val="bullet"/>
      <w:lvlText w:val="•"/>
      <w:lvlJc w:val="left"/>
      <w:pPr>
        <w:ind w:left="5560" w:hanging="360"/>
      </w:pPr>
      <w:rPr>
        <w:rFonts w:hint="default"/>
      </w:rPr>
    </w:lvl>
    <w:lvl w:ilvl="7" w:tplc="628896C8">
      <w:start w:val="1"/>
      <w:numFmt w:val="bullet"/>
      <w:lvlText w:val="•"/>
      <w:lvlJc w:val="left"/>
      <w:pPr>
        <w:ind w:left="6560" w:hanging="360"/>
      </w:pPr>
      <w:rPr>
        <w:rFonts w:hint="default"/>
      </w:rPr>
    </w:lvl>
    <w:lvl w:ilvl="8" w:tplc="1BAE24FE">
      <w:start w:val="1"/>
      <w:numFmt w:val="bullet"/>
      <w:lvlText w:val="•"/>
      <w:lvlJc w:val="left"/>
      <w:pPr>
        <w:ind w:left="7560" w:hanging="360"/>
      </w:pPr>
      <w:rPr>
        <w:rFonts w:hint="default"/>
      </w:rPr>
    </w:lvl>
  </w:abstractNum>
  <w:abstractNum w:abstractNumId="2">
    <w:nsid w:val="174C0290"/>
    <w:multiLevelType w:val="hybridMultilevel"/>
    <w:tmpl w:val="D818A46A"/>
    <w:lvl w:ilvl="0" w:tplc="1F92AC12">
      <w:start w:val="2"/>
      <w:numFmt w:val="lowerLetter"/>
      <w:lvlText w:val="(%1)"/>
      <w:lvlJc w:val="left"/>
      <w:pPr>
        <w:ind w:left="119" w:hanging="285"/>
        <w:jc w:val="right"/>
      </w:pPr>
      <w:rPr>
        <w:rFonts w:ascii="Times New Roman" w:eastAsia="Times New Roman" w:hAnsi="Times New Roman" w:hint="default"/>
        <w:spacing w:val="-1"/>
        <w:w w:val="100"/>
      </w:rPr>
    </w:lvl>
    <w:lvl w:ilvl="1" w:tplc="9E12BC92">
      <w:start w:val="1"/>
      <w:numFmt w:val="bullet"/>
      <w:lvlText w:val=""/>
      <w:lvlJc w:val="left"/>
      <w:pPr>
        <w:ind w:left="840" w:hanging="360"/>
      </w:pPr>
      <w:rPr>
        <w:rFonts w:ascii="Symbol" w:eastAsia="Symbol" w:hAnsi="Symbol" w:hint="default"/>
        <w:w w:val="100"/>
        <w:sz w:val="24"/>
        <w:szCs w:val="24"/>
      </w:rPr>
    </w:lvl>
    <w:lvl w:ilvl="2" w:tplc="B7642922">
      <w:start w:val="1"/>
      <w:numFmt w:val="bullet"/>
      <w:lvlText w:val="•"/>
      <w:lvlJc w:val="left"/>
      <w:pPr>
        <w:ind w:left="1808" w:hanging="360"/>
      </w:pPr>
      <w:rPr>
        <w:rFonts w:hint="default"/>
      </w:rPr>
    </w:lvl>
    <w:lvl w:ilvl="3" w:tplc="4288DD5C">
      <w:start w:val="1"/>
      <w:numFmt w:val="bullet"/>
      <w:lvlText w:val="•"/>
      <w:lvlJc w:val="left"/>
      <w:pPr>
        <w:ind w:left="2777" w:hanging="360"/>
      </w:pPr>
      <w:rPr>
        <w:rFonts w:hint="default"/>
      </w:rPr>
    </w:lvl>
    <w:lvl w:ilvl="4" w:tplc="94201A02">
      <w:start w:val="1"/>
      <w:numFmt w:val="bullet"/>
      <w:lvlText w:val="•"/>
      <w:lvlJc w:val="left"/>
      <w:pPr>
        <w:ind w:left="3746" w:hanging="360"/>
      </w:pPr>
      <w:rPr>
        <w:rFonts w:hint="default"/>
      </w:rPr>
    </w:lvl>
    <w:lvl w:ilvl="5" w:tplc="08D079AC">
      <w:start w:val="1"/>
      <w:numFmt w:val="bullet"/>
      <w:lvlText w:val="•"/>
      <w:lvlJc w:val="left"/>
      <w:pPr>
        <w:ind w:left="4715" w:hanging="360"/>
      </w:pPr>
      <w:rPr>
        <w:rFonts w:hint="default"/>
      </w:rPr>
    </w:lvl>
    <w:lvl w:ilvl="6" w:tplc="1CB0F40E">
      <w:start w:val="1"/>
      <w:numFmt w:val="bullet"/>
      <w:lvlText w:val="•"/>
      <w:lvlJc w:val="left"/>
      <w:pPr>
        <w:ind w:left="5684" w:hanging="360"/>
      </w:pPr>
      <w:rPr>
        <w:rFonts w:hint="default"/>
      </w:rPr>
    </w:lvl>
    <w:lvl w:ilvl="7" w:tplc="4378D43E">
      <w:start w:val="1"/>
      <w:numFmt w:val="bullet"/>
      <w:lvlText w:val="•"/>
      <w:lvlJc w:val="left"/>
      <w:pPr>
        <w:ind w:left="6653" w:hanging="360"/>
      </w:pPr>
      <w:rPr>
        <w:rFonts w:hint="default"/>
      </w:rPr>
    </w:lvl>
    <w:lvl w:ilvl="8" w:tplc="E186863A">
      <w:start w:val="1"/>
      <w:numFmt w:val="bullet"/>
      <w:lvlText w:val="•"/>
      <w:lvlJc w:val="left"/>
      <w:pPr>
        <w:ind w:left="7622" w:hanging="360"/>
      </w:pPr>
      <w:rPr>
        <w:rFonts w:hint="default"/>
      </w:rPr>
    </w:lvl>
  </w:abstractNum>
  <w:abstractNum w:abstractNumId="3">
    <w:nsid w:val="189C4389"/>
    <w:multiLevelType w:val="hybridMultilevel"/>
    <w:tmpl w:val="0B401324"/>
    <w:lvl w:ilvl="0" w:tplc="CAFA50A4">
      <w:start w:val="1"/>
      <w:numFmt w:val="decimal"/>
      <w:lvlText w:val="(%1)"/>
      <w:lvlJc w:val="left"/>
      <w:pPr>
        <w:ind w:left="120" w:hanging="340"/>
        <w:jc w:val="right"/>
      </w:pPr>
      <w:rPr>
        <w:rFonts w:ascii="Arial" w:eastAsia="Times New Roman" w:hAnsi="Arial" w:cs="Arial" w:hint="default"/>
        <w:w w:val="100"/>
        <w:sz w:val="24"/>
        <w:szCs w:val="24"/>
      </w:rPr>
    </w:lvl>
    <w:lvl w:ilvl="1" w:tplc="D310AE8A">
      <w:start w:val="1"/>
      <w:numFmt w:val="lowerLetter"/>
      <w:lvlText w:val="(%2)"/>
      <w:lvlJc w:val="left"/>
      <w:pPr>
        <w:ind w:left="120" w:hanging="327"/>
      </w:pPr>
      <w:rPr>
        <w:rFonts w:ascii="Times New Roman" w:eastAsia="Times New Roman" w:hAnsi="Times New Roman" w:hint="default"/>
        <w:spacing w:val="-12"/>
        <w:w w:val="99"/>
        <w:sz w:val="24"/>
        <w:szCs w:val="24"/>
      </w:rPr>
    </w:lvl>
    <w:lvl w:ilvl="2" w:tplc="7F9ACE8C">
      <w:start w:val="1"/>
      <w:numFmt w:val="bullet"/>
      <w:lvlText w:val="•"/>
      <w:lvlJc w:val="left"/>
      <w:pPr>
        <w:ind w:left="2012" w:hanging="327"/>
      </w:pPr>
      <w:rPr>
        <w:rFonts w:hint="default"/>
      </w:rPr>
    </w:lvl>
    <w:lvl w:ilvl="3" w:tplc="7A707E52">
      <w:start w:val="1"/>
      <w:numFmt w:val="bullet"/>
      <w:lvlText w:val="•"/>
      <w:lvlJc w:val="left"/>
      <w:pPr>
        <w:ind w:left="2958" w:hanging="327"/>
      </w:pPr>
      <w:rPr>
        <w:rFonts w:hint="default"/>
      </w:rPr>
    </w:lvl>
    <w:lvl w:ilvl="4" w:tplc="A7D64412">
      <w:start w:val="1"/>
      <w:numFmt w:val="bullet"/>
      <w:lvlText w:val="•"/>
      <w:lvlJc w:val="left"/>
      <w:pPr>
        <w:ind w:left="3904" w:hanging="327"/>
      </w:pPr>
      <w:rPr>
        <w:rFonts w:hint="default"/>
      </w:rPr>
    </w:lvl>
    <w:lvl w:ilvl="5" w:tplc="B80C3FF4">
      <w:start w:val="1"/>
      <w:numFmt w:val="bullet"/>
      <w:lvlText w:val="•"/>
      <w:lvlJc w:val="left"/>
      <w:pPr>
        <w:ind w:left="4850" w:hanging="327"/>
      </w:pPr>
      <w:rPr>
        <w:rFonts w:hint="default"/>
      </w:rPr>
    </w:lvl>
    <w:lvl w:ilvl="6" w:tplc="DC9CE786">
      <w:start w:val="1"/>
      <w:numFmt w:val="bullet"/>
      <w:lvlText w:val="•"/>
      <w:lvlJc w:val="left"/>
      <w:pPr>
        <w:ind w:left="5796" w:hanging="327"/>
      </w:pPr>
      <w:rPr>
        <w:rFonts w:hint="default"/>
      </w:rPr>
    </w:lvl>
    <w:lvl w:ilvl="7" w:tplc="96E42B1C">
      <w:start w:val="1"/>
      <w:numFmt w:val="bullet"/>
      <w:lvlText w:val="•"/>
      <w:lvlJc w:val="left"/>
      <w:pPr>
        <w:ind w:left="6742" w:hanging="327"/>
      </w:pPr>
      <w:rPr>
        <w:rFonts w:hint="default"/>
      </w:rPr>
    </w:lvl>
    <w:lvl w:ilvl="8" w:tplc="1C928C46">
      <w:start w:val="1"/>
      <w:numFmt w:val="bullet"/>
      <w:lvlText w:val="•"/>
      <w:lvlJc w:val="left"/>
      <w:pPr>
        <w:ind w:left="7688" w:hanging="327"/>
      </w:pPr>
      <w:rPr>
        <w:rFonts w:hint="default"/>
      </w:rPr>
    </w:lvl>
  </w:abstractNum>
  <w:abstractNum w:abstractNumId="4">
    <w:nsid w:val="26FC5DA3"/>
    <w:multiLevelType w:val="hybridMultilevel"/>
    <w:tmpl w:val="45DC9158"/>
    <w:lvl w:ilvl="0" w:tplc="7640FD5C">
      <w:start w:val="1"/>
      <w:numFmt w:val="decimal"/>
      <w:lvlText w:val="%1."/>
      <w:lvlJc w:val="left"/>
      <w:pPr>
        <w:ind w:left="480" w:hanging="361"/>
      </w:pPr>
      <w:rPr>
        <w:rFonts w:ascii="Arial" w:eastAsia="Times New Roman" w:hAnsi="Arial" w:cs="Arial" w:hint="default"/>
        <w:b/>
        <w:bCs/>
        <w:i/>
        <w:w w:val="99"/>
        <w:sz w:val="24"/>
        <w:szCs w:val="24"/>
      </w:rPr>
    </w:lvl>
    <w:lvl w:ilvl="1" w:tplc="E81E4AA2">
      <w:start w:val="1"/>
      <w:numFmt w:val="bullet"/>
      <w:lvlText w:val=""/>
      <w:lvlJc w:val="left"/>
      <w:pPr>
        <w:ind w:left="840" w:hanging="360"/>
      </w:pPr>
      <w:rPr>
        <w:rFonts w:ascii="Symbol" w:eastAsia="Symbol" w:hAnsi="Symbol" w:hint="default"/>
        <w:w w:val="100"/>
        <w:sz w:val="24"/>
        <w:szCs w:val="24"/>
      </w:rPr>
    </w:lvl>
    <w:lvl w:ilvl="2" w:tplc="AA948B42">
      <w:start w:val="1"/>
      <w:numFmt w:val="bullet"/>
      <w:lvlText w:val="•"/>
      <w:lvlJc w:val="left"/>
      <w:pPr>
        <w:ind w:left="900" w:hanging="360"/>
      </w:pPr>
      <w:rPr>
        <w:rFonts w:hint="default"/>
      </w:rPr>
    </w:lvl>
    <w:lvl w:ilvl="3" w:tplc="F4ECBA98">
      <w:start w:val="1"/>
      <w:numFmt w:val="bullet"/>
      <w:lvlText w:val="•"/>
      <w:lvlJc w:val="left"/>
      <w:pPr>
        <w:ind w:left="1977" w:hanging="360"/>
      </w:pPr>
      <w:rPr>
        <w:rFonts w:hint="default"/>
      </w:rPr>
    </w:lvl>
    <w:lvl w:ilvl="4" w:tplc="E5441050">
      <w:start w:val="1"/>
      <w:numFmt w:val="bullet"/>
      <w:lvlText w:val="•"/>
      <w:lvlJc w:val="left"/>
      <w:pPr>
        <w:ind w:left="3055" w:hanging="360"/>
      </w:pPr>
      <w:rPr>
        <w:rFonts w:hint="default"/>
      </w:rPr>
    </w:lvl>
    <w:lvl w:ilvl="5" w:tplc="149E43BC">
      <w:start w:val="1"/>
      <w:numFmt w:val="bullet"/>
      <w:lvlText w:val="•"/>
      <w:lvlJc w:val="left"/>
      <w:pPr>
        <w:ind w:left="4132" w:hanging="360"/>
      </w:pPr>
      <w:rPr>
        <w:rFonts w:hint="default"/>
      </w:rPr>
    </w:lvl>
    <w:lvl w:ilvl="6" w:tplc="E7BEE2DC">
      <w:start w:val="1"/>
      <w:numFmt w:val="bullet"/>
      <w:lvlText w:val="•"/>
      <w:lvlJc w:val="left"/>
      <w:pPr>
        <w:ind w:left="5210" w:hanging="360"/>
      </w:pPr>
      <w:rPr>
        <w:rFonts w:hint="default"/>
      </w:rPr>
    </w:lvl>
    <w:lvl w:ilvl="7" w:tplc="C47A32AC">
      <w:start w:val="1"/>
      <w:numFmt w:val="bullet"/>
      <w:lvlText w:val="•"/>
      <w:lvlJc w:val="left"/>
      <w:pPr>
        <w:ind w:left="6287" w:hanging="360"/>
      </w:pPr>
      <w:rPr>
        <w:rFonts w:hint="default"/>
      </w:rPr>
    </w:lvl>
    <w:lvl w:ilvl="8" w:tplc="565A451E">
      <w:start w:val="1"/>
      <w:numFmt w:val="bullet"/>
      <w:lvlText w:val="•"/>
      <w:lvlJc w:val="left"/>
      <w:pPr>
        <w:ind w:left="7365" w:hanging="360"/>
      </w:pPr>
      <w:rPr>
        <w:rFonts w:hint="default"/>
      </w:rPr>
    </w:lvl>
  </w:abstractNum>
  <w:abstractNum w:abstractNumId="5">
    <w:nsid w:val="32FC2D5F"/>
    <w:multiLevelType w:val="hybridMultilevel"/>
    <w:tmpl w:val="8826905A"/>
    <w:lvl w:ilvl="0" w:tplc="2E42E528">
      <w:start w:val="1"/>
      <w:numFmt w:val="bullet"/>
      <w:lvlText w:val=""/>
      <w:lvlJc w:val="left"/>
      <w:pPr>
        <w:ind w:left="840" w:hanging="360"/>
      </w:pPr>
      <w:rPr>
        <w:rFonts w:ascii="Wingdings" w:eastAsia="Wingdings" w:hAnsi="Wingdings" w:hint="default"/>
        <w:w w:val="100"/>
        <w:sz w:val="24"/>
        <w:szCs w:val="24"/>
      </w:rPr>
    </w:lvl>
    <w:lvl w:ilvl="1" w:tplc="ACB8B098">
      <w:start w:val="1"/>
      <w:numFmt w:val="bullet"/>
      <w:lvlText w:val="•"/>
      <w:lvlJc w:val="left"/>
      <w:pPr>
        <w:ind w:left="1710" w:hanging="360"/>
      </w:pPr>
      <w:rPr>
        <w:rFonts w:hint="default"/>
      </w:rPr>
    </w:lvl>
    <w:lvl w:ilvl="2" w:tplc="68D663D4">
      <w:start w:val="1"/>
      <w:numFmt w:val="bullet"/>
      <w:lvlText w:val="•"/>
      <w:lvlJc w:val="left"/>
      <w:pPr>
        <w:ind w:left="2580" w:hanging="360"/>
      </w:pPr>
      <w:rPr>
        <w:rFonts w:hint="default"/>
      </w:rPr>
    </w:lvl>
    <w:lvl w:ilvl="3" w:tplc="477835B4">
      <w:start w:val="1"/>
      <w:numFmt w:val="bullet"/>
      <w:lvlText w:val="•"/>
      <w:lvlJc w:val="left"/>
      <w:pPr>
        <w:ind w:left="3450" w:hanging="360"/>
      </w:pPr>
      <w:rPr>
        <w:rFonts w:hint="default"/>
      </w:rPr>
    </w:lvl>
    <w:lvl w:ilvl="4" w:tplc="B9DE2C5C">
      <w:start w:val="1"/>
      <w:numFmt w:val="bullet"/>
      <w:lvlText w:val="•"/>
      <w:lvlJc w:val="left"/>
      <w:pPr>
        <w:ind w:left="4320" w:hanging="360"/>
      </w:pPr>
      <w:rPr>
        <w:rFonts w:hint="default"/>
      </w:rPr>
    </w:lvl>
    <w:lvl w:ilvl="5" w:tplc="52B8E1A6">
      <w:start w:val="1"/>
      <w:numFmt w:val="bullet"/>
      <w:lvlText w:val="•"/>
      <w:lvlJc w:val="left"/>
      <w:pPr>
        <w:ind w:left="5190" w:hanging="360"/>
      </w:pPr>
      <w:rPr>
        <w:rFonts w:hint="default"/>
      </w:rPr>
    </w:lvl>
    <w:lvl w:ilvl="6" w:tplc="50BA682C">
      <w:start w:val="1"/>
      <w:numFmt w:val="bullet"/>
      <w:lvlText w:val="•"/>
      <w:lvlJc w:val="left"/>
      <w:pPr>
        <w:ind w:left="6060" w:hanging="360"/>
      </w:pPr>
      <w:rPr>
        <w:rFonts w:hint="default"/>
      </w:rPr>
    </w:lvl>
    <w:lvl w:ilvl="7" w:tplc="D3888FB4">
      <w:start w:val="1"/>
      <w:numFmt w:val="bullet"/>
      <w:lvlText w:val="•"/>
      <w:lvlJc w:val="left"/>
      <w:pPr>
        <w:ind w:left="6930" w:hanging="360"/>
      </w:pPr>
      <w:rPr>
        <w:rFonts w:hint="default"/>
      </w:rPr>
    </w:lvl>
    <w:lvl w:ilvl="8" w:tplc="6BFE6D7E">
      <w:start w:val="1"/>
      <w:numFmt w:val="bullet"/>
      <w:lvlText w:val="•"/>
      <w:lvlJc w:val="left"/>
      <w:pPr>
        <w:ind w:left="7800" w:hanging="360"/>
      </w:pPr>
      <w:rPr>
        <w:rFonts w:hint="default"/>
      </w:rPr>
    </w:lvl>
  </w:abstractNum>
  <w:abstractNum w:abstractNumId="6">
    <w:nsid w:val="36B90EF9"/>
    <w:multiLevelType w:val="hybridMultilevel"/>
    <w:tmpl w:val="3B06D8AA"/>
    <w:lvl w:ilvl="0" w:tplc="75DA9BD0">
      <w:start w:val="1"/>
      <w:numFmt w:val="decimal"/>
      <w:lvlText w:val="%1."/>
      <w:lvlJc w:val="left"/>
      <w:pPr>
        <w:ind w:left="480" w:hanging="301"/>
      </w:pPr>
      <w:rPr>
        <w:rFonts w:ascii="Arial" w:eastAsia="Times New Roman" w:hAnsi="Arial" w:cs="Arial" w:hint="default"/>
        <w:spacing w:val="0"/>
        <w:w w:val="100"/>
        <w:sz w:val="24"/>
        <w:szCs w:val="24"/>
      </w:rPr>
    </w:lvl>
    <w:lvl w:ilvl="1" w:tplc="D80493FC">
      <w:start w:val="1"/>
      <w:numFmt w:val="bullet"/>
      <w:lvlText w:val="•"/>
      <w:lvlJc w:val="left"/>
      <w:pPr>
        <w:ind w:left="1390" w:hanging="301"/>
      </w:pPr>
      <w:rPr>
        <w:rFonts w:hint="default"/>
      </w:rPr>
    </w:lvl>
    <w:lvl w:ilvl="2" w:tplc="D652BEB4">
      <w:start w:val="1"/>
      <w:numFmt w:val="bullet"/>
      <w:lvlText w:val="•"/>
      <w:lvlJc w:val="left"/>
      <w:pPr>
        <w:ind w:left="2300" w:hanging="301"/>
      </w:pPr>
      <w:rPr>
        <w:rFonts w:hint="default"/>
      </w:rPr>
    </w:lvl>
    <w:lvl w:ilvl="3" w:tplc="70D879B2">
      <w:start w:val="1"/>
      <w:numFmt w:val="bullet"/>
      <w:lvlText w:val="•"/>
      <w:lvlJc w:val="left"/>
      <w:pPr>
        <w:ind w:left="3210" w:hanging="301"/>
      </w:pPr>
      <w:rPr>
        <w:rFonts w:hint="default"/>
      </w:rPr>
    </w:lvl>
    <w:lvl w:ilvl="4" w:tplc="00889B8A">
      <w:start w:val="1"/>
      <w:numFmt w:val="bullet"/>
      <w:lvlText w:val="•"/>
      <w:lvlJc w:val="left"/>
      <w:pPr>
        <w:ind w:left="4120" w:hanging="301"/>
      </w:pPr>
      <w:rPr>
        <w:rFonts w:hint="default"/>
      </w:rPr>
    </w:lvl>
    <w:lvl w:ilvl="5" w:tplc="A87E7EBA">
      <w:start w:val="1"/>
      <w:numFmt w:val="bullet"/>
      <w:lvlText w:val="•"/>
      <w:lvlJc w:val="left"/>
      <w:pPr>
        <w:ind w:left="5030" w:hanging="301"/>
      </w:pPr>
      <w:rPr>
        <w:rFonts w:hint="default"/>
      </w:rPr>
    </w:lvl>
    <w:lvl w:ilvl="6" w:tplc="2DE0734A">
      <w:start w:val="1"/>
      <w:numFmt w:val="bullet"/>
      <w:lvlText w:val="•"/>
      <w:lvlJc w:val="left"/>
      <w:pPr>
        <w:ind w:left="5940" w:hanging="301"/>
      </w:pPr>
      <w:rPr>
        <w:rFonts w:hint="default"/>
      </w:rPr>
    </w:lvl>
    <w:lvl w:ilvl="7" w:tplc="4044C8A8">
      <w:start w:val="1"/>
      <w:numFmt w:val="bullet"/>
      <w:lvlText w:val="•"/>
      <w:lvlJc w:val="left"/>
      <w:pPr>
        <w:ind w:left="6850" w:hanging="301"/>
      </w:pPr>
      <w:rPr>
        <w:rFonts w:hint="default"/>
      </w:rPr>
    </w:lvl>
    <w:lvl w:ilvl="8" w:tplc="774AB37C">
      <w:start w:val="1"/>
      <w:numFmt w:val="bullet"/>
      <w:lvlText w:val="•"/>
      <w:lvlJc w:val="left"/>
      <w:pPr>
        <w:ind w:left="7760" w:hanging="301"/>
      </w:pPr>
      <w:rPr>
        <w:rFonts w:hint="default"/>
      </w:rPr>
    </w:lvl>
  </w:abstractNum>
  <w:abstractNum w:abstractNumId="7">
    <w:nsid w:val="49451445"/>
    <w:multiLevelType w:val="hybridMultilevel"/>
    <w:tmpl w:val="894A7A04"/>
    <w:lvl w:ilvl="0" w:tplc="8E90B180">
      <w:start w:val="1"/>
      <w:numFmt w:val="upperRoman"/>
      <w:lvlText w:val="%1."/>
      <w:lvlJc w:val="left"/>
      <w:pPr>
        <w:ind w:left="820" w:hanging="720"/>
      </w:pPr>
      <w:rPr>
        <w:rFonts w:ascii="Times New Roman" w:eastAsia="Times New Roman" w:hAnsi="Times New Roman" w:hint="default"/>
        <w:b/>
        <w:bCs/>
        <w:w w:val="99"/>
        <w:sz w:val="24"/>
        <w:szCs w:val="24"/>
      </w:rPr>
    </w:lvl>
    <w:lvl w:ilvl="1" w:tplc="F2E49A9C">
      <w:start w:val="1"/>
      <w:numFmt w:val="upperLetter"/>
      <w:lvlText w:val="%2."/>
      <w:lvlJc w:val="left"/>
      <w:pPr>
        <w:ind w:left="668" w:hanging="324"/>
      </w:pPr>
      <w:rPr>
        <w:rFonts w:ascii="Times New Roman" w:eastAsia="Times New Roman" w:hAnsi="Times New Roman" w:hint="default"/>
        <w:b/>
        <w:bCs/>
        <w:w w:val="99"/>
        <w:sz w:val="22"/>
        <w:szCs w:val="22"/>
      </w:rPr>
    </w:lvl>
    <w:lvl w:ilvl="2" w:tplc="ECB0D3A0">
      <w:start w:val="1"/>
      <w:numFmt w:val="decimal"/>
      <w:lvlText w:val="%3."/>
      <w:lvlJc w:val="left"/>
      <w:pPr>
        <w:ind w:left="820" w:hanging="245"/>
      </w:pPr>
      <w:rPr>
        <w:rFonts w:ascii="Times New Roman" w:eastAsia="Times New Roman" w:hAnsi="Times New Roman" w:hint="default"/>
        <w:b/>
        <w:bCs/>
        <w:w w:val="99"/>
        <w:sz w:val="22"/>
        <w:szCs w:val="22"/>
      </w:rPr>
    </w:lvl>
    <w:lvl w:ilvl="3" w:tplc="32CC0C92">
      <w:start w:val="1"/>
      <w:numFmt w:val="bullet"/>
      <w:lvlText w:val="•"/>
      <w:lvlJc w:val="left"/>
      <w:pPr>
        <w:ind w:left="2766" w:hanging="245"/>
      </w:pPr>
      <w:rPr>
        <w:rFonts w:hint="default"/>
      </w:rPr>
    </w:lvl>
    <w:lvl w:ilvl="4" w:tplc="A360016C">
      <w:start w:val="1"/>
      <w:numFmt w:val="bullet"/>
      <w:lvlText w:val="•"/>
      <w:lvlJc w:val="left"/>
      <w:pPr>
        <w:ind w:left="3740" w:hanging="245"/>
      </w:pPr>
      <w:rPr>
        <w:rFonts w:hint="default"/>
      </w:rPr>
    </w:lvl>
    <w:lvl w:ilvl="5" w:tplc="0BA2A36E">
      <w:start w:val="1"/>
      <w:numFmt w:val="bullet"/>
      <w:lvlText w:val="•"/>
      <w:lvlJc w:val="left"/>
      <w:pPr>
        <w:ind w:left="4713" w:hanging="245"/>
      </w:pPr>
      <w:rPr>
        <w:rFonts w:hint="default"/>
      </w:rPr>
    </w:lvl>
    <w:lvl w:ilvl="6" w:tplc="30EC3A72">
      <w:start w:val="1"/>
      <w:numFmt w:val="bullet"/>
      <w:lvlText w:val="•"/>
      <w:lvlJc w:val="left"/>
      <w:pPr>
        <w:ind w:left="5686" w:hanging="245"/>
      </w:pPr>
      <w:rPr>
        <w:rFonts w:hint="default"/>
      </w:rPr>
    </w:lvl>
    <w:lvl w:ilvl="7" w:tplc="AF0271AE">
      <w:start w:val="1"/>
      <w:numFmt w:val="bullet"/>
      <w:lvlText w:val="•"/>
      <w:lvlJc w:val="left"/>
      <w:pPr>
        <w:ind w:left="6660" w:hanging="245"/>
      </w:pPr>
      <w:rPr>
        <w:rFonts w:hint="default"/>
      </w:rPr>
    </w:lvl>
    <w:lvl w:ilvl="8" w:tplc="9E6065C2">
      <w:start w:val="1"/>
      <w:numFmt w:val="bullet"/>
      <w:lvlText w:val="•"/>
      <w:lvlJc w:val="left"/>
      <w:pPr>
        <w:ind w:left="7633" w:hanging="245"/>
      </w:pPr>
      <w:rPr>
        <w:rFonts w:hint="default"/>
      </w:rPr>
    </w:lvl>
  </w:abstractNum>
  <w:abstractNum w:abstractNumId="8">
    <w:nsid w:val="4A3B735A"/>
    <w:multiLevelType w:val="hybridMultilevel"/>
    <w:tmpl w:val="27C61914"/>
    <w:lvl w:ilvl="0" w:tplc="5F943F28">
      <w:start w:val="1"/>
      <w:numFmt w:val="bullet"/>
      <w:lvlText w:val=""/>
      <w:lvlJc w:val="left"/>
      <w:pPr>
        <w:ind w:left="840" w:hanging="360"/>
      </w:pPr>
      <w:rPr>
        <w:rFonts w:ascii="Symbol" w:eastAsia="Symbol" w:hAnsi="Symbol" w:hint="default"/>
        <w:w w:val="100"/>
        <w:sz w:val="18"/>
        <w:szCs w:val="18"/>
      </w:rPr>
    </w:lvl>
    <w:lvl w:ilvl="1" w:tplc="4B5EE94A">
      <w:start w:val="1"/>
      <w:numFmt w:val="bullet"/>
      <w:lvlText w:val="•"/>
      <w:lvlJc w:val="left"/>
      <w:pPr>
        <w:ind w:left="1714" w:hanging="360"/>
      </w:pPr>
      <w:rPr>
        <w:rFonts w:hint="default"/>
      </w:rPr>
    </w:lvl>
    <w:lvl w:ilvl="2" w:tplc="7E7A760A">
      <w:start w:val="1"/>
      <w:numFmt w:val="bullet"/>
      <w:lvlText w:val="•"/>
      <w:lvlJc w:val="left"/>
      <w:pPr>
        <w:ind w:left="2588" w:hanging="360"/>
      </w:pPr>
      <w:rPr>
        <w:rFonts w:hint="default"/>
      </w:rPr>
    </w:lvl>
    <w:lvl w:ilvl="3" w:tplc="BDCE270C">
      <w:start w:val="1"/>
      <w:numFmt w:val="bullet"/>
      <w:lvlText w:val="•"/>
      <w:lvlJc w:val="left"/>
      <w:pPr>
        <w:ind w:left="3462" w:hanging="360"/>
      </w:pPr>
      <w:rPr>
        <w:rFonts w:hint="default"/>
      </w:rPr>
    </w:lvl>
    <w:lvl w:ilvl="4" w:tplc="71A079B6">
      <w:start w:val="1"/>
      <w:numFmt w:val="bullet"/>
      <w:lvlText w:val="•"/>
      <w:lvlJc w:val="left"/>
      <w:pPr>
        <w:ind w:left="4336" w:hanging="360"/>
      </w:pPr>
      <w:rPr>
        <w:rFonts w:hint="default"/>
      </w:rPr>
    </w:lvl>
    <w:lvl w:ilvl="5" w:tplc="AFF869C0">
      <w:start w:val="1"/>
      <w:numFmt w:val="bullet"/>
      <w:lvlText w:val="•"/>
      <w:lvlJc w:val="left"/>
      <w:pPr>
        <w:ind w:left="5210" w:hanging="360"/>
      </w:pPr>
      <w:rPr>
        <w:rFonts w:hint="default"/>
      </w:rPr>
    </w:lvl>
    <w:lvl w:ilvl="6" w:tplc="8A72BAE0">
      <w:start w:val="1"/>
      <w:numFmt w:val="bullet"/>
      <w:lvlText w:val="•"/>
      <w:lvlJc w:val="left"/>
      <w:pPr>
        <w:ind w:left="6084" w:hanging="360"/>
      </w:pPr>
      <w:rPr>
        <w:rFonts w:hint="default"/>
      </w:rPr>
    </w:lvl>
    <w:lvl w:ilvl="7" w:tplc="DB7E10EE">
      <w:start w:val="1"/>
      <w:numFmt w:val="bullet"/>
      <w:lvlText w:val="•"/>
      <w:lvlJc w:val="left"/>
      <w:pPr>
        <w:ind w:left="6958" w:hanging="360"/>
      </w:pPr>
      <w:rPr>
        <w:rFonts w:hint="default"/>
      </w:rPr>
    </w:lvl>
    <w:lvl w:ilvl="8" w:tplc="CA7EBE68">
      <w:start w:val="1"/>
      <w:numFmt w:val="bullet"/>
      <w:lvlText w:val="•"/>
      <w:lvlJc w:val="left"/>
      <w:pPr>
        <w:ind w:left="7832" w:hanging="360"/>
      </w:pPr>
      <w:rPr>
        <w:rFonts w:hint="default"/>
      </w:rPr>
    </w:lvl>
  </w:abstractNum>
  <w:abstractNum w:abstractNumId="9">
    <w:nsid w:val="4F8F54F8"/>
    <w:multiLevelType w:val="hybridMultilevel"/>
    <w:tmpl w:val="020A7C26"/>
    <w:lvl w:ilvl="0" w:tplc="62E0A55C">
      <w:start w:val="1"/>
      <w:numFmt w:val="bullet"/>
      <w:lvlText w:val=""/>
      <w:lvlJc w:val="left"/>
      <w:pPr>
        <w:ind w:left="840" w:hanging="360"/>
      </w:pPr>
      <w:rPr>
        <w:rFonts w:ascii="Symbol" w:eastAsia="Symbol" w:hAnsi="Symbol" w:hint="default"/>
        <w:w w:val="100"/>
        <w:sz w:val="24"/>
        <w:szCs w:val="24"/>
      </w:rPr>
    </w:lvl>
    <w:lvl w:ilvl="1" w:tplc="6ABC195C">
      <w:start w:val="1"/>
      <w:numFmt w:val="bullet"/>
      <w:lvlText w:val="•"/>
      <w:lvlJc w:val="left"/>
      <w:pPr>
        <w:ind w:left="1710" w:hanging="360"/>
      </w:pPr>
      <w:rPr>
        <w:rFonts w:hint="default"/>
      </w:rPr>
    </w:lvl>
    <w:lvl w:ilvl="2" w:tplc="2BACB41E">
      <w:start w:val="1"/>
      <w:numFmt w:val="bullet"/>
      <w:lvlText w:val="•"/>
      <w:lvlJc w:val="left"/>
      <w:pPr>
        <w:ind w:left="2580" w:hanging="360"/>
      </w:pPr>
      <w:rPr>
        <w:rFonts w:hint="default"/>
      </w:rPr>
    </w:lvl>
    <w:lvl w:ilvl="3" w:tplc="7DA243D4">
      <w:start w:val="1"/>
      <w:numFmt w:val="bullet"/>
      <w:lvlText w:val="•"/>
      <w:lvlJc w:val="left"/>
      <w:pPr>
        <w:ind w:left="3450" w:hanging="360"/>
      </w:pPr>
      <w:rPr>
        <w:rFonts w:hint="default"/>
      </w:rPr>
    </w:lvl>
    <w:lvl w:ilvl="4" w:tplc="A4FE48C0">
      <w:start w:val="1"/>
      <w:numFmt w:val="bullet"/>
      <w:lvlText w:val="•"/>
      <w:lvlJc w:val="left"/>
      <w:pPr>
        <w:ind w:left="4320" w:hanging="360"/>
      </w:pPr>
      <w:rPr>
        <w:rFonts w:hint="default"/>
      </w:rPr>
    </w:lvl>
    <w:lvl w:ilvl="5" w:tplc="5574A9F8">
      <w:start w:val="1"/>
      <w:numFmt w:val="bullet"/>
      <w:lvlText w:val="•"/>
      <w:lvlJc w:val="left"/>
      <w:pPr>
        <w:ind w:left="5190" w:hanging="360"/>
      </w:pPr>
      <w:rPr>
        <w:rFonts w:hint="default"/>
      </w:rPr>
    </w:lvl>
    <w:lvl w:ilvl="6" w:tplc="025E4F6E">
      <w:start w:val="1"/>
      <w:numFmt w:val="bullet"/>
      <w:lvlText w:val="•"/>
      <w:lvlJc w:val="left"/>
      <w:pPr>
        <w:ind w:left="6060" w:hanging="360"/>
      </w:pPr>
      <w:rPr>
        <w:rFonts w:hint="default"/>
      </w:rPr>
    </w:lvl>
    <w:lvl w:ilvl="7" w:tplc="A24CDA4A">
      <w:start w:val="1"/>
      <w:numFmt w:val="bullet"/>
      <w:lvlText w:val="•"/>
      <w:lvlJc w:val="left"/>
      <w:pPr>
        <w:ind w:left="6930" w:hanging="360"/>
      </w:pPr>
      <w:rPr>
        <w:rFonts w:hint="default"/>
      </w:rPr>
    </w:lvl>
    <w:lvl w:ilvl="8" w:tplc="D534A85E">
      <w:start w:val="1"/>
      <w:numFmt w:val="bullet"/>
      <w:lvlText w:val="•"/>
      <w:lvlJc w:val="left"/>
      <w:pPr>
        <w:ind w:left="7800" w:hanging="360"/>
      </w:pPr>
      <w:rPr>
        <w:rFonts w:hint="default"/>
      </w:rPr>
    </w:lvl>
  </w:abstractNum>
  <w:abstractNum w:abstractNumId="10">
    <w:nsid w:val="5CC53599"/>
    <w:multiLevelType w:val="hybridMultilevel"/>
    <w:tmpl w:val="94167A4E"/>
    <w:lvl w:ilvl="0" w:tplc="64A4473E">
      <w:start w:val="1"/>
      <w:numFmt w:val="upperRoman"/>
      <w:lvlText w:val="%1."/>
      <w:lvlJc w:val="left"/>
      <w:pPr>
        <w:ind w:left="999" w:hanging="720"/>
        <w:jc w:val="right"/>
      </w:pPr>
      <w:rPr>
        <w:rFonts w:ascii="Arial" w:eastAsia="Times New Roman" w:hAnsi="Arial" w:cs="Arial" w:hint="default"/>
        <w:b/>
        <w:bCs/>
        <w:spacing w:val="-1"/>
        <w:w w:val="99"/>
        <w:sz w:val="28"/>
        <w:szCs w:val="24"/>
      </w:rPr>
    </w:lvl>
    <w:lvl w:ilvl="1" w:tplc="1006FC00">
      <w:start w:val="1"/>
      <w:numFmt w:val="bullet"/>
      <w:lvlText w:val="•"/>
      <w:lvlJc w:val="left"/>
      <w:pPr>
        <w:ind w:left="1892" w:hanging="720"/>
      </w:pPr>
      <w:rPr>
        <w:rFonts w:hint="default"/>
      </w:rPr>
    </w:lvl>
    <w:lvl w:ilvl="2" w:tplc="13BEDEE6">
      <w:start w:val="1"/>
      <w:numFmt w:val="bullet"/>
      <w:lvlText w:val="•"/>
      <w:lvlJc w:val="left"/>
      <w:pPr>
        <w:ind w:left="2784" w:hanging="720"/>
      </w:pPr>
      <w:rPr>
        <w:rFonts w:hint="default"/>
      </w:rPr>
    </w:lvl>
    <w:lvl w:ilvl="3" w:tplc="B94C293C">
      <w:start w:val="1"/>
      <w:numFmt w:val="bullet"/>
      <w:lvlText w:val="•"/>
      <w:lvlJc w:val="left"/>
      <w:pPr>
        <w:ind w:left="3676" w:hanging="720"/>
      </w:pPr>
      <w:rPr>
        <w:rFonts w:hint="default"/>
      </w:rPr>
    </w:lvl>
    <w:lvl w:ilvl="4" w:tplc="3F7CDF04">
      <w:start w:val="1"/>
      <w:numFmt w:val="bullet"/>
      <w:lvlText w:val="•"/>
      <w:lvlJc w:val="left"/>
      <w:pPr>
        <w:ind w:left="4568" w:hanging="720"/>
      </w:pPr>
      <w:rPr>
        <w:rFonts w:hint="default"/>
      </w:rPr>
    </w:lvl>
    <w:lvl w:ilvl="5" w:tplc="419C6E60">
      <w:start w:val="1"/>
      <w:numFmt w:val="bullet"/>
      <w:lvlText w:val="•"/>
      <w:lvlJc w:val="left"/>
      <w:pPr>
        <w:ind w:left="5460" w:hanging="720"/>
      </w:pPr>
      <w:rPr>
        <w:rFonts w:hint="default"/>
      </w:rPr>
    </w:lvl>
    <w:lvl w:ilvl="6" w:tplc="C08A0880">
      <w:start w:val="1"/>
      <w:numFmt w:val="bullet"/>
      <w:lvlText w:val="•"/>
      <w:lvlJc w:val="left"/>
      <w:pPr>
        <w:ind w:left="6352" w:hanging="720"/>
      </w:pPr>
      <w:rPr>
        <w:rFonts w:hint="default"/>
      </w:rPr>
    </w:lvl>
    <w:lvl w:ilvl="7" w:tplc="87845E7C">
      <w:start w:val="1"/>
      <w:numFmt w:val="bullet"/>
      <w:lvlText w:val="•"/>
      <w:lvlJc w:val="left"/>
      <w:pPr>
        <w:ind w:left="7244" w:hanging="720"/>
      </w:pPr>
      <w:rPr>
        <w:rFonts w:hint="default"/>
      </w:rPr>
    </w:lvl>
    <w:lvl w:ilvl="8" w:tplc="313C208A">
      <w:start w:val="1"/>
      <w:numFmt w:val="bullet"/>
      <w:lvlText w:val="•"/>
      <w:lvlJc w:val="left"/>
      <w:pPr>
        <w:ind w:left="8136" w:hanging="720"/>
      </w:pPr>
      <w:rPr>
        <w:rFonts w:hint="default"/>
      </w:rPr>
    </w:lvl>
  </w:abstractNum>
  <w:abstractNum w:abstractNumId="11">
    <w:nsid w:val="72A91E63"/>
    <w:multiLevelType w:val="hybridMultilevel"/>
    <w:tmpl w:val="379E171E"/>
    <w:lvl w:ilvl="0" w:tplc="5632184A">
      <w:start w:val="1"/>
      <w:numFmt w:val="decimal"/>
      <w:lvlText w:val="%1."/>
      <w:lvlJc w:val="left"/>
      <w:pPr>
        <w:ind w:left="480" w:hanging="361"/>
      </w:pPr>
      <w:rPr>
        <w:rFonts w:ascii="Arial" w:eastAsia="Times New Roman" w:hAnsi="Arial" w:cs="Arial" w:hint="default"/>
        <w:b/>
        <w:bCs/>
        <w:i/>
        <w:spacing w:val="0"/>
        <w:w w:val="100"/>
        <w:sz w:val="24"/>
        <w:szCs w:val="24"/>
      </w:rPr>
    </w:lvl>
    <w:lvl w:ilvl="1" w:tplc="F36E5A50">
      <w:start w:val="1"/>
      <w:numFmt w:val="bullet"/>
      <w:lvlText w:val=""/>
      <w:lvlJc w:val="left"/>
      <w:pPr>
        <w:ind w:left="930" w:hanging="450"/>
      </w:pPr>
      <w:rPr>
        <w:rFonts w:ascii="Symbol" w:eastAsia="Symbol" w:hAnsi="Symbol" w:hint="default"/>
        <w:w w:val="100"/>
        <w:sz w:val="24"/>
        <w:szCs w:val="24"/>
      </w:rPr>
    </w:lvl>
    <w:lvl w:ilvl="2" w:tplc="06D695C0">
      <w:start w:val="1"/>
      <w:numFmt w:val="bullet"/>
      <w:lvlText w:val=""/>
      <w:lvlJc w:val="left"/>
      <w:pPr>
        <w:ind w:left="1260" w:hanging="360"/>
      </w:pPr>
      <w:rPr>
        <w:rFonts w:ascii="Symbol" w:eastAsia="Symbol" w:hAnsi="Symbol" w:hint="default"/>
        <w:w w:val="100"/>
        <w:sz w:val="18"/>
        <w:szCs w:val="18"/>
      </w:rPr>
    </w:lvl>
    <w:lvl w:ilvl="3" w:tplc="71A405E8">
      <w:start w:val="1"/>
      <w:numFmt w:val="bullet"/>
      <w:lvlText w:val="•"/>
      <w:lvlJc w:val="left"/>
      <w:pPr>
        <w:ind w:left="2297" w:hanging="360"/>
      </w:pPr>
      <w:rPr>
        <w:rFonts w:hint="default"/>
      </w:rPr>
    </w:lvl>
    <w:lvl w:ilvl="4" w:tplc="E42E3E78">
      <w:start w:val="1"/>
      <w:numFmt w:val="bullet"/>
      <w:lvlText w:val="•"/>
      <w:lvlJc w:val="left"/>
      <w:pPr>
        <w:ind w:left="3335" w:hanging="360"/>
      </w:pPr>
      <w:rPr>
        <w:rFonts w:hint="default"/>
      </w:rPr>
    </w:lvl>
    <w:lvl w:ilvl="5" w:tplc="CBC60AC0">
      <w:start w:val="1"/>
      <w:numFmt w:val="bullet"/>
      <w:lvlText w:val="•"/>
      <w:lvlJc w:val="left"/>
      <w:pPr>
        <w:ind w:left="4372" w:hanging="360"/>
      </w:pPr>
      <w:rPr>
        <w:rFonts w:hint="default"/>
      </w:rPr>
    </w:lvl>
    <w:lvl w:ilvl="6" w:tplc="BE94D020">
      <w:start w:val="1"/>
      <w:numFmt w:val="bullet"/>
      <w:lvlText w:val="•"/>
      <w:lvlJc w:val="left"/>
      <w:pPr>
        <w:ind w:left="5410" w:hanging="360"/>
      </w:pPr>
      <w:rPr>
        <w:rFonts w:hint="default"/>
      </w:rPr>
    </w:lvl>
    <w:lvl w:ilvl="7" w:tplc="D452CBC6">
      <w:start w:val="1"/>
      <w:numFmt w:val="bullet"/>
      <w:lvlText w:val="•"/>
      <w:lvlJc w:val="left"/>
      <w:pPr>
        <w:ind w:left="6447" w:hanging="360"/>
      </w:pPr>
      <w:rPr>
        <w:rFonts w:hint="default"/>
      </w:rPr>
    </w:lvl>
    <w:lvl w:ilvl="8" w:tplc="F64ED900">
      <w:start w:val="1"/>
      <w:numFmt w:val="bullet"/>
      <w:lvlText w:val="•"/>
      <w:lvlJc w:val="left"/>
      <w:pPr>
        <w:ind w:left="7485" w:hanging="360"/>
      </w:pPr>
      <w:rPr>
        <w:rFonts w:hint="default"/>
      </w:rPr>
    </w:lvl>
  </w:abstractNum>
  <w:abstractNum w:abstractNumId="12">
    <w:nsid w:val="735854BD"/>
    <w:multiLevelType w:val="hybridMultilevel"/>
    <w:tmpl w:val="1A5ED478"/>
    <w:lvl w:ilvl="0" w:tplc="B45E1F50">
      <w:start w:val="1"/>
      <w:numFmt w:val="decimal"/>
      <w:lvlText w:val="%1."/>
      <w:lvlJc w:val="left"/>
      <w:pPr>
        <w:ind w:left="480" w:hanging="361"/>
      </w:pPr>
      <w:rPr>
        <w:rFonts w:ascii="Arial" w:eastAsia="Times New Roman" w:hAnsi="Arial" w:cs="Arial" w:hint="default"/>
        <w:b/>
        <w:bCs/>
        <w:i/>
        <w:spacing w:val="-2"/>
        <w:w w:val="100"/>
        <w:sz w:val="24"/>
        <w:szCs w:val="24"/>
      </w:rPr>
    </w:lvl>
    <w:lvl w:ilvl="1" w:tplc="AAF4C960">
      <w:start w:val="1"/>
      <w:numFmt w:val="lowerLetter"/>
      <w:lvlText w:val="(%2)"/>
      <w:lvlJc w:val="left"/>
      <w:pPr>
        <w:ind w:left="867" w:hanging="388"/>
      </w:pPr>
      <w:rPr>
        <w:rFonts w:ascii="Arial" w:eastAsia="Times New Roman" w:hAnsi="Arial" w:cs="Arial" w:hint="default"/>
        <w:spacing w:val="0"/>
        <w:w w:val="100"/>
        <w:sz w:val="24"/>
        <w:szCs w:val="24"/>
      </w:rPr>
    </w:lvl>
    <w:lvl w:ilvl="2" w:tplc="8A8A3426">
      <w:start w:val="1"/>
      <w:numFmt w:val="lowerRoman"/>
      <w:lvlText w:val="(%3)"/>
      <w:lvlJc w:val="left"/>
      <w:pPr>
        <w:ind w:left="1559" w:hanging="540"/>
      </w:pPr>
      <w:rPr>
        <w:rFonts w:ascii="Arial" w:eastAsia="Times New Roman" w:hAnsi="Arial" w:cs="Arial" w:hint="default"/>
        <w:spacing w:val="0"/>
        <w:w w:val="100"/>
        <w:sz w:val="24"/>
        <w:szCs w:val="24"/>
      </w:rPr>
    </w:lvl>
    <w:lvl w:ilvl="3" w:tplc="FEBAA96A">
      <w:start w:val="1"/>
      <w:numFmt w:val="bullet"/>
      <w:lvlText w:val="•"/>
      <w:lvlJc w:val="left"/>
      <w:pPr>
        <w:ind w:left="2557" w:hanging="540"/>
      </w:pPr>
      <w:rPr>
        <w:rFonts w:hint="default"/>
      </w:rPr>
    </w:lvl>
    <w:lvl w:ilvl="4" w:tplc="EF7871D0">
      <w:start w:val="1"/>
      <w:numFmt w:val="bullet"/>
      <w:lvlText w:val="•"/>
      <w:lvlJc w:val="left"/>
      <w:pPr>
        <w:ind w:left="3555" w:hanging="540"/>
      </w:pPr>
      <w:rPr>
        <w:rFonts w:hint="default"/>
      </w:rPr>
    </w:lvl>
    <w:lvl w:ilvl="5" w:tplc="A8624ABE">
      <w:start w:val="1"/>
      <w:numFmt w:val="bullet"/>
      <w:lvlText w:val="•"/>
      <w:lvlJc w:val="left"/>
      <w:pPr>
        <w:ind w:left="4552" w:hanging="540"/>
      </w:pPr>
      <w:rPr>
        <w:rFonts w:hint="default"/>
      </w:rPr>
    </w:lvl>
    <w:lvl w:ilvl="6" w:tplc="D398E6A0">
      <w:start w:val="1"/>
      <w:numFmt w:val="bullet"/>
      <w:lvlText w:val="•"/>
      <w:lvlJc w:val="left"/>
      <w:pPr>
        <w:ind w:left="5550" w:hanging="540"/>
      </w:pPr>
      <w:rPr>
        <w:rFonts w:hint="default"/>
      </w:rPr>
    </w:lvl>
    <w:lvl w:ilvl="7" w:tplc="12DA9666">
      <w:start w:val="1"/>
      <w:numFmt w:val="bullet"/>
      <w:lvlText w:val="•"/>
      <w:lvlJc w:val="left"/>
      <w:pPr>
        <w:ind w:left="6547" w:hanging="540"/>
      </w:pPr>
      <w:rPr>
        <w:rFonts w:hint="default"/>
      </w:rPr>
    </w:lvl>
    <w:lvl w:ilvl="8" w:tplc="5650D434">
      <w:start w:val="1"/>
      <w:numFmt w:val="bullet"/>
      <w:lvlText w:val="•"/>
      <w:lvlJc w:val="left"/>
      <w:pPr>
        <w:ind w:left="7545" w:hanging="540"/>
      </w:pPr>
      <w:rPr>
        <w:rFonts w:hint="default"/>
      </w:rPr>
    </w:lvl>
  </w:abstractNum>
  <w:abstractNum w:abstractNumId="13">
    <w:nsid w:val="74204E2F"/>
    <w:multiLevelType w:val="hybridMultilevel"/>
    <w:tmpl w:val="4BFA0EB2"/>
    <w:lvl w:ilvl="0" w:tplc="391C612E">
      <w:start w:val="1"/>
      <w:numFmt w:val="bullet"/>
      <w:lvlText w:val=""/>
      <w:lvlJc w:val="left"/>
      <w:pPr>
        <w:ind w:left="840" w:hanging="360"/>
      </w:pPr>
      <w:rPr>
        <w:rFonts w:ascii="Symbol" w:eastAsia="Symbol" w:hAnsi="Symbol" w:hint="default"/>
        <w:w w:val="100"/>
        <w:sz w:val="24"/>
        <w:szCs w:val="24"/>
      </w:rPr>
    </w:lvl>
    <w:lvl w:ilvl="1" w:tplc="A76C7790">
      <w:start w:val="1"/>
      <w:numFmt w:val="bullet"/>
      <w:lvlText w:val="•"/>
      <w:lvlJc w:val="left"/>
      <w:pPr>
        <w:ind w:left="1712" w:hanging="360"/>
      </w:pPr>
      <w:rPr>
        <w:rFonts w:hint="default"/>
      </w:rPr>
    </w:lvl>
    <w:lvl w:ilvl="2" w:tplc="70B0A5D0">
      <w:start w:val="1"/>
      <w:numFmt w:val="bullet"/>
      <w:lvlText w:val="•"/>
      <w:lvlJc w:val="left"/>
      <w:pPr>
        <w:ind w:left="2584" w:hanging="360"/>
      </w:pPr>
      <w:rPr>
        <w:rFonts w:hint="default"/>
      </w:rPr>
    </w:lvl>
    <w:lvl w:ilvl="3" w:tplc="CAD85AE4">
      <w:start w:val="1"/>
      <w:numFmt w:val="bullet"/>
      <w:lvlText w:val="•"/>
      <w:lvlJc w:val="left"/>
      <w:pPr>
        <w:ind w:left="3456" w:hanging="360"/>
      </w:pPr>
      <w:rPr>
        <w:rFonts w:hint="default"/>
      </w:rPr>
    </w:lvl>
    <w:lvl w:ilvl="4" w:tplc="55AE6258">
      <w:start w:val="1"/>
      <w:numFmt w:val="bullet"/>
      <w:lvlText w:val="•"/>
      <w:lvlJc w:val="left"/>
      <w:pPr>
        <w:ind w:left="4328" w:hanging="360"/>
      </w:pPr>
      <w:rPr>
        <w:rFonts w:hint="default"/>
      </w:rPr>
    </w:lvl>
    <w:lvl w:ilvl="5" w:tplc="35A6797A">
      <w:start w:val="1"/>
      <w:numFmt w:val="bullet"/>
      <w:lvlText w:val="•"/>
      <w:lvlJc w:val="left"/>
      <w:pPr>
        <w:ind w:left="5200" w:hanging="360"/>
      </w:pPr>
      <w:rPr>
        <w:rFonts w:hint="default"/>
      </w:rPr>
    </w:lvl>
    <w:lvl w:ilvl="6" w:tplc="BDDE96A2">
      <w:start w:val="1"/>
      <w:numFmt w:val="bullet"/>
      <w:lvlText w:val="•"/>
      <w:lvlJc w:val="left"/>
      <w:pPr>
        <w:ind w:left="6072" w:hanging="360"/>
      </w:pPr>
      <w:rPr>
        <w:rFonts w:hint="default"/>
      </w:rPr>
    </w:lvl>
    <w:lvl w:ilvl="7" w:tplc="35F44CBE">
      <w:start w:val="1"/>
      <w:numFmt w:val="bullet"/>
      <w:lvlText w:val="•"/>
      <w:lvlJc w:val="left"/>
      <w:pPr>
        <w:ind w:left="6944" w:hanging="360"/>
      </w:pPr>
      <w:rPr>
        <w:rFonts w:hint="default"/>
      </w:rPr>
    </w:lvl>
    <w:lvl w:ilvl="8" w:tplc="8BDE5CC4">
      <w:start w:val="1"/>
      <w:numFmt w:val="bullet"/>
      <w:lvlText w:val="•"/>
      <w:lvlJc w:val="left"/>
      <w:pPr>
        <w:ind w:left="7816" w:hanging="360"/>
      </w:pPr>
      <w:rPr>
        <w:rFonts w:hint="default"/>
      </w:rPr>
    </w:lvl>
  </w:abstractNum>
  <w:abstractNum w:abstractNumId="14">
    <w:nsid w:val="76764C46"/>
    <w:multiLevelType w:val="hybridMultilevel"/>
    <w:tmpl w:val="4688559A"/>
    <w:lvl w:ilvl="0" w:tplc="8AFED5BA">
      <w:start w:val="1"/>
      <w:numFmt w:val="decimal"/>
      <w:lvlText w:val="(%1)"/>
      <w:lvlJc w:val="left"/>
      <w:pPr>
        <w:ind w:left="120" w:hanging="340"/>
        <w:jc w:val="right"/>
      </w:pPr>
      <w:rPr>
        <w:rFonts w:ascii="Times New Roman" w:eastAsia="Times New Roman" w:hAnsi="Times New Roman" w:hint="default"/>
        <w:w w:val="99"/>
        <w:sz w:val="24"/>
        <w:szCs w:val="24"/>
      </w:rPr>
    </w:lvl>
    <w:lvl w:ilvl="1" w:tplc="D310AE8A">
      <w:start w:val="1"/>
      <w:numFmt w:val="lowerLetter"/>
      <w:lvlText w:val="(%2)"/>
      <w:lvlJc w:val="left"/>
      <w:pPr>
        <w:ind w:left="120" w:hanging="327"/>
      </w:pPr>
      <w:rPr>
        <w:rFonts w:ascii="Times New Roman" w:eastAsia="Times New Roman" w:hAnsi="Times New Roman" w:hint="default"/>
        <w:spacing w:val="-12"/>
        <w:w w:val="99"/>
        <w:sz w:val="24"/>
        <w:szCs w:val="24"/>
      </w:rPr>
    </w:lvl>
    <w:lvl w:ilvl="2" w:tplc="7F9ACE8C">
      <w:start w:val="1"/>
      <w:numFmt w:val="bullet"/>
      <w:lvlText w:val="•"/>
      <w:lvlJc w:val="left"/>
      <w:pPr>
        <w:ind w:left="2012" w:hanging="327"/>
      </w:pPr>
      <w:rPr>
        <w:rFonts w:hint="default"/>
      </w:rPr>
    </w:lvl>
    <w:lvl w:ilvl="3" w:tplc="7A707E52">
      <w:start w:val="1"/>
      <w:numFmt w:val="bullet"/>
      <w:lvlText w:val="•"/>
      <w:lvlJc w:val="left"/>
      <w:pPr>
        <w:ind w:left="2958" w:hanging="327"/>
      </w:pPr>
      <w:rPr>
        <w:rFonts w:hint="default"/>
      </w:rPr>
    </w:lvl>
    <w:lvl w:ilvl="4" w:tplc="A7D64412">
      <w:start w:val="1"/>
      <w:numFmt w:val="bullet"/>
      <w:lvlText w:val="•"/>
      <w:lvlJc w:val="left"/>
      <w:pPr>
        <w:ind w:left="3904" w:hanging="327"/>
      </w:pPr>
      <w:rPr>
        <w:rFonts w:hint="default"/>
      </w:rPr>
    </w:lvl>
    <w:lvl w:ilvl="5" w:tplc="B80C3FF4">
      <w:start w:val="1"/>
      <w:numFmt w:val="bullet"/>
      <w:lvlText w:val="•"/>
      <w:lvlJc w:val="left"/>
      <w:pPr>
        <w:ind w:left="4850" w:hanging="327"/>
      </w:pPr>
      <w:rPr>
        <w:rFonts w:hint="default"/>
      </w:rPr>
    </w:lvl>
    <w:lvl w:ilvl="6" w:tplc="DC9CE786">
      <w:start w:val="1"/>
      <w:numFmt w:val="bullet"/>
      <w:lvlText w:val="•"/>
      <w:lvlJc w:val="left"/>
      <w:pPr>
        <w:ind w:left="5796" w:hanging="327"/>
      </w:pPr>
      <w:rPr>
        <w:rFonts w:hint="default"/>
      </w:rPr>
    </w:lvl>
    <w:lvl w:ilvl="7" w:tplc="96E42B1C">
      <w:start w:val="1"/>
      <w:numFmt w:val="bullet"/>
      <w:lvlText w:val="•"/>
      <w:lvlJc w:val="left"/>
      <w:pPr>
        <w:ind w:left="6742" w:hanging="327"/>
      </w:pPr>
      <w:rPr>
        <w:rFonts w:hint="default"/>
      </w:rPr>
    </w:lvl>
    <w:lvl w:ilvl="8" w:tplc="1C928C46">
      <w:start w:val="1"/>
      <w:numFmt w:val="bullet"/>
      <w:lvlText w:val="•"/>
      <w:lvlJc w:val="left"/>
      <w:pPr>
        <w:ind w:left="7688" w:hanging="327"/>
      </w:pPr>
      <w:rPr>
        <w:rFonts w:hint="default"/>
      </w:rPr>
    </w:lvl>
  </w:abstractNum>
  <w:num w:numId="1">
    <w:abstractNumId w:val="8"/>
  </w:num>
  <w:num w:numId="2">
    <w:abstractNumId w:val="3"/>
  </w:num>
  <w:num w:numId="3">
    <w:abstractNumId w:val="0"/>
  </w:num>
  <w:num w:numId="4">
    <w:abstractNumId w:val="11"/>
  </w:num>
  <w:num w:numId="5">
    <w:abstractNumId w:val="6"/>
  </w:num>
  <w:num w:numId="6">
    <w:abstractNumId w:val="2"/>
  </w:num>
  <w:num w:numId="7">
    <w:abstractNumId w:val="13"/>
  </w:num>
  <w:num w:numId="8">
    <w:abstractNumId w:val="5"/>
  </w:num>
  <w:num w:numId="9">
    <w:abstractNumId w:val="12"/>
  </w:num>
  <w:num w:numId="10">
    <w:abstractNumId w:val="4"/>
  </w:num>
  <w:num w:numId="11">
    <w:abstractNumId w:val="1"/>
  </w:num>
  <w:num w:numId="12">
    <w:abstractNumId w:val="9"/>
  </w:num>
  <w:num w:numId="13">
    <w:abstractNumId w:val="10"/>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ocumentProtection w:edit="readOnly" w:enforcement="0"/>
  <w:defaultTabStop w:val="720"/>
  <w:drawingGridHorizontalSpacing w:val="110"/>
  <w:drawingGridVerticalSpacing w:val="299"/>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132"/>
    <w:rsid w:val="00003C27"/>
    <w:rsid w:val="000076CE"/>
    <w:rsid w:val="00007E74"/>
    <w:rsid w:val="000215D8"/>
    <w:rsid w:val="0003596E"/>
    <w:rsid w:val="000437D8"/>
    <w:rsid w:val="000554F9"/>
    <w:rsid w:val="0006227F"/>
    <w:rsid w:val="0007248B"/>
    <w:rsid w:val="00097E56"/>
    <w:rsid w:val="000B1537"/>
    <w:rsid w:val="000B53E1"/>
    <w:rsid w:val="000B69E9"/>
    <w:rsid w:val="00115738"/>
    <w:rsid w:val="00123ABB"/>
    <w:rsid w:val="00140A2E"/>
    <w:rsid w:val="00161EA3"/>
    <w:rsid w:val="001659B1"/>
    <w:rsid w:val="001703BF"/>
    <w:rsid w:val="0018579B"/>
    <w:rsid w:val="00186F93"/>
    <w:rsid w:val="00187C4A"/>
    <w:rsid w:val="00187D18"/>
    <w:rsid w:val="00190F8E"/>
    <w:rsid w:val="001A0D56"/>
    <w:rsid w:val="001A425B"/>
    <w:rsid w:val="001B02CA"/>
    <w:rsid w:val="001D05D5"/>
    <w:rsid w:val="001F662C"/>
    <w:rsid w:val="0021365D"/>
    <w:rsid w:val="00256D58"/>
    <w:rsid w:val="002822B9"/>
    <w:rsid w:val="002A15CA"/>
    <w:rsid w:val="002A2113"/>
    <w:rsid w:val="002A30BD"/>
    <w:rsid w:val="002A4653"/>
    <w:rsid w:val="002B05AC"/>
    <w:rsid w:val="002B5327"/>
    <w:rsid w:val="002C13D2"/>
    <w:rsid w:val="002C6E27"/>
    <w:rsid w:val="002D72FC"/>
    <w:rsid w:val="002E1901"/>
    <w:rsid w:val="002E7834"/>
    <w:rsid w:val="00315D43"/>
    <w:rsid w:val="003235CD"/>
    <w:rsid w:val="003255CD"/>
    <w:rsid w:val="003359A8"/>
    <w:rsid w:val="00342526"/>
    <w:rsid w:val="003477E7"/>
    <w:rsid w:val="0035097B"/>
    <w:rsid w:val="003569C4"/>
    <w:rsid w:val="00361A18"/>
    <w:rsid w:val="003775BC"/>
    <w:rsid w:val="003775C5"/>
    <w:rsid w:val="003A538D"/>
    <w:rsid w:val="003C2C33"/>
    <w:rsid w:val="003D6E23"/>
    <w:rsid w:val="003D7A60"/>
    <w:rsid w:val="00406606"/>
    <w:rsid w:val="0042017D"/>
    <w:rsid w:val="00420861"/>
    <w:rsid w:val="004215A7"/>
    <w:rsid w:val="00426D27"/>
    <w:rsid w:val="004476DC"/>
    <w:rsid w:val="00463522"/>
    <w:rsid w:val="0046619F"/>
    <w:rsid w:val="00476873"/>
    <w:rsid w:val="00493BF5"/>
    <w:rsid w:val="00494936"/>
    <w:rsid w:val="004B44F9"/>
    <w:rsid w:val="004C3F65"/>
    <w:rsid w:val="004C53D5"/>
    <w:rsid w:val="004D1BC0"/>
    <w:rsid w:val="004E3ACD"/>
    <w:rsid w:val="005042A9"/>
    <w:rsid w:val="00514D7E"/>
    <w:rsid w:val="00554632"/>
    <w:rsid w:val="0056284F"/>
    <w:rsid w:val="00591026"/>
    <w:rsid w:val="00596B6A"/>
    <w:rsid w:val="005A6CEF"/>
    <w:rsid w:val="005B48E0"/>
    <w:rsid w:val="005C1F2D"/>
    <w:rsid w:val="005C3A66"/>
    <w:rsid w:val="005D746E"/>
    <w:rsid w:val="005F2488"/>
    <w:rsid w:val="00605956"/>
    <w:rsid w:val="00620A99"/>
    <w:rsid w:val="00633167"/>
    <w:rsid w:val="00675BF7"/>
    <w:rsid w:val="00676132"/>
    <w:rsid w:val="006823D3"/>
    <w:rsid w:val="00682BF9"/>
    <w:rsid w:val="006A6E16"/>
    <w:rsid w:val="006C3215"/>
    <w:rsid w:val="006E062C"/>
    <w:rsid w:val="006F352F"/>
    <w:rsid w:val="007119C8"/>
    <w:rsid w:val="0072284A"/>
    <w:rsid w:val="0073204B"/>
    <w:rsid w:val="00743ACA"/>
    <w:rsid w:val="007621C2"/>
    <w:rsid w:val="00782872"/>
    <w:rsid w:val="00797801"/>
    <w:rsid w:val="007B0BDD"/>
    <w:rsid w:val="007D7D43"/>
    <w:rsid w:val="00800FFC"/>
    <w:rsid w:val="00804D03"/>
    <w:rsid w:val="0080716E"/>
    <w:rsid w:val="00812CD7"/>
    <w:rsid w:val="00814A7B"/>
    <w:rsid w:val="00830614"/>
    <w:rsid w:val="0083290F"/>
    <w:rsid w:val="008360B3"/>
    <w:rsid w:val="00867D15"/>
    <w:rsid w:val="00886291"/>
    <w:rsid w:val="008A5E04"/>
    <w:rsid w:val="008B2A41"/>
    <w:rsid w:val="008C0437"/>
    <w:rsid w:val="008E152F"/>
    <w:rsid w:val="008E623B"/>
    <w:rsid w:val="0090165F"/>
    <w:rsid w:val="00924E4D"/>
    <w:rsid w:val="00936FCA"/>
    <w:rsid w:val="00941887"/>
    <w:rsid w:val="00946085"/>
    <w:rsid w:val="00970B59"/>
    <w:rsid w:val="0097219C"/>
    <w:rsid w:val="009A36A9"/>
    <w:rsid w:val="009C4B24"/>
    <w:rsid w:val="009D4EC8"/>
    <w:rsid w:val="009E4ABF"/>
    <w:rsid w:val="009F5BD1"/>
    <w:rsid w:val="009F6649"/>
    <w:rsid w:val="00A03813"/>
    <w:rsid w:val="00A117AA"/>
    <w:rsid w:val="00A16D27"/>
    <w:rsid w:val="00A243A9"/>
    <w:rsid w:val="00A30F4D"/>
    <w:rsid w:val="00A51BB7"/>
    <w:rsid w:val="00A53083"/>
    <w:rsid w:val="00A6173C"/>
    <w:rsid w:val="00A82CDA"/>
    <w:rsid w:val="00A979A4"/>
    <w:rsid w:val="00AA4375"/>
    <w:rsid w:val="00AA67F2"/>
    <w:rsid w:val="00AC6583"/>
    <w:rsid w:val="00AE1EC7"/>
    <w:rsid w:val="00B10D13"/>
    <w:rsid w:val="00B12709"/>
    <w:rsid w:val="00B26F06"/>
    <w:rsid w:val="00B52D11"/>
    <w:rsid w:val="00B52EC6"/>
    <w:rsid w:val="00B5744D"/>
    <w:rsid w:val="00B72922"/>
    <w:rsid w:val="00B83C8B"/>
    <w:rsid w:val="00B96039"/>
    <w:rsid w:val="00BC6CAF"/>
    <w:rsid w:val="00BD718D"/>
    <w:rsid w:val="00BE5824"/>
    <w:rsid w:val="00C432A4"/>
    <w:rsid w:val="00C460AA"/>
    <w:rsid w:val="00C87B17"/>
    <w:rsid w:val="00C9599A"/>
    <w:rsid w:val="00CE5B0F"/>
    <w:rsid w:val="00D33337"/>
    <w:rsid w:val="00D3733F"/>
    <w:rsid w:val="00D66A9F"/>
    <w:rsid w:val="00D8060A"/>
    <w:rsid w:val="00D85E02"/>
    <w:rsid w:val="00D90307"/>
    <w:rsid w:val="00D92497"/>
    <w:rsid w:val="00DA1361"/>
    <w:rsid w:val="00DC1317"/>
    <w:rsid w:val="00DC3371"/>
    <w:rsid w:val="00DD2791"/>
    <w:rsid w:val="00DD6F27"/>
    <w:rsid w:val="00DE0F47"/>
    <w:rsid w:val="00DF2709"/>
    <w:rsid w:val="00E00F90"/>
    <w:rsid w:val="00E21FC8"/>
    <w:rsid w:val="00E2763E"/>
    <w:rsid w:val="00E71046"/>
    <w:rsid w:val="00EB3DD1"/>
    <w:rsid w:val="00EC32AD"/>
    <w:rsid w:val="00EC5168"/>
    <w:rsid w:val="00EF7B7F"/>
    <w:rsid w:val="00F0147F"/>
    <w:rsid w:val="00F053BB"/>
    <w:rsid w:val="00F12A7F"/>
    <w:rsid w:val="00F2030F"/>
    <w:rsid w:val="00F27833"/>
    <w:rsid w:val="00F52BD2"/>
    <w:rsid w:val="00F72B86"/>
    <w:rsid w:val="00F8022B"/>
    <w:rsid w:val="00F83C89"/>
    <w:rsid w:val="00F8770B"/>
    <w:rsid w:val="00FA1F97"/>
    <w:rsid w:val="00FA24F2"/>
    <w:rsid w:val="00FB14B9"/>
    <w:rsid w:val="00FB23FD"/>
    <w:rsid w:val="00FE4ADA"/>
    <w:rsid w:val="00FE7DE0"/>
    <w:rsid w:val="00FE7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765"/>
      <w:outlineLvl w:val="0"/>
    </w:pPr>
    <w:rPr>
      <w:rFonts w:ascii="Times New Roman" w:eastAsia="宋体" w:hAnsi="Times New Roman"/>
      <w:b/>
      <w:bCs/>
      <w:sz w:val="32"/>
      <w:szCs w:val="32"/>
    </w:rPr>
  </w:style>
  <w:style w:type="paragraph" w:styleId="2">
    <w:name w:val="heading 2"/>
    <w:basedOn w:val="a"/>
    <w:uiPriority w:val="1"/>
    <w:qFormat/>
    <w:pPr>
      <w:ind w:left="480" w:hanging="360"/>
      <w:outlineLvl w:val="1"/>
    </w:pPr>
    <w:rPr>
      <w:rFonts w:ascii="Times New Roman" w:eastAsia="宋体" w:hAnsi="Times New Roman"/>
      <w:b/>
      <w:bCs/>
      <w:sz w:val="24"/>
      <w:szCs w:val="24"/>
    </w:rPr>
  </w:style>
  <w:style w:type="paragraph" w:styleId="3">
    <w:name w:val="heading 3"/>
    <w:basedOn w:val="a"/>
    <w:uiPriority w:val="1"/>
    <w:qFormat/>
    <w:pPr>
      <w:ind w:left="480" w:hanging="360"/>
      <w:outlineLvl w:val="2"/>
    </w:pPr>
    <w:rPr>
      <w:rFonts w:ascii="Times New Roman" w:eastAsia="宋体" w:hAnsi="Times New Roman"/>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120"/>
      <w:ind w:left="820" w:hanging="720"/>
    </w:pPr>
    <w:rPr>
      <w:rFonts w:ascii="Times New Roman" w:eastAsia="宋体" w:hAnsi="Times New Roman"/>
      <w:b/>
      <w:bCs/>
      <w:sz w:val="24"/>
      <w:szCs w:val="24"/>
    </w:rPr>
  </w:style>
  <w:style w:type="paragraph" w:styleId="20">
    <w:name w:val="toc 2"/>
    <w:basedOn w:val="a"/>
    <w:uiPriority w:val="39"/>
    <w:qFormat/>
    <w:pPr>
      <w:spacing w:before="126"/>
      <w:ind w:left="730" w:hanging="386"/>
    </w:pPr>
    <w:rPr>
      <w:rFonts w:ascii="Times New Roman" w:eastAsia="宋体" w:hAnsi="Times New Roman"/>
      <w:b/>
      <w:bCs/>
    </w:rPr>
  </w:style>
  <w:style w:type="paragraph" w:styleId="30">
    <w:name w:val="toc 3"/>
    <w:basedOn w:val="a"/>
    <w:uiPriority w:val="39"/>
    <w:qFormat/>
    <w:pPr>
      <w:spacing w:before="126"/>
      <w:ind w:left="820" w:hanging="245"/>
    </w:pPr>
    <w:rPr>
      <w:rFonts w:ascii="Times New Roman" w:eastAsia="宋体" w:hAnsi="Times New Roman"/>
      <w:b/>
      <w:bCs/>
    </w:rPr>
  </w:style>
  <w:style w:type="paragraph" w:styleId="4">
    <w:name w:val="toc 4"/>
    <w:basedOn w:val="a"/>
    <w:uiPriority w:val="1"/>
    <w:qFormat/>
    <w:pPr>
      <w:spacing w:before="126"/>
      <w:ind w:left="762"/>
    </w:pPr>
    <w:rPr>
      <w:rFonts w:ascii="Times New Roman" w:eastAsia="宋体" w:hAnsi="Times New Roman"/>
      <w:b/>
      <w:bCs/>
    </w:rPr>
  </w:style>
  <w:style w:type="paragraph" w:styleId="a3">
    <w:name w:val="Body Text"/>
    <w:basedOn w:val="a"/>
    <w:uiPriority w:val="1"/>
    <w:qFormat/>
    <w:pPr>
      <w:ind w:left="12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Hyperlink"/>
    <w:basedOn w:val="a0"/>
    <w:uiPriority w:val="99"/>
    <w:unhideWhenUsed/>
    <w:rsid w:val="007B0BDD"/>
    <w:rPr>
      <w:color w:val="0000FF" w:themeColor="hyperlink"/>
      <w:u w:val="single"/>
    </w:rPr>
  </w:style>
  <w:style w:type="character" w:customStyle="1" w:styleId="UnresolvedMention">
    <w:name w:val="Unresolved Mention"/>
    <w:basedOn w:val="a0"/>
    <w:uiPriority w:val="99"/>
    <w:semiHidden/>
    <w:unhideWhenUsed/>
    <w:rsid w:val="007B0BDD"/>
    <w:rPr>
      <w:color w:val="808080"/>
      <w:shd w:val="clear" w:color="auto" w:fill="E6E6E6"/>
    </w:rPr>
  </w:style>
  <w:style w:type="paragraph" w:styleId="TOC">
    <w:name w:val="TOC Heading"/>
    <w:basedOn w:val="1"/>
    <w:next w:val="a"/>
    <w:uiPriority w:val="39"/>
    <w:unhideWhenUsed/>
    <w:qFormat/>
    <w:rsid w:val="008360B3"/>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rPr>
  </w:style>
  <w:style w:type="paragraph" w:styleId="a6">
    <w:name w:val="Balloon Text"/>
    <w:basedOn w:val="a"/>
    <w:link w:val="Char"/>
    <w:uiPriority w:val="99"/>
    <w:semiHidden/>
    <w:unhideWhenUsed/>
    <w:rsid w:val="000B1537"/>
    <w:rPr>
      <w:sz w:val="18"/>
      <w:szCs w:val="18"/>
    </w:rPr>
  </w:style>
  <w:style w:type="character" w:customStyle="1" w:styleId="Char">
    <w:name w:val="批注框文本 Char"/>
    <w:basedOn w:val="a0"/>
    <w:link w:val="a6"/>
    <w:uiPriority w:val="99"/>
    <w:semiHidden/>
    <w:rsid w:val="000B1537"/>
    <w:rPr>
      <w:sz w:val="18"/>
      <w:szCs w:val="18"/>
    </w:rPr>
  </w:style>
  <w:style w:type="paragraph" w:styleId="a7">
    <w:name w:val="header"/>
    <w:basedOn w:val="a"/>
    <w:link w:val="Char0"/>
    <w:uiPriority w:val="99"/>
    <w:unhideWhenUsed/>
    <w:rsid w:val="000B15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0B1537"/>
    <w:rPr>
      <w:sz w:val="18"/>
      <w:szCs w:val="18"/>
    </w:rPr>
  </w:style>
  <w:style w:type="paragraph" w:styleId="a8">
    <w:name w:val="footer"/>
    <w:basedOn w:val="a"/>
    <w:link w:val="Char1"/>
    <w:uiPriority w:val="99"/>
    <w:unhideWhenUsed/>
    <w:rsid w:val="000B1537"/>
    <w:pPr>
      <w:tabs>
        <w:tab w:val="center" w:pos="4153"/>
        <w:tab w:val="right" w:pos="8306"/>
      </w:tabs>
      <w:snapToGrid w:val="0"/>
    </w:pPr>
    <w:rPr>
      <w:sz w:val="18"/>
      <w:szCs w:val="18"/>
    </w:rPr>
  </w:style>
  <w:style w:type="character" w:customStyle="1" w:styleId="Char1">
    <w:name w:val="页脚 Char"/>
    <w:basedOn w:val="a0"/>
    <w:link w:val="a8"/>
    <w:uiPriority w:val="99"/>
    <w:rsid w:val="000B1537"/>
    <w:rPr>
      <w:sz w:val="18"/>
      <w:szCs w:val="18"/>
    </w:rPr>
  </w:style>
  <w:style w:type="table" w:styleId="a9">
    <w:name w:val="Table Grid"/>
    <w:basedOn w:val="a1"/>
    <w:uiPriority w:val="39"/>
    <w:rsid w:val="00A11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Char2"/>
    <w:uiPriority w:val="99"/>
    <w:semiHidden/>
    <w:unhideWhenUsed/>
    <w:rsid w:val="002C6E27"/>
    <w:pPr>
      <w:snapToGrid w:val="0"/>
    </w:pPr>
    <w:rPr>
      <w:sz w:val="18"/>
      <w:szCs w:val="18"/>
    </w:rPr>
  </w:style>
  <w:style w:type="character" w:customStyle="1" w:styleId="Char2">
    <w:name w:val="脚注文本 Char"/>
    <w:basedOn w:val="a0"/>
    <w:link w:val="aa"/>
    <w:uiPriority w:val="99"/>
    <w:semiHidden/>
    <w:rsid w:val="002C6E27"/>
    <w:rPr>
      <w:sz w:val="18"/>
      <w:szCs w:val="18"/>
    </w:rPr>
  </w:style>
  <w:style w:type="character" w:styleId="ab">
    <w:name w:val="footnote reference"/>
    <w:basedOn w:val="a0"/>
    <w:uiPriority w:val="99"/>
    <w:semiHidden/>
    <w:unhideWhenUsed/>
    <w:rsid w:val="002C6E2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765"/>
      <w:outlineLvl w:val="0"/>
    </w:pPr>
    <w:rPr>
      <w:rFonts w:ascii="Times New Roman" w:eastAsia="宋体" w:hAnsi="Times New Roman"/>
      <w:b/>
      <w:bCs/>
      <w:sz w:val="32"/>
      <w:szCs w:val="32"/>
    </w:rPr>
  </w:style>
  <w:style w:type="paragraph" w:styleId="2">
    <w:name w:val="heading 2"/>
    <w:basedOn w:val="a"/>
    <w:uiPriority w:val="1"/>
    <w:qFormat/>
    <w:pPr>
      <w:ind w:left="480" w:hanging="360"/>
      <w:outlineLvl w:val="1"/>
    </w:pPr>
    <w:rPr>
      <w:rFonts w:ascii="Times New Roman" w:eastAsia="宋体" w:hAnsi="Times New Roman"/>
      <w:b/>
      <w:bCs/>
      <w:sz w:val="24"/>
      <w:szCs w:val="24"/>
    </w:rPr>
  </w:style>
  <w:style w:type="paragraph" w:styleId="3">
    <w:name w:val="heading 3"/>
    <w:basedOn w:val="a"/>
    <w:uiPriority w:val="1"/>
    <w:qFormat/>
    <w:pPr>
      <w:ind w:left="480" w:hanging="360"/>
      <w:outlineLvl w:val="2"/>
    </w:pPr>
    <w:rPr>
      <w:rFonts w:ascii="Times New Roman" w:eastAsia="宋体" w:hAnsi="Times New Roman"/>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120"/>
      <w:ind w:left="820" w:hanging="720"/>
    </w:pPr>
    <w:rPr>
      <w:rFonts w:ascii="Times New Roman" w:eastAsia="宋体" w:hAnsi="Times New Roman"/>
      <w:b/>
      <w:bCs/>
      <w:sz w:val="24"/>
      <w:szCs w:val="24"/>
    </w:rPr>
  </w:style>
  <w:style w:type="paragraph" w:styleId="20">
    <w:name w:val="toc 2"/>
    <w:basedOn w:val="a"/>
    <w:uiPriority w:val="39"/>
    <w:qFormat/>
    <w:pPr>
      <w:spacing w:before="126"/>
      <w:ind w:left="730" w:hanging="386"/>
    </w:pPr>
    <w:rPr>
      <w:rFonts w:ascii="Times New Roman" w:eastAsia="宋体" w:hAnsi="Times New Roman"/>
      <w:b/>
      <w:bCs/>
    </w:rPr>
  </w:style>
  <w:style w:type="paragraph" w:styleId="30">
    <w:name w:val="toc 3"/>
    <w:basedOn w:val="a"/>
    <w:uiPriority w:val="39"/>
    <w:qFormat/>
    <w:pPr>
      <w:spacing w:before="126"/>
      <w:ind w:left="820" w:hanging="245"/>
    </w:pPr>
    <w:rPr>
      <w:rFonts w:ascii="Times New Roman" w:eastAsia="宋体" w:hAnsi="Times New Roman"/>
      <w:b/>
      <w:bCs/>
    </w:rPr>
  </w:style>
  <w:style w:type="paragraph" w:styleId="4">
    <w:name w:val="toc 4"/>
    <w:basedOn w:val="a"/>
    <w:uiPriority w:val="1"/>
    <w:qFormat/>
    <w:pPr>
      <w:spacing w:before="126"/>
      <w:ind w:left="762"/>
    </w:pPr>
    <w:rPr>
      <w:rFonts w:ascii="Times New Roman" w:eastAsia="宋体" w:hAnsi="Times New Roman"/>
      <w:b/>
      <w:bCs/>
    </w:rPr>
  </w:style>
  <w:style w:type="paragraph" w:styleId="a3">
    <w:name w:val="Body Text"/>
    <w:basedOn w:val="a"/>
    <w:uiPriority w:val="1"/>
    <w:qFormat/>
    <w:pPr>
      <w:ind w:left="12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Hyperlink"/>
    <w:basedOn w:val="a0"/>
    <w:uiPriority w:val="99"/>
    <w:unhideWhenUsed/>
    <w:rsid w:val="007B0BDD"/>
    <w:rPr>
      <w:color w:val="0000FF" w:themeColor="hyperlink"/>
      <w:u w:val="single"/>
    </w:rPr>
  </w:style>
  <w:style w:type="character" w:customStyle="1" w:styleId="UnresolvedMention">
    <w:name w:val="Unresolved Mention"/>
    <w:basedOn w:val="a0"/>
    <w:uiPriority w:val="99"/>
    <w:semiHidden/>
    <w:unhideWhenUsed/>
    <w:rsid w:val="007B0BDD"/>
    <w:rPr>
      <w:color w:val="808080"/>
      <w:shd w:val="clear" w:color="auto" w:fill="E6E6E6"/>
    </w:rPr>
  </w:style>
  <w:style w:type="paragraph" w:styleId="TOC">
    <w:name w:val="TOC Heading"/>
    <w:basedOn w:val="1"/>
    <w:next w:val="a"/>
    <w:uiPriority w:val="39"/>
    <w:unhideWhenUsed/>
    <w:qFormat/>
    <w:rsid w:val="008360B3"/>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rPr>
  </w:style>
  <w:style w:type="paragraph" w:styleId="a6">
    <w:name w:val="Balloon Text"/>
    <w:basedOn w:val="a"/>
    <w:link w:val="Char"/>
    <w:uiPriority w:val="99"/>
    <w:semiHidden/>
    <w:unhideWhenUsed/>
    <w:rsid w:val="000B1537"/>
    <w:rPr>
      <w:sz w:val="18"/>
      <w:szCs w:val="18"/>
    </w:rPr>
  </w:style>
  <w:style w:type="character" w:customStyle="1" w:styleId="Char">
    <w:name w:val="批注框文本 Char"/>
    <w:basedOn w:val="a0"/>
    <w:link w:val="a6"/>
    <w:uiPriority w:val="99"/>
    <w:semiHidden/>
    <w:rsid w:val="000B1537"/>
    <w:rPr>
      <w:sz w:val="18"/>
      <w:szCs w:val="18"/>
    </w:rPr>
  </w:style>
  <w:style w:type="paragraph" w:styleId="a7">
    <w:name w:val="header"/>
    <w:basedOn w:val="a"/>
    <w:link w:val="Char0"/>
    <w:uiPriority w:val="99"/>
    <w:unhideWhenUsed/>
    <w:rsid w:val="000B15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0B1537"/>
    <w:rPr>
      <w:sz w:val="18"/>
      <w:szCs w:val="18"/>
    </w:rPr>
  </w:style>
  <w:style w:type="paragraph" w:styleId="a8">
    <w:name w:val="footer"/>
    <w:basedOn w:val="a"/>
    <w:link w:val="Char1"/>
    <w:uiPriority w:val="99"/>
    <w:unhideWhenUsed/>
    <w:rsid w:val="000B1537"/>
    <w:pPr>
      <w:tabs>
        <w:tab w:val="center" w:pos="4153"/>
        <w:tab w:val="right" w:pos="8306"/>
      </w:tabs>
      <w:snapToGrid w:val="0"/>
    </w:pPr>
    <w:rPr>
      <w:sz w:val="18"/>
      <w:szCs w:val="18"/>
    </w:rPr>
  </w:style>
  <w:style w:type="character" w:customStyle="1" w:styleId="Char1">
    <w:name w:val="页脚 Char"/>
    <w:basedOn w:val="a0"/>
    <w:link w:val="a8"/>
    <w:uiPriority w:val="99"/>
    <w:rsid w:val="000B1537"/>
    <w:rPr>
      <w:sz w:val="18"/>
      <w:szCs w:val="18"/>
    </w:rPr>
  </w:style>
  <w:style w:type="table" w:styleId="a9">
    <w:name w:val="Table Grid"/>
    <w:basedOn w:val="a1"/>
    <w:uiPriority w:val="39"/>
    <w:rsid w:val="00A11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Char2"/>
    <w:uiPriority w:val="99"/>
    <w:semiHidden/>
    <w:unhideWhenUsed/>
    <w:rsid w:val="002C6E27"/>
    <w:pPr>
      <w:snapToGrid w:val="0"/>
    </w:pPr>
    <w:rPr>
      <w:sz w:val="18"/>
      <w:szCs w:val="18"/>
    </w:rPr>
  </w:style>
  <w:style w:type="character" w:customStyle="1" w:styleId="Char2">
    <w:name w:val="脚注文本 Char"/>
    <w:basedOn w:val="a0"/>
    <w:link w:val="aa"/>
    <w:uiPriority w:val="99"/>
    <w:semiHidden/>
    <w:rsid w:val="002C6E27"/>
    <w:rPr>
      <w:sz w:val="18"/>
      <w:szCs w:val="18"/>
    </w:rPr>
  </w:style>
  <w:style w:type="character" w:styleId="ab">
    <w:name w:val="footnote reference"/>
    <w:basedOn w:val="a0"/>
    <w:uiPriority w:val="99"/>
    <w:semiHidden/>
    <w:unhideWhenUsed/>
    <w:rsid w:val="002C6E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da.gov/MedicalDevices/DeviceRegulationandGuidance/GuidanceDocuments/default.ht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smica@cdrh.fda.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da.gov/BiologicsBloodVaccines/GuidanceComplianceRegulatoryInformation/Guidances/default.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fda.gov/Drugs/GuidanceComplianceRegulatoryInformation/Guidances/default.ht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ruginfo@fda.hhs.gov"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fda.gov/downloads/RegulatoryInformation/Guidances/UCM126572.pdf%20" TargetMode="External"/><Relationship Id="rId13" Type="http://schemas.openxmlformats.org/officeDocument/2006/relationships/hyperlink" Target="http://frwebgate.access.gpo.gov/cgi-bin/getdoc.cgi?dbname=1998_register&amp;amp;docid=98-29748-filed.pdf" TargetMode="External"/><Relationship Id="rId3" Type="http://schemas.openxmlformats.org/officeDocument/2006/relationships/hyperlink" Target="http://www.fda.gov/downloads/RegulatoryInformation/Guidances/UCM126572.pdf" TargetMode="External"/><Relationship Id="rId7" Type="http://schemas.openxmlformats.org/officeDocument/2006/relationships/hyperlink" Target="http://www.fda.gov/downloads/Drugs/GuidanceComplianceRegulatoryInformation/Guidances/UCM073109.pdf%20" TargetMode="External"/><Relationship Id="rId12" Type="http://schemas.openxmlformats.org/officeDocument/2006/relationships/hyperlink" Target="http://www.fda.gov/ScienceResearch/SpecialTopics/RunningClinicalTrials/ucm134493.htm" TargetMode="External"/><Relationship Id="rId2" Type="http://schemas.openxmlformats.org/officeDocument/2006/relationships/hyperlink" Target="http://www.hhs.gov/ohrp/policy/conditionalapproval2010.html" TargetMode="External"/><Relationship Id="rId1" Type="http://schemas.openxmlformats.org/officeDocument/2006/relationships/hyperlink" Target="http://www.hhs.gov/ohrp/policy/continuingreview2010.pdf%20" TargetMode="External"/><Relationship Id="rId6" Type="http://schemas.openxmlformats.org/officeDocument/2006/relationships/hyperlink" Target="http://www.fda.gov/downloads/RegulatoryInformation/Guidances/ucm127073.pdf%20" TargetMode="External"/><Relationship Id="rId11" Type="http://schemas.openxmlformats.org/officeDocument/2006/relationships/hyperlink" Target="http://www.fda.gov/RegulatoryInformation/Guidances/ucm127004.htm" TargetMode="External"/><Relationship Id="rId5" Type="http://schemas.openxmlformats.org/officeDocument/2006/relationships/hyperlink" Target="http://www.fda.gov/downloads/RegulatoryInformation/Guidances/UCM126572.pdf" TargetMode="External"/><Relationship Id="rId10" Type="http://schemas.openxmlformats.org/officeDocument/2006/relationships/hyperlink" Target="http://frwebgate.access.gpo.gov/cgi-bin/getdoc.cgi?dbname=1998_register&amp;amp;docid=98-29748-filed.pdf" TargetMode="External"/><Relationship Id="rId4" Type="http://schemas.openxmlformats.org/officeDocument/2006/relationships/hyperlink" Target="http://www.fda.gov/downloads/Drugs/GuidanceComplianceRegulatoryInformation/Guidances/ucm080606.pdf" TargetMode="External"/><Relationship Id="rId9" Type="http://schemas.openxmlformats.org/officeDocument/2006/relationships/hyperlink" Target="http://www.fda.gov/downloads/Drugs/GuidanceComplianceRegulatoryInformation/Guidances/ucm080606.pdf" TargetMode="External"/><Relationship Id="rId14" Type="http://schemas.openxmlformats.org/officeDocument/2006/relationships/hyperlink" Target="http://frwebgate.access.gpo.gov/cgi-bin/getdoc.cgi?dbname=1998_register&amp;amp;docid=98-29748-fil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BDC9A-DBB0-400A-9F4B-1F2D52D7E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3452</Words>
  <Characters>19679</Characters>
  <Application>Microsoft Office Word</Application>
  <DocSecurity>0</DocSecurity>
  <Lines>163</Lines>
  <Paragraphs>46</Paragraphs>
  <ScaleCrop>false</ScaleCrop>
  <Company>Microsoft</Company>
  <LinksUpToDate>false</LinksUpToDate>
  <CharactersWithSpaces>23085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 Continuing Review After Clinical Investigation</dc:title>
  <dc:subject>Giudance for IRBs, Clinical Investigators, and Sponsors: IRB Continuing Review After Clinical Investigation</dc:subject>
  <dc:creator>Food and Drug Administration</dc:creator>
  <cp:keywords>guidance, GCP, IRB, continuing review, clinical, investigation</cp:keywords>
  <cp:lastModifiedBy>user</cp:lastModifiedBy>
  <cp:revision>2</cp:revision>
  <dcterms:created xsi:type="dcterms:W3CDTF">2017-12-15T09:50:00Z</dcterms:created>
  <dcterms:modified xsi:type="dcterms:W3CDTF">2017-12-15T09:50:00Z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2012-03-22T00:00:00Z</vt:filetime>
  </property>
  <property fmtid="{D5CDD505-2E9C-101B-9397-08002B2CF9AE}" pid="3" name="Creator">
    <vt:lpwstr>Acrobat PDFMaker 10.1 for Word</vt:lpwstr>
  </property>
  <property fmtid="{D5CDD505-2E9C-101B-9397-08002B2CF9AE}" pid="4" name="LastSaved">
    <vt:filetime>2017-11-06T00:00:00Z</vt:filetime>
  </property>
</Properties>
</file>