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F43" w:rsidRPr="00136393" w:rsidRDefault="00EE0F43" w:rsidP="006A7041">
      <w:pPr>
        <w:snapToGrid w:val="0"/>
        <w:spacing w:line="300" w:lineRule="auto"/>
        <w:jc w:val="center"/>
        <w:rPr>
          <w:rFonts w:ascii="Arial" w:eastAsia="宋体" w:hAnsi="Arial" w:cs="Arial"/>
          <w:b/>
          <w:sz w:val="56"/>
          <w:lang w:eastAsia="zh-CN"/>
        </w:rPr>
      </w:pPr>
      <w:r w:rsidRPr="00136393">
        <w:rPr>
          <w:rFonts w:ascii="Arial" w:eastAsia="宋体" w:hAnsi="Arial" w:cs="Arial"/>
          <w:b/>
          <w:sz w:val="56"/>
          <w:lang w:eastAsia="zh-CN"/>
        </w:rPr>
        <w:t>加工、再加工医疗器械的医疗关键点：验证方法和标识</w:t>
      </w:r>
    </w:p>
    <w:p w:rsidR="00EE0F43" w:rsidRPr="00136393" w:rsidRDefault="001A7AB8" w:rsidP="006A7041">
      <w:pPr>
        <w:snapToGrid w:val="0"/>
        <w:spacing w:line="300" w:lineRule="auto"/>
        <w:ind w:left="106"/>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4CC4B23B" wp14:editId="30F657E7">
                <wp:extent cx="5986780" cy="6350"/>
                <wp:effectExtent l="9525" t="9525" r="4445" b="3175"/>
                <wp:docPr id="5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350"/>
                          <a:chOff x="0" y="0"/>
                          <a:chExt cx="9428" cy="10"/>
                        </a:xfrm>
                      </wpg:grpSpPr>
                      <wpg:grpSp>
                        <wpg:cNvPr id="54" name="Group 51"/>
                        <wpg:cNvGrpSpPr>
                          <a:grpSpLocks/>
                        </wpg:cNvGrpSpPr>
                        <wpg:grpSpPr bwMode="auto">
                          <a:xfrm>
                            <a:off x="5" y="5"/>
                            <a:ext cx="9418" cy="2"/>
                            <a:chOff x="5" y="5"/>
                            <a:chExt cx="9418" cy="2"/>
                          </a:xfrm>
                        </wpg:grpSpPr>
                        <wps:wsp>
                          <wps:cNvPr id="55" name="Freeform 52"/>
                          <wps:cNvSpPr>
                            <a:spLocks/>
                          </wps:cNvSpPr>
                          <wps:spPr bwMode="auto">
                            <a:xfrm>
                              <a:off x="5" y="5"/>
                              <a:ext cx="9418" cy="2"/>
                            </a:xfrm>
                            <a:custGeom>
                              <a:avLst/>
                              <a:gdLst>
                                <a:gd name="T0" fmla="+- 0 5 5"/>
                                <a:gd name="T1" fmla="*/ T0 w 9418"/>
                                <a:gd name="T2" fmla="+- 0 9422 5"/>
                                <a:gd name="T3" fmla="*/ T2 w 9418"/>
                              </a:gdLst>
                              <a:ahLst/>
                              <a:cxnLst>
                                <a:cxn ang="0">
                                  <a:pos x="T1" y="0"/>
                                </a:cxn>
                                <a:cxn ang="0">
                                  <a:pos x="T3" y="0"/>
                                </a:cxn>
                              </a:cxnLst>
                              <a:rect l="0" t="0" r="r" b="b"/>
                              <a:pathLst>
                                <a:path w="9418">
                                  <a:moveTo>
                                    <a:pt x="0" y="0"/>
                                  </a:moveTo>
                                  <a:lnTo>
                                    <a:pt x="941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0" o:spid="_x0000_s1026" style="width:471.4pt;height:.5pt;mso-position-horizontal-relative:char;mso-position-vertical-relative:line" coordsize="9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">
                <v:group id="Group 51" o:spid="_x0000_s1027" style="position:absolute;left:5;top:5;width:9418;height:2" coordorigin="5,5" coordsize="94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52" o:spid="_x0000_s1028" style="position:absolute;left:5;top:5;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TR/8MA&#10;AADbAAAADwAAAGRycy9kb3ducmV2LnhtbESPQWvCQBSE74L/YXlCb7pxQSnRNQTBtqeCtgWPz+wz&#10;CWbfht01pv++Wyj0OMzMN8y2GG0nBvKhdaxhuchAEFfOtFxr+Pw4zJ9BhIhssHNMGr4pQLGbTraY&#10;G/fgIw2nWIsE4ZCjhibGPpcyVA1ZDAvXEyfv6rzFmKSvpfH4SHDbSZVla2mx5bTQYE/7hqrb6W41&#10;qHc/fF3W3jil3P1FncfXsjtq/TQbyw2ISGP8D/+134yG1Qp+v6Qf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TR/8MAAADbAAAADwAAAAAAAAAAAAAAAACYAgAAZHJzL2Rv&#10;d25yZXYueG1sUEsFBgAAAAAEAAQA9QAAAIgDAAAAAA==&#10;" path="m,l9417,e" filled="f" strokeweight=".48pt">
                    <v:path arrowok="t" o:connecttype="custom" o:connectlocs="0,0;9417,0" o:connectangles="0,0"/>
                  </v:shape>
                </v:group>
                <w10:anchorlock/>
              </v:group>
            </w:pict>
          </mc:Fallback>
        </mc:AlternateContent>
      </w:r>
    </w:p>
    <w:p w:rsidR="00EE0F43" w:rsidRPr="00136393" w:rsidRDefault="00EE0F43" w:rsidP="006A7041">
      <w:pPr>
        <w:snapToGrid w:val="0"/>
        <w:spacing w:before="8" w:line="300" w:lineRule="auto"/>
        <w:jc w:val="center"/>
        <w:rPr>
          <w:rFonts w:ascii="Arial" w:eastAsia="宋体" w:hAnsi="Arial" w:cs="Arial"/>
          <w:sz w:val="56"/>
          <w:szCs w:val="56"/>
          <w:lang w:eastAsia="zh-CN"/>
        </w:rPr>
      </w:pPr>
      <w:r w:rsidRPr="00136393">
        <w:rPr>
          <w:rFonts w:ascii="Arial" w:eastAsia="宋体" w:hAnsi="Arial" w:cs="Arial"/>
          <w:b/>
          <w:sz w:val="56"/>
          <w:lang w:eastAsia="zh-CN"/>
        </w:rPr>
        <w:t>行业和食品药品监督管理局</w:t>
      </w:r>
      <w:r w:rsidR="00145AC5" w:rsidRPr="00136393">
        <w:rPr>
          <w:rFonts w:ascii="Arial" w:eastAsia="宋体" w:hAnsi="Arial" w:cs="Arial"/>
          <w:b/>
          <w:sz w:val="56"/>
          <w:lang w:eastAsia="zh-CN"/>
        </w:rPr>
        <w:t>员工</w:t>
      </w:r>
      <w:r w:rsidRPr="00136393">
        <w:rPr>
          <w:rFonts w:ascii="Arial" w:eastAsia="宋体" w:hAnsi="Arial" w:cs="Arial"/>
          <w:b/>
          <w:sz w:val="56"/>
          <w:lang w:eastAsia="zh-CN"/>
        </w:rPr>
        <w:t>指南</w:t>
      </w:r>
    </w:p>
    <w:p w:rsidR="00EE0F43" w:rsidRPr="00136393" w:rsidRDefault="00EE0F43" w:rsidP="006A7041">
      <w:pPr>
        <w:snapToGrid w:val="0"/>
        <w:spacing w:line="300" w:lineRule="auto"/>
        <w:jc w:val="center"/>
        <w:rPr>
          <w:rFonts w:ascii="Arial" w:eastAsia="宋体" w:hAnsi="Arial" w:cs="Arial"/>
          <w:b/>
          <w:bCs/>
          <w:sz w:val="24"/>
          <w:szCs w:val="24"/>
          <w:lang w:eastAsia="zh-CN"/>
        </w:rPr>
      </w:pPr>
      <w:r w:rsidRPr="00136393">
        <w:rPr>
          <w:rFonts w:ascii="Arial" w:eastAsia="宋体" w:hAnsi="Arial" w:cs="Arial"/>
          <w:b/>
          <w:sz w:val="24"/>
          <w:szCs w:val="24"/>
          <w:lang w:eastAsia="zh-CN"/>
        </w:rPr>
        <w:t>文件发布日期：</w:t>
      </w:r>
      <w:r w:rsidRPr="00136393">
        <w:rPr>
          <w:rFonts w:ascii="Arial" w:eastAsia="宋体" w:hAnsi="Arial" w:cs="Arial"/>
          <w:b/>
          <w:sz w:val="24"/>
          <w:szCs w:val="24"/>
          <w:lang w:eastAsia="zh-CN"/>
        </w:rPr>
        <w:t>2015</w:t>
      </w:r>
      <w:r w:rsidRPr="00136393">
        <w:rPr>
          <w:rFonts w:ascii="Arial" w:eastAsia="宋体" w:hAnsi="Arial" w:cs="Arial"/>
          <w:b/>
          <w:sz w:val="24"/>
          <w:szCs w:val="24"/>
          <w:lang w:eastAsia="zh-CN"/>
        </w:rPr>
        <w:t>年</w:t>
      </w:r>
      <w:r w:rsidRPr="00136393">
        <w:rPr>
          <w:rFonts w:ascii="Arial" w:eastAsia="宋体" w:hAnsi="Arial" w:cs="Arial"/>
          <w:b/>
          <w:sz w:val="24"/>
          <w:szCs w:val="24"/>
          <w:lang w:eastAsia="zh-CN"/>
        </w:rPr>
        <w:t>3</w:t>
      </w:r>
      <w:r w:rsidRPr="00136393">
        <w:rPr>
          <w:rFonts w:ascii="Arial" w:eastAsia="宋体" w:hAnsi="Arial" w:cs="Arial"/>
          <w:b/>
          <w:sz w:val="24"/>
          <w:szCs w:val="24"/>
          <w:lang w:eastAsia="zh-CN"/>
        </w:rPr>
        <w:t>月</w:t>
      </w:r>
      <w:r w:rsidRPr="00136393">
        <w:rPr>
          <w:rFonts w:ascii="Arial" w:eastAsia="宋体" w:hAnsi="Arial" w:cs="Arial"/>
          <w:b/>
          <w:sz w:val="24"/>
          <w:szCs w:val="24"/>
          <w:lang w:eastAsia="zh-CN"/>
        </w:rPr>
        <w:t>17</w:t>
      </w:r>
      <w:r w:rsidRPr="00136393">
        <w:rPr>
          <w:rFonts w:ascii="Arial" w:eastAsia="宋体" w:hAnsi="Arial" w:cs="Arial"/>
          <w:b/>
          <w:sz w:val="24"/>
          <w:szCs w:val="24"/>
          <w:lang w:eastAsia="zh-CN"/>
        </w:rPr>
        <w:t>日</w:t>
      </w:r>
    </w:p>
    <w:p w:rsidR="00EE0F43" w:rsidRPr="00563980" w:rsidRDefault="00EE0F43" w:rsidP="006A7041">
      <w:pPr>
        <w:snapToGrid w:val="0"/>
        <w:spacing w:before="11" w:line="300" w:lineRule="auto"/>
        <w:rPr>
          <w:rFonts w:ascii="Arial" w:eastAsia="宋体" w:hAnsi="Arial" w:cs="Arial"/>
          <w:b/>
          <w:bCs/>
          <w:sz w:val="23"/>
          <w:szCs w:val="23"/>
          <w:lang w:eastAsia="zh-CN"/>
        </w:rPr>
      </w:pPr>
    </w:p>
    <w:p w:rsidR="00EE0F43" w:rsidRPr="00136393" w:rsidRDefault="00EE0F43" w:rsidP="006A7041">
      <w:pPr>
        <w:snapToGrid w:val="0"/>
        <w:spacing w:line="300" w:lineRule="auto"/>
        <w:ind w:left="269" w:firstLine="499"/>
        <w:rPr>
          <w:rFonts w:ascii="Arial" w:eastAsia="宋体" w:hAnsi="Arial" w:cs="Arial"/>
          <w:sz w:val="28"/>
          <w:szCs w:val="28"/>
          <w:lang w:eastAsia="zh-CN"/>
        </w:rPr>
      </w:pPr>
      <w:r w:rsidRPr="00136393">
        <w:rPr>
          <w:rFonts w:ascii="Arial" w:eastAsia="宋体" w:hAnsi="Arial" w:cs="Arial"/>
          <w:b/>
          <w:bCs/>
          <w:sz w:val="28"/>
          <w:szCs w:val="28"/>
          <w:lang w:eastAsia="zh-CN"/>
        </w:rPr>
        <w:t>本文件将取代</w:t>
      </w:r>
      <w:r w:rsidRPr="00136393">
        <w:rPr>
          <w:rFonts w:ascii="Arial" w:eastAsia="宋体" w:hAnsi="Arial" w:cs="Arial"/>
          <w:b/>
          <w:bCs/>
          <w:sz w:val="28"/>
          <w:szCs w:val="28"/>
          <w:lang w:eastAsia="zh-CN"/>
        </w:rPr>
        <w:t>1996</w:t>
      </w:r>
      <w:r w:rsidRPr="00136393">
        <w:rPr>
          <w:rFonts w:ascii="Arial" w:eastAsia="宋体" w:hAnsi="Arial" w:cs="Arial"/>
          <w:b/>
          <w:bCs/>
          <w:sz w:val="28"/>
          <w:szCs w:val="28"/>
          <w:lang w:eastAsia="zh-CN"/>
        </w:rPr>
        <w:t>年</w:t>
      </w:r>
      <w:r w:rsidRPr="00136393">
        <w:rPr>
          <w:rFonts w:ascii="Arial" w:eastAsia="宋体" w:hAnsi="Arial" w:cs="Arial"/>
          <w:b/>
          <w:bCs/>
          <w:sz w:val="28"/>
          <w:szCs w:val="28"/>
          <w:lang w:eastAsia="zh-CN"/>
        </w:rPr>
        <w:t>4</w:t>
      </w:r>
      <w:r w:rsidRPr="00136393">
        <w:rPr>
          <w:rFonts w:ascii="Arial" w:eastAsia="宋体" w:hAnsi="Arial" w:cs="Arial"/>
          <w:b/>
          <w:bCs/>
          <w:sz w:val="28"/>
          <w:szCs w:val="28"/>
          <w:lang w:eastAsia="zh-CN"/>
        </w:rPr>
        <w:t>月发布的</w:t>
      </w:r>
      <w:r w:rsidRPr="00136393">
        <w:rPr>
          <w:rFonts w:ascii="Arial" w:eastAsia="宋体" w:hAnsi="Arial" w:cs="Arial"/>
          <w:b/>
          <w:bCs/>
          <w:sz w:val="28"/>
          <w:szCs w:val="28"/>
          <w:lang w:eastAsia="zh-CN"/>
        </w:rPr>
        <w:t>“</w:t>
      </w:r>
      <w:r w:rsidRPr="00136393">
        <w:rPr>
          <w:rFonts w:ascii="Arial" w:eastAsia="宋体" w:hAnsi="Arial" w:cs="Arial"/>
          <w:b/>
          <w:bCs/>
          <w:sz w:val="28"/>
          <w:szCs w:val="28"/>
          <w:lang w:eastAsia="zh-CN"/>
        </w:rPr>
        <w:t>医疗机构</w:t>
      </w:r>
      <w:r w:rsidR="00145AC5" w:rsidRPr="00136393">
        <w:rPr>
          <w:rFonts w:ascii="Arial" w:eastAsia="宋体" w:hAnsi="Arial" w:cs="Arial"/>
          <w:b/>
          <w:bCs/>
          <w:sz w:val="28"/>
          <w:szCs w:val="28"/>
          <w:lang w:eastAsia="zh-CN"/>
        </w:rPr>
        <w:t>的</w:t>
      </w:r>
      <w:r w:rsidRPr="00136393">
        <w:rPr>
          <w:rFonts w:ascii="Arial" w:eastAsia="宋体" w:hAnsi="Arial" w:cs="Arial"/>
          <w:b/>
          <w:bCs/>
          <w:sz w:val="28"/>
          <w:szCs w:val="28"/>
          <w:lang w:eastAsia="zh-CN"/>
        </w:rPr>
        <w:t>标识可重复使用医疗器械</w:t>
      </w:r>
      <w:r w:rsidR="00145AC5" w:rsidRPr="00136393">
        <w:rPr>
          <w:rFonts w:ascii="Arial" w:eastAsia="宋体" w:hAnsi="Arial" w:cs="Arial"/>
          <w:b/>
          <w:bCs/>
          <w:sz w:val="28"/>
          <w:szCs w:val="28"/>
          <w:lang w:eastAsia="zh-CN"/>
        </w:rPr>
        <w:t>再加工</w:t>
      </w:r>
      <w:r w:rsidRPr="00136393">
        <w:rPr>
          <w:rFonts w:ascii="Arial" w:eastAsia="宋体" w:hAnsi="Arial" w:cs="Arial"/>
          <w:b/>
          <w:bCs/>
          <w:sz w:val="28"/>
          <w:szCs w:val="28"/>
          <w:lang w:eastAsia="zh-CN"/>
        </w:rPr>
        <w:t>：</w:t>
      </w:r>
      <w:r w:rsidRPr="00136393">
        <w:rPr>
          <w:rFonts w:ascii="Arial" w:eastAsia="宋体" w:hAnsi="Arial" w:cs="Arial"/>
          <w:b/>
          <w:bCs/>
          <w:sz w:val="28"/>
          <w:szCs w:val="28"/>
          <w:lang w:eastAsia="zh-CN"/>
        </w:rPr>
        <w:t>FDA</w:t>
      </w:r>
      <w:r w:rsidR="00145AC5" w:rsidRPr="00136393">
        <w:rPr>
          <w:rFonts w:ascii="Arial" w:eastAsia="宋体" w:hAnsi="Arial" w:cs="Arial"/>
          <w:b/>
          <w:bCs/>
          <w:sz w:val="28"/>
          <w:szCs w:val="28"/>
          <w:lang w:eastAsia="zh-CN"/>
        </w:rPr>
        <w:t>审查员</w:t>
      </w:r>
      <w:r w:rsidRPr="00136393">
        <w:rPr>
          <w:rFonts w:ascii="Arial" w:eastAsia="宋体" w:hAnsi="Arial" w:cs="Arial"/>
          <w:b/>
          <w:bCs/>
          <w:sz w:val="28"/>
          <w:szCs w:val="28"/>
          <w:lang w:eastAsia="zh-CN"/>
        </w:rPr>
        <w:t>指南</w:t>
      </w:r>
      <w:r w:rsidRPr="00136393">
        <w:rPr>
          <w:rFonts w:ascii="Arial" w:eastAsia="宋体" w:hAnsi="Arial" w:cs="Arial"/>
          <w:b/>
          <w:bCs/>
          <w:sz w:val="28"/>
          <w:szCs w:val="28"/>
          <w:lang w:eastAsia="zh-CN"/>
        </w:rPr>
        <w:t>”</w:t>
      </w:r>
      <w:r w:rsidRPr="00136393">
        <w:rPr>
          <w:rFonts w:ascii="Arial" w:eastAsia="宋体" w:hAnsi="Arial" w:cs="Arial"/>
          <w:b/>
          <w:bCs/>
          <w:sz w:val="28"/>
          <w:szCs w:val="28"/>
          <w:lang w:eastAsia="zh-CN"/>
        </w:rPr>
        <w:t>。</w:t>
      </w:r>
    </w:p>
    <w:p w:rsidR="00EE0F43" w:rsidRPr="00136393" w:rsidRDefault="00EE0F43" w:rsidP="006A7041">
      <w:pPr>
        <w:snapToGrid w:val="0"/>
        <w:spacing w:line="300" w:lineRule="auto"/>
        <w:rPr>
          <w:rFonts w:ascii="Arial" w:eastAsia="宋体" w:hAnsi="Arial" w:cs="Arial"/>
          <w:b/>
          <w:bCs/>
          <w:sz w:val="28"/>
          <w:szCs w:val="28"/>
          <w:lang w:eastAsia="zh-CN"/>
        </w:rPr>
      </w:pPr>
    </w:p>
    <w:p w:rsidR="00EE0F43" w:rsidRPr="00136393" w:rsidRDefault="00EE0F43" w:rsidP="006A7041">
      <w:pPr>
        <w:snapToGrid w:val="0"/>
        <w:spacing w:line="300" w:lineRule="auto"/>
        <w:rPr>
          <w:rFonts w:ascii="Arial" w:eastAsia="宋体" w:hAnsi="Arial" w:cs="Arial"/>
          <w:b/>
          <w:bCs/>
          <w:sz w:val="28"/>
          <w:szCs w:val="28"/>
          <w:lang w:eastAsia="zh-CN"/>
        </w:rPr>
      </w:pPr>
    </w:p>
    <w:p w:rsidR="00EE0F43" w:rsidRPr="00136393" w:rsidRDefault="00EE0F43" w:rsidP="006A7041">
      <w:pPr>
        <w:snapToGrid w:val="0"/>
        <w:spacing w:line="300" w:lineRule="auto"/>
        <w:rPr>
          <w:rFonts w:ascii="Arial" w:eastAsia="宋体" w:hAnsi="Arial" w:cs="Arial"/>
          <w:b/>
          <w:bCs/>
          <w:sz w:val="28"/>
          <w:szCs w:val="28"/>
          <w:lang w:eastAsia="zh-CN"/>
        </w:rPr>
      </w:pPr>
    </w:p>
    <w:p w:rsidR="00EE0F43" w:rsidRPr="00136393" w:rsidRDefault="00EE0F43" w:rsidP="006A7041">
      <w:pPr>
        <w:snapToGrid w:val="0"/>
        <w:spacing w:before="8" w:line="300" w:lineRule="auto"/>
        <w:rPr>
          <w:rFonts w:ascii="Arial" w:eastAsia="宋体" w:hAnsi="Arial" w:cs="Arial"/>
          <w:b/>
          <w:bCs/>
          <w:sz w:val="23"/>
          <w:szCs w:val="23"/>
          <w:lang w:eastAsia="zh-CN"/>
        </w:rPr>
      </w:pPr>
    </w:p>
    <w:p w:rsidR="00EE0F43" w:rsidRPr="00136393" w:rsidRDefault="00EE0F43" w:rsidP="006A7041">
      <w:pPr>
        <w:snapToGrid w:val="0"/>
        <w:spacing w:line="300" w:lineRule="auto"/>
        <w:ind w:left="406"/>
        <w:jc w:val="center"/>
        <w:rPr>
          <w:rFonts w:ascii="Arial" w:eastAsia="宋体" w:hAnsi="Arial" w:cs="Arial"/>
          <w:sz w:val="28"/>
          <w:szCs w:val="28"/>
          <w:lang w:eastAsia="zh-CN"/>
        </w:rPr>
      </w:pPr>
      <w:r w:rsidRPr="00136393">
        <w:rPr>
          <w:rFonts w:ascii="Arial" w:eastAsia="宋体" w:hAnsi="Arial" w:cs="Arial"/>
          <w:b/>
          <w:sz w:val="28"/>
          <w:lang w:eastAsia="zh-CN"/>
        </w:rPr>
        <w:t>本文件草案于</w:t>
      </w:r>
      <w:r w:rsidRPr="00136393">
        <w:rPr>
          <w:rFonts w:ascii="Arial" w:eastAsia="宋体" w:hAnsi="Arial" w:cs="Arial"/>
          <w:b/>
          <w:sz w:val="28"/>
          <w:lang w:eastAsia="zh-CN"/>
        </w:rPr>
        <w:t>2011</w:t>
      </w:r>
      <w:r w:rsidRPr="00136393">
        <w:rPr>
          <w:rFonts w:ascii="Arial" w:eastAsia="宋体" w:hAnsi="Arial" w:cs="Arial"/>
          <w:b/>
          <w:sz w:val="28"/>
          <w:lang w:eastAsia="zh-CN"/>
        </w:rPr>
        <w:t>年</w:t>
      </w:r>
      <w:r w:rsidRPr="00136393">
        <w:rPr>
          <w:rFonts w:ascii="Arial" w:eastAsia="宋体" w:hAnsi="Arial" w:cs="Arial"/>
          <w:b/>
          <w:sz w:val="28"/>
          <w:lang w:eastAsia="zh-CN"/>
        </w:rPr>
        <w:t>5</w:t>
      </w:r>
      <w:r w:rsidRPr="00136393">
        <w:rPr>
          <w:rFonts w:ascii="Arial" w:eastAsia="宋体" w:hAnsi="Arial" w:cs="Arial"/>
          <w:b/>
          <w:sz w:val="28"/>
          <w:lang w:eastAsia="zh-CN"/>
        </w:rPr>
        <w:t>月</w:t>
      </w:r>
      <w:r w:rsidRPr="00136393">
        <w:rPr>
          <w:rFonts w:ascii="Arial" w:eastAsia="宋体" w:hAnsi="Arial" w:cs="Arial"/>
          <w:b/>
          <w:sz w:val="28"/>
          <w:lang w:eastAsia="zh-CN"/>
        </w:rPr>
        <w:t>2</w:t>
      </w:r>
      <w:r w:rsidRPr="00136393">
        <w:rPr>
          <w:rFonts w:ascii="Arial" w:eastAsia="宋体" w:hAnsi="Arial" w:cs="Arial"/>
          <w:b/>
          <w:sz w:val="28"/>
          <w:lang w:eastAsia="zh-CN"/>
        </w:rPr>
        <w:t>日发布。</w:t>
      </w:r>
    </w:p>
    <w:p w:rsidR="00EE0F43" w:rsidRPr="00136393" w:rsidRDefault="00EE0F43" w:rsidP="006A7041">
      <w:pPr>
        <w:snapToGrid w:val="0"/>
        <w:spacing w:before="10" w:line="300" w:lineRule="auto"/>
        <w:rPr>
          <w:rFonts w:ascii="Arial" w:eastAsia="宋体" w:hAnsi="Arial" w:cs="Arial"/>
          <w:b/>
          <w:bCs/>
          <w:sz w:val="23"/>
          <w:szCs w:val="23"/>
          <w:lang w:eastAsia="zh-CN"/>
        </w:rPr>
      </w:pPr>
    </w:p>
    <w:p w:rsidR="00EE0F43" w:rsidRPr="00136393" w:rsidRDefault="00EE0F43" w:rsidP="00B307BF">
      <w:pPr>
        <w:pStyle w:val="a3"/>
        <w:snapToGrid w:val="0"/>
        <w:spacing w:line="300" w:lineRule="auto"/>
        <w:ind w:left="139"/>
        <w:jc w:val="both"/>
        <w:rPr>
          <w:rFonts w:ascii="Arial" w:eastAsia="宋体" w:hAnsi="Arial" w:cs="Arial"/>
          <w:lang w:eastAsia="zh-CN"/>
        </w:rPr>
      </w:pPr>
      <w:r w:rsidRPr="00136393">
        <w:rPr>
          <w:rFonts w:ascii="Arial" w:eastAsia="宋体" w:hAnsi="Arial" w:cs="Arial"/>
          <w:lang w:eastAsia="zh-CN"/>
        </w:rPr>
        <w:t>有关由</w:t>
      </w:r>
      <w:r w:rsidR="00733588" w:rsidRPr="00136393">
        <w:rPr>
          <w:rFonts w:ascii="Arial" w:eastAsia="宋体" w:hAnsi="Arial" w:cs="Arial"/>
          <w:lang w:eastAsia="zh-CN"/>
        </w:rPr>
        <w:t>器械</w:t>
      </w:r>
      <w:r w:rsidR="001A7AB8">
        <w:rPr>
          <w:rFonts w:ascii="Arial" w:eastAsia="宋体" w:hAnsi="Arial" w:cs="Arial" w:hint="eastAsia"/>
          <w:lang w:eastAsia="zh-CN"/>
        </w:rPr>
        <w:t>和</w:t>
      </w:r>
      <w:r w:rsidR="001A7AB8">
        <w:rPr>
          <w:rFonts w:ascii="Arial" w:eastAsia="宋体" w:hAnsi="Arial" w:cs="Arial"/>
          <w:lang w:eastAsia="zh-CN"/>
        </w:rPr>
        <w:t>放射卫生</w:t>
      </w:r>
      <w:r w:rsidR="00733588" w:rsidRPr="00136393">
        <w:rPr>
          <w:rFonts w:ascii="Arial" w:eastAsia="宋体" w:hAnsi="Arial" w:cs="Arial"/>
          <w:lang w:eastAsia="zh-CN"/>
        </w:rPr>
        <w:t>中心</w:t>
      </w:r>
      <w:r w:rsidRPr="00136393">
        <w:rPr>
          <w:rFonts w:ascii="Arial" w:eastAsia="宋体" w:hAnsi="Arial" w:cs="Arial"/>
          <w:lang w:eastAsia="zh-CN"/>
        </w:rPr>
        <w:t>监管的器械问题，请联系感染控制器械</w:t>
      </w:r>
      <w:r w:rsidR="00733588" w:rsidRPr="00136393">
        <w:rPr>
          <w:rFonts w:ascii="Arial" w:eastAsia="宋体" w:hAnsi="Arial" w:cs="Arial"/>
          <w:lang w:eastAsia="zh-CN"/>
        </w:rPr>
        <w:t>分</w:t>
      </w:r>
      <w:r w:rsidRPr="00136393">
        <w:rPr>
          <w:rFonts w:ascii="Arial" w:eastAsia="宋体" w:hAnsi="Arial" w:cs="Arial"/>
          <w:lang w:eastAsia="zh-CN"/>
        </w:rPr>
        <w:t>部（</w:t>
      </w:r>
      <w:r w:rsidRPr="00136393">
        <w:rPr>
          <w:rFonts w:ascii="Arial" w:eastAsia="宋体" w:hAnsi="Arial" w:cs="Arial"/>
          <w:lang w:eastAsia="zh-CN"/>
        </w:rPr>
        <w:t>INCB</w:t>
      </w:r>
      <w:r w:rsidRPr="00136393">
        <w:rPr>
          <w:rFonts w:ascii="Arial" w:eastAsia="宋体" w:hAnsi="Arial" w:cs="Arial"/>
          <w:lang w:eastAsia="zh-CN"/>
        </w:rPr>
        <w:t>），电话（</w:t>
      </w:r>
      <w:r w:rsidRPr="00136393">
        <w:rPr>
          <w:rFonts w:ascii="Arial" w:eastAsia="宋体" w:hAnsi="Arial" w:cs="Arial"/>
          <w:lang w:eastAsia="zh-CN"/>
        </w:rPr>
        <w:t>301</w:t>
      </w:r>
      <w:r w:rsidRPr="00136393">
        <w:rPr>
          <w:rFonts w:ascii="Arial" w:eastAsia="宋体" w:hAnsi="Arial" w:cs="Arial"/>
          <w:lang w:eastAsia="zh-CN"/>
        </w:rPr>
        <w:t>）</w:t>
      </w:r>
      <w:r w:rsidRPr="00136393">
        <w:rPr>
          <w:rFonts w:ascii="Arial" w:eastAsia="宋体" w:hAnsi="Arial" w:cs="Arial"/>
          <w:lang w:eastAsia="zh-CN"/>
        </w:rPr>
        <w:t>796-5580</w:t>
      </w:r>
      <w:r w:rsidR="00167967" w:rsidRPr="00136393">
        <w:rPr>
          <w:rFonts w:ascii="Arial" w:eastAsia="宋体" w:hAnsi="Arial" w:cs="Arial"/>
          <w:lang w:eastAsia="zh-CN"/>
        </w:rPr>
        <w:t>。</w:t>
      </w:r>
      <w:r w:rsidRPr="00136393">
        <w:rPr>
          <w:rFonts w:ascii="Arial" w:eastAsia="宋体" w:hAnsi="Arial" w:cs="Arial"/>
          <w:lang w:eastAsia="zh-CN"/>
        </w:rPr>
        <w:t>关于由生物制品评价和研究中心（</w:t>
      </w:r>
      <w:r w:rsidRPr="00136393">
        <w:rPr>
          <w:rFonts w:ascii="Arial" w:eastAsia="宋体" w:hAnsi="Arial" w:cs="Arial"/>
          <w:lang w:eastAsia="zh-CN"/>
        </w:rPr>
        <w:t>CBER</w:t>
      </w:r>
      <w:r w:rsidRPr="00136393">
        <w:rPr>
          <w:rFonts w:ascii="Arial" w:eastAsia="宋体" w:hAnsi="Arial" w:cs="Arial"/>
          <w:lang w:eastAsia="zh-CN"/>
        </w:rPr>
        <w:t>）监管的器械的问题，请联系交流、外联与开发办公室，电话：</w:t>
      </w:r>
      <w:r w:rsidRPr="00136393">
        <w:rPr>
          <w:rFonts w:ascii="Arial" w:eastAsia="宋体" w:hAnsi="Arial" w:cs="Arial"/>
          <w:lang w:eastAsia="zh-CN"/>
        </w:rPr>
        <w:t>800-835-4709</w:t>
      </w:r>
      <w:r w:rsidRPr="00136393">
        <w:rPr>
          <w:rFonts w:ascii="Arial" w:eastAsia="宋体" w:hAnsi="Arial" w:cs="Arial"/>
          <w:lang w:eastAsia="zh-CN"/>
        </w:rPr>
        <w:t>或</w:t>
      </w:r>
      <w:r w:rsidRPr="00136393">
        <w:rPr>
          <w:rFonts w:ascii="Arial" w:eastAsia="宋体" w:hAnsi="Arial" w:cs="Arial"/>
          <w:lang w:eastAsia="zh-CN"/>
        </w:rPr>
        <w:t>240-402-7800</w:t>
      </w:r>
      <w:r w:rsidRPr="00136393">
        <w:rPr>
          <w:rFonts w:ascii="Arial" w:eastAsia="宋体" w:hAnsi="Arial" w:cs="Arial"/>
          <w:lang w:eastAsia="zh-CN"/>
        </w:rPr>
        <w:t>。</w:t>
      </w:r>
    </w:p>
    <w:p w:rsidR="00EE0F43" w:rsidRPr="00136393" w:rsidRDefault="00EE0F43" w:rsidP="006A7041">
      <w:pPr>
        <w:snapToGrid w:val="0"/>
        <w:spacing w:line="300" w:lineRule="auto"/>
        <w:rPr>
          <w:rFonts w:ascii="Arial" w:eastAsia="宋体" w:hAnsi="Arial" w:cs="Arial"/>
          <w:sz w:val="24"/>
          <w:szCs w:val="24"/>
          <w:lang w:eastAsia="zh-CN"/>
        </w:rPr>
      </w:pPr>
    </w:p>
    <w:p w:rsidR="00EE0F43" w:rsidRPr="00136393" w:rsidRDefault="00EE0F43" w:rsidP="006A7041">
      <w:pPr>
        <w:snapToGrid w:val="0"/>
        <w:spacing w:line="300" w:lineRule="auto"/>
        <w:rPr>
          <w:rFonts w:ascii="Arial" w:eastAsia="宋体" w:hAnsi="Arial" w:cs="Arial"/>
          <w:sz w:val="24"/>
          <w:szCs w:val="24"/>
          <w:lang w:eastAsia="zh-CN"/>
        </w:rPr>
      </w:pPr>
    </w:p>
    <w:p w:rsidR="00EE0F43" w:rsidRPr="00136393" w:rsidRDefault="00EE0F43" w:rsidP="006A7041">
      <w:pPr>
        <w:snapToGrid w:val="0"/>
        <w:spacing w:line="300" w:lineRule="auto"/>
        <w:rPr>
          <w:rFonts w:ascii="Arial" w:eastAsia="宋体" w:hAnsi="Arial" w:cs="Arial"/>
          <w:sz w:val="24"/>
          <w:szCs w:val="24"/>
          <w:lang w:eastAsia="zh-CN"/>
        </w:rPr>
      </w:pPr>
    </w:p>
    <w:p w:rsidR="00EE0F43" w:rsidRPr="00136393" w:rsidRDefault="00EE0F43" w:rsidP="006A7041">
      <w:pPr>
        <w:snapToGrid w:val="0"/>
        <w:spacing w:before="5" w:line="300" w:lineRule="auto"/>
        <w:rPr>
          <w:rFonts w:ascii="Arial" w:eastAsia="宋体" w:hAnsi="Arial" w:cs="Arial"/>
          <w:sz w:val="24"/>
          <w:szCs w:val="24"/>
          <w:lang w:eastAsia="zh-CN"/>
        </w:rPr>
      </w:pPr>
    </w:p>
    <w:p w:rsidR="00EE0F43" w:rsidRPr="00095B1B" w:rsidRDefault="001A7AB8" w:rsidP="00095B1B">
      <w:pPr>
        <w:pStyle w:val="a3"/>
        <w:snapToGrid w:val="0"/>
        <w:spacing w:line="300" w:lineRule="auto"/>
        <w:ind w:left="139"/>
        <w:jc w:val="right"/>
        <w:rPr>
          <w:rFonts w:ascii="Arial" w:eastAsia="宋体" w:hAnsi="Arial" w:cs="Arial"/>
          <w:b/>
          <w:lang w:eastAsia="zh-CN"/>
        </w:rPr>
      </w:pPr>
      <w:r>
        <w:rPr>
          <w:rFonts w:ascii="Arial" w:eastAsia="宋体" w:hAnsi="Arial" w:cs="Arial"/>
          <w:b/>
          <w:noProof/>
          <w:lang w:eastAsia="zh-CN"/>
        </w:rPr>
        <mc:AlternateContent>
          <mc:Choice Requires="wpg">
            <w:drawing>
              <wp:anchor distT="0" distB="0" distL="114300" distR="114300" simplePos="0" relativeHeight="503273056" behindDoc="0" locked="0" layoutInCell="1" allowOverlap="1" wp14:anchorId="65504C51" wp14:editId="548CA16E">
                <wp:simplePos x="0" y="0"/>
                <wp:positionH relativeFrom="page">
                  <wp:posOffset>907415</wp:posOffset>
                </wp:positionH>
                <wp:positionV relativeFrom="paragraph">
                  <wp:posOffset>1905</wp:posOffset>
                </wp:positionV>
                <wp:extent cx="1886585" cy="952500"/>
                <wp:effectExtent l="2540" t="1905" r="0" b="0"/>
                <wp:wrapNone/>
                <wp:docPr id="5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6585" cy="952500"/>
                          <a:chOff x="1429" y="3"/>
                          <a:chExt cx="2971" cy="1500"/>
                        </a:xfrm>
                      </wpg:grpSpPr>
                      <pic:pic xmlns:pic="http://schemas.openxmlformats.org/drawingml/2006/picture">
                        <pic:nvPicPr>
                          <pic:cNvPr id="51" name="Picture 54" descr="CBER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70" y="51"/>
                            <a:ext cx="1530" cy="13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55" descr="CDRH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29" y="3"/>
                            <a:ext cx="1440" cy="15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53" o:spid="_x0000_s1026" style="position:absolute;left:0;text-align:left;margin-left:71.45pt;margin-top:.15pt;width:148.55pt;height:75pt;z-index:503273056;mso-position-horizontal-relative:page" coordorigin="1429,3" coordsize="2971,15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alt="CBER logo" style="position:absolute;left:2870;top:51;width:1530;height:13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CzyzDAAAA2wAAAA8AAABkcnMvZG93bnJldi54bWxEj0FrwkAUhO+F/oflFXqrmxTUEl1DaYl4&#10;rBro9Zl9JsHs27C7xtRf3xUEj8PMN8Ms89F0YiDnW8sK0kkCgriyuuVaQbkv3j5A+ICssbNMCv7I&#10;Q756flpipu2FtzTsQi1iCfsMFTQh9JmUvmrIoJ/Ynjh6R+sMhihdLbXDSyw3nXxPkpk02HJcaLCn&#10;r4aq0+5sFEzdtKy/i0Gbn9+tPFyL+bAu50q9voyfCxCBxvAI3+mNjlwKty/xB8jV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sLPLMMAAADbAAAADwAAAAAAAAAAAAAAAACf&#10;AgAAZHJzL2Rvd25yZXYueG1sUEsFBgAAAAAEAAQA9wAAAI8DAAAAAA==&#10;">
                  <v:imagedata r:id="rId11" o:title="CBER logo"/>
                </v:shape>
                <v:shape id="Picture 55" o:spid="_x0000_s1028" type="#_x0000_t75" alt="CDRH logo" style="position:absolute;left:1429;top:3;width:1440;height:15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6OXEAAAA2wAAAA8AAABkcnMvZG93bnJldi54bWxEj0FrwkAUhO+F/oflCd7qJkLFRlcRS1Gh&#10;CFoPenvsPpNo9m3IbjT++65Q6HGYmW+Y6byzlbhR40vHCtJBAoJYO1NyruDw8/U2BuEDssHKMSl4&#10;kIf57PVliplxd97RbR9yESHsM1RQhFBnUnpdkEU/cDVx9M6usRiibHJpGrxHuK3kMElG0mLJcaHA&#10;mpYF6eu+tQq2H6tT+7miy3H8aNONXmpMF99K9XvdYgIiUBf+w3/ttVHwPoTnl/gD5Ow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m6OXEAAAA2wAAAA8AAAAAAAAAAAAAAAAA&#10;nwIAAGRycy9kb3ducmV2LnhtbFBLBQYAAAAABAAEAPcAAACQAwAAAAA=&#10;">
                  <v:imagedata r:id="rId12" o:title="CDRH logo"/>
                </v:shape>
                <w10:wrap anchorx="page"/>
              </v:group>
            </w:pict>
          </mc:Fallback>
        </mc:AlternateContent>
      </w:r>
      <w:r w:rsidR="00EE0F43" w:rsidRPr="00095B1B">
        <w:rPr>
          <w:rFonts w:ascii="Arial" w:eastAsia="宋体" w:hAnsi="Arial" w:cs="Arial"/>
          <w:b/>
          <w:lang w:eastAsia="zh-CN"/>
        </w:rPr>
        <w:t>美国卫生</w:t>
      </w:r>
      <w:r w:rsidR="00733588" w:rsidRPr="00095B1B">
        <w:rPr>
          <w:rFonts w:ascii="Arial" w:eastAsia="宋体" w:hAnsi="Arial" w:cs="Arial"/>
          <w:b/>
          <w:lang w:eastAsia="zh-CN"/>
        </w:rPr>
        <w:t>与</w:t>
      </w:r>
      <w:r w:rsidR="00EE0F43" w:rsidRPr="00095B1B">
        <w:rPr>
          <w:rFonts w:ascii="Arial" w:eastAsia="宋体" w:hAnsi="Arial" w:cs="Arial"/>
          <w:b/>
          <w:lang w:eastAsia="zh-CN"/>
        </w:rPr>
        <w:t>公众服务部</w:t>
      </w:r>
    </w:p>
    <w:p w:rsidR="00EE0F43" w:rsidRPr="00095B1B" w:rsidRDefault="00EE0F43" w:rsidP="00095B1B">
      <w:pPr>
        <w:pStyle w:val="a3"/>
        <w:snapToGrid w:val="0"/>
        <w:spacing w:line="300" w:lineRule="auto"/>
        <w:ind w:left="139"/>
        <w:jc w:val="right"/>
        <w:rPr>
          <w:rFonts w:ascii="Arial" w:eastAsia="宋体" w:hAnsi="Arial" w:cs="Arial"/>
          <w:b/>
          <w:lang w:eastAsia="zh-CN"/>
        </w:rPr>
      </w:pPr>
      <w:r w:rsidRPr="00095B1B">
        <w:rPr>
          <w:rFonts w:ascii="Arial" w:eastAsia="宋体" w:hAnsi="Arial" w:cs="Arial"/>
          <w:b/>
          <w:lang w:eastAsia="zh-CN"/>
        </w:rPr>
        <w:t>食品药品监督管理局</w:t>
      </w:r>
    </w:p>
    <w:p w:rsidR="00EE0F43" w:rsidRPr="00095B1B" w:rsidRDefault="00EE0F43" w:rsidP="00095B1B">
      <w:pPr>
        <w:pStyle w:val="a3"/>
        <w:snapToGrid w:val="0"/>
        <w:spacing w:line="300" w:lineRule="auto"/>
        <w:ind w:left="139"/>
        <w:jc w:val="right"/>
        <w:rPr>
          <w:rFonts w:ascii="Arial" w:eastAsia="宋体" w:hAnsi="Arial" w:cs="Arial"/>
          <w:b/>
          <w:lang w:eastAsia="zh-CN"/>
        </w:rPr>
      </w:pPr>
      <w:r w:rsidRPr="00095B1B">
        <w:rPr>
          <w:rFonts w:ascii="Arial" w:eastAsia="宋体" w:hAnsi="Arial" w:cs="Arial"/>
          <w:b/>
          <w:lang w:eastAsia="zh-CN"/>
        </w:rPr>
        <w:t>器械</w:t>
      </w:r>
      <w:r w:rsidR="00733588" w:rsidRPr="00095B1B">
        <w:rPr>
          <w:rFonts w:ascii="Arial" w:eastAsia="宋体" w:hAnsi="Arial" w:cs="Arial"/>
          <w:b/>
          <w:lang w:eastAsia="zh-CN"/>
        </w:rPr>
        <w:t>与</w:t>
      </w:r>
      <w:r w:rsidR="001A7AB8">
        <w:rPr>
          <w:rFonts w:ascii="Arial" w:eastAsia="宋体" w:hAnsi="Arial" w:cs="Arial"/>
          <w:b/>
          <w:lang w:eastAsia="zh-CN"/>
        </w:rPr>
        <w:t>放射卫生</w:t>
      </w:r>
      <w:r w:rsidRPr="00095B1B">
        <w:rPr>
          <w:rFonts w:ascii="Arial" w:eastAsia="宋体" w:hAnsi="Arial" w:cs="Arial"/>
          <w:b/>
          <w:lang w:eastAsia="zh-CN"/>
        </w:rPr>
        <w:t>中心</w:t>
      </w:r>
    </w:p>
    <w:p w:rsidR="00EE0F43" w:rsidRPr="00095B1B" w:rsidRDefault="00EE0F43" w:rsidP="00095B1B">
      <w:pPr>
        <w:pStyle w:val="a3"/>
        <w:snapToGrid w:val="0"/>
        <w:spacing w:line="300" w:lineRule="auto"/>
        <w:ind w:left="139"/>
        <w:jc w:val="right"/>
        <w:rPr>
          <w:rFonts w:ascii="Arial" w:eastAsia="宋体" w:hAnsi="Arial" w:cs="Arial"/>
          <w:b/>
          <w:lang w:eastAsia="zh-CN"/>
        </w:rPr>
      </w:pPr>
      <w:r w:rsidRPr="00095B1B">
        <w:rPr>
          <w:rFonts w:ascii="Arial" w:eastAsia="宋体" w:hAnsi="Arial" w:cs="Arial"/>
          <w:b/>
          <w:lang w:eastAsia="zh-CN"/>
        </w:rPr>
        <w:t>器械评估办公室</w:t>
      </w:r>
    </w:p>
    <w:p w:rsidR="00574108" w:rsidRPr="00095B1B" w:rsidRDefault="00574108" w:rsidP="00095B1B">
      <w:pPr>
        <w:pStyle w:val="a3"/>
        <w:snapToGrid w:val="0"/>
        <w:spacing w:line="300" w:lineRule="auto"/>
        <w:ind w:left="139"/>
        <w:jc w:val="right"/>
        <w:rPr>
          <w:rFonts w:ascii="Arial" w:eastAsia="宋体" w:hAnsi="Arial" w:cs="Arial"/>
          <w:b/>
          <w:lang w:eastAsia="zh-CN"/>
        </w:rPr>
      </w:pPr>
    </w:p>
    <w:p w:rsidR="00EE0F43" w:rsidRPr="00095B1B" w:rsidRDefault="00EE0F43" w:rsidP="00095B1B">
      <w:pPr>
        <w:pStyle w:val="a3"/>
        <w:snapToGrid w:val="0"/>
        <w:spacing w:line="300" w:lineRule="auto"/>
        <w:ind w:left="139"/>
        <w:jc w:val="right"/>
        <w:rPr>
          <w:rFonts w:ascii="Arial" w:eastAsia="宋体" w:hAnsi="Arial" w:cs="Arial"/>
          <w:b/>
          <w:lang w:eastAsia="zh-CN"/>
        </w:rPr>
        <w:sectPr w:rsidR="00EE0F43" w:rsidRPr="00095B1B" w:rsidSect="006A7041">
          <w:type w:val="continuous"/>
          <w:pgSz w:w="12260" w:h="15840"/>
          <w:pgMar w:top="1134" w:right="1134" w:bottom="1134" w:left="1134" w:header="720" w:footer="720" w:gutter="0"/>
          <w:cols w:space="720"/>
          <w:docGrid w:linePitch="299"/>
        </w:sectPr>
      </w:pPr>
      <w:r w:rsidRPr="00095B1B">
        <w:rPr>
          <w:rFonts w:ascii="Arial" w:eastAsia="宋体" w:hAnsi="Arial" w:cs="Arial"/>
          <w:b/>
          <w:lang w:eastAsia="zh-CN"/>
        </w:rPr>
        <w:t>生物制品评价和研究中心</w:t>
      </w:r>
    </w:p>
    <w:p w:rsidR="00EE0F43" w:rsidRPr="00136393" w:rsidRDefault="00EE0F43" w:rsidP="006A7041">
      <w:pPr>
        <w:snapToGrid w:val="0"/>
        <w:spacing w:line="300" w:lineRule="auto"/>
        <w:rPr>
          <w:rFonts w:ascii="Arial" w:eastAsia="宋体" w:hAnsi="Arial" w:cs="Arial"/>
          <w:b/>
          <w:bCs/>
          <w:sz w:val="20"/>
          <w:szCs w:val="20"/>
          <w:lang w:eastAsia="zh-CN"/>
        </w:rPr>
      </w:pPr>
    </w:p>
    <w:p w:rsidR="00EE0F43" w:rsidRPr="00136393" w:rsidRDefault="00EE0F43" w:rsidP="006A7041">
      <w:pPr>
        <w:snapToGrid w:val="0"/>
        <w:spacing w:before="10" w:line="300" w:lineRule="auto"/>
        <w:rPr>
          <w:rFonts w:ascii="Arial" w:eastAsia="宋体" w:hAnsi="Arial" w:cs="Arial"/>
          <w:b/>
          <w:bCs/>
          <w:sz w:val="15"/>
          <w:szCs w:val="15"/>
          <w:lang w:eastAsia="zh-CN"/>
        </w:rPr>
      </w:pPr>
    </w:p>
    <w:p w:rsidR="00EE0F43" w:rsidRPr="00136393" w:rsidRDefault="00EE0F43" w:rsidP="006A7041">
      <w:pPr>
        <w:snapToGrid w:val="0"/>
        <w:spacing w:line="300" w:lineRule="auto"/>
        <w:rPr>
          <w:rFonts w:ascii="Arial" w:eastAsia="宋体" w:hAnsi="Arial" w:cs="Arial"/>
          <w:b/>
          <w:bCs/>
          <w:sz w:val="36"/>
          <w:szCs w:val="36"/>
          <w:lang w:eastAsia="zh-CN"/>
        </w:rPr>
      </w:pPr>
    </w:p>
    <w:p w:rsidR="00EE0F43" w:rsidRPr="00136393" w:rsidRDefault="00EE0F43" w:rsidP="006A7041">
      <w:pPr>
        <w:snapToGrid w:val="0"/>
        <w:spacing w:before="3" w:line="300" w:lineRule="auto"/>
        <w:rPr>
          <w:rFonts w:ascii="Arial" w:eastAsia="宋体" w:hAnsi="Arial" w:cs="Arial"/>
          <w:b/>
          <w:bCs/>
          <w:sz w:val="39"/>
          <w:szCs w:val="39"/>
          <w:lang w:eastAsia="zh-CN"/>
        </w:rPr>
      </w:pPr>
    </w:p>
    <w:p w:rsidR="00C507E3" w:rsidRPr="00136393" w:rsidRDefault="00C507E3" w:rsidP="00C507E3">
      <w:pPr>
        <w:snapToGrid w:val="0"/>
        <w:spacing w:before="38" w:line="300" w:lineRule="auto"/>
        <w:ind w:left="100"/>
        <w:jc w:val="center"/>
        <w:rPr>
          <w:rFonts w:ascii="Arial" w:eastAsia="宋体" w:hAnsi="Arial" w:cs="Arial"/>
          <w:sz w:val="48"/>
          <w:szCs w:val="48"/>
          <w:lang w:eastAsia="zh-CN"/>
        </w:rPr>
      </w:pPr>
      <w:r w:rsidRPr="00136393">
        <w:rPr>
          <w:rFonts w:ascii="Arial" w:eastAsia="宋体" w:hAnsi="Arial" w:cs="Arial"/>
          <w:b/>
          <w:sz w:val="48"/>
          <w:lang w:eastAsia="zh-CN"/>
        </w:rPr>
        <w:lastRenderedPageBreak/>
        <w:t>前言</w:t>
      </w:r>
    </w:p>
    <w:p w:rsidR="00C507E3" w:rsidRDefault="00C507E3" w:rsidP="006A7041">
      <w:pPr>
        <w:snapToGrid w:val="0"/>
        <w:spacing w:line="300" w:lineRule="auto"/>
        <w:rPr>
          <w:rFonts w:ascii="Arial" w:eastAsia="宋体" w:hAnsi="Arial" w:cs="Arial"/>
          <w:b/>
          <w:sz w:val="36"/>
          <w:szCs w:val="36"/>
          <w:lang w:eastAsia="zh-CN"/>
        </w:rPr>
      </w:pPr>
    </w:p>
    <w:p w:rsidR="00EE0F43" w:rsidRPr="00136393" w:rsidRDefault="00EE0F43" w:rsidP="00C7144D">
      <w:pPr>
        <w:snapToGrid w:val="0"/>
        <w:spacing w:line="300" w:lineRule="auto"/>
        <w:rPr>
          <w:rFonts w:ascii="Arial" w:eastAsia="宋体" w:hAnsi="Arial" w:cs="Arial"/>
          <w:b/>
          <w:sz w:val="36"/>
          <w:szCs w:val="36"/>
          <w:lang w:eastAsia="zh-CN"/>
        </w:rPr>
      </w:pPr>
      <w:r w:rsidRPr="00136393">
        <w:rPr>
          <w:rFonts w:ascii="Arial" w:eastAsia="宋体" w:hAnsi="Arial" w:cs="Arial"/>
          <w:b/>
          <w:sz w:val="36"/>
          <w:szCs w:val="36"/>
          <w:lang w:eastAsia="zh-CN"/>
        </w:rPr>
        <w:t>公共评论</w:t>
      </w:r>
    </w:p>
    <w:p w:rsidR="00EE0F43" w:rsidRPr="00136393" w:rsidRDefault="00EE0F43" w:rsidP="00C7144D">
      <w:pPr>
        <w:snapToGrid w:val="0"/>
        <w:spacing w:before="5" w:line="300" w:lineRule="auto"/>
        <w:rPr>
          <w:rFonts w:ascii="Arial" w:eastAsia="宋体" w:hAnsi="Arial" w:cs="Arial"/>
          <w:b/>
          <w:bCs/>
          <w:sz w:val="17"/>
          <w:szCs w:val="17"/>
          <w:lang w:eastAsia="zh-CN"/>
        </w:rPr>
      </w:pPr>
    </w:p>
    <w:p w:rsidR="00EE0F43" w:rsidRPr="00136393" w:rsidRDefault="00733588" w:rsidP="00EC3BD4">
      <w:pPr>
        <w:pStyle w:val="a3"/>
        <w:snapToGrid w:val="0"/>
        <w:spacing w:before="69" w:line="300" w:lineRule="auto"/>
        <w:ind w:left="0"/>
        <w:jc w:val="both"/>
        <w:rPr>
          <w:rFonts w:ascii="Arial" w:eastAsia="宋体" w:hAnsi="Arial" w:cs="Arial"/>
          <w:lang w:eastAsia="zh-CN"/>
        </w:rPr>
      </w:pPr>
      <w:r w:rsidRPr="00136393">
        <w:rPr>
          <w:rFonts w:ascii="Arial" w:eastAsia="宋体" w:hAnsi="Arial" w:cs="Arial"/>
          <w:lang w:eastAsia="zh-CN"/>
        </w:rPr>
        <w:t>贵公司</w:t>
      </w:r>
      <w:r w:rsidR="00EE0F43" w:rsidRPr="00136393">
        <w:rPr>
          <w:rFonts w:ascii="Arial" w:eastAsia="宋体" w:hAnsi="Arial" w:cs="Arial"/>
          <w:lang w:eastAsia="zh-CN"/>
        </w:rPr>
        <w:t>可以随时提交</w:t>
      </w:r>
      <w:r w:rsidR="00167967" w:rsidRPr="00136393">
        <w:rPr>
          <w:rFonts w:ascii="Arial" w:eastAsia="宋体" w:hAnsi="Arial" w:cs="Arial"/>
          <w:lang w:eastAsia="zh-CN"/>
        </w:rPr>
        <w:t>电子</w:t>
      </w:r>
      <w:r w:rsidR="00EE0F43" w:rsidRPr="00136393">
        <w:rPr>
          <w:rFonts w:ascii="Arial" w:eastAsia="宋体" w:hAnsi="Arial" w:cs="Arial"/>
          <w:lang w:eastAsia="zh-CN"/>
        </w:rPr>
        <w:t>评论和建议至</w:t>
      </w:r>
      <w:r w:rsidR="00EE0F43" w:rsidRPr="00BF2810">
        <w:rPr>
          <w:rFonts w:ascii="Arial" w:eastAsia="宋体" w:hAnsi="Arial" w:cs="Arial"/>
          <w:color w:val="0000FF"/>
          <w:u w:val="single"/>
          <w:lang w:eastAsia="zh-CN"/>
        </w:rPr>
        <w:t>http</w:t>
      </w:r>
      <w:r w:rsidR="0052563B" w:rsidRPr="00BF2810">
        <w:rPr>
          <w:rFonts w:ascii="Arial" w:eastAsia="宋体" w:hAnsi="Arial" w:cs="Arial"/>
          <w:color w:val="0000FF"/>
          <w:u w:val="single"/>
          <w:lang w:eastAsia="zh-CN"/>
        </w:rPr>
        <w:t>：</w:t>
      </w:r>
      <w:r w:rsidR="00EE0F43" w:rsidRPr="00BF2810">
        <w:rPr>
          <w:rFonts w:ascii="Arial" w:eastAsia="宋体" w:hAnsi="Arial" w:cs="Arial"/>
          <w:color w:val="0000FF"/>
          <w:u w:val="single"/>
          <w:lang w:eastAsia="zh-CN"/>
        </w:rPr>
        <w:t>//www.regulations.gov</w:t>
      </w:r>
      <w:r w:rsidR="00167967" w:rsidRPr="00136393">
        <w:rPr>
          <w:rFonts w:ascii="Arial" w:eastAsia="宋体" w:hAnsi="Arial" w:cs="Arial"/>
          <w:lang w:eastAsia="zh-CN"/>
        </w:rPr>
        <w:t>，供部门审议</w:t>
      </w:r>
      <w:r w:rsidR="00EE0F43" w:rsidRPr="00136393">
        <w:rPr>
          <w:rFonts w:ascii="Arial" w:eastAsia="宋体" w:hAnsi="Arial" w:cs="Arial"/>
          <w:lang w:eastAsia="zh-CN"/>
        </w:rPr>
        <w:t>。书面评论请提交至食品药品监督管理局，</w:t>
      </w:r>
      <w:r w:rsidR="00167967" w:rsidRPr="00136393">
        <w:rPr>
          <w:rFonts w:ascii="Arial" w:eastAsia="宋体" w:hAnsi="Arial" w:cs="Arial"/>
          <w:lang w:eastAsia="zh-CN"/>
        </w:rPr>
        <w:t>文档</w:t>
      </w:r>
      <w:r w:rsidR="00EE0F43" w:rsidRPr="00136393">
        <w:rPr>
          <w:rFonts w:ascii="Arial" w:eastAsia="宋体" w:hAnsi="Arial" w:cs="Arial"/>
          <w:lang w:eastAsia="zh-CN"/>
        </w:rPr>
        <w:t>管理部（</w:t>
      </w:r>
      <w:r w:rsidR="00EE0F43" w:rsidRPr="00136393">
        <w:rPr>
          <w:rFonts w:ascii="Arial" w:eastAsia="宋体" w:hAnsi="Arial" w:cs="Arial"/>
          <w:lang w:eastAsia="zh-CN"/>
        </w:rPr>
        <w:t>5630 Fishers Lane</w:t>
      </w:r>
      <w:r w:rsidR="00EE0F43" w:rsidRPr="00136393">
        <w:rPr>
          <w:rFonts w:ascii="Arial" w:eastAsia="宋体" w:hAnsi="Arial" w:cs="Arial"/>
          <w:lang w:eastAsia="zh-CN"/>
        </w:rPr>
        <w:t>，</w:t>
      </w:r>
      <w:r w:rsidR="00EE0F43" w:rsidRPr="00136393">
        <w:rPr>
          <w:rFonts w:ascii="Arial" w:eastAsia="宋体" w:hAnsi="Arial" w:cs="Arial"/>
          <w:lang w:eastAsia="zh-CN"/>
        </w:rPr>
        <w:t>Room 1061</w:t>
      </w:r>
      <w:r w:rsidR="00EE0F43" w:rsidRPr="00136393">
        <w:rPr>
          <w:rFonts w:ascii="Arial" w:eastAsia="宋体" w:hAnsi="Arial" w:cs="Arial"/>
          <w:lang w:eastAsia="zh-CN"/>
        </w:rPr>
        <w:t>，（</w:t>
      </w:r>
      <w:r w:rsidR="00EE0F43" w:rsidRPr="00136393">
        <w:rPr>
          <w:rFonts w:ascii="Arial" w:eastAsia="宋体" w:hAnsi="Arial" w:cs="Arial"/>
          <w:lang w:eastAsia="zh-CN"/>
        </w:rPr>
        <w:t>HFA-305</w:t>
      </w:r>
      <w:r w:rsidR="00EE0F43" w:rsidRPr="00136393">
        <w:rPr>
          <w:rFonts w:ascii="Arial" w:eastAsia="宋体" w:hAnsi="Arial" w:cs="Arial"/>
          <w:lang w:eastAsia="zh-CN"/>
        </w:rPr>
        <w:t>），</w:t>
      </w:r>
      <w:r w:rsidR="00EE0F43" w:rsidRPr="00136393">
        <w:rPr>
          <w:rFonts w:ascii="Arial" w:eastAsia="宋体" w:hAnsi="Arial" w:cs="Arial"/>
          <w:lang w:eastAsia="zh-CN"/>
        </w:rPr>
        <w:t>Rockville</w:t>
      </w:r>
      <w:r w:rsidR="00EE0F43" w:rsidRPr="00136393">
        <w:rPr>
          <w:rFonts w:ascii="Arial" w:eastAsia="宋体" w:hAnsi="Arial" w:cs="Arial"/>
          <w:lang w:eastAsia="zh-CN"/>
        </w:rPr>
        <w:t>，</w:t>
      </w:r>
      <w:r w:rsidR="00EE0F43" w:rsidRPr="00136393">
        <w:rPr>
          <w:rFonts w:ascii="Arial" w:eastAsia="宋体" w:hAnsi="Arial" w:cs="Arial"/>
          <w:lang w:eastAsia="zh-CN"/>
        </w:rPr>
        <w:t>MD</w:t>
      </w:r>
      <w:r w:rsidR="00EE0F43" w:rsidRPr="00136393">
        <w:rPr>
          <w:rFonts w:ascii="Arial" w:eastAsia="宋体" w:hAnsi="Arial" w:cs="Arial"/>
          <w:lang w:eastAsia="zh-CN"/>
        </w:rPr>
        <w:t>，</w:t>
      </w:r>
      <w:r w:rsidR="00EE0F43" w:rsidRPr="00136393">
        <w:rPr>
          <w:rFonts w:ascii="Arial" w:eastAsia="宋体" w:hAnsi="Arial" w:cs="Arial"/>
          <w:lang w:eastAsia="zh-CN"/>
        </w:rPr>
        <w:t>20852</w:t>
      </w:r>
      <w:r w:rsidR="00EE0F43" w:rsidRPr="00136393">
        <w:rPr>
          <w:rFonts w:ascii="Arial" w:eastAsia="宋体" w:hAnsi="Arial" w:cs="Arial"/>
          <w:lang w:eastAsia="zh-CN"/>
        </w:rPr>
        <w:t>）。请使用</w:t>
      </w:r>
      <w:r w:rsidR="00167967" w:rsidRPr="00136393">
        <w:rPr>
          <w:rFonts w:ascii="Arial" w:eastAsia="宋体" w:hAnsi="Arial" w:cs="Arial"/>
          <w:lang w:eastAsia="zh-CN"/>
        </w:rPr>
        <w:t>文档</w:t>
      </w:r>
      <w:r w:rsidR="00EE0F43" w:rsidRPr="00136393">
        <w:rPr>
          <w:rFonts w:ascii="Arial" w:eastAsia="宋体" w:hAnsi="Arial" w:cs="Arial"/>
          <w:lang w:eastAsia="zh-CN"/>
        </w:rPr>
        <w:t>编号</w:t>
      </w:r>
      <w:r w:rsidR="00EE0F43" w:rsidRPr="00136393">
        <w:rPr>
          <w:rFonts w:ascii="Arial" w:eastAsia="宋体" w:hAnsi="Arial" w:cs="Arial"/>
          <w:lang w:eastAsia="zh-CN"/>
        </w:rPr>
        <w:t>FDA–2008–D–0611</w:t>
      </w:r>
      <w:r w:rsidR="00EE0F43" w:rsidRPr="00136393">
        <w:rPr>
          <w:rFonts w:ascii="Arial" w:eastAsia="宋体" w:hAnsi="Arial" w:cs="Arial"/>
          <w:lang w:eastAsia="zh-CN"/>
        </w:rPr>
        <w:t>标识所有评论。可能直到文件下次修订或更新时，评论才会被机构受理。</w:t>
      </w:r>
    </w:p>
    <w:p w:rsidR="00EE0F43" w:rsidRPr="00136393" w:rsidRDefault="00EE0F43" w:rsidP="00EC3BD4">
      <w:pPr>
        <w:snapToGrid w:val="0"/>
        <w:spacing w:before="6" w:line="300" w:lineRule="auto"/>
        <w:jc w:val="both"/>
        <w:rPr>
          <w:rFonts w:ascii="Arial" w:eastAsia="宋体" w:hAnsi="Arial" w:cs="Arial"/>
          <w:sz w:val="24"/>
          <w:szCs w:val="24"/>
          <w:lang w:eastAsia="zh-CN"/>
        </w:rPr>
      </w:pPr>
    </w:p>
    <w:p w:rsidR="00EE0F43" w:rsidRPr="00136393" w:rsidRDefault="00EE0F43" w:rsidP="00EC3BD4">
      <w:pPr>
        <w:snapToGrid w:val="0"/>
        <w:spacing w:line="300" w:lineRule="auto"/>
        <w:jc w:val="both"/>
        <w:rPr>
          <w:rFonts w:ascii="Arial" w:eastAsia="宋体" w:hAnsi="Arial" w:cs="Arial"/>
          <w:b/>
          <w:sz w:val="36"/>
          <w:szCs w:val="36"/>
          <w:lang w:eastAsia="zh-CN"/>
        </w:rPr>
      </w:pPr>
      <w:r w:rsidRPr="00136393">
        <w:rPr>
          <w:rFonts w:ascii="Arial" w:eastAsia="宋体" w:hAnsi="Arial" w:cs="Arial"/>
          <w:b/>
          <w:sz w:val="36"/>
          <w:szCs w:val="36"/>
          <w:lang w:eastAsia="zh-CN"/>
        </w:rPr>
        <w:t>其他副本</w:t>
      </w:r>
    </w:p>
    <w:p w:rsidR="00EE0F43" w:rsidRPr="00136393" w:rsidRDefault="00EE0F43" w:rsidP="00EC3BD4">
      <w:pPr>
        <w:pStyle w:val="a3"/>
        <w:snapToGrid w:val="0"/>
        <w:spacing w:line="300" w:lineRule="auto"/>
        <w:ind w:left="0"/>
        <w:jc w:val="both"/>
        <w:rPr>
          <w:rFonts w:ascii="Arial" w:eastAsia="宋体" w:hAnsi="Arial" w:cs="Arial"/>
          <w:lang w:eastAsia="zh-CN"/>
        </w:rPr>
      </w:pPr>
      <w:r w:rsidRPr="00136393">
        <w:rPr>
          <w:rFonts w:ascii="Arial" w:eastAsia="宋体" w:hAnsi="Arial" w:cs="Arial"/>
          <w:lang w:eastAsia="zh-CN"/>
        </w:rPr>
        <w:t>其他副本可从互联网获得</w:t>
      </w:r>
      <w:r w:rsidR="00167967" w:rsidRPr="00136393">
        <w:rPr>
          <w:rFonts w:ascii="Arial" w:eastAsia="宋体" w:hAnsi="Arial" w:cs="Arial"/>
          <w:lang w:eastAsia="zh-CN"/>
        </w:rPr>
        <w:t>。</w:t>
      </w:r>
      <w:r w:rsidR="00733588" w:rsidRPr="00136393">
        <w:rPr>
          <w:rFonts w:ascii="Arial" w:eastAsia="宋体" w:hAnsi="Arial" w:cs="Arial"/>
          <w:lang w:eastAsia="zh-CN"/>
        </w:rPr>
        <w:t>贵公司</w:t>
      </w:r>
      <w:r w:rsidRPr="00136393">
        <w:rPr>
          <w:rFonts w:ascii="Arial" w:eastAsia="宋体" w:hAnsi="Arial" w:cs="Arial"/>
          <w:lang w:eastAsia="zh-CN"/>
        </w:rPr>
        <w:t>还可以向</w:t>
      </w:r>
      <w:r w:rsidRPr="00136393">
        <w:rPr>
          <w:rFonts w:ascii="Arial" w:eastAsia="宋体" w:hAnsi="Arial" w:cs="Arial"/>
          <w:lang w:eastAsia="zh-CN"/>
        </w:rPr>
        <w:t>CDRH-Guidance@fda.hhs.gov</w:t>
      </w:r>
      <w:r w:rsidRPr="00136393">
        <w:rPr>
          <w:rFonts w:ascii="Arial" w:eastAsia="宋体" w:hAnsi="Arial" w:cs="Arial"/>
          <w:lang w:eastAsia="zh-CN"/>
        </w:rPr>
        <w:t>发送电子邮件请求，以接收本指南的副本</w:t>
      </w:r>
      <w:r w:rsidR="00167967" w:rsidRPr="00136393">
        <w:rPr>
          <w:rFonts w:ascii="Arial" w:eastAsia="宋体" w:hAnsi="Arial" w:cs="Arial"/>
          <w:lang w:eastAsia="zh-CN"/>
        </w:rPr>
        <w:t>。</w:t>
      </w:r>
      <w:r w:rsidRPr="00136393">
        <w:rPr>
          <w:rFonts w:ascii="Arial" w:eastAsia="宋体" w:hAnsi="Arial" w:cs="Arial"/>
          <w:lang w:eastAsia="zh-CN"/>
        </w:rPr>
        <w:t>请使用文件编号</w:t>
      </w:r>
      <w:r w:rsidRPr="00136393">
        <w:rPr>
          <w:rFonts w:ascii="Arial" w:eastAsia="宋体" w:hAnsi="Arial" w:cs="Arial"/>
          <w:lang w:eastAsia="zh-CN"/>
        </w:rPr>
        <w:t>1748</w:t>
      </w:r>
      <w:r w:rsidRPr="00136393">
        <w:rPr>
          <w:rFonts w:ascii="Arial" w:eastAsia="宋体" w:hAnsi="Arial" w:cs="Arial"/>
          <w:lang w:eastAsia="zh-CN"/>
        </w:rPr>
        <w:t>来标识</w:t>
      </w:r>
      <w:r w:rsidR="00733588" w:rsidRPr="00136393">
        <w:rPr>
          <w:rFonts w:ascii="Arial" w:eastAsia="宋体" w:hAnsi="Arial" w:cs="Arial"/>
          <w:lang w:eastAsia="zh-CN"/>
        </w:rPr>
        <w:t>贵公司</w:t>
      </w:r>
      <w:r w:rsidRPr="00136393">
        <w:rPr>
          <w:rFonts w:ascii="Arial" w:eastAsia="宋体" w:hAnsi="Arial" w:cs="Arial"/>
          <w:lang w:eastAsia="zh-CN"/>
        </w:rPr>
        <w:t>要求获得的指南。</w:t>
      </w:r>
    </w:p>
    <w:p w:rsidR="00EE0F43" w:rsidRPr="00136393" w:rsidRDefault="00EE0F43" w:rsidP="00EC3BD4">
      <w:pPr>
        <w:pStyle w:val="a3"/>
        <w:snapToGrid w:val="0"/>
        <w:spacing w:line="300" w:lineRule="auto"/>
        <w:ind w:left="0"/>
        <w:jc w:val="both"/>
        <w:rPr>
          <w:rFonts w:ascii="Arial" w:eastAsia="宋体" w:hAnsi="Arial" w:cs="Arial"/>
          <w:lang w:eastAsia="zh-CN"/>
        </w:rPr>
      </w:pPr>
    </w:p>
    <w:p w:rsidR="00EE0F43" w:rsidRPr="00136393" w:rsidRDefault="00EE0F43" w:rsidP="00BF2810">
      <w:pPr>
        <w:pStyle w:val="a3"/>
        <w:snapToGrid w:val="0"/>
        <w:spacing w:line="300" w:lineRule="auto"/>
        <w:ind w:left="0"/>
        <w:rPr>
          <w:rFonts w:ascii="Arial" w:eastAsia="宋体" w:hAnsi="Arial" w:cs="Arial"/>
        </w:rPr>
      </w:pPr>
      <w:r w:rsidRPr="00136393">
        <w:rPr>
          <w:rFonts w:ascii="Arial" w:eastAsia="宋体" w:hAnsi="Arial" w:cs="Arial"/>
          <w:lang w:eastAsia="zh-CN"/>
        </w:rPr>
        <w:t>其他副本还可通过提交书面请求（地址为</w:t>
      </w:r>
      <w:r w:rsidRPr="00136393">
        <w:rPr>
          <w:rFonts w:ascii="Arial" w:eastAsia="宋体" w:hAnsi="Arial" w:cs="Arial"/>
          <w:lang w:eastAsia="zh-CN"/>
        </w:rPr>
        <w:t>10903 New Hampshire Ave.</w:t>
      </w:r>
      <w:r w:rsidR="00167967" w:rsidRPr="00136393">
        <w:rPr>
          <w:rFonts w:ascii="Arial" w:eastAsia="宋体" w:hAnsi="Arial" w:cs="Arial"/>
          <w:lang w:eastAsia="zh-CN"/>
        </w:rPr>
        <w:t>，</w:t>
      </w:r>
      <w:r w:rsidRPr="00136393">
        <w:rPr>
          <w:rFonts w:ascii="Arial" w:eastAsia="宋体" w:hAnsi="Arial" w:cs="Arial"/>
          <w:lang w:eastAsia="zh-CN"/>
        </w:rPr>
        <w:t>WO71</w:t>
      </w:r>
      <w:r w:rsidR="00167967" w:rsidRPr="00136393">
        <w:rPr>
          <w:rFonts w:ascii="Arial" w:eastAsia="宋体" w:hAnsi="Arial" w:cs="Arial"/>
          <w:lang w:eastAsia="zh-CN"/>
        </w:rPr>
        <w:t>，</w:t>
      </w:r>
      <w:r w:rsidRPr="00136393">
        <w:rPr>
          <w:rFonts w:ascii="Arial" w:eastAsia="宋体" w:hAnsi="Arial" w:cs="Arial"/>
          <w:lang w:eastAsia="zh-CN"/>
        </w:rPr>
        <w:t>Room 3128</w:t>
      </w:r>
      <w:r w:rsidR="00167967" w:rsidRPr="00136393">
        <w:rPr>
          <w:rFonts w:ascii="Arial" w:eastAsia="宋体" w:hAnsi="Arial" w:cs="Arial"/>
          <w:lang w:eastAsia="zh-CN"/>
        </w:rPr>
        <w:t>，</w:t>
      </w:r>
      <w:r w:rsidRPr="00136393">
        <w:rPr>
          <w:rFonts w:ascii="Arial" w:eastAsia="宋体" w:hAnsi="Arial" w:cs="Arial"/>
          <w:lang w:eastAsia="zh-CN"/>
        </w:rPr>
        <w:t>Silver Spring</w:t>
      </w:r>
      <w:r w:rsidR="00167967" w:rsidRPr="00136393">
        <w:rPr>
          <w:rFonts w:ascii="Arial" w:eastAsia="宋体" w:hAnsi="Arial" w:cs="Arial"/>
          <w:lang w:eastAsia="zh-CN"/>
        </w:rPr>
        <w:t>，</w:t>
      </w:r>
      <w:r w:rsidRPr="00136393">
        <w:rPr>
          <w:rFonts w:ascii="Arial" w:eastAsia="宋体" w:hAnsi="Arial" w:cs="Arial"/>
          <w:lang w:eastAsia="zh-CN"/>
        </w:rPr>
        <w:t>MD 20993-0002</w:t>
      </w:r>
      <w:r w:rsidRPr="00136393">
        <w:rPr>
          <w:rFonts w:ascii="Arial" w:eastAsia="宋体" w:hAnsi="Arial" w:cs="Arial"/>
          <w:lang w:eastAsia="zh-CN"/>
        </w:rPr>
        <w:t>）或致电</w:t>
      </w:r>
      <w:r w:rsidRPr="00136393">
        <w:rPr>
          <w:rFonts w:ascii="Arial" w:eastAsia="宋体" w:hAnsi="Arial" w:cs="Arial"/>
          <w:lang w:eastAsia="zh-CN"/>
        </w:rPr>
        <w:t>1-800-835-4709</w:t>
      </w:r>
      <w:r w:rsidRPr="00136393">
        <w:rPr>
          <w:rFonts w:ascii="Arial" w:eastAsia="宋体" w:hAnsi="Arial" w:cs="Arial"/>
          <w:lang w:eastAsia="zh-CN"/>
        </w:rPr>
        <w:t>或</w:t>
      </w:r>
      <w:r w:rsidRPr="00136393">
        <w:rPr>
          <w:rFonts w:ascii="Arial" w:eastAsia="宋体" w:hAnsi="Arial" w:cs="Arial"/>
          <w:lang w:eastAsia="zh-CN"/>
        </w:rPr>
        <w:t>240-402-7800</w:t>
      </w:r>
      <w:r w:rsidRPr="00136393">
        <w:rPr>
          <w:rFonts w:ascii="Arial" w:eastAsia="宋体" w:hAnsi="Arial" w:cs="Arial"/>
          <w:lang w:eastAsia="zh-CN"/>
        </w:rPr>
        <w:t>或发送电子邮件至</w:t>
      </w:r>
      <w:r w:rsidRPr="00BF2810">
        <w:rPr>
          <w:rFonts w:ascii="Arial" w:eastAsia="宋体" w:hAnsi="Arial" w:cs="Arial"/>
          <w:color w:val="0000FF"/>
          <w:u w:val="single"/>
          <w:lang w:eastAsia="zh-CN"/>
        </w:rPr>
        <w:t>ocod@</w:t>
      </w:r>
      <w:r w:rsidRPr="00BF2810">
        <w:rPr>
          <w:rFonts w:ascii="Arial" w:eastAsia="宋体" w:hAnsi="Arial" w:cs="Arial"/>
          <w:color w:val="0000FF"/>
          <w:u w:val="single"/>
        </w:rPr>
        <w:t>fda.hhs.gov</w:t>
      </w:r>
      <w:r w:rsidRPr="00136393">
        <w:rPr>
          <w:rFonts w:ascii="Arial" w:eastAsia="宋体" w:hAnsi="Arial" w:cs="Arial"/>
          <w:lang w:eastAsia="zh-CN"/>
        </w:rPr>
        <w:t>从交流、外联与开发办</w:t>
      </w:r>
      <w:bookmarkStart w:id="0" w:name="OLE_LINK3"/>
      <w:bookmarkStart w:id="1" w:name="OLE_LINK4"/>
      <w:r w:rsidRPr="00136393">
        <w:rPr>
          <w:rFonts w:ascii="Arial" w:eastAsia="宋体" w:hAnsi="Arial" w:cs="Arial"/>
          <w:lang w:eastAsia="zh-CN"/>
        </w:rPr>
        <w:t>公</w:t>
      </w:r>
      <w:bookmarkEnd w:id="0"/>
      <w:bookmarkEnd w:id="1"/>
      <w:r w:rsidRPr="00136393">
        <w:rPr>
          <w:rFonts w:ascii="Arial" w:eastAsia="宋体" w:hAnsi="Arial" w:cs="Arial"/>
          <w:lang w:eastAsia="zh-CN"/>
        </w:rPr>
        <w:t>室（</w:t>
      </w:r>
      <w:r w:rsidRPr="00136393">
        <w:rPr>
          <w:rFonts w:ascii="Arial" w:eastAsia="宋体" w:hAnsi="Arial" w:cs="Arial"/>
          <w:lang w:eastAsia="zh-CN"/>
        </w:rPr>
        <w:t>OCOD</w:t>
      </w:r>
      <w:r w:rsidRPr="00136393">
        <w:rPr>
          <w:rFonts w:ascii="Arial" w:eastAsia="宋体" w:hAnsi="Arial" w:cs="Arial"/>
          <w:lang w:eastAsia="zh-CN"/>
        </w:rPr>
        <w:t>），生物制品评价和研究中心（</w:t>
      </w:r>
      <w:r w:rsidRPr="00136393">
        <w:rPr>
          <w:rFonts w:ascii="Arial" w:eastAsia="宋体" w:hAnsi="Arial" w:cs="Arial"/>
          <w:lang w:eastAsia="zh-CN"/>
        </w:rPr>
        <w:t>CBER</w:t>
      </w:r>
      <w:r w:rsidRPr="00136393">
        <w:rPr>
          <w:rFonts w:ascii="Arial" w:eastAsia="宋体" w:hAnsi="Arial" w:cs="Arial"/>
          <w:lang w:eastAsia="zh-CN"/>
        </w:rPr>
        <w:t>）处获得，或访问网站：</w:t>
      </w:r>
      <w:r w:rsidRPr="00BF2810">
        <w:rPr>
          <w:rFonts w:ascii="Arial" w:eastAsia="宋体" w:hAnsi="Arial" w:cs="Arial"/>
          <w:color w:val="0000FF"/>
          <w:u w:val="single"/>
        </w:rPr>
        <w:t>http</w:t>
      </w:r>
      <w:r w:rsidR="0052563B" w:rsidRPr="00BF2810">
        <w:rPr>
          <w:rFonts w:ascii="Arial" w:eastAsia="宋体" w:hAnsi="Arial" w:cs="Arial"/>
          <w:color w:val="0000FF"/>
          <w:u w:val="single"/>
        </w:rPr>
        <w:t>：</w:t>
      </w:r>
      <w:r w:rsidRPr="00BF2810">
        <w:rPr>
          <w:rFonts w:ascii="Arial" w:eastAsia="宋体" w:hAnsi="Arial" w:cs="Arial"/>
          <w:color w:val="0000FF"/>
          <w:u w:val="single"/>
        </w:rPr>
        <w:t>//www.fda.gov/BiologicsBloodVaccines/GuidanceComplianceRegulatoryInformation/Guida nces</w:t>
      </w:r>
      <w:r w:rsidR="00FF70E8" w:rsidRPr="00BF2810">
        <w:rPr>
          <w:rFonts w:ascii="Arial" w:eastAsia="宋体" w:hAnsi="Arial" w:cs="Arial"/>
          <w:color w:val="0000FF"/>
          <w:u w:val="single"/>
        </w:rPr>
        <w:t>/</w:t>
      </w:r>
      <w:r w:rsidRPr="00BF2810">
        <w:rPr>
          <w:rFonts w:ascii="Arial" w:eastAsia="宋体" w:hAnsi="Arial" w:cs="Arial"/>
          <w:color w:val="0000FF"/>
          <w:u w:val="single"/>
        </w:rPr>
        <w:t>default.htm</w:t>
      </w:r>
      <w:r w:rsidRPr="00136393">
        <w:rPr>
          <w:rFonts w:ascii="Arial" w:eastAsia="宋体" w:hAnsi="Arial" w:cs="Arial"/>
        </w:rPr>
        <w:t>。</w:t>
      </w:r>
    </w:p>
    <w:p w:rsidR="0023700F" w:rsidRPr="00136393" w:rsidRDefault="0023700F" w:rsidP="00EC3BD4">
      <w:pPr>
        <w:snapToGrid w:val="0"/>
        <w:spacing w:line="300" w:lineRule="auto"/>
        <w:jc w:val="both"/>
        <w:rPr>
          <w:rFonts w:ascii="Arial" w:eastAsia="宋体" w:hAnsi="Arial" w:cs="Arial"/>
        </w:rPr>
        <w:sectPr w:rsidR="0023700F" w:rsidRPr="00136393" w:rsidSect="006A7041">
          <w:headerReference w:type="default" r:id="rId13"/>
          <w:type w:val="continuous"/>
          <w:pgSz w:w="12260" w:h="15840"/>
          <w:pgMar w:top="1134" w:right="1134" w:bottom="1134" w:left="1134" w:header="720" w:footer="720" w:gutter="0"/>
          <w:cols w:space="720"/>
          <w:docGrid w:linePitch="299"/>
        </w:sectPr>
      </w:pPr>
    </w:p>
    <w:p w:rsidR="0023700F" w:rsidRPr="00136393" w:rsidRDefault="0023700F" w:rsidP="00EC3BD4">
      <w:pPr>
        <w:snapToGrid w:val="0"/>
        <w:spacing w:line="300" w:lineRule="auto"/>
        <w:jc w:val="both"/>
        <w:rPr>
          <w:rFonts w:ascii="Arial" w:eastAsia="宋体" w:hAnsi="Arial" w:cs="Arial"/>
          <w:sz w:val="20"/>
          <w:szCs w:val="20"/>
        </w:rPr>
      </w:pPr>
    </w:p>
    <w:p w:rsidR="0023700F" w:rsidRPr="00136393" w:rsidRDefault="0023700F" w:rsidP="00EC3BD4">
      <w:pPr>
        <w:snapToGrid w:val="0"/>
        <w:spacing w:line="300" w:lineRule="auto"/>
        <w:jc w:val="both"/>
        <w:rPr>
          <w:rFonts w:ascii="Arial" w:eastAsia="宋体" w:hAnsi="Arial" w:cs="Arial"/>
        </w:rPr>
        <w:sectPr w:rsidR="0023700F" w:rsidRPr="00136393" w:rsidSect="006A7041">
          <w:pgSz w:w="12260" w:h="15840"/>
          <w:pgMar w:top="1134" w:right="1134" w:bottom="1134" w:left="1134" w:header="748" w:footer="0" w:gutter="0"/>
          <w:cols w:space="720"/>
          <w:docGrid w:linePitch="299"/>
        </w:sectPr>
      </w:pPr>
    </w:p>
    <w:sdt>
      <w:sdtPr>
        <w:rPr>
          <w:rFonts w:ascii="Arial" w:eastAsia="宋体" w:hAnsi="Arial" w:cs="Arial"/>
          <w:b/>
          <w:color w:val="auto"/>
          <w:sz w:val="22"/>
          <w:szCs w:val="22"/>
          <w:lang w:val="zh-CN" w:eastAsia="en-US"/>
        </w:rPr>
        <w:id w:val="-1147280103"/>
        <w:docPartObj>
          <w:docPartGallery w:val="Table of Contents"/>
          <w:docPartUnique/>
        </w:docPartObj>
      </w:sdtPr>
      <w:sdtEndPr>
        <w:rPr>
          <w:bCs/>
        </w:rPr>
      </w:sdtEndPr>
      <w:sdtContent>
        <w:p w:rsidR="00EE0F43" w:rsidRDefault="00EE0F43" w:rsidP="00066660">
          <w:pPr>
            <w:pStyle w:val="TOC"/>
            <w:snapToGrid w:val="0"/>
            <w:spacing w:line="300" w:lineRule="auto"/>
            <w:ind w:firstLineChars="385" w:firstLine="850"/>
            <w:jc w:val="both"/>
            <w:rPr>
              <w:rFonts w:ascii="Arial" w:eastAsia="宋体" w:hAnsi="Arial" w:cs="Arial"/>
              <w:b/>
              <w:color w:val="auto"/>
              <w:lang w:val="zh-CN"/>
            </w:rPr>
          </w:pPr>
          <w:r w:rsidRPr="00371A62">
            <w:rPr>
              <w:rFonts w:ascii="Arial" w:eastAsia="宋体" w:hAnsi="Arial" w:cs="Arial"/>
              <w:b/>
              <w:color w:val="auto"/>
              <w:lang w:val="zh-CN"/>
            </w:rPr>
            <w:t>目录</w:t>
          </w:r>
        </w:p>
        <w:p w:rsidR="00371A62" w:rsidRPr="00371A62" w:rsidRDefault="00371A62" w:rsidP="00371A62">
          <w:pPr>
            <w:rPr>
              <w:lang w:val="zh-CN" w:eastAsia="zh-CN"/>
            </w:rPr>
          </w:pPr>
        </w:p>
        <w:p w:rsidR="00814641" w:rsidRPr="00814641" w:rsidRDefault="002B67AB">
          <w:pPr>
            <w:pStyle w:val="20"/>
            <w:tabs>
              <w:tab w:val="left" w:pos="1320"/>
              <w:tab w:val="right" w:leader="dot" w:pos="9982"/>
            </w:tabs>
            <w:rPr>
              <w:rFonts w:ascii="Arial" w:eastAsia="宋体" w:hAnsi="Arial" w:cs="Arial"/>
              <w:b w:val="0"/>
              <w:noProof/>
              <w:kern w:val="2"/>
              <w:sz w:val="21"/>
              <w:szCs w:val="22"/>
              <w:lang w:eastAsia="zh-CN"/>
            </w:rPr>
          </w:pPr>
          <w:r w:rsidRPr="00814641">
            <w:rPr>
              <w:rFonts w:ascii="Arial" w:eastAsia="宋体" w:hAnsi="Arial" w:cs="Arial"/>
            </w:rPr>
            <w:fldChar w:fldCharType="begin"/>
          </w:r>
          <w:r w:rsidRPr="00814641">
            <w:rPr>
              <w:rFonts w:ascii="Arial" w:eastAsia="宋体" w:hAnsi="Arial" w:cs="Arial"/>
            </w:rPr>
            <w:instrText xml:space="preserve"> TOC \o "1-3" \h \z \u </w:instrText>
          </w:r>
          <w:r w:rsidRPr="00814641">
            <w:rPr>
              <w:rFonts w:ascii="Arial" w:eastAsia="宋体" w:hAnsi="Arial" w:cs="Arial"/>
            </w:rPr>
            <w:fldChar w:fldCharType="separate"/>
          </w:r>
          <w:hyperlink w:anchor="_Toc481569186" w:history="1">
            <w:r w:rsidR="00814641" w:rsidRPr="00814641">
              <w:rPr>
                <w:rStyle w:val="a7"/>
                <w:rFonts w:ascii="Arial" w:eastAsia="宋体" w:hAnsi="Arial" w:cs="Arial"/>
                <w:noProof/>
                <w:spacing w:val="-6"/>
                <w:w w:val="99"/>
              </w:rPr>
              <w:t>I.</w:t>
            </w:r>
            <w:r w:rsidR="00814641" w:rsidRPr="00814641">
              <w:rPr>
                <w:rFonts w:ascii="Arial" w:eastAsia="宋体" w:hAnsi="Arial" w:cs="Arial"/>
                <w:b w:val="0"/>
                <w:noProof/>
                <w:kern w:val="2"/>
                <w:sz w:val="21"/>
                <w:szCs w:val="22"/>
                <w:lang w:eastAsia="zh-CN"/>
              </w:rPr>
              <w:tab/>
            </w:r>
            <w:r w:rsidR="00814641" w:rsidRPr="00814641">
              <w:rPr>
                <w:rStyle w:val="a7"/>
                <w:rFonts w:ascii="Arial" w:eastAsia="宋体" w:hAnsi="Arial" w:cs="Arial"/>
                <w:noProof/>
                <w:lang w:eastAsia="zh-CN"/>
              </w:rPr>
              <w:t>引言</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_Toc481569186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1</w:t>
            </w:r>
            <w:r w:rsidR="00814641" w:rsidRPr="00814641">
              <w:rPr>
                <w:rFonts w:ascii="Arial" w:eastAsia="宋体" w:hAnsi="Arial" w:cs="Arial"/>
                <w:noProof/>
                <w:webHidden/>
              </w:rPr>
              <w:fldChar w:fldCharType="end"/>
            </w:r>
          </w:hyperlink>
        </w:p>
        <w:p w:rsidR="00814641" w:rsidRPr="00814641" w:rsidRDefault="00A3448C">
          <w:pPr>
            <w:pStyle w:val="20"/>
            <w:tabs>
              <w:tab w:val="left" w:pos="1320"/>
              <w:tab w:val="right" w:leader="dot" w:pos="9982"/>
            </w:tabs>
            <w:rPr>
              <w:rFonts w:ascii="Arial" w:eastAsia="宋体" w:hAnsi="Arial" w:cs="Arial"/>
              <w:b w:val="0"/>
              <w:noProof/>
              <w:kern w:val="2"/>
              <w:sz w:val="21"/>
              <w:szCs w:val="22"/>
              <w:lang w:eastAsia="zh-CN"/>
            </w:rPr>
          </w:pPr>
          <w:hyperlink w:anchor="_Toc481569187" w:history="1">
            <w:r w:rsidR="00814641" w:rsidRPr="00814641">
              <w:rPr>
                <w:rStyle w:val="a7"/>
                <w:rFonts w:ascii="Arial" w:eastAsia="宋体" w:hAnsi="Arial" w:cs="Arial"/>
                <w:noProof/>
                <w:spacing w:val="-6"/>
                <w:w w:val="99"/>
              </w:rPr>
              <w:t>II.</w:t>
            </w:r>
            <w:r w:rsidR="00814641" w:rsidRPr="00814641">
              <w:rPr>
                <w:rFonts w:ascii="Arial" w:eastAsia="宋体" w:hAnsi="Arial" w:cs="Arial"/>
                <w:b w:val="0"/>
                <w:noProof/>
                <w:kern w:val="2"/>
                <w:sz w:val="21"/>
                <w:szCs w:val="22"/>
                <w:lang w:eastAsia="zh-CN"/>
              </w:rPr>
              <w:tab/>
            </w:r>
            <w:r w:rsidR="00814641" w:rsidRPr="00814641">
              <w:rPr>
                <w:rStyle w:val="a7"/>
                <w:rFonts w:ascii="Arial" w:eastAsia="宋体" w:hAnsi="Arial" w:cs="Arial"/>
                <w:noProof/>
                <w:lang w:eastAsia="zh-CN"/>
              </w:rPr>
              <w:t>背景</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_Toc481569187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2</w:t>
            </w:r>
            <w:r w:rsidR="00814641" w:rsidRPr="00814641">
              <w:rPr>
                <w:rFonts w:ascii="Arial" w:eastAsia="宋体" w:hAnsi="Arial" w:cs="Arial"/>
                <w:noProof/>
                <w:webHidden/>
              </w:rPr>
              <w:fldChar w:fldCharType="end"/>
            </w:r>
          </w:hyperlink>
        </w:p>
        <w:p w:rsidR="00814641" w:rsidRPr="00814641" w:rsidRDefault="00A3448C">
          <w:pPr>
            <w:pStyle w:val="20"/>
            <w:tabs>
              <w:tab w:val="left" w:pos="1320"/>
              <w:tab w:val="right" w:leader="dot" w:pos="9982"/>
            </w:tabs>
            <w:rPr>
              <w:rFonts w:ascii="Arial" w:eastAsia="宋体" w:hAnsi="Arial" w:cs="Arial"/>
              <w:b w:val="0"/>
              <w:noProof/>
              <w:kern w:val="2"/>
              <w:sz w:val="21"/>
              <w:szCs w:val="22"/>
              <w:lang w:eastAsia="zh-CN"/>
            </w:rPr>
          </w:pPr>
          <w:hyperlink w:anchor="_Toc481569188" w:history="1">
            <w:r w:rsidR="00814641" w:rsidRPr="00814641">
              <w:rPr>
                <w:rStyle w:val="a7"/>
                <w:rFonts w:ascii="Arial" w:eastAsia="宋体" w:hAnsi="Arial" w:cs="Arial"/>
                <w:noProof/>
                <w:spacing w:val="-6"/>
                <w:w w:val="99"/>
              </w:rPr>
              <w:t>III.</w:t>
            </w:r>
            <w:r w:rsidR="00814641" w:rsidRPr="00814641">
              <w:rPr>
                <w:rFonts w:ascii="Arial" w:eastAsia="宋体" w:hAnsi="Arial" w:cs="Arial"/>
                <w:b w:val="0"/>
                <w:noProof/>
                <w:kern w:val="2"/>
                <w:sz w:val="21"/>
                <w:szCs w:val="22"/>
                <w:lang w:eastAsia="zh-CN"/>
              </w:rPr>
              <w:tab/>
            </w:r>
            <w:r w:rsidR="00814641" w:rsidRPr="00814641">
              <w:rPr>
                <w:rStyle w:val="a7"/>
                <w:rFonts w:ascii="Arial" w:eastAsia="宋体" w:hAnsi="Arial" w:cs="Arial"/>
                <w:noProof/>
                <w:lang w:eastAsia="zh-CN"/>
              </w:rPr>
              <w:t>范围</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_Toc481569188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2</w:t>
            </w:r>
            <w:r w:rsidR="00814641" w:rsidRPr="00814641">
              <w:rPr>
                <w:rFonts w:ascii="Arial" w:eastAsia="宋体" w:hAnsi="Arial" w:cs="Arial"/>
                <w:noProof/>
                <w:webHidden/>
              </w:rPr>
              <w:fldChar w:fldCharType="end"/>
            </w:r>
          </w:hyperlink>
        </w:p>
        <w:p w:rsidR="00814641" w:rsidRPr="00814641" w:rsidRDefault="00A3448C" w:rsidP="004B7097">
          <w:pPr>
            <w:pStyle w:val="30"/>
            <w:tabs>
              <w:tab w:val="right" w:leader="dot" w:pos="9982"/>
            </w:tabs>
            <w:ind w:left="880" w:firstLineChars="250" w:firstLine="550"/>
            <w:rPr>
              <w:rFonts w:ascii="Arial" w:eastAsia="宋体" w:hAnsi="Arial" w:cs="Arial"/>
              <w:noProof/>
              <w:kern w:val="2"/>
              <w:sz w:val="21"/>
              <w:lang w:eastAsia="zh-CN"/>
            </w:rPr>
          </w:pPr>
          <w:hyperlink w:anchor="_Toc481569189" w:history="1">
            <w:r w:rsidR="00814641" w:rsidRPr="00814641">
              <w:rPr>
                <w:rStyle w:val="a7"/>
                <w:rFonts w:ascii="Arial" w:eastAsia="宋体" w:hAnsi="Arial" w:cs="Arial"/>
                <w:noProof/>
                <w:lang w:eastAsia="zh-CN"/>
              </w:rPr>
              <w:t>排除</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_Toc481569189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3</w:t>
            </w:r>
            <w:r w:rsidR="00814641" w:rsidRPr="00814641">
              <w:rPr>
                <w:rFonts w:ascii="Arial" w:eastAsia="宋体" w:hAnsi="Arial" w:cs="Arial"/>
                <w:noProof/>
                <w:webHidden/>
              </w:rPr>
              <w:fldChar w:fldCharType="end"/>
            </w:r>
          </w:hyperlink>
        </w:p>
        <w:p w:rsidR="00814641" w:rsidRPr="00814641" w:rsidRDefault="00A3448C">
          <w:pPr>
            <w:pStyle w:val="20"/>
            <w:tabs>
              <w:tab w:val="left" w:pos="1470"/>
              <w:tab w:val="right" w:leader="dot" w:pos="9982"/>
            </w:tabs>
            <w:rPr>
              <w:rFonts w:ascii="Arial" w:eastAsia="宋体" w:hAnsi="Arial" w:cs="Arial"/>
              <w:b w:val="0"/>
              <w:noProof/>
              <w:kern w:val="2"/>
              <w:sz w:val="21"/>
              <w:szCs w:val="22"/>
              <w:lang w:eastAsia="zh-CN"/>
            </w:rPr>
          </w:pPr>
          <w:hyperlink w:anchor="_Toc481569190" w:history="1">
            <w:r w:rsidR="00814641" w:rsidRPr="00814641">
              <w:rPr>
                <w:rStyle w:val="a7"/>
                <w:rFonts w:ascii="Arial" w:eastAsia="宋体" w:hAnsi="Arial" w:cs="Arial"/>
                <w:noProof/>
                <w:spacing w:val="-6"/>
                <w:w w:val="99"/>
                <w:lang w:eastAsia="zh-CN"/>
              </w:rPr>
              <w:t>IV.</w:t>
            </w:r>
            <w:r w:rsidR="00814641" w:rsidRPr="00814641">
              <w:rPr>
                <w:rFonts w:ascii="Arial" w:eastAsia="宋体" w:hAnsi="Arial" w:cs="Arial"/>
                <w:b w:val="0"/>
                <w:noProof/>
                <w:kern w:val="2"/>
                <w:sz w:val="21"/>
                <w:szCs w:val="22"/>
                <w:lang w:eastAsia="zh-CN"/>
              </w:rPr>
              <w:tab/>
            </w:r>
            <w:r w:rsidR="00814641" w:rsidRPr="00814641">
              <w:rPr>
                <w:rStyle w:val="a7"/>
                <w:rFonts w:ascii="Arial" w:eastAsia="宋体" w:hAnsi="Arial" w:cs="Arial"/>
                <w:noProof/>
                <w:lang w:eastAsia="zh-CN"/>
              </w:rPr>
              <w:t>可重复使用医疗器械的一般考虑</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_Toc481569190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4</w:t>
            </w:r>
            <w:r w:rsidR="00814641" w:rsidRPr="00814641">
              <w:rPr>
                <w:rFonts w:ascii="Arial" w:eastAsia="宋体" w:hAnsi="Arial" w:cs="Arial"/>
                <w:noProof/>
                <w:webHidden/>
              </w:rPr>
              <w:fldChar w:fldCharType="end"/>
            </w:r>
          </w:hyperlink>
        </w:p>
        <w:p w:rsidR="00814641" w:rsidRPr="00814641" w:rsidRDefault="00A3448C">
          <w:pPr>
            <w:pStyle w:val="30"/>
            <w:tabs>
              <w:tab w:val="left" w:pos="1320"/>
              <w:tab w:val="right" w:leader="dot" w:pos="9982"/>
            </w:tabs>
            <w:ind w:left="880"/>
            <w:rPr>
              <w:rFonts w:ascii="Arial" w:eastAsia="宋体" w:hAnsi="Arial" w:cs="Arial"/>
              <w:noProof/>
              <w:kern w:val="2"/>
              <w:sz w:val="21"/>
              <w:lang w:eastAsia="zh-CN"/>
            </w:rPr>
          </w:pPr>
          <w:hyperlink w:anchor="_Toc481569191" w:history="1">
            <w:r w:rsidR="00814641" w:rsidRPr="00814641">
              <w:rPr>
                <w:rStyle w:val="a7"/>
                <w:rFonts w:ascii="Arial" w:eastAsia="宋体" w:hAnsi="Arial" w:cs="Arial"/>
                <w:noProof/>
                <w:spacing w:val="-2"/>
                <w:lang w:eastAsia="zh-CN"/>
              </w:rPr>
              <w:t>A.</w:t>
            </w:r>
            <w:r w:rsidR="00814641" w:rsidRPr="00814641">
              <w:rPr>
                <w:rFonts w:ascii="Arial" w:eastAsia="宋体" w:hAnsi="Arial" w:cs="Arial"/>
                <w:noProof/>
                <w:kern w:val="2"/>
                <w:sz w:val="21"/>
                <w:lang w:eastAsia="zh-CN"/>
              </w:rPr>
              <w:tab/>
            </w:r>
            <w:r w:rsidR="00814641" w:rsidRPr="00814641">
              <w:rPr>
                <w:rStyle w:val="a7"/>
                <w:rFonts w:ascii="Arial" w:eastAsia="宋体" w:hAnsi="Arial" w:cs="Arial"/>
                <w:noProof/>
                <w:lang w:eastAsia="zh-CN"/>
              </w:rPr>
              <w:t>可重复使用医疗器械的设计</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_Toc481569191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4</w:t>
            </w:r>
            <w:r w:rsidR="00814641" w:rsidRPr="00814641">
              <w:rPr>
                <w:rFonts w:ascii="Arial" w:eastAsia="宋体" w:hAnsi="Arial" w:cs="Arial"/>
                <w:noProof/>
                <w:webHidden/>
              </w:rPr>
              <w:fldChar w:fldCharType="end"/>
            </w:r>
          </w:hyperlink>
        </w:p>
        <w:p w:rsidR="00814641" w:rsidRPr="00814641" w:rsidRDefault="00A3448C">
          <w:pPr>
            <w:pStyle w:val="30"/>
            <w:tabs>
              <w:tab w:val="left" w:pos="1320"/>
              <w:tab w:val="right" w:leader="dot" w:pos="9982"/>
            </w:tabs>
            <w:ind w:left="880"/>
            <w:rPr>
              <w:rFonts w:ascii="Arial" w:eastAsia="宋体" w:hAnsi="Arial" w:cs="Arial"/>
              <w:noProof/>
              <w:kern w:val="2"/>
              <w:sz w:val="21"/>
              <w:lang w:eastAsia="zh-CN"/>
            </w:rPr>
          </w:pPr>
          <w:hyperlink w:anchor="_Toc481569192" w:history="1">
            <w:r w:rsidR="00814641" w:rsidRPr="00814641">
              <w:rPr>
                <w:rStyle w:val="a7"/>
                <w:rFonts w:ascii="Arial" w:eastAsia="宋体" w:hAnsi="Arial" w:cs="Arial"/>
                <w:noProof/>
                <w:spacing w:val="-2"/>
                <w:lang w:eastAsia="zh-CN"/>
              </w:rPr>
              <w:t>B.</w:t>
            </w:r>
            <w:r w:rsidR="00814641" w:rsidRPr="00814641">
              <w:rPr>
                <w:rFonts w:ascii="Arial" w:eastAsia="宋体" w:hAnsi="Arial" w:cs="Arial"/>
                <w:noProof/>
                <w:kern w:val="2"/>
                <w:sz w:val="21"/>
                <w:lang w:eastAsia="zh-CN"/>
              </w:rPr>
              <w:tab/>
            </w:r>
            <w:r w:rsidR="00814641" w:rsidRPr="00814641">
              <w:rPr>
                <w:rStyle w:val="a7"/>
                <w:rFonts w:ascii="Arial" w:eastAsia="宋体" w:hAnsi="Arial" w:cs="Arial"/>
                <w:noProof/>
                <w:lang w:eastAsia="zh-CN"/>
              </w:rPr>
              <w:t>确保可重复使用医疗器械的安全性</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_Toc481569192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4</w:t>
            </w:r>
            <w:r w:rsidR="00814641" w:rsidRPr="00814641">
              <w:rPr>
                <w:rFonts w:ascii="Arial" w:eastAsia="宋体" w:hAnsi="Arial" w:cs="Arial"/>
                <w:noProof/>
                <w:webHidden/>
              </w:rPr>
              <w:fldChar w:fldCharType="end"/>
            </w:r>
          </w:hyperlink>
        </w:p>
        <w:p w:rsidR="00814641" w:rsidRPr="00814641" w:rsidRDefault="00A3448C">
          <w:pPr>
            <w:pStyle w:val="20"/>
            <w:tabs>
              <w:tab w:val="left" w:pos="1320"/>
              <w:tab w:val="right" w:leader="dot" w:pos="9982"/>
            </w:tabs>
            <w:rPr>
              <w:rFonts w:ascii="Arial" w:eastAsia="宋体" w:hAnsi="Arial" w:cs="Arial"/>
              <w:b w:val="0"/>
              <w:noProof/>
              <w:kern w:val="2"/>
              <w:sz w:val="21"/>
              <w:szCs w:val="22"/>
              <w:lang w:eastAsia="zh-CN"/>
            </w:rPr>
          </w:pPr>
          <w:hyperlink w:anchor="_Toc481569193" w:history="1">
            <w:r w:rsidR="00814641" w:rsidRPr="00814641">
              <w:rPr>
                <w:rStyle w:val="a7"/>
                <w:rFonts w:ascii="Arial" w:eastAsia="宋体" w:hAnsi="Arial" w:cs="Arial"/>
                <w:noProof/>
                <w:spacing w:val="-6"/>
                <w:w w:val="99"/>
                <w:lang w:eastAsia="zh-CN"/>
              </w:rPr>
              <w:t>V.</w:t>
            </w:r>
            <w:r w:rsidR="00814641" w:rsidRPr="00814641">
              <w:rPr>
                <w:rFonts w:ascii="Arial" w:eastAsia="宋体" w:hAnsi="Arial" w:cs="Arial"/>
                <w:b w:val="0"/>
                <w:noProof/>
                <w:kern w:val="2"/>
                <w:sz w:val="21"/>
                <w:szCs w:val="22"/>
                <w:lang w:eastAsia="zh-CN"/>
              </w:rPr>
              <w:tab/>
            </w:r>
            <w:r w:rsidR="00814641" w:rsidRPr="00814641">
              <w:rPr>
                <w:rStyle w:val="a7"/>
                <w:rFonts w:ascii="Arial" w:eastAsia="宋体" w:hAnsi="Arial" w:cs="Arial"/>
                <w:noProof/>
                <w:lang w:eastAsia="zh-CN"/>
              </w:rPr>
              <w:t>器械标签中再加工说明的一般考虑</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_Toc481569193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4</w:t>
            </w:r>
            <w:r w:rsidR="00814641" w:rsidRPr="00814641">
              <w:rPr>
                <w:rFonts w:ascii="Arial" w:eastAsia="宋体" w:hAnsi="Arial" w:cs="Arial"/>
                <w:noProof/>
                <w:webHidden/>
              </w:rPr>
              <w:fldChar w:fldCharType="end"/>
            </w:r>
          </w:hyperlink>
        </w:p>
        <w:p w:rsidR="00814641" w:rsidRPr="00814641" w:rsidRDefault="00A3448C">
          <w:pPr>
            <w:pStyle w:val="30"/>
            <w:tabs>
              <w:tab w:val="left" w:pos="1320"/>
              <w:tab w:val="right" w:leader="dot" w:pos="9982"/>
            </w:tabs>
            <w:ind w:left="880"/>
            <w:rPr>
              <w:rFonts w:ascii="Arial" w:eastAsia="宋体" w:hAnsi="Arial" w:cs="Arial"/>
              <w:noProof/>
              <w:kern w:val="2"/>
              <w:sz w:val="21"/>
              <w:lang w:eastAsia="zh-CN"/>
            </w:rPr>
          </w:pPr>
          <w:hyperlink w:anchor="_Toc481569194" w:history="1">
            <w:r w:rsidR="00814641" w:rsidRPr="00814641">
              <w:rPr>
                <w:rStyle w:val="a7"/>
                <w:rFonts w:ascii="Arial" w:eastAsia="宋体" w:hAnsi="Arial" w:cs="Arial"/>
                <w:noProof/>
                <w:spacing w:val="-3"/>
              </w:rPr>
              <w:t>A.</w:t>
            </w:r>
            <w:r w:rsidR="00814641" w:rsidRPr="00814641">
              <w:rPr>
                <w:rFonts w:ascii="Arial" w:eastAsia="宋体" w:hAnsi="Arial" w:cs="Arial"/>
                <w:noProof/>
                <w:kern w:val="2"/>
                <w:sz w:val="21"/>
                <w:lang w:eastAsia="zh-CN"/>
              </w:rPr>
              <w:tab/>
            </w:r>
            <w:r w:rsidR="00814641" w:rsidRPr="00814641">
              <w:rPr>
                <w:rStyle w:val="a7"/>
                <w:rFonts w:ascii="Arial" w:eastAsia="宋体" w:hAnsi="Arial" w:cs="Arial"/>
                <w:noProof/>
              </w:rPr>
              <w:t>再加工概述</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_Toc481569194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5</w:t>
            </w:r>
            <w:r w:rsidR="00814641" w:rsidRPr="00814641">
              <w:rPr>
                <w:rFonts w:ascii="Arial" w:eastAsia="宋体" w:hAnsi="Arial" w:cs="Arial"/>
                <w:noProof/>
                <w:webHidden/>
              </w:rPr>
              <w:fldChar w:fldCharType="end"/>
            </w:r>
          </w:hyperlink>
        </w:p>
        <w:p w:rsidR="00814641" w:rsidRPr="00814641" w:rsidRDefault="00A3448C">
          <w:pPr>
            <w:pStyle w:val="30"/>
            <w:tabs>
              <w:tab w:val="left" w:pos="1320"/>
              <w:tab w:val="right" w:leader="dot" w:pos="9982"/>
            </w:tabs>
            <w:ind w:left="880"/>
            <w:rPr>
              <w:rFonts w:ascii="Arial" w:eastAsia="宋体" w:hAnsi="Arial" w:cs="Arial"/>
              <w:noProof/>
              <w:kern w:val="2"/>
              <w:sz w:val="21"/>
              <w:lang w:eastAsia="zh-CN"/>
            </w:rPr>
          </w:pPr>
          <w:hyperlink w:anchor="_Toc481569195" w:history="1">
            <w:r w:rsidR="00814641" w:rsidRPr="00814641">
              <w:rPr>
                <w:rStyle w:val="a7"/>
                <w:rFonts w:ascii="Arial" w:eastAsia="宋体" w:hAnsi="Arial" w:cs="Arial"/>
                <w:noProof/>
                <w:spacing w:val="-3"/>
                <w:lang w:eastAsia="zh-CN"/>
              </w:rPr>
              <w:t>B.</w:t>
            </w:r>
            <w:r w:rsidR="00814641" w:rsidRPr="00814641">
              <w:rPr>
                <w:rFonts w:ascii="Arial" w:eastAsia="宋体" w:hAnsi="Arial" w:cs="Arial"/>
                <w:noProof/>
                <w:kern w:val="2"/>
                <w:sz w:val="21"/>
                <w:lang w:eastAsia="zh-CN"/>
              </w:rPr>
              <w:tab/>
            </w:r>
            <w:r w:rsidR="00814641" w:rsidRPr="00814641">
              <w:rPr>
                <w:rStyle w:val="a7"/>
                <w:rFonts w:ascii="Arial" w:eastAsia="宋体" w:hAnsi="Arial" w:cs="Arial"/>
                <w:noProof/>
                <w:lang w:eastAsia="zh-CN"/>
              </w:rPr>
              <w:t>制定再加工说明的资源</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_Toc481569195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6</w:t>
            </w:r>
            <w:r w:rsidR="00814641" w:rsidRPr="00814641">
              <w:rPr>
                <w:rFonts w:ascii="Arial" w:eastAsia="宋体" w:hAnsi="Arial" w:cs="Arial"/>
                <w:noProof/>
                <w:webHidden/>
              </w:rPr>
              <w:fldChar w:fldCharType="end"/>
            </w:r>
          </w:hyperlink>
        </w:p>
        <w:p w:rsidR="00814641" w:rsidRPr="00814641" w:rsidRDefault="00A3448C">
          <w:pPr>
            <w:pStyle w:val="30"/>
            <w:tabs>
              <w:tab w:val="left" w:pos="1320"/>
              <w:tab w:val="right" w:leader="dot" w:pos="9982"/>
            </w:tabs>
            <w:ind w:left="880"/>
            <w:rPr>
              <w:rFonts w:ascii="Arial" w:eastAsia="宋体" w:hAnsi="Arial" w:cs="Arial"/>
              <w:noProof/>
              <w:kern w:val="2"/>
              <w:sz w:val="21"/>
              <w:lang w:eastAsia="zh-CN"/>
            </w:rPr>
          </w:pPr>
          <w:hyperlink w:anchor="_Toc481569196" w:history="1">
            <w:r w:rsidR="00814641" w:rsidRPr="00814641">
              <w:rPr>
                <w:rStyle w:val="a7"/>
                <w:rFonts w:ascii="Arial" w:eastAsia="宋体" w:hAnsi="Arial" w:cs="Arial"/>
                <w:noProof/>
                <w:spacing w:val="-3"/>
                <w:lang w:eastAsia="zh-CN"/>
              </w:rPr>
              <w:t>C.</w:t>
            </w:r>
            <w:r w:rsidR="00814641" w:rsidRPr="00814641">
              <w:rPr>
                <w:rFonts w:ascii="Arial" w:eastAsia="宋体" w:hAnsi="Arial" w:cs="Arial"/>
                <w:noProof/>
                <w:kern w:val="2"/>
                <w:sz w:val="21"/>
                <w:lang w:eastAsia="zh-CN"/>
              </w:rPr>
              <w:tab/>
            </w:r>
            <w:r w:rsidR="00814641" w:rsidRPr="00814641">
              <w:rPr>
                <w:rStyle w:val="a7"/>
                <w:rFonts w:ascii="Arial" w:eastAsia="宋体" w:hAnsi="Arial" w:cs="Arial"/>
                <w:noProof/>
                <w:lang w:eastAsia="zh-CN"/>
              </w:rPr>
              <w:t>制定再加工说明的人为因素</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_Toc481569196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7</w:t>
            </w:r>
            <w:r w:rsidR="00814641" w:rsidRPr="00814641">
              <w:rPr>
                <w:rFonts w:ascii="Arial" w:eastAsia="宋体" w:hAnsi="Arial" w:cs="Arial"/>
                <w:noProof/>
                <w:webHidden/>
              </w:rPr>
              <w:fldChar w:fldCharType="end"/>
            </w:r>
          </w:hyperlink>
        </w:p>
        <w:p w:rsidR="00814641" w:rsidRPr="00814641" w:rsidRDefault="00A3448C">
          <w:pPr>
            <w:pStyle w:val="20"/>
            <w:tabs>
              <w:tab w:val="left" w:pos="1470"/>
              <w:tab w:val="right" w:leader="dot" w:pos="9982"/>
            </w:tabs>
            <w:rPr>
              <w:rFonts w:ascii="Arial" w:eastAsia="宋体" w:hAnsi="Arial" w:cs="Arial"/>
              <w:b w:val="0"/>
              <w:noProof/>
              <w:kern w:val="2"/>
              <w:sz w:val="21"/>
              <w:szCs w:val="22"/>
              <w:lang w:eastAsia="zh-CN"/>
            </w:rPr>
          </w:pPr>
          <w:hyperlink w:anchor="_Toc481569197" w:history="1">
            <w:r w:rsidR="00814641" w:rsidRPr="00814641">
              <w:rPr>
                <w:rStyle w:val="a7"/>
                <w:rFonts w:ascii="Arial" w:eastAsia="宋体" w:hAnsi="Arial" w:cs="Arial"/>
                <w:noProof/>
                <w:spacing w:val="-6"/>
                <w:w w:val="99"/>
                <w:lang w:eastAsia="zh-CN"/>
              </w:rPr>
              <w:t>VI.</w:t>
            </w:r>
            <w:r w:rsidR="00814641" w:rsidRPr="00814641">
              <w:rPr>
                <w:rFonts w:ascii="Arial" w:eastAsia="宋体" w:hAnsi="Arial" w:cs="Arial"/>
                <w:b w:val="0"/>
                <w:noProof/>
                <w:kern w:val="2"/>
                <w:sz w:val="21"/>
                <w:szCs w:val="22"/>
                <w:lang w:eastAsia="zh-CN"/>
              </w:rPr>
              <w:tab/>
            </w:r>
            <w:r w:rsidR="00814641" w:rsidRPr="00814641">
              <w:rPr>
                <w:rStyle w:val="a7"/>
                <w:rFonts w:ascii="Arial" w:eastAsia="宋体" w:hAnsi="Arial" w:cs="Arial"/>
                <w:noProof/>
                <w:lang w:eastAsia="zh-CN"/>
              </w:rPr>
              <w:t>再加工说明的</w:t>
            </w:r>
            <w:r w:rsidR="00814641" w:rsidRPr="00814641">
              <w:rPr>
                <w:rStyle w:val="a7"/>
                <w:rFonts w:ascii="Arial" w:eastAsia="宋体" w:hAnsi="Arial" w:cs="Arial"/>
                <w:noProof/>
                <w:lang w:eastAsia="zh-CN"/>
              </w:rPr>
              <w:t>FDA</w:t>
            </w:r>
            <w:r w:rsidR="00814641" w:rsidRPr="00814641">
              <w:rPr>
                <w:rStyle w:val="a7"/>
                <w:rFonts w:ascii="Arial" w:eastAsia="宋体" w:hAnsi="Arial" w:cs="Arial"/>
                <w:noProof/>
                <w:lang w:eastAsia="zh-CN"/>
              </w:rPr>
              <w:t>六项标准</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_Toc481569197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8</w:t>
            </w:r>
            <w:r w:rsidR="00814641" w:rsidRPr="00814641">
              <w:rPr>
                <w:rFonts w:ascii="Arial" w:eastAsia="宋体" w:hAnsi="Arial" w:cs="Arial"/>
                <w:noProof/>
                <w:webHidden/>
              </w:rPr>
              <w:fldChar w:fldCharType="end"/>
            </w:r>
          </w:hyperlink>
        </w:p>
        <w:p w:rsidR="00814641" w:rsidRPr="00814641" w:rsidRDefault="00A3448C">
          <w:pPr>
            <w:pStyle w:val="30"/>
            <w:tabs>
              <w:tab w:val="right" w:leader="dot" w:pos="9982"/>
            </w:tabs>
            <w:ind w:left="880"/>
            <w:rPr>
              <w:rFonts w:ascii="Arial" w:eastAsia="宋体" w:hAnsi="Arial" w:cs="Arial"/>
              <w:noProof/>
              <w:kern w:val="2"/>
              <w:sz w:val="21"/>
              <w:lang w:eastAsia="zh-CN"/>
            </w:rPr>
          </w:pPr>
          <w:hyperlink w:anchor="_Toc481569198" w:history="1">
            <w:r w:rsidR="00814641" w:rsidRPr="00814641">
              <w:rPr>
                <w:rStyle w:val="a7"/>
                <w:rFonts w:ascii="Arial" w:eastAsia="宋体" w:hAnsi="Arial" w:cs="Arial"/>
                <w:noProof/>
                <w:lang w:eastAsia="zh-CN"/>
              </w:rPr>
              <w:t>标准</w:t>
            </w:r>
            <w:r w:rsidR="00814641" w:rsidRPr="00814641">
              <w:rPr>
                <w:rStyle w:val="a7"/>
                <w:rFonts w:ascii="Arial" w:eastAsia="宋体" w:hAnsi="Arial" w:cs="Arial"/>
                <w:noProof/>
                <w:lang w:eastAsia="zh-CN"/>
              </w:rPr>
              <w:t>1.</w:t>
            </w:r>
            <w:r w:rsidR="004B7097">
              <w:rPr>
                <w:rStyle w:val="a7"/>
                <w:rFonts w:ascii="Arial" w:eastAsia="宋体" w:hAnsi="Arial" w:cs="Arial"/>
                <w:noProof/>
                <w:lang w:eastAsia="zh-CN"/>
              </w:rPr>
              <w:t>标签应反映器械的预期用途</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_Toc481569198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8</w:t>
            </w:r>
            <w:r w:rsidR="00814641" w:rsidRPr="00814641">
              <w:rPr>
                <w:rFonts w:ascii="Arial" w:eastAsia="宋体" w:hAnsi="Arial" w:cs="Arial"/>
                <w:noProof/>
                <w:webHidden/>
              </w:rPr>
              <w:fldChar w:fldCharType="end"/>
            </w:r>
          </w:hyperlink>
        </w:p>
        <w:p w:rsidR="00814641" w:rsidRPr="00814641" w:rsidRDefault="00A3448C">
          <w:pPr>
            <w:pStyle w:val="30"/>
            <w:tabs>
              <w:tab w:val="right" w:leader="dot" w:pos="9982"/>
            </w:tabs>
            <w:ind w:left="880"/>
            <w:rPr>
              <w:rFonts w:ascii="Arial" w:eastAsia="宋体" w:hAnsi="Arial" w:cs="Arial"/>
              <w:noProof/>
              <w:kern w:val="2"/>
              <w:sz w:val="21"/>
              <w:lang w:eastAsia="zh-CN"/>
            </w:rPr>
          </w:pPr>
          <w:hyperlink w:anchor="_Toc481569199" w:history="1">
            <w:r w:rsidR="00814641" w:rsidRPr="00814641">
              <w:rPr>
                <w:rStyle w:val="a7"/>
                <w:rFonts w:ascii="Arial" w:eastAsia="宋体" w:hAnsi="Arial" w:cs="Arial"/>
                <w:noProof/>
                <w:lang w:eastAsia="zh-CN"/>
              </w:rPr>
              <w:t>标准</w:t>
            </w:r>
            <w:r w:rsidR="00814641" w:rsidRPr="00814641">
              <w:rPr>
                <w:rStyle w:val="a7"/>
                <w:rFonts w:ascii="Arial" w:eastAsia="宋体" w:hAnsi="Arial" w:cs="Arial"/>
                <w:noProof/>
                <w:lang w:eastAsia="zh-CN"/>
              </w:rPr>
              <w:t>2.</w:t>
            </w:r>
            <w:r w:rsidR="004B7097">
              <w:rPr>
                <w:rStyle w:val="a7"/>
                <w:rFonts w:ascii="Arial" w:eastAsia="宋体" w:hAnsi="Arial" w:cs="Arial"/>
                <w:noProof/>
                <w:lang w:eastAsia="zh-CN"/>
              </w:rPr>
              <w:t>可重复使用器械的再加工说明应建议用户彻底清洁器械</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_Toc481569199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9</w:t>
            </w:r>
            <w:r w:rsidR="00814641" w:rsidRPr="00814641">
              <w:rPr>
                <w:rFonts w:ascii="Arial" w:eastAsia="宋体" w:hAnsi="Arial" w:cs="Arial"/>
                <w:noProof/>
                <w:webHidden/>
              </w:rPr>
              <w:fldChar w:fldCharType="end"/>
            </w:r>
          </w:hyperlink>
        </w:p>
        <w:p w:rsidR="00814641" w:rsidRPr="00814641" w:rsidRDefault="00A3448C">
          <w:pPr>
            <w:pStyle w:val="30"/>
            <w:tabs>
              <w:tab w:val="right" w:leader="dot" w:pos="9982"/>
            </w:tabs>
            <w:ind w:left="880"/>
            <w:rPr>
              <w:rFonts w:ascii="Arial" w:eastAsia="宋体" w:hAnsi="Arial" w:cs="Arial"/>
              <w:noProof/>
              <w:kern w:val="2"/>
              <w:sz w:val="21"/>
              <w:lang w:eastAsia="zh-CN"/>
            </w:rPr>
          </w:pPr>
          <w:hyperlink w:anchor="_Toc481569200" w:history="1">
            <w:r w:rsidR="00814641" w:rsidRPr="00814641">
              <w:rPr>
                <w:rStyle w:val="a7"/>
                <w:rFonts w:ascii="Arial" w:eastAsia="宋体" w:hAnsi="Arial" w:cs="Arial"/>
                <w:noProof/>
                <w:lang w:eastAsia="zh-CN"/>
              </w:rPr>
              <w:t>标准</w:t>
            </w:r>
            <w:r w:rsidR="00814641" w:rsidRPr="00814641">
              <w:rPr>
                <w:rStyle w:val="a7"/>
                <w:rFonts w:ascii="Arial" w:eastAsia="宋体" w:hAnsi="Arial" w:cs="Arial"/>
                <w:noProof/>
                <w:lang w:eastAsia="zh-CN"/>
              </w:rPr>
              <w:t>3.</w:t>
            </w:r>
            <w:r w:rsidR="004B7097">
              <w:rPr>
                <w:rStyle w:val="a7"/>
                <w:rFonts w:ascii="Arial" w:eastAsia="宋体" w:hAnsi="Arial" w:cs="Arial"/>
                <w:noProof/>
                <w:lang w:eastAsia="zh-CN"/>
              </w:rPr>
              <w:t>再加工说明应指明该器械的适用灭菌方法</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_Toc481569200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9</w:t>
            </w:r>
            <w:r w:rsidR="00814641" w:rsidRPr="00814641">
              <w:rPr>
                <w:rFonts w:ascii="Arial" w:eastAsia="宋体" w:hAnsi="Arial" w:cs="Arial"/>
                <w:noProof/>
                <w:webHidden/>
              </w:rPr>
              <w:fldChar w:fldCharType="end"/>
            </w:r>
          </w:hyperlink>
        </w:p>
        <w:p w:rsidR="00814641" w:rsidRPr="00814641" w:rsidRDefault="00A3448C">
          <w:pPr>
            <w:pStyle w:val="30"/>
            <w:tabs>
              <w:tab w:val="right" w:leader="dot" w:pos="9982"/>
            </w:tabs>
            <w:ind w:left="880"/>
            <w:rPr>
              <w:rFonts w:ascii="Arial" w:eastAsia="宋体" w:hAnsi="Arial" w:cs="Arial"/>
              <w:noProof/>
              <w:kern w:val="2"/>
              <w:sz w:val="21"/>
              <w:lang w:eastAsia="zh-CN"/>
            </w:rPr>
          </w:pPr>
          <w:hyperlink w:anchor="_Toc481569201" w:history="1">
            <w:r w:rsidR="00814641" w:rsidRPr="00814641">
              <w:rPr>
                <w:rStyle w:val="a7"/>
                <w:rFonts w:ascii="Arial" w:eastAsia="宋体" w:hAnsi="Arial" w:cs="Arial"/>
                <w:noProof/>
                <w:lang w:eastAsia="zh-CN"/>
              </w:rPr>
              <w:t>标准</w:t>
            </w:r>
            <w:r w:rsidR="00814641" w:rsidRPr="00814641">
              <w:rPr>
                <w:rStyle w:val="a7"/>
                <w:rFonts w:ascii="Arial" w:eastAsia="宋体" w:hAnsi="Arial" w:cs="Arial"/>
                <w:noProof/>
                <w:lang w:eastAsia="zh-CN"/>
              </w:rPr>
              <w:t>4.</w:t>
            </w:r>
            <w:r w:rsidR="004B7097">
              <w:rPr>
                <w:rStyle w:val="a7"/>
                <w:rFonts w:ascii="Arial" w:eastAsia="宋体" w:hAnsi="Arial" w:cs="Arial"/>
                <w:noProof/>
                <w:lang w:eastAsia="zh-CN"/>
              </w:rPr>
              <w:t>再加工说明在技术上应可行，且只包括合法上市的器械和附件</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_Toc481569201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12</w:t>
            </w:r>
            <w:r w:rsidR="00814641" w:rsidRPr="00814641">
              <w:rPr>
                <w:rFonts w:ascii="Arial" w:eastAsia="宋体" w:hAnsi="Arial" w:cs="Arial"/>
                <w:noProof/>
                <w:webHidden/>
              </w:rPr>
              <w:fldChar w:fldCharType="end"/>
            </w:r>
          </w:hyperlink>
        </w:p>
        <w:p w:rsidR="00814641" w:rsidRPr="00814641" w:rsidRDefault="00A3448C">
          <w:pPr>
            <w:pStyle w:val="30"/>
            <w:tabs>
              <w:tab w:val="right" w:leader="dot" w:pos="9982"/>
            </w:tabs>
            <w:ind w:left="880"/>
            <w:rPr>
              <w:rFonts w:ascii="Arial" w:eastAsia="宋体" w:hAnsi="Arial" w:cs="Arial"/>
              <w:noProof/>
              <w:kern w:val="2"/>
              <w:sz w:val="21"/>
              <w:lang w:eastAsia="zh-CN"/>
            </w:rPr>
          </w:pPr>
          <w:hyperlink w:anchor="_Toc481569202" w:history="1">
            <w:r w:rsidR="00814641" w:rsidRPr="00814641">
              <w:rPr>
                <w:rStyle w:val="a7"/>
                <w:rFonts w:ascii="Arial" w:eastAsia="宋体" w:hAnsi="Arial" w:cs="Arial"/>
                <w:noProof/>
                <w:lang w:eastAsia="zh-CN"/>
              </w:rPr>
              <w:t>标准</w:t>
            </w:r>
            <w:r w:rsidR="00814641" w:rsidRPr="00814641">
              <w:rPr>
                <w:rStyle w:val="a7"/>
                <w:rFonts w:ascii="Arial" w:eastAsia="宋体" w:hAnsi="Arial" w:cs="Arial"/>
                <w:noProof/>
                <w:lang w:eastAsia="zh-CN"/>
              </w:rPr>
              <w:t>5.</w:t>
            </w:r>
            <w:r w:rsidR="004B7097">
              <w:rPr>
                <w:rStyle w:val="a7"/>
                <w:rFonts w:ascii="Arial" w:eastAsia="宋体" w:hAnsi="Arial" w:cs="Arial"/>
                <w:noProof/>
                <w:lang w:eastAsia="zh-CN"/>
              </w:rPr>
              <w:t>再加工说明应全面</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_Toc481569202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13</w:t>
            </w:r>
            <w:r w:rsidR="00814641" w:rsidRPr="00814641">
              <w:rPr>
                <w:rFonts w:ascii="Arial" w:eastAsia="宋体" w:hAnsi="Arial" w:cs="Arial"/>
                <w:noProof/>
                <w:webHidden/>
              </w:rPr>
              <w:fldChar w:fldCharType="end"/>
            </w:r>
          </w:hyperlink>
        </w:p>
        <w:p w:rsidR="00814641" w:rsidRPr="00814641" w:rsidRDefault="00A3448C">
          <w:pPr>
            <w:pStyle w:val="30"/>
            <w:tabs>
              <w:tab w:val="right" w:leader="dot" w:pos="9982"/>
            </w:tabs>
            <w:ind w:left="880"/>
            <w:rPr>
              <w:rFonts w:ascii="Arial" w:eastAsia="宋体" w:hAnsi="Arial" w:cs="Arial"/>
              <w:noProof/>
              <w:kern w:val="2"/>
              <w:sz w:val="21"/>
              <w:lang w:eastAsia="zh-CN"/>
            </w:rPr>
          </w:pPr>
          <w:hyperlink w:anchor="_Toc481569203" w:history="1">
            <w:r w:rsidR="00814641" w:rsidRPr="00814641">
              <w:rPr>
                <w:rStyle w:val="a7"/>
                <w:rFonts w:ascii="Arial" w:eastAsia="宋体" w:hAnsi="Arial" w:cs="Arial"/>
                <w:noProof/>
                <w:lang w:eastAsia="zh-CN"/>
              </w:rPr>
              <w:t>标准</w:t>
            </w:r>
            <w:r w:rsidR="00814641" w:rsidRPr="00814641">
              <w:rPr>
                <w:rStyle w:val="a7"/>
                <w:rFonts w:ascii="Arial" w:eastAsia="宋体" w:hAnsi="Arial" w:cs="Arial"/>
                <w:noProof/>
                <w:lang w:eastAsia="zh-CN"/>
              </w:rPr>
              <w:t>6.</w:t>
            </w:r>
            <w:r w:rsidR="004B7097">
              <w:rPr>
                <w:rStyle w:val="a7"/>
                <w:rFonts w:ascii="Arial" w:eastAsia="宋体" w:hAnsi="Arial" w:cs="Arial"/>
                <w:noProof/>
                <w:lang w:eastAsia="zh-CN"/>
              </w:rPr>
              <w:t>再加工说明应为可以理解</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_Toc481569203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21</w:t>
            </w:r>
            <w:r w:rsidR="00814641" w:rsidRPr="00814641">
              <w:rPr>
                <w:rFonts w:ascii="Arial" w:eastAsia="宋体" w:hAnsi="Arial" w:cs="Arial"/>
                <w:noProof/>
                <w:webHidden/>
              </w:rPr>
              <w:fldChar w:fldCharType="end"/>
            </w:r>
          </w:hyperlink>
        </w:p>
        <w:p w:rsidR="00814641" w:rsidRPr="00814641" w:rsidRDefault="00A3448C">
          <w:pPr>
            <w:pStyle w:val="20"/>
            <w:tabs>
              <w:tab w:val="left" w:pos="1470"/>
              <w:tab w:val="right" w:leader="dot" w:pos="9982"/>
            </w:tabs>
            <w:rPr>
              <w:rFonts w:ascii="Arial" w:eastAsia="宋体" w:hAnsi="Arial" w:cs="Arial"/>
              <w:b w:val="0"/>
              <w:noProof/>
              <w:kern w:val="2"/>
              <w:sz w:val="21"/>
              <w:szCs w:val="22"/>
              <w:lang w:eastAsia="zh-CN"/>
            </w:rPr>
          </w:pPr>
          <w:hyperlink w:anchor="_Toc481569204" w:history="1">
            <w:r w:rsidR="00814641" w:rsidRPr="00814641">
              <w:rPr>
                <w:rStyle w:val="a7"/>
                <w:rFonts w:ascii="Arial" w:eastAsia="宋体" w:hAnsi="Arial" w:cs="Arial"/>
                <w:noProof/>
                <w:spacing w:val="-6"/>
                <w:w w:val="99"/>
                <w:lang w:eastAsia="zh-CN"/>
              </w:rPr>
              <w:t>VII.</w:t>
            </w:r>
            <w:r w:rsidR="00814641" w:rsidRPr="00814641">
              <w:rPr>
                <w:rFonts w:ascii="Arial" w:eastAsia="宋体" w:hAnsi="Arial" w:cs="Arial"/>
                <w:b w:val="0"/>
                <w:noProof/>
                <w:kern w:val="2"/>
                <w:sz w:val="21"/>
                <w:szCs w:val="22"/>
                <w:lang w:eastAsia="zh-CN"/>
              </w:rPr>
              <w:tab/>
            </w:r>
            <w:r w:rsidR="00814641" w:rsidRPr="00814641">
              <w:rPr>
                <w:rStyle w:val="a7"/>
                <w:rFonts w:ascii="Arial" w:eastAsia="宋体" w:hAnsi="Arial" w:cs="Arial"/>
                <w:noProof/>
                <w:lang w:eastAsia="zh-CN"/>
              </w:rPr>
              <w:t>按照质量体系规定确认再加工方法</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_Toc481569204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22</w:t>
            </w:r>
            <w:r w:rsidR="00814641" w:rsidRPr="00814641">
              <w:rPr>
                <w:rFonts w:ascii="Arial" w:eastAsia="宋体" w:hAnsi="Arial" w:cs="Arial"/>
                <w:noProof/>
                <w:webHidden/>
              </w:rPr>
              <w:fldChar w:fldCharType="end"/>
            </w:r>
          </w:hyperlink>
        </w:p>
        <w:p w:rsidR="00814641" w:rsidRPr="00814641" w:rsidRDefault="00A3448C">
          <w:pPr>
            <w:pStyle w:val="20"/>
            <w:tabs>
              <w:tab w:val="left" w:pos="1470"/>
              <w:tab w:val="right" w:leader="dot" w:pos="9982"/>
            </w:tabs>
            <w:rPr>
              <w:rFonts w:ascii="Arial" w:eastAsia="宋体" w:hAnsi="Arial" w:cs="Arial"/>
              <w:b w:val="0"/>
              <w:noProof/>
              <w:kern w:val="2"/>
              <w:sz w:val="21"/>
              <w:szCs w:val="22"/>
              <w:lang w:eastAsia="zh-CN"/>
            </w:rPr>
          </w:pPr>
          <w:hyperlink w:anchor="_Toc481569205" w:history="1">
            <w:r w:rsidR="00814641" w:rsidRPr="00814641">
              <w:rPr>
                <w:rStyle w:val="a7"/>
                <w:rFonts w:ascii="Arial" w:eastAsia="宋体" w:hAnsi="Arial" w:cs="Arial"/>
                <w:noProof/>
                <w:spacing w:val="-6"/>
                <w:w w:val="99"/>
              </w:rPr>
              <w:t>VIII.</w:t>
            </w:r>
            <w:r w:rsidR="00814641" w:rsidRPr="00814641">
              <w:rPr>
                <w:rFonts w:ascii="Arial" w:eastAsia="宋体" w:hAnsi="Arial" w:cs="Arial"/>
                <w:b w:val="0"/>
                <w:noProof/>
                <w:kern w:val="2"/>
                <w:sz w:val="21"/>
                <w:szCs w:val="22"/>
                <w:lang w:eastAsia="zh-CN"/>
              </w:rPr>
              <w:tab/>
            </w:r>
            <w:r w:rsidR="00814641" w:rsidRPr="00814641">
              <w:rPr>
                <w:rStyle w:val="a7"/>
                <w:rFonts w:ascii="Arial" w:eastAsia="宋体" w:hAnsi="Arial" w:cs="Arial"/>
                <w:noProof/>
              </w:rPr>
              <w:t>清洁过程的</w:t>
            </w:r>
            <w:r w:rsidR="00814641" w:rsidRPr="00814641">
              <w:rPr>
                <w:rStyle w:val="a7"/>
                <w:rFonts w:ascii="Arial" w:eastAsia="宋体" w:hAnsi="Arial" w:cs="Arial"/>
                <w:noProof/>
                <w:lang w:eastAsia="zh-CN"/>
              </w:rPr>
              <w:t>确认</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_Toc481569205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23</w:t>
            </w:r>
            <w:r w:rsidR="00814641" w:rsidRPr="00814641">
              <w:rPr>
                <w:rFonts w:ascii="Arial" w:eastAsia="宋体" w:hAnsi="Arial" w:cs="Arial"/>
                <w:noProof/>
                <w:webHidden/>
              </w:rPr>
              <w:fldChar w:fldCharType="end"/>
            </w:r>
          </w:hyperlink>
        </w:p>
        <w:p w:rsidR="00814641" w:rsidRPr="00814641" w:rsidRDefault="00A3448C">
          <w:pPr>
            <w:pStyle w:val="30"/>
            <w:tabs>
              <w:tab w:val="left" w:pos="1320"/>
              <w:tab w:val="right" w:leader="dot" w:pos="9982"/>
            </w:tabs>
            <w:ind w:left="880"/>
            <w:rPr>
              <w:rFonts w:ascii="Arial" w:eastAsia="宋体" w:hAnsi="Arial" w:cs="Arial"/>
              <w:noProof/>
              <w:kern w:val="2"/>
              <w:sz w:val="21"/>
              <w:lang w:eastAsia="zh-CN"/>
            </w:rPr>
          </w:pPr>
          <w:hyperlink w:anchor="_Toc481569206" w:history="1">
            <w:r w:rsidR="00814641" w:rsidRPr="00814641">
              <w:rPr>
                <w:rStyle w:val="a7"/>
                <w:rFonts w:ascii="Arial" w:eastAsia="宋体" w:hAnsi="Arial" w:cs="Arial"/>
                <w:noProof/>
                <w:spacing w:val="-3"/>
                <w:lang w:eastAsia="zh-CN"/>
              </w:rPr>
              <w:t>A.</w:t>
            </w:r>
            <w:r w:rsidR="00814641" w:rsidRPr="00814641">
              <w:rPr>
                <w:rFonts w:ascii="Arial" w:eastAsia="宋体" w:hAnsi="Arial" w:cs="Arial"/>
                <w:noProof/>
                <w:kern w:val="2"/>
                <w:sz w:val="21"/>
                <w:lang w:eastAsia="zh-CN"/>
              </w:rPr>
              <w:tab/>
            </w:r>
            <w:r w:rsidR="00814641" w:rsidRPr="00814641">
              <w:rPr>
                <w:rStyle w:val="a7"/>
                <w:rFonts w:ascii="Arial" w:eastAsia="宋体" w:hAnsi="Arial" w:cs="Arial"/>
                <w:noProof/>
                <w:lang w:eastAsia="zh-CN"/>
              </w:rPr>
              <w:t>使用最坏情况试验确认清洁过程</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_Toc481569206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23</w:t>
            </w:r>
            <w:r w:rsidR="00814641" w:rsidRPr="00814641">
              <w:rPr>
                <w:rFonts w:ascii="Arial" w:eastAsia="宋体" w:hAnsi="Arial" w:cs="Arial"/>
                <w:noProof/>
                <w:webHidden/>
              </w:rPr>
              <w:fldChar w:fldCharType="end"/>
            </w:r>
          </w:hyperlink>
        </w:p>
        <w:p w:rsidR="00814641" w:rsidRPr="00814641" w:rsidRDefault="00A3448C">
          <w:pPr>
            <w:pStyle w:val="30"/>
            <w:tabs>
              <w:tab w:val="left" w:pos="1320"/>
              <w:tab w:val="right" w:leader="dot" w:pos="9982"/>
            </w:tabs>
            <w:ind w:left="880"/>
            <w:rPr>
              <w:rFonts w:ascii="Arial" w:eastAsia="宋体" w:hAnsi="Arial" w:cs="Arial"/>
              <w:noProof/>
              <w:kern w:val="2"/>
              <w:sz w:val="21"/>
              <w:lang w:eastAsia="zh-CN"/>
            </w:rPr>
          </w:pPr>
          <w:hyperlink w:anchor="_Toc481569207" w:history="1">
            <w:r w:rsidR="00814641" w:rsidRPr="00814641">
              <w:rPr>
                <w:rStyle w:val="a7"/>
                <w:rFonts w:ascii="Arial" w:eastAsia="宋体" w:hAnsi="Arial" w:cs="Arial"/>
                <w:noProof/>
                <w:spacing w:val="-3"/>
                <w:lang w:eastAsia="zh-CN"/>
              </w:rPr>
              <w:t>B.</w:t>
            </w:r>
            <w:r w:rsidR="00814641" w:rsidRPr="00814641">
              <w:rPr>
                <w:rFonts w:ascii="Arial" w:eastAsia="宋体" w:hAnsi="Arial" w:cs="Arial"/>
                <w:noProof/>
                <w:kern w:val="2"/>
                <w:sz w:val="21"/>
                <w:lang w:eastAsia="zh-CN"/>
              </w:rPr>
              <w:tab/>
            </w:r>
            <w:r w:rsidR="00814641" w:rsidRPr="00814641">
              <w:rPr>
                <w:rStyle w:val="a7"/>
                <w:rFonts w:ascii="Arial" w:eastAsia="宋体" w:hAnsi="Arial" w:cs="Arial"/>
                <w:noProof/>
                <w:lang w:eastAsia="zh-CN"/>
              </w:rPr>
              <w:t>确定模拟使用方案的资源</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_Toc481569207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27</w:t>
            </w:r>
            <w:r w:rsidR="00814641" w:rsidRPr="00814641">
              <w:rPr>
                <w:rFonts w:ascii="Arial" w:eastAsia="宋体" w:hAnsi="Arial" w:cs="Arial"/>
                <w:noProof/>
                <w:webHidden/>
              </w:rPr>
              <w:fldChar w:fldCharType="end"/>
            </w:r>
          </w:hyperlink>
        </w:p>
        <w:p w:rsidR="00814641" w:rsidRPr="00814641" w:rsidRDefault="00A3448C">
          <w:pPr>
            <w:pStyle w:val="20"/>
            <w:tabs>
              <w:tab w:val="left" w:pos="1470"/>
              <w:tab w:val="right" w:leader="dot" w:pos="9982"/>
            </w:tabs>
            <w:rPr>
              <w:rFonts w:ascii="Arial" w:eastAsia="宋体" w:hAnsi="Arial" w:cs="Arial"/>
              <w:b w:val="0"/>
              <w:noProof/>
              <w:kern w:val="2"/>
              <w:sz w:val="21"/>
              <w:szCs w:val="22"/>
              <w:lang w:eastAsia="zh-CN"/>
            </w:rPr>
          </w:pPr>
          <w:hyperlink w:anchor="_Toc481569208" w:history="1">
            <w:r w:rsidR="00814641" w:rsidRPr="00814641">
              <w:rPr>
                <w:rStyle w:val="a7"/>
                <w:rFonts w:ascii="Arial" w:eastAsia="宋体" w:hAnsi="Arial" w:cs="Arial"/>
                <w:noProof/>
                <w:spacing w:val="-6"/>
                <w:w w:val="99"/>
                <w:lang w:eastAsia="zh-CN"/>
              </w:rPr>
              <w:t>IX.</w:t>
            </w:r>
            <w:r w:rsidR="00814641" w:rsidRPr="00814641">
              <w:rPr>
                <w:rFonts w:ascii="Arial" w:eastAsia="宋体" w:hAnsi="Arial" w:cs="Arial"/>
                <w:b w:val="0"/>
                <w:noProof/>
                <w:kern w:val="2"/>
                <w:sz w:val="21"/>
                <w:szCs w:val="22"/>
                <w:lang w:eastAsia="zh-CN"/>
              </w:rPr>
              <w:tab/>
            </w:r>
            <w:r w:rsidR="00814641" w:rsidRPr="00814641">
              <w:rPr>
                <w:rStyle w:val="a7"/>
                <w:rFonts w:ascii="Arial" w:eastAsia="宋体" w:hAnsi="Arial" w:cs="Arial"/>
                <w:noProof/>
                <w:lang w:eastAsia="zh-CN"/>
              </w:rPr>
              <w:t>确认最终灭菌过程来制备供下一患者使用的器械</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_Toc481569208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28</w:t>
            </w:r>
            <w:r w:rsidR="00814641" w:rsidRPr="00814641">
              <w:rPr>
                <w:rFonts w:ascii="Arial" w:eastAsia="宋体" w:hAnsi="Arial" w:cs="Arial"/>
                <w:noProof/>
                <w:webHidden/>
              </w:rPr>
              <w:fldChar w:fldCharType="end"/>
            </w:r>
          </w:hyperlink>
        </w:p>
        <w:p w:rsidR="00814641" w:rsidRPr="00814641" w:rsidRDefault="00A3448C">
          <w:pPr>
            <w:pStyle w:val="30"/>
            <w:tabs>
              <w:tab w:val="left" w:pos="1320"/>
              <w:tab w:val="right" w:leader="dot" w:pos="9982"/>
            </w:tabs>
            <w:ind w:left="880"/>
            <w:rPr>
              <w:rFonts w:ascii="Arial" w:eastAsia="宋体" w:hAnsi="Arial" w:cs="Arial"/>
              <w:noProof/>
              <w:kern w:val="2"/>
              <w:sz w:val="21"/>
              <w:lang w:eastAsia="zh-CN"/>
            </w:rPr>
          </w:pPr>
          <w:hyperlink w:anchor="_Toc481569209" w:history="1">
            <w:r w:rsidR="00814641" w:rsidRPr="00814641">
              <w:rPr>
                <w:rStyle w:val="a7"/>
                <w:rFonts w:ascii="Arial" w:eastAsia="宋体" w:hAnsi="Arial" w:cs="Arial"/>
                <w:noProof/>
                <w:spacing w:val="-2"/>
              </w:rPr>
              <w:t>A.</w:t>
            </w:r>
            <w:r w:rsidR="00814641" w:rsidRPr="00814641">
              <w:rPr>
                <w:rFonts w:ascii="Arial" w:eastAsia="宋体" w:hAnsi="Arial" w:cs="Arial"/>
                <w:noProof/>
                <w:kern w:val="2"/>
                <w:sz w:val="21"/>
                <w:lang w:eastAsia="zh-CN"/>
              </w:rPr>
              <w:tab/>
            </w:r>
            <w:r w:rsidR="00814641" w:rsidRPr="00814641">
              <w:rPr>
                <w:rStyle w:val="a7"/>
                <w:rFonts w:ascii="Arial" w:eastAsia="宋体" w:hAnsi="Arial" w:cs="Arial"/>
                <w:noProof/>
              </w:rPr>
              <w:t>消毒</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_Toc481569209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28</w:t>
            </w:r>
            <w:r w:rsidR="00814641" w:rsidRPr="00814641">
              <w:rPr>
                <w:rFonts w:ascii="Arial" w:eastAsia="宋体" w:hAnsi="Arial" w:cs="Arial"/>
                <w:noProof/>
                <w:webHidden/>
              </w:rPr>
              <w:fldChar w:fldCharType="end"/>
            </w:r>
          </w:hyperlink>
        </w:p>
        <w:p w:rsidR="00814641" w:rsidRPr="00814641" w:rsidRDefault="00A3448C">
          <w:pPr>
            <w:pStyle w:val="30"/>
            <w:tabs>
              <w:tab w:val="left" w:pos="1320"/>
              <w:tab w:val="right" w:leader="dot" w:pos="9982"/>
            </w:tabs>
            <w:ind w:left="880"/>
            <w:rPr>
              <w:rFonts w:ascii="Arial" w:eastAsia="宋体" w:hAnsi="Arial" w:cs="Arial"/>
              <w:noProof/>
              <w:kern w:val="2"/>
              <w:sz w:val="21"/>
              <w:lang w:eastAsia="zh-CN"/>
            </w:rPr>
          </w:pPr>
          <w:hyperlink w:anchor="_Toc481569210" w:history="1">
            <w:r w:rsidR="00814641" w:rsidRPr="00814641">
              <w:rPr>
                <w:rStyle w:val="a7"/>
                <w:rFonts w:ascii="Arial" w:eastAsia="宋体" w:hAnsi="Arial" w:cs="Arial"/>
                <w:noProof/>
                <w:spacing w:val="-2"/>
              </w:rPr>
              <w:t>B.</w:t>
            </w:r>
            <w:r w:rsidR="00814641" w:rsidRPr="00814641">
              <w:rPr>
                <w:rFonts w:ascii="Arial" w:eastAsia="宋体" w:hAnsi="Arial" w:cs="Arial"/>
                <w:noProof/>
                <w:kern w:val="2"/>
                <w:sz w:val="21"/>
                <w:lang w:eastAsia="zh-CN"/>
              </w:rPr>
              <w:tab/>
            </w:r>
            <w:r w:rsidR="00814641" w:rsidRPr="00814641">
              <w:rPr>
                <w:rStyle w:val="a7"/>
                <w:rFonts w:ascii="Arial" w:eastAsia="宋体" w:hAnsi="Arial" w:cs="Arial"/>
                <w:noProof/>
              </w:rPr>
              <w:t>灭菌</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_Toc481569210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28</w:t>
            </w:r>
            <w:r w:rsidR="00814641" w:rsidRPr="00814641">
              <w:rPr>
                <w:rFonts w:ascii="Arial" w:eastAsia="宋体" w:hAnsi="Arial" w:cs="Arial"/>
                <w:noProof/>
                <w:webHidden/>
              </w:rPr>
              <w:fldChar w:fldCharType="end"/>
            </w:r>
          </w:hyperlink>
        </w:p>
        <w:p w:rsidR="00814641" w:rsidRPr="00814641" w:rsidRDefault="00A3448C">
          <w:pPr>
            <w:pStyle w:val="20"/>
            <w:tabs>
              <w:tab w:val="left" w:pos="1320"/>
              <w:tab w:val="right" w:leader="dot" w:pos="9982"/>
            </w:tabs>
            <w:rPr>
              <w:rFonts w:ascii="Arial" w:eastAsia="宋体" w:hAnsi="Arial" w:cs="Arial"/>
              <w:b w:val="0"/>
              <w:noProof/>
              <w:kern w:val="2"/>
              <w:sz w:val="21"/>
              <w:szCs w:val="22"/>
              <w:lang w:eastAsia="zh-CN"/>
            </w:rPr>
          </w:pPr>
          <w:hyperlink w:anchor="_Toc481569211" w:history="1">
            <w:r w:rsidR="00814641" w:rsidRPr="00814641">
              <w:rPr>
                <w:rStyle w:val="a7"/>
                <w:rFonts w:ascii="Arial" w:eastAsia="宋体" w:hAnsi="Arial" w:cs="Arial"/>
                <w:noProof/>
                <w:spacing w:val="-6"/>
                <w:w w:val="99"/>
                <w:lang w:eastAsia="zh-CN"/>
              </w:rPr>
              <w:t>X.</w:t>
            </w:r>
            <w:r w:rsidR="00814641" w:rsidRPr="00814641">
              <w:rPr>
                <w:rFonts w:ascii="Arial" w:eastAsia="宋体" w:hAnsi="Arial" w:cs="Arial"/>
                <w:b w:val="0"/>
                <w:noProof/>
                <w:kern w:val="2"/>
                <w:sz w:val="21"/>
                <w:szCs w:val="22"/>
                <w:lang w:eastAsia="zh-CN"/>
              </w:rPr>
              <w:tab/>
            </w:r>
            <w:r w:rsidR="00814641" w:rsidRPr="00814641">
              <w:rPr>
                <w:rStyle w:val="a7"/>
                <w:rFonts w:ascii="Arial" w:eastAsia="宋体" w:hAnsi="Arial" w:cs="Arial"/>
                <w:noProof/>
                <w:lang w:eastAsia="zh-CN"/>
              </w:rPr>
              <w:t>FDA</w:t>
            </w:r>
            <w:r w:rsidR="00814641" w:rsidRPr="00814641">
              <w:rPr>
                <w:rStyle w:val="a7"/>
                <w:rFonts w:ascii="Arial" w:eastAsia="宋体" w:hAnsi="Arial" w:cs="Arial"/>
                <w:noProof/>
                <w:lang w:eastAsia="zh-CN"/>
              </w:rPr>
              <w:t>对提交资料中有关再加工方法确认的再加工说明和文档的审查</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_Toc481569211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28</w:t>
            </w:r>
            <w:r w:rsidR="00814641" w:rsidRPr="00814641">
              <w:rPr>
                <w:rFonts w:ascii="Arial" w:eastAsia="宋体" w:hAnsi="Arial" w:cs="Arial"/>
                <w:noProof/>
                <w:webHidden/>
              </w:rPr>
              <w:fldChar w:fldCharType="end"/>
            </w:r>
          </w:hyperlink>
        </w:p>
        <w:p w:rsidR="00814641" w:rsidRPr="00814641" w:rsidRDefault="00A3448C">
          <w:pPr>
            <w:pStyle w:val="30"/>
            <w:tabs>
              <w:tab w:val="left" w:pos="1320"/>
              <w:tab w:val="right" w:leader="dot" w:pos="9982"/>
            </w:tabs>
            <w:ind w:left="880"/>
            <w:rPr>
              <w:rFonts w:ascii="Arial" w:eastAsia="宋体" w:hAnsi="Arial" w:cs="Arial"/>
              <w:noProof/>
              <w:kern w:val="2"/>
              <w:sz w:val="21"/>
              <w:lang w:eastAsia="zh-CN"/>
            </w:rPr>
          </w:pPr>
          <w:hyperlink w:anchor="_Toc481569212" w:history="1">
            <w:r w:rsidR="00814641" w:rsidRPr="00814641">
              <w:rPr>
                <w:rStyle w:val="a7"/>
                <w:rFonts w:ascii="Arial" w:eastAsia="宋体" w:hAnsi="Arial" w:cs="Arial"/>
                <w:noProof/>
                <w:spacing w:val="-5"/>
              </w:rPr>
              <w:t>A.</w:t>
            </w:r>
            <w:r w:rsidR="00814641" w:rsidRPr="00814641">
              <w:rPr>
                <w:rFonts w:ascii="Arial" w:eastAsia="宋体" w:hAnsi="Arial" w:cs="Arial"/>
                <w:noProof/>
                <w:kern w:val="2"/>
                <w:sz w:val="21"/>
                <w:lang w:eastAsia="zh-CN"/>
              </w:rPr>
              <w:tab/>
            </w:r>
            <w:r w:rsidR="00814641" w:rsidRPr="00814641">
              <w:rPr>
                <w:rStyle w:val="a7"/>
                <w:rFonts w:ascii="Arial" w:eastAsia="宋体" w:hAnsi="Arial" w:cs="Arial"/>
                <w:noProof/>
              </w:rPr>
              <w:t>510</w:t>
            </w:r>
            <w:r w:rsidR="00814641" w:rsidRPr="00814641">
              <w:rPr>
                <w:rStyle w:val="a7"/>
                <w:rFonts w:ascii="Arial" w:eastAsia="宋体" w:hAnsi="Arial" w:cs="Arial"/>
                <w:noProof/>
              </w:rPr>
              <w:t>（</w:t>
            </w:r>
            <w:r w:rsidR="00814641" w:rsidRPr="00814641">
              <w:rPr>
                <w:rStyle w:val="a7"/>
                <w:rFonts w:ascii="Arial" w:eastAsia="宋体" w:hAnsi="Arial" w:cs="Arial"/>
                <w:noProof/>
              </w:rPr>
              <w:t>k</w:t>
            </w:r>
            <w:r w:rsidR="00814641" w:rsidRPr="00814641">
              <w:rPr>
                <w:rStyle w:val="a7"/>
                <w:rFonts w:ascii="Arial" w:eastAsia="宋体" w:hAnsi="Arial" w:cs="Arial"/>
                <w:noProof/>
              </w:rPr>
              <w:t>）</w:t>
            </w:r>
            <w:r w:rsidR="00814641" w:rsidRPr="00814641">
              <w:rPr>
                <w:rStyle w:val="a7"/>
                <w:rFonts w:ascii="Arial" w:eastAsia="宋体" w:hAnsi="Arial" w:cs="Arial"/>
                <w:noProof/>
                <w:lang w:eastAsia="zh-CN"/>
              </w:rPr>
              <w:t>中的文档</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_Toc481569212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29</w:t>
            </w:r>
            <w:r w:rsidR="00814641" w:rsidRPr="00814641">
              <w:rPr>
                <w:rFonts w:ascii="Arial" w:eastAsia="宋体" w:hAnsi="Arial" w:cs="Arial"/>
                <w:noProof/>
                <w:webHidden/>
              </w:rPr>
              <w:fldChar w:fldCharType="end"/>
            </w:r>
          </w:hyperlink>
        </w:p>
        <w:p w:rsidR="00814641" w:rsidRPr="00814641" w:rsidRDefault="00A3448C">
          <w:pPr>
            <w:pStyle w:val="30"/>
            <w:tabs>
              <w:tab w:val="left" w:pos="1320"/>
              <w:tab w:val="right" w:leader="dot" w:pos="9982"/>
            </w:tabs>
            <w:ind w:left="880"/>
            <w:rPr>
              <w:rFonts w:ascii="Arial" w:eastAsia="宋体" w:hAnsi="Arial" w:cs="Arial"/>
              <w:noProof/>
              <w:kern w:val="2"/>
              <w:sz w:val="21"/>
              <w:lang w:eastAsia="zh-CN"/>
            </w:rPr>
          </w:pPr>
          <w:hyperlink w:anchor="_Toc481569213" w:history="1">
            <w:r w:rsidR="00814641" w:rsidRPr="00814641">
              <w:rPr>
                <w:rStyle w:val="a7"/>
                <w:rFonts w:ascii="Arial" w:eastAsia="宋体" w:hAnsi="Arial" w:cs="Arial"/>
                <w:noProof/>
                <w:spacing w:val="-5"/>
                <w:lang w:eastAsia="zh-CN"/>
              </w:rPr>
              <w:t>B.</w:t>
            </w:r>
            <w:r w:rsidR="00814641" w:rsidRPr="00814641">
              <w:rPr>
                <w:rFonts w:ascii="Arial" w:eastAsia="宋体" w:hAnsi="Arial" w:cs="Arial"/>
                <w:noProof/>
                <w:kern w:val="2"/>
                <w:sz w:val="21"/>
                <w:lang w:eastAsia="zh-CN"/>
              </w:rPr>
              <w:tab/>
            </w:r>
            <w:r w:rsidR="00814641" w:rsidRPr="00814641">
              <w:rPr>
                <w:rStyle w:val="a7"/>
                <w:rFonts w:ascii="Arial" w:eastAsia="宋体" w:hAnsi="Arial" w:cs="Arial"/>
                <w:noProof/>
                <w:lang w:eastAsia="zh-CN"/>
              </w:rPr>
              <w:t>PMA</w:t>
            </w:r>
            <w:r w:rsidR="00814641" w:rsidRPr="00814641">
              <w:rPr>
                <w:rStyle w:val="a7"/>
                <w:rFonts w:ascii="Arial" w:eastAsia="宋体" w:hAnsi="Arial" w:cs="Arial"/>
                <w:noProof/>
                <w:lang w:eastAsia="zh-CN"/>
              </w:rPr>
              <w:t>、</w:t>
            </w:r>
            <w:r w:rsidR="00814641" w:rsidRPr="00814641">
              <w:rPr>
                <w:rStyle w:val="a7"/>
                <w:rFonts w:ascii="Arial" w:eastAsia="宋体" w:hAnsi="Arial" w:cs="Arial"/>
                <w:noProof/>
                <w:lang w:eastAsia="zh-CN"/>
              </w:rPr>
              <w:t>HDE</w:t>
            </w:r>
            <w:r w:rsidR="00814641" w:rsidRPr="00814641">
              <w:rPr>
                <w:rStyle w:val="a7"/>
                <w:rFonts w:ascii="Arial" w:eastAsia="宋体" w:hAnsi="Arial" w:cs="Arial"/>
                <w:noProof/>
                <w:lang w:eastAsia="zh-CN"/>
              </w:rPr>
              <w:t>和重新请求中的文档</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_Toc481569213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30</w:t>
            </w:r>
            <w:r w:rsidR="00814641" w:rsidRPr="00814641">
              <w:rPr>
                <w:rFonts w:ascii="Arial" w:eastAsia="宋体" w:hAnsi="Arial" w:cs="Arial"/>
                <w:noProof/>
                <w:webHidden/>
              </w:rPr>
              <w:fldChar w:fldCharType="end"/>
            </w:r>
          </w:hyperlink>
        </w:p>
        <w:p w:rsidR="00814641" w:rsidRPr="00814641" w:rsidRDefault="00A3448C">
          <w:pPr>
            <w:pStyle w:val="30"/>
            <w:tabs>
              <w:tab w:val="left" w:pos="1320"/>
              <w:tab w:val="right" w:leader="dot" w:pos="9982"/>
            </w:tabs>
            <w:ind w:left="880"/>
            <w:rPr>
              <w:rFonts w:ascii="Arial" w:eastAsia="宋体" w:hAnsi="Arial" w:cs="Arial"/>
              <w:noProof/>
              <w:kern w:val="2"/>
              <w:sz w:val="21"/>
              <w:lang w:eastAsia="zh-CN"/>
            </w:rPr>
          </w:pPr>
          <w:hyperlink w:anchor="_Toc481569214" w:history="1">
            <w:r w:rsidR="00814641" w:rsidRPr="00814641">
              <w:rPr>
                <w:rStyle w:val="a7"/>
                <w:rFonts w:ascii="Arial" w:eastAsia="宋体" w:hAnsi="Arial" w:cs="Arial"/>
                <w:noProof/>
                <w:spacing w:val="-5"/>
              </w:rPr>
              <w:t>C.</w:t>
            </w:r>
            <w:r w:rsidR="00814641" w:rsidRPr="00814641">
              <w:rPr>
                <w:rFonts w:ascii="Arial" w:eastAsia="宋体" w:hAnsi="Arial" w:cs="Arial"/>
                <w:noProof/>
                <w:kern w:val="2"/>
                <w:sz w:val="21"/>
                <w:lang w:eastAsia="zh-CN"/>
              </w:rPr>
              <w:tab/>
            </w:r>
            <w:r w:rsidR="00814641" w:rsidRPr="00814641">
              <w:rPr>
                <w:rStyle w:val="a7"/>
                <w:rFonts w:ascii="Arial" w:eastAsia="宋体" w:hAnsi="Arial" w:cs="Arial"/>
                <w:noProof/>
              </w:rPr>
              <w:t>IDE</w:t>
            </w:r>
            <w:r w:rsidR="00814641" w:rsidRPr="00814641">
              <w:rPr>
                <w:rStyle w:val="a7"/>
                <w:rFonts w:ascii="Arial" w:eastAsia="宋体" w:hAnsi="Arial" w:cs="Arial"/>
                <w:noProof/>
              </w:rPr>
              <w:t>中的</w:t>
            </w:r>
            <w:r w:rsidR="00814641" w:rsidRPr="00814641">
              <w:rPr>
                <w:rStyle w:val="a7"/>
                <w:rFonts w:ascii="Arial" w:eastAsia="宋体" w:hAnsi="Arial" w:cs="Arial"/>
                <w:noProof/>
                <w:lang w:eastAsia="zh-CN"/>
              </w:rPr>
              <w:t>文档</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_Toc481569214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30</w:t>
            </w:r>
            <w:r w:rsidR="00814641" w:rsidRPr="00814641">
              <w:rPr>
                <w:rFonts w:ascii="Arial" w:eastAsia="宋体" w:hAnsi="Arial" w:cs="Arial"/>
                <w:noProof/>
                <w:webHidden/>
              </w:rPr>
              <w:fldChar w:fldCharType="end"/>
            </w:r>
          </w:hyperlink>
        </w:p>
        <w:p w:rsidR="00814641" w:rsidRDefault="00814641">
          <w:pPr>
            <w:rPr>
              <w:rStyle w:val="a7"/>
              <w:rFonts w:ascii="Arial" w:eastAsia="宋体" w:hAnsi="Arial" w:cs="Arial"/>
              <w:b/>
              <w:noProof/>
              <w:sz w:val="24"/>
              <w:szCs w:val="24"/>
            </w:rPr>
          </w:pPr>
          <w:r>
            <w:rPr>
              <w:rStyle w:val="a7"/>
              <w:rFonts w:ascii="Arial" w:eastAsia="宋体" w:hAnsi="Arial" w:cs="Arial"/>
              <w:noProof/>
            </w:rPr>
            <w:br w:type="page"/>
          </w:r>
        </w:p>
        <w:p w:rsidR="00814641" w:rsidRPr="00814641" w:rsidRDefault="00814641">
          <w:pPr>
            <w:pStyle w:val="20"/>
            <w:tabs>
              <w:tab w:val="right" w:leader="dot" w:pos="9982"/>
            </w:tabs>
            <w:rPr>
              <w:rFonts w:ascii="Arial" w:eastAsia="宋体" w:hAnsi="Arial" w:cs="Arial"/>
              <w:b w:val="0"/>
              <w:noProof/>
              <w:kern w:val="2"/>
              <w:sz w:val="21"/>
              <w:szCs w:val="22"/>
              <w:lang w:eastAsia="zh-CN"/>
            </w:rPr>
          </w:pPr>
          <w:hyperlink w:anchor="_Toc481569215" w:history="1">
            <w:r w:rsidRPr="00814641">
              <w:rPr>
                <w:rStyle w:val="a7"/>
                <w:rFonts w:ascii="Arial" w:eastAsia="宋体" w:hAnsi="Arial" w:cs="Arial"/>
                <w:noProof/>
                <w:lang w:eastAsia="zh-CN"/>
              </w:rPr>
              <w:t>附录</w:t>
            </w:r>
            <w:r w:rsidRPr="00814641">
              <w:rPr>
                <w:rStyle w:val="a7"/>
                <w:rFonts w:ascii="Arial" w:eastAsia="宋体" w:hAnsi="Arial" w:cs="Arial"/>
                <w:noProof/>
                <w:lang w:eastAsia="zh-CN"/>
              </w:rPr>
              <w:t xml:space="preserve">A. </w:t>
            </w:r>
            <w:r w:rsidRPr="00814641">
              <w:rPr>
                <w:rStyle w:val="a7"/>
                <w:rFonts w:ascii="Arial" w:eastAsia="宋体" w:hAnsi="Arial" w:cs="Arial"/>
                <w:noProof/>
                <w:lang w:eastAsia="zh-CN"/>
              </w:rPr>
              <w:t>术语定义</w:t>
            </w:r>
            <w:r w:rsidRPr="00814641">
              <w:rPr>
                <w:rFonts w:ascii="Arial" w:eastAsia="宋体" w:hAnsi="Arial" w:cs="Arial"/>
                <w:noProof/>
                <w:webHidden/>
              </w:rPr>
              <w:tab/>
            </w:r>
            <w:r w:rsidRPr="00814641">
              <w:rPr>
                <w:rFonts w:ascii="Arial" w:eastAsia="宋体" w:hAnsi="Arial" w:cs="Arial"/>
                <w:noProof/>
                <w:webHidden/>
              </w:rPr>
              <w:fldChar w:fldCharType="begin"/>
            </w:r>
            <w:r w:rsidRPr="00814641">
              <w:rPr>
                <w:rFonts w:ascii="Arial" w:eastAsia="宋体" w:hAnsi="Arial" w:cs="Arial"/>
                <w:noProof/>
                <w:webHidden/>
              </w:rPr>
              <w:instrText xml:space="preserve"> PAGEREF _Toc481569215 \h </w:instrText>
            </w:r>
            <w:r w:rsidRPr="00814641">
              <w:rPr>
                <w:rFonts w:ascii="Arial" w:eastAsia="宋体" w:hAnsi="Arial" w:cs="Arial"/>
                <w:noProof/>
                <w:webHidden/>
              </w:rPr>
            </w:r>
            <w:r w:rsidRPr="00814641">
              <w:rPr>
                <w:rFonts w:ascii="Arial" w:eastAsia="宋体" w:hAnsi="Arial" w:cs="Arial"/>
                <w:noProof/>
                <w:webHidden/>
              </w:rPr>
              <w:fldChar w:fldCharType="separate"/>
            </w:r>
            <w:r w:rsidRPr="00814641">
              <w:rPr>
                <w:rFonts w:ascii="Arial" w:eastAsia="宋体" w:hAnsi="Arial" w:cs="Arial"/>
                <w:noProof/>
                <w:webHidden/>
              </w:rPr>
              <w:t>32</w:t>
            </w:r>
            <w:r w:rsidRPr="00814641">
              <w:rPr>
                <w:rFonts w:ascii="Arial" w:eastAsia="宋体" w:hAnsi="Arial" w:cs="Arial"/>
                <w:noProof/>
                <w:webHidden/>
              </w:rPr>
              <w:fldChar w:fldCharType="end"/>
            </w:r>
          </w:hyperlink>
        </w:p>
        <w:p w:rsidR="00814641" w:rsidRPr="00814641" w:rsidRDefault="00A3448C">
          <w:pPr>
            <w:pStyle w:val="20"/>
            <w:tabs>
              <w:tab w:val="right" w:leader="dot" w:pos="9982"/>
            </w:tabs>
            <w:rPr>
              <w:rFonts w:ascii="Arial" w:eastAsia="宋体" w:hAnsi="Arial" w:cs="Arial"/>
              <w:b w:val="0"/>
              <w:noProof/>
              <w:kern w:val="2"/>
              <w:sz w:val="21"/>
              <w:szCs w:val="22"/>
              <w:lang w:eastAsia="zh-CN"/>
            </w:rPr>
          </w:pPr>
          <w:hyperlink w:anchor="_Toc481569216" w:history="1">
            <w:r w:rsidR="00814641" w:rsidRPr="00814641">
              <w:rPr>
                <w:rStyle w:val="a7"/>
                <w:rFonts w:ascii="Arial" w:eastAsia="宋体" w:hAnsi="Arial" w:cs="Arial"/>
                <w:noProof/>
                <w:lang w:eastAsia="zh-CN"/>
              </w:rPr>
              <w:t>附录</w:t>
            </w:r>
            <w:r w:rsidR="00814641" w:rsidRPr="00814641">
              <w:rPr>
                <w:rStyle w:val="a7"/>
                <w:rFonts w:ascii="Arial" w:eastAsia="宋体" w:hAnsi="Arial" w:cs="Arial"/>
                <w:noProof/>
                <w:lang w:eastAsia="zh-CN"/>
              </w:rPr>
              <w:t xml:space="preserve">B. </w:t>
            </w:r>
            <w:r w:rsidR="00814641" w:rsidRPr="00814641">
              <w:rPr>
                <w:rStyle w:val="a7"/>
                <w:rFonts w:ascii="Arial" w:eastAsia="宋体" w:hAnsi="Arial" w:cs="Arial"/>
                <w:noProof/>
                <w:lang w:eastAsia="zh-CN"/>
              </w:rPr>
              <w:t>可重复使用医疗器械再加工概述</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_Toc481569216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35</w:t>
            </w:r>
            <w:r w:rsidR="00814641" w:rsidRPr="00814641">
              <w:rPr>
                <w:rFonts w:ascii="Arial" w:eastAsia="宋体" w:hAnsi="Arial" w:cs="Arial"/>
                <w:noProof/>
                <w:webHidden/>
              </w:rPr>
              <w:fldChar w:fldCharType="end"/>
            </w:r>
          </w:hyperlink>
        </w:p>
        <w:p w:rsidR="00814641" w:rsidRPr="00814641" w:rsidRDefault="00A3448C">
          <w:pPr>
            <w:pStyle w:val="20"/>
            <w:tabs>
              <w:tab w:val="right" w:leader="dot" w:pos="9982"/>
            </w:tabs>
            <w:rPr>
              <w:rFonts w:ascii="Arial" w:eastAsia="宋体" w:hAnsi="Arial" w:cs="Arial"/>
              <w:b w:val="0"/>
              <w:noProof/>
              <w:kern w:val="2"/>
              <w:sz w:val="21"/>
              <w:szCs w:val="22"/>
              <w:lang w:eastAsia="zh-CN"/>
            </w:rPr>
          </w:pPr>
          <w:hyperlink w:anchor="_Toc481569217" w:history="1">
            <w:r w:rsidR="00814641" w:rsidRPr="00814641">
              <w:rPr>
                <w:rStyle w:val="a7"/>
                <w:rFonts w:ascii="Arial" w:eastAsia="宋体" w:hAnsi="Arial" w:cs="Arial"/>
                <w:noProof/>
                <w:lang w:eastAsia="zh-CN"/>
              </w:rPr>
              <w:t>附录</w:t>
            </w:r>
            <w:r w:rsidR="00814641" w:rsidRPr="00814641">
              <w:rPr>
                <w:rStyle w:val="a7"/>
                <w:rFonts w:ascii="Arial" w:eastAsia="宋体" w:hAnsi="Arial" w:cs="Arial"/>
                <w:noProof/>
                <w:lang w:eastAsia="zh-CN"/>
              </w:rPr>
              <w:t xml:space="preserve">C. </w:t>
            </w:r>
            <w:r w:rsidR="00814641" w:rsidRPr="00814641">
              <w:rPr>
                <w:rStyle w:val="a7"/>
                <w:rFonts w:ascii="Arial" w:eastAsia="宋体" w:hAnsi="Arial" w:cs="Arial"/>
                <w:noProof/>
                <w:lang w:eastAsia="zh-CN"/>
              </w:rPr>
              <w:t>医疗机构中使用的灭菌循环示例</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_Toc481569217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36</w:t>
            </w:r>
            <w:r w:rsidR="00814641" w:rsidRPr="00814641">
              <w:rPr>
                <w:rFonts w:ascii="Arial" w:eastAsia="宋体" w:hAnsi="Arial" w:cs="Arial"/>
                <w:noProof/>
                <w:webHidden/>
              </w:rPr>
              <w:fldChar w:fldCharType="end"/>
            </w:r>
          </w:hyperlink>
        </w:p>
        <w:p w:rsidR="00814641" w:rsidRPr="00814641" w:rsidRDefault="00A3448C">
          <w:pPr>
            <w:pStyle w:val="20"/>
            <w:tabs>
              <w:tab w:val="right" w:leader="dot" w:pos="9982"/>
            </w:tabs>
            <w:rPr>
              <w:rFonts w:ascii="Arial" w:eastAsia="宋体" w:hAnsi="Arial" w:cs="Arial"/>
              <w:b w:val="0"/>
              <w:noProof/>
              <w:kern w:val="2"/>
              <w:sz w:val="21"/>
              <w:szCs w:val="22"/>
              <w:lang w:eastAsia="zh-CN"/>
            </w:rPr>
          </w:pPr>
          <w:hyperlink w:anchor="_Toc481569218" w:history="1">
            <w:r w:rsidR="00814641" w:rsidRPr="00814641">
              <w:rPr>
                <w:rStyle w:val="a7"/>
                <w:rFonts w:ascii="Arial" w:eastAsia="宋体" w:hAnsi="Arial" w:cs="Arial"/>
                <w:noProof/>
                <w:lang w:eastAsia="zh-CN"/>
              </w:rPr>
              <w:t>附录</w:t>
            </w:r>
            <w:r w:rsidR="00814641" w:rsidRPr="00814641">
              <w:rPr>
                <w:rStyle w:val="a7"/>
                <w:rFonts w:ascii="Arial" w:eastAsia="宋体" w:hAnsi="Arial" w:cs="Arial"/>
                <w:noProof/>
                <w:lang w:eastAsia="zh-CN"/>
              </w:rPr>
              <w:t xml:space="preserve">D. </w:t>
            </w:r>
            <w:r w:rsidR="00814641" w:rsidRPr="00814641">
              <w:rPr>
                <w:rStyle w:val="a7"/>
                <w:rFonts w:ascii="Arial" w:eastAsia="宋体" w:hAnsi="Arial" w:cs="Arial"/>
                <w:noProof/>
                <w:lang w:eastAsia="zh-CN"/>
              </w:rPr>
              <w:t>微生物对灭菌化学品的抗性的降序排列</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_Toc481569218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37</w:t>
            </w:r>
            <w:r w:rsidR="00814641" w:rsidRPr="00814641">
              <w:rPr>
                <w:rFonts w:ascii="Arial" w:eastAsia="宋体" w:hAnsi="Arial" w:cs="Arial"/>
                <w:noProof/>
                <w:webHidden/>
              </w:rPr>
              <w:fldChar w:fldCharType="end"/>
            </w:r>
          </w:hyperlink>
        </w:p>
        <w:p w:rsidR="00814641" w:rsidRPr="00814641" w:rsidRDefault="00A3448C">
          <w:pPr>
            <w:pStyle w:val="20"/>
            <w:tabs>
              <w:tab w:val="right" w:leader="dot" w:pos="9982"/>
            </w:tabs>
            <w:rPr>
              <w:rFonts w:ascii="Arial" w:eastAsia="宋体" w:hAnsi="Arial" w:cs="Arial"/>
              <w:b w:val="0"/>
              <w:noProof/>
              <w:kern w:val="2"/>
              <w:sz w:val="21"/>
              <w:szCs w:val="22"/>
              <w:lang w:eastAsia="zh-CN"/>
            </w:rPr>
          </w:pPr>
          <w:hyperlink w:anchor="_Toc481569219" w:history="1">
            <w:r w:rsidR="00814641" w:rsidRPr="00814641">
              <w:rPr>
                <w:rStyle w:val="a7"/>
                <w:rFonts w:ascii="Arial" w:eastAsia="宋体" w:hAnsi="Arial" w:cs="Arial"/>
                <w:noProof/>
                <w:lang w:eastAsia="zh-CN"/>
              </w:rPr>
              <w:t>附录</w:t>
            </w:r>
            <w:r w:rsidR="00814641" w:rsidRPr="00814641">
              <w:rPr>
                <w:rStyle w:val="a7"/>
                <w:rFonts w:ascii="Arial" w:eastAsia="宋体" w:hAnsi="Arial" w:cs="Arial"/>
                <w:noProof/>
                <w:lang w:eastAsia="zh-CN"/>
              </w:rPr>
              <w:t>E. 510</w:t>
            </w:r>
            <w:r w:rsidR="00814641" w:rsidRPr="00814641">
              <w:rPr>
                <w:rStyle w:val="a7"/>
                <w:rFonts w:ascii="Arial" w:eastAsia="宋体" w:hAnsi="Arial" w:cs="Arial"/>
                <w:noProof/>
                <w:lang w:eastAsia="zh-CN"/>
              </w:rPr>
              <w:t>（</w:t>
            </w:r>
            <w:r w:rsidR="00814641" w:rsidRPr="00814641">
              <w:rPr>
                <w:rStyle w:val="a7"/>
                <w:rFonts w:ascii="Arial" w:eastAsia="宋体" w:hAnsi="Arial" w:cs="Arial"/>
                <w:noProof/>
                <w:lang w:eastAsia="zh-CN"/>
              </w:rPr>
              <w:t>k</w:t>
            </w:r>
            <w:r w:rsidR="00814641" w:rsidRPr="00814641">
              <w:rPr>
                <w:rStyle w:val="a7"/>
                <w:rFonts w:ascii="Arial" w:eastAsia="宋体" w:hAnsi="Arial" w:cs="Arial"/>
                <w:noProof/>
                <w:lang w:eastAsia="zh-CN"/>
              </w:rPr>
              <w:t>）应提供数据以验证再加工说明的器械</w:t>
            </w:r>
            <w:r w:rsidR="00814641" w:rsidRPr="00814641">
              <w:rPr>
                <w:rFonts w:ascii="Arial" w:eastAsia="宋体" w:hAnsi="Arial" w:cs="Arial"/>
                <w:noProof/>
                <w:webHidden/>
              </w:rPr>
              <w:tab/>
            </w:r>
            <w:r w:rsidR="00814641" w:rsidRPr="00814641">
              <w:rPr>
                <w:rFonts w:ascii="Arial" w:eastAsia="宋体" w:hAnsi="Arial" w:cs="Arial"/>
                <w:noProof/>
                <w:webHidden/>
              </w:rPr>
              <w:fldChar w:fldCharType="begin"/>
            </w:r>
            <w:r w:rsidR="00814641" w:rsidRPr="00814641">
              <w:rPr>
                <w:rFonts w:ascii="Arial" w:eastAsia="宋体" w:hAnsi="Arial" w:cs="Arial"/>
                <w:noProof/>
                <w:webHidden/>
              </w:rPr>
              <w:instrText xml:space="preserve"> PAGEREF _Toc481569219 \h </w:instrText>
            </w:r>
            <w:r w:rsidR="00814641" w:rsidRPr="00814641">
              <w:rPr>
                <w:rFonts w:ascii="Arial" w:eastAsia="宋体" w:hAnsi="Arial" w:cs="Arial"/>
                <w:noProof/>
                <w:webHidden/>
              </w:rPr>
            </w:r>
            <w:r w:rsidR="00814641" w:rsidRPr="00814641">
              <w:rPr>
                <w:rFonts w:ascii="Arial" w:eastAsia="宋体" w:hAnsi="Arial" w:cs="Arial"/>
                <w:noProof/>
                <w:webHidden/>
              </w:rPr>
              <w:fldChar w:fldCharType="separate"/>
            </w:r>
            <w:r w:rsidR="00814641" w:rsidRPr="00814641">
              <w:rPr>
                <w:rFonts w:ascii="Arial" w:eastAsia="宋体" w:hAnsi="Arial" w:cs="Arial"/>
                <w:noProof/>
                <w:webHidden/>
              </w:rPr>
              <w:t>38</w:t>
            </w:r>
            <w:r w:rsidR="00814641" w:rsidRPr="00814641">
              <w:rPr>
                <w:rFonts w:ascii="Arial" w:eastAsia="宋体" w:hAnsi="Arial" w:cs="Arial"/>
                <w:noProof/>
                <w:webHidden/>
              </w:rPr>
              <w:fldChar w:fldCharType="end"/>
            </w:r>
          </w:hyperlink>
        </w:p>
        <w:p w:rsidR="00EE0F43" w:rsidRPr="002B67AB" w:rsidRDefault="002B67AB" w:rsidP="00EC3BD4">
          <w:pPr>
            <w:snapToGrid w:val="0"/>
            <w:spacing w:line="300" w:lineRule="auto"/>
            <w:jc w:val="both"/>
            <w:rPr>
              <w:rFonts w:ascii="Arial" w:eastAsia="宋体" w:hAnsi="Arial" w:cs="Arial"/>
            </w:rPr>
          </w:pPr>
          <w:r w:rsidRPr="00814641">
            <w:rPr>
              <w:rFonts w:ascii="Arial" w:eastAsia="宋体" w:hAnsi="Arial" w:cs="Arial"/>
              <w:sz w:val="24"/>
              <w:szCs w:val="24"/>
            </w:rPr>
            <w:fldChar w:fldCharType="end"/>
          </w:r>
        </w:p>
      </w:sdtContent>
    </w:sdt>
    <w:p w:rsidR="0023700F" w:rsidRPr="00136393" w:rsidRDefault="0023700F" w:rsidP="00EC3BD4">
      <w:pPr>
        <w:snapToGrid w:val="0"/>
        <w:spacing w:line="300" w:lineRule="auto"/>
        <w:jc w:val="both"/>
        <w:rPr>
          <w:rFonts w:ascii="Arial" w:eastAsia="宋体" w:hAnsi="Arial" w:cs="Arial"/>
        </w:rPr>
        <w:sectPr w:rsidR="0023700F" w:rsidRPr="00136393" w:rsidSect="006A7041">
          <w:type w:val="continuous"/>
          <w:pgSz w:w="12260" w:h="15840"/>
          <w:pgMar w:top="1134" w:right="1134" w:bottom="1134" w:left="1134" w:header="720" w:footer="720" w:gutter="0"/>
          <w:cols w:space="720"/>
          <w:docGrid w:linePitch="299"/>
        </w:sectPr>
      </w:pPr>
    </w:p>
    <w:p w:rsidR="0023700F" w:rsidRDefault="0023700F" w:rsidP="00EC3BD4">
      <w:pPr>
        <w:snapToGrid w:val="0"/>
        <w:spacing w:line="300" w:lineRule="auto"/>
        <w:jc w:val="both"/>
        <w:rPr>
          <w:rFonts w:ascii="Arial" w:eastAsia="宋体" w:hAnsi="Arial" w:cs="Arial"/>
        </w:rPr>
      </w:pPr>
    </w:p>
    <w:p w:rsidR="004772DC" w:rsidRDefault="004772DC" w:rsidP="00EC3BD4">
      <w:pPr>
        <w:snapToGrid w:val="0"/>
        <w:spacing w:line="300" w:lineRule="auto"/>
        <w:jc w:val="both"/>
        <w:rPr>
          <w:rFonts w:ascii="Arial" w:eastAsia="宋体" w:hAnsi="Arial" w:cs="Arial"/>
        </w:rPr>
      </w:pPr>
    </w:p>
    <w:p w:rsidR="004772DC" w:rsidRDefault="004772DC" w:rsidP="00EC3BD4">
      <w:pPr>
        <w:snapToGrid w:val="0"/>
        <w:spacing w:line="300" w:lineRule="auto"/>
        <w:jc w:val="both"/>
        <w:rPr>
          <w:rFonts w:ascii="Arial" w:eastAsia="宋体" w:hAnsi="Arial" w:cs="Arial"/>
        </w:rPr>
      </w:pPr>
    </w:p>
    <w:p w:rsidR="004772DC" w:rsidRDefault="004772DC" w:rsidP="00EC3BD4">
      <w:pPr>
        <w:snapToGrid w:val="0"/>
        <w:spacing w:line="300" w:lineRule="auto"/>
        <w:jc w:val="both"/>
        <w:rPr>
          <w:rFonts w:ascii="Arial" w:eastAsia="宋体" w:hAnsi="Arial" w:cs="Arial"/>
        </w:rPr>
      </w:pPr>
    </w:p>
    <w:p w:rsidR="004772DC" w:rsidRDefault="004772DC" w:rsidP="00EC3BD4">
      <w:pPr>
        <w:snapToGrid w:val="0"/>
        <w:spacing w:line="300" w:lineRule="auto"/>
        <w:jc w:val="both"/>
        <w:rPr>
          <w:rFonts w:ascii="Arial" w:eastAsia="宋体" w:hAnsi="Arial" w:cs="Arial"/>
        </w:rPr>
      </w:pPr>
    </w:p>
    <w:p w:rsidR="004772DC" w:rsidRDefault="004772DC" w:rsidP="00EC3BD4">
      <w:pPr>
        <w:snapToGrid w:val="0"/>
        <w:spacing w:line="300" w:lineRule="auto"/>
        <w:jc w:val="both"/>
        <w:rPr>
          <w:rFonts w:ascii="Arial" w:eastAsia="宋体" w:hAnsi="Arial" w:cs="Arial"/>
        </w:rPr>
      </w:pPr>
    </w:p>
    <w:p w:rsidR="004772DC" w:rsidRDefault="004772DC" w:rsidP="00EC3BD4">
      <w:pPr>
        <w:snapToGrid w:val="0"/>
        <w:spacing w:line="300" w:lineRule="auto"/>
        <w:jc w:val="both"/>
        <w:rPr>
          <w:rFonts w:ascii="Arial" w:eastAsia="宋体" w:hAnsi="Arial" w:cs="Arial"/>
        </w:rPr>
      </w:pPr>
    </w:p>
    <w:p w:rsidR="004772DC" w:rsidRDefault="004772DC" w:rsidP="00EC3BD4">
      <w:pPr>
        <w:snapToGrid w:val="0"/>
        <w:spacing w:line="300" w:lineRule="auto"/>
        <w:jc w:val="both"/>
        <w:rPr>
          <w:rFonts w:ascii="Arial" w:eastAsia="宋体" w:hAnsi="Arial" w:cs="Arial"/>
        </w:rPr>
      </w:pPr>
    </w:p>
    <w:p w:rsidR="004772DC" w:rsidRPr="00136393" w:rsidRDefault="004772DC" w:rsidP="00EC3BD4">
      <w:pPr>
        <w:snapToGrid w:val="0"/>
        <w:spacing w:line="300" w:lineRule="auto"/>
        <w:jc w:val="both"/>
        <w:rPr>
          <w:rFonts w:ascii="Arial" w:eastAsia="宋体" w:hAnsi="Arial" w:cs="Arial"/>
        </w:rPr>
        <w:sectPr w:rsidR="004772DC" w:rsidRPr="00136393" w:rsidSect="006A7041">
          <w:type w:val="continuous"/>
          <w:pgSz w:w="12260" w:h="15840"/>
          <w:pgMar w:top="1134" w:right="1134" w:bottom="1134" w:left="1134" w:header="720" w:footer="720" w:gutter="0"/>
          <w:cols w:space="720"/>
          <w:docGrid w:linePitch="299"/>
        </w:sectPr>
      </w:pPr>
    </w:p>
    <w:p w:rsidR="0052563B" w:rsidRPr="00136393" w:rsidRDefault="001A7AB8" w:rsidP="000C1B09">
      <w:pPr>
        <w:snapToGrid w:val="0"/>
        <w:spacing w:line="300" w:lineRule="auto"/>
        <w:jc w:val="center"/>
        <w:rPr>
          <w:rFonts w:ascii="Arial" w:eastAsia="宋体" w:hAnsi="Arial" w:cs="Arial"/>
          <w:b/>
          <w:spacing w:val="-1"/>
          <w:sz w:val="48"/>
          <w:szCs w:val="48"/>
          <w:lang w:eastAsia="zh-CN"/>
        </w:rPr>
      </w:pPr>
      <w:bookmarkStart w:id="2" w:name="_Toc480670818"/>
      <w:r>
        <w:rPr>
          <w:rFonts w:ascii="Arial" w:eastAsia="宋体" w:hAnsi="Arial" w:cs="Arial"/>
          <w:b/>
          <w:noProof/>
          <w:sz w:val="48"/>
          <w:szCs w:val="48"/>
          <w:lang w:eastAsia="zh-CN"/>
        </w:rPr>
        <w:lastRenderedPageBreak/>
        <mc:AlternateContent>
          <mc:Choice Requires="wpg">
            <w:drawing>
              <wp:anchor distT="0" distB="0" distL="114300" distR="114300" simplePos="0" relativeHeight="503275104" behindDoc="1" locked="0" layoutInCell="1" allowOverlap="1" wp14:anchorId="1FB5943A" wp14:editId="14044087">
                <wp:simplePos x="0" y="0"/>
                <wp:positionH relativeFrom="page">
                  <wp:posOffset>895985</wp:posOffset>
                </wp:positionH>
                <wp:positionV relativeFrom="paragraph">
                  <wp:posOffset>1003300</wp:posOffset>
                </wp:positionV>
                <wp:extent cx="5980430" cy="1270"/>
                <wp:effectExtent l="10160" t="12700" r="10160" b="5080"/>
                <wp:wrapNone/>
                <wp:docPr id="4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1580"/>
                          <a:chExt cx="9418" cy="2"/>
                        </a:xfrm>
                      </wpg:grpSpPr>
                      <wps:wsp>
                        <wps:cNvPr id="49" name="Freeform 57"/>
                        <wps:cNvSpPr>
                          <a:spLocks/>
                        </wps:cNvSpPr>
                        <wps:spPr bwMode="auto">
                          <a:xfrm>
                            <a:off x="1411" y="1580"/>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left:0;text-align:left;margin-left:70.55pt;margin-top:79pt;width:470.9pt;height:.1pt;z-index:-41376;mso-position-horizontal-relative:page" coordorigin="1411,1580"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">
                <v:shape id="Freeform 57" o:spid="_x0000_s1027" style="position:absolute;left:1411;top:1580;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BNJ8MA&#10;AADbAAAADwAAAGRycy9kb3ducmV2LnhtbESPQWvCQBSE7wX/w/KE3urGpUhNXSUItj0J2go9vmZf&#10;k2D2bdjdxPTfu4LQ4zAz3zCrzWhbMZAPjWMN81kGgrh0puFKw9fn7ukFRIjIBlvHpOGPAmzWk4cV&#10;5sZd+EDDMVYiQTjkqKGOsculDGVNFsPMdcTJ+3XeYkzSV9J4vCS4baXKsoW02HBaqLGjbU3l+dhb&#10;DWrvh9PPwhunlOvf1Pf4XrQHrR+nY/EKItIY/8P39ofR8LyE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BNJ8MAAADbAAAADwAAAAAAAAAAAAAAAACYAgAAZHJzL2Rv&#10;d25yZXYueG1sUEsFBgAAAAAEAAQA9QAAAIgDAAAAAA==&#10;" path="m,l9418,e" filled="f" strokeweight=".48pt">
                  <v:path arrowok="t" o:connecttype="custom" o:connectlocs="0,0;9418,0" o:connectangles="0,0"/>
                </v:shape>
                <w10:wrap anchorx="page"/>
              </v:group>
            </w:pict>
          </mc:Fallback>
        </mc:AlternateContent>
      </w:r>
      <w:bookmarkStart w:id="3" w:name="I._Introduction"/>
      <w:bookmarkEnd w:id="3"/>
      <w:r w:rsidR="0052563B" w:rsidRPr="00136393">
        <w:rPr>
          <w:rFonts w:ascii="Arial" w:eastAsia="宋体" w:hAnsi="Arial" w:cs="Arial"/>
          <w:b/>
          <w:sz w:val="48"/>
          <w:szCs w:val="48"/>
          <w:lang w:eastAsia="zh-CN"/>
        </w:rPr>
        <w:t>加工、再加工医疗器械的医疗关键点：验证方法和标识</w:t>
      </w:r>
      <w:bookmarkEnd w:id="2"/>
    </w:p>
    <w:p w:rsidR="0052563B" w:rsidRPr="00136393" w:rsidRDefault="0052563B" w:rsidP="000C1B09">
      <w:pPr>
        <w:snapToGrid w:val="0"/>
        <w:spacing w:line="300" w:lineRule="auto"/>
        <w:jc w:val="center"/>
        <w:rPr>
          <w:rFonts w:ascii="Arial" w:eastAsia="宋体" w:hAnsi="Arial" w:cs="Arial"/>
          <w:b/>
          <w:sz w:val="48"/>
          <w:szCs w:val="48"/>
          <w:lang w:eastAsia="zh-CN"/>
        </w:rPr>
      </w:pPr>
      <w:bookmarkStart w:id="4" w:name="_Toc480670819"/>
    </w:p>
    <w:p w:rsidR="0052563B" w:rsidRPr="00136393" w:rsidRDefault="0052563B" w:rsidP="000C1B09">
      <w:pPr>
        <w:snapToGrid w:val="0"/>
        <w:spacing w:line="300" w:lineRule="auto"/>
        <w:jc w:val="center"/>
        <w:rPr>
          <w:rFonts w:ascii="Arial" w:eastAsia="宋体" w:hAnsi="Arial" w:cs="Arial"/>
          <w:b/>
          <w:sz w:val="48"/>
          <w:szCs w:val="48"/>
          <w:lang w:eastAsia="zh-CN"/>
        </w:rPr>
      </w:pPr>
      <w:r w:rsidRPr="00136393">
        <w:rPr>
          <w:rFonts w:ascii="Arial" w:eastAsia="宋体" w:hAnsi="Arial" w:cs="Arial"/>
          <w:b/>
          <w:sz w:val="48"/>
          <w:szCs w:val="48"/>
          <w:lang w:eastAsia="zh-CN"/>
        </w:rPr>
        <w:t>行业和食品药品监督管理局</w:t>
      </w:r>
      <w:r w:rsidR="00145AC5" w:rsidRPr="00136393">
        <w:rPr>
          <w:rFonts w:ascii="Arial" w:eastAsia="宋体" w:hAnsi="Arial" w:cs="Arial"/>
          <w:b/>
          <w:sz w:val="48"/>
          <w:szCs w:val="48"/>
          <w:lang w:eastAsia="zh-CN"/>
        </w:rPr>
        <w:t>员工</w:t>
      </w:r>
      <w:r w:rsidRPr="00136393">
        <w:rPr>
          <w:rFonts w:ascii="Arial" w:eastAsia="宋体" w:hAnsi="Arial" w:cs="Arial"/>
          <w:b/>
          <w:sz w:val="48"/>
          <w:szCs w:val="48"/>
          <w:lang w:eastAsia="zh-CN"/>
        </w:rPr>
        <w:t>指南</w:t>
      </w:r>
      <w:bookmarkEnd w:id="4"/>
    </w:p>
    <w:p w:rsidR="0023700F" w:rsidRPr="00136393" w:rsidRDefault="0023700F" w:rsidP="00EC3BD4">
      <w:pPr>
        <w:snapToGrid w:val="0"/>
        <w:spacing w:before="4" w:line="300" w:lineRule="auto"/>
        <w:jc w:val="both"/>
        <w:rPr>
          <w:rFonts w:ascii="Arial" w:eastAsia="宋体" w:hAnsi="Arial" w:cs="Arial"/>
          <w:b/>
          <w:bCs/>
          <w:sz w:val="28"/>
          <w:szCs w:val="28"/>
          <w:lang w:eastAsia="zh-CN"/>
        </w:rPr>
      </w:pPr>
    </w:p>
    <w:p w:rsidR="0023700F" w:rsidRPr="00136393" w:rsidRDefault="001A7AB8" w:rsidP="00EC3BD4">
      <w:pPr>
        <w:snapToGrid w:val="0"/>
        <w:spacing w:line="300" w:lineRule="auto"/>
        <w:ind w:left="113"/>
        <w:jc w:val="both"/>
        <w:rPr>
          <w:rFonts w:ascii="Arial" w:eastAsia="宋体" w:hAnsi="Arial" w:cs="Arial"/>
          <w:sz w:val="20"/>
          <w:szCs w:val="20"/>
        </w:rPr>
      </w:pPr>
      <w:r>
        <w:rPr>
          <w:rFonts w:ascii="Arial" w:eastAsia="宋体" w:hAnsi="Arial" w:cs="Arial"/>
          <w:noProof/>
          <w:position w:val="-41"/>
          <w:sz w:val="20"/>
          <w:szCs w:val="20"/>
          <w:lang w:eastAsia="zh-CN"/>
        </w:rPr>
        <mc:AlternateContent>
          <mc:Choice Requires="wps">
            <w:drawing>
              <wp:inline distT="0" distB="0" distL="0" distR="0" wp14:anchorId="4AF1C17D" wp14:editId="3798AB95">
                <wp:extent cx="6155690" cy="1330960"/>
                <wp:effectExtent l="19050" t="19050" r="26035" b="21590"/>
                <wp:docPr id="4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1330960"/>
                        </a:xfrm>
                        <a:prstGeom prst="rect">
                          <a:avLst/>
                        </a:prstGeom>
                        <a:noFill/>
                        <a:ln w="381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F70E8" w:rsidRPr="004B7097" w:rsidRDefault="00FF70E8" w:rsidP="000C1B09">
                            <w:pPr>
                              <w:spacing w:before="49"/>
                              <w:ind w:left="136" w:right="317"/>
                              <w:jc w:val="both"/>
                              <w:rPr>
                                <w:rFonts w:ascii="Arial" w:eastAsia="宋体" w:hAnsi="Arial" w:cs="Arial"/>
                                <w:b/>
                                <w:i/>
                                <w:sz w:val="24"/>
                                <w:szCs w:val="24"/>
                                <w:lang w:eastAsia="zh-CN" w:bidi="ar"/>
                              </w:rPr>
                            </w:pPr>
                            <w:bookmarkStart w:id="5" w:name="OLE_LINK10"/>
                            <w:bookmarkStart w:id="6" w:name="OLE_LINK11"/>
                            <w:r w:rsidRPr="004B7097">
                              <w:rPr>
                                <w:rFonts w:ascii="Arial" w:eastAsia="宋体" w:hAnsi="Arial" w:cs="Arial"/>
                                <w:b/>
                                <w:i/>
                                <w:sz w:val="24"/>
                                <w:szCs w:val="24"/>
                                <w:lang w:eastAsia="zh-CN" w:bidi="ar"/>
                              </w:rPr>
                              <w:t>本指南代表食品药品监督管理局（</w:t>
                            </w:r>
                            <w:r w:rsidRPr="004B7097">
                              <w:rPr>
                                <w:rFonts w:ascii="Arial" w:eastAsia="宋体" w:hAnsi="Arial" w:cs="Arial"/>
                                <w:b/>
                                <w:i/>
                                <w:sz w:val="24"/>
                                <w:szCs w:val="24"/>
                                <w:lang w:eastAsia="zh-CN" w:bidi="ar"/>
                              </w:rPr>
                              <w:t>FDA</w:t>
                            </w:r>
                            <w:r w:rsidRPr="004B7097">
                              <w:rPr>
                                <w:rFonts w:ascii="Arial" w:eastAsia="宋体" w:hAnsi="Arial" w:cs="Arial"/>
                                <w:b/>
                                <w:i/>
                                <w:sz w:val="24"/>
                                <w:szCs w:val="24"/>
                                <w:lang w:eastAsia="zh-CN" w:bidi="ar"/>
                              </w:rPr>
                              <w:t>）对此主题的最新见解。其不会为任何人创造或赋予任何权利，也不对</w:t>
                            </w:r>
                            <w:r w:rsidRPr="004B7097">
                              <w:rPr>
                                <w:rFonts w:ascii="Arial" w:eastAsia="宋体" w:hAnsi="Arial" w:cs="Arial"/>
                                <w:b/>
                                <w:i/>
                                <w:sz w:val="24"/>
                                <w:szCs w:val="24"/>
                                <w:lang w:eastAsia="zh-CN" w:bidi="ar"/>
                              </w:rPr>
                              <w:t>FDA</w:t>
                            </w:r>
                            <w:r w:rsidRPr="004B7097">
                              <w:rPr>
                                <w:rFonts w:ascii="Arial" w:eastAsia="宋体" w:hAnsi="Arial" w:cs="Arial"/>
                                <w:b/>
                                <w:i/>
                                <w:sz w:val="24"/>
                                <w:szCs w:val="24"/>
                                <w:lang w:eastAsia="zh-CN" w:bidi="ar"/>
                              </w:rPr>
                              <w:t>或公众具有约束力。如果替代方法满足适用的法律、法规或其两者的要求，可以使用替代方法。如果贵公司希望讨论一种替代方法，请联系负责实施本指南的</w:t>
                            </w:r>
                            <w:r w:rsidRPr="004B7097">
                              <w:rPr>
                                <w:rFonts w:ascii="Arial" w:eastAsia="宋体" w:hAnsi="Arial" w:cs="Arial"/>
                                <w:b/>
                                <w:i/>
                                <w:sz w:val="24"/>
                                <w:szCs w:val="24"/>
                                <w:lang w:eastAsia="zh-CN" w:bidi="ar"/>
                              </w:rPr>
                              <w:t>FDA</w:t>
                            </w:r>
                            <w:r w:rsidRPr="004B7097">
                              <w:rPr>
                                <w:rFonts w:ascii="Arial" w:eastAsia="宋体" w:hAnsi="Arial" w:cs="Arial"/>
                                <w:b/>
                                <w:i/>
                                <w:sz w:val="24"/>
                                <w:szCs w:val="24"/>
                                <w:lang w:eastAsia="zh-CN" w:bidi="ar"/>
                              </w:rPr>
                              <w:t>工作人员。如果贵公司无法确定适当的</w:t>
                            </w:r>
                            <w:r w:rsidRPr="004B7097">
                              <w:rPr>
                                <w:rFonts w:ascii="Arial" w:eastAsia="宋体" w:hAnsi="Arial" w:cs="Arial"/>
                                <w:b/>
                                <w:i/>
                                <w:sz w:val="24"/>
                                <w:szCs w:val="24"/>
                                <w:lang w:eastAsia="zh-CN" w:bidi="ar"/>
                              </w:rPr>
                              <w:t>FDA</w:t>
                            </w:r>
                            <w:r w:rsidRPr="004B7097">
                              <w:rPr>
                                <w:rFonts w:ascii="Arial" w:eastAsia="宋体" w:hAnsi="Arial" w:cs="Arial"/>
                                <w:b/>
                                <w:i/>
                                <w:sz w:val="24"/>
                                <w:szCs w:val="24"/>
                                <w:lang w:eastAsia="zh-CN" w:bidi="ar"/>
                              </w:rPr>
                              <w:t>工作人员，请拨打本指南标题页上列出的合适的电话号码。</w:t>
                            </w:r>
                            <w:bookmarkEnd w:id="5"/>
                            <w:bookmarkEnd w:id="6"/>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7" o:spid="_x0000_s1026" type="#_x0000_t202" style="width:484.7pt;height:10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" filled="f" strokeweight="3pt">
                <v:stroke linestyle="thickBetweenThin"/>
                <v:textbox inset="0,0,0,0">
                  <w:txbxContent>
                    <w:p w:rsidR="00FF70E8" w:rsidRPr="004B7097" w:rsidRDefault="00FF70E8" w:rsidP="000C1B09">
                      <w:pPr>
                        <w:spacing w:before="49"/>
                        <w:ind w:left="136" w:right="317"/>
                        <w:jc w:val="both"/>
                        <w:rPr>
                          <w:rFonts w:ascii="Arial" w:eastAsia="宋体" w:hAnsi="Arial" w:cs="Arial"/>
                          <w:b/>
                          <w:i/>
                          <w:sz w:val="24"/>
                          <w:szCs w:val="24"/>
                          <w:lang w:eastAsia="zh-CN" w:bidi="ar"/>
                        </w:rPr>
                      </w:pPr>
                      <w:bookmarkStart w:id="7" w:name="OLE_LINK10"/>
                      <w:bookmarkStart w:id="8" w:name="OLE_LINK11"/>
                      <w:r w:rsidRPr="004B7097">
                        <w:rPr>
                          <w:rFonts w:ascii="Arial" w:eastAsia="宋体" w:hAnsi="Arial" w:cs="Arial"/>
                          <w:b/>
                          <w:i/>
                          <w:sz w:val="24"/>
                          <w:szCs w:val="24"/>
                          <w:lang w:eastAsia="zh-CN" w:bidi="ar"/>
                        </w:rPr>
                        <w:t>本指南代表食品药品监督管理局（</w:t>
                      </w:r>
                      <w:r w:rsidRPr="004B7097">
                        <w:rPr>
                          <w:rFonts w:ascii="Arial" w:eastAsia="宋体" w:hAnsi="Arial" w:cs="Arial"/>
                          <w:b/>
                          <w:i/>
                          <w:sz w:val="24"/>
                          <w:szCs w:val="24"/>
                          <w:lang w:eastAsia="zh-CN" w:bidi="ar"/>
                        </w:rPr>
                        <w:t>FDA</w:t>
                      </w:r>
                      <w:r w:rsidRPr="004B7097">
                        <w:rPr>
                          <w:rFonts w:ascii="Arial" w:eastAsia="宋体" w:hAnsi="Arial" w:cs="Arial"/>
                          <w:b/>
                          <w:i/>
                          <w:sz w:val="24"/>
                          <w:szCs w:val="24"/>
                          <w:lang w:eastAsia="zh-CN" w:bidi="ar"/>
                        </w:rPr>
                        <w:t>）对此主题的最新见解。其不会为任何人创造或赋予任何权利，也不对</w:t>
                      </w:r>
                      <w:r w:rsidRPr="004B7097">
                        <w:rPr>
                          <w:rFonts w:ascii="Arial" w:eastAsia="宋体" w:hAnsi="Arial" w:cs="Arial"/>
                          <w:b/>
                          <w:i/>
                          <w:sz w:val="24"/>
                          <w:szCs w:val="24"/>
                          <w:lang w:eastAsia="zh-CN" w:bidi="ar"/>
                        </w:rPr>
                        <w:t>FDA</w:t>
                      </w:r>
                      <w:r w:rsidRPr="004B7097">
                        <w:rPr>
                          <w:rFonts w:ascii="Arial" w:eastAsia="宋体" w:hAnsi="Arial" w:cs="Arial"/>
                          <w:b/>
                          <w:i/>
                          <w:sz w:val="24"/>
                          <w:szCs w:val="24"/>
                          <w:lang w:eastAsia="zh-CN" w:bidi="ar"/>
                        </w:rPr>
                        <w:t>或公众具有约束力。如果替代方法满足适用的法律、法规或其两者的要求，可以使用替代方法。如果贵公司希望讨论一种替代方法，请联系负责实施本指南的</w:t>
                      </w:r>
                      <w:r w:rsidRPr="004B7097">
                        <w:rPr>
                          <w:rFonts w:ascii="Arial" w:eastAsia="宋体" w:hAnsi="Arial" w:cs="Arial"/>
                          <w:b/>
                          <w:i/>
                          <w:sz w:val="24"/>
                          <w:szCs w:val="24"/>
                          <w:lang w:eastAsia="zh-CN" w:bidi="ar"/>
                        </w:rPr>
                        <w:t>FDA</w:t>
                      </w:r>
                      <w:r w:rsidRPr="004B7097">
                        <w:rPr>
                          <w:rFonts w:ascii="Arial" w:eastAsia="宋体" w:hAnsi="Arial" w:cs="Arial"/>
                          <w:b/>
                          <w:i/>
                          <w:sz w:val="24"/>
                          <w:szCs w:val="24"/>
                          <w:lang w:eastAsia="zh-CN" w:bidi="ar"/>
                        </w:rPr>
                        <w:t>工作人员。如果贵公司无法确定适当的</w:t>
                      </w:r>
                      <w:r w:rsidRPr="004B7097">
                        <w:rPr>
                          <w:rFonts w:ascii="Arial" w:eastAsia="宋体" w:hAnsi="Arial" w:cs="Arial"/>
                          <w:b/>
                          <w:i/>
                          <w:sz w:val="24"/>
                          <w:szCs w:val="24"/>
                          <w:lang w:eastAsia="zh-CN" w:bidi="ar"/>
                        </w:rPr>
                        <w:t>FDA</w:t>
                      </w:r>
                      <w:r w:rsidRPr="004B7097">
                        <w:rPr>
                          <w:rFonts w:ascii="Arial" w:eastAsia="宋体" w:hAnsi="Arial" w:cs="Arial"/>
                          <w:b/>
                          <w:i/>
                          <w:sz w:val="24"/>
                          <w:szCs w:val="24"/>
                          <w:lang w:eastAsia="zh-CN" w:bidi="ar"/>
                        </w:rPr>
                        <w:t>工作人员，请拨打本指南标题页上列出的合适的电话号码。</w:t>
                      </w:r>
                      <w:bookmarkEnd w:id="7"/>
                      <w:bookmarkEnd w:id="8"/>
                    </w:p>
                  </w:txbxContent>
                </v:textbox>
                <w10:anchorlock/>
              </v:shape>
            </w:pict>
          </mc:Fallback>
        </mc:AlternateContent>
      </w:r>
    </w:p>
    <w:p w:rsidR="0023700F" w:rsidRPr="00136393" w:rsidRDefault="0023700F" w:rsidP="00EC3BD4">
      <w:pPr>
        <w:snapToGrid w:val="0"/>
        <w:spacing w:before="11" w:line="300" w:lineRule="auto"/>
        <w:jc w:val="both"/>
        <w:rPr>
          <w:rFonts w:ascii="Arial" w:eastAsia="宋体" w:hAnsi="Arial" w:cs="Arial"/>
          <w:b/>
          <w:bCs/>
          <w:sz w:val="52"/>
          <w:szCs w:val="52"/>
        </w:rPr>
      </w:pPr>
    </w:p>
    <w:p w:rsidR="0023700F" w:rsidRPr="00591055" w:rsidRDefault="00654F62" w:rsidP="00EC3BD4">
      <w:pPr>
        <w:pStyle w:val="2"/>
        <w:numPr>
          <w:ilvl w:val="0"/>
          <w:numId w:val="15"/>
        </w:numPr>
        <w:tabs>
          <w:tab w:val="left" w:pos="999"/>
          <w:tab w:val="left" w:pos="1000"/>
        </w:tabs>
        <w:snapToGrid w:val="0"/>
        <w:spacing w:line="300" w:lineRule="auto"/>
        <w:ind w:hanging="560"/>
        <w:jc w:val="both"/>
        <w:rPr>
          <w:rFonts w:ascii="Arial" w:eastAsia="宋体" w:hAnsi="Arial" w:cs="Arial"/>
          <w:bCs w:val="0"/>
        </w:rPr>
      </w:pPr>
      <w:bookmarkStart w:id="9" w:name="_Toc481569186"/>
      <w:r w:rsidRPr="00591055">
        <w:rPr>
          <w:rFonts w:ascii="Arial" w:eastAsia="宋体" w:hAnsi="Arial" w:cs="Arial"/>
          <w:bCs w:val="0"/>
          <w:lang w:eastAsia="zh-CN"/>
        </w:rPr>
        <w:t>引言</w:t>
      </w:r>
      <w:bookmarkEnd w:id="9"/>
    </w:p>
    <w:p w:rsidR="004D0AC1" w:rsidRPr="00136393" w:rsidRDefault="00C33DDF" w:rsidP="00EC3BD4">
      <w:pPr>
        <w:pStyle w:val="a3"/>
        <w:snapToGrid w:val="0"/>
        <w:spacing w:line="300" w:lineRule="auto"/>
        <w:ind w:left="279"/>
        <w:jc w:val="both"/>
        <w:rPr>
          <w:rFonts w:ascii="Arial" w:eastAsia="宋体" w:hAnsi="Arial" w:cs="Arial"/>
          <w:lang w:eastAsia="zh-CN"/>
        </w:rPr>
      </w:pPr>
      <w:r w:rsidRPr="00136393">
        <w:rPr>
          <w:rFonts w:ascii="Arial" w:eastAsia="宋体" w:hAnsi="Arial" w:cs="Arial"/>
          <w:lang w:eastAsia="zh-CN"/>
        </w:rPr>
        <w:t>本指南为可重复使用</w:t>
      </w:r>
      <w:r w:rsidR="00167967" w:rsidRPr="00A3448C">
        <w:rPr>
          <w:rFonts w:ascii="Arial" w:eastAsia="宋体" w:hAnsi="Arial" w:cs="Arial"/>
          <w:vertAlign w:val="superscript"/>
          <w:lang w:eastAsia="zh-CN"/>
        </w:rPr>
        <w:t>1</w:t>
      </w:r>
      <w:r w:rsidR="004D0AC1" w:rsidRPr="00136393">
        <w:rPr>
          <w:rFonts w:ascii="Arial" w:eastAsia="宋体" w:hAnsi="Arial" w:cs="Arial"/>
          <w:lang w:eastAsia="zh-CN"/>
        </w:rPr>
        <w:t>医疗器械的</w:t>
      </w:r>
      <w:r w:rsidRPr="00136393">
        <w:rPr>
          <w:rFonts w:ascii="Arial" w:eastAsia="宋体" w:hAnsi="Arial" w:cs="Arial"/>
          <w:lang w:eastAsia="zh-CN"/>
        </w:rPr>
        <w:t>再加工说明</w:t>
      </w:r>
      <w:r w:rsidR="004D0AC1" w:rsidRPr="00136393">
        <w:rPr>
          <w:rFonts w:ascii="Arial" w:eastAsia="宋体" w:hAnsi="Arial" w:cs="Arial"/>
          <w:lang w:eastAsia="zh-CN"/>
        </w:rPr>
        <w:t>的制定和科学</w:t>
      </w:r>
      <w:r w:rsidRPr="00136393">
        <w:rPr>
          <w:rFonts w:ascii="Arial" w:eastAsia="宋体" w:hAnsi="Arial" w:cs="Arial"/>
          <w:lang w:eastAsia="zh-CN"/>
        </w:rPr>
        <w:t>确认</w:t>
      </w:r>
      <w:r w:rsidR="004D0AC1" w:rsidRPr="00136393">
        <w:rPr>
          <w:rFonts w:ascii="Arial" w:eastAsia="宋体" w:hAnsi="Arial" w:cs="Arial"/>
          <w:lang w:eastAsia="zh-CN"/>
        </w:rPr>
        <w:t>提供了建议。本</w:t>
      </w:r>
      <w:r w:rsidR="0084371A" w:rsidRPr="00136393">
        <w:rPr>
          <w:rFonts w:ascii="Arial" w:eastAsia="宋体" w:hAnsi="Arial" w:cs="Arial"/>
          <w:lang w:eastAsia="zh-CN"/>
        </w:rPr>
        <w:t>指导性文件</w:t>
      </w:r>
      <w:r w:rsidR="004D0AC1" w:rsidRPr="00136393">
        <w:rPr>
          <w:rFonts w:ascii="Arial" w:eastAsia="宋体" w:hAnsi="Arial" w:cs="Arial"/>
          <w:lang w:eastAsia="zh-CN"/>
        </w:rPr>
        <w:t>还提供了关于上市</w:t>
      </w:r>
      <w:r w:rsidRPr="00136393">
        <w:rPr>
          <w:rFonts w:ascii="Arial" w:eastAsia="宋体" w:hAnsi="Arial" w:cs="Arial"/>
          <w:lang w:eastAsia="zh-CN"/>
        </w:rPr>
        <w:t>前通告</w:t>
      </w:r>
      <w:r w:rsidR="004D0AC1" w:rsidRPr="00136393">
        <w:rPr>
          <w:rFonts w:ascii="Arial" w:eastAsia="宋体" w:hAnsi="Arial" w:cs="Arial"/>
          <w:lang w:eastAsia="zh-CN"/>
        </w:rPr>
        <w:t>提交</w:t>
      </w:r>
      <w:r w:rsidRPr="00136393">
        <w:rPr>
          <w:rFonts w:ascii="Arial" w:eastAsia="宋体" w:hAnsi="Arial" w:cs="Arial"/>
          <w:lang w:eastAsia="zh-CN"/>
        </w:rPr>
        <w:t>材料</w:t>
      </w:r>
      <w:r w:rsidR="0052563B" w:rsidRPr="00136393">
        <w:rPr>
          <w:rFonts w:ascii="Arial" w:eastAsia="宋体" w:hAnsi="Arial" w:cs="Arial"/>
          <w:lang w:eastAsia="zh-CN"/>
        </w:rPr>
        <w:t>【</w:t>
      </w:r>
      <w:r w:rsidR="004D0AC1" w:rsidRPr="00136393">
        <w:rPr>
          <w:rFonts w:ascii="Arial" w:eastAsia="宋体" w:hAnsi="Arial" w:cs="Arial"/>
          <w:lang w:eastAsia="zh-CN"/>
        </w:rPr>
        <w:t>510</w:t>
      </w:r>
      <w:r w:rsidR="004D0AC1" w:rsidRPr="00136393">
        <w:rPr>
          <w:rFonts w:ascii="Arial" w:eastAsia="宋体" w:hAnsi="Arial" w:cs="Arial"/>
          <w:lang w:eastAsia="zh-CN"/>
        </w:rPr>
        <w:t>（</w:t>
      </w:r>
      <w:r w:rsidR="004D0AC1" w:rsidRPr="00136393">
        <w:rPr>
          <w:rFonts w:ascii="Arial" w:eastAsia="宋体" w:hAnsi="Arial" w:cs="Arial"/>
          <w:lang w:eastAsia="zh-CN"/>
        </w:rPr>
        <w:t>k</w:t>
      </w:r>
      <w:r w:rsidR="004D0AC1" w:rsidRPr="00136393">
        <w:rPr>
          <w:rFonts w:ascii="Arial" w:eastAsia="宋体" w:hAnsi="Arial" w:cs="Arial"/>
          <w:lang w:eastAsia="zh-CN"/>
        </w:rPr>
        <w:t>）</w:t>
      </w:r>
      <w:r w:rsidR="0052563B" w:rsidRPr="00136393">
        <w:rPr>
          <w:rFonts w:ascii="Arial" w:eastAsia="宋体" w:hAnsi="Arial" w:cs="Arial"/>
          <w:lang w:eastAsia="zh-CN"/>
        </w:rPr>
        <w:t>】</w:t>
      </w:r>
      <w:r w:rsidRPr="00136393">
        <w:rPr>
          <w:rFonts w:ascii="Arial" w:eastAsia="宋体" w:hAnsi="Arial" w:cs="Arial"/>
          <w:lang w:eastAsia="zh-CN"/>
        </w:rPr>
        <w:t>、</w:t>
      </w:r>
      <w:r w:rsidR="004D0AC1" w:rsidRPr="00136393">
        <w:rPr>
          <w:rFonts w:ascii="Arial" w:eastAsia="宋体" w:hAnsi="Arial" w:cs="Arial"/>
          <w:lang w:eastAsia="zh-CN"/>
        </w:rPr>
        <w:t>上市前批准（</w:t>
      </w:r>
      <w:r w:rsidR="004D0AC1" w:rsidRPr="00136393">
        <w:rPr>
          <w:rFonts w:ascii="Arial" w:eastAsia="宋体" w:hAnsi="Arial" w:cs="Arial"/>
          <w:lang w:eastAsia="zh-CN"/>
        </w:rPr>
        <w:t>PMA</w:t>
      </w:r>
      <w:r w:rsidR="004D0AC1" w:rsidRPr="00136393">
        <w:rPr>
          <w:rFonts w:ascii="Arial" w:eastAsia="宋体" w:hAnsi="Arial" w:cs="Arial"/>
          <w:lang w:eastAsia="zh-CN"/>
        </w:rPr>
        <w:t>）申请</w:t>
      </w:r>
      <w:r w:rsidRPr="00136393">
        <w:rPr>
          <w:rFonts w:ascii="Arial" w:eastAsia="宋体" w:hAnsi="Arial" w:cs="Arial"/>
          <w:lang w:eastAsia="zh-CN"/>
        </w:rPr>
        <w:t>、</w:t>
      </w:r>
      <w:r w:rsidR="004D0AC1" w:rsidRPr="00136393">
        <w:rPr>
          <w:rFonts w:ascii="Arial" w:eastAsia="宋体" w:hAnsi="Arial" w:cs="Arial"/>
          <w:lang w:eastAsia="zh-CN"/>
        </w:rPr>
        <w:t>人道主义器材</w:t>
      </w:r>
      <w:r w:rsidRPr="00136393">
        <w:rPr>
          <w:rFonts w:ascii="Arial" w:eastAsia="宋体" w:hAnsi="Arial" w:cs="Arial"/>
          <w:lang w:eastAsia="zh-CN"/>
        </w:rPr>
        <w:t>豁免</w:t>
      </w:r>
      <w:r w:rsidR="004D0AC1" w:rsidRPr="00136393">
        <w:rPr>
          <w:rFonts w:ascii="Arial" w:eastAsia="宋体" w:hAnsi="Arial" w:cs="Arial"/>
          <w:lang w:eastAsia="zh-CN"/>
        </w:rPr>
        <w:t>（</w:t>
      </w:r>
      <w:r w:rsidR="004D0AC1" w:rsidRPr="00136393">
        <w:rPr>
          <w:rFonts w:ascii="Arial" w:eastAsia="宋体" w:hAnsi="Arial" w:cs="Arial"/>
          <w:lang w:eastAsia="zh-CN"/>
        </w:rPr>
        <w:t>HDE</w:t>
      </w:r>
      <w:r w:rsidR="004D0AC1" w:rsidRPr="00136393">
        <w:rPr>
          <w:rFonts w:ascii="Arial" w:eastAsia="宋体" w:hAnsi="Arial" w:cs="Arial"/>
          <w:lang w:eastAsia="zh-CN"/>
        </w:rPr>
        <w:t>）</w:t>
      </w:r>
      <w:r w:rsidRPr="00136393">
        <w:rPr>
          <w:rFonts w:ascii="Arial" w:eastAsia="宋体" w:hAnsi="Arial" w:cs="Arial"/>
          <w:lang w:eastAsia="zh-CN"/>
        </w:rPr>
        <w:t>申请</w:t>
      </w:r>
      <w:r w:rsidR="00D662EF" w:rsidRPr="00136393">
        <w:rPr>
          <w:rFonts w:ascii="Arial" w:eastAsia="宋体" w:hAnsi="Arial" w:cs="Arial"/>
          <w:lang w:eastAsia="zh-CN"/>
        </w:rPr>
        <w:t>、</w:t>
      </w:r>
      <w:r w:rsidR="00167967" w:rsidRPr="00136393">
        <w:rPr>
          <w:rFonts w:ascii="Arial" w:eastAsia="宋体" w:hAnsi="Arial" w:cs="Arial"/>
          <w:lang w:eastAsia="zh-CN"/>
        </w:rPr>
        <w:t>重新请求</w:t>
      </w:r>
      <w:r w:rsidR="004D0AC1" w:rsidRPr="00136393">
        <w:rPr>
          <w:rFonts w:ascii="Arial" w:eastAsia="宋体" w:hAnsi="Arial" w:cs="Arial"/>
          <w:lang w:eastAsia="zh-CN"/>
        </w:rPr>
        <w:t>和</w:t>
      </w:r>
      <w:r w:rsidR="00D662EF" w:rsidRPr="00136393">
        <w:rPr>
          <w:rFonts w:ascii="Arial" w:eastAsia="宋体" w:hAnsi="Arial" w:cs="Arial"/>
          <w:lang w:eastAsia="zh-CN"/>
        </w:rPr>
        <w:t>器械临床研究豁免</w:t>
      </w:r>
      <w:r w:rsidR="004D0AC1" w:rsidRPr="00136393">
        <w:rPr>
          <w:rFonts w:ascii="Arial" w:eastAsia="宋体" w:hAnsi="Arial" w:cs="Arial"/>
          <w:lang w:eastAsia="zh-CN"/>
        </w:rPr>
        <w:t>（</w:t>
      </w:r>
      <w:r w:rsidR="004D0AC1" w:rsidRPr="00136393">
        <w:rPr>
          <w:rFonts w:ascii="Arial" w:eastAsia="宋体" w:hAnsi="Arial" w:cs="Arial"/>
          <w:lang w:eastAsia="zh-CN"/>
        </w:rPr>
        <w:t>IDE</w:t>
      </w:r>
      <w:r w:rsidR="004D0AC1" w:rsidRPr="00136393">
        <w:rPr>
          <w:rFonts w:ascii="Arial" w:eastAsia="宋体" w:hAnsi="Arial" w:cs="Arial"/>
          <w:lang w:eastAsia="zh-CN"/>
        </w:rPr>
        <w:t>））</w:t>
      </w:r>
      <w:r w:rsidRPr="00136393">
        <w:rPr>
          <w:rFonts w:ascii="Arial" w:eastAsia="宋体" w:hAnsi="Arial" w:cs="Arial"/>
          <w:lang w:eastAsia="zh-CN"/>
        </w:rPr>
        <w:t>申请</w:t>
      </w:r>
      <w:r w:rsidR="004D0AC1" w:rsidRPr="00136393">
        <w:rPr>
          <w:rFonts w:ascii="Arial" w:eastAsia="宋体" w:hAnsi="Arial" w:cs="Arial"/>
          <w:lang w:eastAsia="zh-CN"/>
        </w:rPr>
        <w:t>的内容和审查的建议，</w:t>
      </w:r>
      <w:r w:rsidR="00D662EF" w:rsidRPr="00136393">
        <w:rPr>
          <w:rFonts w:ascii="Arial" w:eastAsia="宋体" w:hAnsi="Arial" w:cs="Arial"/>
          <w:lang w:eastAsia="zh-CN"/>
        </w:rPr>
        <w:t>并</w:t>
      </w:r>
      <w:r w:rsidR="004D0AC1" w:rsidRPr="00136393">
        <w:rPr>
          <w:rFonts w:ascii="Arial" w:eastAsia="宋体" w:hAnsi="Arial" w:cs="Arial"/>
          <w:lang w:eastAsia="zh-CN"/>
        </w:rPr>
        <w:t>涉及用于</w:t>
      </w:r>
      <w:r w:rsidR="00D662EF" w:rsidRPr="00136393">
        <w:rPr>
          <w:rFonts w:ascii="Arial" w:eastAsia="宋体" w:hAnsi="Arial" w:cs="Arial"/>
          <w:lang w:eastAsia="zh-CN"/>
        </w:rPr>
        <w:t>再加工可重复使用</w:t>
      </w:r>
      <w:r w:rsidR="004D0AC1" w:rsidRPr="00136393">
        <w:rPr>
          <w:rFonts w:ascii="Arial" w:eastAsia="宋体" w:hAnsi="Arial" w:cs="Arial"/>
          <w:lang w:eastAsia="zh-CN"/>
        </w:rPr>
        <w:t>医疗器械的标签说明。请注意，</w:t>
      </w:r>
      <w:r w:rsidR="00D662EF" w:rsidRPr="00136393">
        <w:rPr>
          <w:rFonts w:ascii="Arial" w:eastAsia="宋体" w:hAnsi="Arial" w:cs="Arial"/>
          <w:lang w:eastAsia="zh-CN"/>
        </w:rPr>
        <w:t>获得</w:t>
      </w:r>
      <w:r w:rsidR="004D0AC1" w:rsidRPr="00136393">
        <w:rPr>
          <w:rFonts w:ascii="Arial" w:eastAsia="宋体" w:hAnsi="Arial" w:cs="Arial"/>
          <w:lang w:eastAsia="zh-CN"/>
        </w:rPr>
        <w:t>510</w:t>
      </w:r>
      <w:r w:rsidR="004D0AC1" w:rsidRPr="00136393">
        <w:rPr>
          <w:rFonts w:ascii="Arial" w:eastAsia="宋体" w:hAnsi="Arial" w:cs="Arial"/>
          <w:lang w:eastAsia="zh-CN"/>
        </w:rPr>
        <w:t>（</w:t>
      </w:r>
      <w:r w:rsidR="004D0AC1" w:rsidRPr="00136393">
        <w:rPr>
          <w:rFonts w:ascii="Arial" w:eastAsia="宋体" w:hAnsi="Arial" w:cs="Arial"/>
          <w:lang w:eastAsia="zh-CN"/>
        </w:rPr>
        <w:t>k</w:t>
      </w:r>
      <w:r w:rsidR="00D662EF" w:rsidRPr="00136393">
        <w:rPr>
          <w:rFonts w:ascii="Arial" w:eastAsia="宋体" w:hAnsi="Arial" w:cs="Arial"/>
          <w:lang w:eastAsia="zh-CN"/>
        </w:rPr>
        <w:t>）</w:t>
      </w:r>
      <w:r w:rsidR="004D0AC1" w:rsidRPr="00136393">
        <w:rPr>
          <w:rFonts w:ascii="Arial" w:eastAsia="宋体" w:hAnsi="Arial" w:cs="Arial"/>
          <w:lang w:eastAsia="zh-CN"/>
        </w:rPr>
        <w:t>豁免并不意味着器械</w:t>
      </w:r>
      <w:r w:rsidR="00D662EF" w:rsidRPr="00136393">
        <w:rPr>
          <w:rFonts w:ascii="Arial" w:eastAsia="宋体" w:hAnsi="Arial" w:cs="Arial"/>
          <w:lang w:eastAsia="zh-CN"/>
        </w:rPr>
        <w:t>可免于遵守</w:t>
      </w:r>
      <w:r w:rsidR="004D0AC1" w:rsidRPr="00136393">
        <w:rPr>
          <w:rFonts w:ascii="Arial" w:eastAsia="宋体" w:hAnsi="Arial" w:cs="Arial"/>
          <w:lang w:eastAsia="zh-CN"/>
        </w:rPr>
        <w:t>标签或质量体系（</w:t>
      </w:r>
      <w:r w:rsidR="004D0AC1" w:rsidRPr="00136393">
        <w:rPr>
          <w:rFonts w:ascii="Arial" w:eastAsia="宋体" w:hAnsi="Arial" w:cs="Arial"/>
          <w:lang w:eastAsia="zh-CN"/>
        </w:rPr>
        <w:t>QS</w:t>
      </w:r>
      <w:r w:rsidR="004D0AC1" w:rsidRPr="00136393">
        <w:rPr>
          <w:rFonts w:ascii="Arial" w:eastAsia="宋体" w:hAnsi="Arial" w:cs="Arial"/>
          <w:lang w:eastAsia="zh-CN"/>
        </w:rPr>
        <w:t>）要求</w:t>
      </w:r>
      <w:r w:rsidR="00167967" w:rsidRPr="00136393">
        <w:rPr>
          <w:rFonts w:ascii="Arial" w:eastAsia="宋体" w:hAnsi="Arial" w:cs="Arial"/>
          <w:lang w:eastAsia="zh-CN"/>
        </w:rPr>
        <w:t>。</w:t>
      </w:r>
      <w:r w:rsidR="004D0AC1" w:rsidRPr="00136393">
        <w:rPr>
          <w:rFonts w:ascii="Arial" w:eastAsia="宋体" w:hAnsi="Arial" w:cs="Arial"/>
          <w:lang w:eastAsia="zh-CN"/>
        </w:rPr>
        <w:t>510</w:t>
      </w:r>
      <w:r w:rsidR="004D0AC1" w:rsidRPr="00136393">
        <w:rPr>
          <w:rFonts w:ascii="Arial" w:eastAsia="宋体" w:hAnsi="Arial" w:cs="Arial"/>
          <w:lang w:eastAsia="zh-CN"/>
        </w:rPr>
        <w:t>（</w:t>
      </w:r>
      <w:r w:rsidR="004D0AC1" w:rsidRPr="00136393">
        <w:rPr>
          <w:rFonts w:ascii="Arial" w:eastAsia="宋体" w:hAnsi="Arial" w:cs="Arial"/>
          <w:lang w:eastAsia="zh-CN"/>
        </w:rPr>
        <w:t>k</w:t>
      </w:r>
      <w:r w:rsidR="004D0AC1" w:rsidRPr="00136393">
        <w:rPr>
          <w:rFonts w:ascii="Arial" w:eastAsia="宋体" w:hAnsi="Arial" w:cs="Arial"/>
          <w:lang w:eastAsia="zh-CN"/>
        </w:rPr>
        <w:t>）豁免器械的制造商应遵循本指南中关于此类要求的建议，</w:t>
      </w:r>
      <w:r w:rsidR="00167967" w:rsidRPr="00136393">
        <w:rPr>
          <w:rFonts w:ascii="Arial" w:eastAsia="宋体" w:hAnsi="Arial" w:cs="Arial"/>
          <w:lang w:eastAsia="zh-CN"/>
        </w:rPr>
        <w:t>如</w:t>
      </w:r>
      <w:r w:rsidR="004D0AC1" w:rsidRPr="00136393">
        <w:rPr>
          <w:rFonts w:ascii="Arial" w:eastAsia="宋体" w:hAnsi="Arial" w:cs="Arial"/>
          <w:lang w:eastAsia="zh-CN"/>
        </w:rPr>
        <w:t>该器械</w:t>
      </w:r>
      <w:r w:rsidR="00D662EF" w:rsidRPr="00136393">
        <w:rPr>
          <w:rFonts w:ascii="Arial" w:eastAsia="宋体" w:hAnsi="Arial" w:cs="Arial"/>
          <w:lang w:eastAsia="zh-CN"/>
        </w:rPr>
        <w:t>通过法规</w:t>
      </w:r>
      <w:r w:rsidR="004D0AC1" w:rsidRPr="00136393">
        <w:rPr>
          <w:rFonts w:ascii="Arial" w:eastAsia="宋体" w:hAnsi="Arial" w:cs="Arial"/>
          <w:lang w:eastAsia="zh-CN"/>
        </w:rPr>
        <w:t>特</w:t>
      </w:r>
      <w:r w:rsidR="00D662EF" w:rsidRPr="00136393">
        <w:rPr>
          <w:rFonts w:ascii="Arial" w:eastAsia="宋体" w:hAnsi="Arial" w:cs="Arial"/>
          <w:lang w:eastAsia="zh-CN"/>
        </w:rPr>
        <w:t>别免于遵守特定</w:t>
      </w:r>
      <w:r w:rsidR="004D0AC1" w:rsidRPr="00136393">
        <w:rPr>
          <w:rFonts w:ascii="Arial" w:eastAsia="宋体" w:hAnsi="Arial" w:cs="Arial"/>
          <w:lang w:eastAsia="zh-CN"/>
        </w:rPr>
        <w:t>QS</w:t>
      </w:r>
      <w:r w:rsidR="004D0AC1" w:rsidRPr="00136393">
        <w:rPr>
          <w:rFonts w:ascii="Arial" w:eastAsia="宋体" w:hAnsi="Arial" w:cs="Arial"/>
          <w:lang w:eastAsia="zh-CN"/>
        </w:rPr>
        <w:t>要求</w:t>
      </w:r>
      <w:r w:rsidR="00167967" w:rsidRPr="00136393">
        <w:rPr>
          <w:rFonts w:ascii="Arial" w:eastAsia="宋体" w:hAnsi="Arial" w:cs="Arial"/>
          <w:lang w:eastAsia="zh-CN"/>
        </w:rPr>
        <w:t>等除外</w:t>
      </w:r>
      <w:r w:rsidR="004D0AC1" w:rsidRPr="00136393">
        <w:rPr>
          <w:rFonts w:ascii="Arial" w:eastAsia="宋体" w:hAnsi="Arial" w:cs="Arial"/>
          <w:lang w:eastAsia="zh-CN"/>
        </w:rPr>
        <w:t>。</w:t>
      </w:r>
    </w:p>
    <w:p w:rsidR="0023700F" w:rsidRPr="00136393" w:rsidRDefault="0023700F" w:rsidP="00EC3BD4">
      <w:pPr>
        <w:snapToGrid w:val="0"/>
        <w:spacing w:before="8" w:line="300" w:lineRule="auto"/>
        <w:jc w:val="both"/>
        <w:rPr>
          <w:rFonts w:ascii="Arial" w:eastAsia="宋体" w:hAnsi="Arial" w:cs="Arial"/>
          <w:sz w:val="23"/>
          <w:szCs w:val="23"/>
          <w:lang w:eastAsia="zh-CN"/>
        </w:rPr>
      </w:pPr>
    </w:p>
    <w:p w:rsidR="00654F62" w:rsidRPr="00136393" w:rsidRDefault="00D662EF" w:rsidP="00EC3BD4">
      <w:pPr>
        <w:pStyle w:val="a3"/>
        <w:snapToGrid w:val="0"/>
        <w:spacing w:line="300" w:lineRule="auto"/>
        <w:ind w:left="279"/>
        <w:jc w:val="both"/>
        <w:rPr>
          <w:rFonts w:ascii="Arial" w:eastAsia="宋体" w:hAnsi="Arial" w:cs="Arial"/>
          <w:lang w:eastAsia="zh-CN"/>
        </w:rPr>
      </w:pPr>
      <w:r w:rsidRPr="00136393">
        <w:rPr>
          <w:rFonts w:ascii="Arial" w:eastAsia="宋体" w:hAnsi="Arial" w:cs="Arial"/>
          <w:lang w:eastAsia="zh-CN"/>
        </w:rPr>
        <w:t>可重复使用</w:t>
      </w:r>
      <w:r w:rsidR="00654F62" w:rsidRPr="00136393">
        <w:rPr>
          <w:rFonts w:ascii="Arial" w:eastAsia="宋体" w:hAnsi="Arial" w:cs="Arial"/>
          <w:lang w:eastAsia="zh-CN"/>
        </w:rPr>
        <w:t>医疗器械的制造商有责任使标签具有足够的</w:t>
      </w:r>
      <w:r w:rsidRPr="00136393">
        <w:rPr>
          <w:rFonts w:ascii="Arial" w:eastAsia="宋体" w:hAnsi="Arial" w:cs="Arial"/>
          <w:lang w:eastAsia="zh-CN"/>
        </w:rPr>
        <w:t>使用说明</w:t>
      </w:r>
      <w:r w:rsidR="00654F62" w:rsidRPr="00136393">
        <w:rPr>
          <w:rFonts w:ascii="Arial" w:eastAsia="宋体" w:hAnsi="Arial" w:cs="Arial"/>
          <w:lang w:eastAsia="zh-CN"/>
        </w:rPr>
        <w:t>，包括</w:t>
      </w:r>
      <w:r w:rsidRPr="00136393">
        <w:rPr>
          <w:rFonts w:ascii="Arial" w:eastAsia="宋体" w:hAnsi="Arial" w:cs="Arial"/>
          <w:lang w:eastAsia="zh-CN"/>
        </w:rPr>
        <w:t>有关</w:t>
      </w:r>
      <w:r w:rsidR="00654F62" w:rsidRPr="00136393">
        <w:rPr>
          <w:rFonts w:ascii="Arial" w:eastAsia="宋体" w:hAnsi="Arial" w:cs="Arial"/>
          <w:lang w:eastAsia="zh-CN"/>
        </w:rPr>
        <w:t>准备</w:t>
      </w:r>
      <w:r w:rsidR="00A74A87" w:rsidRPr="00136393">
        <w:rPr>
          <w:rFonts w:ascii="Arial" w:eastAsia="宋体" w:hAnsi="Arial" w:cs="Arial"/>
          <w:lang w:eastAsia="zh-CN"/>
        </w:rPr>
        <w:t>器械</w:t>
      </w:r>
      <w:r w:rsidRPr="00136393">
        <w:rPr>
          <w:rFonts w:ascii="Arial" w:eastAsia="宋体" w:hAnsi="Arial" w:cs="Arial"/>
          <w:lang w:eastAsia="zh-CN"/>
        </w:rPr>
        <w:t>以供使用</w:t>
      </w:r>
      <w:r w:rsidR="00654F62" w:rsidRPr="00136393">
        <w:rPr>
          <w:rFonts w:ascii="Arial" w:eastAsia="宋体" w:hAnsi="Arial" w:cs="Arial"/>
          <w:lang w:eastAsia="zh-CN"/>
        </w:rPr>
        <w:t>的说明。虽然</w:t>
      </w:r>
      <w:r w:rsidR="00654F62" w:rsidRPr="00136393">
        <w:rPr>
          <w:rFonts w:ascii="Arial" w:eastAsia="宋体" w:hAnsi="Arial" w:cs="Arial"/>
          <w:lang w:eastAsia="zh-CN"/>
        </w:rPr>
        <w:t>FDA</w:t>
      </w:r>
      <w:r w:rsidR="00654F62" w:rsidRPr="00136393">
        <w:rPr>
          <w:rFonts w:ascii="Arial" w:eastAsia="宋体" w:hAnsi="Arial" w:cs="Arial"/>
          <w:lang w:eastAsia="zh-CN"/>
        </w:rPr>
        <w:t>认识到</w:t>
      </w:r>
      <w:r w:rsidRPr="00136393">
        <w:rPr>
          <w:rFonts w:ascii="Arial" w:eastAsia="宋体" w:hAnsi="Arial" w:cs="Arial"/>
          <w:lang w:eastAsia="zh-CN"/>
        </w:rPr>
        <w:t>，</w:t>
      </w:r>
      <w:r w:rsidR="00A74A87" w:rsidRPr="00136393">
        <w:rPr>
          <w:rFonts w:ascii="Arial" w:eastAsia="宋体" w:hAnsi="Arial" w:cs="Arial"/>
          <w:lang w:eastAsia="zh-CN"/>
        </w:rPr>
        <w:t>器械</w:t>
      </w:r>
      <w:r w:rsidR="00654F62" w:rsidRPr="00136393">
        <w:rPr>
          <w:rFonts w:ascii="Arial" w:eastAsia="宋体" w:hAnsi="Arial" w:cs="Arial"/>
          <w:lang w:eastAsia="zh-CN"/>
        </w:rPr>
        <w:t>用户社区</w:t>
      </w:r>
      <w:r w:rsidRPr="00136393">
        <w:rPr>
          <w:rFonts w:ascii="Arial" w:eastAsia="宋体" w:hAnsi="Arial" w:cs="Arial"/>
          <w:lang w:eastAsia="zh-CN"/>
        </w:rPr>
        <w:t>遵循</w:t>
      </w:r>
      <w:r w:rsidR="00A74A87" w:rsidRPr="00136393">
        <w:rPr>
          <w:rFonts w:ascii="Arial" w:eastAsia="宋体" w:hAnsi="Arial" w:cs="Arial"/>
          <w:lang w:eastAsia="zh-CN"/>
        </w:rPr>
        <w:t>器械</w:t>
      </w:r>
      <w:r w:rsidR="00654F62" w:rsidRPr="00136393">
        <w:rPr>
          <w:rFonts w:ascii="Arial" w:eastAsia="宋体" w:hAnsi="Arial" w:cs="Arial"/>
          <w:lang w:eastAsia="zh-CN"/>
        </w:rPr>
        <w:t>标签中</w:t>
      </w:r>
      <w:r w:rsidRPr="00136393">
        <w:rPr>
          <w:rFonts w:ascii="Arial" w:eastAsia="宋体" w:hAnsi="Arial" w:cs="Arial"/>
          <w:lang w:eastAsia="zh-CN"/>
        </w:rPr>
        <w:t>经验证的再加工说明</w:t>
      </w:r>
      <w:r w:rsidR="00654F62" w:rsidRPr="00136393">
        <w:rPr>
          <w:rFonts w:ascii="Arial" w:eastAsia="宋体" w:hAnsi="Arial" w:cs="Arial"/>
          <w:lang w:eastAsia="zh-CN"/>
        </w:rPr>
        <w:t>的关键作用和责任，但本文</w:t>
      </w:r>
      <w:r w:rsidRPr="00136393">
        <w:rPr>
          <w:rFonts w:ascii="Arial" w:eastAsia="宋体" w:hAnsi="Arial" w:cs="Arial"/>
          <w:lang w:eastAsia="zh-CN"/>
        </w:rPr>
        <w:t>件</w:t>
      </w:r>
      <w:r w:rsidR="00654F62" w:rsidRPr="00136393">
        <w:rPr>
          <w:rFonts w:ascii="Arial" w:eastAsia="宋体" w:hAnsi="Arial" w:cs="Arial"/>
          <w:lang w:eastAsia="zh-CN"/>
        </w:rPr>
        <w:t>的重点</w:t>
      </w:r>
      <w:r w:rsidRPr="00136393">
        <w:rPr>
          <w:rFonts w:ascii="Arial" w:eastAsia="宋体" w:hAnsi="Arial" w:cs="Arial"/>
          <w:lang w:eastAsia="zh-CN"/>
        </w:rPr>
        <w:t>在于</w:t>
      </w:r>
      <w:r w:rsidR="00654F62" w:rsidRPr="00136393">
        <w:rPr>
          <w:rFonts w:ascii="Arial" w:eastAsia="宋体" w:hAnsi="Arial" w:cs="Arial"/>
          <w:lang w:eastAsia="zh-CN"/>
        </w:rPr>
        <w:t>为</w:t>
      </w:r>
      <w:r w:rsidRPr="00136393">
        <w:rPr>
          <w:rFonts w:ascii="Arial" w:eastAsia="宋体" w:hAnsi="Arial" w:cs="Arial"/>
          <w:lang w:eastAsia="zh-CN"/>
        </w:rPr>
        <w:t>制造和确认再加工说明所涉及的复杂活动中的医疗器械制造商</w:t>
      </w:r>
      <w:r w:rsidR="00654F62" w:rsidRPr="00136393">
        <w:rPr>
          <w:rFonts w:ascii="Arial" w:eastAsia="宋体" w:hAnsi="Arial" w:cs="Arial"/>
          <w:lang w:eastAsia="zh-CN"/>
        </w:rPr>
        <w:t>提供</w:t>
      </w:r>
      <w:r w:rsidRPr="00136393">
        <w:rPr>
          <w:rFonts w:ascii="Arial" w:eastAsia="宋体" w:hAnsi="Arial" w:cs="Arial"/>
          <w:lang w:eastAsia="zh-CN"/>
        </w:rPr>
        <w:t>指南</w:t>
      </w:r>
      <w:r w:rsidR="00654F62" w:rsidRPr="00136393">
        <w:rPr>
          <w:rFonts w:ascii="Arial" w:eastAsia="宋体" w:hAnsi="Arial" w:cs="Arial"/>
          <w:lang w:eastAsia="zh-CN"/>
        </w:rPr>
        <w:t>，以确保该</w:t>
      </w:r>
      <w:r w:rsidR="00A74A87" w:rsidRPr="00136393">
        <w:rPr>
          <w:rFonts w:ascii="Arial" w:eastAsia="宋体" w:hAnsi="Arial" w:cs="Arial"/>
          <w:lang w:eastAsia="zh-CN"/>
        </w:rPr>
        <w:t>器械</w:t>
      </w:r>
      <w:r w:rsidR="00654F62" w:rsidRPr="00136393">
        <w:rPr>
          <w:rFonts w:ascii="Arial" w:eastAsia="宋体" w:hAnsi="Arial" w:cs="Arial"/>
          <w:lang w:eastAsia="zh-CN"/>
        </w:rPr>
        <w:t>可以</w:t>
      </w:r>
      <w:r w:rsidRPr="00136393">
        <w:rPr>
          <w:rFonts w:ascii="Arial" w:eastAsia="宋体" w:hAnsi="Arial" w:cs="Arial"/>
          <w:lang w:eastAsia="zh-CN"/>
        </w:rPr>
        <w:t>被</w:t>
      </w:r>
      <w:r w:rsidR="00654F62" w:rsidRPr="00136393">
        <w:rPr>
          <w:rFonts w:ascii="Arial" w:eastAsia="宋体" w:hAnsi="Arial" w:cs="Arial"/>
          <w:lang w:eastAsia="zh-CN"/>
        </w:rPr>
        <w:t>安全地使用并用于其</w:t>
      </w:r>
      <w:r w:rsidRPr="00136393">
        <w:rPr>
          <w:rFonts w:ascii="Arial" w:eastAsia="宋体" w:hAnsi="Arial" w:cs="Arial"/>
          <w:lang w:eastAsia="zh-CN"/>
        </w:rPr>
        <w:t>预期</w:t>
      </w:r>
      <w:r w:rsidR="00654F62" w:rsidRPr="00136393">
        <w:rPr>
          <w:rFonts w:ascii="Arial" w:eastAsia="宋体" w:hAnsi="Arial" w:cs="Arial"/>
          <w:lang w:eastAsia="zh-CN"/>
        </w:rPr>
        <w:t>目的。</w:t>
      </w:r>
    </w:p>
    <w:p w:rsidR="0023700F" w:rsidRPr="00136393" w:rsidRDefault="0023700F" w:rsidP="00EC3BD4">
      <w:pPr>
        <w:snapToGrid w:val="0"/>
        <w:spacing w:line="300" w:lineRule="auto"/>
        <w:jc w:val="both"/>
        <w:rPr>
          <w:rFonts w:ascii="Arial" w:eastAsia="宋体" w:hAnsi="Arial" w:cs="Arial"/>
          <w:sz w:val="24"/>
          <w:szCs w:val="24"/>
          <w:lang w:eastAsia="zh-CN"/>
        </w:rPr>
      </w:pPr>
    </w:p>
    <w:p w:rsidR="0023700F" w:rsidRPr="00136393" w:rsidRDefault="0023700F" w:rsidP="00EC3BD4">
      <w:pPr>
        <w:pStyle w:val="a3"/>
        <w:snapToGrid w:val="0"/>
        <w:spacing w:line="300" w:lineRule="auto"/>
        <w:ind w:left="280"/>
        <w:jc w:val="both"/>
        <w:rPr>
          <w:rFonts w:ascii="Arial" w:eastAsia="宋体" w:hAnsi="Arial" w:cs="Arial"/>
          <w:lang w:eastAsia="zh-CN"/>
        </w:rPr>
      </w:pPr>
    </w:p>
    <w:p w:rsidR="0023700F" w:rsidRPr="00136393" w:rsidRDefault="0023700F" w:rsidP="00EC3BD4">
      <w:pPr>
        <w:snapToGrid w:val="0"/>
        <w:spacing w:before="3" w:line="300" w:lineRule="auto"/>
        <w:jc w:val="both"/>
        <w:rPr>
          <w:rFonts w:ascii="Arial" w:eastAsia="宋体" w:hAnsi="Arial" w:cs="Arial"/>
          <w:sz w:val="14"/>
          <w:szCs w:val="14"/>
          <w:lang w:eastAsia="zh-CN"/>
        </w:rPr>
      </w:pPr>
    </w:p>
    <w:p w:rsidR="0023700F" w:rsidRPr="00136393" w:rsidRDefault="001A7AB8" w:rsidP="00EC3BD4">
      <w:pPr>
        <w:snapToGrid w:val="0"/>
        <w:spacing w:line="300" w:lineRule="auto"/>
        <w:ind w:left="274"/>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66B8F1A3" wp14:editId="601ADDF1">
                <wp:extent cx="1836420" cy="7620"/>
                <wp:effectExtent l="9525" t="9525" r="1905" b="1905"/>
                <wp:docPr id="4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45" name="Group 37"/>
                        <wpg:cNvGrpSpPr>
                          <a:grpSpLocks/>
                        </wpg:cNvGrpSpPr>
                        <wpg:grpSpPr bwMode="auto">
                          <a:xfrm>
                            <a:off x="6" y="6"/>
                            <a:ext cx="2880" cy="2"/>
                            <a:chOff x="6" y="6"/>
                            <a:chExt cx="2880" cy="2"/>
                          </a:xfrm>
                        </wpg:grpSpPr>
                        <wps:wsp>
                          <wps:cNvPr id="46" name="Freeform 38"/>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6"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">
                <v:group id="Group 37"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38"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nlz8UA&#10;AADbAAAADwAAAGRycy9kb3ducmV2LnhtbESPT2vCQBTE74V+h+UVeqsbRaNEVxHRUsSD/y7entln&#10;kjb7Nma3Jn57Vyj0OMzMb5jJrDWluFHtCssKup0IBHFqdcGZguNh9TEC4TyyxtIyKbiTg9n09WWC&#10;ibYN7+i295kIEHYJKsi9rxIpXZqTQdexFXHwLrY26IOsM6lrbALclLIXRbE0WHBYyLGiRU7pz/7X&#10;KLhum3OxHnDVXX7Pr5th3DPn06dS72/tfAzCU+v/w3/tL62gH8PzS/gBcv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qeXPxQAAANsAAAAPAAAAAAAAAAAAAAAAAJgCAABkcnMv&#10;ZG93bnJldi54bWxQSwUGAAAAAAQABAD1AAAAigMAAAAA&#10;" path="m,l2880,e" filled="f" strokeweight=".6pt">
                    <v:path arrowok="t" o:connecttype="custom" o:connectlocs="0,0;2880,0" o:connectangles="0,0"/>
                  </v:shape>
                </v:group>
                <w10:anchorlock/>
              </v:group>
            </w:pict>
          </mc:Fallback>
        </mc:AlternateContent>
      </w:r>
    </w:p>
    <w:p w:rsidR="00654F62" w:rsidRPr="00136393" w:rsidRDefault="00654F62" w:rsidP="00EC3BD4">
      <w:pPr>
        <w:snapToGrid w:val="0"/>
        <w:spacing w:before="71" w:line="300" w:lineRule="auto"/>
        <w:ind w:left="280"/>
        <w:jc w:val="both"/>
        <w:rPr>
          <w:rFonts w:ascii="Arial" w:eastAsia="宋体" w:hAnsi="Arial" w:cs="Arial"/>
          <w:sz w:val="20"/>
          <w:szCs w:val="20"/>
          <w:lang w:eastAsia="zh-CN"/>
        </w:rPr>
      </w:pPr>
      <w:r w:rsidRPr="00136393">
        <w:rPr>
          <w:rFonts w:ascii="Arial" w:eastAsia="宋体" w:hAnsi="Arial" w:cs="Arial"/>
          <w:position w:val="9"/>
          <w:sz w:val="13"/>
          <w:szCs w:val="13"/>
          <w:lang w:eastAsia="zh-CN"/>
        </w:rPr>
        <w:t>1</w:t>
      </w:r>
      <w:r w:rsidRPr="00136393">
        <w:rPr>
          <w:rFonts w:ascii="Arial" w:eastAsia="宋体" w:hAnsi="Arial" w:cs="Arial"/>
          <w:sz w:val="20"/>
          <w:szCs w:val="20"/>
          <w:lang w:eastAsia="zh-CN"/>
        </w:rPr>
        <w:t>虽然本指南的范围还包括最初以</w:t>
      </w:r>
      <w:r w:rsidR="0078449E" w:rsidRPr="00136393">
        <w:rPr>
          <w:rFonts w:ascii="Arial" w:eastAsia="宋体" w:hAnsi="Arial" w:cs="Arial"/>
          <w:sz w:val="20"/>
          <w:szCs w:val="20"/>
          <w:lang w:eastAsia="zh-CN"/>
        </w:rPr>
        <w:t>非无菌</w:t>
      </w:r>
      <w:r w:rsidRPr="00136393">
        <w:rPr>
          <w:rFonts w:ascii="Arial" w:eastAsia="宋体" w:hAnsi="Arial" w:cs="Arial"/>
          <w:sz w:val="20"/>
          <w:szCs w:val="20"/>
          <w:lang w:eastAsia="zh-CN"/>
        </w:rPr>
        <w:t>方式向用户提供</w:t>
      </w:r>
      <w:r w:rsidR="00D662EF" w:rsidRPr="00136393">
        <w:rPr>
          <w:rFonts w:ascii="Arial" w:eastAsia="宋体" w:hAnsi="Arial" w:cs="Arial"/>
          <w:sz w:val="20"/>
          <w:szCs w:val="20"/>
          <w:lang w:eastAsia="zh-CN"/>
        </w:rPr>
        <w:t>并要求用户在使用之前对器械进行加工</w:t>
      </w:r>
      <w:r w:rsidRPr="00136393">
        <w:rPr>
          <w:rFonts w:ascii="Arial" w:eastAsia="宋体" w:hAnsi="Arial" w:cs="Arial"/>
          <w:sz w:val="20"/>
          <w:szCs w:val="20"/>
          <w:lang w:eastAsia="zh-CN"/>
        </w:rPr>
        <w:t>的</w:t>
      </w:r>
      <w:r w:rsidR="00345A48" w:rsidRPr="00136393">
        <w:rPr>
          <w:rFonts w:ascii="Arial" w:eastAsia="宋体" w:hAnsi="Arial" w:cs="Arial"/>
          <w:sz w:val="20"/>
          <w:szCs w:val="20"/>
          <w:lang w:eastAsia="zh-CN"/>
        </w:rPr>
        <w:t>一次性使用医疗</w:t>
      </w:r>
      <w:r w:rsidR="00A74A87" w:rsidRPr="00136393">
        <w:rPr>
          <w:rFonts w:ascii="Arial" w:eastAsia="宋体" w:hAnsi="Arial" w:cs="Arial"/>
          <w:sz w:val="20"/>
          <w:szCs w:val="20"/>
          <w:lang w:eastAsia="zh-CN"/>
        </w:rPr>
        <w:t>器械</w:t>
      </w:r>
      <w:r w:rsidRPr="00136393">
        <w:rPr>
          <w:rFonts w:ascii="Arial" w:eastAsia="宋体" w:hAnsi="Arial" w:cs="Arial"/>
          <w:sz w:val="20"/>
          <w:szCs w:val="20"/>
          <w:lang w:eastAsia="zh-CN"/>
        </w:rPr>
        <w:t>，但本指南所涉及的大部分</w:t>
      </w:r>
      <w:r w:rsidR="00A74A87" w:rsidRPr="00136393">
        <w:rPr>
          <w:rFonts w:ascii="Arial" w:eastAsia="宋体" w:hAnsi="Arial" w:cs="Arial"/>
          <w:sz w:val="20"/>
          <w:szCs w:val="20"/>
          <w:lang w:eastAsia="zh-CN"/>
        </w:rPr>
        <w:t>器械</w:t>
      </w:r>
      <w:r w:rsidRPr="00136393">
        <w:rPr>
          <w:rFonts w:ascii="Arial" w:eastAsia="宋体" w:hAnsi="Arial" w:cs="Arial"/>
          <w:sz w:val="20"/>
          <w:szCs w:val="20"/>
          <w:lang w:eastAsia="zh-CN"/>
        </w:rPr>
        <w:t>是</w:t>
      </w:r>
      <w:r w:rsidR="007F7537" w:rsidRPr="00136393">
        <w:rPr>
          <w:rFonts w:ascii="Arial" w:eastAsia="宋体" w:hAnsi="Arial" w:cs="Arial"/>
          <w:sz w:val="20"/>
          <w:szCs w:val="20"/>
          <w:lang w:eastAsia="zh-CN"/>
        </w:rPr>
        <w:t>可重复使用器械</w:t>
      </w:r>
      <w:r w:rsidR="00167967" w:rsidRPr="00136393">
        <w:rPr>
          <w:rFonts w:ascii="Arial" w:eastAsia="宋体" w:hAnsi="Arial" w:cs="Arial"/>
          <w:sz w:val="20"/>
          <w:szCs w:val="20"/>
          <w:lang w:eastAsia="zh-CN"/>
        </w:rPr>
        <w:t>。</w:t>
      </w:r>
      <w:r w:rsidRPr="00136393">
        <w:rPr>
          <w:rFonts w:ascii="Arial" w:eastAsia="宋体" w:hAnsi="Arial" w:cs="Arial"/>
          <w:sz w:val="20"/>
          <w:szCs w:val="20"/>
          <w:lang w:eastAsia="zh-CN"/>
        </w:rPr>
        <w:t>因此，本</w:t>
      </w:r>
      <w:r w:rsidR="00E25805" w:rsidRPr="00136393">
        <w:rPr>
          <w:rFonts w:ascii="Arial" w:eastAsia="宋体" w:hAnsi="Arial" w:cs="Arial"/>
          <w:sz w:val="20"/>
          <w:szCs w:val="20"/>
          <w:lang w:eastAsia="zh-CN"/>
        </w:rPr>
        <w:t>文件</w:t>
      </w:r>
      <w:r w:rsidRPr="00136393">
        <w:rPr>
          <w:rFonts w:ascii="Arial" w:eastAsia="宋体" w:hAnsi="Arial" w:cs="Arial"/>
          <w:sz w:val="20"/>
          <w:szCs w:val="20"/>
          <w:lang w:eastAsia="zh-CN"/>
        </w:rPr>
        <w:t>使用术语</w:t>
      </w:r>
      <w:r w:rsidRPr="00136393">
        <w:rPr>
          <w:rFonts w:ascii="Arial" w:eastAsia="宋体" w:hAnsi="Arial" w:cs="Arial"/>
          <w:sz w:val="20"/>
          <w:szCs w:val="20"/>
          <w:lang w:eastAsia="zh-CN"/>
        </w:rPr>
        <w:t>“</w:t>
      </w:r>
      <w:r w:rsidRPr="00136393">
        <w:rPr>
          <w:rFonts w:ascii="Arial" w:eastAsia="宋体" w:hAnsi="Arial" w:cs="Arial"/>
          <w:sz w:val="20"/>
          <w:szCs w:val="20"/>
          <w:lang w:eastAsia="zh-CN"/>
        </w:rPr>
        <w:t>可</w:t>
      </w:r>
      <w:r w:rsidR="00E25805" w:rsidRPr="00136393">
        <w:rPr>
          <w:rFonts w:ascii="Arial" w:eastAsia="宋体" w:hAnsi="Arial" w:cs="Arial"/>
          <w:sz w:val="20"/>
          <w:szCs w:val="20"/>
          <w:lang w:eastAsia="zh-CN"/>
        </w:rPr>
        <w:t>重复使用</w:t>
      </w:r>
      <w:r w:rsidR="00A74A87" w:rsidRPr="00136393">
        <w:rPr>
          <w:rFonts w:ascii="Arial" w:eastAsia="宋体" w:hAnsi="Arial" w:cs="Arial"/>
          <w:sz w:val="20"/>
          <w:szCs w:val="20"/>
          <w:lang w:eastAsia="zh-CN"/>
        </w:rPr>
        <w:t>器械</w:t>
      </w:r>
      <w:r w:rsidRPr="00136393">
        <w:rPr>
          <w:rFonts w:ascii="Arial" w:eastAsia="宋体" w:hAnsi="Arial" w:cs="Arial"/>
          <w:sz w:val="20"/>
          <w:szCs w:val="20"/>
          <w:lang w:eastAsia="zh-CN"/>
        </w:rPr>
        <w:t>”</w:t>
      </w:r>
      <w:r w:rsidR="00E25805" w:rsidRPr="00136393">
        <w:rPr>
          <w:rFonts w:ascii="Arial" w:eastAsia="宋体" w:hAnsi="Arial" w:cs="Arial"/>
          <w:sz w:val="20"/>
          <w:szCs w:val="20"/>
          <w:lang w:eastAsia="zh-CN"/>
        </w:rPr>
        <w:t>以便于</w:t>
      </w:r>
      <w:r w:rsidRPr="00136393">
        <w:rPr>
          <w:rFonts w:ascii="Arial" w:eastAsia="宋体" w:hAnsi="Arial" w:cs="Arial"/>
          <w:sz w:val="20"/>
          <w:szCs w:val="20"/>
          <w:lang w:eastAsia="zh-CN"/>
        </w:rPr>
        <w:t>编辑。</w:t>
      </w:r>
    </w:p>
    <w:p w:rsidR="002676E9" w:rsidRDefault="002676E9">
      <w:pPr>
        <w:rPr>
          <w:rFonts w:ascii="Arial" w:eastAsia="宋体" w:hAnsi="Arial" w:cs="Arial"/>
          <w:sz w:val="20"/>
          <w:szCs w:val="20"/>
          <w:lang w:eastAsia="zh-CN"/>
        </w:rPr>
      </w:pPr>
      <w:r>
        <w:rPr>
          <w:rFonts w:ascii="Arial" w:eastAsia="宋体" w:hAnsi="Arial" w:cs="Arial"/>
          <w:sz w:val="20"/>
          <w:szCs w:val="20"/>
          <w:lang w:eastAsia="zh-CN"/>
        </w:rPr>
        <w:br w:type="page"/>
      </w:r>
    </w:p>
    <w:p w:rsidR="004D0AC1" w:rsidRPr="00136393" w:rsidRDefault="004D0AC1" w:rsidP="00DF6468">
      <w:pPr>
        <w:pStyle w:val="a3"/>
        <w:snapToGrid w:val="0"/>
        <w:spacing w:before="214" w:line="300" w:lineRule="auto"/>
        <w:ind w:left="0"/>
        <w:jc w:val="both"/>
        <w:rPr>
          <w:rFonts w:ascii="Arial" w:eastAsia="宋体" w:hAnsi="Arial" w:cs="Arial"/>
          <w:lang w:eastAsia="zh-CN"/>
        </w:rPr>
      </w:pPr>
      <w:bookmarkStart w:id="10" w:name="II._Background"/>
      <w:bookmarkStart w:id="11" w:name="III._Scope"/>
      <w:bookmarkStart w:id="12" w:name="OLE_LINK12"/>
      <w:bookmarkStart w:id="13" w:name="OLE_LINK13"/>
      <w:bookmarkEnd w:id="10"/>
      <w:bookmarkEnd w:id="11"/>
      <w:r w:rsidRPr="00136393">
        <w:rPr>
          <w:rFonts w:ascii="Arial" w:eastAsia="宋体" w:hAnsi="Arial" w:cs="Arial"/>
          <w:lang w:eastAsia="zh-CN"/>
        </w:rPr>
        <w:lastRenderedPageBreak/>
        <w:t>FDA</w:t>
      </w:r>
      <w:r w:rsidRPr="00136393">
        <w:rPr>
          <w:rFonts w:ascii="Arial" w:eastAsia="宋体" w:hAnsi="Arial" w:cs="Arial"/>
          <w:lang w:eastAsia="zh-CN"/>
        </w:rPr>
        <w:t>的</w:t>
      </w:r>
      <w:r w:rsidR="0084371A" w:rsidRPr="00136393">
        <w:rPr>
          <w:rFonts w:ascii="Arial" w:eastAsia="宋体" w:hAnsi="Arial" w:cs="Arial"/>
          <w:lang w:eastAsia="zh-CN"/>
        </w:rPr>
        <w:t>指导性文件</w:t>
      </w:r>
      <w:r w:rsidRPr="00136393">
        <w:rPr>
          <w:rFonts w:ascii="Arial" w:eastAsia="宋体" w:hAnsi="Arial" w:cs="Arial"/>
          <w:lang w:eastAsia="zh-CN"/>
        </w:rPr>
        <w:t>，包括本指南，不构成具有法律强制力的责任。相反，指南表明了本审查机构对某一主题的最新见解，除非引用具体的法规或法律要求，否则只应视为建议。在本审查机构指南中使用词语</w:t>
      </w:r>
      <w:r w:rsidRPr="00136393">
        <w:rPr>
          <w:rFonts w:ascii="Arial" w:eastAsia="宋体" w:hAnsi="Arial" w:cs="Arial"/>
          <w:lang w:eastAsia="zh-CN"/>
        </w:rPr>
        <w:t>“</w:t>
      </w:r>
      <w:r w:rsidRPr="00136393">
        <w:rPr>
          <w:rFonts w:ascii="Arial" w:eastAsia="宋体" w:hAnsi="Arial" w:cs="Arial"/>
          <w:lang w:eastAsia="zh-CN"/>
        </w:rPr>
        <w:t>应</w:t>
      </w:r>
      <w:r w:rsidRPr="00136393">
        <w:rPr>
          <w:rFonts w:ascii="Arial" w:eastAsia="宋体" w:hAnsi="Arial" w:cs="Arial"/>
          <w:lang w:eastAsia="zh-CN"/>
        </w:rPr>
        <w:t>”</w:t>
      </w:r>
      <w:r w:rsidRPr="00136393">
        <w:rPr>
          <w:rFonts w:ascii="Arial" w:eastAsia="宋体" w:hAnsi="Arial" w:cs="Arial"/>
          <w:lang w:eastAsia="zh-CN"/>
        </w:rPr>
        <w:t>是指建议或推荐进行某一事项，并非强制要求。</w:t>
      </w:r>
    </w:p>
    <w:bookmarkEnd w:id="12"/>
    <w:bookmarkEnd w:id="13"/>
    <w:p w:rsidR="004D0AC1" w:rsidRPr="00136393" w:rsidRDefault="004D0AC1" w:rsidP="00DF6468">
      <w:pPr>
        <w:pStyle w:val="a3"/>
        <w:snapToGrid w:val="0"/>
        <w:spacing w:before="214" w:line="300" w:lineRule="auto"/>
        <w:ind w:left="0"/>
        <w:jc w:val="both"/>
        <w:rPr>
          <w:rFonts w:ascii="Arial" w:eastAsia="宋体" w:hAnsi="Arial" w:cs="Arial"/>
          <w:lang w:eastAsia="zh-CN"/>
        </w:rPr>
      </w:pPr>
    </w:p>
    <w:p w:rsidR="0023700F" w:rsidRPr="00DF6468" w:rsidRDefault="00E25805" w:rsidP="00DF6468">
      <w:pPr>
        <w:pStyle w:val="2"/>
        <w:numPr>
          <w:ilvl w:val="0"/>
          <w:numId w:val="15"/>
        </w:numPr>
        <w:tabs>
          <w:tab w:val="left" w:pos="840"/>
        </w:tabs>
        <w:snapToGrid w:val="0"/>
        <w:spacing w:line="300" w:lineRule="auto"/>
        <w:ind w:left="720"/>
        <w:jc w:val="both"/>
        <w:rPr>
          <w:rFonts w:ascii="Arial" w:eastAsia="宋体" w:hAnsi="Arial" w:cs="Arial"/>
          <w:bCs w:val="0"/>
        </w:rPr>
      </w:pPr>
      <w:bookmarkStart w:id="14" w:name="_Toc481569187"/>
      <w:r w:rsidRPr="00DF6468">
        <w:rPr>
          <w:rFonts w:ascii="Arial" w:eastAsia="宋体" w:hAnsi="Arial" w:cs="Arial"/>
          <w:bCs w:val="0"/>
          <w:lang w:eastAsia="zh-CN"/>
        </w:rPr>
        <w:t>背景</w:t>
      </w:r>
      <w:bookmarkEnd w:id="14"/>
    </w:p>
    <w:p w:rsidR="00654F62" w:rsidRPr="00136393" w:rsidRDefault="00654F62" w:rsidP="00DF6468">
      <w:pPr>
        <w:pStyle w:val="a3"/>
        <w:snapToGrid w:val="0"/>
        <w:spacing w:before="269" w:line="300" w:lineRule="auto"/>
        <w:ind w:left="0"/>
        <w:jc w:val="both"/>
        <w:rPr>
          <w:rFonts w:ascii="Arial" w:eastAsia="宋体" w:hAnsi="Arial" w:cs="Arial"/>
          <w:lang w:eastAsia="zh-CN"/>
        </w:rPr>
      </w:pPr>
      <w:r w:rsidRPr="00136393">
        <w:rPr>
          <w:rFonts w:ascii="Arial" w:eastAsia="宋体" w:hAnsi="Arial" w:cs="Arial"/>
          <w:lang w:eastAsia="zh-CN"/>
        </w:rPr>
        <w:t>根据联邦</w:t>
      </w:r>
      <w:r w:rsidR="00E25805" w:rsidRPr="00136393">
        <w:rPr>
          <w:rFonts w:ascii="Arial" w:eastAsia="宋体" w:hAnsi="Arial" w:cs="Arial"/>
          <w:lang w:eastAsia="zh-CN"/>
        </w:rPr>
        <w:t>食品、药品</w:t>
      </w:r>
      <w:r w:rsidRPr="00136393">
        <w:rPr>
          <w:rFonts w:ascii="Arial" w:eastAsia="宋体" w:hAnsi="Arial" w:cs="Arial"/>
          <w:lang w:eastAsia="zh-CN"/>
        </w:rPr>
        <w:t>和化妆品法案（</w:t>
      </w:r>
      <w:r w:rsidRPr="00136393">
        <w:rPr>
          <w:rFonts w:ascii="Arial" w:eastAsia="宋体" w:hAnsi="Arial" w:cs="Arial"/>
          <w:lang w:eastAsia="zh-CN"/>
        </w:rPr>
        <w:t>FDCA</w:t>
      </w:r>
      <w:r w:rsidRPr="00136393">
        <w:rPr>
          <w:rFonts w:ascii="Arial" w:eastAsia="宋体" w:hAnsi="Arial" w:cs="Arial"/>
          <w:lang w:eastAsia="zh-CN"/>
        </w:rPr>
        <w:t>）第</w:t>
      </w:r>
      <w:r w:rsidRPr="00136393">
        <w:rPr>
          <w:rFonts w:ascii="Arial" w:eastAsia="宋体" w:hAnsi="Arial" w:cs="Arial"/>
          <w:lang w:eastAsia="zh-CN"/>
        </w:rPr>
        <w:t>502</w:t>
      </w:r>
      <w:r w:rsidRPr="00136393">
        <w:rPr>
          <w:rFonts w:ascii="Arial" w:eastAsia="宋体" w:hAnsi="Arial" w:cs="Arial"/>
          <w:lang w:eastAsia="zh-CN"/>
        </w:rPr>
        <w:t>（</w:t>
      </w:r>
      <w:r w:rsidRPr="00136393">
        <w:rPr>
          <w:rFonts w:ascii="Arial" w:eastAsia="宋体" w:hAnsi="Arial" w:cs="Arial"/>
          <w:lang w:eastAsia="zh-CN"/>
        </w:rPr>
        <w:t>f</w:t>
      </w:r>
      <w:r w:rsidRPr="00136393">
        <w:rPr>
          <w:rFonts w:ascii="Arial" w:eastAsia="宋体" w:hAnsi="Arial" w:cs="Arial"/>
          <w:lang w:eastAsia="zh-CN"/>
        </w:rPr>
        <w:t>）</w:t>
      </w:r>
      <w:r w:rsidR="00E25805" w:rsidRPr="00136393">
        <w:rPr>
          <w:rFonts w:ascii="Arial" w:eastAsia="宋体" w:hAnsi="Arial" w:cs="Arial"/>
          <w:lang w:eastAsia="zh-CN"/>
        </w:rPr>
        <w:t>节（</w:t>
      </w:r>
      <w:r w:rsidRPr="00136393">
        <w:rPr>
          <w:rFonts w:ascii="Arial" w:eastAsia="宋体" w:hAnsi="Arial" w:cs="Arial"/>
          <w:lang w:eastAsia="zh-CN"/>
        </w:rPr>
        <w:t>21 USC 352</w:t>
      </w:r>
      <w:r w:rsidRPr="00136393">
        <w:rPr>
          <w:rFonts w:ascii="Arial" w:eastAsia="宋体" w:hAnsi="Arial" w:cs="Arial"/>
          <w:lang w:eastAsia="zh-CN"/>
        </w:rPr>
        <w:t>（</w:t>
      </w:r>
      <w:r w:rsidRPr="00136393">
        <w:rPr>
          <w:rFonts w:ascii="Arial" w:eastAsia="宋体" w:hAnsi="Arial" w:cs="Arial"/>
          <w:lang w:eastAsia="zh-CN"/>
        </w:rPr>
        <w:t>f</w:t>
      </w:r>
      <w:r w:rsidRPr="00136393">
        <w:rPr>
          <w:rFonts w:ascii="Arial" w:eastAsia="宋体" w:hAnsi="Arial" w:cs="Arial"/>
          <w:lang w:eastAsia="zh-CN"/>
        </w:rPr>
        <w:t>）），</w:t>
      </w:r>
      <w:r w:rsidR="00A74A87" w:rsidRPr="00136393">
        <w:rPr>
          <w:rFonts w:ascii="Arial" w:eastAsia="宋体" w:hAnsi="Arial" w:cs="Arial"/>
          <w:lang w:eastAsia="zh-CN"/>
        </w:rPr>
        <w:t>器械</w:t>
      </w:r>
      <w:r w:rsidRPr="00136393">
        <w:rPr>
          <w:rFonts w:ascii="Arial" w:eastAsia="宋体" w:hAnsi="Arial" w:cs="Arial"/>
          <w:lang w:eastAsia="zh-CN"/>
        </w:rPr>
        <w:t>必须具有足够的</w:t>
      </w:r>
      <w:r w:rsidR="00E25805" w:rsidRPr="00136393">
        <w:rPr>
          <w:rFonts w:ascii="Arial" w:eastAsia="宋体" w:hAnsi="Arial" w:cs="Arial"/>
          <w:lang w:eastAsia="zh-CN"/>
        </w:rPr>
        <w:t>使用说明</w:t>
      </w:r>
      <w:r w:rsidRPr="00136393">
        <w:rPr>
          <w:rFonts w:ascii="Arial" w:eastAsia="宋体" w:hAnsi="Arial" w:cs="Arial"/>
          <w:lang w:eastAsia="zh-CN"/>
        </w:rPr>
        <w:t>。</w:t>
      </w:r>
      <w:r w:rsidR="00E25805" w:rsidRPr="00136393">
        <w:rPr>
          <w:rFonts w:ascii="Arial" w:eastAsia="宋体" w:hAnsi="Arial" w:cs="Arial"/>
          <w:lang w:eastAsia="zh-CN"/>
        </w:rPr>
        <w:t>足够的</w:t>
      </w:r>
      <w:r w:rsidRPr="00136393">
        <w:rPr>
          <w:rFonts w:ascii="Arial" w:eastAsia="宋体" w:hAnsi="Arial" w:cs="Arial"/>
          <w:lang w:eastAsia="zh-CN"/>
        </w:rPr>
        <w:t>非处方使用</w:t>
      </w:r>
      <w:r w:rsidR="00E25805" w:rsidRPr="00136393">
        <w:rPr>
          <w:rFonts w:ascii="Arial" w:eastAsia="宋体" w:hAnsi="Arial" w:cs="Arial"/>
          <w:lang w:eastAsia="zh-CN"/>
        </w:rPr>
        <w:t>说明</w:t>
      </w:r>
      <w:r w:rsidRPr="00136393">
        <w:rPr>
          <w:rFonts w:ascii="Arial" w:eastAsia="宋体" w:hAnsi="Arial" w:cs="Arial"/>
          <w:lang w:eastAsia="zh-CN"/>
        </w:rPr>
        <w:t>包括</w:t>
      </w:r>
      <w:r w:rsidR="00E25805" w:rsidRPr="00136393">
        <w:rPr>
          <w:rFonts w:ascii="Arial" w:eastAsia="宋体" w:hAnsi="Arial" w:cs="Arial"/>
          <w:lang w:eastAsia="zh-CN"/>
        </w:rPr>
        <w:t>有关</w:t>
      </w:r>
      <w:r w:rsidRPr="00136393">
        <w:rPr>
          <w:rFonts w:ascii="Arial" w:eastAsia="宋体" w:hAnsi="Arial" w:cs="Arial"/>
          <w:lang w:eastAsia="zh-CN"/>
        </w:rPr>
        <w:t>准备</w:t>
      </w:r>
      <w:r w:rsidR="00A74A87" w:rsidRPr="00136393">
        <w:rPr>
          <w:rFonts w:ascii="Arial" w:eastAsia="宋体" w:hAnsi="Arial" w:cs="Arial"/>
          <w:lang w:eastAsia="zh-CN"/>
        </w:rPr>
        <w:t>器械</w:t>
      </w:r>
      <w:r w:rsidR="00E25805" w:rsidRPr="00136393">
        <w:rPr>
          <w:rFonts w:ascii="Arial" w:eastAsia="宋体" w:hAnsi="Arial" w:cs="Arial"/>
          <w:lang w:eastAsia="zh-CN"/>
        </w:rPr>
        <w:t>以供使用</w:t>
      </w:r>
      <w:r w:rsidRPr="00136393">
        <w:rPr>
          <w:rFonts w:ascii="Arial" w:eastAsia="宋体" w:hAnsi="Arial" w:cs="Arial"/>
          <w:lang w:eastAsia="zh-CN"/>
        </w:rPr>
        <w:t>的说明</w:t>
      </w:r>
      <w:r w:rsidR="00167967" w:rsidRPr="00136393">
        <w:rPr>
          <w:rFonts w:ascii="Arial" w:eastAsia="宋体" w:hAnsi="Arial" w:cs="Arial"/>
          <w:lang w:eastAsia="zh-CN"/>
        </w:rPr>
        <w:t>。</w:t>
      </w:r>
      <w:r w:rsidRPr="00136393">
        <w:rPr>
          <w:rFonts w:ascii="Arial" w:eastAsia="宋体" w:hAnsi="Arial" w:cs="Arial"/>
          <w:lang w:eastAsia="zh-CN"/>
        </w:rPr>
        <w:t>21 CFR 801.5</w:t>
      </w:r>
      <w:r w:rsidRPr="00136393">
        <w:rPr>
          <w:rFonts w:ascii="Arial" w:eastAsia="宋体" w:hAnsi="Arial" w:cs="Arial"/>
          <w:lang w:eastAsia="zh-CN"/>
        </w:rPr>
        <w:t>（</w:t>
      </w:r>
      <w:r w:rsidRPr="00136393">
        <w:rPr>
          <w:rFonts w:ascii="Arial" w:eastAsia="宋体" w:hAnsi="Arial" w:cs="Arial"/>
          <w:lang w:eastAsia="zh-CN"/>
        </w:rPr>
        <w:t>g</w:t>
      </w:r>
      <w:r w:rsidRPr="00136393">
        <w:rPr>
          <w:rFonts w:ascii="Arial" w:eastAsia="宋体" w:hAnsi="Arial" w:cs="Arial"/>
          <w:lang w:eastAsia="zh-CN"/>
        </w:rPr>
        <w:t>）。只要</w:t>
      </w:r>
      <w:r w:rsidR="00E25805" w:rsidRPr="00136393">
        <w:rPr>
          <w:rFonts w:ascii="Arial" w:eastAsia="宋体" w:hAnsi="Arial" w:cs="Arial"/>
          <w:lang w:eastAsia="zh-CN"/>
        </w:rPr>
        <w:t>满足</w:t>
      </w:r>
      <w:r w:rsidRPr="00136393">
        <w:rPr>
          <w:rFonts w:ascii="Arial" w:eastAsia="宋体" w:hAnsi="Arial" w:cs="Arial"/>
          <w:lang w:eastAsia="zh-CN"/>
        </w:rPr>
        <w:t>某些条件，处方</w:t>
      </w:r>
      <w:r w:rsidR="00E25805" w:rsidRPr="00136393">
        <w:rPr>
          <w:rFonts w:ascii="Arial" w:eastAsia="宋体" w:hAnsi="Arial" w:cs="Arial"/>
          <w:lang w:eastAsia="zh-CN"/>
        </w:rPr>
        <w:t>器械</w:t>
      </w:r>
      <w:r w:rsidRPr="00136393">
        <w:rPr>
          <w:rFonts w:ascii="Arial" w:eastAsia="宋体" w:hAnsi="Arial" w:cs="Arial"/>
          <w:lang w:eastAsia="zh-CN"/>
        </w:rPr>
        <w:t>就可以</w:t>
      </w:r>
      <w:r w:rsidR="00E25805" w:rsidRPr="00136393">
        <w:rPr>
          <w:rFonts w:ascii="Arial" w:eastAsia="宋体" w:hAnsi="Arial" w:cs="Arial"/>
          <w:lang w:eastAsia="zh-CN"/>
        </w:rPr>
        <w:t>免于足够的</w:t>
      </w:r>
      <w:r w:rsidRPr="00136393">
        <w:rPr>
          <w:rFonts w:ascii="Arial" w:eastAsia="宋体" w:hAnsi="Arial" w:cs="Arial"/>
          <w:lang w:eastAsia="zh-CN"/>
        </w:rPr>
        <w:t>使用</w:t>
      </w:r>
      <w:r w:rsidR="00E25805" w:rsidRPr="00136393">
        <w:rPr>
          <w:rFonts w:ascii="Arial" w:eastAsia="宋体" w:hAnsi="Arial" w:cs="Arial"/>
          <w:lang w:eastAsia="zh-CN"/>
        </w:rPr>
        <w:t>说明</w:t>
      </w:r>
      <w:r w:rsidRPr="00136393">
        <w:rPr>
          <w:rFonts w:ascii="Arial" w:eastAsia="宋体" w:hAnsi="Arial" w:cs="Arial"/>
          <w:lang w:eastAsia="zh-CN"/>
        </w:rPr>
        <w:t>要求，包括标签</w:t>
      </w:r>
      <w:r w:rsidR="00E25805" w:rsidRPr="00136393">
        <w:rPr>
          <w:rFonts w:ascii="Arial" w:eastAsia="宋体" w:hAnsi="Arial" w:cs="Arial"/>
          <w:lang w:eastAsia="zh-CN"/>
        </w:rPr>
        <w:t>应具有</w:t>
      </w:r>
      <w:r w:rsidR="00E25805" w:rsidRPr="00136393">
        <w:rPr>
          <w:rFonts w:ascii="Arial" w:eastAsia="宋体" w:hAnsi="Arial" w:cs="Arial"/>
          <w:lang w:eastAsia="zh-CN"/>
        </w:rPr>
        <w:t xml:space="preserve"> </w:t>
      </w:r>
      <w:r w:rsidR="007F7537" w:rsidRPr="00136393">
        <w:rPr>
          <w:rFonts w:ascii="Arial" w:eastAsia="宋体" w:hAnsi="Arial" w:cs="Arial"/>
          <w:lang w:eastAsia="zh-CN"/>
        </w:rPr>
        <w:t>“</w:t>
      </w:r>
      <w:r w:rsidRPr="00136393">
        <w:rPr>
          <w:rFonts w:ascii="Arial" w:eastAsia="宋体" w:hAnsi="Arial" w:cs="Arial"/>
          <w:lang w:eastAsia="zh-CN"/>
        </w:rPr>
        <w:t>使用信息，包括适应症</w:t>
      </w:r>
      <w:r w:rsidR="00E25805" w:rsidRPr="00136393">
        <w:rPr>
          <w:rFonts w:ascii="Arial" w:eastAsia="宋体" w:hAnsi="Arial" w:cs="Arial"/>
          <w:lang w:eastAsia="zh-CN"/>
        </w:rPr>
        <w:t>、</w:t>
      </w:r>
      <w:r w:rsidR="004B7097">
        <w:rPr>
          <w:rFonts w:ascii="Arial" w:eastAsia="宋体" w:hAnsi="Arial" w:cs="Arial" w:hint="eastAsia"/>
          <w:lang w:eastAsia="zh-CN"/>
        </w:rPr>
        <w:t>效果</w:t>
      </w:r>
      <w:r w:rsidR="00E25805" w:rsidRPr="00136393">
        <w:rPr>
          <w:rFonts w:ascii="Arial" w:eastAsia="宋体" w:hAnsi="Arial" w:cs="Arial"/>
          <w:lang w:eastAsia="zh-CN"/>
        </w:rPr>
        <w:t>、</w:t>
      </w:r>
      <w:r w:rsidRPr="00136393">
        <w:rPr>
          <w:rFonts w:ascii="Arial" w:eastAsia="宋体" w:hAnsi="Arial" w:cs="Arial"/>
          <w:lang w:eastAsia="zh-CN"/>
        </w:rPr>
        <w:t>路线</w:t>
      </w:r>
      <w:r w:rsidR="00E25805" w:rsidRPr="00136393">
        <w:rPr>
          <w:rFonts w:ascii="Arial" w:eastAsia="宋体" w:hAnsi="Arial" w:cs="Arial"/>
          <w:lang w:eastAsia="zh-CN"/>
        </w:rPr>
        <w:t>、</w:t>
      </w:r>
      <w:r w:rsidRPr="00136393">
        <w:rPr>
          <w:rFonts w:ascii="Arial" w:eastAsia="宋体" w:hAnsi="Arial" w:cs="Arial"/>
          <w:lang w:eastAsia="zh-CN"/>
        </w:rPr>
        <w:t>方法</w:t>
      </w:r>
      <w:r w:rsidR="00E25805" w:rsidRPr="00136393">
        <w:rPr>
          <w:rFonts w:ascii="Arial" w:eastAsia="宋体" w:hAnsi="Arial" w:cs="Arial"/>
          <w:lang w:eastAsia="zh-CN"/>
        </w:rPr>
        <w:t>、</w:t>
      </w:r>
      <w:r w:rsidRPr="00136393">
        <w:rPr>
          <w:rFonts w:ascii="Arial" w:eastAsia="宋体" w:hAnsi="Arial" w:cs="Arial"/>
          <w:lang w:eastAsia="zh-CN"/>
        </w:rPr>
        <w:t>施用频率和持续时间以及任何相关危害</w:t>
      </w:r>
      <w:r w:rsidR="00E25805" w:rsidRPr="00136393">
        <w:rPr>
          <w:rFonts w:ascii="Arial" w:eastAsia="宋体" w:hAnsi="Arial" w:cs="Arial"/>
          <w:lang w:eastAsia="zh-CN"/>
        </w:rPr>
        <w:t>、</w:t>
      </w:r>
      <w:r w:rsidRPr="00136393">
        <w:rPr>
          <w:rFonts w:ascii="Arial" w:eastAsia="宋体" w:hAnsi="Arial" w:cs="Arial"/>
          <w:lang w:eastAsia="zh-CN"/>
        </w:rPr>
        <w:t>禁忌症</w:t>
      </w:r>
      <w:r w:rsidR="00E25805" w:rsidRPr="00136393">
        <w:rPr>
          <w:rFonts w:ascii="Arial" w:eastAsia="宋体" w:hAnsi="Arial" w:cs="Arial"/>
          <w:lang w:eastAsia="zh-CN"/>
        </w:rPr>
        <w:t>、</w:t>
      </w:r>
      <w:r w:rsidRPr="00136393">
        <w:rPr>
          <w:rFonts w:ascii="Arial" w:eastAsia="宋体" w:hAnsi="Arial" w:cs="Arial"/>
          <w:lang w:eastAsia="zh-CN"/>
        </w:rPr>
        <w:t>副作用和</w:t>
      </w:r>
      <w:r w:rsidR="00E25805" w:rsidRPr="00136393">
        <w:rPr>
          <w:rFonts w:ascii="Arial" w:eastAsia="宋体" w:hAnsi="Arial" w:cs="Arial"/>
          <w:lang w:eastAsia="zh-CN"/>
        </w:rPr>
        <w:t>注意事项，</w:t>
      </w:r>
      <w:r w:rsidR="00656F59" w:rsidRPr="00136393">
        <w:rPr>
          <w:rFonts w:ascii="Arial" w:eastAsia="宋体" w:hAnsi="Arial" w:cs="Arial"/>
          <w:lang w:eastAsia="zh-CN"/>
        </w:rPr>
        <w:t>由此</w:t>
      </w:r>
      <w:r w:rsidR="007F7537" w:rsidRPr="00136393">
        <w:rPr>
          <w:rFonts w:ascii="Arial" w:eastAsia="宋体" w:hAnsi="Arial" w:cs="Arial"/>
          <w:lang w:eastAsia="zh-CN"/>
        </w:rPr>
        <w:t>获</w:t>
      </w:r>
      <w:r w:rsidRPr="00136393">
        <w:rPr>
          <w:rFonts w:ascii="Arial" w:eastAsia="宋体" w:hAnsi="Arial" w:cs="Arial"/>
          <w:lang w:eastAsia="zh-CN"/>
        </w:rPr>
        <w:t>法律许可</w:t>
      </w:r>
      <w:r w:rsidR="007F7537" w:rsidRPr="00136393">
        <w:rPr>
          <w:rFonts w:ascii="Arial" w:eastAsia="宋体" w:hAnsi="Arial" w:cs="Arial"/>
          <w:lang w:eastAsia="zh-CN"/>
        </w:rPr>
        <w:t>以施用该器械</w:t>
      </w:r>
      <w:r w:rsidRPr="00136393">
        <w:rPr>
          <w:rFonts w:ascii="Arial" w:eastAsia="宋体" w:hAnsi="Arial" w:cs="Arial"/>
          <w:lang w:eastAsia="zh-CN"/>
        </w:rPr>
        <w:t>的</w:t>
      </w:r>
      <w:r w:rsidR="007F7537" w:rsidRPr="00136393">
        <w:rPr>
          <w:rFonts w:ascii="Arial" w:eastAsia="宋体" w:hAnsi="Arial" w:cs="Arial"/>
          <w:lang w:eastAsia="zh-CN"/>
        </w:rPr>
        <w:t>执业医师</w:t>
      </w:r>
      <w:r w:rsidRPr="00136393">
        <w:rPr>
          <w:rFonts w:ascii="Arial" w:eastAsia="宋体" w:hAnsi="Arial" w:cs="Arial"/>
          <w:lang w:eastAsia="zh-CN"/>
        </w:rPr>
        <w:t>可以安全地使用该</w:t>
      </w:r>
      <w:r w:rsidR="00E25805" w:rsidRPr="00136393">
        <w:rPr>
          <w:rFonts w:ascii="Arial" w:eastAsia="宋体" w:hAnsi="Arial" w:cs="Arial"/>
          <w:lang w:eastAsia="zh-CN"/>
        </w:rPr>
        <w:t>器械</w:t>
      </w:r>
      <w:r w:rsidR="007F7537" w:rsidRPr="00136393">
        <w:rPr>
          <w:rFonts w:ascii="Arial" w:eastAsia="宋体" w:hAnsi="Arial" w:cs="Arial"/>
          <w:lang w:eastAsia="zh-CN"/>
        </w:rPr>
        <w:t>并将其用于其预期</w:t>
      </w:r>
      <w:r w:rsidRPr="00136393">
        <w:rPr>
          <w:rFonts w:ascii="Arial" w:eastAsia="宋体" w:hAnsi="Arial" w:cs="Arial"/>
          <w:lang w:eastAsia="zh-CN"/>
        </w:rPr>
        <w:t>目的。</w:t>
      </w:r>
      <w:r w:rsidR="007F7537" w:rsidRPr="00136393">
        <w:rPr>
          <w:rFonts w:ascii="Arial" w:eastAsia="宋体" w:hAnsi="Arial" w:cs="Arial"/>
          <w:lang w:eastAsia="zh-CN"/>
        </w:rPr>
        <w:t>”</w:t>
      </w:r>
      <w:r w:rsidRPr="00136393">
        <w:rPr>
          <w:rFonts w:ascii="Arial" w:eastAsia="宋体" w:hAnsi="Arial" w:cs="Arial"/>
          <w:lang w:eastAsia="zh-CN"/>
        </w:rPr>
        <w:t>21 CFR 801.109</w:t>
      </w:r>
      <w:r w:rsidRPr="00136393">
        <w:rPr>
          <w:rFonts w:ascii="Arial" w:eastAsia="宋体" w:hAnsi="Arial" w:cs="Arial"/>
          <w:lang w:eastAsia="zh-CN"/>
        </w:rPr>
        <w:t>（</w:t>
      </w:r>
      <w:r w:rsidRPr="00136393">
        <w:rPr>
          <w:rFonts w:ascii="Arial" w:eastAsia="宋体" w:hAnsi="Arial" w:cs="Arial"/>
          <w:lang w:eastAsia="zh-CN"/>
        </w:rPr>
        <w:t>c</w:t>
      </w:r>
      <w:r w:rsidR="007F7537" w:rsidRPr="00136393">
        <w:rPr>
          <w:rFonts w:ascii="Arial" w:eastAsia="宋体" w:hAnsi="Arial" w:cs="Arial"/>
          <w:lang w:eastAsia="zh-CN"/>
        </w:rPr>
        <w:t>）。因为关于如何适当再加工可重复使用</w:t>
      </w:r>
      <w:r w:rsidR="00A74A87" w:rsidRPr="00136393">
        <w:rPr>
          <w:rFonts w:ascii="Arial" w:eastAsia="宋体" w:hAnsi="Arial" w:cs="Arial"/>
          <w:lang w:eastAsia="zh-CN"/>
        </w:rPr>
        <w:t>器械</w:t>
      </w:r>
      <w:r w:rsidRPr="00136393">
        <w:rPr>
          <w:rFonts w:ascii="Arial" w:eastAsia="宋体" w:hAnsi="Arial" w:cs="Arial"/>
          <w:lang w:eastAsia="zh-CN"/>
        </w:rPr>
        <w:t>的说明对</w:t>
      </w:r>
      <w:r w:rsidR="007F7537" w:rsidRPr="00136393">
        <w:rPr>
          <w:rFonts w:ascii="Arial" w:eastAsia="宋体" w:hAnsi="Arial" w:cs="Arial"/>
          <w:lang w:eastAsia="zh-CN"/>
        </w:rPr>
        <w:t>于确保适当制备可重复使用器械以供</w:t>
      </w:r>
      <w:r w:rsidRPr="00136393">
        <w:rPr>
          <w:rFonts w:ascii="Arial" w:eastAsia="宋体" w:hAnsi="Arial" w:cs="Arial"/>
          <w:lang w:eastAsia="zh-CN"/>
        </w:rPr>
        <w:t>下一次</w:t>
      </w:r>
      <w:r w:rsidR="007F7537" w:rsidRPr="00136393">
        <w:rPr>
          <w:rFonts w:ascii="Arial" w:eastAsia="宋体" w:hAnsi="Arial" w:cs="Arial"/>
          <w:lang w:eastAsia="zh-CN"/>
        </w:rPr>
        <w:t>外行</w:t>
      </w:r>
      <w:r w:rsidRPr="00136393">
        <w:rPr>
          <w:rFonts w:ascii="Arial" w:eastAsia="宋体" w:hAnsi="Arial" w:cs="Arial"/>
          <w:lang w:eastAsia="zh-CN"/>
        </w:rPr>
        <w:t>使用，</w:t>
      </w:r>
      <w:r w:rsidR="007F7537" w:rsidRPr="00136393">
        <w:rPr>
          <w:rFonts w:ascii="Arial" w:eastAsia="宋体" w:hAnsi="Arial" w:cs="Arial"/>
          <w:lang w:eastAsia="zh-CN"/>
        </w:rPr>
        <w:t>以及</w:t>
      </w:r>
      <w:r w:rsidRPr="00136393">
        <w:rPr>
          <w:rFonts w:ascii="Arial" w:eastAsia="宋体" w:hAnsi="Arial" w:cs="Arial"/>
          <w:lang w:eastAsia="zh-CN"/>
        </w:rPr>
        <w:t>许可</w:t>
      </w:r>
      <w:r w:rsidR="007F7537" w:rsidRPr="00136393">
        <w:rPr>
          <w:rFonts w:ascii="Arial" w:eastAsia="宋体" w:hAnsi="Arial" w:cs="Arial"/>
          <w:lang w:eastAsia="zh-CN"/>
        </w:rPr>
        <w:t>执业医师</w:t>
      </w:r>
      <w:r w:rsidRPr="00136393">
        <w:rPr>
          <w:rFonts w:ascii="Arial" w:eastAsia="宋体" w:hAnsi="Arial" w:cs="Arial"/>
          <w:lang w:eastAsia="zh-CN"/>
        </w:rPr>
        <w:t>可以安全地使用</w:t>
      </w:r>
      <w:r w:rsidR="00A74A87" w:rsidRPr="00136393">
        <w:rPr>
          <w:rFonts w:ascii="Arial" w:eastAsia="宋体" w:hAnsi="Arial" w:cs="Arial"/>
          <w:lang w:eastAsia="zh-CN"/>
        </w:rPr>
        <w:t>器械</w:t>
      </w:r>
      <w:r w:rsidR="007F7537" w:rsidRPr="00136393">
        <w:rPr>
          <w:rFonts w:ascii="Arial" w:eastAsia="宋体" w:hAnsi="Arial" w:cs="Arial"/>
          <w:lang w:eastAsia="zh-CN"/>
        </w:rPr>
        <w:t>来说至关重要</w:t>
      </w:r>
      <w:r w:rsidRPr="00136393">
        <w:rPr>
          <w:rFonts w:ascii="Arial" w:eastAsia="宋体" w:hAnsi="Arial" w:cs="Arial"/>
          <w:lang w:eastAsia="zh-CN"/>
        </w:rPr>
        <w:t>，因此我们</w:t>
      </w:r>
      <w:r w:rsidR="007F7537" w:rsidRPr="00136393">
        <w:rPr>
          <w:rFonts w:ascii="Arial" w:eastAsia="宋体" w:hAnsi="Arial" w:cs="Arial"/>
          <w:lang w:eastAsia="zh-CN"/>
        </w:rPr>
        <w:t>认为，</w:t>
      </w:r>
      <w:r w:rsidRPr="00136393">
        <w:rPr>
          <w:rFonts w:ascii="Arial" w:eastAsia="宋体" w:hAnsi="Arial" w:cs="Arial"/>
          <w:lang w:eastAsia="zh-CN"/>
        </w:rPr>
        <w:t>足够的</w:t>
      </w:r>
      <w:r w:rsidR="00D662EF" w:rsidRPr="00136393">
        <w:rPr>
          <w:rFonts w:ascii="Arial" w:eastAsia="宋体" w:hAnsi="Arial" w:cs="Arial"/>
          <w:lang w:eastAsia="zh-CN"/>
        </w:rPr>
        <w:t>再加工说明</w:t>
      </w:r>
      <w:r w:rsidR="007F7537" w:rsidRPr="00136393">
        <w:rPr>
          <w:rFonts w:ascii="Arial" w:eastAsia="宋体" w:hAnsi="Arial" w:cs="Arial"/>
          <w:lang w:eastAsia="zh-CN"/>
        </w:rPr>
        <w:t>是</w:t>
      </w:r>
      <w:r w:rsidR="00656F59" w:rsidRPr="00136393">
        <w:rPr>
          <w:rFonts w:ascii="Arial" w:eastAsia="宋体" w:hAnsi="Arial" w:cs="Arial"/>
          <w:lang w:eastAsia="zh-CN"/>
        </w:rPr>
        <w:t>根据</w:t>
      </w:r>
      <w:r w:rsidR="007F7537" w:rsidRPr="00136393">
        <w:rPr>
          <w:rFonts w:ascii="Arial" w:eastAsia="宋体" w:hAnsi="Arial" w:cs="Arial"/>
          <w:lang w:eastAsia="zh-CN"/>
        </w:rPr>
        <w:t>21 CFR 801.5</w:t>
      </w:r>
      <w:r w:rsidR="007F7537" w:rsidRPr="00136393">
        <w:rPr>
          <w:rFonts w:ascii="Arial" w:eastAsia="宋体" w:hAnsi="Arial" w:cs="Arial"/>
          <w:lang w:eastAsia="zh-CN"/>
        </w:rPr>
        <w:t>提供</w:t>
      </w:r>
      <w:r w:rsidRPr="00136393">
        <w:rPr>
          <w:rFonts w:ascii="Arial" w:eastAsia="宋体" w:hAnsi="Arial" w:cs="Arial"/>
          <w:lang w:eastAsia="zh-CN"/>
        </w:rPr>
        <w:t>足够</w:t>
      </w:r>
      <w:r w:rsidR="00D662EF" w:rsidRPr="00136393">
        <w:rPr>
          <w:rFonts w:ascii="Arial" w:eastAsia="宋体" w:hAnsi="Arial" w:cs="Arial"/>
          <w:lang w:eastAsia="zh-CN"/>
        </w:rPr>
        <w:t>使用说明</w:t>
      </w:r>
      <w:r w:rsidR="00656F59" w:rsidRPr="00136393">
        <w:rPr>
          <w:rFonts w:ascii="Arial" w:eastAsia="宋体" w:hAnsi="Arial" w:cs="Arial"/>
          <w:lang w:eastAsia="zh-CN"/>
        </w:rPr>
        <w:t>的一部分</w:t>
      </w:r>
      <w:r w:rsidRPr="00136393">
        <w:rPr>
          <w:rFonts w:ascii="Arial" w:eastAsia="宋体" w:hAnsi="Arial" w:cs="Arial"/>
          <w:lang w:eastAsia="zh-CN"/>
        </w:rPr>
        <w:t>，</w:t>
      </w:r>
      <w:r w:rsidR="00656F59" w:rsidRPr="00136393">
        <w:rPr>
          <w:rFonts w:ascii="Arial" w:eastAsia="宋体" w:hAnsi="Arial" w:cs="Arial"/>
          <w:lang w:eastAsia="zh-CN"/>
        </w:rPr>
        <w:t>也是根据</w:t>
      </w:r>
      <w:r w:rsidRPr="00136393">
        <w:rPr>
          <w:rFonts w:ascii="Arial" w:eastAsia="宋体" w:hAnsi="Arial" w:cs="Arial"/>
          <w:lang w:eastAsia="zh-CN"/>
        </w:rPr>
        <w:t>21 CFR 801.109</w:t>
      </w:r>
      <w:r w:rsidR="00656F59" w:rsidRPr="00136393">
        <w:rPr>
          <w:rFonts w:ascii="Arial" w:eastAsia="宋体" w:hAnsi="Arial" w:cs="Arial"/>
          <w:lang w:eastAsia="zh-CN"/>
        </w:rPr>
        <w:t>豁免</w:t>
      </w:r>
      <w:r w:rsidR="007F7537" w:rsidRPr="00136393">
        <w:rPr>
          <w:rFonts w:ascii="Arial" w:eastAsia="宋体" w:hAnsi="Arial" w:cs="Arial"/>
          <w:lang w:eastAsia="zh-CN"/>
        </w:rPr>
        <w:t>足够使用说明</w:t>
      </w:r>
      <w:r w:rsidR="00656F59" w:rsidRPr="00136393">
        <w:rPr>
          <w:rFonts w:ascii="Arial" w:eastAsia="宋体" w:hAnsi="Arial" w:cs="Arial"/>
          <w:lang w:eastAsia="zh-CN"/>
        </w:rPr>
        <w:t>的</w:t>
      </w:r>
      <w:r w:rsidRPr="00136393">
        <w:rPr>
          <w:rFonts w:ascii="Arial" w:eastAsia="宋体" w:hAnsi="Arial" w:cs="Arial"/>
          <w:lang w:eastAsia="zh-CN"/>
        </w:rPr>
        <w:t>条件。为了</w:t>
      </w:r>
      <w:r w:rsidR="007F7537" w:rsidRPr="00136393">
        <w:rPr>
          <w:rFonts w:ascii="Arial" w:eastAsia="宋体" w:hAnsi="Arial" w:cs="Arial"/>
          <w:lang w:eastAsia="zh-CN"/>
        </w:rPr>
        <w:t>便于</w:t>
      </w:r>
      <w:r w:rsidRPr="00136393">
        <w:rPr>
          <w:rFonts w:ascii="Arial" w:eastAsia="宋体" w:hAnsi="Arial" w:cs="Arial"/>
          <w:lang w:eastAsia="zh-CN"/>
        </w:rPr>
        <w:t>编辑，</w:t>
      </w:r>
      <w:r w:rsidR="007F7537" w:rsidRPr="00136393">
        <w:rPr>
          <w:rFonts w:ascii="Arial" w:eastAsia="宋体" w:hAnsi="Arial" w:cs="Arial"/>
          <w:lang w:eastAsia="zh-CN"/>
        </w:rPr>
        <w:t>我们将在</w:t>
      </w:r>
      <w:r w:rsidRPr="00136393">
        <w:rPr>
          <w:rFonts w:ascii="Arial" w:eastAsia="宋体" w:hAnsi="Arial" w:cs="Arial"/>
          <w:lang w:eastAsia="zh-CN"/>
        </w:rPr>
        <w:t>本</w:t>
      </w:r>
      <w:r w:rsidR="00E25805" w:rsidRPr="00136393">
        <w:rPr>
          <w:rFonts w:ascii="Arial" w:eastAsia="宋体" w:hAnsi="Arial" w:cs="Arial"/>
          <w:lang w:eastAsia="zh-CN"/>
        </w:rPr>
        <w:t>文件</w:t>
      </w:r>
      <w:r w:rsidRPr="00136393">
        <w:rPr>
          <w:rFonts w:ascii="Arial" w:eastAsia="宋体" w:hAnsi="Arial" w:cs="Arial"/>
          <w:lang w:eastAsia="zh-CN"/>
        </w:rPr>
        <w:t>中使用短语</w:t>
      </w:r>
      <w:r w:rsidRPr="00136393">
        <w:rPr>
          <w:rFonts w:ascii="Arial" w:eastAsia="宋体" w:hAnsi="Arial" w:cs="Arial"/>
          <w:lang w:eastAsia="zh-CN"/>
        </w:rPr>
        <w:t>“</w:t>
      </w:r>
      <w:r w:rsidR="007F7537" w:rsidRPr="00136393">
        <w:rPr>
          <w:rFonts w:ascii="Arial" w:eastAsia="宋体" w:hAnsi="Arial" w:cs="Arial"/>
          <w:lang w:eastAsia="zh-CN"/>
        </w:rPr>
        <w:t>足够的使用说明</w:t>
      </w:r>
      <w:r w:rsidRPr="00136393">
        <w:rPr>
          <w:rFonts w:ascii="Arial" w:eastAsia="宋体" w:hAnsi="Arial" w:cs="Arial"/>
          <w:lang w:eastAsia="zh-CN"/>
        </w:rPr>
        <w:t>”</w:t>
      </w:r>
      <w:r w:rsidRPr="00136393">
        <w:rPr>
          <w:rFonts w:ascii="Arial" w:eastAsia="宋体" w:hAnsi="Arial" w:cs="Arial"/>
          <w:lang w:eastAsia="zh-CN"/>
        </w:rPr>
        <w:t>来</w:t>
      </w:r>
      <w:r w:rsidR="007F7537" w:rsidRPr="00136393">
        <w:rPr>
          <w:rFonts w:ascii="Arial" w:eastAsia="宋体" w:hAnsi="Arial" w:cs="Arial"/>
          <w:lang w:eastAsia="zh-CN"/>
        </w:rPr>
        <w:t>指代</w:t>
      </w:r>
      <w:r w:rsidRPr="00136393">
        <w:rPr>
          <w:rFonts w:ascii="Arial" w:eastAsia="宋体" w:hAnsi="Arial" w:cs="Arial"/>
          <w:lang w:eastAsia="zh-CN"/>
        </w:rPr>
        <w:t>处方和非处方</w:t>
      </w:r>
      <w:r w:rsidR="00A74A87" w:rsidRPr="00136393">
        <w:rPr>
          <w:rFonts w:ascii="Arial" w:eastAsia="宋体" w:hAnsi="Arial" w:cs="Arial"/>
          <w:lang w:eastAsia="zh-CN"/>
        </w:rPr>
        <w:t>器械</w:t>
      </w:r>
      <w:r w:rsidRPr="00136393">
        <w:rPr>
          <w:rFonts w:ascii="Arial" w:eastAsia="宋体" w:hAnsi="Arial" w:cs="Arial"/>
          <w:lang w:eastAsia="zh-CN"/>
        </w:rPr>
        <w:t>的要求。</w:t>
      </w:r>
    </w:p>
    <w:p w:rsidR="0023700F" w:rsidRPr="00136393" w:rsidRDefault="0023700F" w:rsidP="00DF6468">
      <w:pPr>
        <w:snapToGrid w:val="0"/>
        <w:spacing w:line="300" w:lineRule="auto"/>
        <w:jc w:val="both"/>
        <w:rPr>
          <w:rFonts w:ascii="Arial" w:eastAsia="宋体" w:hAnsi="Arial" w:cs="Arial"/>
          <w:sz w:val="24"/>
          <w:szCs w:val="24"/>
          <w:lang w:eastAsia="zh-CN"/>
        </w:rPr>
      </w:pPr>
    </w:p>
    <w:p w:rsidR="00654F62" w:rsidRPr="00136393" w:rsidRDefault="00654F62" w:rsidP="00DF6468">
      <w:pPr>
        <w:pStyle w:val="a3"/>
        <w:snapToGrid w:val="0"/>
        <w:spacing w:line="300" w:lineRule="auto"/>
        <w:ind w:left="0"/>
        <w:rPr>
          <w:rFonts w:ascii="Arial" w:eastAsia="宋体" w:hAnsi="Arial" w:cs="Arial"/>
          <w:lang w:eastAsia="zh-CN"/>
        </w:rPr>
      </w:pPr>
      <w:r w:rsidRPr="00136393">
        <w:rPr>
          <w:rFonts w:ascii="Arial" w:eastAsia="宋体" w:hAnsi="Arial" w:cs="Arial"/>
          <w:lang w:eastAsia="zh-CN"/>
        </w:rPr>
        <w:t>标签必须符合</w:t>
      </w:r>
      <w:r w:rsidRPr="00136393">
        <w:rPr>
          <w:rFonts w:ascii="Arial" w:eastAsia="宋体" w:hAnsi="Arial" w:cs="Arial"/>
          <w:lang w:eastAsia="zh-CN"/>
        </w:rPr>
        <w:t xml:space="preserve">21 CFR </w:t>
      </w:r>
      <w:r w:rsidR="007F7537" w:rsidRPr="00136393">
        <w:rPr>
          <w:rFonts w:ascii="Arial" w:eastAsia="宋体" w:hAnsi="Arial" w:cs="Arial"/>
          <w:lang w:eastAsia="zh-CN"/>
        </w:rPr>
        <w:t>第</w:t>
      </w:r>
      <w:r w:rsidRPr="00136393">
        <w:rPr>
          <w:rFonts w:ascii="Arial" w:eastAsia="宋体" w:hAnsi="Arial" w:cs="Arial"/>
          <w:lang w:eastAsia="zh-CN"/>
        </w:rPr>
        <w:t xml:space="preserve"> 801</w:t>
      </w:r>
      <w:r w:rsidR="007F7537" w:rsidRPr="00136393">
        <w:rPr>
          <w:rFonts w:ascii="Arial" w:eastAsia="宋体" w:hAnsi="Arial" w:cs="Arial"/>
          <w:lang w:eastAsia="zh-CN"/>
        </w:rPr>
        <w:t>部分</w:t>
      </w:r>
      <w:r w:rsidRPr="00136393">
        <w:rPr>
          <w:rFonts w:ascii="Arial" w:eastAsia="宋体" w:hAnsi="Arial" w:cs="Arial"/>
          <w:lang w:eastAsia="zh-CN"/>
        </w:rPr>
        <w:t>和第</w:t>
      </w:r>
      <w:r w:rsidRPr="00136393">
        <w:rPr>
          <w:rFonts w:ascii="Arial" w:eastAsia="宋体" w:hAnsi="Arial" w:cs="Arial"/>
          <w:lang w:eastAsia="zh-CN"/>
        </w:rPr>
        <w:t>801</w:t>
      </w:r>
      <w:r w:rsidR="007F7537" w:rsidRPr="00136393">
        <w:rPr>
          <w:rFonts w:ascii="Arial" w:eastAsia="宋体" w:hAnsi="Arial" w:cs="Arial"/>
          <w:lang w:eastAsia="zh-CN"/>
        </w:rPr>
        <w:t>部分中给出的任何适用</w:t>
      </w:r>
      <w:r w:rsidR="00A74A87" w:rsidRPr="00136393">
        <w:rPr>
          <w:rFonts w:ascii="Arial" w:eastAsia="宋体" w:hAnsi="Arial" w:cs="Arial"/>
          <w:lang w:eastAsia="zh-CN"/>
        </w:rPr>
        <w:t>器械</w:t>
      </w:r>
      <w:r w:rsidRPr="00136393">
        <w:rPr>
          <w:rFonts w:ascii="Arial" w:eastAsia="宋体" w:hAnsi="Arial" w:cs="Arial"/>
          <w:lang w:eastAsia="zh-CN"/>
        </w:rPr>
        <w:t>特定要求</w:t>
      </w:r>
      <w:r w:rsidR="0052563B" w:rsidRPr="00136393">
        <w:rPr>
          <w:rFonts w:ascii="Arial" w:eastAsia="宋体" w:hAnsi="Arial" w:cs="Arial"/>
          <w:lang w:eastAsia="zh-CN"/>
        </w:rPr>
        <w:t>；</w:t>
      </w:r>
      <w:r w:rsidRPr="00136393">
        <w:rPr>
          <w:rFonts w:ascii="Arial" w:eastAsia="宋体" w:hAnsi="Arial" w:cs="Arial"/>
          <w:lang w:eastAsia="zh-CN"/>
        </w:rPr>
        <w:t>体外诊断（</w:t>
      </w:r>
      <w:r w:rsidRPr="00136393">
        <w:rPr>
          <w:rFonts w:ascii="Arial" w:eastAsia="宋体" w:hAnsi="Arial" w:cs="Arial"/>
          <w:lang w:eastAsia="zh-CN"/>
        </w:rPr>
        <w:t>IVD</w:t>
      </w:r>
      <w:r w:rsidRPr="00136393">
        <w:rPr>
          <w:rFonts w:ascii="Arial" w:eastAsia="宋体" w:hAnsi="Arial" w:cs="Arial"/>
          <w:lang w:eastAsia="zh-CN"/>
        </w:rPr>
        <w:t>）</w:t>
      </w:r>
      <w:r w:rsidR="00A74A87" w:rsidRPr="00136393">
        <w:rPr>
          <w:rFonts w:ascii="Arial" w:eastAsia="宋体" w:hAnsi="Arial" w:cs="Arial"/>
          <w:lang w:eastAsia="zh-CN"/>
        </w:rPr>
        <w:t>器械</w:t>
      </w:r>
      <w:r w:rsidRPr="00136393">
        <w:rPr>
          <w:rFonts w:ascii="Arial" w:eastAsia="宋体" w:hAnsi="Arial" w:cs="Arial"/>
          <w:lang w:eastAsia="zh-CN"/>
        </w:rPr>
        <w:t>的标签必须符合</w:t>
      </w:r>
      <w:r w:rsidRPr="00136393">
        <w:rPr>
          <w:rFonts w:ascii="Arial" w:eastAsia="宋体" w:hAnsi="Arial" w:cs="Arial"/>
          <w:lang w:eastAsia="zh-CN"/>
        </w:rPr>
        <w:t>21 CFR809.10</w:t>
      </w:r>
      <w:r w:rsidRPr="00136393">
        <w:rPr>
          <w:rFonts w:ascii="Arial" w:eastAsia="宋体" w:hAnsi="Arial" w:cs="Arial"/>
          <w:lang w:eastAsia="zh-CN"/>
        </w:rPr>
        <w:t>。医疗器械的一般标签要求</w:t>
      </w:r>
      <w:r w:rsidR="00656F59" w:rsidRPr="00136393">
        <w:rPr>
          <w:rFonts w:ascii="Arial" w:eastAsia="宋体" w:hAnsi="Arial" w:cs="Arial"/>
          <w:lang w:eastAsia="zh-CN"/>
        </w:rPr>
        <w:t>在</w:t>
      </w:r>
      <w:r w:rsidR="004B7097">
        <w:rPr>
          <w:rFonts w:ascii="Arial" w:eastAsia="宋体" w:hAnsi="Arial" w:cs="Arial"/>
          <w:lang w:eastAsia="zh-CN"/>
        </w:rPr>
        <w:t>题为</w:t>
      </w:r>
      <w:r w:rsidR="0084371A" w:rsidRPr="00136393">
        <w:rPr>
          <w:rFonts w:ascii="Arial" w:eastAsia="宋体" w:hAnsi="Arial" w:cs="Arial"/>
          <w:lang w:eastAsia="zh-CN"/>
        </w:rPr>
        <w:t>“</w:t>
      </w:r>
      <w:r w:rsidR="0084371A" w:rsidRPr="00136393">
        <w:rPr>
          <w:rFonts w:ascii="Arial" w:eastAsia="宋体" w:hAnsi="Arial" w:cs="Arial"/>
          <w:lang w:eastAsia="zh-CN"/>
        </w:rPr>
        <w:t>医疗器械的标签</w:t>
      </w:r>
      <w:r w:rsidR="00C47180" w:rsidRPr="00136393">
        <w:rPr>
          <w:rFonts w:ascii="Arial" w:eastAsia="宋体" w:hAnsi="Arial" w:cs="Arial"/>
          <w:lang w:eastAsia="zh-CN"/>
        </w:rPr>
        <w:t>法规要求</w:t>
      </w:r>
      <w:r w:rsidR="0084371A" w:rsidRPr="00136393">
        <w:rPr>
          <w:rFonts w:ascii="Arial" w:eastAsia="宋体" w:hAnsi="Arial" w:cs="Arial"/>
          <w:lang w:eastAsia="zh-CN"/>
        </w:rPr>
        <w:t>”</w:t>
      </w:r>
      <w:r w:rsidR="0084371A" w:rsidRPr="00136393">
        <w:rPr>
          <w:rFonts w:ascii="Arial" w:eastAsia="宋体" w:hAnsi="Arial" w:cs="Arial"/>
          <w:lang w:eastAsia="zh-CN"/>
        </w:rPr>
        <w:t>的指南</w:t>
      </w:r>
      <w:r w:rsidR="00656F59" w:rsidRPr="00136393">
        <w:rPr>
          <w:rFonts w:ascii="Arial" w:eastAsia="宋体" w:hAnsi="Arial" w:cs="Arial"/>
          <w:lang w:eastAsia="zh-CN"/>
        </w:rPr>
        <w:t>进行谈论</w:t>
      </w:r>
      <w:r w:rsidR="0084371A" w:rsidRPr="00136393">
        <w:rPr>
          <w:rFonts w:ascii="Arial" w:eastAsia="宋体" w:hAnsi="Arial" w:cs="Arial"/>
          <w:lang w:eastAsia="zh-CN"/>
        </w:rPr>
        <w:t>，网址为：</w:t>
      </w:r>
      <w:r w:rsidRPr="00DB5B0C">
        <w:rPr>
          <w:rFonts w:ascii="Arial" w:eastAsia="宋体" w:hAnsi="Arial" w:cs="Arial"/>
          <w:color w:val="0000FF"/>
          <w:u w:val="single"/>
          <w:lang w:eastAsia="zh-CN"/>
        </w:rPr>
        <w:t>http</w:t>
      </w:r>
      <w:r w:rsidR="0052563B" w:rsidRPr="00DB5B0C">
        <w:rPr>
          <w:rFonts w:ascii="Arial" w:eastAsia="宋体" w:hAnsi="Arial" w:cs="Arial"/>
          <w:color w:val="0000FF"/>
          <w:u w:val="single"/>
          <w:lang w:eastAsia="zh-CN"/>
        </w:rPr>
        <w:t>：</w:t>
      </w:r>
      <w:r w:rsidRPr="00DB5B0C">
        <w:rPr>
          <w:rFonts w:ascii="Arial" w:eastAsia="宋体" w:hAnsi="Arial" w:cs="Arial"/>
          <w:color w:val="0000FF"/>
          <w:u w:val="single"/>
          <w:lang w:eastAsia="zh-CN"/>
        </w:rPr>
        <w:t>//www.fda.gov/downloads/MedicalDevices/DeviceRegulationandGuidance/GuidanceDocuments/UCM095308.pdf</w:t>
      </w:r>
      <w:r w:rsidRPr="00136393">
        <w:rPr>
          <w:rFonts w:ascii="Arial" w:eastAsia="宋体" w:hAnsi="Arial" w:cs="Arial"/>
          <w:lang w:eastAsia="zh-CN"/>
        </w:rPr>
        <w:t>。</w:t>
      </w:r>
    </w:p>
    <w:p w:rsidR="00654F62" w:rsidRPr="00136393" w:rsidRDefault="00654F62" w:rsidP="00DF6468">
      <w:pPr>
        <w:pStyle w:val="a3"/>
        <w:snapToGrid w:val="0"/>
        <w:spacing w:line="300" w:lineRule="auto"/>
        <w:ind w:left="0"/>
        <w:jc w:val="both"/>
        <w:rPr>
          <w:rFonts w:ascii="Arial" w:eastAsia="宋体" w:hAnsi="Arial" w:cs="Arial"/>
          <w:lang w:eastAsia="zh-CN"/>
        </w:rPr>
      </w:pPr>
    </w:p>
    <w:p w:rsidR="00654F62" w:rsidRPr="00136393" w:rsidRDefault="00654F62" w:rsidP="00DF6468">
      <w:pPr>
        <w:pStyle w:val="a3"/>
        <w:snapToGrid w:val="0"/>
        <w:spacing w:line="300" w:lineRule="auto"/>
        <w:ind w:left="0"/>
        <w:jc w:val="both"/>
        <w:rPr>
          <w:rFonts w:ascii="Arial" w:eastAsia="宋体" w:hAnsi="Arial" w:cs="Arial"/>
          <w:lang w:eastAsia="zh-CN"/>
        </w:rPr>
      </w:pPr>
      <w:r w:rsidRPr="00136393">
        <w:rPr>
          <w:rFonts w:ascii="Arial" w:eastAsia="宋体" w:hAnsi="Arial" w:cs="Arial"/>
          <w:lang w:eastAsia="zh-CN"/>
        </w:rPr>
        <w:t>近年来，</w:t>
      </w:r>
      <w:r w:rsidR="0084371A" w:rsidRPr="00136393">
        <w:rPr>
          <w:rFonts w:ascii="Arial" w:eastAsia="宋体" w:hAnsi="Arial" w:cs="Arial"/>
          <w:lang w:eastAsia="zh-CN"/>
        </w:rPr>
        <w:t>越来越难以再加工的</w:t>
      </w:r>
      <w:r w:rsidR="0078449E" w:rsidRPr="00136393">
        <w:rPr>
          <w:rFonts w:ascii="Arial" w:eastAsia="宋体" w:hAnsi="Arial" w:cs="Arial"/>
          <w:lang w:eastAsia="zh-CN"/>
        </w:rPr>
        <w:t>可重复使用</w:t>
      </w:r>
      <w:r w:rsidR="00656F59" w:rsidRPr="00136393">
        <w:rPr>
          <w:rFonts w:ascii="Arial" w:eastAsia="宋体" w:hAnsi="Arial" w:cs="Arial"/>
          <w:lang w:eastAsia="zh-CN"/>
        </w:rPr>
        <w:t>医疗器械设计</w:t>
      </w:r>
      <w:r w:rsidR="0078449E" w:rsidRPr="00136393">
        <w:rPr>
          <w:rFonts w:ascii="Arial" w:eastAsia="宋体" w:hAnsi="Arial" w:cs="Arial"/>
          <w:lang w:eastAsia="zh-CN"/>
        </w:rPr>
        <w:t>向</w:t>
      </w:r>
      <w:r w:rsidR="0084371A" w:rsidRPr="00136393">
        <w:rPr>
          <w:rFonts w:ascii="Arial" w:eastAsia="宋体" w:hAnsi="Arial" w:cs="Arial"/>
          <w:lang w:eastAsia="zh-CN"/>
        </w:rPr>
        <w:t>更</w:t>
      </w:r>
      <w:r w:rsidRPr="00136393">
        <w:rPr>
          <w:rFonts w:ascii="Arial" w:eastAsia="宋体" w:hAnsi="Arial" w:cs="Arial"/>
          <w:lang w:eastAsia="zh-CN"/>
        </w:rPr>
        <w:t>复杂</w:t>
      </w:r>
      <w:r w:rsidR="0078449E" w:rsidRPr="00136393">
        <w:rPr>
          <w:rFonts w:ascii="Arial" w:eastAsia="宋体" w:hAnsi="Arial" w:cs="Arial"/>
          <w:lang w:eastAsia="zh-CN"/>
        </w:rPr>
        <w:t>方向进行</w:t>
      </w:r>
      <w:r w:rsidR="00656F59" w:rsidRPr="00136393">
        <w:rPr>
          <w:rFonts w:ascii="Arial" w:eastAsia="宋体" w:hAnsi="Arial" w:cs="Arial"/>
          <w:lang w:eastAsia="zh-CN"/>
        </w:rPr>
        <w:t>变革</w:t>
      </w:r>
      <w:r w:rsidRPr="00136393">
        <w:rPr>
          <w:rFonts w:ascii="Arial" w:eastAsia="宋体" w:hAnsi="Arial" w:cs="Arial"/>
          <w:lang w:eastAsia="zh-CN"/>
        </w:rPr>
        <w:t>。此外，</w:t>
      </w:r>
      <w:r w:rsidR="0084371A" w:rsidRPr="00136393">
        <w:rPr>
          <w:rFonts w:ascii="Arial" w:eastAsia="宋体" w:hAnsi="Arial" w:cs="Arial"/>
          <w:lang w:eastAsia="zh-CN"/>
        </w:rPr>
        <w:t>再加工可重复使用</w:t>
      </w:r>
      <w:r w:rsidRPr="00136393">
        <w:rPr>
          <w:rFonts w:ascii="Arial" w:eastAsia="宋体" w:hAnsi="Arial" w:cs="Arial"/>
          <w:lang w:eastAsia="zh-CN"/>
        </w:rPr>
        <w:t>医疗器械</w:t>
      </w:r>
      <w:r w:rsidR="0084371A" w:rsidRPr="00136393">
        <w:rPr>
          <w:rFonts w:ascii="Arial" w:eastAsia="宋体" w:hAnsi="Arial" w:cs="Arial"/>
          <w:lang w:eastAsia="zh-CN"/>
        </w:rPr>
        <w:t>中涉及</w:t>
      </w:r>
      <w:r w:rsidRPr="00136393">
        <w:rPr>
          <w:rFonts w:ascii="Arial" w:eastAsia="宋体" w:hAnsi="Arial" w:cs="Arial"/>
          <w:lang w:eastAsia="zh-CN"/>
        </w:rPr>
        <w:t>的知识和技术方面取得了重大进展。本</w:t>
      </w:r>
      <w:r w:rsidR="0084371A" w:rsidRPr="00136393">
        <w:rPr>
          <w:rFonts w:ascii="Arial" w:eastAsia="宋体" w:hAnsi="Arial" w:cs="Arial"/>
          <w:lang w:eastAsia="zh-CN"/>
        </w:rPr>
        <w:t>指南</w:t>
      </w:r>
      <w:r w:rsidRPr="00136393">
        <w:rPr>
          <w:rFonts w:ascii="Arial" w:eastAsia="宋体" w:hAnsi="Arial" w:cs="Arial"/>
          <w:lang w:eastAsia="zh-CN"/>
        </w:rPr>
        <w:t>反映了这些领域的科学进步。附录</w:t>
      </w:r>
      <w:r w:rsidRPr="00136393">
        <w:rPr>
          <w:rFonts w:ascii="Arial" w:eastAsia="宋体" w:hAnsi="Arial" w:cs="Arial"/>
          <w:lang w:eastAsia="zh-CN"/>
        </w:rPr>
        <w:t>A</w:t>
      </w:r>
      <w:r w:rsidRPr="00136393">
        <w:rPr>
          <w:rFonts w:ascii="Arial" w:eastAsia="宋体" w:hAnsi="Arial" w:cs="Arial"/>
          <w:lang w:eastAsia="zh-CN"/>
        </w:rPr>
        <w:t>提供了有关本</w:t>
      </w:r>
      <w:r w:rsidR="0084371A" w:rsidRPr="00136393">
        <w:rPr>
          <w:rFonts w:ascii="Arial" w:eastAsia="宋体" w:hAnsi="Arial" w:cs="Arial"/>
          <w:lang w:eastAsia="zh-CN"/>
        </w:rPr>
        <w:t>指导性文件</w:t>
      </w:r>
      <w:r w:rsidRPr="00136393">
        <w:rPr>
          <w:rFonts w:ascii="Arial" w:eastAsia="宋体" w:hAnsi="Arial" w:cs="Arial"/>
          <w:lang w:eastAsia="zh-CN"/>
        </w:rPr>
        <w:t>中使用的常用术语定义的其他信息。</w:t>
      </w:r>
    </w:p>
    <w:p w:rsidR="00654F62" w:rsidRPr="00136393" w:rsidRDefault="00654F62" w:rsidP="00EC3BD4">
      <w:pPr>
        <w:pStyle w:val="a3"/>
        <w:snapToGrid w:val="0"/>
        <w:spacing w:line="300" w:lineRule="auto"/>
        <w:ind w:left="120"/>
        <w:jc w:val="both"/>
        <w:rPr>
          <w:rFonts w:ascii="Arial" w:eastAsia="宋体" w:hAnsi="Arial" w:cs="Arial"/>
          <w:lang w:eastAsia="zh-CN"/>
        </w:rPr>
      </w:pPr>
      <w:r w:rsidRPr="00136393">
        <w:rPr>
          <w:rFonts w:ascii="Arial" w:eastAsia="宋体" w:hAnsi="Arial" w:cs="Arial"/>
          <w:lang w:eastAsia="zh-CN"/>
        </w:rPr>
        <w:t>随着</w:t>
      </w:r>
      <w:r w:rsidR="00A74A87" w:rsidRPr="00136393">
        <w:rPr>
          <w:rFonts w:ascii="Arial" w:eastAsia="宋体" w:hAnsi="Arial" w:cs="Arial"/>
          <w:lang w:eastAsia="zh-CN"/>
        </w:rPr>
        <w:t>器械</w:t>
      </w:r>
      <w:r w:rsidR="00E25805" w:rsidRPr="00136393">
        <w:rPr>
          <w:rFonts w:ascii="Arial" w:eastAsia="宋体" w:hAnsi="Arial" w:cs="Arial"/>
          <w:lang w:eastAsia="zh-CN"/>
        </w:rPr>
        <w:t>再加工</w:t>
      </w:r>
      <w:r w:rsidRPr="00136393">
        <w:rPr>
          <w:rFonts w:ascii="Arial" w:eastAsia="宋体" w:hAnsi="Arial" w:cs="Arial"/>
          <w:lang w:eastAsia="zh-CN"/>
        </w:rPr>
        <w:t>领域的其他科学信息</w:t>
      </w:r>
      <w:r w:rsidR="0078449E" w:rsidRPr="00136393">
        <w:rPr>
          <w:rFonts w:ascii="Arial" w:eastAsia="宋体" w:hAnsi="Arial" w:cs="Arial"/>
          <w:lang w:eastAsia="zh-CN"/>
        </w:rPr>
        <w:t>便于</w:t>
      </w:r>
      <w:r w:rsidR="0084371A" w:rsidRPr="00136393">
        <w:rPr>
          <w:rFonts w:ascii="Arial" w:eastAsia="宋体" w:hAnsi="Arial" w:cs="Arial"/>
          <w:lang w:eastAsia="zh-CN"/>
        </w:rPr>
        <w:t>使用</w:t>
      </w:r>
      <w:r w:rsidRPr="00136393">
        <w:rPr>
          <w:rFonts w:ascii="Arial" w:eastAsia="宋体" w:hAnsi="Arial" w:cs="Arial"/>
          <w:lang w:eastAsia="zh-CN"/>
        </w:rPr>
        <w:t>，可能会对本指南</w:t>
      </w:r>
      <w:r w:rsidR="0084371A" w:rsidRPr="00136393">
        <w:rPr>
          <w:rFonts w:ascii="Arial" w:eastAsia="宋体" w:hAnsi="Arial" w:cs="Arial"/>
          <w:lang w:eastAsia="zh-CN"/>
        </w:rPr>
        <w:t>进行</w:t>
      </w:r>
      <w:r w:rsidRPr="00136393">
        <w:rPr>
          <w:rFonts w:ascii="Arial" w:eastAsia="宋体" w:hAnsi="Arial" w:cs="Arial"/>
          <w:lang w:eastAsia="zh-CN"/>
        </w:rPr>
        <w:t>进一步修订。</w:t>
      </w:r>
    </w:p>
    <w:p w:rsidR="0023700F" w:rsidRPr="00136393" w:rsidRDefault="0023700F" w:rsidP="00EC3BD4">
      <w:pPr>
        <w:snapToGrid w:val="0"/>
        <w:spacing w:before="6" w:line="300" w:lineRule="auto"/>
        <w:jc w:val="both"/>
        <w:rPr>
          <w:rFonts w:ascii="Arial" w:eastAsia="宋体" w:hAnsi="Arial" w:cs="Arial"/>
          <w:sz w:val="24"/>
          <w:szCs w:val="24"/>
          <w:lang w:eastAsia="zh-CN"/>
        </w:rPr>
      </w:pPr>
    </w:p>
    <w:p w:rsidR="0023700F" w:rsidRPr="00DF6468" w:rsidRDefault="00654F62" w:rsidP="00DF6468">
      <w:pPr>
        <w:pStyle w:val="2"/>
        <w:numPr>
          <w:ilvl w:val="0"/>
          <w:numId w:val="15"/>
        </w:numPr>
        <w:tabs>
          <w:tab w:val="left" w:pos="840"/>
        </w:tabs>
        <w:snapToGrid w:val="0"/>
        <w:spacing w:line="300" w:lineRule="auto"/>
        <w:ind w:left="720"/>
        <w:jc w:val="both"/>
        <w:rPr>
          <w:rFonts w:ascii="Arial" w:eastAsia="宋体" w:hAnsi="Arial" w:cs="Arial"/>
          <w:bCs w:val="0"/>
        </w:rPr>
      </w:pPr>
      <w:bookmarkStart w:id="15" w:name="_Toc481569188"/>
      <w:r w:rsidRPr="00DF6468">
        <w:rPr>
          <w:rFonts w:ascii="Arial" w:eastAsia="宋体" w:hAnsi="Arial" w:cs="Arial"/>
          <w:bCs w:val="0"/>
          <w:lang w:eastAsia="zh-CN"/>
        </w:rPr>
        <w:t>范围</w:t>
      </w:r>
      <w:bookmarkEnd w:id="15"/>
    </w:p>
    <w:p w:rsidR="0023700F" w:rsidRPr="00136393" w:rsidRDefault="00654F62" w:rsidP="00DF6468">
      <w:pPr>
        <w:pStyle w:val="a3"/>
        <w:snapToGrid w:val="0"/>
        <w:spacing w:before="271" w:line="300" w:lineRule="auto"/>
        <w:ind w:left="0"/>
        <w:jc w:val="both"/>
        <w:rPr>
          <w:rFonts w:ascii="Arial" w:eastAsia="宋体" w:hAnsi="Arial" w:cs="Arial"/>
          <w:lang w:eastAsia="zh-CN"/>
        </w:rPr>
      </w:pPr>
      <w:r w:rsidRPr="00136393">
        <w:rPr>
          <w:rFonts w:ascii="Arial" w:eastAsia="宋体" w:hAnsi="Arial" w:cs="Arial"/>
          <w:lang w:eastAsia="zh-CN"/>
        </w:rPr>
        <w:t>本指南的范围仅限于属于下列四种</w:t>
      </w:r>
      <w:r w:rsidR="00E25805" w:rsidRPr="00136393">
        <w:rPr>
          <w:rFonts w:ascii="Arial" w:eastAsia="宋体" w:hAnsi="Arial" w:cs="Arial"/>
          <w:lang w:eastAsia="zh-CN"/>
        </w:rPr>
        <w:t>再加工</w:t>
      </w:r>
      <w:r w:rsidRPr="00136393">
        <w:rPr>
          <w:rFonts w:ascii="Arial" w:eastAsia="宋体" w:hAnsi="Arial" w:cs="Arial"/>
          <w:lang w:eastAsia="zh-CN"/>
        </w:rPr>
        <w:t>情况的</w:t>
      </w:r>
      <w:r w:rsidR="00A74A87" w:rsidRPr="00136393">
        <w:rPr>
          <w:rFonts w:ascii="Arial" w:eastAsia="宋体" w:hAnsi="Arial" w:cs="Arial"/>
          <w:lang w:eastAsia="zh-CN"/>
        </w:rPr>
        <w:t>器械</w:t>
      </w:r>
      <w:r w:rsidRPr="00136393">
        <w:rPr>
          <w:rFonts w:ascii="Arial" w:eastAsia="宋体" w:hAnsi="Arial" w:cs="Arial"/>
          <w:lang w:eastAsia="zh-CN"/>
        </w:rPr>
        <w:t>。</w:t>
      </w:r>
    </w:p>
    <w:p w:rsidR="00654F62" w:rsidRPr="00136393" w:rsidRDefault="00654F62" w:rsidP="00EC3BD4">
      <w:pPr>
        <w:pStyle w:val="a4"/>
        <w:numPr>
          <w:ilvl w:val="1"/>
          <w:numId w:val="15"/>
        </w:numPr>
        <w:tabs>
          <w:tab w:val="left" w:pos="855"/>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最初</w:t>
      </w:r>
      <w:r w:rsidR="0084371A" w:rsidRPr="00136393">
        <w:rPr>
          <w:rFonts w:ascii="Arial" w:eastAsia="宋体" w:hAnsi="Arial" w:cs="Arial"/>
          <w:sz w:val="24"/>
          <w:szCs w:val="24"/>
          <w:lang w:eastAsia="zh-CN"/>
        </w:rPr>
        <w:t>以</w:t>
      </w:r>
      <w:r w:rsidR="0078449E" w:rsidRPr="00136393">
        <w:rPr>
          <w:rFonts w:ascii="Arial" w:eastAsia="宋体" w:hAnsi="Arial" w:cs="Arial"/>
          <w:sz w:val="24"/>
          <w:szCs w:val="24"/>
          <w:lang w:eastAsia="zh-CN"/>
        </w:rPr>
        <w:t>无</w:t>
      </w:r>
      <w:r w:rsidR="0084371A" w:rsidRPr="00136393">
        <w:rPr>
          <w:rFonts w:ascii="Arial" w:eastAsia="宋体" w:hAnsi="Arial" w:cs="Arial"/>
          <w:sz w:val="24"/>
          <w:szCs w:val="24"/>
          <w:lang w:eastAsia="zh-CN"/>
        </w:rPr>
        <w:t>菌形式向用户</w:t>
      </w:r>
      <w:r w:rsidRPr="00136393">
        <w:rPr>
          <w:rFonts w:ascii="Arial" w:eastAsia="宋体" w:hAnsi="Arial" w:cs="Arial"/>
          <w:sz w:val="24"/>
          <w:szCs w:val="24"/>
          <w:lang w:eastAsia="zh-CN"/>
        </w:rPr>
        <w:t>提供，并且要求</w:t>
      </w:r>
      <w:r w:rsidR="0084371A" w:rsidRPr="00136393">
        <w:rPr>
          <w:rFonts w:ascii="Arial" w:eastAsia="宋体" w:hAnsi="Arial" w:cs="Arial"/>
          <w:sz w:val="24"/>
          <w:szCs w:val="24"/>
          <w:lang w:eastAsia="zh-CN"/>
        </w:rPr>
        <w:t>用户</w:t>
      </w:r>
      <w:r w:rsidRPr="00136393">
        <w:rPr>
          <w:rFonts w:ascii="Arial" w:eastAsia="宋体" w:hAnsi="Arial" w:cs="Arial"/>
          <w:sz w:val="24"/>
          <w:szCs w:val="24"/>
          <w:lang w:eastAsia="zh-CN"/>
        </w:rPr>
        <w:t>在</w:t>
      </w:r>
      <w:r w:rsidR="0078449E" w:rsidRPr="00136393">
        <w:rPr>
          <w:rFonts w:ascii="Arial" w:eastAsia="宋体" w:hAnsi="Arial" w:cs="Arial"/>
          <w:sz w:val="24"/>
          <w:szCs w:val="24"/>
          <w:lang w:eastAsia="zh-CN"/>
        </w:rPr>
        <w:t>器械首次使用后、</w:t>
      </w:r>
      <w:r w:rsidR="0084371A" w:rsidRPr="00136393">
        <w:rPr>
          <w:rFonts w:ascii="Arial" w:eastAsia="宋体" w:hAnsi="Arial" w:cs="Arial"/>
          <w:sz w:val="24"/>
          <w:szCs w:val="24"/>
          <w:lang w:eastAsia="zh-CN"/>
        </w:rPr>
        <w:t>后续</w:t>
      </w:r>
      <w:r w:rsidRPr="00136393">
        <w:rPr>
          <w:rFonts w:ascii="Arial" w:eastAsia="宋体" w:hAnsi="Arial" w:cs="Arial"/>
          <w:sz w:val="24"/>
          <w:szCs w:val="24"/>
          <w:lang w:eastAsia="zh-CN"/>
        </w:rPr>
        <w:t>患者</w:t>
      </w:r>
      <w:r w:rsidR="0078449E" w:rsidRPr="00136393">
        <w:rPr>
          <w:rFonts w:ascii="Arial" w:eastAsia="宋体" w:hAnsi="Arial" w:cs="Arial"/>
          <w:sz w:val="24"/>
          <w:szCs w:val="24"/>
          <w:lang w:eastAsia="zh-CN"/>
        </w:rPr>
        <w:t>再次</w:t>
      </w:r>
      <w:r w:rsidRPr="00136393">
        <w:rPr>
          <w:rFonts w:ascii="Arial" w:eastAsia="宋体" w:hAnsi="Arial" w:cs="Arial"/>
          <w:sz w:val="24"/>
          <w:szCs w:val="24"/>
          <w:lang w:eastAsia="zh-CN"/>
        </w:rPr>
        <w:t>使用</w:t>
      </w:r>
      <w:r w:rsidR="0078449E" w:rsidRPr="00136393">
        <w:rPr>
          <w:rFonts w:ascii="Arial" w:eastAsia="宋体" w:hAnsi="Arial" w:cs="Arial"/>
          <w:sz w:val="24"/>
          <w:szCs w:val="24"/>
          <w:lang w:eastAsia="zh-CN"/>
        </w:rPr>
        <w:t>器械</w:t>
      </w:r>
      <w:r w:rsidR="0084371A" w:rsidRPr="00136393">
        <w:rPr>
          <w:rFonts w:ascii="Arial" w:eastAsia="宋体" w:hAnsi="Arial" w:cs="Arial"/>
          <w:sz w:val="24"/>
          <w:szCs w:val="24"/>
          <w:lang w:eastAsia="zh-CN"/>
        </w:rPr>
        <w:t>前再加工</w:t>
      </w:r>
      <w:r w:rsidRPr="00136393">
        <w:rPr>
          <w:rFonts w:ascii="Arial" w:eastAsia="宋体" w:hAnsi="Arial" w:cs="Arial"/>
          <w:sz w:val="24"/>
          <w:szCs w:val="24"/>
          <w:lang w:eastAsia="zh-CN"/>
        </w:rPr>
        <w:t>（即，清洁和消毒或灭菌）该</w:t>
      </w:r>
      <w:r w:rsidR="00E25805" w:rsidRPr="00136393">
        <w:rPr>
          <w:rFonts w:ascii="Arial" w:eastAsia="宋体" w:hAnsi="Arial" w:cs="Arial"/>
          <w:sz w:val="24"/>
          <w:szCs w:val="24"/>
          <w:lang w:eastAsia="zh-CN"/>
        </w:rPr>
        <w:t>器械</w:t>
      </w:r>
      <w:r w:rsidR="0084371A" w:rsidRPr="00136393">
        <w:rPr>
          <w:rFonts w:ascii="Arial" w:eastAsia="宋体" w:hAnsi="Arial" w:cs="Arial"/>
          <w:sz w:val="24"/>
          <w:szCs w:val="24"/>
          <w:lang w:eastAsia="zh-CN"/>
        </w:rPr>
        <w:t>的可重复使用医疗器械</w:t>
      </w:r>
      <w:r w:rsidRPr="00136393">
        <w:rPr>
          <w:rFonts w:ascii="Arial" w:eastAsia="宋体" w:hAnsi="Arial" w:cs="Arial"/>
          <w:sz w:val="24"/>
          <w:szCs w:val="24"/>
          <w:lang w:eastAsia="zh-CN"/>
        </w:rPr>
        <w:t>。</w:t>
      </w:r>
    </w:p>
    <w:p w:rsidR="00DF6468" w:rsidRDefault="00DF6468">
      <w:pPr>
        <w:rPr>
          <w:rFonts w:ascii="Arial" w:eastAsia="宋体" w:hAnsi="Arial" w:cs="Arial"/>
          <w:sz w:val="24"/>
          <w:szCs w:val="24"/>
          <w:lang w:eastAsia="zh-CN"/>
        </w:rPr>
      </w:pPr>
      <w:r>
        <w:rPr>
          <w:rFonts w:ascii="Arial" w:eastAsia="宋体" w:hAnsi="Arial" w:cs="Arial"/>
          <w:sz w:val="24"/>
          <w:szCs w:val="24"/>
          <w:lang w:eastAsia="zh-CN"/>
        </w:rPr>
        <w:br w:type="page"/>
      </w:r>
    </w:p>
    <w:p w:rsidR="00654F62" w:rsidRPr="00136393" w:rsidRDefault="0084371A" w:rsidP="00EC3BD4">
      <w:pPr>
        <w:pStyle w:val="a4"/>
        <w:numPr>
          <w:ilvl w:val="1"/>
          <w:numId w:val="15"/>
        </w:numPr>
        <w:tabs>
          <w:tab w:val="left" w:pos="855"/>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lastRenderedPageBreak/>
        <w:t>最初以</w:t>
      </w:r>
      <w:r w:rsidR="0078449E" w:rsidRPr="00136393">
        <w:rPr>
          <w:rFonts w:ascii="Arial" w:eastAsia="宋体" w:hAnsi="Arial" w:cs="Arial"/>
          <w:sz w:val="24"/>
          <w:szCs w:val="24"/>
          <w:lang w:eastAsia="zh-CN"/>
        </w:rPr>
        <w:t>非无菌</w:t>
      </w:r>
      <w:r w:rsidRPr="00136393">
        <w:rPr>
          <w:rFonts w:ascii="Arial" w:eastAsia="宋体" w:hAnsi="Arial" w:cs="Arial"/>
          <w:sz w:val="24"/>
          <w:szCs w:val="24"/>
          <w:lang w:eastAsia="zh-CN"/>
        </w:rPr>
        <w:t>形式</w:t>
      </w:r>
      <w:r w:rsidR="0078449E" w:rsidRPr="00136393">
        <w:rPr>
          <w:rFonts w:ascii="Arial" w:eastAsia="宋体" w:hAnsi="Arial" w:cs="Arial"/>
          <w:sz w:val="24"/>
          <w:szCs w:val="24"/>
          <w:lang w:eastAsia="zh-CN"/>
        </w:rPr>
        <w:t>提供给</w:t>
      </w:r>
      <w:r w:rsidRPr="00136393">
        <w:rPr>
          <w:rFonts w:ascii="Arial" w:eastAsia="宋体" w:hAnsi="Arial" w:cs="Arial"/>
          <w:sz w:val="24"/>
          <w:szCs w:val="24"/>
          <w:lang w:eastAsia="zh-CN"/>
        </w:rPr>
        <w:t>用户</w:t>
      </w:r>
      <w:r w:rsidR="00654F62" w:rsidRPr="00136393">
        <w:rPr>
          <w:rFonts w:ascii="Arial" w:eastAsia="宋体" w:hAnsi="Arial" w:cs="Arial"/>
          <w:sz w:val="24"/>
          <w:szCs w:val="24"/>
          <w:lang w:eastAsia="zh-CN"/>
        </w:rPr>
        <w:t>，并要求用户</w:t>
      </w:r>
      <w:r w:rsidRPr="00136393">
        <w:rPr>
          <w:rFonts w:ascii="Arial" w:eastAsia="宋体" w:hAnsi="Arial" w:cs="Arial"/>
          <w:sz w:val="24"/>
          <w:szCs w:val="24"/>
          <w:lang w:eastAsia="zh-CN"/>
        </w:rPr>
        <w:t>加工</w:t>
      </w:r>
      <w:r w:rsidR="00654F62" w:rsidRPr="00136393">
        <w:rPr>
          <w:rFonts w:ascii="Arial" w:eastAsia="宋体" w:hAnsi="Arial" w:cs="Arial"/>
          <w:sz w:val="24"/>
          <w:szCs w:val="24"/>
          <w:lang w:eastAsia="zh-CN"/>
        </w:rPr>
        <w:t>（即清洁</w:t>
      </w:r>
      <w:r w:rsidRPr="00136393">
        <w:rPr>
          <w:rFonts w:ascii="Arial" w:eastAsia="宋体" w:hAnsi="Arial" w:cs="Arial"/>
          <w:sz w:val="24"/>
          <w:szCs w:val="24"/>
          <w:lang w:eastAsia="zh-CN"/>
        </w:rPr>
        <w:t>、</w:t>
      </w:r>
      <w:r w:rsidR="00654F62" w:rsidRPr="00136393">
        <w:rPr>
          <w:rFonts w:ascii="Arial" w:eastAsia="宋体" w:hAnsi="Arial" w:cs="Arial"/>
          <w:sz w:val="24"/>
          <w:szCs w:val="24"/>
          <w:lang w:eastAsia="zh-CN"/>
        </w:rPr>
        <w:t>清洁</w:t>
      </w:r>
      <w:r w:rsidRPr="00136393">
        <w:rPr>
          <w:rFonts w:ascii="Arial" w:eastAsia="宋体" w:hAnsi="Arial" w:cs="Arial"/>
          <w:sz w:val="24"/>
          <w:szCs w:val="24"/>
          <w:lang w:eastAsia="zh-CN"/>
        </w:rPr>
        <w:t>以及</w:t>
      </w:r>
      <w:r w:rsidR="00654F62" w:rsidRPr="00136393">
        <w:rPr>
          <w:rFonts w:ascii="Arial" w:eastAsia="宋体" w:hAnsi="Arial" w:cs="Arial"/>
          <w:sz w:val="24"/>
          <w:szCs w:val="24"/>
          <w:lang w:eastAsia="zh-CN"/>
        </w:rPr>
        <w:t>消毒</w:t>
      </w:r>
      <w:r w:rsidR="0078449E" w:rsidRPr="00136393">
        <w:rPr>
          <w:rFonts w:ascii="Arial" w:eastAsia="宋体" w:hAnsi="Arial" w:cs="Arial"/>
          <w:sz w:val="24"/>
          <w:szCs w:val="24"/>
          <w:lang w:eastAsia="zh-CN"/>
        </w:rPr>
        <w:t>，</w:t>
      </w:r>
      <w:r w:rsidR="00654F62" w:rsidRPr="00136393">
        <w:rPr>
          <w:rFonts w:ascii="Arial" w:eastAsia="宋体" w:hAnsi="Arial" w:cs="Arial"/>
          <w:sz w:val="24"/>
          <w:szCs w:val="24"/>
          <w:lang w:eastAsia="zh-CN"/>
        </w:rPr>
        <w:t>或清洁和</w:t>
      </w:r>
      <w:r w:rsidRPr="00136393">
        <w:rPr>
          <w:rFonts w:ascii="Arial" w:eastAsia="宋体" w:hAnsi="Arial" w:cs="Arial"/>
          <w:sz w:val="24"/>
          <w:szCs w:val="24"/>
          <w:lang w:eastAsia="zh-CN"/>
        </w:rPr>
        <w:t>灭菌</w:t>
      </w:r>
      <w:r w:rsidR="00654F62" w:rsidRPr="00136393">
        <w:rPr>
          <w:rFonts w:ascii="Arial" w:eastAsia="宋体" w:hAnsi="Arial" w:cs="Arial"/>
          <w:sz w:val="24"/>
          <w:szCs w:val="24"/>
          <w:lang w:eastAsia="zh-CN"/>
        </w:rPr>
        <w:t>）</w:t>
      </w:r>
      <w:r w:rsidR="0078449E" w:rsidRPr="00136393">
        <w:rPr>
          <w:rFonts w:ascii="Arial" w:eastAsia="宋体" w:hAnsi="Arial" w:cs="Arial"/>
          <w:sz w:val="24"/>
          <w:szCs w:val="24"/>
          <w:lang w:eastAsia="zh-CN"/>
        </w:rPr>
        <w:t>器械</w:t>
      </w:r>
      <w:r w:rsidRPr="00136393">
        <w:rPr>
          <w:rFonts w:ascii="Arial" w:eastAsia="宋体" w:hAnsi="Arial" w:cs="Arial"/>
          <w:sz w:val="24"/>
          <w:szCs w:val="24"/>
          <w:lang w:eastAsia="zh-CN"/>
        </w:rPr>
        <w:t>以供</w:t>
      </w:r>
      <w:r w:rsidR="0078449E" w:rsidRPr="00136393">
        <w:rPr>
          <w:rFonts w:ascii="Arial" w:eastAsia="宋体" w:hAnsi="Arial" w:cs="Arial"/>
          <w:sz w:val="24"/>
          <w:szCs w:val="24"/>
          <w:lang w:eastAsia="zh-CN"/>
        </w:rPr>
        <w:t>首次使用</w:t>
      </w:r>
      <w:r w:rsidR="00654F62" w:rsidRPr="00136393">
        <w:rPr>
          <w:rFonts w:ascii="Arial" w:eastAsia="宋体" w:hAnsi="Arial" w:cs="Arial"/>
          <w:sz w:val="24"/>
          <w:szCs w:val="24"/>
          <w:lang w:eastAsia="zh-CN"/>
        </w:rPr>
        <w:t>，并在每次使用后</w:t>
      </w:r>
      <w:r w:rsidRPr="00136393">
        <w:rPr>
          <w:rFonts w:ascii="Arial" w:eastAsia="宋体" w:hAnsi="Arial" w:cs="Arial"/>
          <w:sz w:val="24"/>
          <w:szCs w:val="24"/>
          <w:lang w:eastAsia="zh-CN"/>
        </w:rPr>
        <w:t>再加工</w:t>
      </w:r>
      <w:r w:rsidR="00A74A87" w:rsidRPr="00136393">
        <w:rPr>
          <w:rFonts w:ascii="Arial" w:eastAsia="宋体" w:hAnsi="Arial" w:cs="Arial"/>
          <w:sz w:val="24"/>
          <w:szCs w:val="24"/>
          <w:lang w:eastAsia="zh-CN"/>
        </w:rPr>
        <w:t>器械</w:t>
      </w:r>
      <w:r w:rsidR="00954B1A" w:rsidRPr="00136393">
        <w:rPr>
          <w:rFonts w:ascii="Arial" w:eastAsia="宋体" w:hAnsi="Arial" w:cs="Arial"/>
          <w:sz w:val="24"/>
          <w:szCs w:val="24"/>
          <w:lang w:eastAsia="zh-CN"/>
        </w:rPr>
        <w:t>的可重复使用医疗器械</w:t>
      </w:r>
      <w:r w:rsidR="00654F62" w:rsidRPr="00136393">
        <w:rPr>
          <w:rFonts w:ascii="Arial" w:eastAsia="宋体" w:hAnsi="Arial" w:cs="Arial"/>
          <w:sz w:val="24"/>
          <w:szCs w:val="24"/>
          <w:lang w:eastAsia="zh-CN"/>
        </w:rPr>
        <w:t xml:space="preserve"> </w:t>
      </w:r>
      <w:r w:rsidR="00654F62" w:rsidRPr="00136393">
        <w:rPr>
          <w:rFonts w:ascii="Arial" w:eastAsia="宋体" w:hAnsi="Arial" w:cs="Arial"/>
          <w:sz w:val="24"/>
          <w:szCs w:val="24"/>
          <w:lang w:eastAsia="zh-CN"/>
        </w:rPr>
        <w:t>。</w:t>
      </w:r>
    </w:p>
    <w:p w:rsidR="00654F62" w:rsidRPr="00136393" w:rsidRDefault="00654F62" w:rsidP="00EC3BD4">
      <w:pPr>
        <w:pStyle w:val="a4"/>
        <w:numPr>
          <w:ilvl w:val="1"/>
          <w:numId w:val="15"/>
        </w:numPr>
        <w:tabs>
          <w:tab w:val="left" w:pos="855"/>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仅由单个患者重复使用，并且</w:t>
      </w:r>
      <w:r w:rsidR="00954B1A" w:rsidRPr="00136393">
        <w:rPr>
          <w:rFonts w:ascii="Arial" w:eastAsia="宋体" w:hAnsi="Arial" w:cs="Arial"/>
          <w:sz w:val="24"/>
          <w:szCs w:val="24"/>
          <w:lang w:eastAsia="zh-CN"/>
        </w:rPr>
        <w:t>旨在</w:t>
      </w:r>
      <w:r w:rsidRPr="00136393">
        <w:rPr>
          <w:rFonts w:ascii="Arial" w:eastAsia="宋体" w:hAnsi="Arial" w:cs="Arial"/>
          <w:sz w:val="24"/>
          <w:szCs w:val="24"/>
          <w:lang w:eastAsia="zh-CN"/>
        </w:rPr>
        <w:t>每次使用之间进行</w:t>
      </w:r>
      <w:r w:rsidR="007F7537" w:rsidRPr="00136393">
        <w:rPr>
          <w:rFonts w:ascii="Arial" w:eastAsia="宋体" w:hAnsi="Arial" w:cs="Arial"/>
          <w:sz w:val="24"/>
          <w:szCs w:val="24"/>
          <w:lang w:eastAsia="zh-CN"/>
        </w:rPr>
        <w:t>再加工</w:t>
      </w:r>
      <w:r w:rsidR="00954B1A" w:rsidRPr="00136393">
        <w:rPr>
          <w:rFonts w:ascii="Arial" w:eastAsia="宋体" w:hAnsi="Arial" w:cs="Arial"/>
          <w:sz w:val="24"/>
          <w:szCs w:val="24"/>
          <w:lang w:eastAsia="zh-CN"/>
        </w:rPr>
        <w:t>的可重复使用医疗器械</w:t>
      </w:r>
      <w:r w:rsidRPr="00136393">
        <w:rPr>
          <w:rFonts w:ascii="Arial" w:eastAsia="宋体" w:hAnsi="Arial" w:cs="Arial"/>
          <w:sz w:val="24"/>
          <w:szCs w:val="24"/>
          <w:lang w:eastAsia="zh-CN"/>
        </w:rPr>
        <w:t>。</w:t>
      </w:r>
    </w:p>
    <w:p w:rsidR="00654F62" w:rsidRPr="00136393" w:rsidRDefault="00954B1A" w:rsidP="00EC3BD4">
      <w:pPr>
        <w:pStyle w:val="a4"/>
        <w:numPr>
          <w:ilvl w:val="1"/>
          <w:numId w:val="15"/>
        </w:numPr>
        <w:tabs>
          <w:tab w:val="left" w:pos="855"/>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最初以</w:t>
      </w:r>
      <w:r w:rsidR="0078449E" w:rsidRPr="00136393">
        <w:rPr>
          <w:rFonts w:ascii="Arial" w:eastAsia="宋体" w:hAnsi="Arial" w:cs="Arial"/>
          <w:sz w:val="24"/>
          <w:szCs w:val="24"/>
          <w:lang w:eastAsia="zh-CN"/>
        </w:rPr>
        <w:t>非无菌</w:t>
      </w:r>
      <w:r w:rsidRPr="00136393">
        <w:rPr>
          <w:rFonts w:ascii="Arial" w:eastAsia="宋体" w:hAnsi="Arial" w:cs="Arial"/>
          <w:sz w:val="24"/>
          <w:szCs w:val="24"/>
          <w:lang w:eastAsia="zh-CN"/>
        </w:rPr>
        <w:t>形式</w:t>
      </w:r>
      <w:r w:rsidR="0078449E" w:rsidRPr="00136393">
        <w:rPr>
          <w:rFonts w:ascii="Arial" w:eastAsia="宋体" w:hAnsi="Arial" w:cs="Arial"/>
          <w:sz w:val="24"/>
          <w:szCs w:val="24"/>
          <w:lang w:eastAsia="zh-CN"/>
        </w:rPr>
        <w:t>提供给</w:t>
      </w:r>
      <w:r w:rsidRPr="00136393">
        <w:rPr>
          <w:rFonts w:ascii="Arial" w:eastAsia="宋体" w:hAnsi="Arial" w:cs="Arial"/>
          <w:sz w:val="24"/>
          <w:szCs w:val="24"/>
          <w:lang w:eastAsia="zh-CN"/>
        </w:rPr>
        <w:t>用户，并要求用户在使用前加工该器械的</w:t>
      </w:r>
      <w:r w:rsidR="0078449E" w:rsidRPr="00136393">
        <w:rPr>
          <w:rFonts w:ascii="Arial" w:eastAsia="宋体" w:hAnsi="Arial" w:cs="Arial"/>
          <w:sz w:val="24"/>
          <w:szCs w:val="24"/>
          <w:lang w:eastAsia="zh-CN"/>
        </w:rPr>
        <w:t>一次性使用</w:t>
      </w:r>
      <w:r w:rsidRPr="00136393">
        <w:rPr>
          <w:rFonts w:ascii="Arial" w:eastAsia="宋体" w:hAnsi="Arial" w:cs="Arial"/>
          <w:sz w:val="24"/>
          <w:szCs w:val="24"/>
          <w:lang w:eastAsia="zh-CN"/>
        </w:rPr>
        <w:t>医疗器械</w:t>
      </w:r>
      <w:r w:rsidR="00654F62" w:rsidRPr="00136393">
        <w:rPr>
          <w:rFonts w:ascii="Arial" w:eastAsia="宋体" w:hAnsi="Arial" w:cs="Arial"/>
          <w:sz w:val="24"/>
          <w:szCs w:val="24"/>
          <w:lang w:eastAsia="zh-CN"/>
        </w:rPr>
        <w:t>。</w:t>
      </w:r>
    </w:p>
    <w:p w:rsidR="0023700F" w:rsidRPr="00136393" w:rsidRDefault="0023700F" w:rsidP="00EC3BD4">
      <w:pPr>
        <w:snapToGrid w:val="0"/>
        <w:spacing w:line="300" w:lineRule="auto"/>
        <w:jc w:val="both"/>
        <w:rPr>
          <w:rFonts w:ascii="Arial" w:eastAsia="宋体" w:hAnsi="Arial" w:cs="Arial"/>
          <w:sz w:val="24"/>
          <w:szCs w:val="24"/>
          <w:lang w:eastAsia="zh-CN"/>
        </w:rPr>
      </w:pPr>
    </w:p>
    <w:p w:rsidR="0023700F" w:rsidRPr="00136393" w:rsidRDefault="00654F62" w:rsidP="00EE07AD">
      <w:pPr>
        <w:pStyle w:val="a3"/>
        <w:snapToGrid w:val="0"/>
        <w:spacing w:line="300" w:lineRule="auto"/>
        <w:ind w:left="0"/>
        <w:jc w:val="both"/>
        <w:rPr>
          <w:rFonts w:ascii="Arial" w:eastAsia="宋体" w:hAnsi="Arial" w:cs="Arial"/>
          <w:lang w:eastAsia="zh-CN"/>
        </w:rPr>
      </w:pPr>
      <w:r w:rsidRPr="00136393">
        <w:rPr>
          <w:rFonts w:ascii="Arial" w:eastAsia="宋体" w:hAnsi="Arial" w:cs="Arial"/>
          <w:lang w:eastAsia="zh-CN"/>
        </w:rPr>
        <w:t>请注意，本指南的以下部分不适用于最初以</w:t>
      </w:r>
      <w:r w:rsidR="0078449E" w:rsidRPr="00136393">
        <w:rPr>
          <w:rFonts w:ascii="Arial" w:eastAsia="宋体" w:hAnsi="Arial" w:cs="Arial"/>
          <w:lang w:eastAsia="zh-CN"/>
        </w:rPr>
        <w:t>非无菌</w:t>
      </w:r>
      <w:r w:rsidRPr="00136393">
        <w:rPr>
          <w:rFonts w:ascii="Arial" w:eastAsia="宋体" w:hAnsi="Arial" w:cs="Arial"/>
          <w:lang w:eastAsia="zh-CN"/>
        </w:rPr>
        <w:t>方式提供的一次性使用</w:t>
      </w:r>
      <w:r w:rsidR="00A74A87" w:rsidRPr="00136393">
        <w:rPr>
          <w:rFonts w:ascii="Arial" w:eastAsia="宋体" w:hAnsi="Arial" w:cs="Arial"/>
          <w:lang w:eastAsia="zh-CN"/>
        </w:rPr>
        <w:t>器械</w:t>
      </w:r>
      <w:r w:rsidRPr="00136393">
        <w:rPr>
          <w:rFonts w:ascii="Arial" w:eastAsia="宋体" w:hAnsi="Arial" w:cs="Arial"/>
          <w:lang w:eastAsia="zh-CN"/>
        </w:rPr>
        <w:t>：</w:t>
      </w:r>
    </w:p>
    <w:p w:rsidR="00654F62" w:rsidRPr="00136393" w:rsidRDefault="00654F62" w:rsidP="00EC3BD4">
      <w:pPr>
        <w:pStyle w:val="a4"/>
        <w:numPr>
          <w:ilvl w:val="0"/>
          <w:numId w:val="14"/>
        </w:numPr>
        <w:tabs>
          <w:tab w:val="left" w:pos="84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第</w:t>
      </w:r>
      <w:r w:rsidR="00954B1A" w:rsidRPr="00136393">
        <w:rPr>
          <w:rFonts w:ascii="Arial" w:eastAsia="宋体" w:hAnsi="Arial" w:cs="Arial"/>
          <w:sz w:val="24"/>
          <w:szCs w:val="24"/>
          <w:lang w:eastAsia="zh-CN"/>
        </w:rPr>
        <w:t>VI</w:t>
      </w:r>
      <w:r w:rsidRPr="00136393">
        <w:rPr>
          <w:rFonts w:ascii="Arial" w:eastAsia="宋体" w:hAnsi="Arial" w:cs="Arial"/>
          <w:sz w:val="24"/>
          <w:szCs w:val="24"/>
          <w:lang w:eastAsia="zh-CN"/>
        </w:rPr>
        <w:t>节，</w:t>
      </w:r>
      <w:r w:rsidR="00954B1A" w:rsidRPr="00136393">
        <w:rPr>
          <w:rFonts w:ascii="Arial" w:eastAsia="宋体" w:hAnsi="Arial" w:cs="Arial"/>
          <w:sz w:val="24"/>
          <w:szCs w:val="24"/>
          <w:lang w:eastAsia="zh-CN"/>
        </w:rPr>
        <w:t>标准</w:t>
      </w:r>
      <w:r w:rsidRPr="00136393">
        <w:rPr>
          <w:rFonts w:ascii="Arial" w:eastAsia="宋体" w:hAnsi="Arial" w:cs="Arial"/>
          <w:sz w:val="24"/>
          <w:szCs w:val="24"/>
          <w:lang w:eastAsia="zh-CN"/>
        </w:rPr>
        <w:t>5.b</w:t>
      </w:r>
      <w:r w:rsidR="000C75ED" w:rsidRPr="00136393">
        <w:rPr>
          <w:rFonts w:ascii="Arial" w:eastAsia="宋体" w:hAnsi="Arial" w:cs="Arial"/>
          <w:sz w:val="24"/>
          <w:szCs w:val="24"/>
          <w:lang w:eastAsia="zh-CN"/>
        </w:rPr>
        <w:t>-</w:t>
      </w:r>
      <w:r w:rsidRPr="00136393">
        <w:rPr>
          <w:rFonts w:ascii="Arial" w:eastAsia="宋体" w:hAnsi="Arial" w:cs="Arial"/>
          <w:sz w:val="24"/>
          <w:szCs w:val="24"/>
          <w:lang w:eastAsia="zh-CN"/>
        </w:rPr>
        <w:t>使用点</w:t>
      </w:r>
      <w:r w:rsidR="00954B1A" w:rsidRPr="00136393">
        <w:rPr>
          <w:rFonts w:ascii="Arial" w:eastAsia="宋体" w:hAnsi="Arial" w:cs="Arial"/>
          <w:sz w:val="24"/>
          <w:szCs w:val="24"/>
          <w:lang w:eastAsia="zh-CN"/>
        </w:rPr>
        <w:t>加工</w:t>
      </w:r>
    </w:p>
    <w:p w:rsidR="00654F62" w:rsidRPr="00136393" w:rsidRDefault="00654F62" w:rsidP="00EC3BD4">
      <w:pPr>
        <w:pStyle w:val="a4"/>
        <w:numPr>
          <w:ilvl w:val="0"/>
          <w:numId w:val="14"/>
        </w:numPr>
        <w:tabs>
          <w:tab w:val="left" w:pos="84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第</w:t>
      </w:r>
      <w:r w:rsidR="00954B1A" w:rsidRPr="00136393">
        <w:rPr>
          <w:rFonts w:ascii="Arial" w:eastAsia="宋体" w:hAnsi="Arial" w:cs="Arial"/>
          <w:sz w:val="24"/>
          <w:szCs w:val="24"/>
          <w:lang w:eastAsia="zh-CN"/>
        </w:rPr>
        <w:t>VI</w:t>
      </w:r>
      <w:r w:rsidRPr="00136393">
        <w:rPr>
          <w:rFonts w:ascii="Arial" w:eastAsia="宋体" w:hAnsi="Arial" w:cs="Arial"/>
          <w:sz w:val="24"/>
          <w:szCs w:val="24"/>
          <w:lang w:eastAsia="zh-CN"/>
        </w:rPr>
        <w:t>节，标准</w:t>
      </w:r>
      <w:r w:rsidRPr="00136393">
        <w:rPr>
          <w:rFonts w:ascii="Arial" w:eastAsia="宋体" w:hAnsi="Arial" w:cs="Arial"/>
          <w:sz w:val="24"/>
          <w:szCs w:val="24"/>
          <w:lang w:eastAsia="zh-CN"/>
        </w:rPr>
        <w:t xml:space="preserve">5.l </w:t>
      </w:r>
      <w:r w:rsidR="00954B1A" w:rsidRPr="00136393">
        <w:rPr>
          <w:rFonts w:ascii="Arial" w:eastAsia="宋体" w:hAnsi="Arial" w:cs="Arial"/>
          <w:sz w:val="24"/>
          <w:szCs w:val="24"/>
          <w:lang w:eastAsia="zh-CN"/>
        </w:rPr>
        <w:t>–</w:t>
      </w:r>
      <w:r w:rsidR="00954B1A" w:rsidRPr="00136393">
        <w:rPr>
          <w:rFonts w:ascii="Arial" w:eastAsia="宋体" w:hAnsi="Arial" w:cs="Arial"/>
          <w:sz w:val="24"/>
          <w:szCs w:val="24"/>
          <w:lang w:eastAsia="zh-CN"/>
        </w:rPr>
        <w:t>可重复使用寿命</w:t>
      </w:r>
    </w:p>
    <w:p w:rsidR="0023700F" w:rsidRPr="00136393" w:rsidRDefault="0023700F" w:rsidP="00EC3BD4">
      <w:pPr>
        <w:snapToGrid w:val="0"/>
        <w:spacing w:before="6" w:line="300" w:lineRule="auto"/>
        <w:jc w:val="both"/>
        <w:rPr>
          <w:rFonts w:ascii="Arial" w:eastAsia="宋体" w:hAnsi="Arial" w:cs="Arial"/>
          <w:sz w:val="24"/>
          <w:szCs w:val="24"/>
          <w:lang w:eastAsia="zh-CN"/>
        </w:rPr>
      </w:pPr>
    </w:p>
    <w:p w:rsidR="0023700F" w:rsidRPr="00136393" w:rsidRDefault="00654F62" w:rsidP="00EC3BD4">
      <w:pPr>
        <w:pStyle w:val="3"/>
        <w:snapToGrid w:val="0"/>
        <w:spacing w:line="300" w:lineRule="auto"/>
        <w:ind w:left="840" w:firstLine="0"/>
        <w:jc w:val="both"/>
        <w:rPr>
          <w:rFonts w:ascii="Arial" w:eastAsia="宋体" w:hAnsi="Arial" w:cs="Arial"/>
          <w:b w:val="0"/>
          <w:bCs w:val="0"/>
          <w:lang w:eastAsia="zh-CN"/>
        </w:rPr>
      </w:pPr>
      <w:bookmarkStart w:id="16" w:name="_Toc481569189"/>
      <w:r w:rsidRPr="00136393">
        <w:rPr>
          <w:rFonts w:ascii="Arial" w:eastAsia="宋体" w:hAnsi="Arial" w:cs="Arial"/>
          <w:lang w:eastAsia="zh-CN"/>
        </w:rPr>
        <w:t>排除</w:t>
      </w:r>
      <w:bookmarkEnd w:id="16"/>
    </w:p>
    <w:p w:rsidR="0023700F" w:rsidRPr="00136393" w:rsidRDefault="0023700F" w:rsidP="00EC3BD4">
      <w:pPr>
        <w:snapToGrid w:val="0"/>
        <w:spacing w:before="5" w:line="300" w:lineRule="auto"/>
        <w:jc w:val="both"/>
        <w:rPr>
          <w:rFonts w:ascii="Arial" w:eastAsia="宋体" w:hAnsi="Arial" w:cs="Arial"/>
          <w:b/>
          <w:bCs/>
          <w:sz w:val="23"/>
          <w:szCs w:val="23"/>
          <w:lang w:eastAsia="zh-CN"/>
        </w:rPr>
      </w:pPr>
    </w:p>
    <w:p w:rsidR="0023700F" w:rsidRPr="00136393" w:rsidRDefault="00654F62" w:rsidP="00EC3BD4">
      <w:pPr>
        <w:pStyle w:val="a3"/>
        <w:snapToGrid w:val="0"/>
        <w:spacing w:line="300" w:lineRule="auto"/>
        <w:ind w:left="839"/>
        <w:jc w:val="both"/>
        <w:rPr>
          <w:rFonts w:ascii="Arial" w:eastAsia="宋体" w:hAnsi="Arial" w:cs="Arial"/>
          <w:lang w:eastAsia="zh-CN"/>
        </w:rPr>
      </w:pPr>
      <w:r w:rsidRPr="00136393">
        <w:rPr>
          <w:rFonts w:ascii="Arial" w:eastAsia="宋体" w:hAnsi="Arial" w:cs="Arial"/>
          <w:lang w:eastAsia="zh-CN"/>
        </w:rPr>
        <w:t>下面列出的五种情况不在本指南的范围内，因为</w:t>
      </w:r>
      <w:r w:rsidR="00954B1A" w:rsidRPr="00136393">
        <w:rPr>
          <w:rFonts w:ascii="Arial" w:eastAsia="宋体" w:hAnsi="Arial" w:cs="Arial"/>
          <w:lang w:eastAsia="zh-CN"/>
        </w:rPr>
        <w:t>其</w:t>
      </w:r>
      <w:r w:rsidRPr="00136393">
        <w:rPr>
          <w:rFonts w:ascii="Arial" w:eastAsia="宋体" w:hAnsi="Arial" w:cs="Arial"/>
          <w:lang w:eastAsia="zh-CN"/>
        </w:rPr>
        <w:t>与</w:t>
      </w:r>
      <w:r w:rsidR="00954B1A" w:rsidRPr="00136393">
        <w:rPr>
          <w:rFonts w:ascii="Arial" w:eastAsia="宋体" w:hAnsi="Arial" w:cs="Arial"/>
          <w:lang w:eastAsia="zh-CN"/>
        </w:rPr>
        <w:t>可重复使用医疗器械</w:t>
      </w:r>
      <w:r w:rsidRPr="00136393">
        <w:rPr>
          <w:rFonts w:ascii="Arial" w:eastAsia="宋体" w:hAnsi="Arial" w:cs="Arial"/>
          <w:lang w:eastAsia="zh-CN"/>
        </w:rPr>
        <w:t>无关，或者因为</w:t>
      </w:r>
      <w:r w:rsidR="00954B1A" w:rsidRPr="00136393">
        <w:rPr>
          <w:rFonts w:ascii="Arial" w:eastAsia="宋体" w:hAnsi="Arial" w:cs="Arial"/>
          <w:lang w:eastAsia="zh-CN"/>
        </w:rPr>
        <w:t>其侧重于</w:t>
      </w:r>
      <w:r w:rsidRPr="00136393">
        <w:rPr>
          <w:rFonts w:ascii="Arial" w:eastAsia="宋体" w:hAnsi="Arial" w:cs="Arial"/>
          <w:lang w:eastAsia="zh-CN"/>
        </w:rPr>
        <w:t>一次性使用</w:t>
      </w:r>
      <w:r w:rsidR="00A74A87" w:rsidRPr="00136393">
        <w:rPr>
          <w:rFonts w:ascii="Arial" w:eastAsia="宋体" w:hAnsi="Arial" w:cs="Arial"/>
          <w:lang w:eastAsia="zh-CN"/>
        </w:rPr>
        <w:t>器械</w:t>
      </w:r>
      <w:r w:rsidRPr="00136393">
        <w:rPr>
          <w:rFonts w:ascii="Arial" w:eastAsia="宋体" w:hAnsi="Arial" w:cs="Arial"/>
          <w:lang w:eastAsia="zh-CN"/>
        </w:rPr>
        <w:t>的</w:t>
      </w:r>
      <w:r w:rsidR="007F7537" w:rsidRPr="00136393">
        <w:rPr>
          <w:rFonts w:ascii="Arial" w:eastAsia="宋体" w:hAnsi="Arial" w:cs="Arial"/>
          <w:lang w:eastAsia="zh-CN"/>
        </w:rPr>
        <w:t>再加工</w:t>
      </w:r>
      <w:r w:rsidRPr="00136393">
        <w:rPr>
          <w:rFonts w:ascii="Arial" w:eastAsia="宋体" w:hAnsi="Arial" w:cs="Arial"/>
          <w:lang w:eastAsia="zh-CN"/>
        </w:rPr>
        <w:t>。</w:t>
      </w:r>
    </w:p>
    <w:p w:rsidR="00C91CF1" w:rsidRPr="00136393" w:rsidRDefault="00954B1A" w:rsidP="00133C68">
      <w:pPr>
        <w:pStyle w:val="a4"/>
        <w:numPr>
          <w:ilvl w:val="2"/>
          <w:numId w:val="15"/>
        </w:numPr>
        <w:tabs>
          <w:tab w:val="left" w:pos="1560"/>
        </w:tabs>
        <w:snapToGrid w:val="0"/>
        <w:spacing w:line="300" w:lineRule="auto"/>
        <w:rPr>
          <w:rFonts w:ascii="Arial" w:eastAsia="宋体" w:hAnsi="Arial" w:cs="Arial"/>
          <w:sz w:val="24"/>
          <w:szCs w:val="24"/>
        </w:rPr>
      </w:pPr>
      <w:r w:rsidRPr="00136393">
        <w:rPr>
          <w:rFonts w:ascii="Arial" w:eastAsia="宋体" w:hAnsi="Arial" w:cs="Arial"/>
          <w:sz w:val="24"/>
          <w:szCs w:val="24"/>
          <w:lang w:eastAsia="zh-CN"/>
        </w:rPr>
        <w:t>行业</w:t>
      </w:r>
      <w:r w:rsidR="00345A48" w:rsidRPr="00136393">
        <w:rPr>
          <w:rFonts w:ascii="Arial" w:eastAsia="宋体" w:hAnsi="Arial" w:cs="Arial"/>
          <w:sz w:val="24"/>
          <w:szCs w:val="24"/>
          <w:lang w:eastAsia="zh-CN"/>
        </w:rPr>
        <w:t>机构</w:t>
      </w:r>
      <w:r w:rsidR="00C91CF1" w:rsidRPr="00136393">
        <w:rPr>
          <w:rFonts w:ascii="Arial" w:eastAsia="宋体" w:hAnsi="Arial" w:cs="Arial"/>
          <w:sz w:val="24"/>
          <w:szCs w:val="24"/>
          <w:lang w:eastAsia="zh-CN"/>
        </w:rPr>
        <w:t>中用于制造</w:t>
      </w:r>
      <w:r w:rsidR="00345A48" w:rsidRPr="00136393">
        <w:rPr>
          <w:rFonts w:ascii="Arial" w:eastAsia="宋体" w:hAnsi="Arial" w:cs="Arial"/>
          <w:sz w:val="24"/>
          <w:szCs w:val="24"/>
          <w:lang w:eastAsia="zh-CN"/>
        </w:rPr>
        <w:t>以灭菌形式</w:t>
      </w:r>
      <w:r w:rsidR="00C91CF1" w:rsidRPr="00136393">
        <w:rPr>
          <w:rFonts w:ascii="Arial" w:eastAsia="宋体" w:hAnsi="Arial" w:cs="Arial"/>
          <w:sz w:val="24"/>
          <w:szCs w:val="24"/>
          <w:lang w:eastAsia="zh-CN"/>
        </w:rPr>
        <w:t>销售的</w:t>
      </w:r>
      <w:r w:rsidR="00345A48" w:rsidRPr="00136393">
        <w:rPr>
          <w:rFonts w:ascii="Arial" w:eastAsia="宋体" w:hAnsi="Arial" w:cs="Arial"/>
          <w:sz w:val="24"/>
          <w:szCs w:val="24"/>
          <w:lang w:eastAsia="zh-CN"/>
        </w:rPr>
        <w:t>一次性使用医疗</w:t>
      </w:r>
      <w:r w:rsidR="00C91CF1" w:rsidRPr="00136393">
        <w:rPr>
          <w:rFonts w:ascii="Arial" w:eastAsia="宋体" w:hAnsi="Arial" w:cs="Arial"/>
          <w:sz w:val="24"/>
          <w:szCs w:val="24"/>
          <w:lang w:eastAsia="zh-CN"/>
        </w:rPr>
        <w:t>器械的</w:t>
      </w:r>
      <w:r w:rsidR="00345A48" w:rsidRPr="00136393">
        <w:rPr>
          <w:rFonts w:ascii="Arial" w:eastAsia="宋体" w:hAnsi="Arial" w:cs="Arial"/>
          <w:sz w:val="24"/>
          <w:szCs w:val="24"/>
          <w:lang w:eastAsia="zh-CN"/>
        </w:rPr>
        <w:t>流程</w:t>
      </w:r>
      <w:r w:rsidR="00C91CF1" w:rsidRPr="00136393">
        <w:rPr>
          <w:rFonts w:ascii="Arial" w:eastAsia="宋体" w:hAnsi="Arial" w:cs="Arial"/>
          <w:sz w:val="24"/>
          <w:szCs w:val="24"/>
          <w:lang w:eastAsia="zh-CN"/>
        </w:rPr>
        <w:t>（有关此主题的更多信息，请</w:t>
      </w:r>
      <w:r w:rsidR="00345A48" w:rsidRPr="00136393">
        <w:rPr>
          <w:rFonts w:ascii="Arial" w:eastAsia="宋体" w:hAnsi="Arial" w:cs="Arial"/>
          <w:sz w:val="24"/>
          <w:szCs w:val="24"/>
          <w:lang w:eastAsia="zh-CN"/>
        </w:rPr>
        <w:t>参见</w:t>
      </w:r>
      <w:r w:rsidR="00C91CF1" w:rsidRPr="00136393">
        <w:rPr>
          <w:rFonts w:ascii="Arial" w:eastAsia="宋体" w:hAnsi="Arial" w:cs="Arial"/>
          <w:sz w:val="24"/>
          <w:szCs w:val="24"/>
          <w:lang w:eastAsia="zh-CN"/>
        </w:rPr>
        <w:t>FDA</w:t>
      </w:r>
      <w:r w:rsidR="00C91CF1" w:rsidRPr="00136393">
        <w:rPr>
          <w:rFonts w:ascii="Arial" w:eastAsia="宋体" w:hAnsi="Arial" w:cs="Arial"/>
          <w:sz w:val="24"/>
          <w:szCs w:val="24"/>
          <w:lang w:eastAsia="zh-CN"/>
        </w:rPr>
        <w:t>的</w:t>
      </w:r>
      <w:r w:rsidR="0084371A" w:rsidRPr="00136393">
        <w:rPr>
          <w:rFonts w:ascii="Arial" w:eastAsia="宋体" w:hAnsi="Arial" w:cs="Arial"/>
          <w:sz w:val="24"/>
          <w:szCs w:val="24"/>
          <w:lang w:eastAsia="zh-CN"/>
        </w:rPr>
        <w:t>指南</w:t>
      </w:r>
      <w:r w:rsidR="00C91CF1" w:rsidRPr="00136393">
        <w:rPr>
          <w:rFonts w:ascii="Arial" w:eastAsia="宋体" w:hAnsi="Arial" w:cs="Arial"/>
          <w:sz w:val="24"/>
          <w:szCs w:val="24"/>
          <w:lang w:eastAsia="zh-CN"/>
        </w:rPr>
        <w:t>草案</w:t>
      </w:r>
      <w:r w:rsidR="00345A48" w:rsidRPr="00136393">
        <w:rPr>
          <w:rFonts w:ascii="Arial" w:eastAsia="宋体" w:hAnsi="Arial" w:cs="Arial"/>
          <w:sz w:val="24"/>
          <w:szCs w:val="24"/>
          <w:lang w:eastAsia="zh-CN"/>
        </w:rPr>
        <w:t>“</w:t>
      </w:r>
      <w:r w:rsidR="000B3423" w:rsidRPr="00136393">
        <w:rPr>
          <w:rFonts w:ascii="Arial" w:eastAsia="宋体" w:hAnsi="Arial" w:cs="Arial"/>
          <w:sz w:val="24"/>
          <w:szCs w:val="24"/>
          <w:lang w:eastAsia="zh-CN"/>
        </w:rPr>
        <w:t>关于标签为无菌器械</w:t>
      </w:r>
      <w:r w:rsidR="00345A48" w:rsidRPr="00136393">
        <w:rPr>
          <w:rFonts w:ascii="Arial" w:eastAsia="宋体" w:hAnsi="Arial" w:cs="Arial"/>
          <w:sz w:val="24"/>
          <w:szCs w:val="24"/>
          <w:lang w:eastAsia="zh-CN"/>
        </w:rPr>
        <w:t>的</w:t>
      </w:r>
      <w:r w:rsidR="00C91CF1" w:rsidRPr="00136393">
        <w:rPr>
          <w:rFonts w:ascii="Arial" w:eastAsia="宋体" w:hAnsi="Arial" w:cs="Arial"/>
          <w:sz w:val="24"/>
          <w:szCs w:val="24"/>
          <w:lang w:eastAsia="zh-CN"/>
        </w:rPr>
        <w:t>上市</w:t>
      </w:r>
      <w:r w:rsidR="00C33DDF" w:rsidRPr="00136393">
        <w:rPr>
          <w:rFonts w:ascii="Arial" w:eastAsia="宋体" w:hAnsi="Arial" w:cs="Arial"/>
          <w:sz w:val="24"/>
          <w:szCs w:val="24"/>
          <w:lang w:eastAsia="zh-CN"/>
        </w:rPr>
        <w:t>前通告</w:t>
      </w:r>
      <w:r w:rsidR="00345A48" w:rsidRPr="00136393">
        <w:rPr>
          <w:rFonts w:ascii="Arial" w:eastAsia="宋体" w:hAnsi="Arial" w:cs="Arial"/>
          <w:sz w:val="24"/>
          <w:szCs w:val="24"/>
          <w:lang w:eastAsia="zh-CN"/>
        </w:rPr>
        <w:t>（</w:t>
      </w:r>
      <w:r w:rsidR="00345A48" w:rsidRPr="00136393">
        <w:rPr>
          <w:rFonts w:ascii="Arial" w:eastAsia="宋体" w:hAnsi="Arial" w:cs="Arial"/>
          <w:sz w:val="24"/>
          <w:szCs w:val="24"/>
          <w:lang w:eastAsia="zh-CN"/>
        </w:rPr>
        <w:t>510</w:t>
      </w:r>
      <w:r w:rsidR="00345A48" w:rsidRPr="00136393">
        <w:rPr>
          <w:rFonts w:ascii="Arial" w:eastAsia="宋体" w:hAnsi="Arial" w:cs="Arial"/>
          <w:sz w:val="24"/>
          <w:szCs w:val="24"/>
          <w:lang w:eastAsia="zh-CN"/>
        </w:rPr>
        <w:t>（</w:t>
      </w:r>
      <w:r w:rsidR="00345A48" w:rsidRPr="00136393">
        <w:rPr>
          <w:rFonts w:ascii="Arial" w:eastAsia="宋体" w:hAnsi="Arial" w:cs="Arial"/>
          <w:sz w:val="24"/>
          <w:szCs w:val="24"/>
          <w:lang w:eastAsia="zh-CN"/>
        </w:rPr>
        <w:t xml:space="preserve"> k</w:t>
      </w:r>
      <w:r w:rsidR="00345A48" w:rsidRPr="00136393">
        <w:rPr>
          <w:rFonts w:ascii="Arial" w:eastAsia="宋体" w:hAnsi="Arial" w:cs="Arial"/>
          <w:sz w:val="24"/>
          <w:szCs w:val="24"/>
          <w:lang w:eastAsia="zh-CN"/>
        </w:rPr>
        <w:t>））提交材料</w:t>
      </w:r>
      <w:r w:rsidR="00C91CF1" w:rsidRPr="00136393">
        <w:rPr>
          <w:rFonts w:ascii="Arial" w:eastAsia="宋体" w:hAnsi="Arial" w:cs="Arial"/>
          <w:sz w:val="24"/>
          <w:szCs w:val="24"/>
          <w:lang w:eastAsia="zh-CN"/>
        </w:rPr>
        <w:t>的</w:t>
      </w:r>
      <w:r w:rsidR="00345A48" w:rsidRPr="00136393">
        <w:rPr>
          <w:rFonts w:ascii="Arial" w:eastAsia="宋体" w:hAnsi="Arial" w:cs="Arial"/>
          <w:sz w:val="24"/>
          <w:szCs w:val="24"/>
          <w:lang w:eastAsia="zh-CN"/>
        </w:rPr>
        <w:t>灭菌</w:t>
      </w:r>
      <w:r w:rsidR="00C91CF1" w:rsidRPr="00136393">
        <w:rPr>
          <w:rFonts w:ascii="Arial" w:eastAsia="宋体" w:hAnsi="Arial" w:cs="Arial"/>
          <w:sz w:val="24"/>
          <w:szCs w:val="24"/>
          <w:lang w:eastAsia="zh-CN"/>
        </w:rPr>
        <w:t>信息</w:t>
      </w:r>
      <w:r w:rsidR="000B3423" w:rsidRPr="00136393">
        <w:rPr>
          <w:rFonts w:ascii="Arial" w:eastAsia="宋体" w:hAnsi="Arial" w:cs="Arial"/>
          <w:sz w:val="24"/>
          <w:szCs w:val="24"/>
          <w:lang w:eastAsia="zh-CN"/>
        </w:rPr>
        <w:t>提交和审查</w:t>
      </w:r>
      <w:r w:rsidR="00345A48" w:rsidRPr="00136393">
        <w:rPr>
          <w:rFonts w:ascii="Arial" w:eastAsia="宋体" w:hAnsi="Arial" w:cs="Arial"/>
          <w:sz w:val="24"/>
          <w:szCs w:val="24"/>
          <w:lang w:eastAsia="zh-CN"/>
        </w:rPr>
        <w:t>”</w:t>
      </w:r>
      <w:r w:rsidR="00C91CF1" w:rsidRPr="00136393">
        <w:rPr>
          <w:rFonts w:ascii="Arial" w:eastAsia="宋体" w:hAnsi="Arial" w:cs="Arial"/>
          <w:sz w:val="24"/>
          <w:szCs w:val="24"/>
          <w:lang w:eastAsia="zh-CN"/>
        </w:rPr>
        <w:t>（</w:t>
      </w:r>
      <w:r w:rsidR="00C91CF1" w:rsidRPr="00133C68">
        <w:rPr>
          <w:rFonts w:ascii="Arial" w:eastAsia="宋体" w:hAnsi="Arial" w:cs="Arial"/>
          <w:color w:val="0000FF"/>
          <w:sz w:val="24"/>
          <w:szCs w:val="24"/>
          <w:u w:val="single"/>
          <w:lang w:eastAsia="zh-CN"/>
        </w:rPr>
        <w:t>http</w:t>
      </w:r>
      <w:r w:rsidR="0052563B" w:rsidRPr="00133C68">
        <w:rPr>
          <w:rFonts w:ascii="Arial" w:eastAsia="宋体" w:hAnsi="Arial" w:cs="Arial"/>
          <w:color w:val="0000FF"/>
          <w:sz w:val="24"/>
          <w:szCs w:val="24"/>
          <w:u w:val="single"/>
          <w:lang w:eastAsia="zh-CN"/>
        </w:rPr>
        <w:t>：</w:t>
      </w:r>
      <w:r w:rsidR="00C91CF1" w:rsidRPr="00133C68">
        <w:rPr>
          <w:rFonts w:ascii="Arial" w:eastAsia="宋体" w:hAnsi="Arial" w:cs="Arial"/>
          <w:color w:val="0000FF"/>
          <w:sz w:val="24"/>
          <w:szCs w:val="24"/>
          <w:u w:val="single"/>
          <w:lang w:eastAsia="zh-CN"/>
        </w:rPr>
        <w:t>//www.fda.gov/MedicalDevices/DeviceRegulationandGuidance/GuidanceD ocuments</w:t>
      </w:r>
      <w:r w:rsidR="00FF70E8" w:rsidRPr="00133C68">
        <w:rPr>
          <w:rFonts w:ascii="Arial" w:eastAsia="宋体" w:hAnsi="Arial" w:cs="Arial"/>
          <w:color w:val="0000FF"/>
          <w:sz w:val="24"/>
          <w:szCs w:val="24"/>
          <w:u w:val="single"/>
          <w:lang w:eastAsia="zh-CN"/>
        </w:rPr>
        <w:t>/</w:t>
      </w:r>
      <w:r w:rsidR="00C91CF1" w:rsidRPr="00133C68">
        <w:rPr>
          <w:rFonts w:ascii="Arial" w:eastAsia="宋体" w:hAnsi="Arial" w:cs="Arial"/>
          <w:color w:val="0000FF"/>
          <w:sz w:val="24"/>
          <w:szCs w:val="24"/>
          <w:u w:val="single"/>
          <w:lang w:eastAsia="zh-CN"/>
        </w:rPr>
        <w:t>ucm109897.htm</w:t>
      </w:r>
      <w:r w:rsidR="00C91CF1" w:rsidRPr="00136393">
        <w:rPr>
          <w:rFonts w:ascii="Arial" w:eastAsia="宋体" w:hAnsi="Arial" w:cs="Arial"/>
          <w:sz w:val="24"/>
          <w:szCs w:val="24"/>
          <w:lang w:eastAsia="zh-CN"/>
        </w:rPr>
        <w:t>）。</w:t>
      </w:r>
      <w:r w:rsidR="00C91CF1" w:rsidRPr="00136393">
        <w:rPr>
          <w:rFonts w:ascii="Arial" w:eastAsia="宋体" w:hAnsi="Arial" w:cs="Arial"/>
          <w:sz w:val="24"/>
          <w:szCs w:val="24"/>
          <w:lang w:eastAsia="zh-CN"/>
        </w:rPr>
        <w:t>FDA</w:t>
      </w:r>
      <w:r w:rsidR="00C91CF1" w:rsidRPr="00136393">
        <w:rPr>
          <w:rFonts w:ascii="Arial" w:eastAsia="宋体" w:hAnsi="Arial" w:cs="Arial"/>
          <w:sz w:val="24"/>
          <w:szCs w:val="24"/>
          <w:lang w:eastAsia="zh-CN"/>
        </w:rPr>
        <w:t>的</w:t>
      </w:r>
      <w:r w:rsidR="00345A48" w:rsidRPr="00136393">
        <w:rPr>
          <w:rFonts w:ascii="Arial" w:eastAsia="宋体" w:hAnsi="Arial" w:cs="Arial"/>
          <w:sz w:val="24"/>
          <w:szCs w:val="24"/>
          <w:lang w:eastAsia="zh-CN"/>
        </w:rPr>
        <w:t>指南</w:t>
      </w:r>
      <w:r w:rsidR="00C91CF1" w:rsidRPr="00136393">
        <w:rPr>
          <w:rFonts w:ascii="Arial" w:eastAsia="宋体" w:hAnsi="Arial" w:cs="Arial"/>
          <w:sz w:val="24"/>
          <w:szCs w:val="24"/>
          <w:lang w:eastAsia="zh-CN"/>
        </w:rPr>
        <w:t>草案</w:t>
      </w:r>
      <w:r w:rsidR="00345A48" w:rsidRPr="00136393">
        <w:rPr>
          <w:rFonts w:ascii="Arial" w:eastAsia="宋体" w:hAnsi="Arial" w:cs="Arial"/>
          <w:sz w:val="24"/>
          <w:szCs w:val="24"/>
          <w:lang w:eastAsia="zh-CN"/>
        </w:rPr>
        <w:t>代表了</w:t>
      </w:r>
      <w:r w:rsidR="00C91CF1" w:rsidRPr="00136393">
        <w:rPr>
          <w:rFonts w:ascii="Arial" w:eastAsia="宋体" w:hAnsi="Arial" w:cs="Arial"/>
          <w:sz w:val="24"/>
          <w:szCs w:val="24"/>
          <w:lang w:eastAsia="zh-CN"/>
        </w:rPr>
        <w:t>FDA</w:t>
      </w:r>
      <w:r w:rsidR="00C91CF1" w:rsidRPr="00136393">
        <w:rPr>
          <w:rFonts w:ascii="Arial" w:eastAsia="宋体" w:hAnsi="Arial" w:cs="Arial"/>
          <w:sz w:val="24"/>
          <w:szCs w:val="24"/>
          <w:lang w:eastAsia="zh-CN"/>
        </w:rPr>
        <w:t>针对该主题</w:t>
      </w:r>
      <w:r w:rsidR="000B3423" w:rsidRPr="00136393">
        <w:rPr>
          <w:rFonts w:ascii="Arial" w:eastAsia="宋体" w:hAnsi="Arial" w:cs="Arial"/>
          <w:sz w:val="24"/>
          <w:szCs w:val="24"/>
          <w:lang w:eastAsia="zh-CN"/>
        </w:rPr>
        <w:t>的</w:t>
      </w:r>
      <w:r w:rsidR="00D21A7A" w:rsidRPr="00136393">
        <w:rPr>
          <w:rFonts w:ascii="Arial" w:eastAsia="宋体" w:hAnsi="Arial" w:cs="Arial"/>
          <w:sz w:val="24"/>
          <w:szCs w:val="24"/>
          <w:lang w:eastAsia="zh-CN"/>
        </w:rPr>
        <w:t>拟定</w:t>
      </w:r>
      <w:r w:rsidR="00C91CF1" w:rsidRPr="00136393">
        <w:rPr>
          <w:rFonts w:ascii="Arial" w:eastAsia="宋体" w:hAnsi="Arial" w:cs="Arial"/>
          <w:sz w:val="24"/>
          <w:szCs w:val="24"/>
          <w:lang w:eastAsia="zh-CN"/>
        </w:rPr>
        <w:t>方法。</w:t>
      </w:r>
      <w:r w:rsidR="00C91CF1" w:rsidRPr="00136393">
        <w:rPr>
          <w:rFonts w:ascii="Arial" w:eastAsia="宋体" w:hAnsi="Arial" w:cs="Arial"/>
          <w:sz w:val="24"/>
          <w:szCs w:val="24"/>
        </w:rPr>
        <w:t>）</w:t>
      </w:r>
    </w:p>
    <w:p w:rsidR="00C91CF1" w:rsidRPr="00136393" w:rsidRDefault="000B3423" w:rsidP="00133C68">
      <w:pPr>
        <w:pStyle w:val="a4"/>
        <w:numPr>
          <w:ilvl w:val="2"/>
          <w:numId w:val="15"/>
        </w:numPr>
        <w:tabs>
          <w:tab w:val="left" w:pos="1560"/>
        </w:tabs>
        <w:snapToGrid w:val="0"/>
        <w:spacing w:line="300" w:lineRule="auto"/>
        <w:rPr>
          <w:rFonts w:ascii="Arial" w:eastAsia="宋体" w:hAnsi="Arial" w:cs="Arial"/>
          <w:sz w:val="24"/>
          <w:szCs w:val="24"/>
        </w:rPr>
      </w:pPr>
      <w:r w:rsidRPr="00136393">
        <w:rPr>
          <w:rFonts w:ascii="Arial" w:eastAsia="宋体" w:hAnsi="Arial" w:cs="Arial"/>
          <w:sz w:val="24"/>
          <w:szCs w:val="24"/>
          <w:lang w:eastAsia="zh-CN"/>
        </w:rPr>
        <w:t>旨在由</w:t>
      </w:r>
      <w:r w:rsidR="00C91CF1" w:rsidRPr="00136393">
        <w:rPr>
          <w:rFonts w:ascii="Arial" w:eastAsia="宋体" w:hAnsi="Arial" w:cs="Arial"/>
          <w:sz w:val="24"/>
          <w:szCs w:val="24"/>
        </w:rPr>
        <w:t>一次性使用</w:t>
      </w:r>
      <w:r w:rsidR="00A74A87" w:rsidRPr="00136393">
        <w:rPr>
          <w:rFonts w:ascii="Arial" w:eastAsia="宋体" w:hAnsi="Arial" w:cs="Arial"/>
          <w:sz w:val="24"/>
          <w:szCs w:val="24"/>
        </w:rPr>
        <w:t>器械</w:t>
      </w:r>
      <w:r w:rsidR="00C91CF1" w:rsidRPr="00136393">
        <w:rPr>
          <w:rFonts w:ascii="Arial" w:eastAsia="宋体" w:hAnsi="Arial" w:cs="Arial"/>
          <w:sz w:val="24"/>
          <w:szCs w:val="24"/>
        </w:rPr>
        <w:t>的</w:t>
      </w:r>
      <w:r w:rsidR="007F7537" w:rsidRPr="00136393">
        <w:rPr>
          <w:rFonts w:ascii="Arial" w:eastAsia="宋体" w:hAnsi="Arial" w:cs="Arial"/>
          <w:sz w:val="24"/>
          <w:szCs w:val="24"/>
        </w:rPr>
        <w:t>再加工</w:t>
      </w:r>
      <w:r w:rsidR="00345A48" w:rsidRPr="00136393">
        <w:rPr>
          <w:rFonts w:ascii="Arial" w:eastAsia="宋体" w:hAnsi="Arial" w:cs="Arial"/>
          <w:sz w:val="24"/>
          <w:szCs w:val="24"/>
          <w:lang w:eastAsia="zh-CN"/>
        </w:rPr>
        <w:t>人员</w:t>
      </w:r>
      <w:r w:rsidR="004B7097">
        <w:rPr>
          <w:rFonts w:ascii="Arial" w:eastAsia="宋体" w:hAnsi="Arial" w:cs="Arial"/>
          <w:sz w:val="24"/>
          <w:szCs w:val="24"/>
        </w:rPr>
        <w:t>使用</w:t>
      </w:r>
      <w:r w:rsidR="00345A48" w:rsidRPr="00136393">
        <w:rPr>
          <w:rFonts w:ascii="Arial" w:eastAsia="宋体" w:hAnsi="Arial" w:cs="Arial"/>
          <w:sz w:val="24"/>
          <w:szCs w:val="24"/>
          <w:lang w:eastAsia="zh-CN"/>
        </w:rPr>
        <w:t>流程</w:t>
      </w:r>
      <w:r w:rsidR="00C91CF1" w:rsidRPr="00136393">
        <w:rPr>
          <w:rFonts w:ascii="Arial" w:eastAsia="宋体" w:hAnsi="Arial" w:cs="Arial"/>
          <w:sz w:val="24"/>
          <w:szCs w:val="24"/>
        </w:rPr>
        <w:t>（参见</w:t>
      </w:r>
      <w:r w:rsidR="00345A48" w:rsidRPr="00136393">
        <w:rPr>
          <w:rFonts w:ascii="Arial" w:eastAsia="宋体" w:hAnsi="Arial" w:cs="Arial"/>
          <w:sz w:val="24"/>
          <w:szCs w:val="24"/>
          <w:lang w:eastAsia="zh-CN"/>
        </w:rPr>
        <w:t>“</w:t>
      </w:r>
      <w:r w:rsidR="00C91CF1" w:rsidRPr="00136393">
        <w:rPr>
          <w:rFonts w:ascii="Arial" w:eastAsia="宋体" w:hAnsi="Arial" w:cs="Arial"/>
          <w:sz w:val="24"/>
          <w:szCs w:val="24"/>
        </w:rPr>
        <w:t>2002</w:t>
      </w:r>
      <w:r w:rsidR="00C91CF1" w:rsidRPr="00136393">
        <w:rPr>
          <w:rFonts w:ascii="Arial" w:eastAsia="宋体" w:hAnsi="Arial" w:cs="Arial"/>
          <w:sz w:val="24"/>
          <w:szCs w:val="24"/>
        </w:rPr>
        <w:t>年医疗器械用户</w:t>
      </w:r>
      <w:r w:rsidR="00345A48" w:rsidRPr="00136393">
        <w:rPr>
          <w:rFonts w:ascii="Arial" w:eastAsia="宋体" w:hAnsi="Arial" w:cs="Arial"/>
          <w:sz w:val="24"/>
          <w:szCs w:val="24"/>
          <w:lang w:eastAsia="zh-CN"/>
        </w:rPr>
        <w:t>收费</w:t>
      </w:r>
      <w:r w:rsidR="00C91CF1" w:rsidRPr="00136393">
        <w:rPr>
          <w:rFonts w:ascii="Arial" w:eastAsia="宋体" w:hAnsi="Arial" w:cs="Arial"/>
          <w:sz w:val="24"/>
          <w:szCs w:val="24"/>
        </w:rPr>
        <w:t>与现代化法案，</w:t>
      </w:r>
      <w:r w:rsidR="00345A48" w:rsidRPr="00136393">
        <w:rPr>
          <w:rFonts w:ascii="Arial" w:eastAsia="宋体" w:hAnsi="Arial" w:cs="Arial"/>
          <w:sz w:val="24"/>
          <w:szCs w:val="24"/>
          <w:lang w:eastAsia="zh-CN"/>
        </w:rPr>
        <w:t>再加工</w:t>
      </w:r>
      <w:r w:rsidR="00345A48" w:rsidRPr="00136393">
        <w:rPr>
          <w:rFonts w:ascii="Arial" w:eastAsia="宋体" w:hAnsi="Arial" w:cs="Arial"/>
          <w:sz w:val="24"/>
          <w:szCs w:val="24"/>
        </w:rPr>
        <w:t>一次性使用医疗</w:t>
      </w:r>
      <w:r w:rsidR="00C91CF1" w:rsidRPr="00136393">
        <w:rPr>
          <w:rFonts w:ascii="Arial" w:eastAsia="宋体" w:hAnsi="Arial" w:cs="Arial"/>
          <w:sz w:val="24"/>
          <w:szCs w:val="24"/>
        </w:rPr>
        <w:t>器械的上市</w:t>
      </w:r>
      <w:r w:rsidR="00C33DDF" w:rsidRPr="00136393">
        <w:rPr>
          <w:rFonts w:ascii="Arial" w:eastAsia="宋体" w:hAnsi="Arial" w:cs="Arial"/>
          <w:sz w:val="24"/>
          <w:szCs w:val="24"/>
        </w:rPr>
        <w:t>前通告</w:t>
      </w:r>
      <w:r w:rsidR="00C91CF1" w:rsidRPr="00136393">
        <w:rPr>
          <w:rFonts w:ascii="Arial" w:eastAsia="宋体" w:hAnsi="Arial" w:cs="Arial"/>
          <w:sz w:val="24"/>
          <w:szCs w:val="24"/>
        </w:rPr>
        <w:t>提交</w:t>
      </w:r>
      <w:r w:rsidR="00345A48" w:rsidRPr="00136393">
        <w:rPr>
          <w:rFonts w:ascii="Arial" w:eastAsia="宋体" w:hAnsi="Arial" w:cs="Arial"/>
          <w:sz w:val="24"/>
          <w:szCs w:val="24"/>
          <w:lang w:eastAsia="zh-CN"/>
        </w:rPr>
        <w:t>材料</w:t>
      </w:r>
      <w:r w:rsidR="00C91CF1" w:rsidRPr="00136393">
        <w:rPr>
          <w:rFonts w:ascii="Arial" w:eastAsia="宋体" w:hAnsi="Arial" w:cs="Arial"/>
          <w:sz w:val="24"/>
          <w:szCs w:val="24"/>
        </w:rPr>
        <w:t>（</w:t>
      </w:r>
      <w:r w:rsidR="00C91CF1" w:rsidRPr="00136393">
        <w:rPr>
          <w:rFonts w:ascii="Arial" w:eastAsia="宋体" w:hAnsi="Arial" w:cs="Arial"/>
          <w:sz w:val="24"/>
          <w:szCs w:val="24"/>
        </w:rPr>
        <w:t>510</w:t>
      </w:r>
      <w:r w:rsidR="00C91CF1" w:rsidRPr="00136393">
        <w:rPr>
          <w:rFonts w:ascii="Arial" w:eastAsia="宋体" w:hAnsi="Arial" w:cs="Arial"/>
          <w:sz w:val="24"/>
          <w:szCs w:val="24"/>
        </w:rPr>
        <w:t>（</w:t>
      </w:r>
      <w:r w:rsidR="00C91CF1" w:rsidRPr="00136393">
        <w:rPr>
          <w:rFonts w:ascii="Arial" w:eastAsia="宋体" w:hAnsi="Arial" w:cs="Arial"/>
          <w:sz w:val="24"/>
          <w:szCs w:val="24"/>
        </w:rPr>
        <w:t>k</w:t>
      </w:r>
      <w:r w:rsidR="00C91CF1" w:rsidRPr="00136393">
        <w:rPr>
          <w:rFonts w:ascii="Arial" w:eastAsia="宋体" w:hAnsi="Arial" w:cs="Arial"/>
          <w:sz w:val="24"/>
          <w:szCs w:val="24"/>
        </w:rPr>
        <w:t>））中的验证数据</w:t>
      </w:r>
      <w:r w:rsidR="00345A48" w:rsidRPr="00136393">
        <w:rPr>
          <w:rFonts w:ascii="Arial" w:eastAsia="宋体" w:hAnsi="Arial" w:cs="Arial"/>
          <w:sz w:val="24"/>
          <w:szCs w:val="24"/>
          <w:lang w:eastAsia="zh-CN"/>
        </w:rPr>
        <w:t>”</w:t>
      </w:r>
      <w:r w:rsidR="00C91CF1" w:rsidRPr="00136393">
        <w:rPr>
          <w:rFonts w:ascii="Arial" w:eastAsia="宋体" w:hAnsi="Arial" w:cs="Arial"/>
          <w:sz w:val="24"/>
          <w:szCs w:val="24"/>
        </w:rPr>
        <w:t>（</w:t>
      </w:r>
      <w:hyperlink r:id="rId14">
        <w:r w:rsidR="00345A48" w:rsidRPr="00136393">
          <w:rPr>
            <w:rFonts w:ascii="Arial" w:eastAsia="宋体" w:hAnsi="Arial" w:cs="Arial"/>
            <w:color w:val="0000FF"/>
            <w:spacing w:val="-1"/>
            <w:sz w:val="24"/>
            <w:szCs w:val="24"/>
            <w:u w:val="single" w:color="0000FF"/>
          </w:rPr>
          <w:t>http</w:t>
        </w:r>
        <w:r w:rsidR="0052563B" w:rsidRPr="00136393">
          <w:rPr>
            <w:rFonts w:ascii="Arial" w:eastAsia="宋体" w:hAnsi="Arial" w:cs="Arial"/>
            <w:color w:val="0000FF"/>
            <w:spacing w:val="-1"/>
            <w:sz w:val="24"/>
            <w:szCs w:val="24"/>
            <w:u w:val="single" w:color="0000FF"/>
          </w:rPr>
          <w:t>：</w:t>
        </w:r>
        <w:r w:rsidR="00345A48" w:rsidRPr="00136393">
          <w:rPr>
            <w:rFonts w:ascii="Arial" w:eastAsia="宋体" w:hAnsi="Arial" w:cs="Arial"/>
            <w:color w:val="0000FF"/>
            <w:spacing w:val="-1"/>
            <w:sz w:val="24"/>
            <w:szCs w:val="24"/>
            <w:u w:val="single" w:color="0000FF"/>
          </w:rPr>
          <w:t>//www.fda.gov/MedicalDevices/DeviceRegulationandGuidance/GuidanceD</w:t>
        </w:r>
        <w:r w:rsidR="00345A48" w:rsidRPr="00136393">
          <w:rPr>
            <w:rFonts w:ascii="Arial" w:eastAsia="宋体" w:hAnsi="Arial" w:cs="Arial"/>
            <w:color w:val="0000FF"/>
            <w:spacing w:val="-9"/>
            <w:sz w:val="24"/>
            <w:szCs w:val="24"/>
            <w:u w:val="single" w:color="0000FF"/>
          </w:rPr>
          <w:t xml:space="preserve"> </w:t>
        </w:r>
      </w:hyperlink>
      <w:hyperlink r:id="rId15">
        <w:r w:rsidR="00345A48" w:rsidRPr="00136393">
          <w:rPr>
            <w:rFonts w:ascii="Arial" w:eastAsia="宋体" w:hAnsi="Arial" w:cs="Arial"/>
            <w:color w:val="0000FF"/>
            <w:sz w:val="24"/>
            <w:szCs w:val="24"/>
            <w:u w:val="single" w:color="0000FF"/>
          </w:rPr>
          <w:t>ocuments/ucm071434.htm</w:t>
        </w:r>
      </w:hyperlink>
      <w:r w:rsidR="00C91CF1" w:rsidRPr="00136393">
        <w:rPr>
          <w:rFonts w:ascii="Arial" w:eastAsia="宋体" w:hAnsi="Arial" w:cs="Arial"/>
          <w:sz w:val="24"/>
          <w:szCs w:val="24"/>
        </w:rPr>
        <w:t>））</w:t>
      </w:r>
    </w:p>
    <w:p w:rsidR="00C91CF1" w:rsidRPr="00136393" w:rsidRDefault="00C91CF1" w:rsidP="00EC3BD4">
      <w:pPr>
        <w:pStyle w:val="a4"/>
        <w:numPr>
          <w:ilvl w:val="2"/>
          <w:numId w:val="15"/>
        </w:numPr>
        <w:tabs>
          <w:tab w:val="left" w:pos="1560"/>
        </w:tabs>
        <w:snapToGrid w:val="0"/>
        <w:spacing w:line="300" w:lineRule="auto"/>
        <w:jc w:val="both"/>
        <w:rPr>
          <w:rFonts w:ascii="Arial" w:eastAsia="宋体" w:hAnsi="Arial" w:cs="Arial"/>
          <w:sz w:val="24"/>
          <w:lang w:eastAsia="zh-CN"/>
        </w:rPr>
      </w:pPr>
      <w:r w:rsidRPr="00136393">
        <w:rPr>
          <w:rFonts w:ascii="Arial" w:eastAsia="宋体" w:hAnsi="Arial" w:cs="Arial"/>
          <w:sz w:val="24"/>
          <w:lang w:eastAsia="zh-CN"/>
        </w:rPr>
        <w:t>用于</w:t>
      </w:r>
      <w:r w:rsidR="00345A48" w:rsidRPr="00136393">
        <w:rPr>
          <w:rFonts w:ascii="Arial" w:eastAsia="宋体" w:hAnsi="Arial" w:cs="Arial"/>
          <w:sz w:val="24"/>
          <w:lang w:eastAsia="zh-CN"/>
        </w:rPr>
        <w:t>原始器械制造商未为</w:t>
      </w:r>
      <w:r w:rsidR="000B3423" w:rsidRPr="00136393">
        <w:rPr>
          <w:rFonts w:ascii="Arial" w:eastAsia="宋体" w:hAnsi="Arial" w:cs="Arial"/>
          <w:sz w:val="24"/>
          <w:lang w:eastAsia="zh-CN"/>
        </w:rPr>
        <w:t>无菌器械</w:t>
      </w:r>
      <w:r w:rsidR="00345A48" w:rsidRPr="00136393">
        <w:rPr>
          <w:rFonts w:ascii="Arial" w:eastAsia="宋体" w:hAnsi="Arial" w:cs="Arial"/>
          <w:sz w:val="24"/>
          <w:lang w:eastAsia="zh-CN"/>
        </w:rPr>
        <w:t>配备再加工说明以允许在包装打开后使用的</w:t>
      </w:r>
      <w:r w:rsidR="000B3423" w:rsidRPr="00136393">
        <w:rPr>
          <w:rFonts w:ascii="Arial" w:eastAsia="宋体" w:hAnsi="Arial" w:cs="Arial"/>
          <w:sz w:val="24"/>
          <w:lang w:eastAsia="zh-CN"/>
        </w:rPr>
        <w:t>无菌器械</w:t>
      </w:r>
      <w:r w:rsidRPr="00136393">
        <w:rPr>
          <w:rFonts w:ascii="Arial" w:eastAsia="宋体" w:hAnsi="Arial" w:cs="Arial"/>
          <w:sz w:val="24"/>
          <w:lang w:eastAsia="zh-CN"/>
        </w:rPr>
        <w:t>的任何</w:t>
      </w:r>
      <w:r w:rsidR="00345A48" w:rsidRPr="00136393">
        <w:rPr>
          <w:rFonts w:ascii="Arial" w:eastAsia="宋体" w:hAnsi="Arial" w:cs="Arial"/>
          <w:sz w:val="24"/>
          <w:lang w:eastAsia="zh-CN"/>
        </w:rPr>
        <w:t>流程</w:t>
      </w:r>
      <w:r w:rsidR="00167967" w:rsidRPr="00136393">
        <w:rPr>
          <w:rFonts w:ascii="Arial" w:eastAsia="宋体" w:hAnsi="Arial" w:cs="Arial"/>
          <w:sz w:val="24"/>
          <w:lang w:eastAsia="zh-CN"/>
        </w:rPr>
        <w:t>。</w:t>
      </w:r>
      <w:r w:rsidRPr="00136393">
        <w:rPr>
          <w:rFonts w:ascii="Arial" w:eastAsia="宋体" w:hAnsi="Arial" w:cs="Arial"/>
          <w:sz w:val="24"/>
          <w:lang w:eastAsia="zh-CN"/>
        </w:rPr>
        <w:t>（不</w:t>
      </w:r>
      <w:r w:rsidR="00345A48" w:rsidRPr="00136393">
        <w:rPr>
          <w:rFonts w:ascii="Arial" w:eastAsia="宋体" w:hAnsi="Arial" w:cs="Arial"/>
          <w:sz w:val="24"/>
          <w:lang w:eastAsia="zh-CN"/>
        </w:rPr>
        <w:t>具有再加工说明</w:t>
      </w:r>
      <w:r w:rsidRPr="00136393">
        <w:rPr>
          <w:rFonts w:ascii="Arial" w:eastAsia="宋体" w:hAnsi="Arial" w:cs="Arial"/>
          <w:sz w:val="24"/>
          <w:lang w:eastAsia="zh-CN"/>
        </w:rPr>
        <w:t>的一次性</w:t>
      </w:r>
      <w:r w:rsidR="005949CF" w:rsidRPr="00136393">
        <w:rPr>
          <w:rFonts w:ascii="Arial" w:eastAsia="宋体" w:hAnsi="Arial" w:cs="Arial"/>
          <w:sz w:val="24"/>
          <w:lang w:eastAsia="zh-CN"/>
        </w:rPr>
        <w:t>使用</w:t>
      </w:r>
      <w:r w:rsidR="000B3423" w:rsidRPr="00136393">
        <w:rPr>
          <w:rFonts w:ascii="Arial" w:eastAsia="宋体" w:hAnsi="Arial" w:cs="Arial"/>
          <w:sz w:val="24"/>
          <w:lang w:eastAsia="zh-CN"/>
        </w:rPr>
        <w:t>无菌器械</w:t>
      </w:r>
      <w:r w:rsidRPr="00136393">
        <w:rPr>
          <w:rFonts w:ascii="Arial" w:eastAsia="宋体" w:hAnsi="Arial" w:cs="Arial"/>
          <w:sz w:val="24"/>
          <w:lang w:eastAsia="zh-CN"/>
        </w:rPr>
        <w:t>不得</w:t>
      </w:r>
      <w:r w:rsidR="0084371A" w:rsidRPr="00136393">
        <w:rPr>
          <w:rFonts w:ascii="Arial" w:eastAsia="宋体" w:hAnsi="Arial" w:cs="Arial"/>
          <w:sz w:val="24"/>
          <w:lang w:eastAsia="zh-CN"/>
        </w:rPr>
        <w:t>再加工</w:t>
      </w:r>
      <w:r w:rsidRPr="00136393">
        <w:rPr>
          <w:rFonts w:ascii="Arial" w:eastAsia="宋体" w:hAnsi="Arial" w:cs="Arial"/>
          <w:sz w:val="24"/>
          <w:lang w:eastAsia="zh-CN"/>
        </w:rPr>
        <w:t>，</w:t>
      </w:r>
      <w:r w:rsidR="005949CF" w:rsidRPr="00136393">
        <w:rPr>
          <w:rFonts w:ascii="Arial" w:eastAsia="宋体" w:hAnsi="Arial" w:cs="Arial"/>
          <w:sz w:val="24"/>
          <w:lang w:eastAsia="zh-CN"/>
        </w:rPr>
        <w:t>且</w:t>
      </w:r>
      <w:r w:rsidRPr="00136393">
        <w:rPr>
          <w:rFonts w:ascii="Arial" w:eastAsia="宋体" w:hAnsi="Arial" w:cs="Arial"/>
          <w:sz w:val="24"/>
          <w:lang w:eastAsia="zh-CN"/>
        </w:rPr>
        <w:t>如果</w:t>
      </w:r>
      <w:r w:rsidR="005949CF" w:rsidRPr="00136393">
        <w:rPr>
          <w:rFonts w:ascii="Arial" w:eastAsia="宋体" w:hAnsi="Arial" w:cs="Arial"/>
          <w:sz w:val="24"/>
          <w:lang w:eastAsia="zh-CN"/>
        </w:rPr>
        <w:t>灭菌</w:t>
      </w:r>
      <w:r w:rsidRPr="00136393">
        <w:rPr>
          <w:rFonts w:ascii="Arial" w:eastAsia="宋体" w:hAnsi="Arial" w:cs="Arial"/>
          <w:sz w:val="24"/>
          <w:lang w:eastAsia="zh-CN"/>
        </w:rPr>
        <w:t>包装已被破坏，不应</w:t>
      </w:r>
      <w:r w:rsidR="005949CF" w:rsidRPr="00136393">
        <w:rPr>
          <w:rFonts w:ascii="Arial" w:eastAsia="宋体" w:hAnsi="Arial" w:cs="Arial"/>
          <w:sz w:val="24"/>
          <w:lang w:eastAsia="zh-CN"/>
        </w:rPr>
        <w:t>进行</w:t>
      </w:r>
      <w:r w:rsidRPr="00136393">
        <w:rPr>
          <w:rFonts w:ascii="Arial" w:eastAsia="宋体" w:hAnsi="Arial" w:cs="Arial"/>
          <w:sz w:val="24"/>
          <w:lang w:eastAsia="zh-CN"/>
        </w:rPr>
        <w:t>使用</w:t>
      </w:r>
      <w:r w:rsidR="005949CF" w:rsidRPr="00136393">
        <w:rPr>
          <w:rFonts w:ascii="Arial" w:eastAsia="宋体" w:hAnsi="Arial" w:cs="Arial"/>
          <w:sz w:val="24"/>
          <w:lang w:eastAsia="zh-CN"/>
        </w:rPr>
        <w:t>。</w:t>
      </w:r>
      <w:r w:rsidRPr="00136393">
        <w:rPr>
          <w:rFonts w:ascii="Arial" w:eastAsia="宋体" w:hAnsi="Arial" w:cs="Arial"/>
          <w:sz w:val="24"/>
          <w:lang w:eastAsia="zh-CN"/>
        </w:rPr>
        <w:t>该</w:t>
      </w:r>
      <w:r w:rsidR="00A74A87" w:rsidRPr="00136393">
        <w:rPr>
          <w:rFonts w:ascii="Arial" w:eastAsia="宋体" w:hAnsi="Arial" w:cs="Arial"/>
          <w:sz w:val="24"/>
          <w:lang w:eastAsia="zh-CN"/>
        </w:rPr>
        <w:t>器械</w:t>
      </w:r>
      <w:r w:rsidRPr="00136393">
        <w:rPr>
          <w:rFonts w:ascii="Arial" w:eastAsia="宋体" w:hAnsi="Arial" w:cs="Arial"/>
          <w:sz w:val="24"/>
          <w:lang w:eastAsia="zh-CN"/>
        </w:rPr>
        <w:t>应适当丢弃或退回制造商。</w:t>
      </w:r>
      <w:r w:rsidR="000B3423" w:rsidRPr="00136393">
        <w:rPr>
          <w:rFonts w:ascii="Arial" w:eastAsia="宋体" w:hAnsi="Arial" w:cs="Arial"/>
          <w:sz w:val="24"/>
          <w:lang w:eastAsia="zh-CN"/>
        </w:rPr>
        <w:t>）</w:t>
      </w:r>
    </w:p>
    <w:p w:rsidR="00C91CF1" w:rsidRPr="00136393" w:rsidRDefault="00C91CF1" w:rsidP="00EC3BD4">
      <w:pPr>
        <w:pStyle w:val="a4"/>
        <w:numPr>
          <w:ilvl w:val="2"/>
          <w:numId w:val="15"/>
        </w:numPr>
        <w:tabs>
          <w:tab w:val="left" w:pos="1560"/>
        </w:tabs>
        <w:snapToGrid w:val="0"/>
        <w:spacing w:line="300" w:lineRule="auto"/>
        <w:jc w:val="both"/>
        <w:rPr>
          <w:rFonts w:ascii="Arial" w:eastAsia="宋体" w:hAnsi="Arial" w:cs="Arial"/>
          <w:sz w:val="24"/>
          <w:lang w:eastAsia="zh-CN"/>
        </w:rPr>
      </w:pPr>
      <w:r w:rsidRPr="00136393">
        <w:rPr>
          <w:rFonts w:ascii="Arial" w:eastAsia="宋体" w:hAnsi="Arial" w:cs="Arial"/>
          <w:sz w:val="24"/>
          <w:lang w:eastAsia="zh-CN"/>
        </w:rPr>
        <w:t>关于从</w:t>
      </w:r>
      <w:r w:rsidR="005949CF" w:rsidRPr="00136393">
        <w:rPr>
          <w:rFonts w:ascii="Arial" w:eastAsia="宋体" w:hAnsi="Arial" w:cs="Arial"/>
          <w:sz w:val="24"/>
          <w:lang w:eastAsia="zh-CN"/>
        </w:rPr>
        <w:t>污染</w:t>
      </w:r>
      <w:r w:rsidRPr="00136393">
        <w:rPr>
          <w:rFonts w:ascii="Arial" w:eastAsia="宋体" w:hAnsi="Arial" w:cs="Arial"/>
          <w:sz w:val="24"/>
          <w:lang w:eastAsia="zh-CN"/>
        </w:rPr>
        <w:t>医疗器械中去除或灭活传染性海绵状脑病（</w:t>
      </w:r>
      <w:r w:rsidRPr="00136393">
        <w:rPr>
          <w:rFonts w:ascii="Arial" w:eastAsia="宋体" w:hAnsi="Arial" w:cs="Arial"/>
          <w:sz w:val="24"/>
          <w:lang w:eastAsia="zh-CN"/>
        </w:rPr>
        <w:t>TSE</w:t>
      </w:r>
      <w:r w:rsidRPr="00136393">
        <w:rPr>
          <w:rFonts w:ascii="Arial" w:eastAsia="宋体" w:hAnsi="Arial" w:cs="Arial"/>
          <w:sz w:val="24"/>
          <w:lang w:eastAsia="zh-CN"/>
        </w:rPr>
        <w:t>）</w:t>
      </w:r>
      <w:r w:rsidR="005949CF" w:rsidRPr="00136393">
        <w:rPr>
          <w:rFonts w:ascii="Arial" w:eastAsia="宋体" w:hAnsi="Arial" w:cs="Arial"/>
          <w:sz w:val="24"/>
          <w:lang w:eastAsia="zh-CN"/>
        </w:rPr>
        <w:t>药剂</w:t>
      </w:r>
      <w:r w:rsidRPr="00136393">
        <w:rPr>
          <w:rFonts w:ascii="Arial" w:eastAsia="宋体" w:hAnsi="Arial" w:cs="Arial"/>
          <w:sz w:val="24"/>
          <w:lang w:eastAsia="zh-CN"/>
        </w:rPr>
        <w:t>（即朊病毒）的</w:t>
      </w:r>
      <w:r w:rsidR="005949CF" w:rsidRPr="00136393">
        <w:rPr>
          <w:rFonts w:ascii="Arial" w:eastAsia="宋体" w:hAnsi="Arial" w:cs="Arial"/>
          <w:sz w:val="24"/>
          <w:lang w:eastAsia="zh-CN"/>
        </w:rPr>
        <w:t>流程</w:t>
      </w:r>
      <w:r w:rsidRPr="00136393">
        <w:rPr>
          <w:rFonts w:ascii="Arial" w:eastAsia="宋体" w:hAnsi="Arial" w:cs="Arial"/>
          <w:sz w:val="24"/>
          <w:lang w:eastAsia="zh-CN"/>
        </w:rPr>
        <w:t>。请注意，截至本</w:t>
      </w:r>
      <w:r w:rsidR="0084371A" w:rsidRPr="00136393">
        <w:rPr>
          <w:rFonts w:ascii="Arial" w:eastAsia="宋体" w:hAnsi="Arial" w:cs="Arial"/>
          <w:sz w:val="24"/>
          <w:lang w:eastAsia="zh-CN"/>
        </w:rPr>
        <w:t>指南</w:t>
      </w:r>
      <w:r w:rsidR="005949CF" w:rsidRPr="00136393">
        <w:rPr>
          <w:rFonts w:ascii="Arial" w:eastAsia="宋体" w:hAnsi="Arial" w:cs="Arial"/>
          <w:sz w:val="24"/>
          <w:lang w:eastAsia="zh-CN"/>
        </w:rPr>
        <w:t>发布</w:t>
      </w:r>
      <w:r w:rsidRPr="00136393">
        <w:rPr>
          <w:rFonts w:ascii="Arial" w:eastAsia="宋体" w:hAnsi="Arial" w:cs="Arial"/>
          <w:sz w:val="24"/>
          <w:lang w:eastAsia="zh-CN"/>
        </w:rPr>
        <w:t>之日，</w:t>
      </w:r>
      <w:r w:rsidRPr="00136393">
        <w:rPr>
          <w:rFonts w:ascii="Arial" w:eastAsia="宋体" w:hAnsi="Arial" w:cs="Arial"/>
          <w:sz w:val="24"/>
          <w:lang w:eastAsia="zh-CN"/>
        </w:rPr>
        <w:t>FDA</w:t>
      </w:r>
      <w:r w:rsidRPr="00136393">
        <w:rPr>
          <w:rFonts w:ascii="Arial" w:eastAsia="宋体" w:hAnsi="Arial" w:cs="Arial"/>
          <w:sz w:val="24"/>
          <w:lang w:eastAsia="zh-CN"/>
        </w:rPr>
        <w:t>尚未批准或</w:t>
      </w:r>
      <w:r w:rsidR="005949CF" w:rsidRPr="00136393">
        <w:rPr>
          <w:rFonts w:ascii="Arial" w:eastAsia="宋体" w:hAnsi="Arial" w:cs="Arial"/>
          <w:sz w:val="24"/>
          <w:lang w:eastAsia="zh-CN"/>
        </w:rPr>
        <w:t>许可任何</w:t>
      </w:r>
      <w:r w:rsidRPr="00136393">
        <w:rPr>
          <w:rFonts w:ascii="Arial" w:eastAsia="宋体" w:hAnsi="Arial" w:cs="Arial"/>
          <w:sz w:val="24"/>
          <w:lang w:eastAsia="zh-CN"/>
        </w:rPr>
        <w:t>医疗</w:t>
      </w:r>
      <w:r w:rsidR="00A74A87" w:rsidRPr="00136393">
        <w:rPr>
          <w:rFonts w:ascii="Arial" w:eastAsia="宋体" w:hAnsi="Arial" w:cs="Arial"/>
          <w:sz w:val="24"/>
          <w:lang w:eastAsia="zh-CN"/>
        </w:rPr>
        <w:t>器械</w:t>
      </w:r>
      <w:r w:rsidR="005949CF" w:rsidRPr="00136393">
        <w:rPr>
          <w:rFonts w:ascii="Arial" w:eastAsia="宋体" w:hAnsi="Arial" w:cs="Arial"/>
          <w:sz w:val="24"/>
          <w:lang w:eastAsia="zh-CN"/>
        </w:rPr>
        <w:t>（包括灭菌剂）</w:t>
      </w:r>
      <w:r w:rsidR="000B3423" w:rsidRPr="00136393">
        <w:rPr>
          <w:rFonts w:ascii="Arial" w:eastAsia="宋体" w:hAnsi="Arial" w:cs="Arial"/>
          <w:sz w:val="24"/>
          <w:lang w:eastAsia="zh-CN"/>
        </w:rPr>
        <w:t>用于</w:t>
      </w:r>
      <w:r w:rsidRPr="00136393">
        <w:rPr>
          <w:rFonts w:ascii="Arial" w:eastAsia="宋体" w:hAnsi="Arial" w:cs="Arial"/>
          <w:sz w:val="24"/>
          <w:lang w:eastAsia="zh-CN"/>
        </w:rPr>
        <w:t>减少</w:t>
      </w:r>
      <w:r w:rsidRPr="00136393">
        <w:rPr>
          <w:rFonts w:ascii="Arial" w:eastAsia="宋体" w:hAnsi="Arial" w:cs="Arial"/>
          <w:sz w:val="24"/>
          <w:lang w:eastAsia="zh-CN"/>
        </w:rPr>
        <w:t>TSE</w:t>
      </w:r>
      <w:r w:rsidRPr="00136393">
        <w:rPr>
          <w:rFonts w:ascii="Arial" w:eastAsia="宋体" w:hAnsi="Arial" w:cs="Arial"/>
          <w:sz w:val="24"/>
          <w:lang w:eastAsia="zh-CN"/>
        </w:rPr>
        <w:t>药剂的感染性。</w:t>
      </w:r>
    </w:p>
    <w:p w:rsidR="00C91CF1" w:rsidRPr="00136393" w:rsidRDefault="005949CF" w:rsidP="00EC3BD4">
      <w:pPr>
        <w:pStyle w:val="a4"/>
        <w:numPr>
          <w:ilvl w:val="2"/>
          <w:numId w:val="15"/>
        </w:numPr>
        <w:tabs>
          <w:tab w:val="left" w:pos="1560"/>
        </w:tabs>
        <w:snapToGrid w:val="0"/>
        <w:spacing w:line="300" w:lineRule="auto"/>
        <w:jc w:val="both"/>
        <w:rPr>
          <w:rFonts w:ascii="Arial" w:eastAsia="宋体" w:hAnsi="Arial" w:cs="Arial"/>
          <w:sz w:val="20"/>
          <w:szCs w:val="20"/>
          <w:lang w:eastAsia="zh-CN"/>
        </w:rPr>
      </w:pPr>
      <w:r w:rsidRPr="00136393">
        <w:rPr>
          <w:rFonts w:ascii="Arial" w:eastAsia="宋体" w:hAnsi="Arial" w:cs="Arial"/>
          <w:sz w:val="24"/>
          <w:lang w:eastAsia="zh-CN"/>
        </w:rPr>
        <w:t>含有起初</w:t>
      </w:r>
      <w:r w:rsidR="000B3423" w:rsidRPr="00136393">
        <w:rPr>
          <w:rFonts w:ascii="Arial" w:eastAsia="宋体" w:hAnsi="Arial" w:cs="Arial"/>
          <w:sz w:val="24"/>
          <w:lang w:eastAsia="zh-CN"/>
        </w:rPr>
        <w:t>不</w:t>
      </w:r>
      <w:r w:rsidRPr="00136393">
        <w:rPr>
          <w:rFonts w:ascii="Arial" w:eastAsia="宋体" w:hAnsi="Arial" w:cs="Arial"/>
          <w:sz w:val="24"/>
          <w:lang w:eastAsia="zh-CN"/>
        </w:rPr>
        <w:t>以灭菌方式提供</w:t>
      </w:r>
      <w:r w:rsidR="00C91CF1" w:rsidRPr="00136393">
        <w:rPr>
          <w:rFonts w:ascii="Arial" w:eastAsia="宋体" w:hAnsi="Arial" w:cs="Arial"/>
          <w:sz w:val="24"/>
          <w:lang w:eastAsia="zh-CN"/>
        </w:rPr>
        <w:t>和使用之间</w:t>
      </w:r>
      <w:r w:rsidRPr="00136393">
        <w:rPr>
          <w:rFonts w:ascii="Arial" w:eastAsia="宋体" w:hAnsi="Arial" w:cs="Arial"/>
          <w:sz w:val="24"/>
          <w:lang w:eastAsia="zh-CN"/>
        </w:rPr>
        <w:t>无法</w:t>
      </w:r>
      <w:r w:rsidR="00C91CF1" w:rsidRPr="00136393">
        <w:rPr>
          <w:rFonts w:ascii="Arial" w:eastAsia="宋体" w:hAnsi="Arial" w:cs="Arial"/>
          <w:sz w:val="24"/>
          <w:lang w:eastAsia="zh-CN"/>
        </w:rPr>
        <w:t>充分（</w:t>
      </w:r>
      <w:r w:rsidR="00C91CF1" w:rsidRPr="00136393">
        <w:rPr>
          <w:rFonts w:ascii="Arial" w:eastAsia="宋体" w:hAnsi="Arial" w:cs="Arial"/>
          <w:sz w:val="24"/>
          <w:lang w:eastAsia="zh-CN"/>
        </w:rPr>
        <w:t>1</w:t>
      </w:r>
      <w:r w:rsidR="00C91CF1" w:rsidRPr="00136393">
        <w:rPr>
          <w:rFonts w:ascii="Arial" w:eastAsia="宋体" w:hAnsi="Arial" w:cs="Arial"/>
          <w:sz w:val="24"/>
          <w:lang w:eastAsia="zh-CN"/>
        </w:rPr>
        <w:t>）清洁和消毒或（</w:t>
      </w:r>
      <w:r w:rsidR="00C91CF1" w:rsidRPr="00136393">
        <w:rPr>
          <w:rFonts w:ascii="Arial" w:eastAsia="宋体" w:hAnsi="Arial" w:cs="Arial"/>
          <w:sz w:val="24"/>
          <w:lang w:eastAsia="zh-CN"/>
        </w:rPr>
        <w:t>2</w:t>
      </w:r>
      <w:r w:rsidRPr="00136393">
        <w:rPr>
          <w:rFonts w:ascii="Arial" w:eastAsia="宋体" w:hAnsi="Arial" w:cs="Arial"/>
          <w:sz w:val="24"/>
          <w:lang w:eastAsia="zh-CN"/>
        </w:rPr>
        <w:t>）清洁和灭菌的组件的可重复使用医疗器械</w:t>
      </w:r>
      <w:r w:rsidR="00C91CF1" w:rsidRPr="00136393">
        <w:rPr>
          <w:rFonts w:ascii="Arial" w:eastAsia="宋体" w:hAnsi="Arial" w:cs="Arial"/>
          <w:sz w:val="24"/>
          <w:lang w:eastAsia="zh-CN"/>
        </w:rPr>
        <w:t>（例如，多患者使用</w:t>
      </w:r>
      <w:r w:rsidRPr="00136393">
        <w:rPr>
          <w:rFonts w:ascii="Arial" w:eastAsia="宋体" w:hAnsi="Arial" w:cs="Arial"/>
          <w:sz w:val="24"/>
          <w:lang w:eastAsia="zh-CN"/>
        </w:rPr>
        <w:t>动态</w:t>
      </w:r>
      <w:r w:rsidR="006F7FC3" w:rsidRPr="00136393">
        <w:rPr>
          <w:rFonts w:ascii="Arial" w:eastAsia="宋体" w:hAnsi="Arial" w:cs="Arial"/>
          <w:sz w:val="24"/>
          <w:lang w:eastAsia="zh-CN"/>
        </w:rPr>
        <w:t>血糖监测仪</w:t>
      </w:r>
      <w:r w:rsidRPr="00136393">
        <w:rPr>
          <w:rFonts w:ascii="Arial" w:eastAsia="宋体" w:hAnsi="Arial" w:cs="Arial"/>
          <w:sz w:val="24"/>
          <w:lang w:eastAsia="zh-CN"/>
        </w:rPr>
        <w:t>（</w:t>
      </w:r>
      <w:r w:rsidRPr="00136393">
        <w:rPr>
          <w:rFonts w:ascii="Arial" w:eastAsia="宋体" w:hAnsi="Arial" w:cs="Arial"/>
          <w:sz w:val="24"/>
          <w:lang w:eastAsia="zh-CN"/>
        </w:rPr>
        <w:t>CGM</w:t>
      </w:r>
      <w:r w:rsidRPr="00136393">
        <w:rPr>
          <w:rFonts w:ascii="Arial" w:eastAsia="宋体" w:hAnsi="Arial" w:cs="Arial"/>
          <w:sz w:val="24"/>
          <w:lang w:eastAsia="zh-CN"/>
        </w:rPr>
        <w:t>）</w:t>
      </w:r>
      <w:r w:rsidR="00C91CF1" w:rsidRPr="00136393">
        <w:rPr>
          <w:rFonts w:ascii="Arial" w:eastAsia="宋体" w:hAnsi="Arial" w:cs="Arial"/>
          <w:sz w:val="24"/>
          <w:lang w:eastAsia="zh-CN"/>
        </w:rPr>
        <w:t>的手持式无线接收器）。</w:t>
      </w:r>
    </w:p>
    <w:p w:rsidR="0023700F" w:rsidRPr="00136393" w:rsidRDefault="0023700F" w:rsidP="00EC3BD4">
      <w:pPr>
        <w:snapToGrid w:val="0"/>
        <w:spacing w:before="7" w:line="300" w:lineRule="auto"/>
        <w:jc w:val="both"/>
        <w:rPr>
          <w:rFonts w:ascii="Arial" w:eastAsia="宋体" w:hAnsi="Arial" w:cs="Arial"/>
          <w:sz w:val="16"/>
          <w:szCs w:val="16"/>
          <w:lang w:eastAsia="zh-CN"/>
        </w:rPr>
      </w:pPr>
    </w:p>
    <w:p w:rsidR="00AA2F73" w:rsidRDefault="00AA2F73">
      <w:pPr>
        <w:rPr>
          <w:rFonts w:ascii="Arial" w:eastAsia="宋体" w:hAnsi="Arial" w:cs="Arial"/>
          <w:sz w:val="24"/>
          <w:szCs w:val="24"/>
          <w:lang w:eastAsia="zh-CN"/>
        </w:rPr>
      </w:pPr>
      <w:bookmarkStart w:id="17" w:name="IV._General_Considerations_for_Reusable_"/>
      <w:bookmarkStart w:id="18" w:name="A._Design_of_Reusable_Medical_Devices"/>
      <w:bookmarkStart w:id="19" w:name="B._Ensuring_the_Safety_of_Reusable_Medic"/>
      <w:bookmarkStart w:id="20" w:name="V._General_Considerations_for_Reprocessi"/>
      <w:bookmarkEnd w:id="17"/>
      <w:bookmarkEnd w:id="18"/>
      <w:bookmarkEnd w:id="19"/>
      <w:bookmarkEnd w:id="20"/>
      <w:r>
        <w:rPr>
          <w:rFonts w:ascii="Arial" w:eastAsia="宋体" w:hAnsi="Arial" w:cs="Arial"/>
          <w:lang w:eastAsia="zh-CN"/>
        </w:rPr>
        <w:br w:type="page"/>
      </w:r>
    </w:p>
    <w:p w:rsidR="0023700F" w:rsidRPr="00136393" w:rsidRDefault="00C91CF1" w:rsidP="00AA2F73">
      <w:pPr>
        <w:pStyle w:val="a3"/>
        <w:snapToGrid w:val="0"/>
        <w:spacing w:before="69" w:line="300" w:lineRule="auto"/>
        <w:ind w:left="0"/>
        <w:jc w:val="both"/>
        <w:rPr>
          <w:rFonts w:ascii="Arial" w:eastAsia="宋体" w:hAnsi="Arial" w:cs="Arial"/>
          <w:lang w:eastAsia="zh-CN"/>
        </w:rPr>
      </w:pPr>
      <w:r w:rsidRPr="00136393">
        <w:rPr>
          <w:rFonts w:ascii="Arial" w:eastAsia="宋体" w:hAnsi="Arial" w:cs="Arial"/>
          <w:lang w:eastAsia="zh-CN"/>
        </w:rPr>
        <w:lastRenderedPageBreak/>
        <w:t>本</w:t>
      </w:r>
      <w:r w:rsidR="00E25805" w:rsidRPr="00136393">
        <w:rPr>
          <w:rFonts w:ascii="Arial" w:eastAsia="宋体" w:hAnsi="Arial" w:cs="Arial"/>
          <w:lang w:eastAsia="zh-CN"/>
        </w:rPr>
        <w:t>文件</w:t>
      </w:r>
      <w:r w:rsidR="00954B1A" w:rsidRPr="00136393">
        <w:rPr>
          <w:rFonts w:ascii="Arial" w:eastAsia="宋体" w:hAnsi="Arial" w:cs="Arial"/>
          <w:lang w:eastAsia="zh-CN"/>
        </w:rPr>
        <w:t>并</w:t>
      </w:r>
      <w:r w:rsidRPr="00136393">
        <w:rPr>
          <w:rFonts w:ascii="Arial" w:eastAsia="宋体" w:hAnsi="Arial" w:cs="Arial"/>
          <w:lang w:eastAsia="zh-CN"/>
        </w:rPr>
        <w:t>不旨在提供有关设计</w:t>
      </w:r>
      <w:r w:rsidR="00954B1A" w:rsidRPr="00136393">
        <w:rPr>
          <w:rFonts w:ascii="Arial" w:eastAsia="宋体" w:hAnsi="Arial" w:cs="Arial"/>
          <w:lang w:eastAsia="zh-CN"/>
        </w:rPr>
        <w:t>、试验</w:t>
      </w:r>
      <w:r w:rsidRPr="00136393">
        <w:rPr>
          <w:rFonts w:ascii="Arial" w:eastAsia="宋体" w:hAnsi="Arial" w:cs="Arial"/>
          <w:lang w:eastAsia="zh-CN"/>
        </w:rPr>
        <w:t>或</w:t>
      </w:r>
      <w:r w:rsidR="0084371A" w:rsidRPr="00136393">
        <w:rPr>
          <w:rFonts w:ascii="Arial" w:eastAsia="宋体" w:hAnsi="Arial" w:cs="Arial"/>
          <w:lang w:eastAsia="zh-CN"/>
        </w:rPr>
        <w:t>再加工</w:t>
      </w:r>
      <w:r w:rsidR="00954B1A" w:rsidRPr="00136393">
        <w:rPr>
          <w:rFonts w:ascii="Arial" w:eastAsia="宋体" w:hAnsi="Arial" w:cs="Arial"/>
          <w:lang w:eastAsia="zh-CN"/>
        </w:rPr>
        <w:t>确认</w:t>
      </w:r>
      <w:r w:rsidRPr="00136393">
        <w:rPr>
          <w:rFonts w:ascii="Arial" w:eastAsia="宋体" w:hAnsi="Arial" w:cs="Arial"/>
          <w:lang w:eastAsia="zh-CN"/>
        </w:rPr>
        <w:t>的</w:t>
      </w:r>
      <w:r w:rsidR="00A74A87" w:rsidRPr="00136393">
        <w:rPr>
          <w:rFonts w:ascii="Arial" w:eastAsia="宋体" w:hAnsi="Arial" w:cs="Arial"/>
          <w:lang w:eastAsia="zh-CN"/>
        </w:rPr>
        <w:t>器械</w:t>
      </w:r>
      <w:r w:rsidR="006F7FC3" w:rsidRPr="00136393">
        <w:rPr>
          <w:rFonts w:ascii="Arial" w:eastAsia="宋体" w:hAnsi="Arial" w:cs="Arial"/>
          <w:lang w:eastAsia="zh-CN"/>
        </w:rPr>
        <w:t>具体</w:t>
      </w:r>
      <w:r w:rsidRPr="00136393">
        <w:rPr>
          <w:rFonts w:ascii="Arial" w:eastAsia="宋体" w:hAnsi="Arial" w:cs="Arial"/>
          <w:lang w:eastAsia="zh-CN"/>
        </w:rPr>
        <w:t>建议</w:t>
      </w:r>
      <w:r w:rsidR="00167967" w:rsidRPr="00136393">
        <w:rPr>
          <w:rFonts w:ascii="Arial" w:eastAsia="宋体" w:hAnsi="Arial" w:cs="Arial"/>
          <w:lang w:eastAsia="zh-CN"/>
        </w:rPr>
        <w:t>。</w:t>
      </w:r>
      <w:r w:rsidRPr="00136393">
        <w:rPr>
          <w:rFonts w:ascii="Arial" w:eastAsia="宋体" w:hAnsi="Arial" w:cs="Arial"/>
          <w:lang w:eastAsia="zh-CN"/>
        </w:rPr>
        <w:t>如果可用，</w:t>
      </w:r>
      <w:r w:rsidR="00733588" w:rsidRPr="00136393">
        <w:rPr>
          <w:rFonts w:ascii="Arial" w:eastAsia="宋体" w:hAnsi="Arial" w:cs="Arial"/>
          <w:lang w:eastAsia="zh-CN"/>
        </w:rPr>
        <w:t>贵公司</w:t>
      </w:r>
      <w:r w:rsidRPr="00136393">
        <w:rPr>
          <w:rFonts w:ascii="Arial" w:eastAsia="宋体" w:hAnsi="Arial" w:cs="Arial"/>
          <w:lang w:eastAsia="zh-CN"/>
        </w:rPr>
        <w:t>还应遵循</w:t>
      </w:r>
      <w:r w:rsidR="00A74A87" w:rsidRPr="00136393">
        <w:rPr>
          <w:rFonts w:ascii="Arial" w:eastAsia="宋体" w:hAnsi="Arial" w:cs="Arial"/>
          <w:lang w:eastAsia="zh-CN"/>
        </w:rPr>
        <w:t>器械</w:t>
      </w:r>
      <w:r w:rsidRPr="00136393">
        <w:rPr>
          <w:rFonts w:ascii="Arial" w:eastAsia="宋体" w:hAnsi="Arial" w:cs="Arial"/>
          <w:lang w:eastAsia="zh-CN"/>
        </w:rPr>
        <w:t>特定</w:t>
      </w:r>
      <w:r w:rsidR="0084371A" w:rsidRPr="00136393">
        <w:rPr>
          <w:rFonts w:ascii="Arial" w:eastAsia="宋体" w:hAnsi="Arial" w:cs="Arial"/>
          <w:lang w:eastAsia="zh-CN"/>
        </w:rPr>
        <w:t>指南</w:t>
      </w:r>
      <w:r w:rsidRPr="00136393">
        <w:rPr>
          <w:rFonts w:ascii="Arial" w:eastAsia="宋体" w:hAnsi="Arial" w:cs="Arial"/>
          <w:lang w:eastAsia="zh-CN"/>
        </w:rPr>
        <w:t>中的建议。</w:t>
      </w:r>
    </w:p>
    <w:p w:rsidR="0023700F" w:rsidRPr="00136393" w:rsidRDefault="0023700F" w:rsidP="00EC3BD4">
      <w:pPr>
        <w:snapToGrid w:val="0"/>
        <w:spacing w:before="6" w:line="300" w:lineRule="auto"/>
        <w:jc w:val="both"/>
        <w:rPr>
          <w:rFonts w:ascii="Arial" w:eastAsia="宋体" w:hAnsi="Arial" w:cs="Arial"/>
          <w:sz w:val="24"/>
          <w:szCs w:val="24"/>
          <w:lang w:eastAsia="zh-CN"/>
        </w:rPr>
      </w:pPr>
    </w:p>
    <w:p w:rsidR="0023700F" w:rsidRPr="00136393" w:rsidRDefault="00C91CF1" w:rsidP="00AB6D5D">
      <w:pPr>
        <w:pStyle w:val="2"/>
        <w:numPr>
          <w:ilvl w:val="0"/>
          <w:numId w:val="15"/>
        </w:numPr>
        <w:tabs>
          <w:tab w:val="left" w:pos="840"/>
        </w:tabs>
        <w:snapToGrid w:val="0"/>
        <w:spacing w:line="300" w:lineRule="auto"/>
        <w:ind w:left="720"/>
        <w:jc w:val="both"/>
        <w:rPr>
          <w:rFonts w:ascii="Arial" w:eastAsia="宋体" w:hAnsi="Arial" w:cs="Arial"/>
          <w:b w:val="0"/>
          <w:bCs w:val="0"/>
          <w:lang w:eastAsia="zh-CN"/>
        </w:rPr>
      </w:pPr>
      <w:bookmarkStart w:id="21" w:name="_Toc481569190"/>
      <w:r w:rsidRPr="00136393">
        <w:rPr>
          <w:rFonts w:ascii="Arial" w:eastAsia="宋体" w:hAnsi="Arial" w:cs="Arial"/>
          <w:lang w:eastAsia="zh-CN"/>
        </w:rPr>
        <w:t>可重复使用医疗器械的</w:t>
      </w:r>
      <w:r w:rsidR="006F7FC3" w:rsidRPr="00136393">
        <w:rPr>
          <w:rFonts w:ascii="Arial" w:eastAsia="宋体" w:hAnsi="Arial" w:cs="Arial"/>
          <w:lang w:eastAsia="zh-CN"/>
        </w:rPr>
        <w:t>一般考虑</w:t>
      </w:r>
      <w:bookmarkEnd w:id="21"/>
    </w:p>
    <w:p w:rsidR="0023700F" w:rsidRPr="00136393" w:rsidRDefault="00C91CF1" w:rsidP="00EC3BD4">
      <w:pPr>
        <w:pStyle w:val="3"/>
        <w:numPr>
          <w:ilvl w:val="0"/>
          <w:numId w:val="13"/>
        </w:numPr>
        <w:tabs>
          <w:tab w:val="left" w:pos="1560"/>
        </w:tabs>
        <w:snapToGrid w:val="0"/>
        <w:spacing w:before="275" w:line="300" w:lineRule="auto"/>
        <w:jc w:val="both"/>
        <w:rPr>
          <w:rFonts w:ascii="Arial" w:eastAsia="宋体" w:hAnsi="Arial" w:cs="Arial"/>
          <w:b w:val="0"/>
          <w:bCs w:val="0"/>
          <w:lang w:eastAsia="zh-CN"/>
        </w:rPr>
      </w:pPr>
      <w:bookmarkStart w:id="22" w:name="_Toc481569191"/>
      <w:r w:rsidRPr="00136393">
        <w:rPr>
          <w:rFonts w:ascii="Arial" w:eastAsia="宋体" w:hAnsi="Arial" w:cs="Arial"/>
          <w:lang w:eastAsia="zh-CN"/>
        </w:rPr>
        <w:t>可重复使用医疗器械的设计</w:t>
      </w:r>
      <w:bookmarkEnd w:id="22"/>
    </w:p>
    <w:p w:rsidR="0023700F" w:rsidRPr="00136393" w:rsidRDefault="0023700F" w:rsidP="00EC3BD4">
      <w:pPr>
        <w:snapToGrid w:val="0"/>
        <w:spacing w:before="8" w:line="300" w:lineRule="auto"/>
        <w:jc w:val="both"/>
        <w:rPr>
          <w:rFonts w:ascii="Arial" w:eastAsia="宋体" w:hAnsi="Arial" w:cs="Arial"/>
          <w:b/>
          <w:bCs/>
          <w:sz w:val="23"/>
          <w:szCs w:val="23"/>
          <w:lang w:eastAsia="zh-CN"/>
        </w:rPr>
      </w:pPr>
    </w:p>
    <w:p w:rsidR="00C91CF1" w:rsidRPr="00136393" w:rsidRDefault="00C91CF1" w:rsidP="00EC3BD4">
      <w:pPr>
        <w:pStyle w:val="a3"/>
        <w:snapToGrid w:val="0"/>
        <w:spacing w:line="300" w:lineRule="auto"/>
        <w:ind w:left="839"/>
        <w:jc w:val="both"/>
        <w:rPr>
          <w:rFonts w:ascii="Arial" w:eastAsia="宋体" w:hAnsi="Arial" w:cs="Arial"/>
          <w:lang w:eastAsia="zh-CN"/>
        </w:rPr>
      </w:pPr>
      <w:r w:rsidRPr="00136393">
        <w:rPr>
          <w:rFonts w:ascii="Arial" w:eastAsia="宋体" w:hAnsi="Arial" w:cs="Arial"/>
          <w:lang w:eastAsia="zh-CN"/>
        </w:rPr>
        <w:t>可重复使用</w:t>
      </w:r>
      <w:r w:rsidR="00A74A87" w:rsidRPr="00136393">
        <w:rPr>
          <w:rFonts w:ascii="Arial" w:eastAsia="宋体" w:hAnsi="Arial" w:cs="Arial"/>
          <w:lang w:eastAsia="zh-CN"/>
        </w:rPr>
        <w:t>器械</w:t>
      </w:r>
      <w:r w:rsidRPr="00136393">
        <w:rPr>
          <w:rFonts w:ascii="Arial" w:eastAsia="宋体" w:hAnsi="Arial" w:cs="Arial"/>
          <w:lang w:eastAsia="zh-CN"/>
        </w:rPr>
        <w:t>的制造商应考虑便于</w:t>
      </w:r>
      <w:r w:rsidR="00C94244" w:rsidRPr="00136393">
        <w:rPr>
          <w:rFonts w:ascii="Arial" w:eastAsia="宋体" w:hAnsi="Arial" w:cs="Arial"/>
          <w:lang w:eastAsia="zh-CN"/>
        </w:rPr>
        <w:t>用户进行轻松</w:t>
      </w:r>
      <w:r w:rsidRPr="00136393">
        <w:rPr>
          <w:rFonts w:ascii="Arial" w:eastAsia="宋体" w:hAnsi="Arial" w:cs="Arial"/>
          <w:lang w:eastAsia="zh-CN"/>
        </w:rPr>
        <w:t>和</w:t>
      </w:r>
      <w:r w:rsidR="00C94244" w:rsidRPr="00136393">
        <w:rPr>
          <w:rFonts w:ascii="Arial" w:eastAsia="宋体" w:hAnsi="Arial" w:cs="Arial"/>
          <w:lang w:eastAsia="zh-CN"/>
        </w:rPr>
        <w:t>有效</w:t>
      </w:r>
      <w:r w:rsidRPr="00136393">
        <w:rPr>
          <w:rFonts w:ascii="Arial" w:eastAsia="宋体" w:hAnsi="Arial" w:cs="Arial"/>
          <w:lang w:eastAsia="zh-CN"/>
        </w:rPr>
        <w:t>清洁以及必要的消毒或灭菌</w:t>
      </w:r>
      <w:r w:rsidR="00C94244" w:rsidRPr="00136393">
        <w:rPr>
          <w:rFonts w:ascii="Arial" w:eastAsia="宋体" w:hAnsi="Arial" w:cs="Arial"/>
          <w:lang w:eastAsia="zh-CN"/>
        </w:rPr>
        <w:t>的器械设计</w:t>
      </w:r>
      <w:r w:rsidRPr="00136393">
        <w:rPr>
          <w:rFonts w:ascii="Arial" w:eastAsia="宋体" w:hAnsi="Arial" w:cs="Arial"/>
          <w:lang w:eastAsia="zh-CN"/>
        </w:rPr>
        <w:t>。</w:t>
      </w:r>
    </w:p>
    <w:p w:rsidR="00C91CF1" w:rsidRPr="00136393" w:rsidRDefault="00C91CF1" w:rsidP="00EC3BD4">
      <w:pPr>
        <w:pStyle w:val="a3"/>
        <w:snapToGrid w:val="0"/>
        <w:spacing w:line="300" w:lineRule="auto"/>
        <w:ind w:left="839"/>
        <w:jc w:val="both"/>
        <w:rPr>
          <w:rFonts w:ascii="Arial" w:eastAsia="宋体" w:hAnsi="Arial" w:cs="Arial"/>
          <w:lang w:eastAsia="zh-CN"/>
        </w:rPr>
      </w:pPr>
      <w:r w:rsidRPr="00136393">
        <w:rPr>
          <w:rFonts w:ascii="Arial" w:eastAsia="宋体" w:hAnsi="Arial" w:cs="Arial"/>
          <w:lang w:eastAsia="zh-CN"/>
        </w:rPr>
        <w:t>一些复杂的</w:t>
      </w:r>
      <w:r w:rsidR="00A74A87" w:rsidRPr="00136393">
        <w:rPr>
          <w:rFonts w:ascii="Arial" w:eastAsia="宋体" w:hAnsi="Arial" w:cs="Arial"/>
          <w:lang w:eastAsia="zh-CN"/>
        </w:rPr>
        <w:t>器械</w:t>
      </w:r>
      <w:r w:rsidRPr="00136393">
        <w:rPr>
          <w:rFonts w:ascii="Arial" w:eastAsia="宋体" w:hAnsi="Arial" w:cs="Arial"/>
          <w:lang w:eastAsia="zh-CN"/>
        </w:rPr>
        <w:t>设计对清洁和清洁</w:t>
      </w:r>
      <w:r w:rsidR="00C94244" w:rsidRPr="00136393">
        <w:rPr>
          <w:rFonts w:ascii="Arial" w:eastAsia="宋体" w:hAnsi="Arial" w:cs="Arial"/>
          <w:lang w:eastAsia="zh-CN"/>
        </w:rPr>
        <w:t>确认</w:t>
      </w:r>
      <w:r w:rsidRPr="00136393">
        <w:rPr>
          <w:rFonts w:ascii="Arial" w:eastAsia="宋体" w:hAnsi="Arial" w:cs="Arial"/>
          <w:lang w:eastAsia="zh-CN"/>
        </w:rPr>
        <w:t>（例如，管腔内</w:t>
      </w:r>
      <w:r w:rsidR="00C94244" w:rsidRPr="00136393">
        <w:rPr>
          <w:rFonts w:ascii="Arial" w:eastAsia="宋体" w:hAnsi="Arial" w:cs="Arial"/>
          <w:lang w:eastAsia="zh-CN"/>
        </w:rPr>
        <w:t>轴</w:t>
      </w:r>
      <w:r w:rsidRPr="00136393">
        <w:rPr>
          <w:rFonts w:ascii="Arial" w:eastAsia="宋体" w:hAnsi="Arial" w:cs="Arial"/>
          <w:lang w:eastAsia="zh-CN"/>
        </w:rPr>
        <w:t>构造</w:t>
      </w:r>
      <w:r w:rsidR="00C94244" w:rsidRPr="00136393">
        <w:rPr>
          <w:rFonts w:ascii="Arial" w:eastAsia="宋体" w:hAnsi="Arial" w:cs="Arial"/>
          <w:lang w:eastAsia="zh-CN"/>
        </w:rPr>
        <w:t>、</w:t>
      </w:r>
      <w:r w:rsidR="006F7FC3" w:rsidRPr="00136393">
        <w:rPr>
          <w:rFonts w:ascii="Arial" w:eastAsia="宋体" w:hAnsi="Arial" w:cs="Arial"/>
          <w:lang w:eastAsia="zh-CN"/>
        </w:rPr>
        <w:t>分离器</w:t>
      </w:r>
      <w:r w:rsidRPr="00136393">
        <w:rPr>
          <w:rFonts w:ascii="Arial" w:eastAsia="宋体" w:hAnsi="Arial" w:cs="Arial"/>
          <w:lang w:eastAsia="zh-CN"/>
        </w:rPr>
        <w:t>通道</w:t>
      </w:r>
      <w:r w:rsidR="00C94244" w:rsidRPr="00136393">
        <w:rPr>
          <w:rFonts w:ascii="Arial" w:eastAsia="宋体" w:hAnsi="Arial" w:cs="Arial"/>
          <w:lang w:eastAsia="zh-CN"/>
        </w:rPr>
        <w:t>、精</w:t>
      </w:r>
      <w:r w:rsidRPr="00136393">
        <w:rPr>
          <w:rFonts w:ascii="Arial" w:eastAsia="宋体" w:hAnsi="Arial" w:cs="Arial"/>
          <w:lang w:eastAsia="zh-CN"/>
        </w:rPr>
        <w:t>细通道</w:t>
      </w:r>
      <w:r w:rsidR="00C94244" w:rsidRPr="00136393">
        <w:rPr>
          <w:rFonts w:ascii="Arial" w:eastAsia="宋体" w:hAnsi="Arial" w:cs="Arial"/>
          <w:lang w:eastAsia="zh-CN"/>
        </w:rPr>
        <w:t>、密封件和</w:t>
      </w:r>
      <w:r w:rsidR="006F7FC3" w:rsidRPr="00136393">
        <w:rPr>
          <w:rFonts w:ascii="Arial" w:eastAsia="宋体" w:hAnsi="Arial" w:cs="Arial"/>
          <w:lang w:eastAsia="zh-CN"/>
        </w:rPr>
        <w:t>接合关节</w:t>
      </w:r>
      <w:r w:rsidRPr="00136393">
        <w:rPr>
          <w:rFonts w:ascii="Arial" w:eastAsia="宋体" w:hAnsi="Arial" w:cs="Arial"/>
          <w:lang w:eastAsia="zh-CN"/>
        </w:rPr>
        <w:t>表面）</w:t>
      </w:r>
      <w:r w:rsidR="00C94244" w:rsidRPr="00136393">
        <w:rPr>
          <w:rFonts w:ascii="Arial" w:eastAsia="宋体" w:hAnsi="Arial" w:cs="Arial"/>
          <w:lang w:eastAsia="zh-CN"/>
        </w:rPr>
        <w:t>提出了特别</w:t>
      </w:r>
      <w:r w:rsidRPr="00136393">
        <w:rPr>
          <w:rFonts w:ascii="Arial" w:eastAsia="宋体" w:hAnsi="Arial" w:cs="Arial"/>
          <w:lang w:eastAsia="zh-CN"/>
        </w:rPr>
        <w:t>挑战</w:t>
      </w:r>
      <w:r w:rsidR="00167967" w:rsidRPr="00136393">
        <w:rPr>
          <w:rFonts w:ascii="Arial" w:eastAsia="宋体" w:hAnsi="Arial" w:cs="Arial"/>
          <w:lang w:eastAsia="zh-CN"/>
        </w:rPr>
        <w:t>。</w:t>
      </w:r>
      <w:r w:rsidRPr="00136393">
        <w:rPr>
          <w:rFonts w:ascii="Arial" w:eastAsia="宋体" w:hAnsi="Arial" w:cs="Arial"/>
          <w:lang w:eastAsia="zh-CN"/>
        </w:rPr>
        <w:t>从</w:t>
      </w:r>
      <w:r w:rsidR="00A74A87" w:rsidRPr="00136393">
        <w:rPr>
          <w:rFonts w:ascii="Arial" w:eastAsia="宋体" w:hAnsi="Arial" w:cs="Arial"/>
          <w:lang w:eastAsia="zh-CN"/>
        </w:rPr>
        <w:t>器械</w:t>
      </w:r>
      <w:r w:rsidRPr="00136393">
        <w:rPr>
          <w:rFonts w:ascii="Arial" w:eastAsia="宋体" w:hAnsi="Arial" w:cs="Arial"/>
          <w:lang w:eastAsia="zh-CN"/>
        </w:rPr>
        <w:t>设计和工程的</w:t>
      </w:r>
      <w:r w:rsidR="00C94244" w:rsidRPr="00136393">
        <w:rPr>
          <w:rFonts w:ascii="Arial" w:eastAsia="宋体" w:hAnsi="Arial" w:cs="Arial"/>
          <w:lang w:eastAsia="zh-CN"/>
        </w:rPr>
        <w:t>早期</w:t>
      </w:r>
      <w:r w:rsidRPr="00136393">
        <w:rPr>
          <w:rFonts w:ascii="Arial" w:eastAsia="宋体" w:hAnsi="Arial" w:cs="Arial"/>
          <w:lang w:eastAsia="zh-CN"/>
        </w:rPr>
        <w:t>阶段，制造商应考虑促进有效</w:t>
      </w:r>
      <w:r w:rsidR="00E25805" w:rsidRPr="00136393">
        <w:rPr>
          <w:rFonts w:ascii="Arial" w:eastAsia="宋体" w:hAnsi="Arial" w:cs="Arial"/>
          <w:lang w:eastAsia="zh-CN"/>
        </w:rPr>
        <w:t>再加工</w:t>
      </w:r>
      <w:r w:rsidR="006F7FC3" w:rsidRPr="00136393">
        <w:rPr>
          <w:rFonts w:ascii="Arial" w:eastAsia="宋体" w:hAnsi="Arial" w:cs="Arial"/>
          <w:lang w:eastAsia="zh-CN"/>
        </w:rPr>
        <w:t>的替代设计</w:t>
      </w:r>
      <w:r w:rsidRPr="00136393">
        <w:rPr>
          <w:rFonts w:ascii="Arial" w:eastAsia="宋体" w:hAnsi="Arial" w:cs="Arial"/>
          <w:lang w:eastAsia="zh-CN"/>
        </w:rPr>
        <w:t>（例如，替换</w:t>
      </w:r>
      <w:r w:rsidR="00C94244" w:rsidRPr="00136393">
        <w:rPr>
          <w:rFonts w:ascii="Arial" w:eastAsia="宋体" w:hAnsi="Arial" w:cs="Arial"/>
          <w:lang w:eastAsia="zh-CN"/>
        </w:rPr>
        <w:t>可</w:t>
      </w:r>
      <w:r w:rsidRPr="00136393">
        <w:rPr>
          <w:rFonts w:ascii="Arial" w:eastAsia="宋体" w:hAnsi="Arial" w:cs="Arial"/>
          <w:lang w:eastAsia="zh-CN"/>
        </w:rPr>
        <w:t>挑战一次性</w:t>
      </w:r>
      <w:r w:rsidR="00C94244" w:rsidRPr="00136393">
        <w:rPr>
          <w:rFonts w:ascii="Arial" w:eastAsia="宋体" w:hAnsi="Arial" w:cs="Arial"/>
          <w:lang w:eastAsia="zh-CN"/>
        </w:rPr>
        <w:t>使用</w:t>
      </w:r>
      <w:r w:rsidRPr="00136393">
        <w:rPr>
          <w:rFonts w:ascii="Arial" w:eastAsia="宋体" w:hAnsi="Arial" w:cs="Arial"/>
          <w:lang w:eastAsia="zh-CN"/>
        </w:rPr>
        <w:t>部件</w:t>
      </w:r>
      <w:r w:rsidR="0084371A" w:rsidRPr="00136393">
        <w:rPr>
          <w:rFonts w:ascii="Arial" w:eastAsia="宋体" w:hAnsi="Arial" w:cs="Arial"/>
          <w:lang w:eastAsia="zh-CN"/>
        </w:rPr>
        <w:t>再加工</w:t>
      </w:r>
      <w:r w:rsidRPr="00136393">
        <w:rPr>
          <w:rFonts w:ascii="Arial" w:eastAsia="宋体" w:hAnsi="Arial" w:cs="Arial"/>
          <w:lang w:eastAsia="zh-CN"/>
        </w:rPr>
        <w:t>的特征</w:t>
      </w:r>
      <w:r w:rsidR="0052563B" w:rsidRPr="00136393">
        <w:rPr>
          <w:rFonts w:ascii="Arial" w:eastAsia="宋体" w:hAnsi="Arial" w:cs="Arial"/>
          <w:lang w:eastAsia="zh-CN"/>
        </w:rPr>
        <w:t>；</w:t>
      </w:r>
      <w:r w:rsidRPr="00136393">
        <w:rPr>
          <w:rFonts w:ascii="Arial" w:eastAsia="宋体" w:hAnsi="Arial" w:cs="Arial"/>
          <w:lang w:eastAsia="zh-CN"/>
        </w:rPr>
        <w:t>包括冲洗端口</w:t>
      </w:r>
      <w:r w:rsidR="0052563B" w:rsidRPr="00136393">
        <w:rPr>
          <w:rFonts w:ascii="Arial" w:eastAsia="宋体" w:hAnsi="Arial" w:cs="Arial"/>
          <w:lang w:eastAsia="zh-CN"/>
        </w:rPr>
        <w:t>；</w:t>
      </w:r>
      <w:r w:rsidR="006F7FC3" w:rsidRPr="00136393">
        <w:rPr>
          <w:rFonts w:ascii="Arial" w:eastAsia="宋体" w:hAnsi="Arial" w:cs="Arial"/>
          <w:lang w:eastAsia="zh-CN"/>
        </w:rPr>
        <w:t>指明</w:t>
      </w:r>
      <w:r w:rsidRPr="00136393">
        <w:rPr>
          <w:rFonts w:ascii="Arial" w:eastAsia="宋体" w:hAnsi="Arial" w:cs="Arial"/>
          <w:lang w:eastAsia="zh-CN"/>
        </w:rPr>
        <w:t>和</w:t>
      </w:r>
      <w:r w:rsidRPr="00136393">
        <w:rPr>
          <w:rFonts w:ascii="Arial" w:eastAsia="宋体" w:hAnsi="Arial" w:cs="Arial"/>
          <w:lang w:eastAsia="zh-CN"/>
        </w:rPr>
        <w:t>/</w:t>
      </w:r>
      <w:r w:rsidRPr="00136393">
        <w:rPr>
          <w:rFonts w:ascii="Arial" w:eastAsia="宋体" w:hAnsi="Arial" w:cs="Arial"/>
          <w:lang w:eastAsia="zh-CN"/>
        </w:rPr>
        <w:t>或提供专用清洁附件）。</w:t>
      </w:r>
    </w:p>
    <w:p w:rsidR="0023700F" w:rsidRPr="00136393" w:rsidRDefault="0023700F" w:rsidP="00EC3BD4">
      <w:pPr>
        <w:snapToGrid w:val="0"/>
        <w:spacing w:before="4" w:line="300" w:lineRule="auto"/>
        <w:jc w:val="both"/>
        <w:rPr>
          <w:rFonts w:ascii="Arial" w:eastAsia="宋体" w:hAnsi="Arial" w:cs="Arial"/>
          <w:sz w:val="24"/>
          <w:szCs w:val="24"/>
          <w:lang w:eastAsia="zh-CN"/>
        </w:rPr>
      </w:pPr>
    </w:p>
    <w:p w:rsidR="0023700F" w:rsidRPr="00136393" w:rsidRDefault="00C91CF1" w:rsidP="00EC3BD4">
      <w:pPr>
        <w:pStyle w:val="3"/>
        <w:numPr>
          <w:ilvl w:val="0"/>
          <w:numId w:val="13"/>
        </w:numPr>
        <w:tabs>
          <w:tab w:val="left" w:pos="1560"/>
        </w:tabs>
        <w:snapToGrid w:val="0"/>
        <w:spacing w:line="300" w:lineRule="auto"/>
        <w:jc w:val="both"/>
        <w:rPr>
          <w:rFonts w:ascii="Arial" w:eastAsia="宋体" w:hAnsi="Arial" w:cs="Arial"/>
          <w:b w:val="0"/>
          <w:bCs w:val="0"/>
          <w:lang w:eastAsia="zh-CN"/>
        </w:rPr>
      </w:pPr>
      <w:bookmarkStart w:id="23" w:name="_Toc481569192"/>
      <w:r w:rsidRPr="00136393">
        <w:rPr>
          <w:rFonts w:ascii="Arial" w:eastAsia="宋体" w:hAnsi="Arial" w:cs="Arial"/>
          <w:lang w:eastAsia="zh-CN"/>
        </w:rPr>
        <w:t>确保可重复使用医疗器械的安全</w:t>
      </w:r>
      <w:r w:rsidR="00E25805" w:rsidRPr="00136393">
        <w:rPr>
          <w:rFonts w:ascii="Arial" w:eastAsia="宋体" w:hAnsi="Arial" w:cs="Arial"/>
          <w:lang w:eastAsia="zh-CN"/>
        </w:rPr>
        <w:t>性</w:t>
      </w:r>
      <w:bookmarkEnd w:id="23"/>
    </w:p>
    <w:p w:rsidR="0023700F" w:rsidRPr="00136393" w:rsidRDefault="0023700F" w:rsidP="00EC3BD4">
      <w:pPr>
        <w:snapToGrid w:val="0"/>
        <w:spacing w:before="8" w:line="300" w:lineRule="auto"/>
        <w:jc w:val="both"/>
        <w:rPr>
          <w:rFonts w:ascii="Arial" w:eastAsia="宋体" w:hAnsi="Arial" w:cs="Arial"/>
          <w:b/>
          <w:bCs/>
          <w:sz w:val="23"/>
          <w:szCs w:val="23"/>
          <w:lang w:eastAsia="zh-CN"/>
        </w:rPr>
      </w:pPr>
    </w:p>
    <w:p w:rsidR="00C91CF1" w:rsidRPr="00136393" w:rsidRDefault="007F7537" w:rsidP="00EC3BD4">
      <w:pPr>
        <w:pStyle w:val="a3"/>
        <w:snapToGrid w:val="0"/>
        <w:spacing w:line="300" w:lineRule="auto"/>
        <w:ind w:left="839"/>
        <w:jc w:val="both"/>
        <w:rPr>
          <w:rFonts w:ascii="Arial" w:eastAsia="宋体" w:hAnsi="Arial" w:cs="Arial"/>
          <w:lang w:eastAsia="zh-CN"/>
        </w:rPr>
      </w:pPr>
      <w:r w:rsidRPr="00136393">
        <w:rPr>
          <w:rFonts w:ascii="Arial" w:eastAsia="宋体" w:hAnsi="Arial" w:cs="Arial"/>
          <w:lang w:eastAsia="zh-CN"/>
        </w:rPr>
        <w:t>可重复使用器械</w:t>
      </w:r>
      <w:r w:rsidR="00C91CF1" w:rsidRPr="00136393">
        <w:rPr>
          <w:rFonts w:ascii="Arial" w:eastAsia="宋体" w:hAnsi="Arial" w:cs="Arial"/>
          <w:lang w:eastAsia="zh-CN"/>
        </w:rPr>
        <w:t>和</w:t>
      </w:r>
      <w:r w:rsidR="00C94244" w:rsidRPr="00136393">
        <w:rPr>
          <w:rFonts w:ascii="Arial" w:eastAsia="宋体" w:hAnsi="Arial" w:cs="Arial"/>
          <w:lang w:eastAsia="zh-CN"/>
        </w:rPr>
        <w:t>附件</w:t>
      </w:r>
      <w:r w:rsidR="00C91CF1" w:rsidRPr="00136393">
        <w:rPr>
          <w:rFonts w:ascii="Arial" w:eastAsia="宋体" w:hAnsi="Arial" w:cs="Arial"/>
          <w:lang w:eastAsia="zh-CN"/>
        </w:rPr>
        <w:t>的制造商及其用户在确保</w:t>
      </w:r>
      <w:r w:rsidR="00C94244" w:rsidRPr="00136393">
        <w:rPr>
          <w:rFonts w:ascii="Arial" w:eastAsia="宋体" w:hAnsi="Arial" w:cs="Arial"/>
          <w:lang w:eastAsia="zh-CN"/>
        </w:rPr>
        <w:t>安全有效地再加工</w:t>
      </w:r>
      <w:r w:rsidR="00C91CF1" w:rsidRPr="00136393">
        <w:rPr>
          <w:rFonts w:ascii="Arial" w:eastAsia="宋体" w:hAnsi="Arial" w:cs="Arial"/>
          <w:lang w:eastAsia="zh-CN"/>
        </w:rPr>
        <w:t>医疗</w:t>
      </w:r>
      <w:r w:rsidR="00A74A87" w:rsidRPr="00136393">
        <w:rPr>
          <w:rFonts w:ascii="Arial" w:eastAsia="宋体" w:hAnsi="Arial" w:cs="Arial"/>
          <w:lang w:eastAsia="zh-CN"/>
        </w:rPr>
        <w:t>器械</w:t>
      </w:r>
      <w:r w:rsidR="00C91CF1" w:rsidRPr="00136393">
        <w:rPr>
          <w:rFonts w:ascii="Arial" w:eastAsia="宋体" w:hAnsi="Arial" w:cs="Arial"/>
          <w:lang w:eastAsia="zh-CN"/>
        </w:rPr>
        <w:t>方面发挥重要作用。</w:t>
      </w:r>
    </w:p>
    <w:p w:rsidR="00C91CF1" w:rsidRPr="00136393" w:rsidRDefault="00C91CF1" w:rsidP="00EC3BD4">
      <w:pPr>
        <w:pStyle w:val="a3"/>
        <w:snapToGrid w:val="0"/>
        <w:spacing w:line="300" w:lineRule="auto"/>
        <w:ind w:left="839"/>
        <w:jc w:val="both"/>
        <w:rPr>
          <w:rFonts w:ascii="Arial" w:eastAsia="宋体" w:hAnsi="Arial" w:cs="Arial"/>
          <w:lang w:eastAsia="zh-CN"/>
        </w:rPr>
      </w:pPr>
      <w:r w:rsidRPr="00136393">
        <w:rPr>
          <w:rFonts w:ascii="Arial" w:eastAsia="宋体" w:hAnsi="Arial" w:cs="Arial"/>
          <w:lang w:eastAsia="zh-CN"/>
        </w:rPr>
        <w:t>可重复使用</w:t>
      </w:r>
      <w:r w:rsidR="00A74A87" w:rsidRPr="00136393">
        <w:rPr>
          <w:rFonts w:ascii="Arial" w:eastAsia="宋体" w:hAnsi="Arial" w:cs="Arial"/>
          <w:lang w:eastAsia="zh-CN"/>
        </w:rPr>
        <w:t>器械</w:t>
      </w:r>
      <w:r w:rsidRPr="00136393">
        <w:rPr>
          <w:rFonts w:ascii="Arial" w:eastAsia="宋体" w:hAnsi="Arial" w:cs="Arial"/>
          <w:lang w:eastAsia="zh-CN"/>
        </w:rPr>
        <w:t>的制造商应提供足够的标签，</w:t>
      </w:r>
      <w:r w:rsidR="00C94244" w:rsidRPr="00136393">
        <w:rPr>
          <w:rFonts w:ascii="Arial" w:eastAsia="宋体" w:hAnsi="Arial" w:cs="Arial"/>
          <w:lang w:eastAsia="zh-CN"/>
        </w:rPr>
        <w:t>提供</w:t>
      </w:r>
      <w:r w:rsidRPr="00136393">
        <w:rPr>
          <w:rFonts w:ascii="Arial" w:eastAsia="宋体" w:hAnsi="Arial" w:cs="Arial"/>
          <w:lang w:eastAsia="zh-CN"/>
        </w:rPr>
        <w:t>对</w:t>
      </w:r>
      <w:r w:rsidR="00A74A87" w:rsidRPr="00136393">
        <w:rPr>
          <w:rFonts w:ascii="Arial" w:eastAsia="宋体" w:hAnsi="Arial" w:cs="Arial"/>
          <w:lang w:eastAsia="zh-CN"/>
        </w:rPr>
        <w:t>器械</w:t>
      </w:r>
      <w:r w:rsidRPr="00136393">
        <w:rPr>
          <w:rFonts w:ascii="Arial" w:eastAsia="宋体" w:hAnsi="Arial" w:cs="Arial"/>
          <w:lang w:eastAsia="zh-CN"/>
        </w:rPr>
        <w:t>和</w:t>
      </w:r>
      <w:r w:rsidR="00A74A87" w:rsidRPr="00136393">
        <w:rPr>
          <w:rFonts w:ascii="Arial" w:eastAsia="宋体" w:hAnsi="Arial" w:cs="Arial"/>
          <w:lang w:eastAsia="zh-CN"/>
        </w:rPr>
        <w:t>器械</w:t>
      </w:r>
      <w:r w:rsidR="00C94244" w:rsidRPr="00136393">
        <w:rPr>
          <w:rFonts w:ascii="Arial" w:eastAsia="宋体" w:hAnsi="Arial" w:cs="Arial"/>
          <w:lang w:eastAsia="zh-CN"/>
        </w:rPr>
        <w:t>附件</w:t>
      </w:r>
      <w:r w:rsidRPr="00136393">
        <w:rPr>
          <w:rFonts w:ascii="Arial" w:eastAsia="宋体" w:hAnsi="Arial" w:cs="Arial"/>
          <w:lang w:eastAsia="zh-CN"/>
        </w:rPr>
        <w:t>进行</w:t>
      </w:r>
      <w:r w:rsidR="00C94244" w:rsidRPr="00136393">
        <w:rPr>
          <w:rFonts w:ascii="Arial" w:eastAsia="宋体" w:hAnsi="Arial" w:cs="Arial"/>
          <w:lang w:eastAsia="zh-CN"/>
        </w:rPr>
        <w:t>安全</w:t>
      </w:r>
      <w:r w:rsidR="007F7537" w:rsidRPr="00136393">
        <w:rPr>
          <w:rFonts w:ascii="Arial" w:eastAsia="宋体" w:hAnsi="Arial" w:cs="Arial"/>
          <w:lang w:eastAsia="zh-CN"/>
        </w:rPr>
        <w:t>再加工</w:t>
      </w:r>
      <w:r w:rsidRPr="00136393">
        <w:rPr>
          <w:rFonts w:ascii="Arial" w:eastAsia="宋体" w:hAnsi="Arial" w:cs="Arial"/>
          <w:lang w:eastAsia="zh-CN"/>
        </w:rPr>
        <w:t>并</w:t>
      </w:r>
      <w:r w:rsidR="00C94244" w:rsidRPr="00136393">
        <w:rPr>
          <w:rFonts w:ascii="Arial" w:eastAsia="宋体" w:hAnsi="Arial" w:cs="Arial"/>
          <w:lang w:eastAsia="zh-CN"/>
        </w:rPr>
        <w:t>制备以供重新</w:t>
      </w:r>
      <w:r w:rsidRPr="00136393">
        <w:rPr>
          <w:rFonts w:ascii="Arial" w:eastAsia="宋体" w:hAnsi="Arial" w:cs="Arial"/>
          <w:lang w:eastAsia="zh-CN"/>
        </w:rPr>
        <w:t>使用</w:t>
      </w:r>
      <w:r w:rsidR="00C94244" w:rsidRPr="00136393">
        <w:rPr>
          <w:rFonts w:ascii="Arial" w:eastAsia="宋体" w:hAnsi="Arial" w:cs="Arial"/>
          <w:lang w:eastAsia="zh-CN"/>
        </w:rPr>
        <w:t>的说明</w:t>
      </w:r>
      <w:r w:rsidRPr="00136393">
        <w:rPr>
          <w:rFonts w:ascii="Arial" w:eastAsia="宋体" w:hAnsi="Arial" w:cs="Arial"/>
          <w:lang w:eastAsia="zh-CN"/>
        </w:rPr>
        <w:t>。在标签中，制造商应为用户确定材料和</w:t>
      </w:r>
      <w:r w:rsidR="00C94244" w:rsidRPr="00136393">
        <w:rPr>
          <w:rFonts w:ascii="Arial" w:eastAsia="宋体" w:hAnsi="Arial" w:cs="Arial"/>
          <w:lang w:eastAsia="zh-CN"/>
        </w:rPr>
        <w:t>设备</w:t>
      </w:r>
      <w:r w:rsidRPr="00136393">
        <w:rPr>
          <w:rFonts w:ascii="Arial" w:eastAsia="宋体" w:hAnsi="Arial" w:cs="Arial"/>
          <w:lang w:eastAsia="zh-CN"/>
        </w:rPr>
        <w:t>，包括重新加工</w:t>
      </w:r>
      <w:r w:rsidR="00A74A87" w:rsidRPr="00136393">
        <w:rPr>
          <w:rFonts w:ascii="Arial" w:eastAsia="宋体" w:hAnsi="Arial" w:cs="Arial"/>
          <w:lang w:eastAsia="zh-CN"/>
        </w:rPr>
        <w:t>器械</w:t>
      </w:r>
      <w:r w:rsidRPr="00136393">
        <w:rPr>
          <w:rFonts w:ascii="Arial" w:eastAsia="宋体" w:hAnsi="Arial" w:cs="Arial"/>
          <w:lang w:eastAsia="zh-CN"/>
        </w:rPr>
        <w:t>所需的</w:t>
      </w:r>
      <w:r w:rsidR="00DD6D34" w:rsidRPr="00136393">
        <w:rPr>
          <w:rFonts w:ascii="Arial" w:eastAsia="宋体" w:hAnsi="Arial" w:cs="Arial"/>
          <w:lang w:eastAsia="zh-CN"/>
        </w:rPr>
        <w:t>再加工物料以及</w:t>
      </w:r>
      <w:r w:rsidRPr="00136393">
        <w:rPr>
          <w:rFonts w:ascii="Arial" w:eastAsia="宋体" w:hAnsi="Arial" w:cs="Arial"/>
          <w:lang w:eastAsia="zh-CN"/>
        </w:rPr>
        <w:t>部件</w:t>
      </w:r>
      <w:r w:rsidR="00DD6D34" w:rsidRPr="00136393">
        <w:rPr>
          <w:rFonts w:ascii="Arial" w:eastAsia="宋体" w:hAnsi="Arial" w:cs="Arial"/>
          <w:lang w:eastAsia="zh-CN"/>
        </w:rPr>
        <w:t>编号（如果适用）</w:t>
      </w:r>
      <w:r w:rsidRPr="00136393">
        <w:rPr>
          <w:rFonts w:ascii="Arial" w:eastAsia="宋体" w:hAnsi="Arial" w:cs="Arial"/>
          <w:lang w:eastAsia="zh-CN"/>
        </w:rPr>
        <w:t>。标签还应明确</w:t>
      </w:r>
      <w:r w:rsidR="006F7FC3" w:rsidRPr="00136393">
        <w:rPr>
          <w:rFonts w:ascii="Arial" w:eastAsia="宋体" w:hAnsi="Arial" w:cs="Arial"/>
          <w:lang w:eastAsia="zh-CN"/>
        </w:rPr>
        <w:t>指明</w:t>
      </w:r>
      <w:r w:rsidRPr="00136393">
        <w:rPr>
          <w:rFonts w:ascii="Arial" w:eastAsia="宋体" w:hAnsi="Arial" w:cs="Arial"/>
          <w:lang w:eastAsia="zh-CN"/>
        </w:rPr>
        <w:t>适当的材料和</w:t>
      </w:r>
      <w:r w:rsidR="00DD6D34" w:rsidRPr="00136393">
        <w:rPr>
          <w:rFonts w:ascii="Arial" w:eastAsia="宋体" w:hAnsi="Arial" w:cs="Arial"/>
          <w:lang w:eastAsia="zh-CN"/>
        </w:rPr>
        <w:t>设备</w:t>
      </w:r>
      <w:r w:rsidRPr="00136393">
        <w:rPr>
          <w:rFonts w:ascii="Arial" w:eastAsia="宋体" w:hAnsi="Arial" w:cs="Arial"/>
          <w:lang w:eastAsia="zh-CN"/>
        </w:rPr>
        <w:t>参数，以充分</w:t>
      </w:r>
      <w:r w:rsidR="0084371A" w:rsidRPr="00136393">
        <w:rPr>
          <w:rFonts w:ascii="Arial" w:eastAsia="宋体" w:hAnsi="Arial" w:cs="Arial"/>
          <w:lang w:eastAsia="zh-CN"/>
        </w:rPr>
        <w:t>再加工</w:t>
      </w:r>
      <w:r w:rsidR="00A74A87" w:rsidRPr="00136393">
        <w:rPr>
          <w:rFonts w:ascii="Arial" w:eastAsia="宋体" w:hAnsi="Arial" w:cs="Arial"/>
          <w:lang w:eastAsia="zh-CN"/>
        </w:rPr>
        <w:t>器械</w:t>
      </w:r>
      <w:r w:rsidRPr="00136393">
        <w:rPr>
          <w:rFonts w:ascii="Arial" w:eastAsia="宋体" w:hAnsi="Arial" w:cs="Arial"/>
          <w:lang w:eastAsia="zh-CN"/>
        </w:rPr>
        <w:t>，以及用户随时可用的材料和</w:t>
      </w:r>
      <w:r w:rsidR="00DD6D34" w:rsidRPr="00136393">
        <w:rPr>
          <w:rFonts w:ascii="Arial" w:eastAsia="宋体" w:hAnsi="Arial" w:cs="Arial"/>
          <w:lang w:eastAsia="zh-CN"/>
        </w:rPr>
        <w:t>设备</w:t>
      </w:r>
      <w:r w:rsidR="00167967" w:rsidRPr="00136393">
        <w:rPr>
          <w:rFonts w:ascii="Arial" w:eastAsia="宋体" w:hAnsi="Arial" w:cs="Arial"/>
          <w:lang w:eastAsia="zh-CN"/>
        </w:rPr>
        <w:t>。</w:t>
      </w:r>
      <w:r w:rsidRPr="00136393">
        <w:rPr>
          <w:rFonts w:ascii="Arial" w:eastAsia="宋体" w:hAnsi="Arial" w:cs="Arial"/>
          <w:lang w:eastAsia="zh-CN"/>
        </w:rPr>
        <w:t>FDA</w:t>
      </w:r>
      <w:r w:rsidRPr="00136393">
        <w:rPr>
          <w:rFonts w:ascii="Arial" w:eastAsia="宋体" w:hAnsi="Arial" w:cs="Arial"/>
          <w:lang w:eastAsia="zh-CN"/>
        </w:rPr>
        <w:t>鼓励用户确保他们</w:t>
      </w:r>
      <w:r w:rsidR="006F7FC3" w:rsidRPr="00136393">
        <w:rPr>
          <w:rFonts w:ascii="Arial" w:eastAsia="宋体" w:hAnsi="Arial" w:cs="Arial"/>
          <w:lang w:eastAsia="zh-CN"/>
        </w:rPr>
        <w:t>可易于获得</w:t>
      </w:r>
      <w:r w:rsidR="00DD6D34" w:rsidRPr="00136393">
        <w:rPr>
          <w:rFonts w:ascii="Arial" w:eastAsia="宋体" w:hAnsi="Arial" w:cs="Arial"/>
          <w:lang w:eastAsia="zh-CN"/>
        </w:rPr>
        <w:t>设施、</w:t>
      </w:r>
      <w:r w:rsidR="00A74A87" w:rsidRPr="00136393">
        <w:rPr>
          <w:rFonts w:ascii="Arial" w:eastAsia="宋体" w:hAnsi="Arial" w:cs="Arial"/>
          <w:lang w:eastAsia="zh-CN"/>
        </w:rPr>
        <w:t>器械</w:t>
      </w:r>
      <w:r w:rsidRPr="00136393">
        <w:rPr>
          <w:rFonts w:ascii="Arial" w:eastAsia="宋体" w:hAnsi="Arial" w:cs="Arial"/>
          <w:lang w:eastAsia="zh-CN"/>
        </w:rPr>
        <w:t>和</w:t>
      </w:r>
      <w:r w:rsidR="00DD6D34" w:rsidRPr="00136393">
        <w:rPr>
          <w:rFonts w:ascii="Arial" w:eastAsia="宋体" w:hAnsi="Arial" w:cs="Arial"/>
          <w:lang w:eastAsia="zh-CN"/>
        </w:rPr>
        <w:t>对</w:t>
      </w:r>
      <w:r w:rsidRPr="00136393">
        <w:rPr>
          <w:rFonts w:ascii="Arial" w:eastAsia="宋体" w:hAnsi="Arial" w:cs="Arial"/>
          <w:lang w:eastAsia="zh-CN"/>
        </w:rPr>
        <w:t>制造商</w:t>
      </w:r>
      <w:r w:rsidR="006F7FC3" w:rsidRPr="00136393">
        <w:rPr>
          <w:rFonts w:ascii="Arial" w:eastAsia="宋体" w:hAnsi="Arial" w:cs="Arial"/>
          <w:lang w:eastAsia="zh-CN"/>
        </w:rPr>
        <w:t>指明</w:t>
      </w:r>
      <w:r w:rsidRPr="00136393">
        <w:rPr>
          <w:rFonts w:ascii="Arial" w:eastAsia="宋体" w:hAnsi="Arial" w:cs="Arial"/>
          <w:lang w:eastAsia="zh-CN"/>
        </w:rPr>
        <w:t>的清洁</w:t>
      </w:r>
      <w:r w:rsidR="00DD6D34" w:rsidRPr="00136393">
        <w:rPr>
          <w:rFonts w:ascii="Arial" w:eastAsia="宋体" w:hAnsi="Arial" w:cs="Arial"/>
          <w:lang w:eastAsia="zh-CN"/>
        </w:rPr>
        <w:t>、灭菌</w:t>
      </w:r>
      <w:r w:rsidRPr="00136393">
        <w:rPr>
          <w:rFonts w:ascii="Arial" w:eastAsia="宋体" w:hAnsi="Arial" w:cs="Arial"/>
          <w:lang w:eastAsia="zh-CN"/>
        </w:rPr>
        <w:t>/</w:t>
      </w:r>
      <w:r w:rsidRPr="00136393">
        <w:rPr>
          <w:rFonts w:ascii="Arial" w:eastAsia="宋体" w:hAnsi="Arial" w:cs="Arial"/>
          <w:lang w:eastAsia="zh-CN"/>
        </w:rPr>
        <w:t>消毒剂来实施说明，并遵循说明。</w:t>
      </w:r>
    </w:p>
    <w:p w:rsidR="00C91CF1" w:rsidRPr="00136393" w:rsidRDefault="00C91CF1" w:rsidP="00EC3BD4">
      <w:pPr>
        <w:pStyle w:val="a3"/>
        <w:snapToGrid w:val="0"/>
        <w:spacing w:line="300" w:lineRule="auto"/>
        <w:ind w:left="839"/>
        <w:jc w:val="both"/>
        <w:rPr>
          <w:rFonts w:ascii="Arial" w:eastAsia="宋体" w:hAnsi="Arial" w:cs="Arial"/>
          <w:lang w:eastAsia="zh-CN"/>
        </w:rPr>
      </w:pPr>
    </w:p>
    <w:p w:rsidR="00C91CF1" w:rsidRPr="00136393" w:rsidRDefault="00C91CF1" w:rsidP="00EC3BD4">
      <w:pPr>
        <w:pStyle w:val="a3"/>
        <w:snapToGrid w:val="0"/>
        <w:spacing w:line="300" w:lineRule="auto"/>
        <w:ind w:left="839"/>
        <w:jc w:val="both"/>
        <w:rPr>
          <w:rFonts w:ascii="Arial" w:eastAsia="宋体" w:hAnsi="Arial" w:cs="Arial"/>
          <w:lang w:eastAsia="zh-CN"/>
        </w:rPr>
      </w:pPr>
      <w:r w:rsidRPr="00136393">
        <w:rPr>
          <w:rFonts w:ascii="Arial" w:eastAsia="宋体" w:hAnsi="Arial" w:cs="Arial"/>
          <w:lang w:eastAsia="zh-CN"/>
        </w:rPr>
        <w:t>制造商应根据相应的要求，</w:t>
      </w:r>
      <w:r w:rsidR="00DD6D34" w:rsidRPr="00136393">
        <w:rPr>
          <w:rFonts w:ascii="Arial" w:eastAsia="宋体" w:hAnsi="Arial" w:cs="Arial"/>
          <w:lang w:eastAsia="zh-CN"/>
        </w:rPr>
        <w:t>在器械主记录和</w:t>
      </w:r>
      <w:r w:rsidR="00DD6D34" w:rsidRPr="00136393">
        <w:rPr>
          <w:rFonts w:ascii="Arial" w:eastAsia="宋体" w:hAnsi="Arial" w:cs="Arial"/>
          <w:lang w:eastAsia="zh-CN"/>
        </w:rPr>
        <w:t>/</w:t>
      </w:r>
      <w:r w:rsidR="00DD6D34" w:rsidRPr="00136393">
        <w:rPr>
          <w:rFonts w:ascii="Arial" w:eastAsia="宋体" w:hAnsi="Arial" w:cs="Arial"/>
          <w:lang w:eastAsia="zh-CN"/>
        </w:rPr>
        <w:t>或设计历史记录文件中</w:t>
      </w:r>
      <w:r w:rsidR="00095BEB" w:rsidRPr="00136393">
        <w:rPr>
          <w:rFonts w:ascii="Arial" w:eastAsia="宋体" w:hAnsi="Arial" w:cs="Arial"/>
          <w:lang w:eastAsia="zh-CN"/>
        </w:rPr>
        <w:t>保留</w:t>
      </w:r>
      <w:r w:rsidR="00DD6D34" w:rsidRPr="00136393">
        <w:rPr>
          <w:rFonts w:ascii="Arial" w:eastAsia="宋体" w:hAnsi="Arial" w:cs="Arial"/>
          <w:lang w:eastAsia="zh-CN"/>
        </w:rPr>
        <w:t>证明</w:t>
      </w:r>
      <w:r w:rsidR="00D662EF" w:rsidRPr="00136393">
        <w:rPr>
          <w:rFonts w:ascii="Arial" w:eastAsia="宋体" w:hAnsi="Arial" w:cs="Arial"/>
          <w:lang w:eastAsia="zh-CN"/>
        </w:rPr>
        <w:t>再加工说明</w:t>
      </w:r>
      <w:r w:rsidRPr="00136393">
        <w:rPr>
          <w:rFonts w:ascii="Arial" w:eastAsia="宋体" w:hAnsi="Arial" w:cs="Arial"/>
          <w:lang w:eastAsia="zh-CN"/>
        </w:rPr>
        <w:t>已验证</w:t>
      </w:r>
      <w:r w:rsidR="00DD6D34" w:rsidRPr="00136393">
        <w:rPr>
          <w:rFonts w:ascii="Arial" w:eastAsia="宋体" w:hAnsi="Arial" w:cs="Arial"/>
          <w:lang w:eastAsia="zh-CN"/>
        </w:rPr>
        <w:t>、完整且可理解</w:t>
      </w:r>
      <w:r w:rsidR="00095BEB" w:rsidRPr="00136393">
        <w:rPr>
          <w:rFonts w:ascii="Arial" w:eastAsia="宋体" w:hAnsi="Arial" w:cs="Arial"/>
          <w:lang w:eastAsia="zh-CN"/>
        </w:rPr>
        <w:t>，以及</w:t>
      </w:r>
      <w:r w:rsidR="00DD6D34" w:rsidRPr="00136393">
        <w:rPr>
          <w:rFonts w:ascii="Arial" w:eastAsia="宋体" w:hAnsi="Arial" w:cs="Arial"/>
          <w:lang w:eastAsia="zh-CN"/>
        </w:rPr>
        <w:t>可以被用户合理</w:t>
      </w:r>
      <w:r w:rsidRPr="00136393">
        <w:rPr>
          <w:rFonts w:ascii="Arial" w:eastAsia="宋体" w:hAnsi="Arial" w:cs="Arial"/>
          <w:lang w:eastAsia="zh-CN"/>
        </w:rPr>
        <w:t>实施</w:t>
      </w:r>
      <w:r w:rsidR="00DD6D34" w:rsidRPr="00136393">
        <w:rPr>
          <w:rFonts w:ascii="Arial" w:eastAsia="宋体" w:hAnsi="Arial" w:cs="Arial"/>
          <w:lang w:eastAsia="zh-CN"/>
        </w:rPr>
        <w:t>的试验文档</w:t>
      </w:r>
      <w:r w:rsidRPr="00136393">
        <w:rPr>
          <w:rFonts w:ascii="Arial" w:eastAsia="宋体" w:hAnsi="Arial" w:cs="Arial"/>
          <w:lang w:eastAsia="zh-CN"/>
        </w:rPr>
        <w:t>。</w:t>
      </w:r>
      <w:r w:rsidR="00A74A87" w:rsidRPr="00136393">
        <w:rPr>
          <w:rFonts w:ascii="Arial" w:eastAsia="宋体" w:hAnsi="Arial" w:cs="Arial"/>
          <w:lang w:eastAsia="zh-CN"/>
        </w:rPr>
        <w:t>器械</w:t>
      </w:r>
      <w:r w:rsidRPr="00136393">
        <w:rPr>
          <w:rFonts w:ascii="Arial" w:eastAsia="宋体" w:hAnsi="Arial" w:cs="Arial"/>
          <w:lang w:eastAsia="zh-CN"/>
        </w:rPr>
        <w:t>主记录必须符合</w:t>
      </w:r>
      <w:r w:rsidRPr="00136393">
        <w:rPr>
          <w:rFonts w:ascii="Arial" w:eastAsia="宋体" w:hAnsi="Arial" w:cs="Arial"/>
          <w:lang w:eastAsia="zh-CN"/>
        </w:rPr>
        <w:t>21 CFR 820.181</w:t>
      </w:r>
      <w:r w:rsidRPr="00136393">
        <w:rPr>
          <w:rFonts w:ascii="Arial" w:eastAsia="宋体" w:hAnsi="Arial" w:cs="Arial"/>
          <w:lang w:eastAsia="zh-CN"/>
        </w:rPr>
        <w:t>的要求</w:t>
      </w:r>
      <w:r w:rsidR="0052563B" w:rsidRPr="00136393">
        <w:rPr>
          <w:rFonts w:ascii="Arial" w:eastAsia="宋体" w:hAnsi="Arial" w:cs="Arial"/>
          <w:lang w:eastAsia="zh-CN"/>
        </w:rPr>
        <w:t>；</w:t>
      </w:r>
      <w:r w:rsidRPr="00136393">
        <w:rPr>
          <w:rFonts w:ascii="Arial" w:eastAsia="宋体" w:hAnsi="Arial" w:cs="Arial"/>
          <w:lang w:eastAsia="zh-CN"/>
        </w:rPr>
        <w:t>设计历史档案必须符合</w:t>
      </w:r>
      <w:r w:rsidRPr="00136393">
        <w:rPr>
          <w:rFonts w:ascii="Arial" w:eastAsia="宋体" w:hAnsi="Arial" w:cs="Arial"/>
          <w:lang w:eastAsia="zh-CN"/>
        </w:rPr>
        <w:t>21 CFR 820.30</w:t>
      </w:r>
      <w:r w:rsidRPr="00136393">
        <w:rPr>
          <w:rFonts w:ascii="Arial" w:eastAsia="宋体" w:hAnsi="Arial" w:cs="Arial"/>
          <w:lang w:eastAsia="zh-CN"/>
        </w:rPr>
        <w:t>（</w:t>
      </w:r>
      <w:r w:rsidRPr="00136393">
        <w:rPr>
          <w:rFonts w:ascii="Arial" w:eastAsia="宋体" w:hAnsi="Arial" w:cs="Arial"/>
          <w:lang w:eastAsia="zh-CN"/>
        </w:rPr>
        <w:t>j</w:t>
      </w:r>
      <w:r w:rsidRPr="00136393">
        <w:rPr>
          <w:rFonts w:ascii="Arial" w:eastAsia="宋体" w:hAnsi="Arial" w:cs="Arial"/>
          <w:lang w:eastAsia="zh-CN"/>
        </w:rPr>
        <w:t>）的要求。</w:t>
      </w:r>
    </w:p>
    <w:p w:rsidR="0023700F" w:rsidRPr="00136393" w:rsidRDefault="0023700F" w:rsidP="00EC3BD4">
      <w:pPr>
        <w:snapToGrid w:val="0"/>
        <w:spacing w:before="6" w:line="300" w:lineRule="auto"/>
        <w:jc w:val="both"/>
        <w:rPr>
          <w:rFonts w:ascii="Arial" w:eastAsia="宋体" w:hAnsi="Arial" w:cs="Arial"/>
          <w:sz w:val="24"/>
          <w:szCs w:val="24"/>
          <w:lang w:eastAsia="zh-CN"/>
        </w:rPr>
      </w:pPr>
    </w:p>
    <w:p w:rsidR="00C91CF1" w:rsidRPr="00136393" w:rsidRDefault="00A74A87" w:rsidP="00EC3BD4">
      <w:pPr>
        <w:pStyle w:val="2"/>
        <w:numPr>
          <w:ilvl w:val="0"/>
          <w:numId w:val="15"/>
        </w:numPr>
        <w:tabs>
          <w:tab w:val="left" w:pos="840"/>
        </w:tabs>
        <w:snapToGrid w:val="0"/>
        <w:spacing w:line="300" w:lineRule="auto"/>
        <w:jc w:val="both"/>
        <w:rPr>
          <w:rFonts w:ascii="Arial" w:eastAsia="宋体" w:hAnsi="Arial" w:cs="Arial"/>
          <w:b w:val="0"/>
          <w:bCs w:val="0"/>
          <w:sz w:val="20"/>
          <w:szCs w:val="20"/>
          <w:lang w:eastAsia="zh-CN"/>
        </w:rPr>
      </w:pPr>
      <w:bookmarkStart w:id="24" w:name="_Toc481569193"/>
      <w:r w:rsidRPr="00136393">
        <w:rPr>
          <w:rFonts w:ascii="Arial" w:eastAsia="宋体" w:hAnsi="Arial" w:cs="Arial"/>
          <w:lang w:eastAsia="zh-CN"/>
        </w:rPr>
        <w:t>器械</w:t>
      </w:r>
      <w:r w:rsidR="00C91CF1" w:rsidRPr="00136393">
        <w:rPr>
          <w:rFonts w:ascii="Arial" w:eastAsia="宋体" w:hAnsi="Arial" w:cs="Arial"/>
          <w:lang w:eastAsia="zh-CN"/>
        </w:rPr>
        <w:t>标签中</w:t>
      </w:r>
      <w:r w:rsidR="00E25805" w:rsidRPr="00136393">
        <w:rPr>
          <w:rFonts w:ascii="Arial" w:eastAsia="宋体" w:hAnsi="Arial" w:cs="Arial"/>
          <w:lang w:eastAsia="zh-CN"/>
        </w:rPr>
        <w:t>再加工</w:t>
      </w:r>
      <w:r w:rsidR="00C91CF1" w:rsidRPr="00136393">
        <w:rPr>
          <w:rFonts w:ascii="Arial" w:eastAsia="宋体" w:hAnsi="Arial" w:cs="Arial"/>
          <w:lang w:eastAsia="zh-CN"/>
        </w:rPr>
        <w:t>说明的</w:t>
      </w:r>
      <w:r w:rsidR="006F7FC3" w:rsidRPr="00136393">
        <w:rPr>
          <w:rFonts w:ascii="Arial" w:eastAsia="宋体" w:hAnsi="Arial" w:cs="Arial"/>
          <w:lang w:eastAsia="zh-CN"/>
        </w:rPr>
        <w:t>一般考虑</w:t>
      </w:r>
      <w:bookmarkEnd w:id="24"/>
    </w:p>
    <w:p w:rsidR="00D2465B" w:rsidRDefault="00D2465B">
      <w:pPr>
        <w:rPr>
          <w:rFonts w:ascii="Arial" w:eastAsia="宋体" w:hAnsi="Arial" w:cs="Arial"/>
          <w:b/>
          <w:bCs/>
          <w:sz w:val="28"/>
          <w:szCs w:val="28"/>
          <w:lang w:eastAsia="zh-CN"/>
        </w:rPr>
      </w:pPr>
      <w:bookmarkStart w:id="25" w:name="A._Overview_of_Reprocessing"/>
      <w:bookmarkEnd w:id="25"/>
      <w:r>
        <w:rPr>
          <w:rFonts w:ascii="Arial" w:eastAsia="宋体" w:hAnsi="Arial" w:cs="Arial"/>
          <w:lang w:eastAsia="zh-CN"/>
        </w:rPr>
        <w:br w:type="page"/>
      </w:r>
    </w:p>
    <w:p w:rsidR="0023700F" w:rsidRPr="00136393" w:rsidRDefault="00E25805" w:rsidP="00EC3BD4">
      <w:pPr>
        <w:pStyle w:val="3"/>
        <w:numPr>
          <w:ilvl w:val="0"/>
          <w:numId w:val="12"/>
        </w:numPr>
        <w:tabs>
          <w:tab w:val="left" w:pos="1160"/>
        </w:tabs>
        <w:snapToGrid w:val="0"/>
        <w:spacing w:before="220" w:line="300" w:lineRule="auto"/>
        <w:jc w:val="both"/>
        <w:rPr>
          <w:rFonts w:ascii="Arial" w:eastAsia="宋体" w:hAnsi="Arial" w:cs="Arial"/>
          <w:b w:val="0"/>
          <w:bCs w:val="0"/>
        </w:rPr>
      </w:pPr>
      <w:bookmarkStart w:id="26" w:name="_Toc481569194"/>
      <w:r w:rsidRPr="00136393">
        <w:rPr>
          <w:rFonts w:ascii="Arial" w:eastAsia="宋体" w:hAnsi="Arial" w:cs="Arial"/>
        </w:rPr>
        <w:lastRenderedPageBreak/>
        <w:t>再加工</w:t>
      </w:r>
      <w:r w:rsidR="00C91CF1" w:rsidRPr="00136393">
        <w:rPr>
          <w:rFonts w:ascii="Arial" w:eastAsia="宋体" w:hAnsi="Arial" w:cs="Arial"/>
        </w:rPr>
        <w:t>概述</w:t>
      </w:r>
      <w:bookmarkEnd w:id="26"/>
    </w:p>
    <w:p w:rsidR="0023700F" w:rsidRPr="00136393" w:rsidRDefault="0023700F" w:rsidP="00EC3BD4">
      <w:pPr>
        <w:snapToGrid w:val="0"/>
        <w:spacing w:before="5" w:line="300" w:lineRule="auto"/>
        <w:jc w:val="both"/>
        <w:rPr>
          <w:rFonts w:ascii="Arial" w:eastAsia="宋体" w:hAnsi="Arial" w:cs="Arial"/>
          <w:b/>
          <w:bCs/>
          <w:sz w:val="23"/>
          <w:szCs w:val="23"/>
        </w:rPr>
      </w:pPr>
    </w:p>
    <w:p w:rsidR="0023700F" w:rsidRPr="00136393" w:rsidRDefault="0084371A" w:rsidP="00EC3BD4">
      <w:pPr>
        <w:pStyle w:val="a3"/>
        <w:snapToGrid w:val="0"/>
        <w:spacing w:line="300" w:lineRule="auto"/>
        <w:ind w:left="439"/>
        <w:jc w:val="both"/>
        <w:rPr>
          <w:rFonts w:ascii="Arial" w:eastAsia="宋体" w:hAnsi="Arial" w:cs="Arial"/>
          <w:lang w:eastAsia="zh-CN"/>
        </w:rPr>
      </w:pPr>
      <w:r w:rsidRPr="00136393">
        <w:rPr>
          <w:rFonts w:ascii="Arial" w:eastAsia="宋体" w:hAnsi="Arial" w:cs="Arial"/>
          <w:lang w:eastAsia="zh-CN"/>
        </w:rPr>
        <w:t>再加工</w:t>
      </w:r>
      <w:r w:rsidR="00B8382E" w:rsidRPr="00136393">
        <w:rPr>
          <w:rFonts w:ascii="Arial" w:eastAsia="宋体" w:hAnsi="Arial" w:cs="Arial"/>
          <w:lang w:eastAsia="zh-CN"/>
        </w:rPr>
        <w:t>的</w:t>
      </w:r>
      <w:r w:rsidR="00C91CF1" w:rsidRPr="00136393">
        <w:rPr>
          <w:rFonts w:ascii="Arial" w:eastAsia="宋体" w:hAnsi="Arial" w:cs="Arial"/>
          <w:lang w:eastAsia="zh-CN"/>
        </w:rPr>
        <w:t>定义为用于</w:t>
      </w:r>
      <w:r w:rsidR="00B8382E" w:rsidRPr="00136393">
        <w:rPr>
          <w:rFonts w:ascii="Arial" w:eastAsia="宋体" w:hAnsi="Arial" w:cs="Arial"/>
          <w:lang w:eastAsia="zh-CN"/>
        </w:rPr>
        <w:t>一个先前已</w:t>
      </w:r>
      <w:r w:rsidR="00C91CF1" w:rsidRPr="00136393">
        <w:rPr>
          <w:rFonts w:ascii="Arial" w:eastAsia="宋体" w:hAnsi="Arial" w:cs="Arial"/>
          <w:lang w:eastAsia="zh-CN"/>
        </w:rPr>
        <w:t>使用或污染</w:t>
      </w:r>
      <w:r w:rsidR="00B8382E" w:rsidRPr="00136393">
        <w:rPr>
          <w:rFonts w:ascii="Arial" w:eastAsia="宋体" w:hAnsi="Arial" w:cs="Arial"/>
          <w:lang w:eastAsia="zh-CN"/>
        </w:rPr>
        <w:t>但适用于后续一次性使用</w:t>
      </w:r>
      <w:r w:rsidR="00C91CF1" w:rsidRPr="00136393">
        <w:rPr>
          <w:rFonts w:ascii="Arial" w:eastAsia="宋体" w:hAnsi="Arial" w:cs="Arial"/>
          <w:lang w:eastAsia="zh-CN"/>
        </w:rPr>
        <w:t>的医疗</w:t>
      </w:r>
      <w:r w:rsidR="00A74A87" w:rsidRPr="00136393">
        <w:rPr>
          <w:rFonts w:ascii="Arial" w:eastAsia="宋体" w:hAnsi="Arial" w:cs="Arial"/>
          <w:lang w:eastAsia="zh-CN"/>
        </w:rPr>
        <w:t>器械</w:t>
      </w:r>
      <w:r w:rsidR="00C91CF1" w:rsidRPr="00136393">
        <w:rPr>
          <w:rFonts w:ascii="Arial" w:eastAsia="宋体" w:hAnsi="Arial" w:cs="Arial"/>
          <w:lang w:eastAsia="zh-CN"/>
        </w:rPr>
        <w:t>的</w:t>
      </w:r>
      <w:r w:rsidR="00B8382E" w:rsidRPr="00136393">
        <w:rPr>
          <w:rFonts w:ascii="Arial" w:eastAsia="宋体" w:hAnsi="Arial" w:cs="Arial"/>
          <w:lang w:eastAsia="zh-CN"/>
        </w:rPr>
        <w:t>已</w:t>
      </w:r>
      <w:r w:rsidR="00C91CF1" w:rsidRPr="00136393">
        <w:rPr>
          <w:rFonts w:ascii="Arial" w:eastAsia="宋体" w:hAnsi="Arial" w:cs="Arial"/>
          <w:lang w:eastAsia="zh-CN"/>
        </w:rPr>
        <w:t>验证</w:t>
      </w:r>
      <w:r w:rsidR="00B8382E" w:rsidRPr="00136393">
        <w:rPr>
          <w:rFonts w:ascii="Arial" w:eastAsia="宋体" w:hAnsi="Arial" w:cs="Arial"/>
          <w:lang w:eastAsia="zh-CN"/>
        </w:rPr>
        <w:t>流程</w:t>
      </w:r>
      <w:r w:rsidR="00167967" w:rsidRPr="00136393">
        <w:rPr>
          <w:rFonts w:ascii="Arial" w:eastAsia="宋体" w:hAnsi="Arial" w:cs="Arial"/>
          <w:lang w:eastAsia="zh-CN"/>
        </w:rPr>
        <w:t>。</w:t>
      </w:r>
      <w:r w:rsidR="00C91CF1" w:rsidRPr="00136393">
        <w:rPr>
          <w:rFonts w:ascii="Arial" w:eastAsia="宋体" w:hAnsi="Arial" w:cs="Arial"/>
          <w:lang w:eastAsia="zh-CN"/>
        </w:rPr>
        <w:t>这些</w:t>
      </w:r>
      <w:r w:rsidR="00B8382E" w:rsidRPr="00136393">
        <w:rPr>
          <w:rFonts w:ascii="Arial" w:eastAsia="宋体" w:hAnsi="Arial" w:cs="Arial"/>
          <w:lang w:eastAsia="zh-CN"/>
        </w:rPr>
        <w:t>流程</w:t>
      </w:r>
      <w:r w:rsidR="00C91CF1" w:rsidRPr="00136393">
        <w:rPr>
          <w:rFonts w:ascii="Arial" w:eastAsia="宋体" w:hAnsi="Arial" w:cs="Arial"/>
          <w:lang w:eastAsia="zh-CN"/>
        </w:rPr>
        <w:t>旨在通过</w:t>
      </w:r>
      <w:r w:rsidR="007F2452" w:rsidRPr="00136393">
        <w:rPr>
          <w:rFonts w:ascii="Arial" w:eastAsia="宋体" w:hAnsi="Arial" w:cs="Arial"/>
          <w:lang w:eastAsia="zh-CN"/>
        </w:rPr>
        <w:t>清洁</w:t>
      </w:r>
      <w:r w:rsidR="00B8382E" w:rsidRPr="00136393">
        <w:rPr>
          <w:rFonts w:ascii="Arial" w:eastAsia="宋体" w:hAnsi="Arial" w:cs="Arial"/>
          <w:lang w:eastAsia="zh-CN"/>
        </w:rPr>
        <w:t>来去除</w:t>
      </w:r>
      <w:r w:rsidR="007F2452" w:rsidRPr="00136393">
        <w:rPr>
          <w:rFonts w:ascii="Arial" w:eastAsia="宋体" w:hAnsi="Arial" w:cs="Arial"/>
          <w:lang w:eastAsia="zh-CN"/>
        </w:rPr>
        <w:t>污物</w:t>
      </w:r>
      <w:r w:rsidR="00B8382E" w:rsidRPr="00136393">
        <w:rPr>
          <w:rFonts w:ascii="Arial" w:eastAsia="宋体" w:hAnsi="Arial" w:cs="Arial"/>
          <w:lang w:eastAsia="zh-CN"/>
        </w:rPr>
        <w:t>和污染物以及通过消毒或灭菌</w:t>
      </w:r>
      <w:r w:rsidR="00C91CF1" w:rsidRPr="00136393">
        <w:rPr>
          <w:rFonts w:ascii="Arial" w:eastAsia="宋体" w:hAnsi="Arial" w:cs="Arial"/>
          <w:lang w:eastAsia="zh-CN"/>
        </w:rPr>
        <w:t>来灭活微生物</w:t>
      </w:r>
      <w:r w:rsidR="00167967" w:rsidRPr="00136393">
        <w:rPr>
          <w:rFonts w:ascii="Arial" w:eastAsia="宋体" w:hAnsi="Arial" w:cs="Arial"/>
          <w:lang w:eastAsia="zh-CN"/>
        </w:rPr>
        <w:t>。</w:t>
      </w:r>
      <w:r w:rsidR="00B8382E" w:rsidRPr="00136393">
        <w:rPr>
          <w:rFonts w:ascii="Arial" w:eastAsia="宋体" w:hAnsi="Arial" w:cs="Arial"/>
          <w:lang w:eastAsia="zh-CN"/>
        </w:rPr>
        <w:t>可重复使用器械</w:t>
      </w:r>
      <w:r w:rsidR="00C91CF1" w:rsidRPr="00136393">
        <w:rPr>
          <w:rFonts w:ascii="Arial" w:eastAsia="宋体" w:hAnsi="Arial" w:cs="Arial"/>
          <w:lang w:eastAsia="zh-CN"/>
        </w:rPr>
        <w:t>的</w:t>
      </w:r>
      <w:r w:rsidR="007F7537" w:rsidRPr="00136393">
        <w:rPr>
          <w:rFonts w:ascii="Arial" w:eastAsia="宋体" w:hAnsi="Arial" w:cs="Arial"/>
          <w:lang w:eastAsia="zh-CN"/>
        </w:rPr>
        <w:t>再加工</w:t>
      </w:r>
      <w:r w:rsidR="00C91CF1" w:rsidRPr="00136393">
        <w:rPr>
          <w:rFonts w:ascii="Arial" w:eastAsia="宋体" w:hAnsi="Arial" w:cs="Arial"/>
          <w:lang w:eastAsia="zh-CN"/>
        </w:rPr>
        <w:t>包括从</w:t>
      </w:r>
      <w:r w:rsidR="00095BEB" w:rsidRPr="00136393">
        <w:rPr>
          <w:rFonts w:ascii="Arial" w:eastAsia="宋体" w:hAnsi="Arial" w:cs="Arial"/>
          <w:lang w:eastAsia="zh-CN"/>
        </w:rPr>
        <w:t>接近</w:t>
      </w:r>
      <w:r w:rsidR="00A74A87" w:rsidRPr="00136393">
        <w:rPr>
          <w:rFonts w:ascii="Arial" w:eastAsia="宋体" w:hAnsi="Arial" w:cs="Arial"/>
          <w:lang w:eastAsia="zh-CN"/>
        </w:rPr>
        <w:t>器械</w:t>
      </w:r>
      <w:r w:rsidR="00C91CF1" w:rsidRPr="00136393">
        <w:rPr>
          <w:rFonts w:ascii="Arial" w:eastAsia="宋体" w:hAnsi="Arial" w:cs="Arial"/>
          <w:lang w:eastAsia="zh-CN"/>
        </w:rPr>
        <w:t>使用点开始的适当步骤，并且通常依次包括以下三个步骤：</w:t>
      </w:r>
    </w:p>
    <w:p w:rsidR="00C91CF1" w:rsidRPr="00136393" w:rsidRDefault="00C91CF1" w:rsidP="00EC3BD4">
      <w:pPr>
        <w:pStyle w:val="a4"/>
        <w:numPr>
          <w:ilvl w:val="1"/>
          <w:numId w:val="12"/>
        </w:numPr>
        <w:tabs>
          <w:tab w:val="left" w:pos="1160"/>
        </w:tabs>
        <w:snapToGrid w:val="0"/>
        <w:spacing w:line="300" w:lineRule="auto"/>
        <w:jc w:val="both"/>
        <w:rPr>
          <w:rFonts w:ascii="Arial" w:eastAsia="宋体" w:hAnsi="Arial" w:cs="Arial"/>
          <w:sz w:val="24"/>
          <w:szCs w:val="24"/>
          <w:lang w:eastAsia="zh-CN"/>
        </w:rPr>
      </w:pPr>
      <w:r w:rsidRPr="001A4F87">
        <w:rPr>
          <w:rFonts w:ascii="Arial" w:eastAsia="宋体" w:hAnsi="Arial" w:cs="Arial"/>
          <w:sz w:val="24"/>
          <w:szCs w:val="24"/>
          <w:u w:val="single"/>
          <w:lang w:eastAsia="zh-CN"/>
        </w:rPr>
        <w:t>使用点</w:t>
      </w:r>
      <w:r w:rsidR="00B8382E" w:rsidRPr="001A4F87">
        <w:rPr>
          <w:rFonts w:ascii="Arial" w:eastAsia="宋体" w:hAnsi="Arial" w:cs="Arial"/>
          <w:sz w:val="24"/>
          <w:szCs w:val="24"/>
          <w:u w:val="single"/>
          <w:lang w:eastAsia="zh-CN"/>
        </w:rPr>
        <w:t>加工</w:t>
      </w:r>
      <w:r w:rsidRPr="001A4F87">
        <w:rPr>
          <w:rFonts w:ascii="Arial" w:eastAsia="宋体" w:hAnsi="Arial" w:cs="Arial"/>
          <w:sz w:val="24"/>
          <w:szCs w:val="24"/>
          <w:u w:val="single"/>
          <w:lang w:eastAsia="zh-CN"/>
        </w:rPr>
        <w:t>：</w:t>
      </w:r>
      <w:r w:rsidR="00EF490A" w:rsidRPr="00136393">
        <w:rPr>
          <w:rFonts w:ascii="Arial" w:eastAsia="宋体" w:hAnsi="Arial" w:cs="Arial"/>
          <w:sz w:val="24"/>
          <w:szCs w:val="24"/>
          <w:lang w:eastAsia="zh-CN"/>
        </w:rPr>
        <w:t>再加工以</w:t>
      </w:r>
      <w:r w:rsidRPr="00136393">
        <w:rPr>
          <w:rFonts w:ascii="Arial" w:eastAsia="宋体" w:hAnsi="Arial" w:cs="Arial"/>
          <w:sz w:val="24"/>
          <w:szCs w:val="24"/>
          <w:lang w:eastAsia="zh-CN"/>
        </w:rPr>
        <w:t>使用点</w:t>
      </w:r>
      <w:r w:rsidR="00EF490A" w:rsidRPr="00136393">
        <w:rPr>
          <w:rFonts w:ascii="Arial" w:eastAsia="宋体" w:hAnsi="Arial" w:cs="Arial"/>
          <w:sz w:val="24"/>
          <w:szCs w:val="24"/>
          <w:lang w:eastAsia="zh-CN"/>
        </w:rPr>
        <w:t>的加工开始</w:t>
      </w:r>
      <w:r w:rsidRPr="00136393">
        <w:rPr>
          <w:rFonts w:ascii="Arial" w:eastAsia="宋体" w:hAnsi="Arial" w:cs="Arial"/>
          <w:sz w:val="24"/>
          <w:szCs w:val="24"/>
          <w:lang w:eastAsia="zh-CN"/>
        </w:rPr>
        <w:t>（即靠近</w:t>
      </w:r>
      <w:r w:rsidR="00A74A87" w:rsidRPr="00136393">
        <w:rPr>
          <w:rFonts w:ascii="Arial" w:eastAsia="宋体" w:hAnsi="Arial" w:cs="Arial"/>
          <w:sz w:val="24"/>
          <w:szCs w:val="24"/>
          <w:lang w:eastAsia="zh-CN"/>
        </w:rPr>
        <w:t>器械</w:t>
      </w:r>
      <w:r w:rsidRPr="00136393">
        <w:rPr>
          <w:rFonts w:ascii="Arial" w:eastAsia="宋体" w:hAnsi="Arial" w:cs="Arial"/>
          <w:sz w:val="24"/>
          <w:szCs w:val="24"/>
          <w:lang w:eastAsia="zh-CN"/>
        </w:rPr>
        <w:t>的使用点），以便</w:t>
      </w:r>
      <w:r w:rsidR="00EF490A" w:rsidRPr="00136393">
        <w:rPr>
          <w:rFonts w:ascii="Arial" w:eastAsia="宋体" w:hAnsi="Arial" w:cs="Arial"/>
          <w:sz w:val="24"/>
          <w:szCs w:val="24"/>
          <w:lang w:eastAsia="zh-CN"/>
        </w:rPr>
        <w:t>进行后续清洁</w:t>
      </w:r>
      <w:r w:rsidRPr="00136393">
        <w:rPr>
          <w:rFonts w:ascii="Arial" w:eastAsia="宋体" w:hAnsi="Arial" w:cs="Arial"/>
          <w:sz w:val="24"/>
          <w:szCs w:val="24"/>
          <w:lang w:eastAsia="zh-CN"/>
        </w:rPr>
        <w:t>步骤</w:t>
      </w:r>
      <w:r w:rsidR="00167967" w:rsidRPr="00136393">
        <w:rPr>
          <w:rFonts w:ascii="Arial" w:eastAsia="宋体" w:hAnsi="Arial" w:cs="Arial"/>
          <w:sz w:val="24"/>
          <w:szCs w:val="24"/>
          <w:lang w:eastAsia="zh-CN"/>
        </w:rPr>
        <w:t>。</w:t>
      </w:r>
      <w:r w:rsidRPr="00136393">
        <w:rPr>
          <w:rFonts w:ascii="Arial" w:eastAsia="宋体" w:hAnsi="Arial" w:cs="Arial"/>
          <w:sz w:val="24"/>
          <w:szCs w:val="24"/>
          <w:lang w:eastAsia="zh-CN"/>
        </w:rPr>
        <w:t>我们将其定义为使用点</w:t>
      </w:r>
      <w:r w:rsidR="00EF490A" w:rsidRPr="00136393">
        <w:rPr>
          <w:rFonts w:ascii="Arial" w:eastAsia="宋体" w:hAnsi="Arial" w:cs="Arial"/>
          <w:sz w:val="24"/>
          <w:szCs w:val="24"/>
          <w:lang w:eastAsia="zh-CN"/>
        </w:rPr>
        <w:t>加工</w:t>
      </w:r>
      <w:r w:rsidRPr="00136393">
        <w:rPr>
          <w:rFonts w:ascii="Arial" w:eastAsia="宋体" w:hAnsi="Arial" w:cs="Arial"/>
          <w:sz w:val="24"/>
          <w:szCs w:val="24"/>
          <w:lang w:eastAsia="zh-CN"/>
        </w:rPr>
        <w:t>，其中包括</w:t>
      </w:r>
      <w:r w:rsidR="00D2621A" w:rsidRPr="00136393">
        <w:rPr>
          <w:rFonts w:ascii="Arial" w:eastAsia="宋体" w:hAnsi="Arial" w:cs="Arial"/>
          <w:sz w:val="24"/>
          <w:szCs w:val="24"/>
          <w:lang w:eastAsia="zh-CN"/>
        </w:rPr>
        <w:t>及时的</w:t>
      </w:r>
      <w:r w:rsidRPr="00136393">
        <w:rPr>
          <w:rFonts w:ascii="Arial" w:eastAsia="宋体" w:hAnsi="Arial" w:cs="Arial"/>
          <w:sz w:val="24"/>
          <w:szCs w:val="24"/>
          <w:lang w:eastAsia="zh-CN"/>
        </w:rPr>
        <w:t>初步清洁步骤和</w:t>
      </w:r>
      <w:r w:rsidRPr="00136393">
        <w:rPr>
          <w:rFonts w:ascii="Arial" w:eastAsia="宋体" w:hAnsi="Arial" w:cs="Arial"/>
          <w:sz w:val="24"/>
          <w:szCs w:val="24"/>
          <w:lang w:eastAsia="zh-CN"/>
        </w:rPr>
        <w:t>/</w:t>
      </w:r>
      <w:r w:rsidRPr="00136393">
        <w:rPr>
          <w:rFonts w:ascii="Arial" w:eastAsia="宋体" w:hAnsi="Arial" w:cs="Arial"/>
          <w:sz w:val="24"/>
          <w:szCs w:val="24"/>
          <w:lang w:eastAsia="zh-CN"/>
        </w:rPr>
        <w:t>或措施，以防止</w:t>
      </w:r>
      <w:r w:rsidR="00A74A87" w:rsidRPr="00136393">
        <w:rPr>
          <w:rFonts w:ascii="Arial" w:eastAsia="宋体" w:hAnsi="Arial" w:cs="Arial"/>
          <w:sz w:val="24"/>
          <w:szCs w:val="24"/>
          <w:lang w:eastAsia="zh-CN"/>
        </w:rPr>
        <w:t>器械</w:t>
      </w:r>
      <w:r w:rsidR="00EF490A" w:rsidRPr="00136393">
        <w:rPr>
          <w:rFonts w:ascii="Arial" w:eastAsia="宋体" w:hAnsi="Arial" w:cs="Arial"/>
          <w:sz w:val="24"/>
          <w:szCs w:val="24"/>
          <w:lang w:eastAsia="zh-CN"/>
        </w:rPr>
        <w:t>内部和外部污染物</w:t>
      </w:r>
      <w:r w:rsidRPr="00136393">
        <w:rPr>
          <w:rFonts w:ascii="Arial" w:eastAsia="宋体" w:hAnsi="Arial" w:cs="Arial"/>
          <w:sz w:val="24"/>
          <w:szCs w:val="24"/>
          <w:lang w:eastAsia="zh-CN"/>
        </w:rPr>
        <w:t>干燥。</w:t>
      </w:r>
    </w:p>
    <w:p w:rsidR="00C91CF1" w:rsidRPr="00136393" w:rsidRDefault="00EF490A" w:rsidP="00EC3BD4">
      <w:pPr>
        <w:pStyle w:val="a4"/>
        <w:numPr>
          <w:ilvl w:val="1"/>
          <w:numId w:val="12"/>
        </w:numPr>
        <w:tabs>
          <w:tab w:val="left" w:pos="1160"/>
        </w:tabs>
        <w:snapToGrid w:val="0"/>
        <w:spacing w:line="300" w:lineRule="auto"/>
        <w:jc w:val="both"/>
        <w:rPr>
          <w:rFonts w:ascii="Arial" w:eastAsia="宋体" w:hAnsi="Arial" w:cs="Arial"/>
          <w:sz w:val="24"/>
          <w:szCs w:val="24"/>
          <w:lang w:eastAsia="zh-CN"/>
        </w:rPr>
      </w:pPr>
      <w:r w:rsidRPr="001A4F87">
        <w:rPr>
          <w:rFonts w:ascii="Arial" w:eastAsia="宋体" w:hAnsi="Arial" w:cs="Arial"/>
          <w:sz w:val="24"/>
          <w:szCs w:val="24"/>
          <w:u w:val="single"/>
          <w:lang w:eastAsia="zh-CN"/>
        </w:rPr>
        <w:t>彻底清洁</w:t>
      </w:r>
      <w:r w:rsidR="00C91CF1" w:rsidRPr="001A4F87">
        <w:rPr>
          <w:rFonts w:ascii="Arial" w:eastAsia="宋体" w:hAnsi="Arial" w:cs="Arial"/>
          <w:sz w:val="24"/>
          <w:szCs w:val="24"/>
          <w:u w:val="single"/>
          <w:lang w:eastAsia="zh-CN"/>
        </w:rPr>
        <w:t>：</w:t>
      </w:r>
      <w:r w:rsidRPr="00136393">
        <w:rPr>
          <w:rFonts w:ascii="Arial" w:eastAsia="宋体" w:hAnsi="Arial" w:cs="Arial"/>
          <w:sz w:val="24"/>
          <w:szCs w:val="24"/>
          <w:lang w:eastAsia="zh-CN"/>
        </w:rPr>
        <w:t>在</w:t>
      </w:r>
      <w:r w:rsidR="00C91CF1" w:rsidRPr="00136393">
        <w:rPr>
          <w:rFonts w:ascii="Arial" w:eastAsia="宋体" w:hAnsi="Arial" w:cs="Arial"/>
          <w:sz w:val="24"/>
          <w:szCs w:val="24"/>
          <w:lang w:eastAsia="zh-CN"/>
        </w:rPr>
        <w:t>使用点</w:t>
      </w:r>
      <w:r w:rsidRPr="00136393">
        <w:rPr>
          <w:rFonts w:ascii="Arial" w:eastAsia="宋体" w:hAnsi="Arial" w:cs="Arial"/>
          <w:sz w:val="24"/>
          <w:szCs w:val="24"/>
          <w:lang w:eastAsia="zh-CN"/>
        </w:rPr>
        <w:t>加工</w:t>
      </w:r>
      <w:r w:rsidR="00C91CF1" w:rsidRPr="00136393">
        <w:rPr>
          <w:rFonts w:ascii="Arial" w:eastAsia="宋体" w:hAnsi="Arial" w:cs="Arial"/>
          <w:sz w:val="24"/>
          <w:szCs w:val="24"/>
          <w:lang w:eastAsia="zh-CN"/>
        </w:rPr>
        <w:t>后，应彻底清洁</w:t>
      </w:r>
      <w:r w:rsidR="00A74A87" w:rsidRPr="00136393">
        <w:rPr>
          <w:rFonts w:ascii="Arial" w:eastAsia="宋体" w:hAnsi="Arial" w:cs="Arial"/>
          <w:sz w:val="24"/>
          <w:szCs w:val="24"/>
          <w:lang w:eastAsia="zh-CN"/>
        </w:rPr>
        <w:t>器械</w:t>
      </w:r>
      <w:r w:rsidR="00167967" w:rsidRPr="00136393">
        <w:rPr>
          <w:rFonts w:ascii="Arial" w:eastAsia="宋体" w:hAnsi="Arial" w:cs="Arial"/>
          <w:sz w:val="24"/>
          <w:szCs w:val="24"/>
          <w:lang w:eastAsia="zh-CN"/>
        </w:rPr>
        <w:t>。</w:t>
      </w:r>
      <w:r w:rsidR="00C91CF1" w:rsidRPr="00136393">
        <w:rPr>
          <w:rFonts w:ascii="Arial" w:eastAsia="宋体" w:hAnsi="Arial" w:cs="Arial"/>
          <w:sz w:val="24"/>
          <w:szCs w:val="24"/>
          <w:lang w:eastAsia="zh-CN"/>
        </w:rPr>
        <w:t>通常，</w:t>
      </w:r>
      <w:r w:rsidRPr="00136393">
        <w:rPr>
          <w:rFonts w:ascii="Arial" w:eastAsia="宋体" w:hAnsi="Arial" w:cs="Arial"/>
          <w:sz w:val="24"/>
          <w:szCs w:val="24"/>
          <w:lang w:eastAsia="zh-CN"/>
        </w:rPr>
        <w:t>因</w:t>
      </w:r>
      <w:r w:rsidR="00C91CF1" w:rsidRPr="00136393">
        <w:rPr>
          <w:rFonts w:ascii="Arial" w:eastAsia="宋体" w:hAnsi="Arial" w:cs="Arial"/>
          <w:sz w:val="24"/>
          <w:szCs w:val="24"/>
          <w:lang w:eastAsia="zh-CN"/>
        </w:rPr>
        <w:t>在专</w:t>
      </w:r>
      <w:r w:rsidRPr="00136393">
        <w:rPr>
          <w:rFonts w:ascii="Arial" w:eastAsia="宋体" w:hAnsi="Arial" w:cs="Arial"/>
          <w:sz w:val="24"/>
          <w:szCs w:val="24"/>
          <w:lang w:eastAsia="zh-CN"/>
        </w:rPr>
        <w:t>用清洁区域进行彻底</w:t>
      </w:r>
      <w:r w:rsidR="00C91CF1" w:rsidRPr="00136393">
        <w:rPr>
          <w:rFonts w:ascii="Arial" w:eastAsia="宋体" w:hAnsi="Arial" w:cs="Arial"/>
          <w:sz w:val="24"/>
          <w:szCs w:val="24"/>
          <w:lang w:eastAsia="zh-CN"/>
        </w:rPr>
        <w:t>清洁</w:t>
      </w:r>
      <w:r w:rsidR="00167967" w:rsidRPr="00136393">
        <w:rPr>
          <w:rFonts w:ascii="Arial" w:eastAsia="宋体" w:hAnsi="Arial" w:cs="Arial"/>
          <w:sz w:val="24"/>
          <w:szCs w:val="24"/>
          <w:lang w:eastAsia="zh-CN"/>
        </w:rPr>
        <w:t>。</w:t>
      </w:r>
      <w:r w:rsidR="00C91CF1" w:rsidRPr="00136393">
        <w:rPr>
          <w:rFonts w:ascii="Arial" w:eastAsia="宋体" w:hAnsi="Arial" w:cs="Arial"/>
          <w:sz w:val="24"/>
          <w:szCs w:val="24"/>
          <w:lang w:eastAsia="zh-CN"/>
        </w:rPr>
        <w:t>在使用期间可能不会被病原体污染的</w:t>
      </w:r>
      <w:r w:rsidR="00E25805" w:rsidRPr="00136393">
        <w:rPr>
          <w:rFonts w:ascii="Arial" w:eastAsia="宋体" w:hAnsi="Arial" w:cs="Arial"/>
          <w:sz w:val="24"/>
          <w:szCs w:val="24"/>
          <w:lang w:eastAsia="zh-CN"/>
        </w:rPr>
        <w:t>器械</w:t>
      </w:r>
      <w:r w:rsidR="00C91CF1" w:rsidRPr="00136393">
        <w:rPr>
          <w:rFonts w:ascii="Arial" w:eastAsia="宋体" w:hAnsi="Arial" w:cs="Arial"/>
          <w:sz w:val="24"/>
          <w:szCs w:val="24"/>
          <w:lang w:eastAsia="zh-CN"/>
        </w:rPr>
        <w:t>（例如室内生命体征监测器）可能不需要消毒，因此可能仅适用于清洁后使用。</w:t>
      </w:r>
    </w:p>
    <w:p w:rsidR="00C91CF1" w:rsidRPr="00136393" w:rsidRDefault="00C91CF1" w:rsidP="00EC3BD4">
      <w:pPr>
        <w:pStyle w:val="a4"/>
        <w:numPr>
          <w:ilvl w:val="1"/>
          <w:numId w:val="12"/>
        </w:numPr>
        <w:tabs>
          <w:tab w:val="left" w:pos="1160"/>
        </w:tabs>
        <w:snapToGrid w:val="0"/>
        <w:spacing w:line="300" w:lineRule="auto"/>
        <w:jc w:val="both"/>
        <w:rPr>
          <w:rFonts w:ascii="Arial" w:eastAsia="宋体" w:hAnsi="Arial" w:cs="Arial"/>
          <w:sz w:val="24"/>
          <w:szCs w:val="24"/>
          <w:lang w:eastAsia="zh-CN"/>
        </w:rPr>
      </w:pPr>
      <w:r w:rsidRPr="001A4F87">
        <w:rPr>
          <w:rFonts w:ascii="Arial" w:eastAsia="宋体" w:hAnsi="Arial" w:cs="Arial"/>
          <w:sz w:val="24"/>
          <w:szCs w:val="24"/>
          <w:u w:val="single"/>
          <w:lang w:eastAsia="zh-CN"/>
        </w:rPr>
        <w:t>消毒或灭菌：</w:t>
      </w:r>
      <w:r w:rsidRPr="00136393">
        <w:rPr>
          <w:rFonts w:ascii="Arial" w:eastAsia="宋体" w:hAnsi="Arial" w:cs="Arial"/>
          <w:sz w:val="24"/>
          <w:szCs w:val="24"/>
          <w:lang w:eastAsia="zh-CN"/>
        </w:rPr>
        <w:t>根据</w:t>
      </w:r>
      <w:r w:rsidR="00A74A87" w:rsidRPr="00136393">
        <w:rPr>
          <w:rFonts w:ascii="Arial" w:eastAsia="宋体" w:hAnsi="Arial" w:cs="Arial"/>
          <w:sz w:val="24"/>
          <w:szCs w:val="24"/>
          <w:lang w:eastAsia="zh-CN"/>
        </w:rPr>
        <w:t>器械</w:t>
      </w:r>
      <w:r w:rsidRPr="00136393">
        <w:rPr>
          <w:rFonts w:ascii="Arial" w:eastAsia="宋体" w:hAnsi="Arial" w:cs="Arial"/>
          <w:sz w:val="24"/>
          <w:szCs w:val="24"/>
          <w:lang w:eastAsia="zh-CN"/>
        </w:rPr>
        <w:t>的预期用途，</w:t>
      </w:r>
      <w:r w:rsidR="00A74A87" w:rsidRPr="00136393">
        <w:rPr>
          <w:rFonts w:ascii="Arial" w:eastAsia="宋体" w:hAnsi="Arial" w:cs="Arial"/>
          <w:sz w:val="24"/>
          <w:szCs w:val="24"/>
          <w:lang w:eastAsia="zh-CN"/>
        </w:rPr>
        <w:t>器械</w:t>
      </w:r>
      <w:r w:rsidRPr="00136393">
        <w:rPr>
          <w:rFonts w:ascii="Arial" w:eastAsia="宋体" w:hAnsi="Arial" w:cs="Arial"/>
          <w:sz w:val="24"/>
          <w:szCs w:val="24"/>
          <w:lang w:eastAsia="zh-CN"/>
        </w:rPr>
        <w:t>应进行</w:t>
      </w:r>
      <w:r w:rsidR="00B8382E" w:rsidRPr="00136393">
        <w:rPr>
          <w:rFonts w:ascii="Arial" w:eastAsia="宋体" w:hAnsi="Arial" w:cs="Arial"/>
          <w:sz w:val="24"/>
          <w:szCs w:val="24"/>
          <w:lang w:eastAsia="zh-CN"/>
        </w:rPr>
        <w:t>消毒或灭菌</w:t>
      </w:r>
      <w:r w:rsidRPr="00136393">
        <w:rPr>
          <w:rFonts w:ascii="Arial" w:eastAsia="宋体" w:hAnsi="Arial" w:cs="Arial"/>
          <w:sz w:val="24"/>
          <w:szCs w:val="24"/>
          <w:lang w:eastAsia="zh-CN"/>
        </w:rPr>
        <w:t>，并重新使用。</w:t>
      </w:r>
    </w:p>
    <w:p w:rsidR="0023700F" w:rsidRPr="00136393" w:rsidRDefault="0023700F" w:rsidP="00EC3BD4">
      <w:pPr>
        <w:snapToGrid w:val="0"/>
        <w:spacing w:line="300" w:lineRule="auto"/>
        <w:jc w:val="both"/>
        <w:rPr>
          <w:rFonts w:ascii="Arial" w:eastAsia="宋体" w:hAnsi="Arial" w:cs="Arial"/>
          <w:sz w:val="24"/>
          <w:szCs w:val="24"/>
          <w:lang w:eastAsia="zh-CN"/>
        </w:rPr>
      </w:pPr>
    </w:p>
    <w:p w:rsidR="0023700F" w:rsidRPr="00136393" w:rsidRDefault="0084371A" w:rsidP="00EC3BD4">
      <w:pPr>
        <w:pStyle w:val="a3"/>
        <w:snapToGrid w:val="0"/>
        <w:spacing w:line="300" w:lineRule="auto"/>
        <w:ind w:left="440"/>
        <w:jc w:val="both"/>
        <w:rPr>
          <w:rFonts w:ascii="Arial" w:eastAsia="宋体" w:hAnsi="Arial" w:cs="Arial"/>
          <w:lang w:eastAsia="zh-CN"/>
        </w:rPr>
      </w:pPr>
      <w:r w:rsidRPr="00136393">
        <w:rPr>
          <w:rFonts w:ascii="Arial" w:eastAsia="宋体" w:hAnsi="Arial" w:cs="Arial"/>
          <w:lang w:eastAsia="zh-CN"/>
        </w:rPr>
        <w:t>再加工</w:t>
      </w:r>
      <w:r w:rsidR="00C91CF1" w:rsidRPr="00136393">
        <w:rPr>
          <w:rFonts w:ascii="Arial" w:eastAsia="宋体" w:hAnsi="Arial" w:cs="Arial"/>
          <w:lang w:eastAsia="zh-CN"/>
        </w:rPr>
        <w:t>的简单概述如图</w:t>
      </w:r>
      <w:r w:rsidR="00C91CF1" w:rsidRPr="00136393">
        <w:rPr>
          <w:rFonts w:ascii="Arial" w:eastAsia="宋体" w:hAnsi="Arial" w:cs="Arial"/>
          <w:lang w:eastAsia="zh-CN"/>
        </w:rPr>
        <w:t>1</w:t>
      </w:r>
      <w:r w:rsidR="00C91CF1" w:rsidRPr="00136393">
        <w:rPr>
          <w:rFonts w:ascii="Arial" w:eastAsia="宋体" w:hAnsi="Arial" w:cs="Arial"/>
          <w:lang w:eastAsia="zh-CN"/>
        </w:rPr>
        <w:t>所示。附录</w:t>
      </w:r>
      <w:r w:rsidR="00C91CF1" w:rsidRPr="00136393">
        <w:rPr>
          <w:rFonts w:ascii="Arial" w:eastAsia="宋体" w:hAnsi="Arial" w:cs="Arial"/>
          <w:lang w:eastAsia="zh-CN"/>
        </w:rPr>
        <w:t>B</w:t>
      </w:r>
      <w:r w:rsidR="00C91CF1" w:rsidRPr="00136393">
        <w:rPr>
          <w:rFonts w:ascii="Arial" w:eastAsia="宋体" w:hAnsi="Arial" w:cs="Arial"/>
          <w:lang w:eastAsia="zh-CN"/>
        </w:rPr>
        <w:t>中提供了</w:t>
      </w:r>
      <w:r w:rsidR="00B8382E" w:rsidRPr="00136393">
        <w:rPr>
          <w:rFonts w:ascii="Arial" w:eastAsia="宋体" w:hAnsi="Arial" w:cs="Arial"/>
          <w:lang w:eastAsia="zh-CN"/>
        </w:rPr>
        <w:t>各</w:t>
      </w:r>
      <w:r w:rsidR="00E25805" w:rsidRPr="00136393">
        <w:rPr>
          <w:rFonts w:ascii="Arial" w:eastAsia="宋体" w:hAnsi="Arial" w:cs="Arial"/>
          <w:lang w:eastAsia="zh-CN"/>
        </w:rPr>
        <w:t>再加工</w:t>
      </w:r>
      <w:r w:rsidR="00B8382E" w:rsidRPr="00136393">
        <w:rPr>
          <w:rFonts w:ascii="Arial" w:eastAsia="宋体" w:hAnsi="Arial" w:cs="Arial"/>
          <w:lang w:eastAsia="zh-CN"/>
        </w:rPr>
        <w:t>步骤的详细</w:t>
      </w:r>
      <w:r w:rsidR="00C91CF1" w:rsidRPr="00136393">
        <w:rPr>
          <w:rFonts w:ascii="Arial" w:eastAsia="宋体" w:hAnsi="Arial" w:cs="Arial"/>
          <w:lang w:eastAsia="zh-CN"/>
        </w:rPr>
        <w:t>概述。</w:t>
      </w:r>
    </w:p>
    <w:p w:rsidR="0023700F" w:rsidRPr="00136393" w:rsidRDefault="0023700F" w:rsidP="00EC3BD4">
      <w:pPr>
        <w:snapToGrid w:val="0"/>
        <w:spacing w:line="300" w:lineRule="auto"/>
        <w:jc w:val="both"/>
        <w:rPr>
          <w:rFonts w:ascii="Arial" w:eastAsia="宋体" w:hAnsi="Arial" w:cs="Arial"/>
          <w:sz w:val="20"/>
          <w:szCs w:val="20"/>
          <w:lang w:eastAsia="zh-CN"/>
        </w:rPr>
      </w:pPr>
    </w:p>
    <w:p w:rsidR="0023700F" w:rsidRPr="00136393" w:rsidRDefault="0023700F" w:rsidP="00EC3BD4">
      <w:pPr>
        <w:snapToGrid w:val="0"/>
        <w:spacing w:before="1" w:line="300" w:lineRule="auto"/>
        <w:jc w:val="both"/>
        <w:rPr>
          <w:rFonts w:ascii="Arial" w:eastAsia="宋体" w:hAnsi="Arial" w:cs="Arial"/>
          <w:sz w:val="21"/>
          <w:szCs w:val="21"/>
          <w:lang w:eastAsia="zh-CN"/>
        </w:rPr>
      </w:pPr>
    </w:p>
    <w:p w:rsidR="0023700F" w:rsidRPr="00136393" w:rsidRDefault="00C91CF1" w:rsidP="00B83B28">
      <w:pPr>
        <w:pStyle w:val="4"/>
        <w:snapToGrid w:val="0"/>
        <w:spacing w:before="69" w:line="300" w:lineRule="auto"/>
        <w:ind w:left="0" w:firstLine="0"/>
        <w:jc w:val="center"/>
        <w:rPr>
          <w:rFonts w:ascii="Arial" w:eastAsia="宋体" w:hAnsi="Arial" w:cs="Arial"/>
          <w:b w:val="0"/>
          <w:bCs w:val="0"/>
        </w:rPr>
      </w:pPr>
      <w:r w:rsidRPr="00136393">
        <w:rPr>
          <w:rFonts w:ascii="Arial" w:eastAsia="宋体" w:hAnsi="Arial" w:cs="Arial"/>
        </w:rPr>
        <w:t>图</w:t>
      </w:r>
      <w:r w:rsidRPr="00136393">
        <w:rPr>
          <w:rFonts w:ascii="Arial" w:eastAsia="宋体" w:hAnsi="Arial" w:cs="Arial"/>
        </w:rPr>
        <w:t>1.</w:t>
      </w:r>
      <w:r w:rsidR="00DD6D34" w:rsidRPr="00136393">
        <w:rPr>
          <w:rFonts w:ascii="Arial" w:eastAsia="宋体" w:hAnsi="Arial" w:cs="Arial"/>
        </w:rPr>
        <w:t>流程</w:t>
      </w:r>
      <w:r w:rsidRPr="00136393">
        <w:rPr>
          <w:rFonts w:ascii="Arial" w:eastAsia="宋体" w:hAnsi="Arial" w:cs="Arial"/>
        </w:rPr>
        <w:t>概述</w:t>
      </w:r>
    </w:p>
    <w:p w:rsidR="0023700F" w:rsidRPr="00136393" w:rsidRDefault="0023700F" w:rsidP="00EC3BD4">
      <w:pPr>
        <w:snapToGrid w:val="0"/>
        <w:spacing w:before="1" w:line="300" w:lineRule="auto"/>
        <w:jc w:val="both"/>
        <w:rPr>
          <w:rFonts w:ascii="Arial" w:eastAsia="宋体" w:hAnsi="Arial" w:cs="Arial"/>
          <w:b/>
          <w:bCs/>
          <w:sz w:val="21"/>
          <w:szCs w:val="21"/>
        </w:rPr>
      </w:pPr>
    </w:p>
    <w:p w:rsidR="0023700F" w:rsidRPr="00EE21A0" w:rsidRDefault="00DD6D34" w:rsidP="00B83B28">
      <w:pPr>
        <w:snapToGrid w:val="0"/>
        <w:spacing w:before="69" w:line="300" w:lineRule="auto"/>
        <w:ind w:leftChars="-154" w:left="1" w:hangingChars="141" w:hanging="340"/>
        <w:jc w:val="center"/>
        <w:rPr>
          <w:rFonts w:ascii="Arial" w:eastAsia="宋体" w:hAnsi="Arial" w:cs="Arial"/>
          <w:b/>
          <w:sz w:val="24"/>
          <w:szCs w:val="24"/>
        </w:rPr>
      </w:pPr>
      <w:r w:rsidRPr="00EE21A0">
        <w:rPr>
          <w:rFonts w:ascii="Arial" w:eastAsia="宋体" w:hAnsi="Arial" w:cs="Arial"/>
          <w:b/>
          <w:sz w:val="24"/>
          <w:szCs w:val="24"/>
          <w:lang w:eastAsia="zh-CN"/>
        </w:rPr>
        <w:t>使用</w:t>
      </w:r>
    </w:p>
    <w:p w:rsidR="0023700F" w:rsidRPr="00136393" w:rsidRDefault="0023700F" w:rsidP="00B83B28">
      <w:pPr>
        <w:snapToGrid w:val="0"/>
        <w:spacing w:before="5" w:line="300" w:lineRule="auto"/>
        <w:ind w:leftChars="-154" w:left="-183" w:hangingChars="141" w:hanging="156"/>
        <w:jc w:val="center"/>
        <w:rPr>
          <w:rFonts w:ascii="Arial" w:eastAsia="宋体" w:hAnsi="Arial" w:cs="Arial"/>
          <w:b/>
          <w:bCs/>
          <w:sz w:val="11"/>
          <w:szCs w:val="11"/>
        </w:rPr>
      </w:pPr>
    </w:p>
    <w:p w:rsidR="0023700F" w:rsidRPr="00136393" w:rsidRDefault="001A7AB8" w:rsidP="00B83B28">
      <w:pPr>
        <w:snapToGrid w:val="0"/>
        <w:spacing w:line="300" w:lineRule="auto"/>
        <w:ind w:leftChars="-154" w:left="-57" w:hangingChars="141" w:hanging="282"/>
        <w:jc w:val="center"/>
        <w:rPr>
          <w:rFonts w:ascii="Arial" w:eastAsia="宋体" w:hAnsi="Arial" w:cs="Arial"/>
          <w:sz w:val="20"/>
          <w:szCs w:val="20"/>
        </w:rPr>
      </w:pPr>
      <w:r>
        <w:rPr>
          <w:rFonts w:ascii="Arial" w:eastAsia="宋体" w:hAnsi="Arial" w:cs="Arial"/>
          <w:noProof/>
          <w:position w:val="-9"/>
          <w:sz w:val="20"/>
          <w:szCs w:val="20"/>
          <w:lang w:eastAsia="zh-CN"/>
        </w:rPr>
        <mc:AlternateContent>
          <mc:Choice Requires="wpg">
            <w:drawing>
              <wp:inline distT="0" distB="0" distL="0" distR="0" wp14:anchorId="62B7FB14" wp14:editId="47281CA3">
                <wp:extent cx="88900" cy="323850"/>
                <wp:effectExtent l="9525" t="0" r="6350" b="9525"/>
                <wp:docPr id="3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323850"/>
                          <a:chOff x="0" y="0"/>
                          <a:chExt cx="140" cy="510"/>
                        </a:xfrm>
                      </wpg:grpSpPr>
                      <wpg:grpSp>
                        <wpg:cNvPr id="40" name="Group 34"/>
                        <wpg:cNvGrpSpPr>
                          <a:grpSpLocks/>
                        </wpg:cNvGrpSpPr>
                        <wpg:grpSpPr bwMode="auto">
                          <a:xfrm>
                            <a:off x="69" y="8"/>
                            <a:ext cx="2" cy="495"/>
                            <a:chOff x="69" y="8"/>
                            <a:chExt cx="2" cy="495"/>
                          </a:xfrm>
                        </wpg:grpSpPr>
                        <wps:wsp>
                          <wps:cNvPr id="41" name="Freeform 35"/>
                          <wps:cNvSpPr>
                            <a:spLocks/>
                          </wps:cNvSpPr>
                          <wps:spPr bwMode="auto">
                            <a:xfrm>
                              <a:off x="69" y="8"/>
                              <a:ext cx="2" cy="495"/>
                            </a:xfrm>
                            <a:custGeom>
                              <a:avLst/>
                              <a:gdLst>
                                <a:gd name="T0" fmla="+- 0 69 69"/>
                                <a:gd name="T1" fmla="*/ T0 w 1"/>
                                <a:gd name="T2" fmla="+- 0 8 8"/>
                                <a:gd name="T3" fmla="*/ 8 h 495"/>
                                <a:gd name="T4" fmla="+- 0 70 69"/>
                                <a:gd name="T5" fmla="*/ T4 w 1"/>
                                <a:gd name="T6" fmla="+- 0 503 8"/>
                                <a:gd name="T7" fmla="*/ 503 h 495"/>
                              </a:gdLst>
                              <a:ahLst/>
                              <a:cxnLst>
                                <a:cxn ang="0">
                                  <a:pos x="T1" y="T3"/>
                                </a:cxn>
                                <a:cxn ang="0">
                                  <a:pos x="T5" y="T7"/>
                                </a:cxn>
                              </a:cxnLst>
                              <a:rect l="0" t="0" r="r" b="b"/>
                              <a:pathLst>
                                <a:path w="1" h="495">
                                  <a:moveTo>
                                    <a:pt x="0" y="0"/>
                                  </a:moveTo>
                                  <a:lnTo>
                                    <a:pt x="1" y="49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32"/>
                        <wpg:cNvGrpSpPr>
                          <a:grpSpLocks/>
                        </wpg:cNvGrpSpPr>
                        <wpg:grpSpPr bwMode="auto">
                          <a:xfrm>
                            <a:off x="0" y="362"/>
                            <a:ext cx="140" cy="141"/>
                            <a:chOff x="0" y="362"/>
                            <a:chExt cx="140" cy="141"/>
                          </a:xfrm>
                        </wpg:grpSpPr>
                        <wps:wsp>
                          <wps:cNvPr id="43" name="Freeform 33"/>
                          <wps:cNvSpPr>
                            <a:spLocks/>
                          </wps:cNvSpPr>
                          <wps:spPr bwMode="auto">
                            <a:xfrm>
                              <a:off x="0" y="362"/>
                              <a:ext cx="140" cy="141"/>
                            </a:xfrm>
                            <a:custGeom>
                              <a:avLst/>
                              <a:gdLst>
                                <a:gd name="T0" fmla="*/ 0 w 140"/>
                                <a:gd name="T1" fmla="+- 0 363 362"/>
                                <a:gd name="T2" fmla="*/ 363 h 141"/>
                                <a:gd name="T3" fmla="*/ 70 w 140"/>
                                <a:gd name="T4" fmla="+- 0 503 362"/>
                                <a:gd name="T5" fmla="*/ 503 h 141"/>
                                <a:gd name="T6" fmla="*/ 140 w 140"/>
                                <a:gd name="T7" fmla="+- 0 362 362"/>
                                <a:gd name="T8" fmla="*/ 362 h 141"/>
                                <a:gd name="T9" fmla="*/ 0 w 140"/>
                                <a:gd name="T10" fmla="+- 0 363 362"/>
                                <a:gd name="T11" fmla="*/ 363 h 141"/>
                              </a:gdLst>
                              <a:ahLst/>
                              <a:cxnLst>
                                <a:cxn ang="0">
                                  <a:pos x="T0" y="T2"/>
                                </a:cxn>
                                <a:cxn ang="0">
                                  <a:pos x="T3" y="T5"/>
                                </a:cxn>
                                <a:cxn ang="0">
                                  <a:pos x="T6" y="T8"/>
                                </a:cxn>
                                <a:cxn ang="0">
                                  <a:pos x="T9" y="T11"/>
                                </a:cxn>
                              </a:cxnLst>
                              <a:rect l="0" t="0" r="r" b="b"/>
                              <a:pathLst>
                                <a:path w="140" h="141">
                                  <a:moveTo>
                                    <a:pt x="0" y="1"/>
                                  </a:moveTo>
                                  <a:lnTo>
                                    <a:pt x="70" y="141"/>
                                  </a:lnTo>
                                  <a:lnTo>
                                    <a:pt x="140" y="0"/>
                                  </a:lnTo>
                                  <a:lnTo>
                                    <a:pt x="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31" o:spid="_x0000_s1026" style="width:7pt;height:25.5pt;mso-position-horizontal-relative:char;mso-position-vertical-relative:line" coordsize="14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">
                <v:group id="Group 34" o:spid="_x0000_s1027" style="position:absolute;left:69;top:8;width:2;height:495" coordorigin="69,8" coordsize="2,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35" o:spid="_x0000_s1028" style="position:absolute;left:69;top:8;width:2;height:495;visibility:visible;mso-wrap-style:square;v-text-anchor:top" coordsize="1,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y2bMIA&#10;AADbAAAADwAAAGRycy9kb3ducmV2LnhtbESPwWrDMBBE74H8g9hAb7HsUEJwLRs3EGiPdUrpcbG2&#10;tmtrZSQlcf6+KhR6HGbmDVNUi5nElZwfLCvIkhQEcWv1wJ2C9/NpewDhA7LGyTIpuJOHqlyvCsy1&#10;vfEbXZvQiQhhn6OCPoQ5l9K3PRn0iZ2Jo/dlncEQpeukdniLcDPJXZrupcGB40KPMx17asfmYhRc&#10;TPPsJB++dXseP/39iPXrx16ph81SP4EItIT/8F/7RSt4zOD3S/wBs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LLZswgAAANsAAAAPAAAAAAAAAAAAAAAAAJgCAABkcnMvZG93&#10;bnJldi54bWxQSwUGAAAAAAQABAD1AAAAhwMAAAAA&#10;" path="m,l1,495e" filled="f">
                    <v:path arrowok="t" o:connecttype="custom" o:connectlocs="0,8;2,503" o:connectangles="0,0"/>
                  </v:shape>
                </v:group>
                <v:group id="Group 32" o:spid="_x0000_s1029" style="position:absolute;top:362;width:140;height:141" coordorigin=",362" coordsize="140,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33" o:spid="_x0000_s1030" style="position:absolute;top:362;width:140;height:141;visibility:visible;mso-wrap-style:square;v-text-anchor:top" coordsize="140,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l9T8MA&#10;AADbAAAADwAAAGRycy9kb3ducmV2LnhtbESPUWvCQBCE3wv+h2OFvhS9WFuR6ClSqNQ+CI3+gCW7&#10;JsHcXshdk/Tf9wTBx2FmvmHW28HWquPWV04MzKYJKJbcUSWFgfPpc7IE5QMKYe2EDfyxh+1m9LTG&#10;lFwvP9xloVARIj5FA2UITaq1z0u26KeuYYnexbUWQ5RtoanFPsJtrV+TZKEtVhIXSmz4o+T8mv1a&#10;A8V36ObZjoY98cs1748H2tO7Mc/jYbcCFXgIj/C9/UUG3uZw+xJ/gN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l9T8MAAADbAAAADwAAAAAAAAAAAAAAAACYAgAAZHJzL2Rv&#10;d25yZXYueG1sUEsFBgAAAAAEAAQA9QAAAIgDAAAAAA==&#10;" path="m,1l70,141,140,,,1xe" fillcolor="black" stroked="f">
                    <v:path arrowok="t" o:connecttype="custom" o:connectlocs="0,363;70,503;140,362;0,363" o:connectangles="0,0,0,0"/>
                  </v:shape>
                </v:group>
                <w10:anchorlock/>
              </v:group>
            </w:pict>
          </mc:Fallback>
        </mc:AlternateContent>
      </w:r>
    </w:p>
    <w:p w:rsidR="0023700F" w:rsidRPr="00EE21A0" w:rsidRDefault="00DD6D34" w:rsidP="00B83B28">
      <w:pPr>
        <w:snapToGrid w:val="0"/>
        <w:spacing w:before="105" w:line="300" w:lineRule="auto"/>
        <w:ind w:leftChars="-154" w:left="-28" w:hangingChars="141" w:hanging="311"/>
        <w:jc w:val="center"/>
        <w:rPr>
          <w:rFonts w:ascii="Arial" w:eastAsia="宋体" w:hAnsi="Arial" w:cs="Arial"/>
          <w:lang w:eastAsia="zh-CN"/>
        </w:rPr>
      </w:pPr>
      <w:r w:rsidRPr="00136393">
        <w:rPr>
          <w:rFonts w:ascii="Arial" w:eastAsia="宋体" w:hAnsi="Arial" w:cs="Arial"/>
          <w:b/>
          <w:lang w:eastAsia="zh-CN"/>
        </w:rPr>
        <w:t>使用点加工</w:t>
      </w:r>
      <w:r w:rsidR="00EE21A0">
        <w:rPr>
          <w:rFonts w:ascii="Arial" w:eastAsia="宋体" w:hAnsi="Arial" w:cs="Arial"/>
          <w:b/>
          <w:lang w:eastAsia="zh-CN"/>
        </w:rPr>
        <w:br/>
      </w:r>
      <w:r w:rsidRPr="00EE21A0">
        <w:rPr>
          <w:rFonts w:ascii="Arial" w:eastAsia="宋体" w:hAnsi="Arial" w:cs="Arial"/>
          <w:lang w:eastAsia="zh-CN"/>
        </w:rPr>
        <w:t>（</w:t>
      </w:r>
      <w:r w:rsidR="00D2621A" w:rsidRPr="00EE21A0">
        <w:rPr>
          <w:rFonts w:ascii="Arial" w:eastAsia="宋体" w:hAnsi="Arial" w:cs="Arial"/>
          <w:lang w:eastAsia="zh-CN"/>
        </w:rPr>
        <w:t>及时的</w:t>
      </w:r>
      <w:r w:rsidRPr="00EE21A0">
        <w:rPr>
          <w:rFonts w:ascii="Arial" w:eastAsia="宋体" w:hAnsi="Arial" w:cs="Arial"/>
          <w:lang w:eastAsia="zh-CN"/>
        </w:rPr>
        <w:t>初步</w:t>
      </w:r>
      <w:r w:rsidR="00DD4D22" w:rsidRPr="00EE21A0">
        <w:rPr>
          <w:rFonts w:ascii="Arial" w:eastAsia="宋体" w:hAnsi="Arial" w:cs="Arial"/>
          <w:lang w:eastAsia="zh-CN"/>
        </w:rPr>
        <w:t>加工</w:t>
      </w:r>
      <w:r w:rsidRPr="00EE21A0">
        <w:rPr>
          <w:rFonts w:ascii="Arial" w:eastAsia="宋体" w:hAnsi="Arial" w:cs="Arial"/>
          <w:lang w:eastAsia="zh-CN"/>
        </w:rPr>
        <w:t>以去除和</w:t>
      </w:r>
      <w:r w:rsidRPr="00EE21A0">
        <w:rPr>
          <w:rFonts w:ascii="Arial" w:eastAsia="宋体" w:hAnsi="Arial" w:cs="Arial"/>
          <w:lang w:eastAsia="zh-CN"/>
        </w:rPr>
        <w:t>/</w:t>
      </w:r>
      <w:r w:rsidRPr="00EE21A0">
        <w:rPr>
          <w:rFonts w:ascii="Arial" w:eastAsia="宋体" w:hAnsi="Arial" w:cs="Arial"/>
          <w:lang w:eastAsia="zh-CN"/>
        </w:rPr>
        <w:t>或防止</w:t>
      </w:r>
      <w:r w:rsidR="007F2452" w:rsidRPr="00EE21A0">
        <w:rPr>
          <w:rFonts w:ascii="Arial" w:eastAsia="宋体" w:hAnsi="Arial" w:cs="Arial"/>
          <w:lang w:eastAsia="zh-CN"/>
        </w:rPr>
        <w:t>污物</w:t>
      </w:r>
      <w:r w:rsidRPr="00EE21A0">
        <w:rPr>
          <w:rFonts w:ascii="Arial" w:eastAsia="宋体" w:hAnsi="Arial" w:cs="Arial"/>
          <w:lang w:eastAsia="zh-CN"/>
        </w:rPr>
        <w:t>和污染物干燥）</w:t>
      </w:r>
    </w:p>
    <w:p w:rsidR="0023700F" w:rsidRPr="00136393" w:rsidRDefault="0023700F" w:rsidP="00B83B28">
      <w:pPr>
        <w:snapToGrid w:val="0"/>
        <w:spacing w:before="2" w:line="300" w:lineRule="auto"/>
        <w:ind w:leftChars="-154" w:left="-226" w:hangingChars="141" w:hanging="113"/>
        <w:jc w:val="center"/>
        <w:rPr>
          <w:rFonts w:ascii="Arial" w:eastAsia="宋体" w:hAnsi="Arial" w:cs="Arial"/>
          <w:sz w:val="8"/>
          <w:szCs w:val="8"/>
          <w:lang w:eastAsia="zh-CN"/>
        </w:rPr>
      </w:pPr>
    </w:p>
    <w:p w:rsidR="0023700F" w:rsidRPr="00136393" w:rsidRDefault="001A7AB8" w:rsidP="00B83B28">
      <w:pPr>
        <w:snapToGrid w:val="0"/>
        <w:spacing w:line="300" w:lineRule="auto"/>
        <w:ind w:leftChars="-154" w:left="-57" w:hangingChars="141" w:hanging="282"/>
        <w:jc w:val="center"/>
        <w:rPr>
          <w:rFonts w:ascii="Arial" w:eastAsia="宋体" w:hAnsi="Arial" w:cs="Arial"/>
          <w:sz w:val="20"/>
          <w:szCs w:val="20"/>
        </w:rPr>
      </w:pPr>
      <w:r>
        <w:rPr>
          <w:rFonts w:ascii="Arial" w:eastAsia="宋体" w:hAnsi="Arial" w:cs="Arial"/>
          <w:noProof/>
          <w:position w:val="-9"/>
          <w:sz w:val="20"/>
          <w:szCs w:val="20"/>
          <w:lang w:eastAsia="zh-CN"/>
        </w:rPr>
        <mc:AlternateContent>
          <mc:Choice Requires="wpg">
            <w:drawing>
              <wp:inline distT="0" distB="0" distL="0" distR="0" wp14:anchorId="68DF620B" wp14:editId="5CC12F1D">
                <wp:extent cx="88900" cy="323850"/>
                <wp:effectExtent l="9525" t="9525" r="6350" b="0"/>
                <wp:docPr id="3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323850"/>
                          <a:chOff x="0" y="0"/>
                          <a:chExt cx="140" cy="510"/>
                        </a:xfrm>
                      </wpg:grpSpPr>
                      <wpg:grpSp>
                        <wpg:cNvPr id="35" name="Group 29"/>
                        <wpg:cNvGrpSpPr>
                          <a:grpSpLocks/>
                        </wpg:cNvGrpSpPr>
                        <wpg:grpSpPr bwMode="auto">
                          <a:xfrm>
                            <a:off x="69" y="8"/>
                            <a:ext cx="2" cy="495"/>
                            <a:chOff x="69" y="8"/>
                            <a:chExt cx="2" cy="495"/>
                          </a:xfrm>
                        </wpg:grpSpPr>
                        <wps:wsp>
                          <wps:cNvPr id="36" name="Freeform 30"/>
                          <wps:cNvSpPr>
                            <a:spLocks/>
                          </wps:cNvSpPr>
                          <wps:spPr bwMode="auto">
                            <a:xfrm>
                              <a:off x="69" y="8"/>
                              <a:ext cx="2" cy="495"/>
                            </a:xfrm>
                            <a:custGeom>
                              <a:avLst/>
                              <a:gdLst>
                                <a:gd name="T0" fmla="+- 0 69 69"/>
                                <a:gd name="T1" fmla="*/ T0 w 1"/>
                                <a:gd name="T2" fmla="+- 0 7 8"/>
                                <a:gd name="T3" fmla="*/ 7 h 495"/>
                                <a:gd name="T4" fmla="+- 0 70 69"/>
                                <a:gd name="T5" fmla="*/ T4 w 1"/>
                                <a:gd name="T6" fmla="+- 0 502 8"/>
                                <a:gd name="T7" fmla="*/ 502 h 495"/>
                              </a:gdLst>
                              <a:ahLst/>
                              <a:cxnLst>
                                <a:cxn ang="0">
                                  <a:pos x="T1" y="T3"/>
                                </a:cxn>
                                <a:cxn ang="0">
                                  <a:pos x="T5" y="T7"/>
                                </a:cxn>
                              </a:cxnLst>
                              <a:rect l="0" t="0" r="r" b="b"/>
                              <a:pathLst>
                                <a:path w="1" h="495">
                                  <a:moveTo>
                                    <a:pt x="0" y="-1"/>
                                  </a:moveTo>
                                  <a:lnTo>
                                    <a:pt x="1" y="49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27"/>
                        <wpg:cNvGrpSpPr>
                          <a:grpSpLocks/>
                        </wpg:cNvGrpSpPr>
                        <wpg:grpSpPr bwMode="auto">
                          <a:xfrm>
                            <a:off x="0" y="362"/>
                            <a:ext cx="140" cy="141"/>
                            <a:chOff x="0" y="362"/>
                            <a:chExt cx="140" cy="141"/>
                          </a:xfrm>
                        </wpg:grpSpPr>
                        <wps:wsp>
                          <wps:cNvPr id="38" name="Freeform 28"/>
                          <wps:cNvSpPr>
                            <a:spLocks/>
                          </wps:cNvSpPr>
                          <wps:spPr bwMode="auto">
                            <a:xfrm>
                              <a:off x="0" y="362"/>
                              <a:ext cx="140" cy="141"/>
                            </a:xfrm>
                            <a:custGeom>
                              <a:avLst/>
                              <a:gdLst>
                                <a:gd name="T0" fmla="*/ 0 w 140"/>
                                <a:gd name="T1" fmla="+- 0 363 362"/>
                                <a:gd name="T2" fmla="*/ 363 h 141"/>
                                <a:gd name="T3" fmla="*/ 70 w 140"/>
                                <a:gd name="T4" fmla="+- 0 503 362"/>
                                <a:gd name="T5" fmla="*/ 503 h 141"/>
                                <a:gd name="T6" fmla="*/ 140 w 140"/>
                                <a:gd name="T7" fmla="+- 0 362 362"/>
                                <a:gd name="T8" fmla="*/ 362 h 141"/>
                                <a:gd name="T9" fmla="*/ 0 w 140"/>
                                <a:gd name="T10" fmla="+- 0 363 362"/>
                                <a:gd name="T11" fmla="*/ 363 h 141"/>
                              </a:gdLst>
                              <a:ahLst/>
                              <a:cxnLst>
                                <a:cxn ang="0">
                                  <a:pos x="T0" y="T2"/>
                                </a:cxn>
                                <a:cxn ang="0">
                                  <a:pos x="T3" y="T5"/>
                                </a:cxn>
                                <a:cxn ang="0">
                                  <a:pos x="T6" y="T8"/>
                                </a:cxn>
                                <a:cxn ang="0">
                                  <a:pos x="T9" y="T11"/>
                                </a:cxn>
                              </a:cxnLst>
                              <a:rect l="0" t="0" r="r" b="b"/>
                              <a:pathLst>
                                <a:path w="140" h="141">
                                  <a:moveTo>
                                    <a:pt x="0" y="1"/>
                                  </a:moveTo>
                                  <a:lnTo>
                                    <a:pt x="70" y="141"/>
                                  </a:lnTo>
                                  <a:lnTo>
                                    <a:pt x="140" y="0"/>
                                  </a:lnTo>
                                  <a:lnTo>
                                    <a:pt x="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26" o:spid="_x0000_s1026" style="width:7pt;height:25.5pt;mso-position-horizontal-relative:char;mso-position-vertical-relative:line" coordsize="14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">
                <v:group id="Group 29" o:spid="_x0000_s1027" style="position:absolute;left:69;top:8;width:2;height:495" coordorigin="69,8" coordsize="2,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0" o:spid="_x0000_s1028" style="position:absolute;left:69;top:8;width:2;height:495;visibility:visible;mso-wrap-style:square;v-text-anchor:top" coordsize="1,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dZcIA&#10;AADbAAAADwAAAGRycy9kb3ducmV2LnhtbESPT2vCQBTE7wW/w/KE3urGFoJEV1GhoMcmRTw+ss8k&#10;mn0bdtf8+fbdQqHHYWZ+w2x2o2lFT843lhUsFwkI4tLqhisF38Xn2wqED8gaW8ukYCIPu+3sZYOZ&#10;tgN/UZ+HSkQI+wwV1CF0mZS+rMmgX9iOOHo36wyGKF0ltcMhwk0r35MklQYbjgs1dnSsqXzkT6Pg&#10;afKDk7y667J4XP10xP35kir1Oh/3axCBxvAf/muftIKPFH6/xB8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w11lwgAAANsAAAAPAAAAAAAAAAAAAAAAAJgCAABkcnMvZG93&#10;bnJldi54bWxQSwUGAAAAAAQABAD1AAAAhwMAAAAA&#10;" path="m,-1l1,494e" filled="f">
                    <v:path arrowok="t" o:connecttype="custom" o:connectlocs="0,7;2,502" o:connectangles="0,0"/>
                  </v:shape>
                </v:group>
                <v:group id="Group 27" o:spid="_x0000_s1029" style="position:absolute;top:362;width:140;height:141" coordorigin=",362" coordsize="140,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28" o:spid="_x0000_s1030" style="position:absolute;top:362;width:140;height:141;visibility:visible;mso-wrap-style:square;v-text-anchor:top" coordsize="140,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ucQ8EA&#10;AADbAAAADwAAAGRycy9kb3ducmV2LnhtbERPzUrDQBC+F/oOywheitnUUimxm1AKFvUgNPYBhsyY&#10;hGZnQ3abxLd3D0KPH9//vphtp0YefOvEwDpJQbFUjlqpDVy+3552oHxAIeycsIFf9lDky8UeM3KT&#10;nHksQ61iiPgMDTQh9JnWvmrYok9czxK5HzdYDBEOtaYBpxhuO/2cpi/aYiuxocGejw1X1/JmDdSf&#10;YdyUB5pPxKtrNX190Im2xjw+zIdXUIHncBf/u9/JwCaOjV/iD9D5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rnEPBAAAA2wAAAA8AAAAAAAAAAAAAAAAAmAIAAGRycy9kb3du&#10;cmV2LnhtbFBLBQYAAAAABAAEAPUAAACGAwAAAAA=&#10;" path="m,1l70,141,140,,,1xe" fillcolor="black" stroked="f">
                    <v:path arrowok="t" o:connecttype="custom" o:connectlocs="0,363;70,503;140,362;0,363" o:connectangles="0,0,0,0"/>
                  </v:shape>
                </v:group>
                <w10:anchorlock/>
              </v:group>
            </w:pict>
          </mc:Fallback>
        </mc:AlternateContent>
      </w:r>
    </w:p>
    <w:p w:rsidR="0023700F" w:rsidRPr="00EE21A0" w:rsidRDefault="00DD6D34" w:rsidP="00B83B28">
      <w:pPr>
        <w:snapToGrid w:val="0"/>
        <w:spacing w:before="133" w:line="300" w:lineRule="auto"/>
        <w:ind w:leftChars="-154" w:left="-28" w:hangingChars="141" w:hanging="311"/>
        <w:jc w:val="center"/>
        <w:rPr>
          <w:rFonts w:ascii="Arial" w:eastAsia="宋体" w:hAnsi="Arial" w:cs="Arial"/>
          <w:b/>
        </w:rPr>
      </w:pPr>
      <w:r w:rsidRPr="00EE21A0">
        <w:rPr>
          <w:rFonts w:ascii="Arial" w:eastAsia="宋体" w:hAnsi="Arial" w:cs="Arial"/>
          <w:b/>
          <w:lang w:eastAsia="zh-CN"/>
        </w:rPr>
        <w:t>全面清理</w:t>
      </w:r>
    </w:p>
    <w:p w:rsidR="0023700F" w:rsidRPr="00136393" w:rsidRDefault="00DD6D34" w:rsidP="00B83B28">
      <w:pPr>
        <w:snapToGrid w:val="0"/>
        <w:spacing w:before="25" w:line="300" w:lineRule="auto"/>
        <w:ind w:leftChars="-154" w:left="-29" w:hangingChars="141" w:hanging="310"/>
        <w:jc w:val="center"/>
        <w:rPr>
          <w:rFonts w:ascii="Arial" w:eastAsia="宋体" w:hAnsi="Arial" w:cs="Arial"/>
        </w:rPr>
      </w:pPr>
      <w:r w:rsidRPr="00136393">
        <w:rPr>
          <w:rFonts w:ascii="Arial" w:eastAsia="宋体" w:hAnsi="Arial" w:cs="Arial"/>
        </w:rPr>
        <w:t>（</w:t>
      </w:r>
      <w:r w:rsidRPr="00136393">
        <w:rPr>
          <w:rFonts w:ascii="Arial" w:eastAsia="宋体" w:hAnsi="Arial" w:cs="Arial"/>
          <w:lang w:eastAsia="zh-CN"/>
        </w:rPr>
        <w:t>与</w:t>
      </w:r>
      <w:r w:rsidRPr="00136393">
        <w:rPr>
          <w:rFonts w:ascii="Arial" w:eastAsia="宋体" w:hAnsi="Arial" w:cs="Arial"/>
        </w:rPr>
        <w:t>返回使用，或）</w:t>
      </w:r>
    </w:p>
    <w:p w:rsidR="0023700F" w:rsidRPr="00136393" w:rsidRDefault="0023700F" w:rsidP="00B83B28">
      <w:pPr>
        <w:snapToGrid w:val="0"/>
        <w:spacing w:before="5" w:line="300" w:lineRule="auto"/>
        <w:ind w:leftChars="-154" w:left="-240" w:hangingChars="141" w:hanging="99"/>
        <w:jc w:val="center"/>
        <w:rPr>
          <w:rFonts w:ascii="Arial" w:eastAsia="宋体" w:hAnsi="Arial" w:cs="Arial"/>
          <w:sz w:val="7"/>
          <w:szCs w:val="7"/>
        </w:rPr>
      </w:pPr>
    </w:p>
    <w:p w:rsidR="0023700F" w:rsidRPr="00136393" w:rsidRDefault="00654F62" w:rsidP="00B83B28">
      <w:pPr>
        <w:snapToGrid w:val="0"/>
        <w:spacing w:line="300" w:lineRule="auto"/>
        <w:ind w:leftChars="-154" w:left="-57" w:hangingChars="141" w:hanging="282"/>
        <w:jc w:val="center"/>
        <w:rPr>
          <w:rFonts w:ascii="Arial" w:eastAsia="宋体" w:hAnsi="Arial" w:cs="Arial"/>
          <w:sz w:val="20"/>
          <w:szCs w:val="20"/>
        </w:rPr>
      </w:pPr>
      <w:r w:rsidRPr="00136393">
        <w:rPr>
          <w:rFonts w:ascii="Arial" w:eastAsia="宋体" w:hAnsi="Arial" w:cs="Arial"/>
          <w:noProof/>
          <w:position w:val="-12"/>
          <w:sz w:val="20"/>
          <w:szCs w:val="20"/>
          <w:lang w:eastAsia="zh-CN"/>
        </w:rPr>
        <w:drawing>
          <wp:inline distT="0" distB="0" distL="0" distR="0" wp14:anchorId="7A3953AF" wp14:editId="044C4CD9">
            <wp:extent cx="482697" cy="423862"/>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6" cstate="print"/>
                    <a:stretch>
                      <a:fillRect/>
                    </a:stretch>
                  </pic:blipFill>
                  <pic:spPr>
                    <a:xfrm>
                      <a:off x="0" y="0"/>
                      <a:ext cx="482697" cy="423862"/>
                    </a:xfrm>
                    <a:prstGeom prst="rect">
                      <a:avLst/>
                    </a:prstGeom>
                  </pic:spPr>
                </pic:pic>
              </a:graphicData>
            </a:graphic>
          </wp:inline>
        </w:drawing>
      </w:r>
    </w:p>
    <w:p w:rsidR="0023700F" w:rsidRPr="00136393" w:rsidRDefault="0023700F" w:rsidP="00B83B28">
      <w:pPr>
        <w:snapToGrid w:val="0"/>
        <w:spacing w:before="10" w:line="300" w:lineRule="auto"/>
        <w:ind w:leftChars="-154" w:left="-142" w:hangingChars="141" w:hanging="197"/>
        <w:jc w:val="center"/>
        <w:rPr>
          <w:rFonts w:ascii="Arial" w:eastAsia="宋体" w:hAnsi="Arial" w:cs="Arial"/>
          <w:sz w:val="14"/>
          <w:szCs w:val="14"/>
        </w:rPr>
      </w:pPr>
    </w:p>
    <w:p w:rsidR="0023700F" w:rsidRPr="00136393" w:rsidRDefault="0023700F" w:rsidP="00B83B28">
      <w:pPr>
        <w:snapToGrid w:val="0"/>
        <w:spacing w:line="300" w:lineRule="auto"/>
        <w:ind w:leftChars="-154" w:left="-142" w:hangingChars="141" w:hanging="197"/>
        <w:jc w:val="center"/>
        <w:rPr>
          <w:rFonts w:ascii="Arial" w:eastAsia="宋体" w:hAnsi="Arial" w:cs="Arial"/>
          <w:sz w:val="14"/>
          <w:szCs w:val="14"/>
        </w:rPr>
        <w:sectPr w:rsidR="0023700F" w:rsidRPr="00136393" w:rsidSect="00814641">
          <w:footerReference w:type="default" r:id="rId17"/>
          <w:pgSz w:w="12260" w:h="15840"/>
          <w:pgMar w:top="1134" w:right="1134" w:bottom="1134" w:left="1134" w:header="748" w:footer="773" w:gutter="0"/>
          <w:pgNumType w:start="1"/>
          <w:cols w:space="720"/>
          <w:docGrid w:linePitch="299"/>
        </w:sectPr>
      </w:pPr>
    </w:p>
    <w:p w:rsidR="0023700F" w:rsidRPr="00EE21A0" w:rsidRDefault="00DD6D34" w:rsidP="00EE21A0">
      <w:pPr>
        <w:snapToGrid w:val="0"/>
        <w:spacing w:before="86" w:line="300" w:lineRule="auto"/>
        <w:ind w:leftChars="-13" w:left="-29" w:firstLineChars="1359" w:firstLine="3001"/>
        <w:jc w:val="center"/>
        <w:rPr>
          <w:rFonts w:ascii="Arial" w:eastAsia="宋体" w:hAnsi="Arial" w:cs="Arial"/>
          <w:b/>
        </w:rPr>
      </w:pPr>
      <w:r w:rsidRPr="00EE21A0">
        <w:rPr>
          <w:rFonts w:ascii="Arial" w:eastAsia="宋体" w:hAnsi="Arial" w:cs="Arial"/>
          <w:b/>
          <w:lang w:eastAsia="zh-CN"/>
        </w:rPr>
        <w:lastRenderedPageBreak/>
        <w:t>消毒</w:t>
      </w:r>
    </w:p>
    <w:p w:rsidR="0023700F" w:rsidRPr="00136393" w:rsidRDefault="00DD6D34" w:rsidP="00EE21A0">
      <w:pPr>
        <w:snapToGrid w:val="0"/>
        <w:spacing w:before="20" w:line="300" w:lineRule="auto"/>
        <w:ind w:leftChars="-13" w:left="-29" w:firstLineChars="1359" w:firstLine="2990"/>
        <w:jc w:val="center"/>
        <w:rPr>
          <w:rFonts w:ascii="Arial" w:eastAsia="宋体" w:hAnsi="Arial" w:cs="Arial"/>
          <w:lang w:eastAsia="zh-CN"/>
        </w:rPr>
      </w:pPr>
      <w:r w:rsidRPr="00136393">
        <w:rPr>
          <w:rFonts w:ascii="Arial" w:eastAsia="宋体" w:hAnsi="Arial" w:cs="Arial"/>
        </w:rPr>
        <w:t>（低</w:t>
      </w:r>
      <w:r w:rsidRPr="00136393">
        <w:rPr>
          <w:rFonts w:ascii="Arial" w:eastAsia="宋体" w:hAnsi="Arial" w:cs="Arial"/>
          <w:lang w:eastAsia="zh-CN"/>
        </w:rPr>
        <w:t>、</w:t>
      </w:r>
      <w:r w:rsidRPr="00136393">
        <w:rPr>
          <w:rFonts w:ascii="Arial" w:eastAsia="宋体" w:hAnsi="Arial" w:cs="Arial"/>
        </w:rPr>
        <w:t>中</w:t>
      </w:r>
      <w:r w:rsidR="00095BEB" w:rsidRPr="00136393">
        <w:rPr>
          <w:rFonts w:ascii="Arial" w:eastAsia="宋体" w:hAnsi="Arial" w:cs="Arial"/>
          <w:lang w:eastAsia="zh-CN"/>
        </w:rPr>
        <w:t>或</w:t>
      </w:r>
      <w:r w:rsidRPr="00136393">
        <w:rPr>
          <w:rFonts w:ascii="Arial" w:eastAsia="宋体" w:hAnsi="Arial" w:cs="Arial"/>
        </w:rPr>
        <w:t>高</w:t>
      </w:r>
      <w:r w:rsidRPr="00136393">
        <w:rPr>
          <w:rFonts w:ascii="Arial" w:eastAsia="宋体" w:hAnsi="Arial" w:cs="Arial"/>
          <w:lang w:eastAsia="zh-CN"/>
        </w:rPr>
        <w:t>水平）</w:t>
      </w:r>
    </w:p>
    <w:p w:rsidR="0023700F" w:rsidRPr="00EE21A0" w:rsidRDefault="00654F62" w:rsidP="00EE21A0">
      <w:pPr>
        <w:snapToGrid w:val="0"/>
        <w:spacing w:before="72" w:line="300" w:lineRule="auto"/>
        <w:ind w:leftChars="-154" w:left="-29" w:rightChars="1738" w:right="3824" w:hangingChars="141" w:hanging="310"/>
        <w:jc w:val="center"/>
        <w:rPr>
          <w:rFonts w:ascii="Arial" w:eastAsia="宋体" w:hAnsi="Arial" w:cs="Arial"/>
          <w:b/>
          <w:lang w:eastAsia="zh-CN"/>
        </w:rPr>
      </w:pPr>
      <w:r w:rsidRPr="00136393">
        <w:rPr>
          <w:rFonts w:ascii="Arial" w:eastAsia="宋体" w:hAnsi="Arial" w:cs="Arial"/>
          <w:lang w:eastAsia="zh-CN"/>
        </w:rPr>
        <w:br w:type="column"/>
      </w:r>
      <w:r w:rsidR="00DD6D34" w:rsidRPr="00EE21A0">
        <w:rPr>
          <w:rFonts w:ascii="Arial" w:eastAsia="宋体" w:hAnsi="Arial" w:cs="Arial"/>
          <w:b/>
          <w:lang w:eastAsia="zh-CN"/>
        </w:rPr>
        <w:lastRenderedPageBreak/>
        <w:t>灭菌</w:t>
      </w:r>
    </w:p>
    <w:p w:rsidR="0023700F" w:rsidRPr="00136393" w:rsidRDefault="0023700F" w:rsidP="00EC3BD4">
      <w:pPr>
        <w:snapToGrid w:val="0"/>
        <w:spacing w:line="300" w:lineRule="auto"/>
        <w:jc w:val="both"/>
        <w:rPr>
          <w:rFonts w:ascii="Arial" w:eastAsia="宋体" w:hAnsi="Arial" w:cs="Arial"/>
          <w:lang w:eastAsia="zh-CN"/>
        </w:rPr>
        <w:sectPr w:rsidR="0023700F" w:rsidRPr="00136393" w:rsidSect="006A7041">
          <w:type w:val="continuous"/>
          <w:pgSz w:w="12260" w:h="15840"/>
          <w:pgMar w:top="1134" w:right="1134" w:bottom="1134" w:left="1134" w:header="720" w:footer="720" w:gutter="0"/>
          <w:cols w:num="2" w:space="720" w:equalWidth="0">
            <w:col w:w="4994" w:space="40"/>
            <w:col w:w="4958"/>
          </w:cols>
          <w:docGrid w:linePitch="299"/>
        </w:sectPr>
      </w:pPr>
    </w:p>
    <w:p w:rsidR="00C91CF1" w:rsidRPr="00136393" w:rsidRDefault="00C91CF1" w:rsidP="00EC3BD4">
      <w:pPr>
        <w:pStyle w:val="a3"/>
        <w:snapToGrid w:val="0"/>
        <w:spacing w:line="300" w:lineRule="auto"/>
        <w:ind w:left="440"/>
        <w:jc w:val="both"/>
        <w:rPr>
          <w:rFonts w:ascii="Arial" w:eastAsia="宋体" w:hAnsi="Arial" w:cs="Arial"/>
          <w:lang w:eastAsia="zh-CN"/>
        </w:rPr>
      </w:pPr>
      <w:bookmarkStart w:id="27" w:name="B._Resources_for_Developing_Reprocessing"/>
      <w:bookmarkEnd w:id="27"/>
      <w:r w:rsidRPr="00136393">
        <w:rPr>
          <w:rFonts w:ascii="Arial" w:eastAsia="宋体" w:hAnsi="Arial" w:cs="Arial"/>
          <w:lang w:eastAsia="zh-CN"/>
        </w:rPr>
        <w:lastRenderedPageBreak/>
        <w:t>重要的是注意</w:t>
      </w:r>
      <w:r w:rsidR="00DD6D34" w:rsidRPr="00136393">
        <w:rPr>
          <w:rFonts w:ascii="Arial" w:eastAsia="宋体" w:hAnsi="Arial" w:cs="Arial"/>
          <w:lang w:eastAsia="zh-CN"/>
        </w:rPr>
        <w:t>，</w:t>
      </w:r>
      <w:r w:rsidRPr="00136393">
        <w:rPr>
          <w:rFonts w:ascii="Arial" w:eastAsia="宋体" w:hAnsi="Arial" w:cs="Arial"/>
          <w:lang w:eastAsia="zh-CN"/>
        </w:rPr>
        <w:t>清洁</w:t>
      </w:r>
      <w:r w:rsidR="00DD6D34" w:rsidRPr="00136393">
        <w:rPr>
          <w:rFonts w:ascii="Arial" w:eastAsia="宋体" w:hAnsi="Arial" w:cs="Arial"/>
          <w:lang w:eastAsia="zh-CN"/>
        </w:rPr>
        <w:t>、</w:t>
      </w:r>
      <w:r w:rsidRPr="00136393">
        <w:rPr>
          <w:rFonts w:ascii="Arial" w:eastAsia="宋体" w:hAnsi="Arial" w:cs="Arial"/>
          <w:lang w:eastAsia="zh-CN"/>
        </w:rPr>
        <w:t>消毒和灭菌是明显不同的</w:t>
      </w:r>
      <w:r w:rsidR="00DD6D34" w:rsidRPr="00136393">
        <w:rPr>
          <w:rFonts w:ascii="Arial" w:eastAsia="宋体" w:hAnsi="Arial" w:cs="Arial"/>
          <w:lang w:eastAsia="zh-CN"/>
        </w:rPr>
        <w:t>流程</w:t>
      </w:r>
      <w:r w:rsidRPr="00136393">
        <w:rPr>
          <w:rFonts w:ascii="Arial" w:eastAsia="宋体" w:hAnsi="Arial" w:cs="Arial"/>
          <w:lang w:eastAsia="zh-CN"/>
        </w:rPr>
        <w:t>。</w:t>
      </w:r>
    </w:p>
    <w:p w:rsidR="00C91CF1" w:rsidRPr="00136393" w:rsidRDefault="00C91CF1" w:rsidP="00EC3BD4">
      <w:pPr>
        <w:pStyle w:val="a3"/>
        <w:snapToGrid w:val="0"/>
        <w:spacing w:line="300" w:lineRule="auto"/>
        <w:ind w:left="440"/>
        <w:jc w:val="both"/>
        <w:rPr>
          <w:rFonts w:ascii="Arial" w:eastAsia="宋体" w:hAnsi="Arial" w:cs="Arial"/>
          <w:lang w:eastAsia="zh-CN"/>
        </w:rPr>
      </w:pPr>
    </w:p>
    <w:p w:rsidR="00C91CF1" w:rsidRPr="00136393" w:rsidRDefault="00C91CF1" w:rsidP="00EC3BD4">
      <w:pPr>
        <w:pStyle w:val="a3"/>
        <w:snapToGrid w:val="0"/>
        <w:spacing w:line="300" w:lineRule="auto"/>
        <w:ind w:left="440"/>
        <w:jc w:val="both"/>
        <w:rPr>
          <w:rFonts w:ascii="Arial" w:eastAsia="宋体" w:hAnsi="Arial" w:cs="Arial"/>
          <w:lang w:eastAsia="zh-CN"/>
        </w:rPr>
      </w:pPr>
      <w:r w:rsidRPr="00136393">
        <w:rPr>
          <w:rFonts w:ascii="Arial" w:eastAsia="宋体" w:hAnsi="Arial" w:cs="Arial"/>
          <w:lang w:eastAsia="zh-CN"/>
        </w:rPr>
        <w:t>清洁</w:t>
      </w:r>
      <w:r w:rsidR="00DD6D34" w:rsidRPr="00136393">
        <w:rPr>
          <w:rFonts w:ascii="Arial" w:eastAsia="宋体" w:hAnsi="Arial" w:cs="Arial"/>
          <w:lang w:eastAsia="zh-CN"/>
        </w:rPr>
        <w:t>是指</w:t>
      </w:r>
      <w:r w:rsidRPr="00136393">
        <w:rPr>
          <w:rFonts w:ascii="Arial" w:eastAsia="宋体" w:hAnsi="Arial" w:cs="Arial"/>
          <w:lang w:eastAsia="zh-CN"/>
        </w:rPr>
        <w:t>物理去除</w:t>
      </w:r>
      <w:r w:rsidR="007F2452" w:rsidRPr="00136393">
        <w:rPr>
          <w:rFonts w:ascii="Arial" w:eastAsia="宋体" w:hAnsi="Arial" w:cs="Arial"/>
          <w:lang w:eastAsia="zh-CN"/>
        </w:rPr>
        <w:t>污物</w:t>
      </w:r>
      <w:r w:rsidRPr="00136393">
        <w:rPr>
          <w:rFonts w:ascii="Arial" w:eastAsia="宋体" w:hAnsi="Arial" w:cs="Arial"/>
          <w:lang w:eastAsia="zh-CN"/>
        </w:rPr>
        <w:t>和污染物</w:t>
      </w:r>
      <w:r w:rsidR="00633C38" w:rsidRPr="00136393">
        <w:rPr>
          <w:rFonts w:ascii="Arial" w:eastAsia="宋体" w:hAnsi="Arial" w:cs="Arial"/>
          <w:lang w:eastAsia="zh-CN"/>
        </w:rPr>
        <w:t>；</w:t>
      </w:r>
      <w:r w:rsidRPr="00136393">
        <w:rPr>
          <w:rFonts w:ascii="Arial" w:eastAsia="宋体" w:hAnsi="Arial" w:cs="Arial"/>
          <w:lang w:eastAsia="zh-CN"/>
        </w:rPr>
        <w:t>用于清洁的方法和试剂</w:t>
      </w:r>
      <w:r w:rsidR="00DD6D34" w:rsidRPr="00136393">
        <w:rPr>
          <w:rFonts w:ascii="Arial" w:eastAsia="宋体" w:hAnsi="Arial" w:cs="Arial"/>
          <w:lang w:eastAsia="zh-CN"/>
        </w:rPr>
        <w:t>的</w:t>
      </w:r>
      <w:r w:rsidRPr="00136393">
        <w:rPr>
          <w:rFonts w:ascii="Arial" w:eastAsia="宋体" w:hAnsi="Arial" w:cs="Arial"/>
          <w:lang w:eastAsia="zh-CN"/>
        </w:rPr>
        <w:t>设计</w:t>
      </w:r>
      <w:r w:rsidR="00DD6D34" w:rsidRPr="00136393">
        <w:rPr>
          <w:rFonts w:ascii="Arial" w:eastAsia="宋体" w:hAnsi="Arial" w:cs="Arial"/>
          <w:lang w:eastAsia="zh-CN"/>
        </w:rPr>
        <w:t>应用于</w:t>
      </w:r>
      <w:r w:rsidRPr="00136393">
        <w:rPr>
          <w:rFonts w:ascii="Arial" w:eastAsia="宋体" w:hAnsi="Arial" w:cs="Arial"/>
          <w:lang w:eastAsia="zh-CN"/>
        </w:rPr>
        <w:t>有效去除这些</w:t>
      </w:r>
      <w:r w:rsidR="007F2452" w:rsidRPr="00136393">
        <w:rPr>
          <w:rFonts w:ascii="Arial" w:eastAsia="宋体" w:hAnsi="Arial" w:cs="Arial"/>
          <w:lang w:eastAsia="zh-CN"/>
        </w:rPr>
        <w:t>污物</w:t>
      </w:r>
      <w:r w:rsidRPr="00136393">
        <w:rPr>
          <w:rFonts w:ascii="Arial" w:eastAsia="宋体" w:hAnsi="Arial" w:cs="Arial"/>
          <w:lang w:eastAsia="zh-CN"/>
        </w:rPr>
        <w:t>和污染物。</w:t>
      </w:r>
    </w:p>
    <w:p w:rsidR="00C91CF1" w:rsidRPr="00136393" w:rsidRDefault="00C91CF1" w:rsidP="00EC3BD4">
      <w:pPr>
        <w:pStyle w:val="a3"/>
        <w:snapToGrid w:val="0"/>
        <w:spacing w:line="300" w:lineRule="auto"/>
        <w:ind w:left="440"/>
        <w:jc w:val="both"/>
        <w:rPr>
          <w:rFonts w:ascii="Arial" w:eastAsia="宋体" w:hAnsi="Arial" w:cs="Arial"/>
        </w:rPr>
      </w:pPr>
      <w:r w:rsidRPr="00136393">
        <w:rPr>
          <w:rFonts w:ascii="Arial" w:eastAsia="宋体" w:hAnsi="Arial" w:cs="Arial"/>
        </w:rPr>
        <w:t>有效清洁应：</w:t>
      </w:r>
    </w:p>
    <w:p w:rsidR="00C91CF1" w:rsidRPr="00136393" w:rsidRDefault="00C91CF1" w:rsidP="00EC3BD4">
      <w:pPr>
        <w:pStyle w:val="a4"/>
        <w:numPr>
          <w:ilvl w:val="0"/>
          <w:numId w:val="11"/>
        </w:numPr>
        <w:tabs>
          <w:tab w:val="left" w:pos="116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最小化</w:t>
      </w:r>
      <w:r w:rsidR="00B8382E" w:rsidRPr="00136393">
        <w:rPr>
          <w:rFonts w:ascii="Arial" w:eastAsia="宋体" w:hAnsi="Arial" w:cs="Arial"/>
          <w:sz w:val="24"/>
          <w:szCs w:val="24"/>
          <w:lang w:eastAsia="zh-CN"/>
        </w:rPr>
        <w:t>从一个患者到另一个患者的</w:t>
      </w:r>
      <w:r w:rsidR="007F2452" w:rsidRPr="00136393">
        <w:rPr>
          <w:rFonts w:ascii="Arial" w:eastAsia="宋体" w:hAnsi="Arial" w:cs="Arial"/>
          <w:sz w:val="24"/>
          <w:szCs w:val="24"/>
          <w:lang w:eastAsia="zh-CN"/>
        </w:rPr>
        <w:t>污物</w:t>
      </w:r>
      <w:r w:rsidRPr="00136393">
        <w:rPr>
          <w:rFonts w:ascii="Arial" w:eastAsia="宋体" w:hAnsi="Arial" w:cs="Arial"/>
          <w:sz w:val="24"/>
          <w:szCs w:val="24"/>
          <w:lang w:eastAsia="zh-CN"/>
        </w:rPr>
        <w:t>转移或</w:t>
      </w:r>
      <w:r w:rsidR="00B8382E" w:rsidRPr="00136393">
        <w:rPr>
          <w:rFonts w:ascii="Arial" w:eastAsia="宋体" w:hAnsi="Arial" w:cs="Arial"/>
          <w:sz w:val="24"/>
          <w:szCs w:val="24"/>
          <w:lang w:eastAsia="zh-CN"/>
        </w:rPr>
        <w:t>单个患者</w:t>
      </w:r>
      <w:r w:rsidRPr="00136393">
        <w:rPr>
          <w:rFonts w:ascii="Arial" w:eastAsia="宋体" w:hAnsi="Arial" w:cs="Arial"/>
          <w:sz w:val="24"/>
          <w:szCs w:val="24"/>
          <w:lang w:eastAsia="zh-CN"/>
        </w:rPr>
        <w:t>使用之间的</w:t>
      </w:r>
      <w:r w:rsidR="007F2452" w:rsidRPr="00136393">
        <w:rPr>
          <w:rFonts w:ascii="Arial" w:eastAsia="宋体" w:hAnsi="Arial" w:cs="Arial"/>
          <w:sz w:val="24"/>
          <w:szCs w:val="24"/>
          <w:lang w:eastAsia="zh-CN"/>
        </w:rPr>
        <w:t>污物</w:t>
      </w:r>
      <w:r w:rsidRPr="00136393">
        <w:rPr>
          <w:rFonts w:ascii="Arial" w:eastAsia="宋体" w:hAnsi="Arial" w:cs="Arial"/>
          <w:sz w:val="24"/>
          <w:szCs w:val="24"/>
          <w:lang w:eastAsia="zh-CN"/>
        </w:rPr>
        <w:t>转移</w:t>
      </w:r>
      <w:r w:rsidR="0052563B" w:rsidRPr="00136393">
        <w:rPr>
          <w:rFonts w:ascii="Arial" w:eastAsia="宋体" w:hAnsi="Arial" w:cs="Arial"/>
          <w:sz w:val="24"/>
          <w:szCs w:val="24"/>
          <w:lang w:eastAsia="zh-CN"/>
        </w:rPr>
        <w:t>；</w:t>
      </w:r>
    </w:p>
    <w:p w:rsidR="00C91CF1" w:rsidRPr="00136393" w:rsidRDefault="00C91CF1" w:rsidP="00EC3BD4">
      <w:pPr>
        <w:pStyle w:val="a4"/>
        <w:numPr>
          <w:ilvl w:val="0"/>
          <w:numId w:val="11"/>
        </w:numPr>
        <w:tabs>
          <w:tab w:val="left" w:pos="116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防止残留</w:t>
      </w:r>
      <w:r w:rsidR="007F2452" w:rsidRPr="00136393">
        <w:rPr>
          <w:rFonts w:ascii="Arial" w:eastAsia="宋体" w:hAnsi="Arial" w:cs="Arial"/>
          <w:sz w:val="24"/>
          <w:szCs w:val="24"/>
          <w:lang w:eastAsia="zh-CN"/>
        </w:rPr>
        <w:t>污物</w:t>
      </w:r>
      <w:r w:rsidR="00B8382E" w:rsidRPr="00136393">
        <w:rPr>
          <w:rFonts w:ascii="Arial" w:eastAsia="宋体" w:hAnsi="Arial" w:cs="Arial"/>
          <w:sz w:val="24"/>
          <w:szCs w:val="24"/>
          <w:lang w:eastAsia="zh-CN"/>
        </w:rPr>
        <w:t>在整个产品的使用寿命内的</w:t>
      </w:r>
      <w:r w:rsidRPr="00136393">
        <w:rPr>
          <w:rFonts w:ascii="Arial" w:eastAsia="宋体" w:hAnsi="Arial" w:cs="Arial"/>
          <w:sz w:val="24"/>
          <w:szCs w:val="24"/>
          <w:lang w:eastAsia="zh-CN"/>
        </w:rPr>
        <w:t>积聚</w:t>
      </w:r>
      <w:r w:rsidR="00633C38" w:rsidRPr="00136393">
        <w:rPr>
          <w:rFonts w:ascii="Arial" w:eastAsia="宋体" w:hAnsi="Arial" w:cs="Arial"/>
          <w:sz w:val="24"/>
          <w:szCs w:val="24"/>
          <w:lang w:eastAsia="zh-CN"/>
        </w:rPr>
        <w:t>；</w:t>
      </w:r>
      <w:r w:rsidR="00B8382E" w:rsidRPr="00136393">
        <w:rPr>
          <w:rFonts w:ascii="Arial" w:eastAsia="宋体" w:hAnsi="Arial" w:cs="Arial"/>
          <w:sz w:val="24"/>
          <w:szCs w:val="24"/>
          <w:lang w:eastAsia="zh-CN"/>
        </w:rPr>
        <w:t>以及</w:t>
      </w:r>
    </w:p>
    <w:p w:rsidR="00C91CF1" w:rsidRPr="00136393" w:rsidRDefault="00C91CF1" w:rsidP="00EC3BD4">
      <w:pPr>
        <w:pStyle w:val="a4"/>
        <w:numPr>
          <w:ilvl w:val="0"/>
          <w:numId w:val="11"/>
        </w:numPr>
        <w:tabs>
          <w:tab w:val="left" w:pos="116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允许成功的</w:t>
      </w:r>
      <w:r w:rsidR="00B8382E" w:rsidRPr="00136393">
        <w:rPr>
          <w:rFonts w:ascii="Arial" w:eastAsia="宋体" w:hAnsi="Arial" w:cs="Arial"/>
          <w:sz w:val="24"/>
          <w:szCs w:val="24"/>
          <w:lang w:eastAsia="zh-CN"/>
        </w:rPr>
        <w:t>后续</w:t>
      </w:r>
      <w:r w:rsidRPr="00136393">
        <w:rPr>
          <w:rFonts w:ascii="Arial" w:eastAsia="宋体" w:hAnsi="Arial" w:cs="Arial"/>
          <w:sz w:val="24"/>
          <w:szCs w:val="24"/>
          <w:lang w:eastAsia="zh-CN"/>
        </w:rPr>
        <w:t>消毒</w:t>
      </w:r>
      <w:r w:rsidRPr="00136393">
        <w:rPr>
          <w:rFonts w:ascii="Arial" w:eastAsia="宋体" w:hAnsi="Arial" w:cs="Arial"/>
          <w:sz w:val="24"/>
          <w:szCs w:val="24"/>
          <w:lang w:eastAsia="zh-CN"/>
        </w:rPr>
        <w:t>/</w:t>
      </w:r>
      <w:r w:rsidRPr="00136393">
        <w:rPr>
          <w:rFonts w:ascii="Arial" w:eastAsia="宋体" w:hAnsi="Arial" w:cs="Arial"/>
          <w:sz w:val="24"/>
          <w:szCs w:val="24"/>
          <w:lang w:eastAsia="zh-CN"/>
        </w:rPr>
        <w:t>灭菌步骤。</w:t>
      </w:r>
    </w:p>
    <w:p w:rsidR="00C91CF1" w:rsidRPr="00136393" w:rsidRDefault="00C91CF1" w:rsidP="00EC3BD4">
      <w:pPr>
        <w:pStyle w:val="a3"/>
        <w:snapToGrid w:val="0"/>
        <w:spacing w:line="300" w:lineRule="auto"/>
        <w:ind w:left="440"/>
        <w:jc w:val="both"/>
        <w:rPr>
          <w:rFonts w:ascii="Arial" w:eastAsia="宋体" w:hAnsi="Arial" w:cs="Arial"/>
          <w:lang w:eastAsia="zh-CN"/>
        </w:rPr>
      </w:pPr>
      <w:r w:rsidRPr="00136393">
        <w:rPr>
          <w:rFonts w:ascii="Arial" w:eastAsia="宋体" w:hAnsi="Arial" w:cs="Arial"/>
          <w:lang w:eastAsia="zh-CN"/>
        </w:rPr>
        <w:t>相比之下，消毒和灭菌</w:t>
      </w:r>
      <w:r w:rsidR="00EF490A" w:rsidRPr="00136393">
        <w:rPr>
          <w:rFonts w:ascii="Arial" w:eastAsia="宋体" w:hAnsi="Arial" w:cs="Arial"/>
          <w:lang w:eastAsia="zh-CN"/>
        </w:rPr>
        <w:t>流程</w:t>
      </w:r>
      <w:r w:rsidRPr="00136393">
        <w:rPr>
          <w:rFonts w:ascii="Arial" w:eastAsia="宋体" w:hAnsi="Arial" w:cs="Arial"/>
          <w:lang w:eastAsia="zh-CN"/>
        </w:rPr>
        <w:t>旨在杀死微生物</w:t>
      </w:r>
      <w:r w:rsidR="00633C38" w:rsidRPr="00136393">
        <w:rPr>
          <w:rFonts w:ascii="Arial" w:eastAsia="宋体" w:hAnsi="Arial" w:cs="Arial"/>
          <w:lang w:eastAsia="zh-CN"/>
        </w:rPr>
        <w:t>；</w:t>
      </w:r>
      <w:r w:rsidRPr="00136393">
        <w:rPr>
          <w:rFonts w:ascii="Arial" w:eastAsia="宋体" w:hAnsi="Arial" w:cs="Arial"/>
          <w:lang w:eastAsia="zh-CN"/>
        </w:rPr>
        <w:t>用于消毒和灭菌的方法和试剂</w:t>
      </w:r>
      <w:r w:rsidR="00EF490A" w:rsidRPr="00136393">
        <w:rPr>
          <w:rFonts w:ascii="Arial" w:eastAsia="宋体" w:hAnsi="Arial" w:cs="Arial"/>
          <w:lang w:eastAsia="zh-CN"/>
        </w:rPr>
        <w:t>的</w:t>
      </w:r>
      <w:r w:rsidRPr="00136393">
        <w:rPr>
          <w:rFonts w:ascii="Arial" w:eastAsia="宋体" w:hAnsi="Arial" w:cs="Arial"/>
          <w:lang w:eastAsia="zh-CN"/>
        </w:rPr>
        <w:t>设计</w:t>
      </w:r>
      <w:r w:rsidR="00EF490A" w:rsidRPr="00136393">
        <w:rPr>
          <w:rFonts w:ascii="Arial" w:eastAsia="宋体" w:hAnsi="Arial" w:cs="Arial"/>
          <w:lang w:eastAsia="zh-CN"/>
        </w:rPr>
        <w:t>应用于实现</w:t>
      </w:r>
      <w:r w:rsidRPr="00136393">
        <w:rPr>
          <w:rFonts w:ascii="Arial" w:eastAsia="宋体" w:hAnsi="Arial" w:cs="Arial"/>
          <w:lang w:eastAsia="zh-CN"/>
        </w:rPr>
        <w:t>适当的</w:t>
      </w:r>
      <w:r w:rsidR="001F1431" w:rsidRPr="00136393">
        <w:rPr>
          <w:rFonts w:ascii="Arial" w:eastAsia="宋体" w:hAnsi="Arial" w:cs="Arial"/>
          <w:lang w:eastAsia="zh-CN"/>
        </w:rPr>
        <w:t>灭菌</w:t>
      </w:r>
      <w:r w:rsidRPr="00136393">
        <w:rPr>
          <w:rFonts w:ascii="Arial" w:eastAsia="宋体" w:hAnsi="Arial" w:cs="Arial"/>
          <w:lang w:eastAsia="zh-CN"/>
        </w:rPr>
        <w:t>效果</w:t>
      </w:r>
      <w:r w:rsidR="00167967" w:rsidRPr="00136393">
        <w:rPr>
          <w:rFonts w:ascii="Arial" w:eastAsia="宋体" w:hAnsi="Arial" w:cs="Arial"/>
          <w:lang w:eastAsia="zh-CN"/>
        </w:rPr>
        <w:t>。</w:t>
      </w:r>
      <w:r w:rsidR="00EF490A" w:rsidRPr="00136393">
        <w:rPr>
          <w:rFonts w:ascii="Arial" w:eastAsia="宋体" w:hAnsi="Arial" w:cs="Arial"/>
          <w:lang w:eastAsia="zh-CN"/>
        </w:rPr>
        <w:t>有关消毒和灭菌的定义，请参见附录</w:t>
      </w:r>
      <w:r w:rsidR="00EF490A" w:rsidRPr="00136393">
        <w:rPr>
          <w:rFonts w:ascii="Arial" w:eastAsia="宋体" w:hAnsi="Arial" w:cs="Arial"/>
          <w:lang w:eastAsia="zh-CN"/>
        </w:rPr>
        <w:t>A</w:t>
      </w:r>
      <w:r w:rsidR="00EF490A" w:rsidRPr="00136393">
        <w:rPr>
          <w:rFonts w:ascii="Arial" w:eastAsia="宋体" w:hAnsi="Arial" w:cs="Arial"/>
          <w:lang w:eastAsia="zh-CN"/>
        </w:rPr>
        <w:t>中，以及关于适当</w:t>
      </w:r>
      <w:r w:rsidR="001F1431" w:rsidRPr="00136393">
        <w:rPr>
          <w:rFonts w:ascii="Arial" w:eastAsia="宋体" w:hAnsi="Arial" w:cs="Arial"/>
          <w:lang w:eastAsia="zh-CN"/>
        </w:rPr>
        <w:t>灭菌</w:t>
      </w:r>
      <w:r w:rsidR="00C47180" w:rsidRPr="00136393">
        <w:rPr>
          <w:rFonts w:ascii="Arial" w:eastAsia="宋体" w:hAnsi="Arial" w:cs="Arial"/>
          <w:lang w:eastAsia="zh-CN"/>
        </w:rPr>
        <w:t>流程</w:t>
      </w:r>
      <w:r w:rsidR="00EF490A" w:rsidRPr="00136393">
        <w:rPr>
          <w:rFonts w:ascii="Arial" w:eastAsia="宋体" w:hAnsi="Arial" w:cs="Arial"/>
          <w:lang w:eastAsia="zh-CN"/>
        </w:rPr>
        <w:t>的具体信息，请参见</w:t>
      </w:r>
      <w:r w:rsidRPr="00136393">
        <w:rPr>
          <w:rFonts w:ascii="Arial" w:eastAsia="宋体" w:hAnsi="Arial" w:cs="Arial"/>
          <w:lang w:eastAsia="zh-CN"/>
        </w:rPr>
        <w:t>第</w:t>
      </w:r>
      <w:r w:rsidR="00EF490A" w:rsidRPr="00136393">
        <w:rPr>
          <w:rFonts w:ascii="Arial" w:eastAsia="宋体" w:hAnsi="Arial" w:cs="Arial"/>
          <w:lang w:eastAsia="zh-CN"/>
        </w:rPr>
        <w:t>VI</w:t>
      </w:r>
      <w:r w:rsidRPr="00136393">
        <w:rPr>
          <w:rFonts w:ascii="Arial" w:eastAsia="宋体" w:hAnsi="Arial" w:cs="Arial"/>
          <w:lang w:eastAsia="zh-CN"/>
        </w:rPr>
        <w:t>节</w:t>
      </w:r>
      <w:r w:rsidR="00EF490A" w:rsidRPr="00136393">
        <w:rPr>
          <w:rFonts w:ascii="Arial" w:eastAsia="宋体" w:hAnsi="Arial" w:cs="Arial"/>
          <w:lang w:eastAsia="zh-CN"/>
        </w:rPr>
        <w:t>标准</w:t>
      </w:r>
      <w:r w:rsidR="00EF490A" w:rsidRPr="00136393">
        <w:rPr>
          <w:rFonts w:ascii="Arial" w:eastAsia="宋体" w:hAnsi="Arial" w:cs="Arial"/>
          <w:lang w:eastAsia="zh-CN"/>
        </w:rPr>
        <w:t>3</w:t>
      </w:r>
      <w:r w:rsidRPr="00136393">
        <w:rPr>
          <w:rFonts w:ascii="Arial" w:eastAsia="宋体" w:hAnsi="Arial" w:cs="Arial"/>
          <w:lang w:eastAsia="zh-CN"/>
        </w:rPr>
        <w:t>。</w:t>
      </w:r>
    </w:p>
    <w:p w:rsidR="00C91CF1" w:rsidRPr="00136393" w:rsidRDefault="00C91CF1" w:rsidP="00EC3BD4">
      <w:pPr>
        <w:pStyle w:val="a3"/>
        <w:snapToGrid w:val="0"/>
        <w:spacing w:line="300" w:lineRule="auto"/>
        <w:ind w:left="440"/>
        <w:jc w:val="both"/>
        <w:rPr>
          <w:rFonts w:ascii="Arial" w:eastAsia="宋体" w:hAnsi="Arial" w:cs="Arial"/>
          <w:lang w:eastAsia="zh-CN"/>
        </w:rPr>
      </w:pPr>
    </w:p>
    <w:p w:rsidR="00C91CF1" w:rsidRPr="00136393" w:rsidRDefault="00C91CF1" w:rsidP="00EC3BD4">
      <w:pPr>
        <w:pStyle w:val="a3"/>
        <w:snapToGrid w:val="0"/>
        <w:spacing w:line="300" w:lineRule="auto"/>
        <w:ind w:left="440"/>
        <w:jc w:val="both"/>
        <w:rPr>
          <w:rFonts w:ascii="Arial" w:eastAsia="宋体" w:hAnsi="Arial" w:cs="Arial"/>
          <w:lang w:eastAsia="zh-CN"/>
        </w:rPr>
      </w:pPr>
      <w:r w:rsidRPr="00136393">
        <w:rPr>
          <w:rFonts w:ascii="Arial" w:eastAsia="宋体" w:hAnsi="Arial" w:cs="Arial"/>
          <w:lang w:eastAsia="zh-CN"/>
        </w:rPr>
        <w:t>因此，清洁步骤应分开</w:t>
      </w:r>
      <w:r w:rsidR="00EF490A" w:rsidRPr="00136393">
        <w:rPr>
          <w:rFonts w:ascii="Arial" w:eastAsia="宋体" w:hAnsi="Arial" w:cs="Arial"/>
          <w:lang w:eastAsia="zh-CN"/>
        </w:rPr>
        <w:t>确认、</w:t>
      </w:r>
      <w:r w:rsidRPr="00136393">
        <w:rPr>
          <w:rFonts w:ascii="Arial" w:eastAsia="宋体" w:hAnsi="Arial" w:cs="Arial"/>
          <w:lang w:eastAsia="zh-CN"/>
        </w:rPr>
        <w:t>独立于消毒或灭菌步骤。</w:t>
      </w:r>
    </w:p>
    <w:p w:rsidR="00C91CF1" w:rsidRPr="00136393" w:rsidRDefault="00C91CF1" w:rsidP="00EC3BD4">
      <w:pPr>
        <w:pStyle w:val="a3"/>
        <w:snapToGrid w:val="0"/>
        <w:spacing w:line="300" w:lineRule="auto"/>
        <w:ind w:left="440"/>
        <w:jc w:val="both"/>
        <w:rPr>
          <w:rFonts w:ascii="Arial" w:eastAsia="宋体" w:hAnsi="Arial" w:cs="Arial"/>
          <w:lang w:eastAsia="zh-CN"/>
        </w:rPr>
      </w:pPr>
    </w:p>
    <w:p w:rsidR="00C91CF1" w:rsidRPr="00A3448C" w:rsidRDefault="00954B1A" w:rsidP="00EC3BD4">
      <w:pPr>
        <w:pStyle w:val="a3"/>
        <w:snapToGrid w:val="0"/>
        <w:spacing w:line="300" w:lineRule="auto"/>
        <w:ind w:left="440"/>
        <w:jc w:val="both"/>
        <w:rPr>
          <w:rFonts w:ascii="Arial" w:eastAsia="宋体" w:hAnsi="Arial" w:cs="Arial"/>
          <w:lang w:eastAsia="zh-CN"/>
        </w:rPr>
      </w:pPr>
      <w:r w:rsidRPr="00136393">
        <w:rPr>
          <w:rFonts w:ascii="Arial" w:eastAsia="宋体" w:hAnsi="Arial" w:cs="Arial"/>
          <w:lang w:eastAsia="zh-CN"/>
        </w:rPr>
        <w:t>可重复使用医疗器械</w:t>
      </w:r>
      <w:r w:rsidR="00EF490A" w:rsidRPr="00136393">
        <w:rPr>
          <w:rFonts w:ascii="Arial" w:eastAsia="宋体" w:hAnsi="Arial" w:cs="Arial"/>
          <w:lang w:eastAsia="zh-CN"/>
        </w:rPr>
        <w:t>加工的</w:t>
      </w:r>
      <w:r w:rsidR="00C91CF1" w:rsidRPr="00136393">
        <w:rPr>
          <w:rFonts w:ascii="Arial" w:eastAsia="宋体" w:hAnsi="Arial" w:cs="Arial"/>
          <w:lang w:eastAsia="zh-CN"/>
        </w:rPr>
        <w:t>概述见本文件附录</w:t>
      </w:r>
      <w:r w:rsidR="00C91CF1" w:rsidRPr="00136393">
        <w:rPr>
          <w:rFonts w:ascii="Arial" w:eastAsia="宋体" w:hAnsi="Arial" w:cs="Arial"/>
          <w:lang w:eastAsia="zh-CN"/>
        </w:rPr>
        <w:t>B</w:t>
      </w:r>
      <w:r w:rsidR="00C47180" w:rsidRPr="00136393">
        <w:rPr>
          <w:rFonts w:ascii="Arial" w:eastAsia="宋体" w:hAnsi="Arial" w:cs="Arial"/>
          <w:lang w:eastAsia="zh-CN"/>
        </w:rPr>
        <w:t>。</w:t>
      </w:r>
    </w:p>
    <w:p w:rsidR="0023700F" w:rsidRPr="00136393" w:rsidRDefault="0023700F" w:rsidP="00EC3BD4">
      <w:pPr>
        <w:snapToGrid w:val="0"/>
        <w:spacing w:before="6" w:line="300" w:lineRule="auto"/>
        <w:jc w:val="both"/>
        <w:rPr>
          <w:rFonts w:ascii="Arial" w:eastAsia="宋体" w:hAnsi="Arial" w:cs="Arial"/>
          <w:sz w:val="24"/>
          <w:szCs w:val="24"/>
          <w:lang w:eastAsia="zh-CN"/>
        </w:rPr>
      </w:pPr>
    </w:p>
    <w:p w:rsidR="0023700F" w:rsidRPr="00136393" w:rsidRDefault="00B8382E" w:rsidP="00EC3BD4">
      <w:pPr>
        <w:pStyle w:val="3"/>
        <w:numPr>
          <w:ilvl w:val="0"/>
          <w:numId w:val="12"/>
        </w:numPr>
        <w:tabs>
          <w:tab w:val="left" w:pos="1160"/>
        </w:tabs>
        <w:snapToGrid w:val="0"/>
        <w:spacing w:line="300" w:lineRule="auto"/>
        <w:jc w:val="both"/>
        <w:rPr>
          <w:rFonts w:ascii="Arial" w:eastAsia="宋体" w:hAnsi="Arial" w:cs="Arial"/>
          <w:b w:val="0"/>
          <w:bCs w:val="0"/>
          <w:lang w:eastAsia="zh-CN"/>
        </w:rPr>
      </w:pPr>
      <w:bookmarkStart w:id="28" w:name="_Toc481569195"/>
      <w:r w:rsidRPr="00136393">
        <w:rPr>
          <w:rFonts w:ascii="Arial" w:eastAsia="宋体" w:hAnsi="Arial" w:cs="Arial"/>
          <w:lang w:eastAsia="zh-CN"/>
        </w:rPr>
        <w:t>制定</w:t>
      </w:r>
      <w:r w:rsidR="00E25805" w:rsidRPr="00136393">
        <w:rPr>
          <w:rFonts w:ascii="Arial" w:eastAsia="宋体" w:hAnsi="Arial" w:cs="Arial"/>
          <w:lang w:eastAsia="zh-CN"/>
        </w:rPr>
        <w:t>再加工</w:t>
      </w:r>
      <w:r w:rsidRPr="00136393">
        <w:rPr>
          <w:rFonts w:ascii="Arial" w:eastAsia="宋体" w:hAnsi="Arial" w:cs="Arial"/>
          <w:lang w:eastAsia="zh-CN"/>
        </w:rPr>
        <w:t>说明</w:t>
      </w:r>
      <w:r w:rsidR="00C91CF1" w:rsidRPr="00136393">
        <w:rPr>
          <w:rFonts w:ascii="Arial" w:eastAsia="宋体" w:hAnsi="Arial" w:cs="Arial"/>
          <w:lang w:eastAsia="zh-CN"/>
        </w:rPr>
        <w:t>的资源</w:t>
      </w:r>
      <w:bookmarkEnd w:id="28"/>
    </w:p>
    <w:p w:rsidR="0023700F" w:rsidRPr="00136393" w:rsidRDefault="0023700F" w:rsidP="00EC3BD4">
      <w:pPr>
        <w:snapToGrid w:val="0"/>
        <w:spacing w:before="5" w:line="300" w:lineRule="auto"/>
        <w:jc w:val="both"/>
        <w:rPr>
          <w:rFonts w:ascii="Arial" w:eastAsia="宋体" w:hAnsi="Arial" w:cs="Arial"/>
          <w:b/>
          <w:bCs/>
          <w:sz w:val="23"/>
          <w:szCs w:val="23"/>
          <w:lang w:eastAsia="zh-CN"/>
        </w:rPr>
      </w:pPr>
    </w:p>
    <w:p w:rsidR="0023700F" w:rsidRPr="00136393" w:rsidRDefault="00C91CF1" w:rsidP="00EC3BD4">
      <w:pPr>
        <w:pStyle w:val="a3"/>
        <w:snapToGrid w:val="0"/>
        <w:spacing w:line="300" w:lineRule="auto"/>
        <w:ind w:left="440"/>
        <w:jc w:val="both"/>
        <w:rPr>
          <w:rFonts w:ascii="Arial" w:eastAsia="宋体" w:hAnsi="Arial" w:cs="Arial"/>
          <w:lang w:eastAsia="zh-CN"/>
        </w:rPr>
      </w:pPr>
      <w:r w:rsidRPr="00136393">
        <w:rPr>
          <w:rFonts w:ascii="Arial" w:eastAsia="宋体" w:hAnsi="Arial" w:cs="Arial"/>
          <w:lang w:eastAsia="zh-CN"/>
        </w:rPr>
        <w:t>以下是为</w:t>
      </w:r>
      <w:r w:rsidR="00954B1A" w:rsidRPr="00136393">
        <w:rPr>
          <w:rFonts w:ascii="Arial" w:eastAsia="宋体" w:hAnsi="Arial" w:cs="Arial"/>
          <w:lang w:eastAsia="zh-CN"/>
        </w:rPr>
        <w:t>可重复使用医疗器械</w:t>
      </w:r>
      <w:r w:rsidRPr="00136393">
        <w:rPr>
          <w:rFonts w:ascii="Arial" w:eastAsia="宋体" w:hAnsi="Arial" w:cs="Arial"/>
          <w:lang w:eastAsia="zh-CN"/>
        </w:rPr>
        <w:t>开发</w:t>
      </w:r>
      <w:r w:rsidR="007F7537" w:rsidRPr="00136393">
        <w:rPr>
          <w:rFonts w:ascii="Arial" w:eastAsia="宋体" w:hAnsi="Arial" w:cs="Arial"/>
          <w:lang w:eastAsia="zh-CN"/>
        </w:rPr>
        <w:t>再加工</w:t>
      </w:r>
      <w:r w:rsidR="00316A10" w:rsidRPr="00136393">
        <w:rPr>
          <w:rFonts w:ascii="Arial" w:eastAsia="宋体" w:hAnsi="Arial" w:cs="Arial"/>
          <w:lang w:eastAsia="zh-CN"/>
        </w:rPr>
        <w:t>说明</w:t>
      </w:r>
      <w:r w:rsidRPr="00136393">
        <w:rPr>
          <w:rFonts w:ascii="Arial" w:eastAsia="宋体" w:hAnsi="Arial" w:cs="Arial"/>
          <w:lang w:eastAsia="zh-CN"/>
        </w:rPr>
        <w:t>时需要考虑的资源。</w:t>
      </w:r>
    </w:p>
    <w:p w:rsidR="00C91CF1" w:rsidRPr="00136393" w:rsidRDefault="00C91CF1" w:rsidP="00313053">
      <w:pPr>
        <w:pStyle w:val="a4"/>
        <w:numPr>
          <w:ilvl w:val="1"/>
          <w:numId w:val="12"/>
        </w:numPr>
        <w:tabs>
          <w:tab w:val="left" w:pos="1160"/>
        </w:tabs>
        <w:snapToGrid w:val="0"/>
        <w:spacing w:line="300" w:lineRule="auto"/>
        <w:rPr>
          <w:rFonts w:ascii="Arial" w:eastAsia="宋体" w:hAnsi="Arial" w:cs="Arial"/>
          <w:sz w:val="24"/>
          <w:szCs w:val="24"/>
          <w:lang w:eastAsia="zh-CN"/>
        </w:rPr>
      </w:pPr>
      <w:r w:rsidRPr="00136393">
        <w:rPr>
          <w:rFonts w:ascii="Arial" w:eastAsia="宋体" w:hAnsi="Arial" w:cs="Arial"/>
          <w:sz w:val="24"/>
          <w:szCs w:val="24"/>
          <w:lang w:eastAsia="zh-CN"/>
        </w:rPr>
        <w:t>如果可用，</w:t>
      </w:r>
      <w:r w:rsidR="00733588" w:rsidRPr="00136393">
        <w:rPr>
          <w:rFonts w:ascii="Arial" w:eastAsia="宋体" w:hAnsi="Arial" w:cs="Arial"/>
          <w:sz w:val="24"/>
          <w:szCs w:val="24"/>
          <w:lang w:eastAsia="zh-CN"/>
        </w:rPr>
        <w:t>贵公司</w:t>
      </w:r>
      <w:r w:rsidRPr="00136393">
        <w:rPr>
          <w:rFonts w:ascii="Arial" w:eastAsia="宋体" w:hAnsi="Arial" w:cs="Arial"/>
          <w:sz w:val="24"/>
          <w:szCs w:val="24"/>
          <w:lang w:eastAsia="zh-CN"/>
        </w:rPr>
        <w:t>应遵循</w:t>
      </w:r>
      <w:r w:rsidR="00A74A87" w:rsidRPr="00136393">
        <w:rPr>
          <w:rFonts w:ascii="Arial" w:eastAsia="宋体" w:hAnsi="Arial" w:cs="Arial"/>
          <w:sz w:val="24"/>
          <w:szCs w:val="24"/>
          <w:lang w:eastAsia="zh-CN"/>
        </w:rPr>
        <w:t>器械</w:t>
      </w:r>
      <w:r w:rsidRPr="00136393">
        <w:rPr>
          <w:rFonts w:ascii="Arial" w:eastAsia="宋体" w:hAnsi="Arial" w:cs="Arial"/>
          <w:sz w:val="24"/>
          <w:szCs w:val="24"/>
          <w:lang w:eastAsia="zh-CN"/>
        </w:rPr>
        <w:t>特定</w:t>
      </w:r>
      <w:r w:rsidR="0084371A" w:rsidRPr="00136393">
        <w:rPr>
          <w:rFonts w:ascii="Arial" w:eastAsia="宋体" w:hAnsi="Arial" w:cs="Arial"/>
          <w:sz w:val="24"/>
          <w:szCs w:val="24"/>
          <w:lang w:eastAsia="zh-CN"/>
        </w:rPr>
        <w:t>指南</w:t>
      </w:r>
      <w:r w:rsidRPr="00136393">
        <w:rPr>
          <w:rFonts w:ascii="Arial" w:eastAsia="宋体" w:hAnsi="Arial" w:cs="Arial"/>
          <w:sz w:val="24"/>
          <w:szCs w:val="24"/>
          <w:lang w:eastAsia="zh-CN"/>
        </w:rPr>
        <w:t>中的标签建议</w:t>
      </w:r>
      <w:r w:rsidR="00167967" w:rsidRPr="00136393">
        <w:rPr>
          <w:rFonts w:ascii="Arial" w:eastAsia="宋体" w:hAnsi="Arial" w:cs="Arial"/>
          <w:sz w:val="24"/>
          <w:szCs w:val="24"/>
          <w:lang w:eastAsia="zh-CN"/>
        </w:rPr>
        <w:t>。</w:t>
      </w:r>
      <w:r w:rsidRPr="00136393">
        <w:rPr>
          <w:rFonts w:ascii="Arial" w:eastAsia="宋体" w:hAnsi="Arial" w:cs="Arial"/>
          <w:sz w:val="24"/>
          <w:szCs w:val="24"/>
          <w:lang w:eastAsia="zh-CN"/>
        </w:rPr>
        <w:t>可以通过</w:t>
      </w:r>
      <w:r w:rsidR="00316A10" w:rsidRPr="00136393">
        <w:rPr>
          <w:rFonts w:ascii="Arial" w:eastAsia="宋体" w:hAnsi="Arial" w:cs="Arial"/>
          <w:sz w:val="24"/>
          <w:szCs w:val="24"/>
          <w:lang w:eastAsia="zh-CN"/>
        </w:rPr>
        <w:t>搜寻</w:t>
      </w:r>
      <w:r w:rsidR="00316A10" w:rsidRPr="00136393">
        <w:rPr>
          <w:rFonts w:ascii="Arial" w:eastAsia="宋体" w:hAnsi="Arial" w:cs="Arial"/>
          <w:sz w:val="24"/>
          <w:szCs w:val="24"/>
          <w:lang w:eastAsia="zh-CN"/>
        </w:rPr>
        <w:t>FDA</w:t>
      </w:r>
      <w:r w:rsidR="00316A10" w:rsidRPr="00136393">
        <w:rPr>
          <w:rFonts w:ascii="Arial" w:eastAsia="宋体" w:hAnsi="Arial" w:cs="Arial"/>
          <w:sz w:val="24"/>
          <w:szCs w:val="24"/>
          <w:lang w:eastAsia="zh-CN"/>
        </w:rPr>
        <w:t>的指导性文件数据库（其网址为：</w:t>
      </w:r>
      <w:hyperlink r:id="rId18" w:history="1">
        <w:r w:rsidR="00316A10" w:rsidRPr="00136393">
          <w:rPr>
            <w:rStyle w:val="a7"/>
            <w:rFonts w:ascii="Arial" w:eastAsia="宋体" w:hAnsi="Arial" w:cs="Arial"/>
            <w:sz w:val="24"/>
            <w:szCs w:val="24"/>
            <w:lang w:eastAsia="zh-CN"/>
          </w:rPr>
          <w:t>http</w:t>
        </w:r>
        <w:r w:rsidR="0052563B" w:rsidRPr="00136393">
          <w:rPr>
            <w:rStyle w:val="a7"/>
            <w:rFonts w:ascii="Arial" w:eastAsia="宋体" w:hAnsi="Arial" w:cs="Arial"/>
            <w:sz w:val="24"/>
            <w:szCs w:val="24"/>
            <w:lang w:eastAsia="zh-CN"/>
          </w:rPr>
          <w:t>：</w:t>
        </w:r>
        <w:r w:rsidR="00316A10" w:rsidRPr="00136393">
          <w:rPr>
            <w:rStyle w:val="a7"/>
            <w:rFonts w:ascii="Arial" w:eastAsia="宋体" w:hAnsi="Arial" w:cs="Arial"/>
            <w:sz w:val="24"/>
            <w:szCs w:val="24"/>
            <w:lang w:eastAsia="zh-CN"/>
          </w:rPr>
          <w:t>//www.fda.gov/RegulatoryInformation/Guidances/default.htm</w:t>
        </w:r>
      </w:hyperlink>
      <w:r w:rsidR="00316A10" w:rsidRPr="00136393">
        <w:rPr>
          <w:rFonts w:ascii="Arial" w:eastAsia="宋体" w:hAnsi="Arial" w:cs="Arial"/>
          <w:sz w:val="24"/>
          <w:szCs w:val="24"/>
          <w:lang w:eastAsia="zh-CN"/>
        </w:rPr>
        <w:t>）来查找</w:t>
      </w:r>
      <w:r w:rsidR="00A74A87" w:rsidRPr="00136393">
        <w:rPr>
          <w:rFonts w:ascii="Arial" w:eastAsia="宋体" w:hAnsi="Arial" w:cs="Arial"/>
          <w:sz w:val="24"/>
          <w:szCs w:val="24"/>
          <w:lang w:eastAsia="zh-CN"/>
        </w:rPr>
        <w:t>器械</w:t>
      </w:r>
      <w:r w:rsidR="0084371A" w:rsidRPr="00136393">
        <w:rPr>
          <w:rFonts w:ascii="Arial" w:eastAsia="宋体" w:hAnsi="Arial" w:cs="Arial"/>
          <w:sz w:val="24"/>
          <w:szCs w:val="24"/>
          <w:lang w:eastAsia="zh-CN"/>
        </w:rPr>
        <w:t>指南</w:t>
      </w:r>
      <w:r w:rsidRPr="00136393">
        <w:rPr>
          <w:rFonts w:ascii="Arial" w:eastAsia="宋体" w:hAnsi="Arial" w:cs="Arial"/>
          <w:sz w:val="24"/>
          <w:szCs w:val="24"/>
          <w:lang w:eastAsia="zh-CN"/>
        </w:rPr>
        <w:t>。</w:t>
      </w:r>
    </w:p>
    <w:p w:rsidR="0023700F" w:rsidRPr="00136393" w:rsidRDefault="00C91CF1" w:rsidP="00EC3BD4">
      <w:pPr>
        <w:pStyle w:val="a4"/>
        <w:numPr>
          <w:ilvl w:val="1"/>
          <w:numId w:val="12"/>
        </w:numPr>
        <w:tabs>
          <w:tab w:val="left" w:pos="116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lang w:eastAsia="zh-CN"/>
        </w:rPr>
        <w:t>由医疗器械</w:t>
      </w:r>
      <w:r w:rsidR="00316A10" w:rsidRPr="00136393">
        <w:rPr>
          <w:rFonts w:ascii="Arial" w:eastAsia="宋体" w:hAnsi="Arial" w:cs="Arial"/>
          <w:sz w:val="24"/>
          <w:lang w:eastAsia="zh-CN"/>
        </w:rPr>
        <w:t>促进</w:t>
      </w:r>
      <w:r w:rsidRPr="00136393">
        <w:rPr>
          <w:rFonts w:ascii="Arial" w:eastAsia="宋体" w:hAnsi="Arial" w:cs="Arial"/>
          <w:sz w:val="24"/>
          <w:lang w:eastAsia="zh-CN"/>
        </w:rPr>
        <w:t>协会（</w:t>
      </w:r>
      <w:r w:rsidRPr="00136393">
        <w:rPr>
          <w:rFonts w:ascii="Arial" w:eastAsia="宋体" w:hAnsi="Arial" w:cs="Arial"/>
          <w:sz w:val="24"/>
          <w:lang w:eastAsia="zh-CN"/>
        </w:rPr>
        <w:t>AAMI</w:t>
      </w:r>
      <w:r w:rsidRPr="00136393">
        <w:rPr>
          <w:rFonts w:ascii="Arial" w:eastAsia="宋体" w:hAnsi="Arial" w:cs="Arial"/>
          <w:sz w:val="24"/>
          <w:lang w:eastAsia="zh-CN"/>
        </w:rPr>
        <w:t>）开发的以下技术信息报告（</w:t>
      </w:r>
      <w:r w:rsidRPr="00136393">
        <w:rPr>
          <w:rFonts w:ascii="Arial" w:eastAsia="宋体" w:hAnsi="Arial" w:cs="Arial"/>
          <w:sz w:val="24"/>
          <w:lang w:eastAsia="zh-CN"/>
        </w:rPr>
        <w:t>TIR</w:t>
      </w:r>
      <w:r w:rsidRPr="00136393">
        <w:rPr>
          <w:rFonts w:ascii="Arial" w:eastAsia="宋体" w:hAnsi="Arial" w:cs="Arial"/>
          <w:sz w:val="24"/>
          <w:lang w:eastAsia="zh-CN"/>
        </w:rPr>
        <w:t>）为制造商和用户提供</w:t>
      </w:r>
      <w:r w:rsidR="00316A10" w:rsidRPr="00136393">
        <w:rPr>
          <w:rFonts w:ascii="Arial" w:eastAsia="宋体" w:hAnsi="Arial" w:cs="Arial"/>
          <w:sz w:val="24"/>
          <w:lang w:eastAsia="zh-CN"/>
        </w:rPr>
        <w:t>了</w:t>
      </w:r>
      <w:r w:rsidRPr="00136393">
        <w:rPr>
          <w:rFonts w:ascii="Arial" w:eastAsia="宋体" w:hAnsi="Arial" w:cs="Arial"/>
          <w:sz w:val="24"/>
          <w:lang w:eastAsia="zh-CN"/>
        </w:rPr>
        <w:t>技术信息，并且在开发</w:t>
      </w:r>
      <w:r w:rsidR="00954B1A" w:rsidRPr="00136393">
        <w:rPr>
          <w:rFonts w:ascii="Arial" w:eastAsia="宋体" w:hAnsi="Arial" w:cs="Arial"/>
          <w:sz w:val="24"/>
          <w:lang w:eastAsia="zh-CN"/>
        </w:rPr>
        <w:t>可重复使用医疗器械</w:t>
      </w:r>
      <w:r w:rsidRPr="00136393">
        <w:rPr>
          <w:rFonts w:ascii="Arial" w:eastAsia="宋体" w:hAnsi="Arial" w:cs="Arial"/>
          <w:sz w:val="24"/>
          <w:lang w:eastAsia="zh-CN"/>
        </w:rPr>
        <w:t>的标签说明时可能会有所帮助：</w:t>
      </w:r>
    </w:p>
    <w:p w:rsidR="00C91CF1" w:rsidRPr="00136393" w:rsidRDefault="00C91CF1" w:rsidP="00EC3BD4">
      <w:pPr>
        <w:pStyle w:val="a4"/>
        <w:numPr>
          <w:ilvl w:val="2"/>
          <w:numId w:val="12"/>
        </w:numPr>
        <w:tabs>
          <w:tab w:val="left" w:pos="152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AAMI TIR12</w:t>
      </w:r>
      <w:r w:rsidRPr="00136393">
        <w:rPr>
          <w:rFonts w:ascii="Arial" w:eastAsia="宋体" w:hAnsi="Arial" w:cs="Arial"/>
          <w:sz w:val="24"/>
          <w:szCs w:val="24"/>
          <w:lang w:eastAsia="zh-CN"/>
        </w:rPr>
        <w:t>，</w:t>
      </w:r>
      <w:r w:rsidR="00C47180" w:rsidRPr="00136393">
        <w:rPr>
          <w:rFonts w:ascii="Arial" w:eastAsia="宋体" w:hAnsi="Arial" w:cs="Arial"/>
          <w:sz w:val="24"/>
          <w:szCs w:val="24"/>
          <w:lang w:eastAsia="zh-CN"/>
        </w:rPr>
        <w:t>用于医疗机构中再加工的</w:t>
      </w:r>
      <w:r w:rsidR="00954B1A" w:rsidRPr="00136393">
        <w:rPr>
          <w:rFonts w:ascii="Arial" w:eastAsia="宋体" w:hAnsi="Arial" w:cs="Arial"/>
          <w:sz w:val="24"/>
          <w:szCs w:val="24"/>
          <w:lang w:eastAsia="zh-CN"/>
        </w:rPr>
        <w:t>可重复使用医疗器械</w:t>
      </w:r>
      <w:r w:rsidR="00C47180" w:rsidRPr="00136393">
        <w:rPr>
          <w:rFonts w:ascii="Arial" w:eastAsia="宋体" w:hAnsi="Arial" w:cs="Arial"/>
          <w:sz w:val="24"/>
          <w:szCs w:val="24"/>
          <w:lang w:eastAsia="zh-CN"/>
        </w:rPr>
        <w:t>的设计、测试和标识</w:t>
      </w:r>
      <w:r w:rsidRPr="00136393">
        <w:rPr>
          <w:rFonts w:ascii="Arial" w:eastAsia="宋体" w:hAnsi="Arial" w:cs="Arial"/>
          <w:sz w:val="24"/>
          <w:szCs w:val="24"/>
          <w:lang w:eastAsia="zh-CN"/>
        </w:rPr>
        <w:t>：医疗</w:t>
      </w:r>
      <w:r w:rsidR="00A74A87" w:rsidRPr="00136393">
        <w:rPr>
          <w:rFonts w:ascii="Arial" w:eastAsia="宋体" w:hAnsi="Arial" w:cs="Arial"/>
          <w:sz w:val="24"/>
          <w:szCs w:val="24"/>
          <w:lang w:eastAsia="zh-CN"/>
        </w:rPr>
        <w:t>器械</w:t>
      </w:r>
      <w:r w:rsidRPr="00136393">
        <w:rPr>
          <w:rFonts w:ascii="Arial" w:eastAsia="宋体" w:hAnsi="Arial" w:cs="Arial"/>
          <w:sz w:val="24"/>
          <w:szCs w:val="24"/>
          <w:lang w:eastAsia="zh-CN"/>
        </w:rPr>
        <w:t>制造商的指南。</w:t>
      </w:r>
    </w:p>
    <w:p w:rsidR="00C91CF1" w:rsidRPr="00136393" w:rsidRDefault="00C91CF1" w:rsidP="00EC3BD4">
      <w:pPr>
        <w:pStyle w:val="a4"/>
        <w:numPr>
          <w:ilvl w:val="2"/>
          <w:numId w:val="12"/>
        </w:numPr>
        <w:tabs>
          <w:tab w:val="left" w:pos="152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AAMI TIR30</w:t>
      </w:r>
      <w:r w:rsidRPr="00136393">
        <w:rPr>
          <w:rFonts w:ascii="Arial" w:eastAsia="宋体" w:hAnsi="Arial" w:cs="Arial"/>
          <w:sz w:val="24"/>
          <w:szCs w:val="24"/>
          <w:lang w:eastAsia="zh-CN"/>
        </w:rPr>
        <w:t>，清洁</w:t>
      </w:r>
      <w:r w:rsidR="00954B1A" w:rsidRPr="00136393">
        <w:rPr>
          <w:rFonts w:ascii="Arial" w:eastAsia="宋体" w:hAnsi="Arial" w:cs="Arial"/>
          <w:sz w:val="24"/>
          <w:szCs w:val="24"/>
          <w:lang w:eastAsia="zh-CN"/>
        </w:rPr>
        <w:t>可重复使用医疗器械</w:t>
      </w:r>
      <w:r w:rsidRPr="00136393">
        <w:rPr>
          <w:rFonts w:ascii="Arial" w:eastAsia="宋体" w:hAnsi="Arial" w:cs="Arial"/>
          <w:sz w:val="24"/>
          <w:szCs w:val="24"/>
          <w:lang w:eastAsia="zh-CN"/>
        </w:rPr>
        <w:t>的</w:t>
      </w:r>
      <w:r w:rsidR="00316A10" w:rsidRPr="00136393">
        <w:rPr>
          <w:rFonts w:ascii="Arial" w:eastAsia="宋体" w:hAnsi="Arial" w:cs="Arial"/>
          <w:sz w:val="24"/>
          <w:szCs w:val="24"/>
          <w:lang w:eastAsia="zh-CN"/>
        </w:rPr>
        <w:t>流程、</w:t>
      </w:r>
      <w:r w:rsidRPr="00136393">
        <w:rPr>
          <w:rFonts w:ascii="Arial" w:eastAsia="宋体" w:hAnsi="Arial" w:cs="Arial"/>
          <w:sz w:val="24"/>
          <w:szCs w:val="24"/>
          <w:lang w:eastAsia="zh-CN"/>
        </w:rPr>
        <w:t>材料</w:t>
      </w:r>
      <w:r w:rsidR="00316A10" w:rsidRPr="00136393">
        <w:rPr>
          <w:rFonts w:ascii="Arial" w:eastAsia="宋体" w:hAnsi="Arial" w:cs="Arial"/>
          <w:sz w:val="24"/>
          <w:szCs w:val="24"/>
          <w:lang w:eastAsia="zh-CN"/>
        </w:rPr>
        <w:t>、</w:t>
      </w:r>
      <w:r w:rsidR="00954B1A" w:rsidRPr="00136393">
        <w:rPr>
          <w:rFonts w:ascii="Arial" w:eastAsia="宋体" w:hAnsi="Arial" w:cs="Arial"/>
          <w:sz w:val="24"/>
          <w:szCs w:val="24"/>
          <w:lang w:eastAsia="zh-CN"/>
        </w:rPr>
        <w:t>试验</w:t>
      </w:r>
      <w:r w:rsidRPr="00136393">
        <w:rPr>
          <w:rFonts w:ascii="Arial" w:eastAsia="宋体" w:hAnsi="Arial" w:cs="Arial"/>
          <w:sz w:val="24"/>
          <w:szCs w:val="24"/>
          <w:lang w:eastAsia="zh-CN"/>
        </w:rPr>
        <w:t>方法和验收标准汇编。</w:t>
      </w:r>
    </w:p>
    <w:p w:rsidR="0023700F" w:rsidRPr="00136393" w:rsidRDefault="00C91CF1" w:rsidP="00EC3BD4">
      <w:pPr>
        <w:pStyle w:val="a4"/>
        <w:numPr>
          <w:ilvl w:val="1"/>
          <w:numId w:val="12"/>
        </w:numPr>
        <w:tabs>
          <w:tab w:val="left" w:pos="152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lang w:eastAsia="zh-CN"/>
        </w:rPr>
        <w:t>我们建议</w:t>
      </w:r>
      <w:r w:rsidR="00733588" w:rsidRPr="00136393">
        <w:rPr>
          <w:rFonts w:ascii="Arial" w:eastAsia="宋体" w:hAnsi="Arial" w:cs="Arial"/>
          <w:sz w:val="24"/>
          <w:lang w:eastAsia="zh-CN"/>
        </w:rPr>
        <w:t>贵公司</w:t>
      </w:r>
      <w:r w:rsidRPr="00136393">
        <w:rPr>
          <w:rFonts w:ascii="Arial" w:eastAsia="宋体" w:hAnsi="Arial" w:cs="Arial"/>
          <w:sz w:val="24"/>
          <w:lang w:eastAsia="zh-CN"/>
        </w:rPr>
        <w:t>参考当前</w:t>
      </w:r>
      <w:r w:rsidRPr="00136393">
        <w:rPr>
          <w:rFonts w:ascii="Arial" w:eastAsia="宋体" w:hAnsi="Arial" w:cs="Arial"/>
          <w:sz w:val="24"/>
          <w:lang w:eastAsia="zh-CN"/>
        </w:rPr>
        <w:t>FDA</w:t>
      </w:r>
      <w:r w:rsidRPr="00136393">
        <w:rPr>
          <w:rFonts w:ascii="Arial" w:eastAsia="宋体" w:hAnsi="Arial" w:cs="Arial"/>
          <w:sz w:val="24"/>
          <w:lang w:eastAsia="zh-CN"/>
        </w:rPr>
        <w:t>认可的</w:t>
      </w:r>
      <w:r w:rsidRPr="00136393">
        <w:rPr>
          <w:rFonts w:ascii="Arial" w:eastAsia="宋体" w:hAnsi="Arial" w:cs="Arial"/>
          <w:sz w:val="24"/>
          <w:lang w:eastAsia="zh-CN"/>
        </w:rPr>
        <w:t>AAMI</w:t>
      </w:r>
      <w:r w:rsidR="00FF70E8" w:rsidRPr="00136393">
        <w:rPr>
          <w:rFonts w:ascii="Arial" w:eastAsia="宋体" w:hAnsi="Arial" w:cs="Arial"/>
          <w:sz w:val="24"/>
          <w:lang w:eastAsia="zh-CN"/>
        </w:rPr>
        <w:t>/</w:t>
      </w:r>
      <w:r w:rsidRPr="00136393">
        <w:rPr>
          <w:rFonts w:ascii="Arial" w:eastAsia="宋体" w:hAnsi="Arial" w:cs="Arial"/>
          <w:sz w:val="24"/>
          <w:lang w:eastAsia="zh-CN"/>
        </w:rPr>
        <w:t>ANSI ST81</w:t>
      </w:r>
      <w:r w:rsidRPr="00136393">
        <w:rPr>
          <w:rFonts w:ascii="Arial" w:eastAsia="宋体" w:hAnsi="Arial" w:cs="Arial"/>
          <w:sz w:val="24"/>
          <w:lang w:eastAsia="zh-CN"/>
        </w:rPr>
        <w:t>版本，</w:t>
      </w:r>
      <w:r w:rsidRPr="00A3448C">
        <w:rPr>
          <w:rFonts w:ascii="Arial" w:eastAsia="宋体" w:hAnsi="Arial" w:cs="Arial" w:hint="eastAsia"/>
          <w:color w:val="0000FF"/>
          <w:sz w:val="24"/>
          <w:u w:val="single"/>
          <w:lang w:eastAsia="zh-CN"/>
        </w:rPr>
        <w:t>医疗器械的灭菌</w:t>
      </w:r>
      <w:r w:rsidR="000C75ED" w:rsidRPr="000D27D0">
        <w:rPr>
          <w:rFonts w:ascii="Arial" w:eastAsia="宋体" w:hAnsi="Arial" w:cs="Arial"/>
          <w:color w:val="0000FF"/>
          <w:sz w:val="24"/>
          <w:u w:val="single"/>
          <w:lang w:eastAsia="zh-CN"/>
        </w:rPr>
        <w:t>-</w:t>
      </w:r>
      <w:r w:rsidRPr="00A3448C">
        <w:rPr>
          <w:rFonts w:ascii="Arial" w:eastAsia="宋体" w:hAnsi="Arial" w:cs="Arial" w:hint="eastAsia"/>
          <w:color w:val="0000FF"/>
          <w:sz w:val="24"/>
          <w:u w:val="single"/>
          <w:lang w:eastAsia="zh-CN"/>
        </w:rPr>
        <w:t>制造商</w:t>
      </w:r>
      <w:r w:rsidR="00316A10" w:rsidRPr="00A3448C">
        <w:rPr>
          <w:rFonts w:ascii="Arial" w:eastAsia="宋体" w:hAnsi="Arial" w:cs="Arial" w:hint="eastAsia"/>
          <w:color w:val="0000FF"/>
          <w:sz w:val="24"/>
          <w:u w:val="single"/>
          <w:lang w:eastAsia="zh-CN"/>
        </w:rPr>
        <w:t>应</w:t>
      </w:r>
      <w:r w:rsidRPr="00A3448C">
        <w:rPr>
          <w:rFonts w:ascii="Arial" w:eastAsia="宋体" w:hAnsi="Arial" w:cs="Arial" w:hint="eastAsia"/>
          <w:color w:val="0000FF"/>
          <w:sz w:val="24"/>
          <w:u w:val="single"/>
          <w:lang w:eastAsia="zh-CN"/>
        </w:rPr>
        <w:t>提供用于</w:t>
      </w:r>
      <w:r w:rsidR="00316A10" w:rsidRPr="00A3448C">
        <w:rPr>
          <w:rFonts w:ascii="Arial" w:eastAsia="宋体" w:hAnsi="Arial" w:cs="Arial" w:hint="eastAsia"/>
          <w:color w:val="0000FF"/>
          <w:sz w:val="24"/>
          <w:u w:val="single"/>
          <w:lang w:eastAsia="zh-CN"/>
        </w:rPr>
        <w:t>加工可再灭菌</w:t>
      </w:r>
      <w:r w:rsidRPr="00A3448C">
        <w:rPr>
          <w:rFonts w:ascii="Arial" w:eastAsia="宋体" w:hAnsi="Arial" w:cs="Arial" w:hint="eastAsia"/>
          <w:color w:val="0000FF"/>
          <w:sz w:val="24"/>
          <w:u w:val="single"/>
          <w:lang w:eastAsia="zh-CN"/>
        </w:rPr>
        <w:t>医疗</w:t>
      </w:r>
      <w:r w:rsidR="00A74A87" w:rsidRPr="00A3448C">
        <w:rPr>
          <w:rFonts w:ascii="Arial" w:eastAsia="宋体" w:hAnsi="Arial" w:cs="Arial" w:hint="eastAsia"/>
          <w:color w:val="0000FF"/>
          <w:sz w:val="24"/>
          <w:u w:val="single"/>
          <w:lang w:eastAsia="zh-CN"/>
        </w:rPr>
        <w:t>器械</w:t>
      </w:r>
      <w:r w:rsidRPr="00A3448C">
        <w:rPr>
          <w:rFonts w:ascii="Arial" w:eastAsia="宋体" w:hAnsi="Arial" w:cs="Arial" w:hint="eastAsia"/>
          <w:color w:val="0000FF"/>
          <w:sz w:val="24"/>
          <w:u w:val="single"/>
          <w:lang w:eastAsia="zh-CN"/>
        </w:rPr>
        <w:t>的信息</w:t>
      </w:r>
      <w:r w:rsidRPr="00136393">
        <w:rPr>
          <w:rFonts w:ascii="Arial" w:eastAsia="宋体" w:hAnsi="Arial" w:cs="Arial"/>
          <w:sz w:val="24"/>
          <w:lang w:eastAsia="zh-CN"/>
        </w:rPr>
        <w:t>。</w:t>
      </w:r>
    </w:p>
    <w:p w:rsidR="00471A10" w:rsidRDefault="00471A10">
      <w:pPr>
        <w:rPr>
          <w:rFonts w:ascii="Arial" w:eastAsia="宋体" w:hAnsi="Arial" w:cs="Arial"/>
          <w:sz w:val="24"/>
          <w:lang w:eastAsia="zh-CN"/>
        </w:rPr>
      </w:pPr>
      <w:r>
        <w:rPr>
          <w:rFonts w:ascii="Arial" w:eastAsia="宋体" w:hAnsi="Arial" w:cs="Arial"/>
          <w:sz w:val="24"/>
          <w:lang w:eastAsia="zh-CN"/>
        </w:rPr>
        <w:br w:type="page"/>
      </w:r>
    </w:p>
    <w:p w:rsidR="00C91CF1" w:rsidRPr="00136393" w:rsidRDefault="00C91CF1" w:rsidP="00EC3BD4">
      <w:pPr>
        <w:pStyle w:val="a4"/>
        <w:numPr>
          <w:ilvl w:val="1"/>
          <w:numId w:val="12"/>
        </w:numPr>
        <w:tabs>
          <w:tab w:val="left" w:pos="1160"/>
        </w:tabs>
        <w:snapToGrid w:val="0"/>
        <w:spacing w:line="300" w:lineRule="auto"/>
        <w:jc w:val="both"/>
        <w:rPr>
          <w:rFonts w:ascii="Arial" w:eastAsia="宋体" w:hAnsi="Arial" w:cs="Arial"/>
          <w:sz w:val="24"/>
          <w:lang w:eastAsia="zh-CN"/>
        </w:rPr>
      </w:pPr>
      <w:r w:rsidRPr="00136393">
        <w:rPr>
          <w:rFonts w:ascii="Arial" w:eastAsia="宋体" w:hAnsi="Arial" w:cs="Arial"/>
          <w:sz w:val="24"/>
          <w:lang w:eastAsia="zh-CN"/>
        </w:rPr>
        <w:lastRenderedPageBreak/>
        <w:t>我们建议</w:t>
      </w:r>
      <w:r w:rsidR="00733588" w:rsidRPr="00136393">
        <w:rPr>
          <w:rFonts w:ascii="Arial" w:eastAsia="宋体" w:hAnsi="Arial" w:cs="Arial"/>
          <w:sz w:val="24"/>
          <w:lang w:eastAsia="zh-CN"/>
        </w:rPr>
        <w:t>贵公司</w:t>
      </w:r>
      <w:r w:rsidRPr="00136393">
        <w:rPr>
          <w:rFonts w:ascii="Arial" w:eastAsia="宋体" w:hAnsi="Arial" w:cs="Arial"/>
          <w:sz w:val="24"/>
          <w:lang w:eastAsia="zh-CN"/>
        </w:rPr>
        <w:t>使用目前</w:t>
      </w:r>
      <w:r w:rsidRPr="00136393">
        <w:rPr>
          <w:rFonts w:ascii="Arial" w:eastAsia="宋体" w:hAnsi="Arial" w:cs="Arial"/>
          <w:sz w:val="24"/>
          <w:lang w:eastAsia="zh-CN"/>
        </w:rPr>
        <w:t>FDA</w:t>
      </w:r>
      <w:r w:rsidRPr="00136393">
        <w:rPr>
          <w:rFonts w:ascii="Arial" w:eastAsia="宋体" w:hAnsi="Arial" w:cs="Arial"/>
          <w:sz w:val="24"/>
          <w:lang w:eastAsia="zh-CN"/>
        </w:rPr>
        <w:t>认可的</w:t>
      </w:r>
      <w:r w:rsidR="00954B1A" w:rsidRPr="00136393">
        <w:rPr>
          <w:rFonts w:ascii="Arial" w:eastAsia="宋体" w:hAnsi="Arial" w:cs="Arial"/>
          <w:sz w:val="24"/>
          <w:lang w:eastAsia="zh-CN"/>
        </w:rPr>
        <w:t>试验</w:t>
      </w:r>
      <w:r w:rsidRPr="00136393">
        <w:rPr>
          <w:rFonts w:ascii="Arial" w:eastAsia="宋体" w:hAnsi="Arial" w:cs="Arial"/>
          <w:sz w:val="24"/>
          <w:lang w:eastAsia="zh-CN"/>
        </w:rPr>
        <w:t>方法</w:t>
      </w:r>
      <w:r w:rsidR="00BF5509" w:rsidRPr="00136393">
        <w:rPr>
          <w:rFonts w:ascii="Arial" w:eastAsia="宋体" w:hAnsi="Arial" w:cs="Arial"/>
          <w:sz w:val="24"/>
          <w:lang w:eastAsia="zh-CN"/>
        </w:rPr>
        <w:t>，其中，其可从</w:t>
      </w:r>
      <w:r w:rsidR="00C47180" w:rsidRPr="00136393">
        <w:rPr>
          <w:rFonts w:ascii="Arial" w:eastAsia="宋体" w:hAnsi="Arial" w:cs="Arial"/>
          <w:sz w:val="24"/>
          <w:lang w:eastAsia="zh-CN"/>
        </w:rPr>
        <w:t>标准开发组织</w:t>
      </w:r>
      <w:r w:rsidR="00BF5509" w:rsidRPr="00136393">
        <w:rPr>
          <w:rFonts w:ascii="Arial" w:eastAsia="宋体" w:hAnsi="Arial" w:cs="Arial"/>
          <w:sz w:val="24"/>
          <w:lang w:eastAsia="zh-CN"/>
        </w:rPr>
        <w:t>（</w:t>
      </w:r>
      <w:r w:rsidR="00BF5509" w:rsidRPr="00136393">
        <w:rPr>
          <w:rFonts w:ascii="Arial" w:eastAsia="宋体" w:hAnsi="Arial" w:cs="Arial"/>
          <w:sz w:val="24"/>
          <w:lang w:eastAsia="zh-CN"/>
        </w:rPr>
        <w:t>SDO</w:t>
      </w:r>
      <w:r w:rsidR="00BF5509" w:rsidRPr="00136393">
        <w:rPr>
          <w:rFonts w:ascii="Arial" w:eastAsia="宋体" w:hAnsi="Arial" w:cs="Arial"/>
          <w:sz w:val="24"/>
          <w:lang w:eastAsia="zh-CN"/>
        </w:rPr>
        <w:t>）获得</w:t>
      </w:r>
      <w:r w:rsidR="00167967" w:rsidRPr="00136393">
        <w:rPr>
          <w:rFonts w:ascii="Arial" w:eastAsia="宋体" w:hAnsi="Arial" w:cs="Arial"/>
          <w:sz w:val="24"/>
          <w:lang w:eastAsia="zh-CN"/>
        </w:rPr>
        <w:t>。</w:t>
      </w:r>
      <w:r w:rsidRPr="00136393">
        <w:rPr>
          <w:rFonts w:ascii="Arial" w:eastAsia="宋体" w:hAnsi="Arial" w:cs="Arial"/>
          <w:sz w:val="24"/>
          <w:lang w:eastAsia="zh-CN"/>
        </w:rPr>
        <w:t>FDA</w:t>
      </w:r>
      <w:r w:rsidRPr="00136393">
        <w:rPr>
          <w:rFonts w:ascii="Arial" w:eastAsia="宋体" w:hAnsi="Arial" w:cs="Arial"/>
          <w:sz w:val="24"/>
          <w:lang w:eastAsia="zh-CN"/>
        </w:rPr>
        <w:t>认可的</w:t>
      </w:r>
      <w:r w:rsidR="00BF5509" w:rsidRPr="00136393">
        <w:rPr>
          <w:rFonts w:ascii="Arial" w:eastAsia="宋体" w:hAnsi="Arial" w:cs="Arial"/>
          <w:sz w:val="24"/>
          <w:lang w:eastAsia="zh-CN"/>
        </w:rPr>
        <w:t>共识</w:t>
      </w:r>
      <w:r w:rsidRPr="00136393">
        <w:rPr>
          <w:rFonts w:ascii="Arial" w:eastAsia="宋体" w:hAnsi="Arial" w:cs="Arial"/>
          <w:sz w:val="24"/>
          <w:lang w:eastAsia="zh-CN"/>
        </w:rPr>
        <w:t>标准可搜索数据库可从以下网址获取：</w:t>
      </w:r>
      <w:r w:rsidRPr="00471A10">
        <w:rPr>
          <w:rFonts w:ascii="Arial" w:eastAsia="宋体" w:hAnsi="Arial" w:cs="Arial"/>
          <w:color w:val="0000FF"/>
          <w:sz w:val="24"/>
          <w:u w:val="single"/>
          <w:lang w:eastAsia="zh-CN"/>
        </w:rPr>
        <w:t>http</w:t>
      </w:r>
      <w:r w:rsidR="0052563B" w:rsidRPr="00471A10">
        <w:rPr>
          <w:rFonts w:ascii="Arial" w:eastAsia="宋体" w:hAnsi="Arial" w:cs="Arial"/>
          <w:color w:val="0000FF"/>
          <w:sz w:val="24"/>
          <w:u w:val="single"/>
          <w:lang w:eastAsia="zh-CN"/>
        </w:rPr>
        <w:t>：</w:t>
      </w:r>
      <w:r w:rsidRPr="00471A10">
        <w:rPr>
          <w:rFonts w:ascii="Arial" w:eastAsia="宋体" w:hAnsi="Arial" w:cs="Arial"/>
          <w:color w:val="0000FF"/>
          <w:sz w:val="24"/>
          <w:u w:val="single"/>
          <w:lang w:eastAsia="zh-CN"/>
        </w:rPr>
        <w:t>//www.accessdata.fda.gov/scripts/cdrh/cfdocs/cfStandards/search.cfm</w:t>
      </w:r>
      <w:r w:rsidRPr="00136393">
        <w:rPr>
          <w:rFonts w:ascii="Arial" w:eastAsia="宋体" w:hAnsi="Arial" w:cs="Arial"/>
          <w:sz w:val="24"/>
          <w:lang w:eastAsia="zh-CN"/>
        </w:rPr>
        <w:t>。</w:t>
      </w:r>
    </w:p>
    <w:p w:rsidR="00C91CF1" w:rsidRPr="00136393" w:rsidRDefault="00733588" w:rsidP="00471A10">
      <w:pPr>
        <w:pStyle w:val="a4"/>
        <w:numPr>
          <w:ilvl w:val="1"/>
          <w:numId w:val="12"/>
        </w:numPr>
        <w:tabs>
          <w:tab w:val="left" w:pos="1160"/>
        </w:tabs>
        <w:snapToGrid w:val="0"/>
        <w:spacing w:line="300" w:lineRule="auto"/>
        <w:rPr>
          <w:rFonts w:ascii="Arial" w:eastAsia="宋体" w:hAnsi="Arial" w:cs="Arial"/>
          <w:sz w:val="24"/>
          <w:lang w:eastAsia="zh-CN"/>
        </w:rPr>
      </w:pPr>
      <w:r w:rsidRPr="00136393">
        <w:rPr>
          <w:rFonts w:ascii="Arial" w:eastAsia="宋体" w:hAnsi="Arial" w:cs="Arial"/>
          <w:sz w:val="24"/>
          <w:lang w:eastAsia="zh-CN"/>
        </w:rPr>
        <w:t>贵公司</w:t>
      </w:r>
      <w:r w:rsidR="00C91CF1" w:rsidRPr="00136393">
        <w:rPr>
          <w:rFonts w:ascii="Arial" w:eastAsia="宋体" w:hAnsi="Arial" w:cs="Arial"/>
          <w:sz w:val="24"/>
          <w:lang w:eastAsia="zh-CN"/>
        </w:rPr>
        <w:t>还应</w:t>
      </w:r>
      <w:r w:rsidR="00BF5509" w:rsidRPr="00136393">
        <w:rPr>
          <w:rFonts w:ascii="Arial" w:eastAsia="宋体" w:hAnsi="Arial" w:cs="Arial"/>
          <w:sz w:val="24"/>
          <w:lang w:eastAsia="zh-CN"/>
        </w:rPr>
        <w:t>参考</w:t>
      </w:r>
      <w:r w:rsidR="00C91CF1" w:rsidRPr="00136393">
        <w:rPr>
          <w:rFonts w:ascii="Arial" w:eastAsia="宋体" w:hAnsi="Arial" w:cs="Arial"/>
          <w:sz w:val="24"/>
          <w:lang w:eastAsia="zh-CN"/>
        </w:rPr>
        <w:t>专业协会</w:t>
      </w:r>
      <w:r w:rsidR="00BF5509" w:rsidRPr="00136393">
        <w:rPr>
          <w:rFonts w:ascii="Arial" w:eastAsia="宋体" w:hAnsi="Arial" w:cs="Arial"/>
          <w:sz w:val="24"/>
          <w:lang w:eastAsia="zh-CN"/>
        </w:rPr>
        <w:t>、</w:t>
      </w:r>
      <w:r w:rsidR="00C91CF1" w:rsidRPr="00136393">
        <w:rPr>
          <w:rFonts w:ascii="Arial" w:eastAsia="宋体" w:hAnsi="Arial" w:cs="Arial"/>
          <w:sz w:val="24"/>
          <w:lang w:eastAsia="zh-CN"/>
        </w:rPr>
        <w:t>协会</w:t>
      </w:r>
      <w:r w:rsidR="00BF5509" w:rsidRPr="00136393">
        <w:rPr>
          <w:rFonts w:ascii="Arial" w:eastAsia="宋体" w:hAnsi="Arial" w:cs="Arial"/>
          <w:sz w:val="24"/>
          <w:lang w:eastAsia="zh-CN"/>
        </w:rPr>
        <w:t>、</w:t>
      </w:r>
      <w:r w:rsidR="00C47180" w:rsidRPr="00136393">
        <w:rPr>
          <w:rFonts w:ascii="Arial" w:eastAsia="宋体" w:hAnsi="Arial" w:cs="Arial"/>
          <w:sz w:val="24"/>
          <w:lang w:eastAsia="zh-CN"/>
        </w:rPr>
        <w:t>标准开发组织</w:t>
      </w:r>
      <w:r w:rsidR="00C91CF1" w:rsidRPr="00136393">
        <w:rPr>
          <w:rFonts w:ascii="Arial" w:eastAsia="宋体" w:hAnsi="Arial" w:cs="Arial"/>
          <w:sz w:val="24"/>
          <w:lang w:eastAsia="zh-CN"/>
        </w:rPr>
        <w:t>和政府机构发布的</w:t>
      </w:r>
      <w:r w:rsidR="00BF5509" w:rsidRPr="00136393">
        <w:rPr>
          <w:rFonts w:ascii="Arial" w:eastAsia="宋体" w:hAnsi="Arial" w:cs="Arial"/>
          <w:sz w:val="24"/>
          <w:lang w:eastAsia="zh-CN"/>
        </w:rPr>
        <w:t>任何相关临床实践指南和</w:t>
      </w:r>
      <w:r w:rsidR="00C91CF1" w:rsidRPr="00136393">
        <w:rPr>
          <w:rFonts w:ascii="Arial" w:eastAsia="宋体" w:hAnsi="Arial" w:cs="Arial"/>
          <w:sz w:val="24"/>
          <w:lang w:eastAsia="zh-CN"/>
        </w:rPr>
        <w:t>有关感染控制的建议（例如</w:t>
      </w:r>
      <w:r w:rsidR="00167967" w:rsidRPr="00136393">
        <w:rPr>
          <w:rFonts w:ascii="Arial" w:eastAsia="宋体" w:hAnsi="Arial" w:cs="Arial"/>
          <w:sz w:val="24"/>
          <w:lang w:eastAsia="zh-CN"/>
        </w:rPr>
        <w:t>，</w:t>
      </w:r>
      <w:r w:rsidR="00BF5509" w:rsidRPr="00136393">
        <w:rPr>
          <w:rFonts w:ascii="Arial" w:eastAsia="宋体" w:hAnsi="Arial" w:cs="Arial"/>
          <w:sz w:val="24"/>
          <w:lang w:eastAsia="zh-CN"/>
        </w:rPr>
        <w:t>来自疾病控制中心（</w:t>
      </w:r>
      <w:r w:rsidR="00BF5509" w:rsidRPr="00136393">
        <w:rPr>
          <w:rFonts w:ascii="Arial" w:eastAsia="宋体" w:hAnsi="Arial" w:cs="Arial"/>
          <w:sz w:val="24"/>
          <w:lang w:eastAsia="zh-CN"/>
        </w:rPr>
        <w:t>CDC</w:t>
      </w:r>
      <w:r w:rsidR="00BF5509" w:rsidRPr="00136393">
        <w:rPr>
          <w:rFonts w:ascii="Arial" w:eastAsia="宋体" w:hAnsi="Arial" w:cs="Arial"/>
          <w:sz w:val="24"/>
          <w:lang w:eastAsia="zh-CN"/>
        </w:rPr>
        <w:t>）的</w:t>
      </w:r>
      <w:r w:rsidR="00C91CF1" w:rsidRPr="00136393">
        <w:rPr>
          <w:rFonts w:ascii="Arial" w:eastAsia="宋体" w:hAnsi="Arial" w:cs="Arial"/>
          <w:sz w:val="24"/>
          <w:lang w:eastAsia="zh-CN"/>
        </w:rPr>
        <w:t>“</w:t>
      </w:r>
      <w:r w:rsidR="00BF5509" w:rsidRPr="00136393">
        <w:rPr>
          <w:rFonts w:ascii="Arial" w:eastAsia="宋体" w:hAnsi="Arial" w:cs="Arial"/>
          <w:sz w:val="24"/>
          <w:lang w:eastAsia="zh-CN"/>
        </w:rPr>
        <w:t>医疗机构的</w:t>
      </w:r>
      <w:r w:rsidR="00C91CF1" w:rsidRPr="00136393">
        <w:rPr>
          <w:rFonts w:ascii="Arial" w:eastAsia="宋体" w:hAnsi="Arial" w:cs="Arial"/>
          <w:sz w:val="24"/>
          <w:lang w:eastAsia="zh-CN"/>
        </w:rPr>
        <w:t>消毒和灭菌指南</w:t>
      </w:r>
      <w:r w:rsidR="00BF5509" w:rsidRPr="00136393">
        <w:rPr>
          <w:rFonts w:ascii="Arial" w:eastAsia="宋体" w:hAnsi="Arial" w:cs="Arial"/>
          <w:sz w:val="24"/>
          <w:lang w:eastAsia="zh-CN"/>
        </w:rPr>
        <w:t>，</w:t>
      </w:r>
      <w:r w:rsidR="00BF5509" w:rsidRPr="00136393">
        <w:rPr>
          <w:rFonts w:ascii="Arial" w:eastAsia="宋体" w:hAnsi="Arial" w:cs="Arial"/>
          <w:sz w:val="24"/>
          <w:lang w:eastAsia="zh-CN"/>
        </w:rPr>
        <w:t>2008</w:t>
      </w:r>
      <w:r w:rsidR="00BF5509" w:rsidRPr="00136393">
        <w:rPr>
          <w:rFonts w:ascii="Arial" w:eastAsia="宋体" w:hAnsi="Arial" w:cs="Arial"/>
          <w:sz w:val="24"/>
          <w:lang w:eastAsia="zh-CN"/>
        </w:rPr>
        <w:t>年</w:t>
      </w:r>
      <w:r w:rsidR="00C91CF1" w:rsidRPr="00136393">
        <w:rPr>
          <w:rFonts w:ascii="Arial" w:eastAsia="宋体" w:hAnsi="Arial" w:cs="Arial"/>
          <w:sz w:val="24"/>
          <w:lang w:eastAsia="zh-CN"/>
        </w:rPr>
        <w:t>”</w:t>
      </w:r>
      <w:r w:rsidR="00C91CF1" w:rsidRPr="00136393">
        <w:rPr>
          <w:rFonts w:ascii="Arial" w:eastAsia="宋体" w:hAnsi="Arial" w:cs="Arial"/>
          <w:sz w:val="24"/>
          <w:lang w:eastAsia="zh-CN"/>
        </w:rPr>
        <w:t>，</w:t>
      </w:r>
      <w:r w:rsidR="00BF5509" w:rsidRPr="00136393">
        <w:rPr>
          <w:rFonts w:ascii="Arial" w:eastAsia="宋体" w:hAnsi="Arial" w:cs="Arial"/>
          <w:sz w:val="24"/>
          <w:lang w:eastAsia="zh-CN"/>
        </w:rPr>
        <w:t>其网址为：</w:t>
      </w:r>
      <w:r w:rsidR="00C91CF1" w:rsidRPr="00471A10">
        <w:rPr>
          <w:rFonts w:ascii="Arial" w:eastAsia="宋体" w:hAnsi="Arial" w:cs="Arial"/>
          <w:color w:val="0000FF"/>
          <w:sz w:val="24"/>
          <w:u w:val="single"/>
          <w:lang w:eastAsia="zh-CN"/>
        </w:rPr>
        <w:t>http</w:t>
      </w:r>
      <w:r w:rsidR="0052563B" w:rsidRPr="00471A10">
        <w:rPr>
          <w:rFonts w:ascii="Arial" w:eastAsia="宋体" w:hAnsi="Arial" w:cs="Arial"/>
          <w:color w:val="0000FF"/>
          <w:sz w:val="24"/>
          <w:u w:val="single"/>
          <w:lang w:eastAsia="zh-CN"/>
        </w:rPr>
        <w:t>：</w:t>
      </w:r>
      <w:r w:rsidR="00C91CF1" w:rsidRPr="00471A10">
        <w:rPr>
          <w:rFonts w:ascii="Arial" w:eastAsia="宋体" w:hAnsi="Arial" w:cs="Arial"/>
          <w:color w:val="0000FF"/>
          <w:sz w:val="24"/>
          <w:u w:val="single"/>
          <w:lang w:eastAsia="zh-CN"/>
        </w:rPr>
        <w:t>//www.cdc.gov/hicpac/pdf/guidelines/disinfection_nov_2008.pdf</w:t>
      </w:r>
      <w:r w:rsidR="00C91CF1" w:rsidRPr="00136393">
        <w:rPr>
          <w:rFonts w:ascii="Arial" w:eastAsia="宋体" w:hAnsi="Arial" w:cs="Arial"/>
          <w:sz w:val="24"/>
          <w:lang w:eastAsia="zh-CN"/>
        </w:rPr>
        <w:t>）。</w:t>
      </w:r>
    </w:p>
    <w:p w:rsidR="00C91CF1" w:rsidRPr="00136393" w:rsidRDefault="00C91CF1" w:rsidP="00A3448C">
      <w:pPr>
        <w:pStyle w:val="a4"/>
        <w:tabs>
          <w:tab w:val="left" w:pos="1160"/>
        </w:tabs>
        <w:snapToGrid w:val="0"/>
        <w:spacing w:line="300" w:lineRule="auto"/>
        <w:ind w:left="1160"/>
        <w:jc w:val="both"/>
        <w:rPr>
          <w:rFonts w:ascii="Arial" w:eastAsia="宋体" w:hAnsi="Arial" w:cs="Arial"/>
          <w:sz w:val="24"/>
          <w:lang w:eastAsia="zh-CN"/>
        </w:rPr>
      </w:pPr>
      <w:r w:rsidRPr="00136393">
        <w:rPr>
          <w:rFonts w:ascii="Arial" w:eastAsia="宋体" w:hAnsi="Arial" w:cs="Arial"/>
          <w:sz w:val="24"/>
          <w:lang w:eastAsia="zh-CN"/>
        </w:rPr>
        <w:t>然而，临床实践指南并不总是</w:t>
      </w:r>
      <w:r w:rsidR="00663746" w:rsidRPr="00136393">
        <w:rPr>
          <w:rFonts w:ascii="Arial" w:eastAsia="宋体" w:hAnsi="Arial" w:cs="Arial"/>
          <w:sz w:val="24"/>
          <w:lang w:eastAsia="zh-CN"/>
        </w:rPr>
        <w:t>顾及</w:t>
      </w:r>
      <w:r w:rsidRPr="00136393">
        <w:rPr>
          <w:rFonts w:ascii="Arial" w:eastAsia="宋体" w:hAnsi="Arial" w:cs="Arial"/>
          <w:sz w:val="24"/>
          <w:lang w:eastAsia="zh-CN"/>
        </w:rPr>
        <w:t>或正确</w:t>
      </w:r>
      <w:r w:rsidR="00663746" w:rsidRPr="00136393">
        <w:rPr>
          <w:rFonts w:ascii="Arial" w:eastAsia="宋体" w:hAnsi="Arial" w:cs="Arial"/>
          <w:sz w:val="24"/>
          <w:lang w:eastAsia="zh-CN"/>
        </w:rPr>
        <w:t>进行</w:t>
      </w:r>
      <w:r w:rsidRPr="00136393">
        <w:rPr>
          <w:rFonts w:ascii="Arial" w:eastAsia="宋体" w:hAnsi="Arial" w:cs="Arial"/>
          <w:sz w:val="24"/>
          <w:lang w:eastAsia="zh-CN"/>
        </w:rPr>
        <w:t>FDA</w:t>
      </w:r>
      <w:r w:rsidRPr="00136393">
        <w:rPr>
          <w:rFonts w:ascii="Arial" w:eastAsia="宋体" w:hAnsi="Arial" w:cs="Arial"/>
          <w:sz w:val="24"/>
          <w:lang w:eastAsia="zh-CN"/>
        </w:rPr>
        <w:t>的所有</w:t>
      </w:r>
      <w:r w:rsidR="00C47180" w:rsidRPr="00136393">
        <w:rPr>
          <w:rFonts w:ascii="Arial" w:eastAsia="宋体" w:hAnsi="Arial" w:cs="Arial"/>
          <w:sz w:val="24"/>
          <w:lang w:eastAsia="zh-CN"/>
        </w:rPr>
        <w:t>法规要求</w:t>
      </w:r>
      <w:r w:rsidR="00167967" w:rsidRPr="00136393">
        <w:rPr>
          <w:rFonts w:ascii="Arial" w:eastAsia="宋体" w:hAnsi="Arial" w:cs="Arial"/>
          <w:sz w:val="24"/>
          <w:lang w:eastAsia="zh-CN"/>
        </w:rPr>
        <w:t>。</w:t>
      </w:r>
      <w:r w:rsidRPr="00136393">
        <w:rPr>
          <w:rFonts w:ascii="Arial" w:eastAsia="宋体" w:hAnsi="Arial" w:cs="Arial"/>
          <w:sz w:val="24"/>
          <w:lang w:eastAsia="zh-CN"/>
        </w:rPr>
        <w:t>例如，一些专业组织可能会建议以不一定符合</w:t>
      </w:r>
      <w:r w:rsidR="00BF5509" w:rsidRPr="00136393">
        <w:rPr>
          <w:rFonts w:ascii="Arial" w:eastAsia="宋体" w:hAnsi="Arial" w:cs="Arial"/>
          <w:sz w:val="24"/>
          <w:lang w:eastAsia="zh-CN"/>
        </w:rPr>
        <w:t>FDA</w:t>
      </w:r>
      <w:r w:rsidR="00BF5509" w:rsidRPr="00136393">
        <w:rPr>
          <w:rFonts w:ascii="Arial" w:eastAsia="宋体" w:hAnsi="Arial" w:cs="Arial"/>
          <w:sz w:val="24"/>
          <w:lang w:eastAsia="zh-CN"/>
        </w:rPr>
        <w:t>法规</w:t>
      </w:r>
      <w:r w:rsidRPr="00136393">
        <w:rPr>
          <w:rFonts w:ascii="Arial" w:eastAsia="宋体" w:hAnsi="Arial" w:cs="Arial"/>
          <w:sz w:val="24"/>
          <w:lang w:eastAsia="zh-CN"/>
        </w:rPr>
        <w:t>的方式使用消毒剂</w:t>
      </w:r>
      <w:r w:rsidR="00167967" w:rsidRPr="00136393">
        <w:rPr>
          <w:rFonts w:ascii="Arial" w:eastAsia="宋体" w:hAnsi="Arial" w:cs="Arial"/>
          <w:sz w:val="24"/>
          <w:lang w:eastAsia="zh-CN"/>
        </w:rPr>
        <w:t>。</w:t>
      </w:r>
      <w:r w:rsidRPr="00136393">
        <w:rPr>
          <w:rFonts w:ascii="Arial" w:eastAsia="宋体" w:hAnsi="Arial" w:cs="Arial"/>
          <w:sz w:val="24"/>
          <w:lang w:eastAsia="zh-CN"/>
        </w:rPr>
        <w:t>需要</w:t>
      </w:r>
      <w:r w:rsidR="00BF5509" w:rsidRPr="00136393">
        <w:rPr>
          <w:rFonts w:ascii="Arial" w:eastAsia="宋体" w:hAnsi="Arial" w:cs="Arial"/>
          <w:sz w:val="24"/>
          <w:lang w:eastAsia="zh-CN"/>
        </w:rPr>
        <w:t>遵守</w:t>
      </w:r>
      <w:r w:rsidR="00BF5509" w:rsidRPr="00136393">
        <w:rPr>
          <w:rFonts w:ascii="Arial" w:eastAsia="宋体" w:hAnsi="Arial" w:cs="Arial"/>
          <w:sz w:val="24"/>
          <w:lang w:eastAsia="zh-CN"/>
        </w:rPr>
        <w:t>FDA</w:t>
      </w:r>
      <w:r w:rsidR="00BF5509" w:rsidRPr="00136393">
        <w:rPr>
          <w:rFonts w:ascii="Arial" w:eastAsia="宋体" w:hAnsi="Arial" w:cs="Arial"/>
          <w:sz w:val="24"/>
          <w:lang w:eastAsia="zh-CN"/>
        </w:rPr>
        <w:t>法规</w:t>
      </w:r>
      <w:r w:rsidRPr="00136393">
        <w:rPr>
          <w:rFonts w:ascii="Arial" w:eastAsia="宋体" w:hAnsi="Arial" w:cs="Arial"/>
          <w:sz w:val="24"/>
          <w:lang w:eastAsia="zh-CN"/>
        </w:rPr>
        <w:t>。</w:t>
      </w:r>
    </w:p>
    <w:p w:rsidR="0023700F" w:rsidRPr="00136393" w:rsidRDefault="0023700F" w:rsidP="00EC3BD4">
      <w:pPr>
        <w:snapToGrid w:val="0"/>
        <w:spacing w:before="6" w:line="300" w:lineRule="auto"/>
        <w:jc w:val="both"/>
        <w:rPr>
          <w:rFonts w:ascii="Arial" w:eastAsia="宋体" w:hAnsi="Arial" w:cs="Arial"/>
          <w:sz w:val="24"/>
          <w:szCs w:val="24"/>
          <w:lang w:eastAsia="zh-CN"/>
        </w:rPr>
      </w:pPr>
    </w:p>
    <w:p w:rsidR="0023700F" w:rsidRPr="00136393" w:rsidRDefault="00EF490A" w:rsidP="00EC3BD4">
      <w:pPr>
        <w:pStyle w:val="3"/>
        <w:numPr>
          <w:ilvl w:val="0"/>
          <w:numId w:val="12"/>
        </w:numPr>
        <w:tabs>
          <w:tab w:val="left" w:pos="1160"/>
        </w:tabs>
        <w:snapToGrid w:val="0"/>
        <w:spacing w:line="300" w:lineRule="auto"/>
        <w:jc w:val="both"/>
        <w:rPr>
          <w:rFonts w:ascii="Arial" w:eastAsia="宋体" w:hAnsi="Arial" w:cs="Arial"/>
          <w:b w:val="0"/>
          <w:bCs w:val="0"/>
          <w:lang w:eastAsia="zh-CN"/>
        </w:rPr>
      </w:pPr>
      <w:bookmarkStart w:id="29" w:name="_Toc481569196"/>
      <w:r w:rsidRPr="00136393">
        <w:rPr>
          <w:rFonts w:ascii="Arial" w:eastAsia="宋体" w:hAnsi="Arial" w:cs="Arial"/>
          <w:lang w:eastAsia="zh-CN"/>
        </w:rPr>
        <w:t>制定</w:t>
      </w:r>
      <w:r w:rsidR="00D662EF" w:rsidRPr="00136393">
        <w:rPr>
          <w:rFonts w:ascii="Arial" w:eastAsia="宋体" w:hAnsi="Arial" w:cs="Arial"/>
          <w:lang w:eastAsia="zh-CN"/>
        </w:rPr>
        <w:t>再加工说明</w:t>
      </w:r>
      <w:r w:rsidR="00C91CF1" w:rsidRPr="00136393">
        <w:rPr>
          <w:rFonts w:ascii="Arial" w:eastAsia="宋体" w:hAnsi="Arial" w:cs="Arial"/>
          <w:lang w:eastAsia="zh-CN"/>
        </w:rPr>
        <w:t>的人为因素</w:t>
      </w:r>
      <w:bookmarkStart w:id="30" w:name="_GoBack"/>
      <w:bookmarkEnd w:id="29"/>
      <w:bookmarkEnd w:id="30"/>
    </w:p>
    <w:p w:rsidR="0023700F" w:rsidRPr="00136393" w:rsidRDefault="0023700F" w:rsidP="00EC3BD4">
      <w:pPr>
        <w:snapToGrid w:val="0"/>
        <w:spacing w:before="5" w:line="300" w:lineRule="auto"/>
        <w:jc w:val="both"/>
        <w:rPr>
          <w:rFonts w:ascii="Arial" w:eastAsia="宋体" w:hAnsi="Arial" w:cs="Arial"/>
          <w:b/>
          <w:bCs/>
          <w:sz w:val="23"/>
          <w:szCs w:val="23"/>
          <w:lang w:eastAsia="zh-CN"/>
        </w:rPr>
      </w:pPr>
    </w:p>
    <w:p w:rsidR="0023700F" w:rsidRPr="00136393" w:rsidRDefault="00C91CF1" w:rsidP="00EC3BD4">
      <w:pPr>
        <w:pStyle w:val="a3"/>
        <w:snapToGrid w:val="0"/>
        <w:spacing w:line="300" w:lineRule="auto"/>
        <w:ind w:left="440"/>
        <w:jc w:val="both"/>
        <w:rPr>
          <w:rFonts w:ascii="Arial" w:eastAsia="宋体" w:hAnsi="Arial" w:cs="Arial"/>
          <w:lang w:eastAsia="zh-CN"/>
        </w:rPr>
      </w:pPr>
      <w:r w:rsidRPr="00136393">
        <w:rPr>
          <w:rFonts w:ascii="Arial" w:eastAsia="宋体" w:hAnsi="Arial" w:cs="Arial"/>
          <w:lang w:eastAsia="zh-CN"/>
        </w:rPr>
        <w:t>在</w:t>
      </w:r>
      <w:r w:rsidR="00316A10" w:rsidRPr="00136393">
        <w:rPr>
          <w:rFonts w:ascii="Arial" w:eastAsia="宋体" w:hAnsi="Arial" w:cs="Arial"/>
          <w:lang w:eastAsia="zh-CN"/>
        </w:rPr>
        <w:t>制定</w:t>
      </w:r>
      <w:r w:rsidR="00733588" w:rsidRPr="00136393">
        <w:rPr>
          <w:rFonts w:ascii="Arial" w:eastAsia="宋体" w:hAnsi="Arial" w:cs="Arial"/>
          <w:lang w:eastAsia="zh-CN"/>
        </w:rPr>
        <w:t>贵公司</w:t>
      </w:r>
      <w:r w:rsidRPr="00136393">
        <w:rPr>
          <w:rFonts w:ascii="Arial" w:eastAsia="宋体" w:hAnsi="Arial" w:cs="Arial"/>
          <w:lang w:eastAsia="zh-CN"/>
        </w:rPr>
        <w:t>的</w:t>
      </w:r>
      <w:r w:rsidR="00D662EF" w:rsidRPr="00136393">
        <w:rPr>
          <w:rFonts w:ascii="Arial" w:eastAsia="宋体" w:hAnsi="Arial" w:cs="Arial"/>
          <w:lang w:eastAsia="zh-CN"/>
        </w:rPr>
        <w:t>再加工说明</w:t>
      </w:r>
      <w:r w:rsidRPr="00136393">
        <w:rPr>
          <w:rFonts w:ascii="Arial" w:eastAsia="宋体" w:hAnsi="Arial" w:cs="Arial"/>
          <w:lang w:eastAsia="zh-CN"/>
        </w:rPr>
        <w:t>时，</w:t>
      </w:r>
      <w:r w:rsidR="00733588" w:rsidRPr="00136393">
        <w:rPr>
          <w:rFonts w:ascii="Arial" w:eastAsia="宋体" w:hAnsi="Arial" w:cs="Arial"/>
          <w:lang w:eastAsia="zh-CN"/>
        </w:rPr>
        <w:t>贵公司</w:t>
      </w:r>
      <w:r w:rsidR="007C157C" w:rsidRPr="00136393">
        <w:rPr>
          <w:rFonts w:ascii="Arial" w:eastAsia="宋体" w:hAnsi="Arial" w:cs="Arial"/>
          <w:lang w:eastAsia="zh-CN"/>
        </w:rPr>
        <w:t>应</w:t>
      </w:r>
      <w:r w:rsidRPr="00136393">
        <w:rPr>
          <w:rFonts w:ascii="Arial" w:eastAsia="宋体" w:hAnsi="Arial" w:cs="Arial"/>
          <w:lang w:eastAsia="zh-CN"/>
        </w:rPr>
        <w:t>考虑以下有关人为因素的建议：</w:t>
      </w:r>
    </w:p>
    <w:p w:rsidR="0023700F" w:rsidRPr="00136393" w:rsidRDefault="0023700F" w:rsidP="00EC3BD4">
      <w:pPr>
        <w:snapToGrid w:val="0"/>
        <w:spacing w:line="300" w:lineRule="auto"/>
        <w:jc w:val="both"/>
        <w:rPr>
          <w:rFonts w:ascii="Arial" w:eastAsia="宋体" w:hAnsi="Arial" w:cs="Arial"/>
          <w:sz w:val="24"/>
          <w:szCs w:val="24"/>
          <w:lang w:eastAsia="zh-CN"/>
        </w:rPr>
      </w:pPr>
    </w:p>
    <w:p w:rsidR="0023700F" w:rsidRPr="00136393" w:rsidRDefault="00C91CF1" w:rsidP="00EC3BD4">
      <w:pPr>
        <w:pStyle w:val="a4"/>
        <w:numPr>
          <w:ilvl w:val="1"/>
          <w:numId w:val="12"/>
        </w:numPr>
        <w:tabs>
          <w:tab w:val="left" w:pos="116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我们建议</w:t>
      </w:r>
      <w:r w:rsidR="00733588" w:rsidRPr="00136393">
        <w:rPr>
          <w:rFonts w:ascii="Arial" w:eastAsia="宋体" w:hAnsi="Arial" w:cs="Arial"/>
          <w:sz w:val="24"/>
          <w:szCs w:val="24"/>
          <w:lang w:eastAsia="zh-CN"/>
        </w:rPr>
        <w:t>贵公司</w:t>
      </w:r>
      <w:r w:rsidRPr="00136393">
        <w:rPr>
          <w:rFonts w:ascii="Arial" w:eastAsia="宋体" w:hAnsi="Arial" w:cs="Arial"/>
          <w:sz w:val="24"/>
          <w:szCs w:val="24"/>
          <w:lang w:eastAsia="zh-CN"/>
        </w:rPr>
        <w:t>在每个产品系列中制定一致的</w:t>
      </w:r>
      <w:r w:rsidR="00E25805" w:rsidRPr="00136393">
        <w:rPr>
          <w:rFonts w:ascii="Arial" w:eastAsia="宋体" w:hAnsi="Arial" w:cs="Arial"/>
          <w:sz w:val="24"/>
          <w:szCs w:val="24"/>
          <w:lang w:eastAsia="zh-CN"/>
        </w:rPr>
        <w:t>再加工</w:t>
      </w:r>
      <w:r w:rsidRPr="00136393">
        <w:rPr>
          <w:rFonts w:ascii="Arial" w:eastAsia="宋体" w:hAnsi="Arial" w:cs="Arial"/>
          <w:sz w:val="24"/>
          <w:szCs w:val="24"/>
          <w:lang w:eastAsia="zh-CN"/>
        </w:rPr>
        <w:t>说明</w:t>
      </w:r>
      <w:r w:rsidR="00167967" w:rsidRPr="00136393">
        <w:rPr>
          <w:rFonts w:ascii="Arial" w:eastAsia="宋体" w:hAnsi="Arial" w:cs="Arial"/>
          <w:sz w:val="24"/>
          <w:szCs w:val="24"/>
          <w:lang w:eastAsia="zh-CN"/>
        </w:rPr>
        <w:t>。</w:t>
      </w:r>
      <w:r w:rsidRPr="00136393">
        <w:rPr>
          <w:rFonts w:ascii="Arial" w:eastAsia="宋体" w:hAnsi="Arial" w:cs="Arial"/>
          <w:sz w:val="24"/>
          <w:szCs w:val="24"/>
          <w:lang w:eastAsia="zh-CN"/>
        </w:rPr>
        <w:t>提供一致的方法和术语，并为</w:t>
      </w:r>
      <w:r w:rsidR="00BF5509" w:rsidRPr="00136393">
        <w:rPr>
          <w:rFonts w:ascii="Arial" w:eastAsia="宋体" w:hAnsi="Arial" w:cs="Arial"/>
          <w:sz w:val="24"/>
          <w:szCs w:val="24"/>
          <w:lang w:eastAsia="zh-CN"/>
        </w:rPr>
        <w:t>某一</w:t>
      </w:r>
      <w:r w:rsidRPr="00136393">
        <w:rPr>
          <w:rFonts w:ascii="Arial" w:eastAsia="宋体" w:hAnsi="Arial" w:cs="Arial"/>
          <w:sz w:val="24"/>
          <w:szCs w:val="24"/>
          <w:lang w:eastAsia="zh-CN"/>
        </w:rPr>
        <w:t>类型的所有</w:t>
      </w:r>
      <w:r w:rsidR="00A74A87" w:rsidRPr="00136393">
        <w:rPr>
          <w:rFonts w:ascii="Arial" w:eastAsia="宋体" w:hAnsi="Arial" w:cs="Arial"/>
          <w:sz w:val="24"/>
          <w:szCs w:val="24"/>
          <w:lang w:eastAsia="zh-CN"/>
        </w:rPr>
        <w:t>器械</w:t>
      </w:r>
      <w:r w:rsidR="00BF5509" w:rsidRPr="00136393">
        <w:rPr>
          <w:rFonts w:ascii="Arial" w:eastAsia="宋体" w:hAnsi="Arial" w:cs="Arial"/>
          <w:sz w:val="24"/>
          <w:szCs w:val="24"/>
          <w:lang w:eastAsia="zh-CN"/>
        </w:rPr>
        <w:t>使用相同</w:t>
      </w:r>
      <w:r w:rsidR="00154DBE" w:rsidRPr="00136393">
        <w:rPr>
          <w:rFonts w:ascii="Arial" w:eastAsia="宋体" w:hAnsi="Arial" w:cs="Arial"/>
          <w:sz w:val="24"/>
          <w:szCs w:val="24"/>
          <w:lang w:eastAsia="zh-CN"/>
        </w:rPr>
        <w:t>文件格式</w:t>
      </w:r>
      <w:r w:rsidR="00BF5509" w:rsidRPr="00136393">
        <w:rPr>
          <w:rFonts w:ascii="Arial" w:eastAsia="宋体" w:hAnsi="Arial" w:cs="Arial"/>
          <w:sz w:val="24"/>
          <w:szCs w:val="24"/>
          <w:lang w:eastAsia="zh-CN"/>
        </w:rPr>
        <w:t>的标签</w:t>
      </w:r>
      <w:r w:rsidRPr="00136393">
        <w:rPr>
          <w:rFonts w:ascii="Arial" w:eastAsia="宋体" w:hAnsi="Arial" w:cs="Arial"/>
          <w:sz w:val="24"/>
          <w:szCs w:val="24"/>
          <w:lang w:eastAsia="zh-CN"/>
        </w:rPr>
        <w:t>可能有助于</w:t>
      </w:r>
      <w:r w:rsidR="00BF5509" w:rsidRPr="00136393">
        <w:rPr>
          <w:rFonts w:ascii="Arial" w:eastAsia="宋体" w:hAnsi="Arial" w:cs="Arial"/>
          <w:sz w:val="24"/>
          <w:szCs w:val="24"/>
          <w:lang w:eastAsia="zh-CN"/>
        </w:rPr>
        <w:t>提高</w:t>
      </w:r>
      <w:r w:rsidRPr="00136393">
        <w:rPr>
          <w:rFonts w:ascii="Arial" w:eastAsia="宋体" w:hAnsi="Arial" w:cs="Arial"/>
          <w:sz w:val="24"/>
          <w:szCs w:val="24"/>
          <w:lang w:eastAsia="zh-CN"/>
        </w:rPr>
        <w:t>用户的理解和</w:t>
      </w:r>
      <w:r w:rsidR="00BF5509" w:rsidRPr="00136393">
        <w:rPr>
          <w:rFonts w:ascii="Arial" w:eastAsia="宋体" w:hAnsi="Arial" w:cs="Arial"/>
          <w:sz w:val="24"/>
          <w:szCs w:val="24"/>
          <w:lang w:eastAsia="zh-CN"/>
        </w:rPr>
        <w:t>对</w:t>
      </w:r>
      <w:r w:rsidRPr="00136393">
        <w:rPr>
          <w:rFonts w:ascii="Arial" w:eastAsia="宋体" w:hAnsi="Arial" w:cs="Arial"/>
          <w:sz w:val="24"/>
          <w:szCs w:val="24"/>
          <w:lang w:eastAsia="zh-CN"/>
        </w:rPr>
        <w:t>说明</w:t>
      </w:r>
      <w:r w:rsidR="00BF5509" w:rsidRPr="00136393">
        <w:rPr>
          <w:rFonts w:ascii="Arial" w:eastAsia="宋体" w:hAnsi="Arial" w:cs="Arial"/>
          <w:sz w:val="24"/>
          <w:szCs w:val="24"/>
          <w:lang w:eastAsia="zh-CN"/>
        </w:rPr>
        <w:t>的依从性</w:t>
      </w:r>
      <w:r w:rsidRPr="00136393">
        <w:rPr>
          <w:rFonts w:ascii="Arial" w:eastAsia="宋体" w:hAnsi="Arial" w:cs="Arial"/>
          <w:sz w:val="24"/>
          <w:szCs w:val="24"/>
          <w:lang w:eastAsia="zh-CN"/>
        </w:rPr>
        <w:t>。</w:t>
      </w:r>
    </w:p>
    <w:p w:rsidR="0023700F" w:rsidRPr="00136393" w:rsidRDefault="00733588" w:rsidP="00EC3BD4">
      <w:pPr>
        <w:pStyle w:val="a4"/>
        <w:numPr>
          <w:ilvl w:val="1"/>
          <w:numId w:val="12"/>
        </w:numPr>
        <w:tabs>
          <w:tab w:val="left" w:pos="116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贵公司</w:t>
      </w:r>
      <w:r w:rsidR="007C157C" w:rsidRPr="00136393">
        <w:rPr>
          <w:rFonts w:ascii="Arial" w:eastAsia="宋体" w:hAnsi="Arial" w:cs="Arial"/>
          <w:sz w:val="24"/>
          <w:szCs w:val="24"/>
          <w:lang w:eastAsia="zh-CN"/>
        </w:rPr>
        <w:t>应</w:t>
      </w:r>
      <w:r w:rsidR="00154DBE" w:rsidRPr="00136393">
        <w:rPr>
          <w:rFonts w:ascii="Arial" w:eastAsia="宋体" w:hAnsi="Arial" w:cs="Arial"/>
          <w:sz w:val="24"/>
          <w:szCs w:val="24"/>
          <w:lang w:eastAsia="zh-CN"/>
        </w:rPr>
        <w:t>解决</w:t>
      </w:r>
      <w:r w:rsidR="00C91CF1" w:rsidRPr="00136393">
        <w:rPr>
          <w:rFonts w:ascii="Arial" w:eastAsia="宋体" w:hAnsi="Arial" w:cs="Arial"/>
          <w:sz w:val="24"/>
          <w:szCs w:val="24"/>
          <w:lang w:eastAsia="zh-CN"/>
        </w:rPr>
        <w:t>已知存在</w:t>
      </w:r>
      <w:r w:rsidR="00E03CA8" w:rsidRPr="00136393">
        <w:rPr>
          <w:rFonts w:ascii="Arial" w:eastAsia="宋体" w:hAnsi="Arial" w:cs="Arial"/>
          <w:sz w:val="24"/>
          <w:szCs w:val="24"/>
          <w:lang w:eastAsia="zh-CN"/>
        </w:rPr>
        <w:t>于再加工器械或类似器械中</w:t>
      </w:r>
      <w:r w:rsidR="00C91CF1" w:rsidRPr="00136393">
        <w:rPr>
          <w:rFonts w:ascii="Arial" w:eastAsia="宋体" w:hAnsi="Arial" w:cs="Arial"/>
          <w:sz w:val="24"/>
          <w:szCs w:val="24"/>
          <w:lang w:eastAsia="zh-CN"/>
        </w:rPr>
        <w:t>的任何已知的上市后人为因素</w:t>
      </w:r>
      <w:r w:rsidR="00E03CA8" w:rsidRPr="00136393">
        <w:rPr>
          <w:rFonts w:ascii="Arial" w:eastAsia="宋体" w:hAnsi="Arial" w:cs="Arial"/>
          <w:sz w:val="24"/>
          <w:szCs w:val="24"/>
          <w:lang w:eastAsia="zh-CN"/>
        </w:rPr>
        <w:t>问题</w:t>
      </w:r>
      <w:r w:rsidR="00167967" w:rsidRPr="00136393">
        <w:rPr>
          <w:rFonts w:ascii="Arial" w:eastAsia="宋体" w:hAnsi="Arial" w:cs="Arial"/>
          <w:sz w:val="24"/>
          <w:szCs w:val="24"/>
          <w:lang w:eastAsia="zh-CN"/>
        </w:rPr>
        <w:t>。</w:t>
      </w:r>
      <w:r w:rsidR="00C91CF1" w:rsidRPr="00136393">
        <w:rPr>
          <w:rFonts w:ascii="Arial" w:eastAsia="宋体" w:hAnsi="Arial" w:cs="Arial"/>
          <w:sz w:val="24"/>
          <w:szCs w:val="24"/>
          <w:lang w:eastAsia="zh-CN"/>
        </w:rPr>
        <w:t>人为因素问题的</w:t>
      </w:r>
      <w:r w:rsidR="00E03CA8" w:rsidRPr="00136393">
        <w:rPr>
          <w:rFonts w:ascii="Arial" w:eastAsia="宋体" w:hAnsi="Arial" w:cs="Arial"/>
          <w:sz w:val="24"/>
          <w:szCs w:val="24"/>
          <w:lang w:eastAsia="zh-CN"/>
        </w:rPr>
        <w:t>示例</w:t>
      </w:r>
      <w:r w:rsidR="00C91CF1" w:rsidRPr="00136393">
        <w:rPr>
          <w:rFonts w:ascii="Arial" w:eastAsia="宋体" w:hAnsi="Arial" w:cs="Arial"/>
          <w:sz w:val="24"/>
          <w:szCs w:val="24"/>
          <w:lang w:eastAsia="zh-CN"/>
        </w:rPr>
        <w:t>包括但不限于需要</w:t>
      </w:r>
      <w:r w:rsidR="00E03CA8" w:rsidRPr="00136393">
        <w:rPr>
          <w:rFonts w:ascii="Arial" w:eastAsia="宋体" w:hAnsi="Arial" w:cs="Arial"/>
          <w:sz w:val="24"/>
          <w:szCs w:val="24"/>
          <w:lang w:eastAsia="zh-CN"/>
        </w:rPr>
        <w:t>实质</w:t>
      </w:r>
      <w:r w:rsidR="00C91CF1" w:rsidRPr="00136393">
        <w:rPr>
          <w:rFonts w:ascii="Arial" w:eastAsia="宋体" w:hAnsi="Arial" w:cs="Arial"/>
          <w:sz w:val="24"/>
          <w:szCs w:val="24"/>
          <w:lang w:eastAsia="zh-CN"/>
        </w:rPr>
        <w:t>灵</w:t>
      </w:r>
      <w:r w:rsidR="00E03CA8" w:rsidRPr="00136393">
        <w:rPr>
          <w:rFonts w:ascii="Arial" w:eastAsia="宋体" w:hAnsi="Arial" w:cs="Arial"/>
          <w:sz w:val="24"/>
          <w:szCs w:val="24"/>
          <w:lang w:eastAsia="zh-CN"/>
        </w:rPr>
        <w:t>活性</w:t>
      </w:r>
      <w:r w:rsidR="00C91CF1" w:rsidRPr="00136393">
        <w:rPr>
          <w:rFonts w:ascii="Arial" w:eastAsia="宋体" w:hAnsi="Arial" w:cs="Arial"/>
          <w:sz w:val="24"/>
          <w:szCs w:val="24"/>
          <w:lang w:eastAsia="zh-CN"/>
        </w:rPr>
        <w:t>或</w:t>
      </w:r>
      <w:r w:rsidR="00154DBE" w:rsidRPr="00136393">
        <w:rPr>
          <w:rFonts w:ascii="Arial" w:eastAsia="宋体" w:hAnsi="Arial" w:cs="Arial"/>
          <w:sz w:val="24"/>
          <w:szCs w:val="24"/>
          <w:lang w:eastAsia="zh-CN"/>
        </w:rPr>
        <w:t>力度</w:t>
      </w:r>
      <w:r w:rsidR="00E03CA8" w:rsidRPr="00136393">
        <w:rPr>
          <w:rFonts w:ascii="Arial" w:eastAsia="宋体" w:hAnsi="Arial" w:cs="Arial"/>
          <w:sz w:val="24"/>
          <w:szCs w:val="24"/>
          <w:lang w:eastAsia="zh-CN"/>
        </w:rPr>
        <w:t>、</w:t>
      </w:r>
      <w:r w:rsidR="00C91CF1" w:rsidRPr="00136393">
        <w:rPr>
          <w:rFonts w:ascii="Arial" w:eastAsia="宋体" w:hAnsi="Arial" w:cs="Arial"/>
          <w:sz w:val="24"/>
          <w:szCs w:val="24"/>
          <w:lang w:eastAsia="zh-CN"/>
        </w:rPr>
        <w:t>良好视力或熟悉</w:t>
      </w:r>
      <w:r w:rsidR="00E03CA8" w:rsidRPr="00136393">
        <w:rPr>
          <w:rFonts w:ascii="Arial" w:eastAsia="宋体" w:hAnsi="Arial" w:cs="Arial"/>
          <w:sz w:val="24"/>
          <w:szCs w:val="24"/>
          <w:lang w:eastAsia="zh-CN"/>
        </w:rPr>
        <w:t>罕见</w:t>
      </w:r>
      <w:r w:rsidR="00154DBE" w:rsidRPr="00136393">
        <w:rPr>
          <w:rFonts w:ascii="Arial" w:eastAsia="宋体" w:hAnsi="Arial" w:cs="Arial"/>
          <w:sz w:val="24"/>
          <w:szCs w:val="24"/>
          <w:lang w:eastAsia="zh-CN"/>
        </w:rPr>
        <w:t>惯例</w:t>
      </w:r>
      <w:r w:rsidR="00C91CF1" w:rsidRPr="00136393">
        <w:rPr>
          <w:rFonts w:ascii="Arial" w:eastAsia="宋体" w:hAnsi="Arial" w:cs="Arial"/>
          <w:sz w:val="24"/>
          <w:szCs w:val="24"/>
          <w:lang w:eastAsia="zh-CN"/>
        </w:rPr>
        <w:t>的行为</w:t>
      </w:r>
      <w:r w:rsidR="00167967" w:rsidRPr="00136393">
        <w:rPr>
          <w:rFonts w:ascii="Arial" w:eastAsia="宋体" w:hAnsi="Arial" w:cs="Arial"/>
          <w:sz w:val="24"/>
          <w:szCs w:val="24"/>
          <w:lang w:eastAsia="zh-CN"/>
        </w:rPr>
        <w:t>。</w:t>
      </w:r>
      <w:r w:rsidRPr="00136393">
        <w:rPr>
          <w:rFonts w:ascii="Arial" w:eastAsia="宋体" w:hAnsi="Arial" w:cs="Arial"/>
          <w:sz w:val="24"/>
          <w:szCs w:val="24"/>
          <w:lang w:eastAsia="zh-CN"/>
        </w:rPr>
        <w:t>贵公司</w:t>
      </w:r>
      <w:r w:rsidR="00E03CA8" w:rsidRPr="00136393">
        <w:rPr>
          <w:rFonts w:ascii="Arial" w:eastAsia="宋体" w:hAnsi="Arial" w:cs="Arial"/>
          <w:sz w:val="24"/>
          <w:szCs w:val="24"/>
          <w:lang w:eastAsia="zh-CN"/>
        </w:rPr>
        <w:t>可以通过审查</w:t>
      </w:r>
      <w:r w:rsidRPr="00136393">
        <w:rPr>
          <w:rFonts w:ascii="Arial" w:eastAsia="宋体" w:hAnsi="Arial" w:cs="Arial"/>
          <w:sz w:val="24"/>
          <w:szCs w:val="24"/>
          <w:lang w:eastAsia="zh-CN"/>
        </w:rPr>
        <w:t>贵公司</w:t>
      </w:r>
      <w:r w:rsidR="00C91CF1" w:rsidRPr="00136393">
        <w:rPr>
          <w:rFonts w:ascii="Arial" w:eastAsia="宋体" w:hAnsi="Arial" w:cs="Arial"/>
          <w:sz w:val="24"/>
          <w:szCs w:val="24"/>
          <w:lang w:eastAsia="zh-CN"/>
        </w:rPr>
        <w:t>内部用户投诉文件</w:t>
      </w:r>
      <w:r w:rsidR="00E03CA8" w:rsidRPr="00136393">
        <w:rPr>
          <w:rFonts w:ascii="Arial" w:eastAsia="宋体" w:hAnsi="Arial" w:cs="Arial"/>
          <w:sz w:val="24"/>
          <w:szCs w:val="24"/>
          <w:lang w:eastAsia="zh-CN"/>
        </w:rPr>
        <w:t>、</w:t>
      </w:r>
      <w:r w:rsidR="00C91CF1" w:rsidRPr="00136393">
        <w:rPr>
          <w:rFonts w:ascii="Arial" w:eastAsia="宋体" w:hAnsi="Arial" w:cs="Arial"/>
          <w:sz w:val="24"/>
          <w:szCs w:val="24"/>
          <w:lang w:eastAsia="zh-CN"/>
        </w:rPr>
        <w:t>已发表的文献</w:t>
      </w:r>
      <w:r w:rsidR="00E03CA8" w:rsidRPr="00136393">
        <w:rPr>
          <w:rFonts w:ascii="Arial" w:eastAsia="宋体" w:hAnsi="Arial" w:cs="Arial"/>
          <w:sz w:val="24"/>
          <w:szCs w:val="24"/>
          <w:lang w:eastAsia="zh-CN"/>
        </w:rPr>
        <w:t>、</w:t>
      </w:r>
      <w:r w:rsidR="00C91CF1" w:rsidRPr="00136393">
        <w:rPr>
          <w:rFonts w:ascii="Arial" w:eastAsia="宋体" w:hAnsi="Arial" w:cs="Arial"/>
          <w:sz w:val="24"/>
          <w:szCs w:val="24"/>
          <w:lang w:eastAsia="zh-CN"/>
        </w:rPr>
        <w:t>FDA</w:t>
      </w:r>
      <w:r w:rsidR="00C91CF1" w:rsidRPr="00136393">
        <w:rPr>
          <w:rFonts w:ascii="Arial" w:eastAsia="宋体" w:hAnsi="Arial" w:cs="Arial"/>
          <w:sz w:val="24"/>
          <w:szCs w:val="24"/>
          <w:lang w:eastAsia="zh-CN"/>
        </w:rPr>
        <w:t>的医疗器械报告（</w:t>
      </w:r>
      <w:r w:rsidR="00C91CF1" w:rsidRPr="00136393">
        <w:rPr>
          <w:rFonts w:ascii="Arial" w:eastAsia="宋体" w:hAnsi="Arial" w:cs="Arial"/>
          <w:sz w:val="24"/>
          <w:szCs w:val="24"/>
          <w:lang w:eastAsia="zh-CN"/>
        </w:rPr>
        <w:t>MDR</w:t>
      </w:r>
      <w:r w:rsidR="00C91CF1" w:rsidRPr="00136393">
        <w:rPr>
          <w:rFonts w:ascii="Arial" w:eastAsia="宋体" w:hAnsi="Arial" w:cs="Arial"/>
          <w:sz w:val="24"/>
          <w:szCs w:val="24"/>
          <w:lang w:eastAsia="zh-CN"/>
        </w:rPr>
        <w:t>）系统和</w:t>
      </w:r>
      <w:r w:rsidR="00C91CF1" w:rsidRPr="00136393">
        <w:rPr>
          <w:rFonts w:ascii="Arial" w:eastAsia="宋体" w:hAnsi="Arial" w:cs="Arial"/>
          <w:sz w:val="24"/>
          <w:szCs w:val="24"/>
          <w:lang w:eastAsia="zh-CN"/>
        </w:rPr>
        <w:t>FDA</w:t>
      </w:r>
      <w:r w:rsidR="00C91CF1" w:rsidRPr="00136393">
        <w:rPr>
          <w:rFonts w:ascii="Arial" w:eastAsia="宋体" w:hAnsi="Arial" w:cs="Arial"/>
          <w:sz w:val="24"/>
          <w:szCs w:val="24"/>
          <w:lang w:eastAsia="zh-CN"/>
        </w:rPr>
        <w:t>安全警报和公共健康通知，</w:t>
      </w:r>
      <w:r w:rsidR="00E03CA8" w:rsidRPr="00136393">
        <w:rPr>
          <w:rFonts w:ascii="Arial" w:eastAsia="宋体" w:hAnsi="Arial" w:cs="Arial"/>
          <w:sz w:val="24"/>
          <w:szCs w:val="24"/>
          <w:lang w:eastAsia="zh-CN"/>
        </w:rPr>
        <w:t>来</w:t>
      </w:r>
      <w:r w:rsidR="00C91CF1" w:rsidRPr="00136393">
        <w:rPr>
          <w:rFonts w:ascii="Arial" w:eastAsia="宋体" w:hAnsi="Arial" w:cs="Arial"/>
          <w:sz w:val="24"/>
          <w:szCs w:val="24"/>
          <w:lang w:eastAsia="zh-CN"/>
        </w:rPr>
        <w:t>找到关于</w:t>
      </w:r>
      <w:r w:rsidR="00E03CA8" w:rsidRPr="00136393">
        <w:rPr>
          <w:rFonts w:ascii="Arial" w:eastAsia="宋体" w:hAnsi="Arial" w:cs="Arial"/>
          <w:sz w:val="24"/>
          <w:szCs w:val="24"/>
          <w:lang w:eastAsia="zh-CN"/>
        </w:rPr>
        <w:t>上市后</w:t>
      </w:r>
      <w:r w:rsidR="00C91CF1" w:rsidRPr="00136393">
        <w:rPr>
          <w:rFonts w:ascii="Arial" w:eastAsia="宋体" w:hAnsi="Arial" w:cs="Arial"/>
          <w:sz w:val="24"/>
          <w:szCs w:val="24"/>
          <w:lang w:eastAsia="zh-CN"/>
        </w:rPr>
        <w:t>问题的信息</w:t>
      </w:r>
      <w:r w:rsidR="00167967" w:rsidRPr="00136393">
        <w:rPr>
          <w:rFonts w:ascii="Arial" w:eastAsia="宋体" w:hAnsi="Arial" w:cs="Arial"/>
          <w:sz w:val="24"/>
          <w:szCs w:val="24"/>
          <w:lang w:eastAsia="zh-CN"/>
        </w:rPr>
        <w:t>。</w:t>
      </w:r>
      <w:r w:rsidR="00C91CF1" w:rsidRPr="00136393">
        <w:rPr>
          <w:rFonts w:ascii="Arial" w:eastAsia="宋体" w:hAnsi="Arial" w:cs="Arial"/>
          <w:sz w:val="24"/>
          <w:szCs w:val="24"/>
          <w:lang w:eastAsia="zh-CN"/>
        </w:rPr>
        <w:t>我们建议</w:t>
      </w:r>
      <w:r w:rsidRPr="00136393">
        <w:rPr>
          <w:rFonts w:ascii="Arial" w:eastAsia="宋体" w:hAnsi="Arial" w:cs="Arial"/>
          <w:sz w:val="24"/>
          <w:szCs w:val="24"/>
          <w:lang w:eastAsia="zh-CN"/>
        </w:rPr>
        <w:t>贵公司</w:t>
      </w:r>
      <w:r w:rsidR="00C91CF1" w:rsidRPr="00136393">
        <w:rPr>
          <w:rFonts w:ascii="Arial" w:eastAsia="宋体" w:hAnsi="Arial" w:cs="Arial"/>
          <w:sz w:val="24"/>
          <w:szCs w:val="24"/>
          <w:lang w:eastAsia="zh-CN"/>
        </w:rPr>
        <w:t>参考以下来源</w:t>
      </w:r>
      <w:r w:rsidR="00E03CA8" w:rsidRPr="00136393">
        <w:rPr>
          <w:rFonts w:ascii="Arial" w:eastAsia="宋体" w:hAnsi="Arial" w:cs="Arial"/>
          <w:sz w:val="24"/>
          <w:szCs w:val="24"/>
          <w:lang w:eastAsia="zh-CN"/>
        </w:rPr>
        <w:t>以</w:t>
      </w:r>
      <w:r w:rsidR="00C91CF1" w:rsidRPr="00136393">
        <w:rPr>
          <w:rFonts w:ascii="Arial" w:eastAsia="宋体" w:hAnsi="Arial" w:cs="Arial"/>
          <w:sz w:val="24"/>
          <w:szCs w:val="24"/>
          <w:lang w:eastAsia="zh-CN"/>
        </w:rPr>
        <w:t>获取关于人为因素的更多信息：</w:t>
      </w:r>
    </w:p>
    <w:p w:rsidR="00C91CF1" w:rsidRPr="00136393" w:rsidRDefault="00C91CF1" w:rsidP="003D2EC6">
      <w:pPr>
        <w:pStyle w:val="a4"/>
        <w:numPr>
          <w:ilvl w:val="2"/>
          <w:numId w:val="12"/>
        </w:numPr>
        <w:tabs>
          <w:tab w:val="left" w:pos="1520"/>
        </w:tabs>
        <w:snapToGrid w:val="0"/>
        <w:spacing w:line="300" w:lineRule="auto"/>
        <w:rPr>
          <w:rFonts w:ascii="Arial" w:eastAsia="宋体" w:hAnsi="Arial" w:cs="Arial"/>
          <w:sz w:val="24"/>
          <w:szCs w:val="24"/>
        </w:rPr>
      </w:pPr>
      <w:r w:rsidRPr="00136393">
        <w:rPr>
          <w:rFonts w:ascii="Arial" w:eastAsia="宋体" w:hAnsi="Arial" w:cs="Arial"/>
          <w:sz w:val="24"/>
          <w:szCs w:val="24"/>
        </w:rPr>
        <w:t>FDA</w:t>
      </w:r>
      <w:r w:rsidR="0084371A" w:rsidRPr="00136393">
        <w:rPr>
          <w:rFonts w:ascii="Arial" w:eastAsia="宋体" w:hAnsi="Arial" w:cs="Arial"/>
          <w:sz w:val="24"/>
          <w:szCs w:val="24"/>
        </w:rPr>
        <w:t>指南</w:t>
      </w:r>
      <w:r w:rsidRPr="00136393">
        <w:rPr>
          <w:rFonts w:ascii="Arial" w:eastAsia="宋体" w:hAnsi="Arial" w:cs="Arial"/>
          <w:sz w:val="24"/>
          <w:szCs w:val="24"/>
        </w:rPr>
        <w:t>“</w:t>
      </w:r>
      <w:r w:rsidRPr="00136393">
        <w:rPr>
          <w:rFonts w:ascii="Arial" w:eastAsia="宋体" w:hAnsi="Arial" w:cs="Arial"/>
          <w:sz w:val="24"/>
          <w:szCs w:val="24"/>
        </w:rPr>
        <w:t>医疗器械使用安全：将人为因素纳入风险管理</w:t>
      </w:r>
      <w:r w:rsidRPr="00136393">
        <w:rPr>
          <w:rFonts w:ascii="Arial" w:eastAsia="宋体" w:hAnsi="Arial" w:cs="Arial"/>
          <w:sz w:val="24"/>
          <w:szCs w:val="24"/>
        </w:rPr>
        <w:t>”</w:t>
      </w:r>
      <w:r w:rsidRPr="00136393">
        <w:rPr>
          <w:rFonts w:ascii="Arial" w:eastAsia="宋体" w:hAnsi="Arial" w:cs="Arial"/>
          <w:sz w:val="24"/>
          <w:szCs w:val="24"/>
        </w:rPr>
        <w:t>（</w:t>
      </w:r>
      <w:r w:rsidRPr="003D2EC6">
        <w:rPr>
          <w:rFonts w:ascii="Arial" w:eastAsia="宋体" w:hAnsi="Arial" w:cs="Arial"/>
          <w:color w:val="0000FF"/>
          <w:sz w:val="24"/>
          <w:szCs w:val="24"/>
          <w:u w:val="single"/>
        </w:rPr>
        <w:t>http</w:t>
      </w:r>
      <w:r w:rsidR="0052563B" w:rsidRPr="003D2EC6">
        <w:rPr>
          <w:rFonts w:ascii="Arial" w:eastAsia="宋体" w:hAnsi="Arial" w:cs="Arial"/>
          <w:color w:val="0000FF"/>
          <w:sz w:val="24"/>
          <w:szCs w:val="24"/>
          <w:u w:val="single"/>
        </w:rPr>
        <w:t>：</w:t>
      </w:r>
      <w:r w:rsidRPr="003D2EC6">
        <w:rPr>
          <w:rFonts w:ascii="Arial" w:eastAsia="宋体" w:hAnsi="Arial" w:cs="Arial"/>
          <w:color w:val="0000FF"/>
          <w:sz w:val="24"/>
          <w:szCs w:val="24"/>
          <w:u w:val="single"/>
        </w:rPr>
        <w:t>//www.fda.gov/downloads/MedicalDevices/DeviceRegulationandGuidan ce</w:t>
      </w:r>
      <w:r w:rsidR="00FF70E8" w:rsidRPr="003D2EC6">
        <w:rPr>
          <w:rFonts w:ascii="Arial" w:eastAsia="宋体" w:hAnsi="Arial" w:cs="Arial"/>
          <w:color w:val="0000FF"/>
          <w:sz w:val="24"/>
          <w:szCs w:val="24"/>
          <w:u w:val="single"/>
        </w:rPr>
        <w:t>/</w:t>
      </w:r>
      <w:r w:rsidRPr="003D2EC6">
        <w:rPr>
          <w:rFonts w:ascii="Arial" w:eastAsia="宋体" w:hAnsi="Arial" w:cs="Arial"/>
          <w:color w:val="0000FF"/>
          <w:sz w:val="24"/>
          <w:szCs w:val="24"/>
          <w:u w:val="single"/>
        </w:rPr>
        <w:t>GuidanceDocuments</w:t>
      </w:r>
      <w:r w:rsidR="00FF70E8" w:rsidRPr="003D2EC6">
        <w:rPr>
          <w:rFonts w:ascii="Arial" w:eastAsia="宋体" w:hAnsi="Arial" w:cs="Arial"/>
          <w:color w:val="0000FF"/>
          <w:sz w:val="24"/>
          <w:szCs w:val="24"/>
          <w:u w:val="single"/>
        </w:rPr>
        <w:t>/</w:t>
      </w:r>
      <w:r w:rsidRPr="003D2EC6">
        <w:rPr>
          <w:rFonts w:ascii="Arial" w:eastAsia="宋体" w:hAnsi="Arial" w:cs="Arial"/>
          <w:color w:val="0000FF"/>
          <w:sz w:val="24"/>
          <w:szCs w:val="24"/>
          <w:u w:val="single"/>
        </w:rPr>
        <w:t>ucm259760.pdf</w:t>
      </w:r>
      <w:r w:rsidRPr="00136393">
        <w:rPr>
          <w:rFonts w:ascii="Arial" w:eastAsia="宋体" w:hAnsi="Arial" w:cs="Arial"/>
          <w:sz w:val="24"/>
          <w:szCs w:val="24"/>
        </w:rPr>
        <w:t>）。</w:t>
      </w:r>
    </w:p>
    <w:p w:rsidR="00C91CF1" w:rsidRPr="00136393" w:rsidRDefault="00C91CF1" w:rsidP="003D2EC6">
      <w:pPr>
        <w:pStyle w:val="a4"/>
        <w:numPr>
          <w:ilvl w:val="2"/>
          <w:numId w:val="12"/>
        </w:numPr>
        <w:tabs>
          <w:tab w:val="left" w:pos="1520"/>
        </w:tabs>
        <w:snapToGrid w:val="0"/>
        <w:spacing w:line="300" w:lineRule="auto"/>
        <w:rPr>
          <w:rFonts w:ascii="Arial" w:eastAsia="宋体" w:hAnsi="Arial" w:cs="Arial"/>
          <w:sz w:val="24"/>
          <w:szCs w:val="24"/>
        </w:rPr>
      </w:pPr>
      <w:r w:rsidRPr="00136393">
        <w:rPr>
          <w:rFonts w:ascii="Arial" w:eastAsia="宋体" w:hAnsi="Arial" w:cs="Arial"/>
          <w:sz w:val="24"/>
          <w:szCs w:val="24"/>
        </w:rPr>
        <w:t>FDA</w:t>
      </w:r>
      <w:r w:rsidR="0084371A" w:rsidRPr="00136393">
        <w:rPr>
          <w:rFonts w:ascii="Arial" w:eastAsia="宋体" w:hAnsi="Arial" w:cs="Arial"/>
          <w:sz w:val="24"/>
          <w:szCs w:val="24"/>
        </w:rPr>
        <w:t>指南</w:t>
      </w:r>
      <w:r w:rsidRPr="00136393">
        <w:rPr>
          <w:rFonts w:ascii="Arial" w:eastAsia="宋体" w:hAnsi="Arial" w:cs="Arial"/>
          <w:sz w:val="24"/>
          <w:szCs w:val="24"/>
        </w:rPr>
        <w:t>“</w:t>
      </w:r>
      <w:r w:rsidRPr="00136393">
        <w:rPr>
          <w:rFonts w:ascii="Arial" w:eastAsia="宋体" w:hAnsi="Arial" w:cs="Arial"/>
          <w:sz w:val="24"/>
          <w:szCs w:val="24"/>
        </w:rPr>
        <w:t>医疗器械标签的人为因素原则</w:t>
      </w:r>
      <w:r w:rsidRPr="00136393">
        <w:rPr>
          <w:rFonts w:ascii="Arial" w:eastAsia="宋体" w:hAnsi="Arial" w:cs="Arial"/>
          <w:sz w:val="24"/>
          <w:szCs w:val="24"/>
        </w:rPr>
        <w:t>”</w:t>
      </w:r>
      <w:r w:rsidRPr="00136393">
        <w:rPr>
          <w:rFonts w:ascii="Arial" w:eastAsia="宋体" w:hAnsi="Arial" w:cs="Arial"/>
          <w:sz w:val="24"/>
          <w:szCs w:val="24"/>
        </w:rPr>
        <w:t>（</w:t>
      </w:r>
      <w:r w:rsidRPr="003D2EC6">
        <w:rPr>
          <w:rFonts w:ascii="Arial" w:eastAsia="宋体" w:hAnsi="Arial" w:cs="Arial"/>
          <w:color w:val="0000FF"/>
          <w:sz w:val="24"/>
          <w:szCs w:val="24"/>
          <w:u w:val="single"/>
        </w:rPr>
        <w:t>http</w:t>
      </w:r>
      <w:r w:rsidR="0052563B" w:rsidRPr="003D2EC6">
        <w:rPr>
          <w:rFonts w:ascii="Arial" w:eastAsia="宋体" w:hAnsi="Arial" w:cs="Arial"/>
          <w:color w:val="0000FF"/>
          <w:sz w:val="24"/>
          <w:szCs w:val="24"/>
          <w:u w:val="single"/>
        </w:rPr>
        <w:t>：</w:t>
      </w:r>
      <w:r w:rsidRPr="003D2EC6">
        <w:rPr>
          <w:rFonts w:ascii="Arial" w:eastAsia="宋体" w:hAnsi="Arial" w:cs="Arial"/>
          <w:color w:val="0000FF"/>
          <w:sz w:val="24"/>
          <w:szCs w:val="24"/>
          <w:u w:val="single"/>
        </w:rPr>
        <w:t>//www.fda.gov/downloads/MedicalDevices/DeviceRegulationandGuidan ce</w:t>
      </w:r>
      <w:r w:rsidR="00FF70E8" w:rsidRPr="003D2EC6">
        <w:rPr>
          <w:rFonts w:ascii="Arial" w:eastAsia="宋体" w:hAnsi="Arial" w:cs="Arial"/>
          <w:color w:val="0000FF"/>
          <w:sz w:val="24"/>
          <w:szCs w:val="24"/>
          <w:u w:val="single"/>
        </w:rPr>
        <w:t>/</w:t>
      </w:r>
      <w:r w:rsidRPr="003D2EC6">
        <w:rPr>
          <w:rFonts w:ascii="Arial" w:eastAsia="宋体" w:hAnsi="Arial" w:cs="Arial"/>
          <w:color w:val="0000FF"/>
          <w:sz w:val="24"/>
          <w:szCs w:val="24"/>
          <w:u w:val="single"/>
        </w:rPr>
        <w:t>GuidanceDocuments</w:t>
      </w:r>
      <w:r w:rsidR="00FF70E8" w:rsidRPr="003D2EC6">
        <w:rPr>
          <w:rFonts w:ascii="Arial" w:eastAsia="宋体" w:hAnsi="Arial" w:cs="Arial"/>
          <w:color w:val="0000FF"/>
          <w:sz w:val="24"/>
          <w:szCs w:val="24"/>
          <w:u w:val="single"/>
        </w:rPr>
        <w:t>/</w:t>
      </w:r>
      <w:r w:rsidRPr="003D2EC6">
        <w:rPr>
          <w:rFonts w:ascii="Arial" w:eastAsia="宋体" w:hAnsi="Arial" w:cs="Arial"/>
          <w:color w:val="0000FF"/>
          <w:sz w:val="24"/>
          <w:szCs w:val="24"/>
          <w:u w:val="single"/>
        </w:rPr>
        <w:t>UCM095300.pdf</w:t>
      </w:r>
      <w:r w:rsidRPr="00136393">
        <w:rPr>
          <w:rFonts w:ascii="Arial" w:eastAsia="宋体" w:hAnsi="Arial" w:cs="Arial"/>
          <w:sz w:val="24"/>
          <w:szCs w:val="24"/>
        </w:rPr>
        <w:t>）。</w:t>
      </w:r>
    </w:p>
    <w:p w:rsidR="00C91CF1" w:rsidRPr="00136393" w:rsidRDefault="00C91CF1" w:rsidP="003D2EC6">
      <w:pPr>
        <w:pStyle w:val="a4"/>
        <w:numPr>
          <w:ilvl w:val="2"/>
          <w:numId w:val="12"/>
        </w:numPr>
        <w:tabs>
          <w:tab w:val="left" w:pos="1520"/>
        </w:tabs>
        <w:snapToGrid w:val="0"/>
        <w:spacing w:line="300" w:lineRule="auto"/>
        <w:rPr>
          <w:rFonts w:ascii="Arial" w:eastAsia="宋体" w:hAnsi="Arial" w:cs="Arial"/>
          <w:sz w:val="24"/>
          <w:szCs w:val="24"/>
          <w:lang w:eastAsia="zh-CN"/>
        </w:rPr>
      </w:pPr>
      <w:r w:rsidRPr="00136393">
        <w:rPr>
          <w:rFonts w:ascii="Arial" w:eastAsia="宋体" w:hAnsi="Arial" w:cs="Arial"/>
          <w:sz w:val="24"/>
          <w:szCs w:val="24"/>
          <w:lang w:eastAsia="zh-CN"/>
        </w:rPr>
        <w:t>目前</w:t>
      </w:r>
      <w:r w:rsidRPr="00136393">
        <w:rPr>
          <w:rFonts w:ascii="Arial" w:eastAsia="宋体" w:hAnsi="Arial" w:cs="Arial"/>
          <w:sz w:val="24"/>
          <w:szCs w:val="24"/>
          <w:lang w:eastAsia="zh-CN"/>
        </w:rPr>
        <w:t>FDA</w:t>
      </w:r>
      <w:r w:rsidR="00E03CA8" w:rsidRPr="00136393">
        <w:rPr>
          <w:rFonts w:ascii="Arial" w:eastAsia="宋体" w:hAnsi="Arial" w:cs="Arial"/>
          <w:sz w:val="24"/>
          <w:szCs w:val="24"/>
          <w:lang w:eastAsia="zh-CN"/>
        </w:rPr>
        <w:t>认可</w:t>
      </w:r>
      <w:r w:rsidRPr="00136393">
        <w:rPr>
          <w:rFonts w:ascii="Arial" w:eastAsia="宋体" w:hAnsi="Arial" w:cs="Arial"/>
          <w:sz w:val="24"/>
          <w:szCs w:val="24"/>
          <w:lang w:eastAsia="zh-CN"/>
        </w:rPr>
        <w:t>的</w:t>
      </w:r>
      <w:r w:rsidRPr="00136393">
        <w:rPr>
          <w:rFonts w:ascii="Arial" w:eastAsia="宋体" w:hAnsi="Arial" w:cs="Arial"/>
          <w:sz w:val="24"/>
          <w:szCs w:val="24"/>
          <w:lang w:eastAsia="zh-CN"/>
        </w:rPr>
        <w:t>IEC</w:t>
      </w:r>
      <w:r w:rsidRPr="00136393">
        <w:rPr>
          <w:rFonts w:ascii="Arial" w:eastAsia="宋体" w:hAnsi="Arial" w:cs="Arial"/>
          <w:sz w:val="24"/>
          <w:szCs w:val="24"/>
          <w:lang w:eastAsia="zh-CN"/>
        </w:rPr>
        <w:t>标准</w:t>
      </w:r>
      <w:r w:rsidRPr="00136393">
        <w:rPr>
          <w:rFonts w:ascii="Arial" w:eastAsia="宋体" w:hAnsi="Arial" w:cs="Arial"/>
          <w:sz w:val="24"/>
          <w:szCs w:val="24"/>
          <w:lang w:eastAsia="zh-CN"/>
        </w:rPr>
        <w:t>62366</w:t>
      </w:r>
      <w:r w:rsidR="00E03CA8" w:rsidRPr="00136393">
        <w:rPr>
          <w:rFonts w:ascii="Arial" w:eastAsia="宋体" w:hAnsi="Arial" w:cs="Arial"/>
          <w:sz w:val="24"/>
          <w:szCs w:val="24"/>
          <w:lang w:eastAsia="zh-CN"/>
        </w:rPr>
        <w:t>版本，</w:t>
      </w:r>
      <w:r w:rsidRPr="00136393">
        <w:rPr>
          <w:rFonts w:ascii="Arial" w:eastAsia="宋体" w:hAnsi="Arial" w:cs="Arial"/>
          <w:sz w:val="24"/>
          <w:szCs w:val="24"/>
          <w:lang w:eastAsia="zh-CN"/>
        </w:rPr>
        <w:t>“</w:t>
      </w:r>
      <w:r w:rsidRPr="003D2EC6">
        <w:rPr>
          <w:rFonts w:ascii="Arial" w:eastAsia="宋体" w:hAnsi="Arial" w:cs="Arial"/>
          <w:color w:val="0000FF"/>
          <w:sz w:val="24"/>
          <w:szCs w:val="24"/>
          <w:lang w:eastAsia="zh-CN"/>
        </w:rPr>
        <w:t>医疗器械</w:t>
      </w:r>
      <w:r w:rsidR="000C75ED" w:rsidRPr="003D2EC6">
        <w:rPr>
          <w:rFonts w:ascii="Arial" w:eastAsia="宋体" w:hAnsi="Arial" w:cs="Arial"/>
          <w:color w:val="0000FF"/>
          <w:sz w:val="24"/>
          <w:szCs w:val="24"/>
          <w:lang w:eastAsia="zh-CN"/>
        </w:rPr>
        <w:t>-</w:t>
      </w:r>
      <w:r w:rsidR="00E03CA8" w:rsidRPr="003D2EC6">
        <w:rPr>
          <w:rFonts w:ascii="Arial" w:eastAsia="宋体" w:hAnsi="Arial" w:cs="Arial"/>
          <w:color w:val="0000FF"/>
          <w:sz w:val="24"/>
          <w:szCs w:val="24"/>
          <w:lang w:eastAsia="zh-CN"/>
        </w:rPr>
        <w:t>应用</w:t>
      </w:r>
      <w:r w:rsidR="00154DBE" w:rsidRPr="003D2EC6">
        <w:rPr>
          <w:rFonts w:ascii="Arial" w:eastAsia="宋体" w:hAnsi="Arial" w:cs="Arial"/>
          <w:color w:val="0000FF"/>
          <w:sz w:val="24"/>
          <w:szCs w:val="24"/>
          <w:lang w:eastAsia="zh-CN"/>
        </w:rPr>
        <w:t>可用性工程优化医疗器械设计</w:t>
      </w:r>
      <w:r w:rsidRPr="00136393">
        <w:rPr>
          <w:rFonts w:ascii="Arial" w:eastAsia="宋体" w:hAnsi="Arial" w:cs="Arial"/>
          <w:sz w:val="24"/>
          <w:szCs w:val="24"/>
          <w:lang w:eastAsia="zh-CN"/>
        </w:rPr>
        <w:t>”</w:t>
      </w:r>
      <w:r w:rsidRPr="00136393">
        <w:rPr>
          <w:rFonts w:ascii="Arial" w:eastAsia="宋体" w:hAnsi="Arial" w:cs="Arial"/>
          <w:sz w:val="24"/>
          <w:szCs w:val="24"/>
          <w:lang w:eastAsia="zh-CN"/>
        </w:rPr>
        <w:t>。</w:t>
      </w:r>
    </w:p>
    <w:p w:rsidR="00C91CF1" w:rsidRPr="00136393" w:rsidRDefault="00C91CF1" w:rsidP="003D2EC6">
      <w:pPr>
        <w:pStyle w:val="a4"/>
        <w:numPr>
          <w:ilvl w:val="2"/>
          <w:numId w:val="12"/>
        </w:numPr>
        <w:tabs>
          <w:tab w:val="left" w:pos="1520"/>
        </w:tabs>
        <w:snapToGrid w:val="0"/>
        <w:spacing w:line="300" w:lineRule="auto"/>
        <w:rPr>
          <w:rFonts w:ascii="Arial" w:eastAsia="宋体" w:hAnsi="Arial" w:cs="Arial"/>
          <w:sz w:val="24"/>
          <w:szCs w:val="24"/>
          <w:lang w:eastAsia="zh-CN"/>
        </w:rPr>
      </w:pPr>
      <w:r w:rsidRPr="00136393">
        <w:rPr>
          <w:rFonts w:ascii="Arial" w:eastAsia="宋体" w:hAnsi="Arial" w:cs="Arial"/>
          <w:sz w:val="24"/>
          <w:szCs w:val="24"/>
          <w:lang w:eastAsia="zh-CN"/>
        </w:rPr>
        <w:t>目前</w:t>
      </w:r>
      <w:r w:rsidRPr="00136393">
        <w:rPr>
          <w:rFonts w:ascii="Arial" w:eastAsia="宋体" w:hAnsi="Arial" w:cs="Arial"/>
          <w:sz w:val="24"/>
          <w:szCs w:val="24"/>
          <w:lang w:eastAsia="zh-CN"/>
        </w:rPr>
        <w:t>FDA</w:t>
      </w:r>
      <w:r w:rsidRPr="00136393">
        <w:rPr>
          <w:rFonts w:ascii="Arial" w:eastAsia="宋体" w:hAnsi="Arial" w:cs="Arial"/>
          <w:sz w:val="24"/>
          <w:szCs w:val="24"/>
          <w:lang w:eastAsia="zh-CN"/>
        </w:rPr>
        <w:t>认可的</w:t>
      </w:r>
      <w:r w:rsidRPr="00136393">
        <w:rPr>
          <w:rFonts w:ascii="Arial" w:eastAsia="宋体" w:hAnsi="Arial" w:cs="Arial"/>
          <w:sz w:val="24"/>
          <w:szCs w:val="24"/>
          <w:lang w:eastAsia="zh-CN"/>
        </w:rPr>
        <w:t>ANSI</w:t>
      </w:r>
      <w:r w:rsidR="00FF70E8" w:rsidRPr="00136393">
        <w:rPr>
          <w:rFonts w:ascii="Arial" w:eastAsia="宋体" w:hAnsi="Arial" w:cs="Arial"/>
          <w:sz w:val="24"/>
          <w:szCs w:val="24"/>
          <w:lang w:eastAsia="zh-CN"/>
        </w:rPr>
        <w:t>/</w:t>
      </w:r>
      <w:r w:rsidRPr="00136393">
        <w:rPr>
          <w:rFonts w:ascii="Arial" w:eastAsia="宋体" w:hAnsi="Arial" w:cs="Arial"/>
          <w:sz w:val="24"/>
          <w:szCs w:val="24"/>
          <w:lang w:eastAsia="zh-CN"/>
        </w:rPr>
        <w:t>AAMI HE75</w:t>
      </w:r>
      <w:r w:rsidRPr="00136393">
        <w:rPr>
          <w:rFonts w:ascii="Arial" w:eastAsia="宋体" w:hAnsi="Arial" w:cs="Arial"/>
          <w:sz w:val="24"/>
          <w:szCs w:val="24"/>
          <w:lang w:eastAsia="zh-CN"/>
        </w:rPr>
        <w:t>版本，</w:t>
      </w:r>
      <w:r w:rsidRPr="00136393">
        <w:rPr>
          <w:rFonts w:ascii="Arial" w:eastAsia="宋体" w:hAnsi="Arial" w:cs="Arial"/>
          <w:sz w:val="24"/>
          <w:szCs w:val="24"/>
          <w:lang w:eastAsia="zh-CN"/>
        </w:rPr>
        <w:t>“</w:t>
      </w:r>
      <w:r w:rsidRPr="003D2EC6">
        <w:rPr>
          <w:rFonts w:ascii="Arial" w:eastAsia="宋体" w:hAnsi="Arial" w:cs="Arial"/>
          <w:color w:val="0000FF"/>
          <w:sz w:val="24"/>
          <w:szCs w:val="24"/>
          <w:u w:val="single"/>
          <w:lang w:eastAsia="zh-CN"/>
        </w:rPr>
        <w:t>人为因素工程</w:t>
      </w:r>
      <w:r w:rsidR="000C75ED" w:rsidRPr="003D2EC6">
        <w:rPr>
          <w:rFonts w:ascii="Arial" w:eastAsia="宋体" w:hAnsi="Arial" w:cs="Arial"/>
          <w:color w:val="0000FF"/>
          <w:sz w:val="24"/>
          <w:szCs w:val="24"/>
          <w:u w:val="single"/>
          <w:lang w:eastAsia="zh-CN"/>
        </w:rPr>
        <w:t>-</w:t>
      </w:r>
      <w:r w:rsidRPr="003D2EC6">
        <w:rPr>
          <w:rFonts w:ascii="Arial" w:eastAsia="宋体" w:hAnsi="Arial" w:cs="Arial"/>
          <w:color w:val="0000FF"/>
          <w:sz w:val="24"/>
          <w:szCs w:val="24"/>
          <w:u w:val="single"/>
          <w:lang w:eastAsia="zh-CN"/>
        </w:rPr>
        <w:t>医疗</w:t>
      </w:r>
      <w:r w:rsidR="00A74A87" w:rsidRPr="003D2EC6">
        <w:rPr>
          <w:rFonts w:ascii="Arial" w:eastAsia="宋体" w:hAnsi="Arial" w:cs="Arial"/>
          <w:color w:val="0000FF"/>
          <w:sz w:val="24"/>
          <w:szCs w:val="24"/>
          <w:u w:val="single"/>
          <w:lang w:eastAsia="zh-CN"/>
        </w:rPr>
        <w:t>器械</w:t>
      </w:r>
      <w:r w:rsidRPr="003D2EC6">
        <w:rPr>
          <w:rFonts w:ascii="Arial" w:eastAsia="宋体" w:hAnsi="Arial" w:cs="Arial"/>
          <w:color w:val="0000FF"/>
          <w:sz w:val="24"/>
          <w:szCs w:val="24"/>
          <w:u w:val="single"/>
          <w:lang w:eastAsia="zh-CN"/>
        </w:rPr>
        <w:t>设计</w:t>
      </w:r>
      <w:r w:rsidRPr="00136393">
        <w:rPr>
          <w:rFonts w:ascii="Arial" w:eastAsia="宋体" w:hAnsi="Arial" w:cs="Arial"/>
          <w:sz w:val="24"/>
          <w:szCs w:val="24"/>
          <w:lang w:eastAsia="zh-CN"/>
        </w:rPr>
        <w:t>”</w:t>
      </w:r>
      <w:r w:rsidRPr="00136393">
        <w:rPr>
          <w:rFonts w:ascii="Arial" w:eastAsia="宋体" w:hAnsi="Arial" w:cs="Arial"/>
          <w:sz w:val="24"/>
          <w:szCs w:val="24"/>
          <w:lang w:eastAsia="zh-CN"/>
        </w:rPr>
        <w:t>。</w:t>
      </w:r>
    </w:p>
    <w:p w:rsidR="00C91CF1" w:rsidRPr="00136393" w:rsidRDefault="00C91CF1" w:rsidP="00EC3BD4">
      <w:pPr>
        <w:pStyle w:val="a4"/>
        <w:numPr>
          <w:ilvl w:val="1"/>
          <w:numId w:val="12"/>
        </w:numPr>
        <w:tabs>
          <w:tab w:val="left" w:pos="1160"/>
        </w:tabs>
        <w:snapToGrid w:val="0"/>
        <w:spacing w:line="300" w:lineRule="auto"/>
        <w:jc w:val="both"/>
        <w:rPr>
          <w:rFonts w:ascii="Arial" w:eastAsia="宋体" w:hAnsi="Arial" w:cs="Arial"/>
          <w:sz w:val="20"/>
          <w:szCs w:val="20"/>
          <w:lang w:eastAsia="zh-CN"/>
        </w:rPr>
      </w:pPr>
      <w:r w:rsidRPr="00136393">
        <w:rPr>
          <w:rFonts w:ascii="Arial" w:eastAsia="宋体" w:hAnsi="Arial" w:cs="Arial"/>
          <w:sz w:val="24"/>
          <w:lang w:eastAsia="zh-CN"/>
        </w:rPr>
        <w:t>对于受限于</w:t>
      </w:r>
      <w:r w:rsidRPr="00136393">
        <w:rPr>
          <w:rFonts w:ascii="Arial" w:eastAsia="宋体" w:hAnsi="Arial" w:cs="Arial"/>
          <w:sz w:val="24"/>
          <w:lang w:eastAsia="zh-CN"/>
        </w:rPr>
        <w:t>21 CFR 820.30</w:t>
      </w:r>
      <w:r w:rsidR="00E03CA8" w:rsidRPr="00136393">
        <w:rPr>
          <w:rFonts w:ascii="Arial" w:eastAsia="宋体" w:hAnsi="Arial" w:cs="Arial"/>
          <w:sz w:val="24"/>
          <w:lang w:eastAsia="zh-CN"/>
        </w:rPr>
        <w:t>中的</w:t>
      </w:r>
      <w:r w:rsidRPr="00136393">
        <w:rPr>
          <w:rFonts w:ascii="Arial" w:eastAsia="宋体" w:hAnsi="Arial" w:cs="Arial"/>
          <w:sz w:val="24"/>
          <w:lang w:eastAsia="zh-CN"/>
        </w:rPr>
        <w:t>设计控制的</w:t>
      </w:r>
      <w:r w:rsidR="00A74A87" w:rsidRPr="00136393">
        <w:rPr>
          <w:rFonts w:ascii="Arial" w:eastAsia="宋体" w:hAnsi="Arial" w:cs="Arial"/>
          <w:sz w:val="24"/>
          <w:lang w:eastAsia="zh-CN"/>
        </w:rPr>
        <w:t>器械</w:t>
      </w:r>
      <w:r w:rsidRPr="00136393">
        <w:rPr>
          <w:rFonts w:ascii="Arial" w:eastAsia="宋体" w:hAnsi="Arial" w:cs="Arial"/>
          <w:sz w:val="24"/>
          <w:lang w:eastAsia="zh-CN"/>
        </w:rPr>
        <w:t>，</w:t>
      </w:r>
      <w:r w:rsidR="00733588" w:rsidRPr="00136393">
        <w:rPr>
          <w:rFonts w:ascii="Arial" w:eastAsia="宋体" w:hAnsi="Arial" w:cs="Arial"/>
          <w:sz w:val="24"/>
          <w:lang w:eastAsia="zh-CN"/>
        </w:rPr>
        <w:t>贵公司</w:t>
      </w:r>
      <w:r w:rsidRPr="00136393">
        <w:rPr>
          <w:rFonts w:ascii="Arial" w:eastAsia="宋体" w:hAnsi="Arial" w:cs="Arial"/>
          <w:sz w:val="24"/>
          <w:lang w:eastAsia="zh-CN"/>
        </w:rPr>
        <w:t>应</w:t>
      </w:r>
      <w:r w:rsidR="00E03CA8" w:rsidRPr="00136393">
        <w:rPr>
          <w:rFonts w:ascii="Arial" w:eastAsia="宋体" w:hAnsi="Arial" w:cs="Arial"/>
          <w:sz w:val="24"/>
          <w:lang w:eastAsia="zh-CN"/>
        </w:rPr>
        <w:t>确认</w:t>
      </w:r>
      <w:r w:rsidR="00733588" w:rsidRPr="00136393">
        <w:rPr>
          <w:rFonts w:ascii="Arial" w:eastAsia="宋体" w:hAnsi="Arial" w:cs="Arial"/>
          <w:sz w:val="24"/>
          <w:lang w:eastAsia="zh-CN"/>
        </w:rPr>
        <w:t>贵公司</w:t>
      </w:r>
      <w:r w:rsidRPr="00136393">
        <w:rPr>
          <w:rFonts w:ascii="Arial" w:eastAsia="宋体" w:hAnsi="Arial" w:cs="Arial"/>
          <w:sz w:val="24"/>
          <w:lang w:eastAsia="zh-CN"/>
        </w:rPr>
        <w:t>的</w:t>
      </w:r>
      <w:r w:rsidR="00E03CA8" w:rsidRPr="00136393">
        <w:rPr>
          <w:rFonts w:ascii="Arial" w:eastAsia="宋体" w:hAnsi="Arial" w:cs="Arial"/>
          <w:sz w:val="24"/>
          <w:lang w:eastAsia="zh-CN"/>
        </w:rPr>
        <w:t>再加工说明</w:t>
      </w:r>
      <w:r w:rsidRPr="00136393">
        <w:rPr>
          <w:rFonts w:ascii="Arial" w:eastAsia="宋体" w:hAnsi="Arial" w:cs="Arial"/>
          <w:sz w:val="24"/>
          <w:lang w:eastAsia="zh-CN"/>
        </w:rPr>
        <w:t>，以确保用户能够成功地了解并遵守</w:t>
      </w:r>
      <w:r w:rsidR="00E03CA8" w:rsidRPr="00136393">
        <w:rPr>
          <w:rFonts w:ascii="Arial" w:eastAsia="宋体" w:hAnsi="Arial" w:cs="Arial"/>
          <w:sz w:val="24"/>
          <w:lang w:eastAsia="zh-CN"/>
        </w:rPr>
        <w:t>此类说明</w:t>
      </w:r>
      <w:r w:rsidR="00167967" w:rsidRPr="00136393">
        <w:rPr>
          <w:rFonts w:ascii="Arial" w:eastAsia="宋体" w:hAnsi="Arial" w:cs="Arial"/>
          <w:sz w:val="24"/>
          <w:lang w:eastAsia="zh-CN"/>
        </w:rPr>
        <w:t>。</w:t>
      </w:r>
      <w:r w:rsidRPr="00136393">
        <w:rPr>
          <w:rFonts w:ascii="Arial" w:eastAsia="宋体" w:hAnsi="Arial" w:cs="Arial"/>
          <w:sz w:val="24"/>
          <w:lang w:eastAsia="zh-CN"/>
        </w:rPr>
        <w:t>FDA</w:t>
      </w:r>
      <w:r w:rsidRPr="00136393">
        <w:rPr>
          <w:rFonts w:ascii="Arial" w:eastAsia="宋体" w:hAnsi="Arial" w:cs="Arial"/>
          <w:sz w:val="24"/>
          <w:lang w:eastAsia="zh-CN"/>
        </w:rPr>
        <w:t>建议考虑以下几点：</w:t>
      </w:r>
    </w:p>
    <w:p w:rsidR="003D2EC6" w:rsidRDefault="003D2EC6">
      <w:pPr>
        <w:rPr>
          <w:rFonts w:ascii="Arial" w:eastAsia="宋体" w:hAnsi="Arial" w:cs="Arial"/>
          <w:sz w:val="24"/>
          <w:lang w:eastAsia="zh-CN"/>
        </w:rPr>
      </w:pPr>
      <w:bookmarkStart w:id="31" w:name="VI._FDA’s_Six_Criteria_for_Reprocessing_"/>
      <w:bookmarkStart w:id="32" w:name="Criterion_1._Labeling_should_reflect_the"/>
      <w:bookmarkEnd w:id="31"/>
      <w:bookmarkEnd w:id="32"/>
      <w:r>
        <w:rPr>
          <w:rFonts w:ascii="Arial" w:eastAsia="宋体" w:hAnsi="Arial" w:cs="Arial"/>
          <w:sz w:val="24"/>
          <w:lang w:eastAsia="zh-CN"/>
        </w:rPr>
        <w:br w:type="page"/>
      </w:r>
    </w:p>
    <w:p w:rsidR="00C91CF1" w:rsidRPr="00136393" w:rsidRDefault="00733588" w:rsidP="00EC3BD4">
      <w:pPr>
        <w:pStyle w:val="a4"/>
        <w:numPr>
          <w:ilvl w:val="2"/>
          <w:numId w:val="12"/>
        </w:numPr>
        <w:tabs>
          <w:tab w:val="left" w:pos="1900"/>
        </w:tabs>
        <w:snapToGrid w:val="0"/>
        <w:spacing w:line="300" w:lineRule="auto"/>
        <w:ind w:left="1900"/>
        <w:jc w:val="both"/>
        <w:rPr>
          <w:rFonts w:ascii="Arial" w:eastAsia="宋体" w:hAnsi="Arial" w:cs="Arial"/>
          <w:sz w:val="24"/>
          <w:lang w:eastAsia="zh-CN"/>
        </w:rPr>
      </w:pPr>
      <w:r w:rsidRPr="00136393">
        <w:rPr>
          <w:rFonts w:ascii="Arial" w:eastAsia="宋体" w:hAnsi="Arial" w:cs="Arial"/>
          <w:sz w:val="24"/>
          <w:lang w:eastAsia="zh-CN"/>
        </w:rPr>
        <w:lastRenderedPageBreak/>
        <w:t>贵公司</w:t>
      </w:r>
      <w:r w:rsidR="00C91CF1" w:rsidRPr="00136393">
        <w:rPr>
          <w:rFonts w:ascii="Arial" w:eastAsia="宋体" w:hAnsi="Arial" w:cs="Arial"/>
          <w:sz w:val="24"/>
          <w:lang w:eastAsia="zh-CN"/>
        </w:rPr>
        <w:t>的</w:t>
      </w:r>
      <w:r w:rsidR="00E03CA8" w:rsidRPr="00136393">
        <w:rPr>
          <w:rFonts w:ascii="Arial" w:eastAsia="宋体" w:hAnsi="Arial" w:cs="Arial"/>
          <w:sz w:val="24"/>
          <w:lang w:eastAsia="zh-CN"/>
        </w:rPr>
        <w:t>确认</w:t>
      </w:r>
      <w:r w:rsidR="00C91CF1" w:rsidRPr="00136393">
        <w:rPr>
          <w:rFonts w:ascii="Arial" w:eastAsia="宋体" w:hAnsi="Arial" w:cs="Arial"/>
          <w:sz w:val="24"/>
          <w:lang w:eastAsia="zh-CN"/>
        </w:rPr>
        <w:t>研究参与者应代表执行这些实际</w:t>
      </w:r>
      <w:r w:rsidR="00E25805" w:rsidRPr="00136393">
        <w:rPr>
          <w:rFonts w:ascii="Arial" w:eastAsia="宋体" w:hAnsi="Arial" w:cs="Arial"/>
          <w:sz w:val="24"/>
          <w:lang w:eastAsia="zh-CN"/>
        </w:rPr>
        <w:t>再加工</w:t>
      </w:r>
      <w:r w:rsidR="00C91CF1" w:rsidRPr="00136393">
        <w:rPr>
          <w:rFonts w:ascii="Arial" w:eastAsia="宋体" w:hAnsi="Arial" w:cs="Arial"/>
          <w:sz w:val="24"/>
          <w:lang w:eastAsia="zh-CN"/>
        </w:rPr>
        <w:t>程序的专业人员</w:t>
      </w:r>
      <w:r w:rsidR="00167967" w:rsidRPr="00136393">
        <w:rPr>
          <w:rFonts w:ascii="Arial" w:eastAsia="宋体" w:hAnsi="Arial" w:cs="Arial"/>
          <w:sz w:val="24"/>
          <w:lang w:eastAsia="zh-CN"/>
        </w:rPr>
        <w:t>。</w:t>
      </w:r>
      <w:r w:rsidR="00C91CF1" w:rsidRPr="00136393">
        <w:rPr>
          <w:rFonts w:ascii="Arial" w:eastAsia="宋体" w:hAnsi="Arial" w:cs="Arial"/>
          <w:sz w:val="24"/>
          <w:lang w:eastAsia="zh-CN"/>
        </w:rPr>
        <w:t>如果</w:t>
      </w:r>
      <w:r w:rsidR="0084371A" w:rsidRPr="00136393">
        <w:rPr>
          <w:rFonts w:ascii="Arial" w:eastAsia="宋体" w:hAnsi="Arial" w:cs="Arial"/>
          <w:sz w:val="24"/>
          <w:lang w:eastAsia="zh-CN"/>
        </w:rPr>
        <w:t>用户</w:t>
      </w:r>
      <w:r w:rsidR="00C91CF1" w:rsidRPr="00136393">
        <w:rPr>
          <w:rFonts w:ascii="Arial" w:eastAsia="宋体" w:hAnsi="Arial" w:cs="Arial"/>
          <w:sz w:val="24"/>
          <w:lang w:eastAsia="zh-CN"/>
        </w:rPr>
        <w:t>将佩戴个人防护</w:t>
      </w:r>
      <w:r w:rsidR="005E7D1C" w:rsidRPr="00136393">
        <w:rPr>
          <w:rFonts w:ascii="Arial" w:eastAsia="宋体" w:hAnsi="Arial" w:cs="Arial"/>
          <w:sz w:val="24"/>
          <w:lang w:eastAsia="zh-CN"/>
        </w:rPr>
        <w:t>设备</w:t>
      </w:r>
      <w:r w:rsidR="00C91CF1" w:rsidRPr="00136393">
        <w:rPr>
          <w:rFonts w:ascii="Arial" w:eastAsia="宋体" w:hAnsi="Arial" w:cs="Arial"/>
          <w:sz w:val="24"/>
          <w:lang w:eastAsia="zh-CN"/>
        </w:rPr>
        <w:t>（如护目镜</w:t>
      </w:r>
      <w:r w:rsidR="005E7D1C" w:rsidRPr="00136393">
        <w:rPr>
          <w:rFonts w:ascii="Arial" w:eastAsia="宋体" w:hAnsi="Arial" w:cs="Arial"/>
          <w:sz w:val="24"/>
          <w:lang w:eastAsia="zh-CN"/>
        </w:rPr>
        <w:t>、</w:t>
      </w:r>
      <w:r w:rsidR="00C91CF1" w:rsidRPr="00136393">
        <w:rPr>
          <w:rFonts w:ascii="Arial" w:eastAsia="宋体" w:hAnsi="Arial" w:cs="Arial"/>
          <w:sz w:val="24"/>
          <w:lang w:eastAsia="zh-CN"/>
        </w:rPr>
        <w:t>全长防护面罩</w:t>
      </w:r>
      <w:r w:rsidR="005E7D1C" w:rsidRPr="00136393">
        <w:rPr>
          <w:rFonts w:ascii="Arial" w:eastAsia="宋体" w:hAnsi="Arial" w:cs="Arial"/>
          <w:sz w:val="24"/>
          <w:lang w:eastAsia="zh-CN"/>
        </w:rPr>
        <w:t>、</w:t>
      </w:r>
      <w:r w:rsidR="00C91CF1" w:rsidRPr="00136393">
        <w:rPr>
          <w:rFonts w:ascii="Arial" w:eastAsia="宋体" w:hAnsi="Arial" w:cs="Arial"/>
          <w:sz w:val="24"/>
          <w:lang w:eastAsia="zh-CN"/>
        </w:rPr>
        <w:t>重型实用手套或袖子防液套），则</w:t>
      </w:r>
      <w:r w:rsidR="005E7D1C" w:rsidRPr="00136393">
        <w:rPr>
          <w:rFonts w:ascii="Arial" w:eastAsia="宋体" w:hAnsi="Arial" w:cs="Arial"/>
          <w:sz w:val="24"/>
          <w:lang w:eastAsia="zh-CN"/>
        </w:rPr>
        <w:t>确认</w:t>
      </w:r>
      <w:r w:rsidR="00C91CF1" w:rsidRPr="00136393">
        <w:rPr>
          <w:rFonts w:ascii="Arial" w:eastAsia="宋体" w:hAnsi="Arial" w:cs="Arial"/>
          <w:sz w:val="24"/>
          <w:lang w:eastAsia="zh-CN"/>
        </w:rPr>
        <w:t>研究参与者也应佩戴</w:t>
      </w:r>
      <w:r w:rsidR="005E7D1C" w:rsidRPr="00136393">
        <w:rPr>
          <w:rFonts w:ascii="Arial" w:eastAsia="宋体" w:hAnsi="Arial" w:cs="Arial"/>
          <w:sz w:val="24"/>
          <w:lang w:eastAsia="zh-CN"/>
        </w:rPr>
        <w:t>这些设备</w:t>
      </w:r>
      <w:r w:rsidR="00C91CF1" w:rsidRPr="00136393">
        <w:rPr>
          <w:rFonts w:ascii="Arial" w:eastAsia="宋体" w:hAnsi="Arial" w:cs="Arial"/>
          <w:sz w:val="24"/>
          <w:lang w:eastAsia="zh-CN"/>
        </w:rPr>
        <w:t>。</w:t>
      </w:r>
    </w:p>
    <w:p w:rsidR="00C91CF1" w:rsidRPr="00136393" w:rsidRDefault="00C91CF1" w:rsidP="00EC3BD4">
      <w:pPr>
        <w:pStyle w:val="a4"/>
        <w:numPr>
          <w:ilvl w:val="2"/>
          <w:numId w:val="12"/>
        </w:numPr>
        <w:tabs>
          <w:tab w:val="left" w:pos="1900"/>
        </w:tabs>
        <w:snapToGrid w:val="0"/>
        <w:spacing w:line="300" w:lineRule="auto"/>
        <w:ind w:left="1900"/>
        <w:jc w:val="both"/>
        <w:rPr>
          <w:rFonts w:ascii="Arial" w:eastAsia="宋体" w:hAnsi="Arial" w:cs="Arial"/>
          <w:sz w:val="24"/>
          <w:lang w:eastAsia="zh-CN"/>
        </w:rPr>
      </w:pPr>
      <w:r w:rsidRPr="00136393">
        <w:rPr>
          <w:rFonts w:ascii="Arial" w:eastAsia="宋体" w:hAnsi="Arial" w:cs="Arial"/>
          <w:sz w:val="24"/>
          <w:lang w:eastAsia="zh-CN"/>
        </w:rPr>
        <w:t>参与者可以使用说明来执行实际或模拟的</w:t>
      </w:r>
      <w:r w:rsidR="007F7537" w:rsidRPr="00136393">
        <w:rPr>
          <w:rFonts w:ascii="Arial" w:eastAsia="宋体" w:hAnsi="Arial" w:cs="Arial"/>
          <w:sz w:val="24"/>
          <w:lang w:eastAsia="zh-CN"/>
        </w:rPr>
        <w:t>再加工</w:t>
      </w:r>
      <w:r w:rsidRPr="00136393">
        <w:rPr>
          <w:rFonts w:ascii="Arial" w:eastAsia="宋体" w:hAnsi="Arial" w:cs="Arial"/>
          <w:sz w:val="24"/>
          <w:lang w:eastAsia="zh-CN"/>
        </w:rPr>
        <w:t>过程，或者口头</w:t>
      </w:r>
      <w:r w:rsidR="005E7D1C" w:rsidRPr="00136393">
        <w:rPr>
          <w:rFonts w:ascii="Arial" w:eastAsia="宋体" w:hAnsi="Arial" w:cs="Arial"/>
          <w:sz w:val="24"/>
          <w:lang w:eastAsia="zh-CN"/>
        </w:rPr>
        <w:t>说明</w:t>
      </w:r>
      <w:r w:rsidRPr="00136393">
        <w:rPr>
          <w:rFonts w:ascii="Arial" w:eastAsia="宋体" w:hAnsi="Arial" w:cs="Arial"/>
          <w:sz w:val="24"/>
          <w:lang w:eastAsia="zh-CN"/>
        </w:rPr>
        <w:t>阅读说明时</w:t>
      </w:r>
      <w:r w:rsidR="00154DBE" w:rsidRPr="00136393">
        <w:rPr>
          <w:rFonts w:ascii="Arial" w:eastAsia="宋体" w:hAnsi="Arial" w:cs="Arial"/>
          <w:sz w:val="24"/>
          <w:lang w:eastAsia="zh-CN"/>
        </w:rPr>
        <w:t>他们</w:t>
      </w:r>
      <w:r w:rsidR="005E7D1C" w:rsidRPr="00136393">
        <w:rPr>
          <w:rFonts w:ascii="Arial" w:eastAsia="宋体" w:hAnsi="Arial" w:cs="Arial"/>
          <w:sz w:val="24"/>
          <w:lang w:eastAsia="zh-CN"/>
        </w:rPr>
        <w:t>应</w:t>
      </w:r>
      <w:r w:rsidRPr="00136393">
        <w:rPr>
          <w:rFonts w:ascii="Arial" w:eastAsia="宋体" w:hAnsi="Arial" w:cs="Arial"/>
          <w:sz w:val="24"/>
          <w:lang w:eastAsia="zh-CN"/>
        </w:rPr>
        <w:t>做</w:t>
      </w:r>
      <w:r w:rsidR="005E7D1C" w:rsidRPr="00136393">
        <w:rPr>
          <w:rFonts w:ascii="Arial" w:eastAsia="宋体" w:hAnsi="Arial" w:cs="Arial"/>
          <w:sz w:val="24"/>
          <w:lang w:eastAsia="zh-CN"/>
        </w:rPr>
        <w:t>些</w:t>
      </w:r>
      <w:r w:rsidRPr="00136393">
        <w:rPr>
          <w:rFonts w:ascii="Arial" w:eastAsia="宋体" w:hAnsi="Arial" w:cs="Arial"/>
          <w:sz w:val="24"/>
          <w:lang w:eastAsia="zh-CN"/>
        </w:rPr>
        <w:t>什么。</w:t>
      </w:r>
    </w:p>
    <w:p w:rsidR="00C91CF1" w:rsidRPr="00136393" w:rsidRDefault="00C91CF1" w:rsidP="00EC3BD4">
      <w:pPr>
        <w:pStyle w:val="a4"/>
        <w:numPr>
          <w:ilvl w:val="2"/>
          <w:numId w:val="12"/>
        </w:numPr>
        <w:tabs>
          <w:tab w:val="left" w:pos="1900"/>
        </w:tabs>
        <w:snapToGrid w:val="0"/>
        <w:spacing w:line="300" w:lineRule="auto"/>
        <w:ind w:left="1900"/>
        <w:jc w:val="both"/>
        <w:rPr>
          <w:rFonts w:ascii="Arial" w:eastAsia="宋体" w:hAnsi="Arial" w:cs="Arial"/>
          <w:sz w:val="24"/>
          <w:lang w:eastAsia="zh-CN"/>
        </w:rPr>
      </w:pPr>
      <w:r w:rsidRPr="00136393">
        <w:rPr>
          <w:rFonts w:ascii="Arial" w:eastAsia="宋体" w:hAnsi="Arial" w:cs="Arial"/>
          <w:sz w:val="24"/>
          <w:lang w:eastAsia="zh-CN"/>
        </w:rPr>
        <w:t>如果使用环境的属性可能会影响使用</w:t>
      </w:r>
      <w:r w:rsidR="00316A10" w:rsidRPr="00136393">
        <w:rPr>
          <w:rFonts w:ascii="Arial" w:eastAsia="宋体" w:hAnsi="Arial" w:cs="Arial"/>
          <w:sz w:val="24"/>
          <w:lang w:eastAsia="zh-CN"/>
        </w:rPr>
        <w:t>说明</w:t>
      </w:r>
      <w:r w:rsidRPr="00136393">
        <w:rPr>
          <w:rFonts w:ascii="Arial" w:eastAsia="宋体" w:hAnsi="Arial" w:cs="Arial"/>
          <w:sz w:val="24"/>
          <w:lang w:eastAsia="zh-CN"/>
        </w:rPr>
        <w:t>和</w:t>
      </w:r>
      <w:r w:rsidR="00A74A87" w:rsidRPr="00136393">
        <w:rPr>
          <w:rFonts w:ascii="Arial" w:eastAsia="宋体" w:hAnsi="Arial" w:cs="Arial"/>
          <w:sz w:val="24"/>
          <w:lang w:eastAsia="zh-CN"/>
        </w:rPr>
        <w:t>器械</w:t>
      </w:r>
      <w:r w:rsidR="005E7D1C" w:rsidRPr="00136393">
        <w:rPr>
          <w:rFonts w:ascii="Arial" w:eastAsia="宋体" w:hAnsi="Arial" w:cs="Arial"/>
          <w:sz w:val="24"/>
          <w:lang w:eastAsia="zh-CN"/>
        </w:rPr>
        <w:t>再加工</w:t>
      </w:r>
      <w:r w:rsidRPr="00136393">
        <w:rPr>
          <w:rFonts w:ascii="Arial" w:eastAsia="宋体" w:hAnsi="Arial" w:cs="Arial"/>
          <w:sz w:val="24"/>
          <w:lang w:eastAsia="zh-CN"/>
        </w:rPr>
        <w:t>，则应在研究中表示。</w:t>
      </w:r>
    </w:p>
    <w:p w:rsidR="00C91CF1" w:rsidRPr="00136393" w:rsidRDefault="00C91CF1" w:rsidP="00EC3BD4">
      <w:pPr>
        <w:pStyle w:val="a4"/>
        <w:numPr>
          <w:ilvl w:val="2"/>
          <w:numId w:val="12"/>
        </w:numPr>
        <w:tabs>
          <w:tab w:val="left" w:pos="1900"/>
        </w:tabs>
        <w:snapToGrid w:val="0"/>
        <w:spacing w:line="300" w:lineRule="auto"/>
        <w:ind w:left="1900"/>
        <w:jc w:val="both"/>
        <w:rPr>
          <w:rFonts w:ascii="Arial" w:eastAsia="宋体" w:hAnsi="Arial" w:cs="Arial"/>
          <w:sz w:val="24"/>
          <w:szCs w:val="24"/>
          <w:lang w:eastAsia="zh-CN"/>
        </w:rPr>
      </w:pPr>
      <w:r w:rsidRPr="00136393">
        <w:rPr>
          <w:rFonts w:ascii="Arial" w:eastAsia="宋体" w:hAnsi="Arial" w:cs="Arial"/>
          <w:sz w:val="24"/>
          <w:szCs w:val="24"/>
          <w:lang w:eastAsia="zh-CN"/>
        </w:rPr>
        <w:t>在</w:t>
      </w:r>
      <w:r w:rsidR="00954B1A" w:rsidRPr="00136393">
        <w:rPr>
          <w:rFonts w:ascii="Arial" w:eastAsia="宋体" w:hAnsi="Arial" w:cs="Arial"/>
          <w:sz w:val="24"/>
          <w:szCs w:val="24"/>
          <w:lang w:eastAsia="zh-CN"/>
        </w:rPr>
        <w:t>试验</w:t>
      </w:r>
      <w:r w:rsidRPr="00136393">
        <w:rPr>
          <w:rFonts w:ascii="Arial" w:eastAsia="宋体" w:hAnsi="Arial" w:cs="Arial"/>
          <w:sz w:val="24"/>
          <w:szCs w:val="24"/>
          <w:lang w:eastAsia="zh-CN"/>
        </w:rPr>
        <w:t>期间观察和记录参与者的行为将允许</w:t>
      </w:r>
      <w:r w:rsidR="00733588" w:rsidRPr="00136393">
        <w:rPr>
          <w:rFonts w:ascii="Arial" w:eastAsia="宋体" w:hAnsi="Arial" w:cs="Arial"/>
          <w:sz w:val="24"/>
          <w:szCs w:val="24"/>
          <w:lang w:eastAsia="zh-CN"/>
        </w:rPr>
        <w:t>贵公司</w:t>
      </w:r>
      <w:r w:rsidR="005E7D1C" w:rsidRPr="00136393">
        <w:rPr>
          <w:rFonts w:ascii="Arial" w:eastAsia="宋体" w:hAnsi="Arial" w:cs="Arial"/>
          <w:sz w:val="24"/>
          <w:szCs w:val="24"/>
          <w:lang w:eastAsia="zh-CN"/>
        </w:rPr>
        <w:t>评估</w:t>
      </w:r>
      <w:r w:rsidRPr="00136393">
        <w:rPr>
          <w:rFonts w:ascii="Arial" w:eastAsia="宋体" w:hAnsi="Arial" w:cs="Arial"/>
          <w:sz w:val="24"/>
          <w:szCs w:val="24"/>
          <w:lang w:eastAsia="zh-CN"/>
        </w:rPr>
        <w:t>参与者</w:t>
      </w:r>
      <w:r w:rsidR="00154DBE" w:rsidRPr="00136393">
        <w:rPr>
          <w:rFonts w:ascii="Arial" w:eastAsia="宋体" w:hAnsi="Arial" w:cs="Arial"/>
          <w:sz w:val="24"/>
          <w:szCs w:val="24"/>
          <w:lang w:eastAsia="zh-CN"/>
        </w:rPr>
        <w:t>是否遵守</w:t>
      </w:r>
      <w:r w:rsidR="005E7D1C" w:rsidRPr="00136393">
        <w:rPr>
          <w:rFonts w:ascii="Arial" w:eastAsia="宋体" w:hAnsi="Arial" w:cs="Arial"/>
          <w:sz w:val="24"/>
          <w:szCs w:val="24"/>
          <w:lang w:eastAsia="zh-CN"/>
        </w:rPr>
        <w:t>说明</w:t>
      </w:r>
      <w:r w:rsidRPr="00136393">
        <w:rPr>
          <w:rFonts w:ascii="Arial" w:eastAsia="宋体" w:hAnsi="Arial" w:cs="Arial"/>
          <w:sz w:val="24"/>
          <w:szCs w:val="24"/>
          <w:lang w:eastAsia="zh-CN"/>
        </w:rPr>
        <w:t>并</w:t>
      </w:r>
      <w:r w:rsidR="005E7D1C" w:rsidRPr="00136393">
        <w:rPr>
          <w:rFonts w:ascii="Arial" w:eastAsia="宋体" w:hAnsi="Arial" w:cs="Arial"/>
          <w:sz w:val="24"/>
          <w:szCs w:val="24"/>
          <w:lang w:eastAsia="zh-CN"/>
        </w:rPr>
        <w:t>确定以及</w:t>
      </w:r>
      <w:r w:rsidRPr="00136393">
        <w:rPr>
          <w:rFonts w:ascii="Arial" w:eastAsia="宋体" w:hAnsi="Arial" w:cs="Arial"/>
          <w:sz w:val="24"/>
          <w:szCs w:val="24"/>
          <w:lang w:eastAsia="zh-CN"/>
        </w:rPr>
        <w:t>了解</w:t>
      </w:r>
      <w:r w:rsidR="005E7D1C" w:rsidRPr="00136393">
        <w:rPr>
          <w:rFonts w:ascii="Arial" w:eastAsia="宋体" w:hAnsi="Arial" w:cs="Arial"/>
          <w:sz w:val="24"/>
          <w:szCs w:val="24"/>
          <w:lang w:eastAsia="zh-CN"/>
        </w:rPr>
        <w:t>所</w:t>
      </w:r>
      <w:r w:rsidRPr="00136393">
        <w:rPr>
          <w:rFonts w:ascii="Arial" w:eastAsia="宋体" w:hAnsi="Arial" w:cs="Arial"/>
          <w:sz w:val="24"/>
          <w:szCs w:val="24"/>
          <w:lang w:eastAsia="zh-CN"/>
        </w:rPr>
        <w:t>发生的任何错误或问题的性质。</w:t>
      </w:r>
    </w:p>
    <w:p w:rsidR="00C91CF1" w:rsidRPr="00136393" w:rsidRDefault="00C91CF1" w:rsidP="00EC3BD4">
      <w:pPr>
        <w:pStyle w:val="a4"/>
        <w:numPr>
          <w:ilvl w:val="2"/>
          <w:numId w:val="12"/>
        </w:numPr>
        <w:tabs>
          <w:tab w:val="left" w:pos="1900"/>
        </w:tabs>
        <w:snapToGrid w:val="0"/>
        <w:spacing w:line="300" w:lineRule="auto"/>
        <w:ind w:left="1900"/>
        <w:jc w:val="both"/>
        <w:rPr>
          <w:rFonts w:ascii="Arial" w:eastAsia="宋体" w:hAnsi="Arial" w:cs="Arial"/>
          <w:sz w:val="24"/>
          <w:szCs w:val="24"/>
          <w:lang w:eastAsia="zh-CN"/>
        </w:rPr>
      </w:pPr>
      <w:r w:rsidRPr="00136393">
        <w:rPr>
          <w:rFonts w:ascii="Arial" w:eastAsia="宋体" w:hAnsi="Arial" w:cs="Arial"/>
          <w:sz w:val="24"/>
          <w:szCs w:val="24"/>
          <w:lang w:eastAsia="zh-CN"/>
        </w:rPr>
        <w:t>在独立使用说明后，</w:t>
      </w:r>
      <w:r w:rsidR="00733588" w:rsidRPr="00136393">
        <w:rPr>
          <w:rFonts w:ascii="Arial" w:eastAsia="宋体" w:hAnsi="Arial" w:cs="Arial"/>
          <w:sz w:val="24"/>
          <w:szCs w:val="24"/>
          <w:lang w:eastAsia="zh-CN"/>
        </w:rPr>
        <w:t>贵公司</w:t>
      </w:r>
      <w:r w:rsidR="007C157C" w:rsidRPr="00136393">
        <w:rPr>
          <w:rFonts w:ascii="Arial" w:eastAsia="宋体" w:hAnsi="Arial" w:cs="Arial"/>
          <w:sz w:val="24"/>
          <w:szCs w:val="24"/>
          <w:lang w:eastAsia="zh-CN"/>
        </w:rPr>
        <w:t>应</w:t>
      </w:r>
      <w:r w:rsidRPr="00136393">
        <w:rPr>
          <w:rFonts w:ascii="Arial" w:eastAsia="宋体" w:hAnsi="Arial" w:cs="Arial"/>
          <w:sz w:val="24"/>
          <w:szCs w:val="24"/>
          <w:lang w:eastAsia="zh-CN"/>
        </w:rPr>
        <w:t>询问参与者是否</w:t>
      </w:r>
      <w:r w:rsidR="005E7D1C" w:rsidRPr="00136393">
        <w:rPr>
          <w:rFonts w:ascii="Arial" w:eastAsia="宋体" w:hAnsi="Arial" w:cs="Arial"/>
          <w:sz w:val="24"/>
          <w:szCs w:val="24"/>
          <w:lang w:eastAsia="zh-CN"/>
        </w:rPr>
        <w:t>难以</w:t>
      </w:r>
      <w:r w:rsidRPr="00136393">
        <w:rPr>
          <w:rFonts w:ascii="Arial" w:eastAsia="宋体" w:hAnsi="Arial" w:cs="Arial"/>
          <w:sz w:val="24"/>
          <w:szCs w:val="24"/>
          <w:lang w:eastAsia="zh-CN"/>
        </w:rPr>
        <w:t>进行</w:t>
      </w:r>
      <w:r w:rsidR="00E25805" w:rsidRPr="00136393">
        <w:rPr>
          <w:rFonts w:ascii="Arial" w:eastAsia="宋体" w:hAnsi="Arial" w:cs="Arial"/>
          <w:sz w:val="24"/>
          <w:szCs w:val="24"/>
          <w:lang w:eastAsia="zh-CN"/>
        </w:rPr>
        <w:t>再加工</w:t>
      </w:r>
      <w:r w:rsidRPr="00136393">
        <w:rPr>
          <w:rFonts w:ascii="Arial" w:eastAsia="宋体" w:hAnsi="Arial" w:cs="Arial"/>
          <w:sz w:val="24"/>
          <w:szCs w:val="24"/>
          <w:lang w:eastAsia="zh-CN"/>
        </w:rPr>
        <w:t>，并</w:t>
      </w:r>
      <w:r w:rsidR="005E7D1C" w:rsidRPr="00136393">
        <w:rPr>
          <w:rFonts w:ascii="Arial" w:eastAsia="宋体" w:hAnsi="Arial" w:cs="Arial"/>
          <w:sz w:val="24"/>
          <w:szCs w:val="24"/>
          <w:lang w:eastAsia="zh-CN"/>
        </w:rPr>
        <w:t>允许其说明其</w:t>
      </w:r>
      <w:r w:rsidRPr="00136393">
        <w:rPr>
          <w:rFonts w:ascii="Arial" w:eastAsia="宋体" w:hAnsi="Arial" w:cs="Arial"/>
          <w:sz w:val="24"/>
          <w:szCs w:val="24"/>
          <w:lang w:eastAsia="zh-CN"/>
        </w:rPr>
        <w:t>经验</w:t>
      </w:r>
      <w:r w:rsidR="00167967" w:rsidRPr="00136393">
        <w:rPr>
          <w:rFonts w:ascii="Arial" w:eastAsia="宋体" w:hAnsi="Arial" w:cs="Arial"/>
          <w:sz w:val="24"/>
          <w:szCs w:val="24"/>
          <w:lang w:eastAsia="zh-CN"/>
        </w:rPr>
        <w:t>。</w:t>
      </w:r>
      <w:r w:rsidR="00733588" w:rsidRPr="00136393">
        <w:rPr>
          <w:rFonts w:ascii="Arial" w:eastAsia="宋体" w:hAnsi="Arial" w:cs="Arial"/>
          <w:sz w:val="24"/>
          <w:szCs w:val="24"/>
          <w:lang w:eastAsia="zh-CN"/>
        </w:rPr>
        <w:t>贵公司</w:t>
      </w:r>
      <w:r w:rsidR="007C157C" w:rsidRPr="00136393">
        <w:rPr>
          <w:rFonts w:ascii="Arial" w:eastAsia="宋体" w:hAnsi="Arial" w:cs="Arial"/>
          <w:sz w:val="24"/>
          <w:szCs w:val="24"/>
          <w:lang w:eastAsia="zh-CN"/>
        </w:rPr>
        <w:t>应</w:t>
      </w:r>
      <w:r w:rsidRPr="00136393">
        <w:rPr>
          <w:rFonts w:ascii="Arial" w:eastAsia="宋体" w:hAnsi="Arial" w:cs="Arial"/>
          <w:sz w:val="24"/>
          <w:szCs w:val="24"/>
          <w:lang w:eastAsia="zh-CN"/>
        </w:rPr>
        <w:t>具体询问所观察到的任何错误</w:t>
      </w:r>
      <w:r w:rsidR="005E7D1C" w:rsidRPr="00136393">
        <w:rPr>
          <w:rFonts w:ascii="Arial" w:eastAsia="宋体" w:hAnsi="Arial" w:cs="Arial"/>
          <w:sz w:val="24"/>
          <w:szCs w:val="24"/>
          <w:lang w:eastAsia="zh-CN"/>
        </w:rPr>
        <w:t>、</w:t>
      </w:r>
      <w:r w:rsidRPr="00136393">
        <w:rPr>
          <w:rFonts w:ascii="Arial" w:eastAsia="宋体" w:hAnsi="Arial" w:cs="Arial"/>
          <w:sz w:val="24"/>
          <w:szCs w:val="24"/>
          <w:lang w:eastAsia="zh-CN"/>
        </w:rPr>
        <w:t>问题或</w:t>
      </w:r>
      <w:r w:rsidR="005E7D1C" w:rsidRPr="00136393">
        <w:rPr>
          <w:rFonts w:ascii="Arial" w:eastAsia="宋体" w:hAnsi="Arial" w:cs="Arial"/>
          <w:sz w:val="24"/>
          <w:szCs w:val="24"/>
          <w:lang w:eastAsia="zh-CN"/>
        </w:rPr>
        <w:t>疑问</w:t>
      </w:r>
      <w:r w:rsidR="00167967" w:rsidRPr="00136393">
        <w:rPr>
          <w:rFonts w:ascii="Arial" w:eastAsia="宋体" w:hAnsi="Arial" w:cs="Arial"/>
          <w:sz w:val="24"/>
          <w:szCs w:val="24"/>
          <w:lang w:eastAsia="zh-CN"/>
        </w:rPr>
        <w:t>。</w:t>
      </w:r>
      <w:r w:rsidRPr="00136393">
        <w:rPr>
          <w:rFonts w:ascii="Arial" w:eastAsia="宋体" w:hAnsi="Arial" w:cs="Arial"/>
          <w:sz w:val="24"/>
          <w:szCs w:val="24"/>
          <w:lang w:eastAsia="zh-CN"/>
        </w:rPr>
        <w:t>参与者应对</w:t>
      </w:r>
      <w:r w:rsidR="00316A10" w:rsidRPr="00136393">
        <w:rPr>
          <w:rFonts w:ascii="Arial" w:eastAsia="宋体" w:hAnsi="Arial" w:cs="Arial"/>
          <w:sz w:val="24"/>
          <w:szCs w:val="24"/>
          <w:lang w:eastAsia="zh-CN"/>
        </w:rPr>
        <w:t>说明</w:t>
      </w:r>
      <w:r w:rsidRPr="00136393">
        <w:rPr>
          <w:rFonts w:ascii="Arial" w:eastAsia="宋体" w:hAnsi="Arial" w:cs="Arial"/>
          <w:sz w:val="24"/>
          <w:szCs w:val="24"/>
          <w:lang w:eastAsia="zh-CN"/>
        </w:rPr>
        <w:t>中</w:t>
      </w:r>
      <w:r w:rsidR="005E7D1C" w:rsidRPr="00136393">
        <w:rPr>
          <w:rFonts w:ascii="Arial" w:eastAsia="宋体" w:hAnsi="Arial" w:cs="Arial"/>
          <w:sz w:val="24"/>
          <w:szCs w:val="24"/>
          <w:lang w:eastAsia="zh-CN"/>
        </w:rPr>
        <w:t>其认为混淆、误导或不完整</w:t>
      </w:r>
      <w:r w:rsidRPr="00136393">
        <w:rPr>
          <w:rFonts w:ascii="Arial" w:eastAsia="宋体" w:hAnsi="Arial" w:cs="Arial"/>
          <w:sz w:val="24"/>
          <w:szCs w:val="24"/>
          <w:lang w:eastAsia="zh-CN"/>
        </w:rPr>
        <w:t>的任何措辞提供主观反馈</w:t>
      </w:r>
      <w:r w:rsidR="00167967" w:rsidRPr="00136393">
        <w:rPr>
          <w:rFonts w:ascii="Arial" w:eastAsia="宋体" w:hAnsi="Arial" w:cs="Arial"/>
          <w:sz w:val="24"/>
          <w:szCs w:val="24"/>
          <w:lang w:eastAsia="zh-CN"/>
        </w:rPr>
        <w:t>。</w:t>
      </w:r>
      <w:r w:rsidR="005E7D1C" w:rsidRPr="00136393">
        <w:rPr>
          <w:rFonts w:ascii="Arial" w:eastAsia="宋体" w:hAnsi="Arial" w:cs="Arial"/>
          <w:sz w:val="24"/>
          <w:szCs w:val="24"/>
          <w:lang w:eastAsia="zh-CN"/>
        </w:rPr>
        <w:t>参与者的回复和意见应</w:t>
      </w:r>
      <w:r w:rsidRPr="00136393">
        <w:rPr>
          <w:rFonts w:ascii="Arial" w:eastAsia="宋体" w:hAnsi="Arial" w:cs="Arial"/>
          <w:sz w:val="24"/>
          <w:szCs w:val="24"/>
          <w:lang w:eastAsia="zh-CN"/>
        </w:rPr>
        <w:t>记录在案</w:t>
      </w:r>
      <w:r w:rsidR="00167967" w:rsidRPr="00136393">
        <w:rPr>
          <w:rFonts w:ascii="Arial" w:eastAsia="宋体" w:hAnsi="Arial" w:cs="Arial"/>
          <w:sz w:val="24"/>
          <w:szCs w:val="24"/>
          <w:lang w:eastAsia="zh-CN"/>
        </w:rPr>
        <w:t>。</w:t>
      </w:r>
      <w:r w:rsidRPr="00136393">
        <w:rPr>
          <w:rFonts w:ascii="Arial" w:eastAsia="宋体" w:hAnsi="Arial" w:cs="Arial"/>
          <w:sz w:val="24"/>
          <w:szCs w:val="24"/>
          <w:lang w:eastAsia="zh-CN"/>
        </w:rPr>
        <w:t>如果</w:t>
      </w:r>
      <w:r w:rsidR="00733588" w:rsidRPr="00136393">
        <w:rPr>
          <w:rFonts w:ascii="Arial" w:eastAsia="宋体" w:hAnsi="Arial" w:cs="Arial"/>
          <w:sz w:val="24"/>
          <w:szCs w:val="24"/>
          <w:lang w:eastAsia="zh-CN"/>
        </w:rPr>
        <w:t>贵公司</w:t>
      </w:r>
      <w:r w:rsidRPr="00136393">
        <w:rPr>
          <w:rFonts w:ascii="Arial" w:eastAsia="宋体" w:hAnsi="Arial" w:cs="Arial"/>
          <w:sz w:val="24"/>
          <w:szCs w:val="24"/>
          <w:lang w:eastAsia="zh-CN"/>
        </w:rPr>
        <w:t>在</w:t>
      </w:r>
      <w:r w:rsidR="005E7D1C" w:rsidRPr="00136393">
        <w:rPr>
          <w:rFonts w:ascii="Arial" w:eastAsia="宋体" w:hAnsi="Arial" w:cs="Arial"/>
          <w:sz w:val="24"/>
          <w:szCs w:val="24"/>
          <w:lang w:eastAsia="zh-CN"/>
        </w:rPr>
        <w:t>对其进行测试</w:t>
      </w:r>
      <w:r w:rsidRPr="00136393">
        <w:rPr>
          <w:rFonts w:ascii="Arial" w:eastAsia="宋体" w:hAnsi="Arial" w:cs="Arial"/>
          <w:sz w:val="24"/>
          <w:szCs w:val="24"/>
          <w:lang w:eastAsia="zh-CN"/>
        </w:rPr>
        <w:t>后对</w:t>
      </w:r>
      <w:r w:rsidR="00316A10" w:rsidRPr="00136393">
        <w:rPr>
          <w:rFonts w:ascii="Arial" w:eastAsia="宋体" w:hAnsi="Arial" w:cs="Arial"/>
          <w:sz w:val="24"/>
          <w:szCs w:val="24"/>
          <w:lang w:eastAsia="zh-CN"/>
        </w:rPr>
        <w:t>说明</w:t>
      </w:r>
      <w:r w:rsidRPr="00136393">
        <w:rPr>
          <w:rFonts w:ascii="Arial" w:eastAsia="宋体" w:hAnsi="Arial" w:cs="Arial"/>
          <w:sz w:val="24"/>
          <w:szCs w:val="24"/>
          <w:lang w:eastAsia="zh-CN"/>
        </w:rPr>
        <w:t>进行了重大更改，则应</w:t>
      </w:r>
      <w:r w:rsidR="005E7D1C" w:rsidRPr="00136393">
        <w:rPr>
          <w:rFonts w:ascii="Arial" w:eastAsia="宋体" w:hAnsi="Arial" w:cs="Arial"/>
          <w:sz w:val="24"/>
          <w:szCs w:val="24"/>
          <w:lang w:eastAsia="zh-CN"/>
        </w:rPr>
        <w:t>确认</w:t>
      </w:r>
      <w:r w:rsidRPr="00136393">
        <w:rPr>
          <w:rFonts w:ascii="Arial" w:eastAsia="宋体" w:hAnsi="Arial" w:cs="Arial"/>
          <w:sz w:val="24"/>
          <w:szCs w:val="24"/>
          <w:lang w:eastAsia="zh-CN"/>
        </w:rPr>
        <w:t>更改</w:t>
      </w:r>
      <w:r w:rsidR="005E7D1C" w:rsidRPr="00136393">
        <w:rPr>
          <w:rFonts w:ascii="Arial" w:eastAsia="宋体" w:hAnsi="Arial" w:cs="Arial"/>
          <w:sz w:val="24"/>
          <w:szCs w:val="24"/>
          <w:lang w:eastAsia="zh-CN"/>
        </w:rPr>
        <w:t>是否可成功</w:t>
      </w:r>
      <w:r w:rsidRPr="00136393">
        <w:rPr>
          <w:rFonts w:ascii="Arial" w:eastAsia="宋体" w:hAnsi="Arial" w:cs="Arial"/>
          <w:sz w:val="24"/>
          <w:szCs w:val="24"/>
          <w:lang w:eastAsia="zh-CN"/>
        </w:rPr>
        <w:t>消除或减少</w:t>
      </w:r>
      <w:r w:rsidR="005E7D1C" w:rsidRPr="00136393">
        <w:rPr>
          <w:rFonts w:ascii="Arial" w:eastAsia="宋体" w:hAnsi="Arial" w:cs="Arial"/>
          <w:sz w:val="24"/>
          <w:szCs w:val="24"/>
          <w:lang w:eastAsia="zh-CN"/>
        </w:rPr>
        <w:t>先前确定</w:t>
      </w:r>
      <w:r w:rsidRPr="00136393">
        <w:rPr>
          <w:rFonts w:ascii="Arial" w:eastAsia="宋体" w:hAnsi="Arial" w:cs="Arial"/>
          <w:sz w:val="24"/>
          <w:szCs w:val="24"/>
          <w:lang w:eastAsia="zh-CN"/>
        </w:rPr>
        <w:t>的问题。</w:t>
      </w:r>
    </w:p>
    <w:p w:rsidR="0023700F" w:rsidRPr="00136393" w:rsidRDefault="0023700F" w:rsidP="00EC3BD4">
      <w:pPr>
        <w:snapToGrid w:val="0"/>
        <w:spacing w:before="6" w:line="300" w:lineRule="auto"/>
        <w:jc w:val="both"/>
        <w:rPr>
          <w:rFonts w:ascii="Arial" w:eastAsia="宋体" w:hAnsi="Arial" w:cs="Arial"/>
          <w:sz w:val="24"/>
          <w:szCs w:val="24"/>
          <w:lang w:eastAsia="zh-CN"/>
        </w:rPr>
      </w:pPr>
    </w:p>
    <w:p w:rsidR="0023700F" w:rsidRPr="00136393" w:rsidRDefault="00BF5509" w:rsidP="00A41B98">
      <w:pPr>
        <w:pStyle w:val="2"/>
        <w:numPr>
          <w:ilvl w:val="0"/>
          <w:numId w:val="15"/>
        </w:numPr>
        <w:tabs>
          <w:tab w:val="left" w:pos="820"/>
        </w:tabs>
        <w:snapToGrid w:val="0"/>
        <w:spacing w:line="300" w:lineRule="auto"/>
        <w:ind w:left="720"/>
        <w:jc w:val="both"/>
        <w:rPr>
          <w:rFonts w:ascii="Arial" w:eastAsia="宋体" w:hAnsi="Arial" w:cs="Arial"/>
          <w:b w:val="0"/>
          <w:bCs w:val="0"/>
          <w:lang w:eastAsia="zh-CN"/>
        </w:rPr>
      </w:pPr>
      <w:bookmarkStart w:id="33" w:name="_Toc481569197"/>
      <w:r w:rsidRPr="00136393">
        <w:rPr>
          <w:rFonts w:ascii="Arial" w:eastAsia="宋体" w:hAnsi="Arial" w:cs="Arial"/>
          <w:lang w:eastAsia="zh-CN"/>
        </w:rPr>
        <w:t>再加工说明的</w:t>
      </w:r>
      <w:r w:rsidR="00C91CF1" w:rsidRPr="00136393">
        <w:rPr>
          <w:rFonts w:ascii="Arial" w:eastAsia="宋体" w:hAnsi="Arial" w:cs="Arial"/>
          <w:lang w:eastAsia="zh-CN"/>
        </w:rPr>
        <w:t>FDA</w:t>
      </w:r>
      <w:r w:rsidR="00C91CF1" w:rsidRPr="00136393">
        <w:rPr>
          <w:rFonts w:ascii="Arial" w:eastAsia="宋体" w:hAnsi="Arial" w:cs="Arial"/>
          <w:lang w:eastAsia="zh-CN"/>
        </w:rPr>
        <w:t>六项标准</w:t>
      </w:r>
      <w:bookmarkEnd w:id="33"/>
    </w:p>
    <w:p w:rsidR="0023700F" w:rsidRPr="00136393" w:rsidRDefault="00733588" w:rsidP="00A41B98">
      <w:pPr>
        <w:pStyle w:val="a3"/>
        <w:snapToGrid w:val="0"/>
        <w:spacing w:before="269" w:line="300" w:lineRule="auto"/>
        <w:ind w:left="0"/>
        <w:jc w:val="both"/>
        <w:rPr>
          <w:rFonts w:ascii="Arial" w:eastAsia="宋体" w:hAnsi="Arial" w:cs="Arial"/>
          <w:lang w:eastAsia="zh-CN"/>
        </w:rPr>
      </w:pPr>
      <w:r w:rsidRPr="00136393">
        <w:rPr>
          <w:rFonts w:ascii="Arial" w:eastAsia="宋体" w:hAnsi="Arial" w:cs="Arial"/>
          <w:lang w:eastAsia="zh-CN"/>
        </w:rPr>
        <w:t>贵公司</w:t>
      </w:r>
      <w:r w:rsidR="00C91CF1" w:rsidRPr="00136393">
        <w:rPr>
          <w:rFonts w:ascii="Arial" w:eastAsia="宋体" w:hAnsi="Arial" w:cs="Arial"/>
          <w:lang w:eastAsia="zh-CN"/>
        </w:rPr>
        <w:t>的标签应</w:t>
      </w:r>
      <w:r w:rsidR="00E03CA8" w:rsidRPr="00136393">
        <w:rPr>
          <w:rFonts w:ascii="Arial" w:eastAsia="宋体" w:hAnsi="Arial" w:cs="Arial"/>
          <w:lang w:eastAsia="zh-CN"/>
        </w:rPr>
        <w:t>设计</w:t>
      </w:r>
      <w:r w:rsidR="00C91CF1" w:rsidRPr="00136393">
        <w:rPr>
          <w:rFonts w:ascii="Arial" w:eastAsia="宋体" w:hAnsi="Arial" w:cs="Arial"/>
          <w:lang w:eastAsia="zh-CN"/>
        </w:rPr>
        <w:t>以下六个标准，以</w:t>
      </w:r>
      <w:r w:rsidR="00E03CA8" w:rsidRPr="00136393">
        <w:rPr>
          <w:rFonts w:ascii="Arial" w:eastAsia="宋体" w:hAnsi="Arial" w:cs="Arial"/>
          <w:lang w:eastAsia="zh-CN"/>
        </w:rPr>
        <w:t>使</w:t>
      </w:r>
      <w:r w:rsidR="00D662EF" w:rsidRPr="00136393">
        <w:rPr>
          <w:rFonts w:ascii="Arial" w:eastAsia="宋体" w:hAnsi="Arial" w:cs="Arial"/>
          <w:lang w:eastAsia="zh-CN"/>
        </w:rPr>
        <w:t>再加工说明</w:t>
      </w:r>
      <w:r w:rsidR="00E03CA8" w:rsidRPr="00136393">
        <w:rPr>
          <w:rFonts w:ascii="Arial" w:eastAsia="宋体" w:hAnsi="Arial" w:cs="Arial"/>
          <w:lang w:eastAsia="zh-CN"/>
        </w:rPr>
        <w:t>清晰明了</w:t>
      </w:r>
      <w:r w:rsidR="00C91CF1" w:rsidRPr="00136393">
        <w:rPr>
          <w:rFonts w:ascii="Arial" w:eastAsia="宋体" w:hAnsi="Arial" w:cs="Arial"/>
          <w:lang w:eastAsia="zh-CN"/>
        </w:rPr>
        <w:t>，这将确保用户了解并正确遵循</w:t>
      </w:r>
      <w:r w:rsidR="00E03CA8" w:rsidRPr="00136393">
        <w:rPr>
          <w:rFonts w:ascii="Arial" w:eastAsia="宋体" w:hAnsi="Arial" w:cs="Arial"/>
          <w:lang w:eastAsia="zh-CN"/>
        </w:rPr>
        <w:t>再加工说明</w:t>
      </w:r>
      <w:r w:rsidR="00C91CF1" w:rsidRPr="00136393">
        <w:rPr>
          <w:rFonts w:ascii="Arial" w:eastAsia="宋体" w:hAnsi="Arial" w:cs="Arial"/>
          <w:lang w:eastAsia="zh-CN"/>
        </w:rPr>
        <w:t>。</w:t>
      </w:r>
    </w:p>
    <w:p w:rsidR="0023700F" w:rsidRPr="00136393" w:rsidRDefault="0023700F" w:rsidP="00EC3BD4">
      <w:pPr>
        <w:snapToGrid w:val="0"/>
        <w:spacing w:before="6" w:line="300" w:lineRule="auto"/>
        <w:jc w:val="both"/>
        <w:rPr>
          <w:rFonts w:ascii="Arial" w:eastAsia="宋体" w:hAnsi="Arial" w:cs="Arial"/>
          <w:sz w:val="28"/>
          <w:szCs w:val="28"/>
          <w:lang w:eastAsia="zh-CN"/>
        </w:rPr>
      </w:pPr>
    </w:p>
    <w:p w:rsidR="0023700F" w:rsidRPr="00136393" w:rsidRDefault="00C91CF1" w:rsidP="00EC3BD4">
      <w:pPr>
        <w:pStyle w:val="3"/>
        <w:snapToGrid w:val="0"/>
        <w:spacing w:line="300" w:lineRule="auto"/>
        <w:ind w:left="820" w:firstLine="0"/>
        <w:jc w:val="both"/>
        <w:rPr>
          <w:rFonts w:ascii="Arial" w:eastAsia="宋体" w:hAnsi="Arial" w:cs="Arial"/>
          <w:b w:val="0"/>
          <w:bCs w:val="0"/>
          <w:lang w:eastAsia="zh-CN"/>
        </w:rPr>
      </w:pPr>
      <w:bookmarkStart w:id="34" w:name="_Toc481569198"/>
      <w:r w:rsidRPr="00136393">
        <w:rPr>
          <w:rFonts w:ascii="Arial" w:eastAsia="宋体" w:hAnsi="Arial" w:cs="Arial"/>
          <w:lang w:eastAsia="zh-CN"/>
        </w:rPr>
        <w:t>标准</w:t>
      </w:r>
      <w:r w:rsidRPr="00136393">
        <w:rPr>
          <w:rFonts w:ascii="Arial" w:eastAsia="宋体" w:hAnsi="Arial" w:cs="Arial"/>
          <w:lang w:eastAsia="zh-CN"/>
        </w:rPr>
        <w:t>1.</w:t>
      </w:r>
      <w:r w:rsidRPr="00136393">
        <w:rPr>
          <w:rFonts w:ascii="Arial" w:eastAsia="宋体" w:hAnsi="Arial" w:cs="Arial"/>
          <w:lang w:eastAsia="zh-CN"/>
        </w:rPr>
        <w:t>标签应反映</w:t>
      </w:r>
      <w:r w:rsidR="00A74A87" w:rsidRPr="00136393">
        <w:rPr>
          <w:rFonts w:ascii="Arial" w:eastAsia="宋体" w:hAnsi="Arial" w:cs="Arial"/>
          <w:lang w:eastAsia="zh-CN"/>
        </w:rPr>
        <w:t>器械</w:t>
      </w:r>
      <w:r w:rsidRPr="00136393">
        <w:rPr>
          <w:rFonts w:ascii="Arial" w:eastAsia="宋体" w:hAnsi="Arial" w:cs="Arial"/>
          <w:lang w:eastAsia="zh-CN"/>
        </w:rPr>
        <w:t>的预期用途。</w:t>
      </w:r>
      <w:bookmarkEnd w:id="34"/>
    </w:p>
    <w:p w:rsidR="0023700F" w:rsidRPr="00136393" w:rsidRDefault="0023700F" w:rsidP="00EC3BD4">
      <w:pPr>
        <w:snapToGrid w:val="0"/>
        <w:spacing w:before="8" w:line="300" w:lineRule="auto"/>
        <w:jc w:val="both"/>
        <w:rPr>
          <w:rFonts w:ascii="Arial" w:eastAsia="宋体" w:hAnsi="Arial" w:cs="Arial"/>
          <w:b/>
          <w:bCs/>
          <w:sz w:val="23"/>
          <w:szCs w:val="23"/>
          <w:lang w:eastAsia="zh-CN"/>
        </w:rPr>
      </w:pPr>
    </w:p>
    <w:p w:rsidR="0023700F" w:rsidRPr="00136393" w:rsidRDefault="00733588" w:rsidP="00EC3BD4">
      <w:pPr>
        <w:pStyle w:val="a3"/>
        <w:snapToGrid w:val="0"/>
        <w:spacing w:line="300" w:lineRule="auto"/>
        <w:ind w:left="820"/>
        <w:jc w:val="both"/>
        <w:rPr>
          <w:rFonts w:ascii="Arial" w:eastAsia="宋体" w:hAnsi="Arial" w:cs="Arial"/>
          <w:lang w:eastAsia="zh-CN"/>
        </w:rPr>
      </w:pPr>
      <w:r w:rsidRPr="00136393">
        <w:rPr>
          <w:rFonts w:ascii="Arial" w:eastAsia="宋体" w:hAnsi="Arial" w:cs="Arial"/>
          <w:lang w:eastAsia="zh-CN"/>
        </w:rPr>
        <w:t>贵公司</w:t>
      </w:r>
      <w:r w:rsidR="00C91CF1" w:rsidRPr="00136393">
        <w:rPr>
          <w:rFonts w:ascii="Arial" w:eastAsia="宋体" w:hAnsi="Arial" w:cs="Arial"/>
          <w:lang w:eastAsia="zh-CN"/>
        </w:rPr>
        <w:t>的标签应</w:t>
      </w:r>
      <w:r w:rsidR="00FE65C4" w:rsidRPr="00136393">
        <w:rPr>
          <w:rFonts w:ascii="Arial" w:eastAsia="宋体" w:hAnsi="Arial" w:cs="Arial"/>
          <w:lang w:eastAsia="zh-CN"/>
        </w:rPr>
        <w:t>提供</w:t>
      </w:r>
      <w:r w:rsidR="00C91CF1" w:rsidRPr="00136393">
        <w:rPr>
          <w:rFonts w:ascii="Arial" w:eastAsia="宋体" w:hAnsi="Arial" w:cs="Arial"/>
          <w:lang w:eastAsia="zh-CN"/>
        </w:rPr>
        <w:t>反映</w:t>
      </w:r>
      <w:r w:rsidR="00A74A87" w:rsidRPr="00136393">
        <w:rPr>
          <w:rFonts w:ascii="Arial" w:eastAsia="宋体" w:hAnsi="Arial" w:cs="Arial"/>
          <w:lang w:eastAsia="zh-CN"/>
        </w:rPr>
        <w:t>器械</w:t>
      </w:r>
      <w:r w:rsidR="00C91CF1" w:rsidRPr="00136393">
        <w:rPr>
          <w:rFonts w:ascii="Arial" w:eastAsia="宋体" w:hAnsi="Arial" w:cs="Arial"/>
          <w:lang w:eastAsia="zh-CN"/>
        </w:rPr>
        <w:t>的物理设计</w:t>
      </w:r>
      <w:r w:rsidR="00FE65C4" w:rsidRPr="00136393">
        <w:rPr>
          <w:rFonts w:ascii="Arial" w:eastAsia="宋体" w:hAnsi="Arial" w:cs="Arial"/>
          <w:lang w:eastAsia="zh-CN"/>
        </w:rPr>
        <w:t>、</w:t>
      </w:r>
      <w:r w:rsidR="00C91CF1" w:rsidRPr="00136393">
        <w:rPr>
          <w:rFonts w:ascii="Arial" w:eastAsia="宋体" w:hAnsi="Arial" w:cs="Arial"/>
          <w:lang w:eastAsia="zh-CN"/>
        </w:rPr>
        <w:t>其预期用途以及</w:t>
      </w:r>
      <w:r w:rsidR="00A74A87" w:rsidRPr="00136393">
        <w:rPr>
          <w:rFonts w:ascii="Arial" w:eastAsia="宋体" w:hAnsi="Arial" w:cs="Arial"/>
          <w:lang w:eastAsia="zh-CN"/>
        </w:rPr>
        <w:t>器械</w:t>
      </w:r>
      <w:r w:rsidR="00C91CF1" w:rsidRPr="00136393">
        <w:rPr>
          <w:rFonts w:ascii="Arial" w:eastAsia="宋体" w:hAnsi="Arial" w:cs="Arial"/>
          <w:lang w:eastAsia="zh-CN"/>
        </w:rPr>
        <w:t>在临床使用期间将遭受的污染和污染的</w:t>
      </w:r>
      <w:r w:rsidR="0084371A" w:rsidRPr="00136393">
        <w:rPr>
          <w:rFonts w:ascii="Arial" w:eastAsia="宋体" w:hAnsi="Arial" w:cs="Arial"/>
          <w:lang w:eastAsia="zh-CN"/>
        </w:rPr>
        <w:t>再加工</w:t>
      </w:r>
      <w:r w:rsidR="00C91CF1" w:rsidRPr="00136393">
        <w:rPr>
          <w:rFonts w:ascii="Arial" w:eastAsia="宋体" w:hAnsi="Arial" w:cs="Arial"/>
          <w:lang w:eastAsia="zh-CN"/>
        </w:rPr>
        <w:t>方法的说明</w:t>
      </w:r>
      <w:r w:rsidR="00167967" w:rsidRPr="00136393">
        <w:rPr>
          <w:rFonts w:ascii="Arial" w:eastAsia="宋体" w:hAnsi="Arial" w:cs="Arial"/>
          <w:lang w:eastAsia="zh-CN"/>
        </w:rPr>
        <w:t>。</w:t>
      </w:r>
      <w:r w:rsidR="00C91CF1" w:rsidRPr="00136393">
        <w:rPr>
          <w:rFonts w:ascii="Arial" w:eastAsia="宋体" w:hAnsi="Arial" w:cs="Arial"/>
          <w:lang w:eastAsia="zh-CN"/>
        </w:rPr>
        <w:t>适当的</w:t>
      </w:r>
      <w:r w:rsidR="007F7537" w:rsidRPr="00136393">
        <w:rPr>
          <w:rFonts w:ascii="Arial" w:eastAsia="宋体" w:hAnsi="Arial" w:cs="Arial"/>
          <w:lang w:eastAsia="zh-CN"/>
        </w:rPr>
        <w:t>再加工</w:t>
      </w:r>
      <w:r w:rsidR="00316A10" w:rsidRPr="00136393">
        <w:rPr>
          <w:rFonts w:ascii="Arial" w:eastAsia="宋体" w:hAnsi="Arial" w:cs="Arial"/>
          <w:lang w:eastAsia="zh-CN"/>
        </w:rPr>
        <w:t>说明</w:t>
      </w:r>
      <w:r w:rsidR="00C91CF1" w:rsidRPr="00136393">
        <w:rPr>
          <w:rFonts w:ascii="Arial" w:eastAsia="宋体" w:hAnsi="Arial" w:cs="Arial"/>
          <w:lang w:eastAsia="zh-CN"/>
        </w:rPr>
        <w:t>取决于</w:t>
      </w:r>
      <w:r w:rsidR="00A74A87" w:rsidRPr="00136393">
        <w:rPr>
          <w:rFonts w:ascii="Arial" w:eastAsia="宋体" w:hAnsi="Arial" w:cs="Arial"/>
          <w:lang w:eastAsia="zh-CN"/>
        </w:rPr>
        <w:t>器械</w:t>
      </w:r>
      <w:r w:rsidR="00C91CF1" w:rsidRPr="00136393">
        <w:rPr>
          <w:rFonts w:ascii="Arial" w:eastAsia="宋体" w:hAnsi="Arial" w:cs="Arial"/>
          <w:lang w:eastAsia="zh-CN"/>
        </w:rPr>
        <w:t>是否：</w:t>
      </w:r>
    </w:p>
    <w:p w:rsidR="00C91CF1" w:rsidRPr="00136393" w:rsidRDefault="00C91CF1" w:rsidP="00EC3BD4">
      <w:pPr>
        <w:pStyle w:val="a4"/>
        <w:numPr>
          <w:ilvl w:val="0"/>
          <w:numId w:val="9"/>
        </w:numPr>
        <w:tabs>
          <w:tab w:val="left" w:pos="1540"/>
        </w:tabs>
        <w:snapToGrid w:val="0"/>
        <w:spacing w:line="300" w:lineRule="auto"/>
        <w:jc w:val="both"/>
        <w:rPr>
          <w:rFonts w:ascii="Arial" w:eastAsia="宋体" w:hAnsi="Arial" w:cs="Arial"/>
          <w:sz w:val="24"/>
          <w:szCs w:val="24"/>
        </w:rPr>
      </w:pPr>
      <w:r w:rsidRPr="00136393">
        <w:rPr>
          <w:rFonts w:ascii="Arial" w:eastAsia="宋体" w:hAnsi="Arial" w:cs="Arial"/>
          <w:sz w:val="24"/>
          <w:szCs w:val="24"/>
        </w:rPr>
        <w:t>仅接触完整皮肤</w:t>
      </w:r>
      <w:r w:rsidR="0052563B" w:rsidRPr="00136393">
        <w:rPr>
          <w:rFonts w:ascii="Arial" w:eastAsia="宋体" w:hAnsi="Arial" w:cs="Arial"/>
          <w:sz w:val="24"/>
          <w:szCs w:val="24"/>
        </w:rPr>
        <w:t>；</w:t>
      </w:r>
    </w:p>
    <w:p w:rsidR="00C91CF1" w:rsidRPr="00136393" w:rsidRDefault="00C91CF1" w:rsidP="00EC3BD4">
      <w:pPr>
        <w:pStyle w:val="a4"/>
        <w:numPr>
          <w:ilvl w:val="0"/>
          <w:numId w:val="9"/>
        </w:numPr>
        <w:tabs>
          <w:tab w:val="left" w:pos="1540"/>
        </w:tabs>
        <w:snapToGrid w:val="0"/>
        <w:spacing w:line="300" w:lineRule="auto"/>
        <w:jc w:val="both"/>
        <w:rPr>
          <w:rFonts w:ascii="Arial" w:eastAsia="宋体" w:hAnsi="Arial" w:cs="Arial"/>
          <w:sz w:val="24"/>
          <w:szCs w:val="24"/>
        </w:rPr>
      </w:pPr>
      <w:r w:rsidRPr="00136393">
        <w:rPr>
          <w:rFonts w:ascii="Arial" w:eastAsia="宋体" w:hAnsi="Arial" w:cs="Arial"/>
          <w:sz w:val="24"/>
          <w:szCs w:val="24"/>
        </w:rPr>
        <w:t>接触完整的粘膜表面</w:t>
      </w:r>
      <w:r w:rsidR="0052563B" w:rsidRPr="00136393">
        <w:rPr>
          <w:rFonts w:ascii="Arial" w:eastAsia="宋体" w:hAnsi="Arial" w:cs="Arial"/>
          <w:sz w:val="24"/>
          <w:szCs w:val="24"/>
        </w:rPr>
        <w:t>；</w:t>
      </w:r>
    </w:p>
    <w:p w:rsidR="00C91CF1" w:rsidRPr="00136393" w:rsidRDefault="00C91CF1" w:rsidP="00EC3BD4">
      <w:pPr>
        <w:pStyle w:val="a4"/>
        <w:numPr>
          <w:ilvl w:val="0"/>
          <w:numId w:val="9"/>
        </w:numPr>
        <w:tabs>
          <w:tab w:val="left" w:pos="154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通常接触无菌组织</w:t>
      </w:r>
      <w:r w:rsidR="00FE65C4" w:rsidRPr="00136393">
        <w:rPr>
          <w:rFonts w:ascii="Arial" w:eastAsia="宋体" w:hAnsi="Arial" w:cs="Arial"/>
          <w:sz w:val="24"/>
          <w:szCs w:val="24"/>
          <w:lang w:eastAsia="zh-CN"/>
        </w:rPr>
        <w:t>、</w:t>
      </w:r>
      <w:r w:rsidRPr="00136393">
        <w:rPr>
          <w:rFonts w:ascii="Arial" w:eastAsia="宋体" w:hAnsi="Arial" w:cs="Arial"/>
          <w:sz w:val="24"/>
          <w:szCs w:val="24"/>
          <w:lang w:eastAsia="zh-CN"/>
        </w:rPr>
        <w:t>血液或体液</w:t>
      </w:r>
      <w:r w:rsidR="00FE65C4" w:rsidRPr="00136393">
        <w:rPr>
          <w:rFonts w:ascii="Arial" w:eastAsia="宋体" w:hAnsi="Arial" w:cs="Arial"/>
          <w:sz w:val="24"/>
          <w:szCs w:val="24"/>
          <w:lang w:eastAsia="zh-CN"/>
        </w:rPr>
        <w:t>，</w:t>
      </w:r>
      <w:r w:rsidRPr="00136393">
        <w:rPr>
          <w:rFonts w:ascii="Arial" w:eastAsia="宋体" w:hAnsi="Arial" w:cs="Arial"/>
          <w:sz w:val="24"/>
          <w:szCs w:val="24"/>
          <w:lang w:eastAsia="zh-CN"/>
        </w:rPr>
        <w:t>如脑脊液，腹膜液，房水等</w:t>
      </w:r>
      <w:r w:rsidR="0052563B" w:rsidRPr="00136393">
        <w:rPr>
          <w:rFonts w:ascii="Arial" w:eastAsia="宋体" w:hAnsi="Arial" w:cs="Arial"/>
          <w:sz w:val="24"/>
          <w:szCs w:val="24"/>
          <w:lang w:eastAsia="zh-CN"/>
        </w:rPr>
        <w:t>；</w:t>
      </w:r>
    </w:p>
    <w:p w:rsidR="00C91CF1" w:rsidRPr="00136393" w:rsidRDefault="00C91CF1" w:rsidP="00EC3BD4">
      <w:pPr>
        <w:pStyle w:val="a4"/>
        <w:numPr>
          <w:ilvl w:val="0"/>
          <w:numId w:val="9"/>
        </w:numPr>
        <w:tabs>
          <w:tab w:val="left" w:pos="154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尽管</w:t>
      </w:r>
      <w:r w:rsidR="00FE65C4" w:rsidRPr="00136393">
        <w:rPr>
          <w:rFonts w:ascii="Arial" w:eastAsia="宋体" w:hAnsi="Arial" w:cs="Arial"/>
          <w:sz w:val="24"/>
          <w:szCs w:val="24"/>
          <w:lang w:eastAsia="zh-CN"/>
        </w:rPr>
        <w:t>不</w:t>
      </w:r>
      <w:r w:rsidRPr="00136393">
        <w:rPr>
          <w:rFonts w:ascii="Arial" w:eastAsia="宋体" w:hAnsi="Arial" w:cs="Arial"/>
          <w:sz w:val="24"/>
          <w:szCs w:val="24"/>
          <w:lang w:eastAsia="zh-CN"/>
        </w:rPr>
        <w:t>与患者直接接触，但是</w:t>
      </w:r>
      <w:r w:rsidR="00FE65C4" w:rsidRPr="00136393">
        <w:rPr>
          <w:rFonts w:ascii="Arial" w:eastAsia="宋体" w:hAnsi="Arial" w:cs="Arial"/>
          <w:sz w:val="24"/>
          <w:szCs w:val="24"/>
          <w:lang w:eastAsia="zh-CN"/>
        </w:rPr>
        <w:t>由于接近</w:t>
      </w:r>
      <w:r w:rsidRPr="00136393">
        <w:rPr>
          <w:rFonts w:ascii="Arial" w:eastAsia="宋体" w:hAnsi="Arial" w:cs="Arial"/>
          <w:sz w:val="24"/>
          <w:szCs w:val="24"/>
          <w:lang w:eastAsia="zh-CN"/>
        </w:rPr>
        <w:t>患者身体</w:t>
      </w:r>
      <w:r w:rsidR="00FE65C4" w:rsidRPr="00136393">
        <w:rPr>
          <w:rFonts w:ascii="Arial" w:eastAsia="宋体" w:hAnsi="Arial" w:cs="Arial"/>
          <w:sz w:val="24"/>
          <w:szCs w:val="24"/>
          <w:lang w:eastAsia="zh-CN"/>
        </w:rPr>
        <w:t>，</w:t>
      </w:r>
      <w:r w:rsidR="00FE65C4" w:rsidRPr="00136393">
        <w:rPr>
          <w:rFonts w:ascii="Arial" w:eastAsia="宋体" w:hAnsi="Arial" w:cs="Arial"/>
          <w:lang w:eastAsia="zh-CN"/>
        </w:rPr>
        <w:t>将遭受</w:t>
      </w:r>
      <w:r w:rsidR="00FE65C4" w:rsidRPr="00136393">
        <w:rPr>
          <w:rFonts w:ascii="Arial" w:eastAsia="宋体" w:hAnsi="Arial" w:cs="Arial"/>
          <w:sz w:val="24"/>
          <w:szCs w:val="24"/>
          <w:lang w:eastAsia="zh-CN"/>
        </w:rPr>
        <w:t>体液或</w:t>
      </w:r>
      <w:r w:rsidRPr="00136393">
        <w:rPr>
          <w:rFonts w:ascii="Arial" w:eastAsia="宋体" w:hAnsi="Arial" w:cs="Arial"/>
          <w:sz w:val="24"/>
          <w:szCs w:val="24"/>
          <w:lang w:eastAsia="zh-CN"/>
        </w:rPr>
        <w:t>血液</w:t>
      </w:r>
      <w:r w:rsidR="00FE65C4" w:rsidRPr="00136393">
        <w:rPr>
          <w:rFonts w:ascii="Arial" w:eastAsia="宋体" w:hAnsi="Arial" w:cs="Arial"/>
          <w:sz w:val="24"/>
          <w:szCs w:val="24"/>
          <w:lang w:eastAsia="zh-CN"/>
        </w:rPr>
        <w:t>的</w:t>
      </w:r>
      <w:r w:rsidRPr="00136393">
        <w:rPr>
          <w:rFonts w:ascii="Arial" w:eastAsia="宋体" w:hAnsi="Arial" w:cs="Arial"/>
          <w:sz w:val="24"/>
          <w:szCs w:val="24"/>
          <w:lang w:eastAsia="zh-CN"/>
        </w:rPr>
        <w:t>飞溅或溅射</w:t>
      </w:r>
      <w:r w:rsidR="0052563B" w:rsidRPr="00136393">
        <w:rPr>
          <w:rFonts w:ascii="Arial" w:eastAsia="宋体" w:hAnsi="Arial" w:cs="Arial"/>
          <w:sz w:val="24"/>
          <w:szCs w:val="24"/>
          <w:lang w:eastAsia="zh-CN"/>
        </w:rPr>
        <w:t>；</w:t>
      </w:r>
    </w:p>
    <w:p w:rsidR="00C91CF1" w:rsidRPr="00136393" w:rsidRDefault="00C91CF1" w:rsidP="00EC3BD4">
      <w:pPr>
        <w:pStyle w:val="a4"/>
        <w:numPr>
          <w:ilvl w:val="0"/>
          <w:numId w:val="9"/>
        </w:numPr>
        <w:tabs>
          <w:tab w:val="left" w:pos="154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使用过程中，</w:t>
      </w:r>
      <w:r w:rsidR="00FE65C4" w:rsidRPr="00136393">
        <w:rPr>
          <w:rFonts w:ascii="Arial" w:eastAsia="宋体" w:hAnsi="Arial" w:cs="Arial"/>
          <w:lang w:eastAsia="zh-CN"/>
        </w:rPr>
        <w:t>将遭受源自与</w:t>
      </w:r>
      <w:r w:rsidRPr="00136393">
        <w:rPr>
          <w:rFonts w:ascii="Arial" w:eastAsia="宋体" w:hAnsi="Arial" w:cs="Arial"/>
          <w:sz w:val="24"/>
          <w:szCs w:val="24"/>
          <w:lang w:eastAsia="zh-CN"/>
        </w:rPr>
        <w:t>患者护理人员或患者的脏手接触</w:t>
      </w:r>
      <w:r w:rsidR="00FE65C4" w:rsidRPr="00136393">
        <w:rPr>
          <w:rFonts w:ascii="Arial" w:eastAsia="宋体" w:hAnsi="Arial" w:cs="Arial"/>
          <w:sz w:val="24"/>
          <w:szCs w:val="24"/>
          <w:lang w:eastAsia="zh-CN"/>
        </w:rPr>
        <w:t>的</w:t>
      </w:r>
      <w:r w:rsidRPr="00136393">
        <w:rPr>
          <w:rFonts w:ascii="Arial" w:eastAsia="宋体" w:hAnsi="Arial" w:cs="Arial"/>
          <w:sz w:val="24"/>
          <w:szCs w:val="24"/>
          <w:lang w:eastAsia="zh-CN"/>
        </w:rPr>
        <w:t>污染</w:t>
      </w:r>
      <w:r w:rsidR="00633C38" w:rsidRPr="00136393">
        <w:rPr>
          <w:rFonts w:ascii="Arial" w:eastAsia="宋体" w:hAnsi="Arial" w:cs="Arial"/>
          <w:sz w:val="24"/>
          <w:szCs w:val="24"/>
          <w:lang w:eastAsia="zh-CN"/>
        </w:rPr>
        <w:t>；</w:t>
      </w:r>
      <w:r w:rsidRPr="00136393">
        <w:rPr>
          <w:rFonts w:ascii="Arial" w:eastAsia="宋体" w:hAnsi="Arial" w:cs="Arial"/>
          <w:sz w:val="24"/>
          <w:szCs w:val="24"/>
          <w:lang w:eastAsia="zh-CN"/>
        </w:rPr>
        <w:t>（请注意，未洗涤和戴手套的手都可以将有机</w:t>
      </w:r>
      <w:r w:rsidR="007F2452" w:rsidRPr="00136393">
        <w:rPr>
          <w:rFonts w:ascii="Arial" w:eastAsia="宋体" w:hAnsi="Arial" w:cs="Arial"/>
          <w:sz w:val="24"/>
          <w:szCs w:val="24"/>
          <w:lang w:eastAsia="zh-CN"/>
        </w:rPr>
        <w:t>污物</w:t>
      </w:r>
      <w:r w:rsidRPr="00136393">
        <w:rPr>
          <w:rFonts w:ascii="Arial" w:eastAsia="宋体" w:hAnsi="Arial" w:cs="Arial"/>
          <w:sz w:val="24"/>
          <w:szCs w:val="24"/>
          <w:lang w:eastAsia="zh-CN"/>
        </w:rPr>
        <w:t>以及微生物携带到其接触的表面）</w:t>
      </w:r>
      <w:r w:rsidR="0052563B" w:rsidRPr="00136393">
        <w:rPr>
          <w:rFonts w:ascii="Arial" w:eastAsia="宋体" w:hAnsi="Arial" w:cs="Arial"/>
          <w:sz w:val="24"/>
          <w:szCs w:val="24"/>
          <w:lang w:eastAsia="zh-CN"/>
        </w:rPr>
        <w:t>；</w:t>
      </w:r>
    </w:p>
    <w:p w:rsidR="00C91CF1" w:rsidRPr="00136393" w:rsidRDefault="00FE65C4" w:rsidP="00EC3BD4">
      <w:pPr>
        <w:pStyle w:val="a4"/>
        <w:numPr>
          <w:ilvl w:val="0"/>
          <w:numId w:val="9"/>
        </w:numPr>
        <w:tabs>
          <w:tab w:val="left" w:pos="1540"/>
        </w:tabs>
        <w:snapToGrid w:val="0"/>
        <w:spacing w:line="300" w:lineRule="auto"/>
        <w:jc w:val="both"/>
        <w:rPr>
          <w:rFonts w:ascii="Arial" w:eastAsia="宋体" w:hAnsi="Arial" w:cs="Arial"/>
          <w:sz w:val="24"/>
          <w:szCs w:val="24"/>
          <w:lang w:eastAsia="zh-CN"/>
        </w:rPr>
      </w:pPr>
      <w:r w:rsidRPr="00136393">
        <w:rPr>
          <w:rFonts w:ascii="Arial" w:eastAsia="宋体" w:hAnsi="Arial" w:cs="Arial"/>
          <w:lang w:eastAsia="zh-CN"/>
        </w:rPr>
        <w:t>将遭受因</w:t>
      </w:r>
      <w:r w:rsidR="00C91CF1" w:rsidRPr="00136393">
        <w:rPr>
          <w:rFonts w:ascii="Arial" w:eastAsia="宋体" w:hAnsi="Arial" w:cs="Arial"/>
          <w:sz w:val="24"/>
          <w:szCs w:val="24"/>
          <w:lang w:eastAsia="zh-CN"/>
        </w:rPr>
        <w:t>意外或意外事件（例如患者出血</w:t>
      </w:r>
      <w:r w:rsidRPr="00136393">
        <w:rPr>
          <w:rFonts w:ascii="Arial" w:eastAsia="宋体" w:hAnsi="Arial" w:cs="Arial"/>
          <w:sz w:val="24"/>
          <w:szCs w:val="24"/>
          <w:lang w:eastAsia="zh-CN"/>
        </w:rPr>
        <w:t>、</w:t>
      </w:r>
      <w:r w:rsidR="00C91CF1" w:rsidRPr="00136393">
        <w:rPr>
          <w:rFonts w:ascii="Arial" w:eastAsia="宋体" w:hAnsi="Arial" w:cs="Arial"/>
          <w:sz w:val="24"/>
          <w:szCs w:val="24"/>
          <w:lang w:eastAsia="zh-CN"/>
        </w:rPr>
        <w:t>失禁</w:t>
      </w:r>
      <w:r w:rsidRPr="00136393">
        <w:rPr>
          <w:rFonts w:ascii="Arial" w:eastAsia="宋体" w:hAnsi="Arial" w:cs="Arial"/>
          <w:sz w:val="24"/>
          <w:szCs w:val="24"/>
          <w:lang w:eastAsia="zh-CN"/>
        </w:rPr>
        <w:t>、</w:t>
      </w:r>
      <w:r w:rsidR="00C91CF1" w:rsidRPr="00136393">
        <w:rPr>
          <w:rFonts w:ascii="Arial" w:eastAsia="宋体" w:hAnsi="Arial" w:cs="Arial"/>
          <w:sz w:val="24"/>
          <w:szCs w:val="24"/>
          <w:lang w:eastAsia="zh-CN"/>
        </w:rPr>
        <w:t>呕吐</w:t>
      </w:r>
      <w:r w:rsidRPr="00136393">
        <w:rPr>
          <w:rFonts w:ascii="Arial" w:eastAsia="宋体" w:hAnsi="Arial" w:cs="Arial"/>
          <w:sz w:val="24"/>
          <w:szCs w:val="24"/>
          <w:lang w:eastAsia="zh-CN"/>
        </w:rPr>
        <w:t>、滴漏</w:t>
      </w:r>
      <w:r w:rsidR="00C91CF1" w:rsidRPr="00136393">
        <w:rPr>
          <w:rFonts w:ascii="Arial" w:eastAsia="宋体" w:hAnsi="Arial" w:cs="Arial"/>
          <w:sz w:val="24"/>
          <w:szCs w:val="24"/>
          <w:lang w:eastAsia="zh-CN"/>
        </w:rPr>
        <w:t>敷料的伤口）</w:t>
      </w:r>
      <w:r w:rsidRPr="00136393">
        <w:rPr>
          <w:rFonts w:ascii="Arial" w:eastAsia="宋体" w:hAnsi="Arial" w:cs="Arial"/>
          <w:sz w:val="24"/>
          <w:szCs w:val="24"/>
          <w:lang w:eastAsia="zh-CN"/>
        </w:rPr>
        <w:t>而产生</w:t>
      </w:r>
      <w:r w:rsidR="00C91CF1" w:rsidRPr="00136393">
        <w:rPr>
          <w:rFonts w:ascii="Arial" w:eastAsia="宋体" w:hAnsi="Arial" w:cs="Arial"/>
          <w:sz w:val="24"/>
          <w:szCs w:val="24"/>
          <w:lang w:eastAsia="zh-CN"/>
        </w:rPr>
        <w:t>的污染</w:t>
      </w:r>
      <w:r w:rsidR="00633C38" w:rsidRPr="00136393">
        <w:rPr>
          <w:rFonts w:ascii="Arial" w:eastAsia="宋体" w:hAnsi="Arial" w:cs="Arial"/>
          <w:sz w:val="24"/>
          <w:szCs w:val="24"/>
          <w:lang w:eastAsia="zh-CN"/>
        </w:rPr>
        <w:t>；</w:t>
      </w:r>
      <w:r w:rsidR="00C91CF1" w:rsidRPr="00136393">
        <w:rPr>
          <w:rFonts w:ascii="Arial" w:eastAsia="宋体" w:hAnsi="Arial" w:cs="Arial"/>
          <w:sz w:val="24"/>
          <w:szCs w:val="24"/>
          <w:lang w:eastAsia="zh-CN"/>
        </w:rPr>
        <w:t>如果冲洗不足，</w:t>
      </w:r>
      <w:r w:rsidRPr="00136393">
        <w:rPr>
          <w:rFonts w:ascii="Arial" w:eastAsia="宋体" w:hAnsi="Arial" w:cs="Arial"/>
          <w:lang w:eastAsia="zh-CN"/>
        </w:rPr>
        <w:t>将受</w:t>
      </w:r>
      <w:r w:rsidR="00C91CF1" w:rsidRPr="00136393">
        <w:rPr>
          <w:rFonts w:ascii="Arial" w:eastAsia="宋体" w:hAnsi="Arial" w:cs="Arial"/>
          <w:sz w:val="24"/>
          <w:szCs w:val="24"/>
          <w:lang w:eastAsia="zh-CN"/>
        </w:rPr>
        <w:t>使用可能留下有害残留物，或对</w:t>
      </w:r>
      <w:r w:rsidR="00A74A87" w:rsidRPr="00136393">
        <w:rPr>
          <w:rFonts w:ascii="Arial" w:eastAsia="宋体" w:hAnsi="Arial" w:cs="Arial"/>
          <w:sz w:val="24"/>
          <w:szCs w:val="24"/>
          <w:lang w:eastAsia="zh-CN"/>
        </w:rPr>
        <w:t>器械</w:t>
      </w:r>
      <w:r w:rsidR="00C91CF1" w:rsidRPr="00136393">
        <w:rPr>
          <w:rFonts w:ascii="Arial" w:eastAsia="宋体" w:hAnsi="Arial" w:cs="Arial"/>
          <w:sz w:val="24"/>
          <w:szCs w:val="24"/>
          <w:lang w:eastAsia="zh-CN"/>
        </w:rPr>
        <w:t>材料或性能造成不利影响</w:t>
      </w:r>
      <w:r w:rsidRPr="00136393">
        <w:rPr>
          <w:rFonts w:ascii="Arial" w:eastAsia="宋体" w:hAnsi="Arial" w:cs="Arial"/>
          <w:sz w:val="24"/>
          <w:szCs w:val="24"/>
          <w:lang w:eastAsia="zh-CN"/>
        </w:rPr>
        <w:t>的消毒剂或其他化学品进行的再加工影响</w:t>
      </w:r>
      <w:r w:rsidR="00633C38" w:rsidRPr="00136393">
        <w:rPr>
          <w:rFonts w:ascii="Arial" w:eastAsia="宋体" w:hAnsi="Arial" w:cs="Arial"/>
          <w:sz w:val="24"/>
          <w:szCs w:val="24"/>
          <w:lang w:eastAsia="zh-CN"/>
        </w:rPr>
        <w:t>；</w:t>
      </w:r>
      <w:r w:rsidRPr="00136393">
        <w:rPr>
          <w:rFonts w:ascii="Arial" w:eastAsia="宋体" w:hAnsi="Arial" w:cs="Arial"/>
          <w:sz w:val="24"/>
          <w:szCs w:val="24"/>
          <w:lang w:eastAsia="zh-CN"/>
        </w:rPr>
        <w:t>或</w:t>
      </w:r>
    </w:p>
    <w:p w:rsidR="00C91CF1" w:rsidRPr="00136393" w:rsidRDefault="007F2452" w:rsidP="00EC3BD4">
      <w:pPr>
        <w:pStyle w:val="a4"/>
        <w:numPr>
          <w:ilvl w:val="0"/>
          <w:numId w:val="9"/>
        </w:numPr>
        <w:tabs>
          <w:tab w:val="left" w:pos="154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给</w:t>
      </w:r>
      <w:r w:rsidR="00C91CF1" w:rsidRPr="00136393">
        <w:rPr>
          <w:rFonts w:ascii="Arial" w:eastAsia="宋体" w:hAnsi="Arial" w:cs="Arial"/>
          <w:sz w:val="24"/>
          <w:szCs w:val="24"/>
          <w:lang w:eastAsia="zh-CN"/>
        </w:rPr>
        <w:t>患者或用户</w:t>
      </w:r>
      <w:r w:rsidRPr="00136393">
        <w:rPr>
          <w:rFonts w:ascii="Arial" w:eastAsia="宋体" w:hAnsi="Arial" w:cs="Arial"/>
          <w:sz w:val="24"/>
          <w:szCs w:val="24"/>
          <w:lang w:eastAsia="zh-CN"/>
        </w:rPr>
        <w:t>带来</w:t>
      </w:r>
      <w:r w:rsidR="00C91CF1" w:rsidRPr="00136393">
        <w:rPr>
          <w:rFonts w:ascii="Arial" w:eastAsia="宋体" w:hAnsi="Arial" w:cs="Arial"/>
          <w:sz w:val="24"/>
          <w:szCs w:val="24"/>
          <w:lang w:eastAsia="zh-CN"/>
        </w:rPr>
        <w:t>特定或</w:t>
      </w:r>
      <w:r w:rsidRPr="00136393">
        <w:rPr>
          <w:rFonts w:ascii="Arial" w:eastAsia="宋体" w:hAnsi="Arial" w:cs="Arial"/>
          <w:sz w:val="24"/>
          <w:szCs w:val="24"/>
          <w:lang w:eastAsia="zh-CN"/>
        </w:rPr>
        <w:t>特有</w:t>
      </w:r>
      <w:r w:rsidR="00C91CF1" w:rsidRPr="00136393">
        <w:rPr>
          <w:rFonts w:ascii="Arial" w:eastAsia="宋体" w:hAnsi="Arial" w:cs="Arial"/>
          <w:sz w:val="24"/>
          <w:szCs w:val="24"/>
          <w:lang w:eastAsia="zh-CN"/>
        </w:rPr>
        <w:t>风险。</w:t>
      </w:r>
    </w:p>
    <w:p w:rsidR="0023700F" w:rsidRPr="00136393" w:rsidRDefault="00C91CF1" w:rsidP="009754E1">
      <w:pPr>
        <w:pStyle w:val="3"/>
        <w:snapToGrid w:val="0"/>
        <w:spacing w:before="64" w:line="300" w:lineRule="auto"/>
        <w:ind w:left="0" w:firstLine="0"/>
        <w:rPr>
          <w:rFonts w:ascii="Arial" w:eastAsia="宋体" w:hAnsi="Arial" w:cs="Arial"/>
          <w:b w:val="0"/>
          <w:bCs w:val="0"/>
          <w:lang w:eastAsia="zh-CN"/>
        </w:rPr>
      </w:pPr>
      <w:bookmarkStart w:id="35" w:name="_Toc481569199"/>
      <w:r w:rsidRPr="00136393">
        <w:rPr>
          <w:rFonts w:ascii="Arial" w:eastAsia="宋体" w:hAnsi="Arial" w:cs="Arial"/>
          <w:lang w:eastAsia="zh-CN"/>
        </w:rPr>
        <w:lastRenderedPageBreak/>
        <w:t>标准</w:t>
      </w:r>
      <w:r w:rsidRPr="00136393">
        <w:rPr>
          <w:rFonts w:ascii="Arial" w:eastAsia="宋体" w:hAnsi="Arial" w:cs="Arial"/>
          <w:lang w:eastAsia="zh-CN"/>
        </w:rPr>
        <w:t>2.</w:t>
      </w:r>
      <w:r w:rsidR="007F7537" w:rsidRPr="00136393">
        <w:rPr>
          <w:rFonts w:ascii="Arial" w:eastAsia="宋体" w:hAnsi="Arial" w:cs="Arial"/>
          <w:lang w:eastAsia="zh-CN"/>
        </w:rPr>
        <w:t>可重复使用器械</w:t>
      </w:r>
      <w:r w:rsidRPr="00136393">
        <w:rPr>
          <w:rFonts w:ascii="Arial" w:eastAsia="宋体" w:hAnsi="Arial" w:cs="Arial"/>
          <w:lang w:eastAsia="zh-CN"/>
        </w:rPr>
        <w:t>的</w:t>
      </w:r>
      <w:r w:rsidR="007F7537" w:rsidRPr="00136393">
        <w:rPr>
          <w:rFonts w:ascii="Arial" w:eastAsia="宋体" w:hAnsi="Arial" w:cs="Arial"/>
          <w:lang w:eastAsia="zh-CN"/>
        </w:rPr>
        <w:t>再加工</w:t>
      </w:r>
      <w:r w:rsidRPr="00136393">
        <w:rPr>
          <w:rFonts w:ascii="Arial" w:eastAsia="宋体" w:hAnsi="Arial" w:cs="Arial"/>
          <w:lang w:eastAsia="zh-CN"/>
        </w:rPr>
        <w:t>说明应建议用户彻底清洁</w:t>
      </w:r>
      <w:r w:rsidR="00A74A87" w:rsidRPr="00136393">
        <w:rPr>
          <w:rFonts w:ascii="Arial" w:eastAsia="宋体" w:hAnsi="Arial" w:cs="Arial"/>
          <w:lang w:eastAsia="zh-CN"/>
        </w:rPr>
        <w:t>器械</w:t>
      </w:r>
      <w:r w:rsidRPr="00136393">
        <w:rPr>
          <w:rFonts w:ascii="Arial" w:eastAsia="宋体" w:hAnsi="Arial" w:cs="Arial"/>
          <w:lang w:eastAsia="zh-CN"/>
        </w:rPr>
        <w:t>。</w:t>
      </w:r>
      <w:bookmarkEnd w:id="35"/>
    </w:p>
    <w:p w:rsidR="0023700F" w:rsidRPr="00136393" w:rsidRDefault="0023700F" w:rsidP="009754E1">
      <w:pPr>
        <w:snapToGrid w:val="0"/>
        <w:spacing w:before="5" w:line="300" w:lineRule="auto"/>
        <w:jc w:val="both"/>
        <w:rPr>
          <w:rFonts w:ascii="Arial" w:eastAsia="宋体" w:hAnsi="Arial" w:cs="Arial"/>
          <w:b/>
          <w:bCs/>
          <w:sz w:val="23"/>
          <w:szCs w:val="23"/>
          <w:lang w:eastAsia="zh-CN"/>
        </w:rPr>
      </w:pPr>
    </w:p>
    <w:p w:rsidR="00C91CF1" w:rsidRPr="00136393" w:rsidRDefault="00C91CF1" w:rsidP="009754E1">
      <w:pPr>
        <w:pStyle w:val="a3"/>
        <w:snapToGrid w:val="0"/>
        <w:spacing w:line="300" w:lineRule="auto"/>
        <w:ind w:left="0"/>
        <w:jc w:val="both"/>
        <w:rPr>
          <w:rFonts w:ascii="Arial" w:eastAsia="宋体" w:hAnsi="Arial" w:cs="Arial"/>
          <w:lang w:eastAsia="zh-CN"/>
        </w:rPr>
      </w:pPr>
      <w:r w:rsidRPr="00136393">
        <w:rPr>
          <w:rFonts w:ascii="Arial" w:eastAsia="宋体" w:hAnsi="Arial" w:cs="Arial"/>
          <w:lang w:eastAsia="zh-CN"/>
        </w:rPr>
        <w:t>清洁是</w:t>
      </w:r>
      <w:r w:rsidR="00E25805" w:rsidRPr="00136393">
        <w:rPr>
          <w:rFonts w:ascii="Arial" w:eastAsia="宋体" w:hAnsi="Arial" w:cs="Arial"/>
          <w:lang w:eastAsia="zh-CN"/>
        </w:rPr>
        <w:t>再加工</w:t>
      </w:r>
      <w:r w:rsidRPr="00136393">
        <w:rPr>
          <w:rFonts w:ascii="Arial" w:eastAsia="宋体" w:hAnsi="Arial" w:cs="Arial"/>
          <w:lang w:eastAsia="zh-CN"/>
        </w:rPr>
        <w:t>的第一步，应在标签中</w:t>
      </w:r>
      <w:r w:rsidR="007F2452" w:rsidRPr="00136393">
        <w:rPr>
          <w:rFonts w:ascii="Arial" w:eastAsia="宋体" w:hAnsi="Arial" w:cs="Arial"/>
          <w:lang w:eastAsia="zh-CN"/>
        </w:rPr>
        <w:t>进行说明以</w:t>
      </w:r>
      <w:r w:rsidRPr="00136393">
        <w:rPr>
          <w:rFonts w:ascii="Arial" w:eastAsia="宋体" w:hAnsi="Arial" w:cs="Arial"/>
          <w:lang w:eastAsia="zh-CN"/>
        </w:rPr>
        <w:t>作为整个</w:t>
      </w:r>
      <w:r w:rsidR="00E25805" w:rsidRPr="00136393">
        <w:rPr>
          <w:rFonts w:ascii="Arial" w:eastAsia="宋体" w:hAnsi="Arial" w:cs="Arial"/>
          <w:lang w:eastAsia="zh-CN"/>
        </w:rPr>
        <w:t>再加工</w:t>
      </w:r>
      <w:r w:rsidRPr="00136393">
        <w:rPr>
          <w:rFonts w:ascii="Arial" w:eastAsia="宋体" w:hAnsi="Arial" w:cs="Arial"/>
          <w:lang w:eastAsia="zh-CN"/>
        </w:rPr>
        <w:t>说明的一部分</w:t>
      </w:r>
      <w:r w:rsidR="00167967" w:rsidRPr="00136393">
        <w:rPr>
          <w:rFonts w:ascii="Arial" w:eastAsia="宋体" w:hAnsi="Arial" w:cs="Arial"/>
          <w:lang w:eastAsia="zh-CN"/>
        </w:rPr>
        <w:t>。</w:t>
      </w:r>
      <w:r w:rsidRPr="00136393">
        <w:rPr>
          <w:rFonts w:ascii="Arial" w:eastAsia="宋体" w:hAnsi="Arial" w:cs="Arial"/>
          <w:lang w:eastAsia="zh-CN"/>
        </w:rPr>
        <w:t>充分的灭菌或消毒取决于清洁的彻底性</w:t>
      </w:r>
      <w:r w:rsidR="00167967" w:rsidRPr="00136393">
        <w:rPr>
          <w:rFonts w:ascii="Arial" w:eastAsia="宋体" w:hAnsi="Arial" w:cs="Arial"/>
          <w:lang w:eastAsia="zh-CN"/>
        </w:rPr>
        <w:t>。</w:t>
      </w:r>
      <w:r w:rsidR="007F2452" w:rsidRPr="00136393">
        <w:rPr>
          <w:rFonts w:ascii="Arial" w:eastAsia="宋体" w:hAnsi="Arial" w:cs="Arial"/>
          <w:lang w:eastAsia="zh-CN"/>
        </w:rPr>
        <w:t>给</w:t>
      </w:r>
      <w:r w:rsidRPr="00136393">
        <w:rPr>
          <w:rFonts w:ascii="Arial" w:eastAsia="宋体" w:hAnsi="Arial" w:cs="Arial"/>
          <w:lang w:eastAsia="zh-CN"/>
        </w:rPr>
        <w:t>用户</w:t>
      </w:r>
      <w:r w:rsidR="007F2452" w:rsidRPr="00136393">
        <w:rPr>
          <w:rFonts w:ascii="Arial" w:eastAsia="宋体" w:hAnsi="Arial" w:cs="Arial"/>
          <w:lang w:eastAsia="zh-CN"/>
        </w:rPr>
        <w:t>的</w:t>
      </w:r>
      <w:r w:rsidRPr="00136393">
        <w:rPr>
          <w:rFonts w:ascii="Arial" w:eastAsia="宋体" w:hAnsi="Arial" w:cs="Arial"/>
          <w:lang w:eastAsia="zh-CN"/>
        </w:rPr>
        <w:t>说明应清楚</w:t>
      </w:r>
      <w:r w:rsidR="007F2452" w:rsidRPr="00136393">
        <w:rPr>
          <w:rFonts w:ascii="Arial" w:eastAsia="宋体" w:hAnsi="Arial" w:cs="Arial"/>
          <w:lang w:eastAsia="zh-CN"/>
        </w:rPr>
        <w:t>传达进行</w:t>
      </w:r>
      <w:r w:rsidRPr="00136393">
        <w:rPr>
          <w:rFonts w:ascii="Arial" w:eastAsia="宋体" w:hAnsi="Arial" w:cs="Arial"/>
          <w:lang w:eastAsia="zh-CN"/>
        </w:rPr>
        <w:t>彻底</w:t>
      </w:r>
      <w:r w:rsidR="007F2452" w:rsidRPr="00136393">
        <w:rPr>
          <w:rFonts w:ascii="Arial" w:eastAsia="宋体" w:hAnsi="Arial" w:cs="Arial"/>
          <w:lang w:eastAsia="zh-CN"/>
        </w:rPr>
        <w:t>清洁的方法</w:t>
      </w:r>
      <w:r w:rsidR="00167967" w:rsidRPr="00136393">
        <w:rPr>
          <w:rFonts w:ascii="Arial" w:eastAsia="宋体" w:hAnsi="Arial" w:cs="Arial"/>
          <w:lang w:eastAsia="zh-CN"/>
        </w:rPr>
        <w:t>。</w:t>
      </w:r>
      <w:r w:rsidRPr="00136393">
        <w:rPr>
          <w:rFonts w:ascii="Arial" w:eastAsia="宋体" w:hAnsi="Arial" w:cs="Arial"/>
          <w:lang w:eastAsia="zh-CN"/>
        </w:rPr>
        <w:t>清洁程序的</w:t>
      </w:r>
      <w:r w:rsidR="007F2452" w:rsidRPr="00136393">
        <w:rPr>
          <w:rFonts w:ascii="Arial" w:eastAsia="宋体" w:hAnsi="Arial" w:cs="Arial"/>
          <w:lang w:eastAsia="zh-CN"/>
        </w:rPr>
        <w:t>详情</w:t>
      </w:r>
      <w:r w:rsidRPr="00136393">
        <w:rPr>
          <w:rFonts w:ascii="Arial" w:eastAsia="宋体" w:hAnsi="Arial" w:cs="Arial"/>
          <w:lang w:eastAsia="zh-CN"/>
        </w:rPr>
        <w:t>将根据</w:t>
      </w:r>
      <w:r w:rsidR="00A74A87" w:rsidRPr="00136393">
        <w:rPr>
          <w:rFonts w:ascii="Arial" w:eastAsia="宋体" w:hAnsi="Arial" w:cs="Arial"/>
          <w:lang w:eastAsia="zh-CN"/>
        </w:rPr>
        <w:t>器械</w:t>
      </w:r>
      <w:r w:rsidRPr="00136393">
        <w:rPr>
          <w:rFonts w:ascii="Arial" w:eastAsia="宋体" w:hAnsi="Arial" w:cs="Arial"/>
          <w:lang w:eastAsia="zh-CN"/>
        </w:rPr>
        <w:t>的复杂程度而变化。</w:t>
      </w:r>
    </w:p>
    <w:p w:rsidR="00C91CF1" w:rsidRPr="00136393" w:rsidRDefault="00C91CF1" w:rsidP="009754E1">
      <w:pPr>
        <w:pStyle w:val="a3"/>
        <w:snapToGrid w:val="0"/>
        <w:spacing w:line="300" w:lineRule="auto"/>
        <w:ind w:left="0"/>
        <w:jc w:val="both"/>
        <w:rPr>
          <w:rFonts w:ascii="Arial" w:eastAsia="宋体" w:hAnsi="Arial" w:cs="Arial"/>
          <w:lang w:eastAsia="zh-CN"/>
        </w:rPr>
      </w:pPr>
    </w:p>
    <w:p w:rsidR="00C91CF1" w:rsidRPr="00136393" w:rsidRDefault="00C91CF1" w:rsidP="009754E1">
      <w:pPr>
        <w:pStyle w:val="a3"/>
        <w:snapToGrid w:val="0"/>
        <w:spacing w:line="300" w:lineRule="auto"/>
        <w:ind w:left="0"/>
        <w:jc w:val="both"/>
        <w:rPr>
          <w:rFonts w:ascii="Arial" w:eastAsia="宋体" w:hAnsi="Arial" w:cs="Arial"/>
          <w:lang w:eastAsia="zh-CN"/>
        </w:rPr>
      </w:pPr>
      <w:r w:rsidRPr="00136393">
        <w:rPr>
          <w:rFonts w:ascii="Arial" w:eastAsia="宋体" w:hAnsi="Arial" w:cs="Arial"/>
          <w:lang w:eastAsia="zh-CN"/>
        </w:rPr>
        <w:t>具有可能导致</w:t>
      </w:r>
      <w:r w:rsidR="007F2452" w:rsidRPr="00136393">
        <w:rPr>
          <w:rFonts w:ascii="Arial" w:eastAsia="宋体" w:hAnsi="Arial" w:cs="Arial"/>
          <w:lang w:eastAsia="zh-CN"/>
        </w:rPr>
        <w:t>污物驻留的特征</w:t>
      </w:r>
      <w:r w:rsidRPr="00136393">
        <w:rPr>
          <w:rFonts w:ascii="Arial" w:eastAsia="宋体" w:hAnsi="Arial" w:cs="Arial"/>
          <w:lang w:eastAsia="zh-CN"/>
        </w:rPr>
        <w:t>或具有使其难以清洁特征的</w:t>
      </w:r>
      <w:r w:rsidR="00A74A87" w:rsidRPr="00136393">
        <w:rPr>
          <w:rFonts w:ascii="Arial" w:eastAsia="宋体" w:hAnsi="Arial" w:cs="Arial"/>
          <w:lang w:eastAsia="zh-CN"/>
        </w:rPr>
        <w:t>器械</w:t>
      </w:r>
      <w:r w:rsidRPr="00136393">
        <w:rPr>
          <w:rFonts w:ascii="Arial" w:eastAsia="宋体" w:hAnsi="Arial" w:cs="Arial"/>
          <w:lang w:eastAsia="zh-CN"/>
        </w:rPr>
        <w:t>可能需要拆卸</w:t>
      </w:r>
      <w:r w:rsidR="00633C38" w:rsidRPr="00136393">
        <w:rPr>
          <w:rFonts w:ascii="Arial" w:eastAsia="宋体" w:hAnsi="Arial" w:cs="Arial"/>
          <w:lang w:eastAsia="zh-CN"/>
        </w:rPr>
        <w:t>，</w:t>
      </w:r>
      <w:r w:rsidR="007F2452" w:rsidRPr="00136393">
        <w:rPr>
          <w:rFonts w:ascii="Arial" w:eastAsia="宋体" w:hAnsi="Arial" w:cs="Arial"/>
          <w:lang w:eastAsia="zh-CN"/>
        </w:rPr>
        <w:t>进行</w:t>
      </w:r>
      <w:r w:rsidRPr="00136393">
        <w:rPr>
          <w:rFonts w:ascii="Arial" w:eastAsia="宋体" w:hAnsi="Arial" w:cs="Arial"/>
          <w:lang w:eastAsia="zh-CN"/>
        </w:rPr>
        <w:t>完全清洁，制造商可以在不拆卸的情况下</w:t>
      </w:r>
      <w:r w:rsidR="007F2452" w:rsidRPr="00136393">
        <w:rPr>
          <w:rFonts w:ascii="Arial" w:eastAsia="宋体" w:hAnsi="Arial" w:cs="Arial"/>
          <w:lang w:eastAsia="zh-CN"/>
        </w:rPr>
        <w:t>确认</w:t>
      </w:r>
      <w:r w:rsidRPr="00136393">
        <w:rPr>
          <w:rFonts w:ascii="Arial" w:eastAsia="宋体" w:hAnsi="Arial" w:cs="Arial"/>
          <w:lang w:eastAsia="zh-CN"/>
        </w:rPr>
        <w:t>有效清洁（即，应</w:t>
      </w:r>
      <w:r w:rsidR="007F2452" w:rsidRPr="00136393">
        <w:rPr>
          <w:rFonts w:ascii="Arial" w:eastAsia="宋体" w:hAnsi="Arial" w:cs="Arial"/>
          <w:lang w:eastAsia="zh-CN"/>
        </w:rPr>
        <w:t>在拆卸的情况下以及未拆卸的情况下（用作对比）进行的污染器械仅的试验</w:t>
      </w:r>
      <w:r w:rsidRPr="00136393">
        <w:rPr>
          <w:rFonts w:ascii="Arial" w:eastAsia="宋体" w:hAnsi="Arial" w:cs="Arial"/>
          <w:lang w:eastAsia="zh-CN"/>
        </w:rPr>
        <w:t>中获得数据）</w:t>
      </w:r>
      <w:r w:rsidR="00633C38" w:rsidRPr="00136393">
        <w:rPr>
          <w:rFonts w:ascii="Arial" w:eastAsia="宋体" w:hAnsi="Arial" w:cs="Arial"/>
          <w:lang w:eastAsia="zh-CN"/>
        </w:rPr>
        <w:t>除外</w:t>
      </w:r>
      <w:r w:rsidR="00167967" w:rsidRPr="00136393">
        <w:rPr>
          <w:rFonts w:ascii="Arial" w:eastAsia="宋体" w:hAnsi="Arial" w:cs="Arial"/>
          <w:lang w:eastAsia="zh-CN"/>
        </w:rPr>
        <w:t>。</w:t>
      </w:r>
      <w:r w:rsidRPr="00136393">
        <w:rPr>
          <w:rFonts w:ascii="Arial" w:eastAsia="宋体" w:hAnsi="Arial" w:cs="Arial"/>
          <w:lang w:eastAsia="zh-CN"/>
        </w:rPr>
        <w:t>对于</w:t>
      </w:r>
      <w:r w:rsidR="007F2452" w:rsidRPr="00136393">
        <w:rPr>
          <w:rFonts w:ascii="Arial" w:eastAsia="宋体" w:hAnsi="Arial" w:cs="Arial"/>
          <w:lang w:eastAsia="zh-CN"/>
        </w:rPr>
        <w:t>此类</w:t>
      </w:r>
      <w:r w:rsidR="00A74A87" w:rsidRPr="00136393">
        <w:rPr>
          <w:rFonts w:ascii="Arial" w:eastAsia="宋体" w:hAnsi="Arial" w:cs="Arial"/>
          <w:lang w:eastAsia="zh-CN"/>
        </w:rPr>
        <w:t>器械</w:t>
      </w:r>
      <w:r w:rsidRPr="00136393">
        <w:rPr>
          <w:rFonts w:ascii="Arial" w:eastAsia="宋体" w:hAnsi="Arial" w:cs="Arial"/>
          <w:lang w:eastAsia="zh-CN"/>
        </w:rPr>
        <w:t>，清洁说明中应</w:t>
      </w:r>
      <w:r w:rsidR="007F2452" w:rsidRPr="00136393">
        <w:rPr>
          <w:rFonts w:ascii="Arial" w:eastAsia="宋体" w:hAnsi="Arial" w:cs="Arial"/>
          <w:lang w:eastAsia="zh-CN"/>
        </w:rPr>
        <w:t>提供</w:t>
      </w:r>
      <w:r w:rsidRPr="00136393">
        <w:rPr>
          <w:rFonts w:ascii="Arial" w:eastAsia="宋体" w:hAnsi="Arial" w:cs="Arial"/>
          <w:lang w:eastAsia="zh-CN"/>
        </w:rPr>
        <w:t>适当拆卸的说明</w:t>
      </w:r>
      <w:r w:rsidRPr="00136393">
        <w:rPr>
          <w:rFonts w:ascii="Arial" w:eastAsia="宋体" w:hAnsi="Arial" w:cs="Arial"/>
          <w:lang w:eastAsia="zh-CN"/>
        </w:rPr>
        <w:t>/</w:t>
      </w:r>
      <w:r w:rsidRPr="00136393">
        <w:rPr>
          <w:rFonts w:ascii="Arial" w:eastAsia="宋体" w:hAnsi="Arial" w:cs="Arial"/>
          <w:lang w:eastAsia="zh-CN"/>
        </w:rPr>
        <w:t>图表（详见标准</w:t>
      </w:r>
      <w:r w:rsidRPr="00136393">
        <w:rPr>
          <w:rFonts w:ascii="Arial" w:eastAsia="宋体" w:hAnsi="Arial" w:cs="Arial"/>
          <w:lang w:eastAsia="zh-CN"/>
        </w:rPr>
        <w:t>5.C</w:t>
      </w:r>
      <w:r w:rsidRPr="00136393">
        <w:rPr>
          <w:rFonts w:ascii="Arial" w:eastAsia="宋体" w:hAnsi="Arial" w:cs="Arial"/>
          <w:lang w:eastAsia="zh-CN"/>
        </w:rPr>
        <w:t>）。</w:t>
      </w:r>
    </w:p>
    <w:p w:rsidR="0023700F" w:rsidRPr="00136393" w:rsidRDefault="0023700F" w:rsidP="009754E1">
      <w:pPr>
        <w:snapToGrid w:val="0"/>
        <w:spacing w:line="300" w:lineRule="auto"/>
        <w:jc w:val="both"/>
        <w:rPr>
          <w:rFonts w:ascii="Arial" w:eastAsia="宋体" w:hAnsi="Arial" w:cs="Arial"/>
          <w:sz w:val="24"/>
          <w:szCs w:val="24"/>
          <w:lang w:eastAsia="zh-CN"/>
        </w:rPr>
      </w:pPr>
    </w:p>
    <w:p w:rsidR="007F2452" w:rsidRPr="00136393" w:rsidRDefault="007F2452" w:rsidP="009754E1">
      <w:pPr>
        <w:pStyle w:val="a3"/>
        <w:snapToGrid w:val="0"/>
        <w:spacing w:line="300" w:lineRule="auto"/>
        <w:ind w:left="0"/>
        <w:jc w:val="both"/>
        <w:rPr>
          <w:rFonts w:ascii="Arial" w:eastAsia="宋体" w:hAnsi="Arial" w:cs="Arial"/>
          <w:lang w:eastAsia="zh-CN"/>
        </w:rPr>
      </w:pPr>
      <w:r w:rsidRPr="00136393">
        <w:rPr>
          <w:rFonts w:ascii="Arial" w:eastAsia="宋体" w:hAnsi="Arial" w:cs="Arial"/>
          <w:lang w:eastAsia="zh-CN"/>
        </w:rPr>
        <w:t>该器械的</w:t>
      </w:r>
      <w:r w:rsidR="006637F6" w:rsidRPr="00136393">
        <w:rPr>
          <w:rFonts w:ascii="Arial" w:eastAsia="宋体" w:hAnsi="Arial" w:cs="Arial"/>
          <w:lang w:eastAsia="zh-CN"/>
        </w:rPr>
        <w:t>使用说明</w:t>
      </w:r>
      <w:r w:rsidRPr="00136393">
        <w:rPr>
          <w:rFonts w:ascii="Arial" w:eastAsia="宋体" w:hAnsi="Arial" w:cs="Arial"/>
          <w:lang w:eastAsia="zh-CN"/>
        </w:rPr>
        <w:t>可以包括使用</w:t>
      </w:r>
      <w:r w:rsidR="006637F6" w:rsidRPr="00136393">
        <w:rPr>
          <w:rFonts w:ascii="Arial" w:eastAsia="宋体" w:hAnsi="Arial" w:cs="Arial"/>
          <w:lang w:eastAsia="zh-CN"/>
        </w:rPr>
        <w:t>保护性护盖</w:t>
      </w:r>
      <w:r w:rsidRPr="00136393">
        <w:rPr>
          <w:rFonts w:ascii="Arial" w:eastAsia="宋体" w:hAnsi="Arial" w:cs="Arial"/>
          <w:lang w:eastAsia="zh-CN"/>
        </w:rPr>
        <w:t>和护套来尝试减少在</w:t>
      </w:r>
      <w:r w:rsidR="006637F6" w:rsidRPr="00136393">
        <w:rPr>
          <w:rFonts w:ascii="Arial" w:eastAsia="宋体" w:hAnsi="Arial" w:cs="Arial"/>
          <w:lang w:eastAsia="zh-CN"/>
        </w:rPr>
        <w:t>器械</w:t>
      </w:r>
      <w:r w:rsidRPr="00136393">
        <w:rPr>
          <w:rFonts w:ascii="Arial" w:eastAsia="宋体" w:hAnsi="Arial" w:cs="Arial"/>
          <w:lang w:eastAsia="zh-CN"/>
        </w:rPr>
        <w:t>可重新使用之前所需的清洁程度（例如支气管镜）。如果</w:t>
      </w:r>
      <w:r w:rsidR="00733588" w:rsidRPr="00136393">
        <w:rPr>
          <w:rFonts w:ascii="Arial" w:eastAsia="宋体" w:hAnsi="Arial" w:cs="Arial"/>
          <w:lang w:eastAsia="zh-CN"/>
        </w:rPr>
        <w:t>贵公司</w:t>
      </w:r>
      <w:r w:rsidRPr="00136393">
        <w:rPr>
          <w:rFonts w:ascii="Arial" w:eastAsia="宋体" w:hAnsi="Arial" w:cs="Arial"/>
          <w:lang w:eastAsia="zh-CN"/>
        </w:rPr>
        <w:t>建议使用</w:t>
      </w:r>
      <w:r w:rsidR="006637F6" w:rsidRPr="00136393">
        <w:rPr>
          <w:rFonts w:ascii="Arial" w:eastAsia="宋体" w:hAnsi="Arial" w:cs="Arial"/>
          <w:lang w:eastAsia="zh-CN"/>
        </w:rPr>
        <w:t>保护性护盖</w:t>
      </w:r>
      <w:r w:rsidRPr="00136393">
        <w:rPr>
          <w:rFonts w:ascii="Arial" w:eastAsia="宋体" w:hAnsi="Arial" w:cs="Arial"/>
          <w:lang w:eastAsia="zh-CN"/>
        </w:rPr>
        <w:t>，</w:t>
      </w:r>
      <w:r w:rsidR="00733588" w:rsidRPr="00136393">
        <w:rPr>
          <w:rFonts w:ascii="Arial" w:eastAsia="宋体" w:hAnsi="Arial" w:cs="Arial"/>
          <w:lang w:eastAsia="zh-CN"/>
        </w:rPr>
        <w:t>贵公司</w:t>
      </w:r>
      <w:r w:rsidRPr="00136393">
        <w:rPr>
          <w:rFonts w:ascii="Arial" w:eastAsia="宋体" w:hAnsi="Arial" w:cs="Arial"/>
          <w:lang w:eastAsia="zh-CN"/>
        </w:rPr>
        <w:t>的标签应包括仅使用合法</w:t>
      </w:r>
      <w:r w:rsidR="006637F6" w:rsidRPr="00136393">
        <w:rPr>
          <w:rFonts w:ascii="Arial" w:eastAsia="宋体" w:hAnsi="Arial" w:cs="Arial"/>
          <w:lang w:eastAsia="zh-CN"/>
        </w:rPr>
        <w:t>上市的防护罩的建议。但是，</w:t>
      </w:r>
      <w:r w:rsidR="00733588" w:rsidRPr="00136393">
        <w:rPr>
          <w:rFonts w:ascii="Arial" w:eastAsia="宋体" w:hAnsi="Arial" w:cs="Arial"/>
          <w:lang w:eastAsia="zh-CN"/>
        </w:rPr>
        <w:t>贵公司</w:t>
      </w:r>
      <w:r w:rsidR="006637F6" w:rsidRPr="00136393">
        <w:rPr>
          <w:rFonts w:ascii="Arial" w:eastAsia="宋体" w:hAnsi="Arial" w:cs="Arial"/>
          <w:lang w:eastAsia="zh-CN"/>
        </w:rPr>
        <w:t>的</w:t>
      </w:r>
      <w:r w:rsidRPr="00136393">
        <w:rPr>
          <w:rFonts w:ascii="Arial" w:eastAsia="宋体" w:hAnsi="Arial" w:cs="Arial"/>
          <w:lang w:eastAsia="zh-CN"/>
        </w:rPr>
        <w:t>器械</w:t>
      </w:r>
      <w:r w:rsidR="006637F6" w:rsidRPr="00136393">
        <w:rPr>
          <w:rFonts w:ascii="Arial" w:eastAsia="宋体" w:hAnsi="Arial" w:cs="Arial"/>
          <w:lang w:eastAsia="zh-CN"/>
        </w:rPr>
        <w:t>清洁说明</w:t>
      </w:r>
      <w:r w:rsidR="007C157C" w:rsidRPr="00136393">
        <w:rPr>
          <w:rFonts w:ascii="Arial" w:eastAsia="宋体" w:hAnsi="Arial" w:cs="Arial"/>
          <w:lang w:eastAsia="zh-CN"/>
        </w:rPr>
        <w:t>应</w:t>
      </w:r>
      <w:r w:rsidRPr="00136393">
        <w:rPr>
          <w:rFonts w:ascii="Arial" w:eastAsia="宋体" w:hAnsi="Arial" w:cs="Arial"/>
          <w:lang w:eastAsia="zh-CN"/>
        </w:rPr>
        <w:t>假</w:t>
      </w:r>
      <w:r w:rsidR="006637F6" w:rsidRPr="00136393">
        <w:rPr>
          <w:rFonts w:ascii="Arial" w:eastAsia="宋体" w:hAnsi="Arial" w:cs="Arial"/>
          <w:lang w:eastAsia="zh-CN"/>
        </w:rPr>
        <w:t>定最坏情况，其中，在未配备防护措施的情况下</w:t>
      </w:r>
      <w:r w:rsidRPr="00136393">
        <w:rPr>
          <w:rFonts w:ascii="Arial" w:eastAsia="宋体" w:hAnsi="Arial" w:cs="Arial"/>
          <w:lang w:eastAsia="zh-CN"/>
        </w:rPr>
        <w:t>使用</w:t>
      </w:r>
      <w:r w:rsidR="006637F6" w:rsidRPr="00136393">
        <w:rPr>
          <w:rFonts w:ascii="Arial" w:eastAsia="宋体" w:hAnsi="Arial" w:cs="Arial"/>
          <w:lang w:eastAsia="zh-CN"/>
        </w:rPr>
        <w:t>该器械</w:t>
      </w:r>
      <w:r w:rsidRPr="00136393">
        <w:rPr>
          <w:rFonts w:ascii="Arial" w:eastAsia="宋体" w:hAnsi="Arial" w:cs="Arial"/>
          <w:lang w:eastAsia="zh-CN"/>
        </w:rPr>
        <w:t>，因为在使用过程中</w:t>
      </w:r>
      <w:r w:rsidR="006637F6" w:rsidRPr="00136393">
        <w:rPr>
          <w:rFonts w:ascii="Arial" w:eastAsia="宋体" w:hAnsi="Arial" w:cs="Arial"/>
          <w:lang w:eastAsia="zh-CN"/>
        </w:rPr>
        <w:t>护盖的</w:t>
      </w:r>
      <w:r w:rsidR="00663746" w:rsidRPr="00136393">
        <w:rPr>
          <w:rFonts w:ascii="Arial" w:eastAsia="宋体" w:hAnsi="Arial" w:cs="Arial"/>
          <w:lang w:eastAsia="zh-CN"/>
        </w:rPr>
        <w:t>完好性</w:t>
      </w:r>
      <w:r w:rsidRPr="00136393">
        <w:rPr>
          <w:rFonts w:ascii="Arial" w:eastAsia="宋体" w:hAnsi="Arial" w:cs="Arial"/>
          <w:lang w:eastAsia="zh-CN"/>
        </w:rPr>
        <w:t>可能会</w:t>
      </w:r>
      <w:r w:rsidR="006637F6" w:rsidRPr="00136393">
        <w:rPr>
          <w:rFonts w:ascii="Arial" w:eastAsia="宋体" w:hAnsi="Arial" w:cs="Arial"/>
          <w:lang w:eastAsia="zh-CN"/>
        </w:rPr>
        <w:t>丧失</w:t>
      </w:r>
      <w:r w:rsidRPr="00136393">
        <w:rPr>
          <w:rFonts w:ascii="Arial" w:eastAsia="宋体" w:hAnsi="Arial" w:cs="Arial"/>
          <w:lang w:eastAsia="zh-CN"/>
        </w:rPr>
        <w:t>。</w:t>
      </w:r>
      <w:r w:rsidR="006637F6" w:rsidRPr="00136393">
        <w:rPr>
          <w:rFonts w:ascii="Arial" w:eastAsia="宋体" w:hAnsi="Arial" w:cs="Arial"/>
          <w:lang w:eastAsia="zh-CN"/>
        </w:rPr>
        <w:t>护盖</w:t>
      </w:r>
      <w:r w:rsidR="00663746" w:rsidRPr="00136393">
        <w:rPr>
          <w:rFonts w:ascii="Arial" w:eastAsia="宋体" w:hAnsi="Arial" w:cs="Arial"/>
          <w:lang w:eastAsia="zh-CN"/>
        </w:rPr>
        <w:t>完好性</w:t>
      </w:r>
      <w:r w:rsidRPr="00136393">
        <w:rPr>
          <w:rFonts w:ascii="Arial" w:eastAsia="宋体" w:hAnsi="Arial" w:cs="Arial"/>
          <w:lang w:eastAsia="zh-CN"/>
        </w:rPr>
        <w:t>的</w:t>
      </w:r>
      <w:r w:rsidR="006637F6" w:rsidRPr="00136393">
        <w:rPr>
          <w:rFonts w:ascii="Arial" w:eastAsia="宋体" w:hAnsi="Arial" w:cs="Arial"/>
          <w:lang w:eastAsia="zh-CN"/>
        </w:rPr>
        <w:t>未被注意的丧失</w:t>
      </w:r>
      <w:r w:rsidRPr="00136393">
        <w:rPr>
          <w:rFonts w:ascii="Arial" w:eastAsia="宋体" w:hAnsi="Arial" w:cs="Arial"/>
          <w:lang w:eastAsia="zh-CN"/>
        </w:rPr>
        <w:t>可能</w:t>
      </w:r>
      <w:r w:rsidR="006637F6" w:rsidRPr="00136393">
        <w:rPr>
          <w:rFonts w:ascii="Arial" w:eastAsia="宋体" w:hAnsi="Arial" w:cs="Arial"/>
          <w:lang w:eastAsia="zh-CN"/>
        </w:rPr>
        <w:t>造成一定的污染程度，其中，虽然难以对其进行观察，</w:t>
      </w:r>
      <w:r w:rsidRPr="00136393">
        <w:rPr>
          <w:rFonts w:ascii="Arial" w:eastAsia="宋体" w:hAnsi="Arial" w:cs="Arial"/>
          <w:lang w:eastAsia="zh-CN"/>
        </w:rPr>
        <w:t>但是</w:t>
      </w:r>
      <w:r w:rsidR="006637F6" w:rsidRPr="00136393">
        <w:rPr>
          <w:rFonts w:ascii="Arial" w:eastAsia="宋体" w:hAnsi="Arial" w:cs="Arial"/>
          <w:lang w:eastAsia="zh-CN"/>
        </w:rPr>
        <w:t>其</w:t>
      </w:r>
      <w:r w:rsidRPr="00136393">
        <w:rPr>
          <w:rFonts w:ascii="Arial" w:eastAsia="宋体" w:hAnsi="Arial" w:cs="Arial"/>
          <w:lang w:eastAsia="zh-CN"/>
        </w:rPr>
        <w:t>会对下一个患者的健康构成风险，除非该器械</w:t>
      </w:r>
      <w:r w:rsidR="00633C38" w:rsidRPr="00136393">
        <w:rPr>
          <w:rFonts w:ascii="Arial" w:eastAsia="宋体" w:hAnsi="Arial" w:cs="Arial"/>
          <w:lang w:eastAsia="zh-CN"/>
        </w:rPr>
        <w:t>进行</w:t>
      </w:r>
      <w:r w:rsidRPr="00136393">
        <w:rPr>
          <w:rFonts w:ascii="Arial" w:eastAsia="宋体" w:hAnsi="Arial" w:cs="Arial"/>
          <w:lang w:eastAsia="zh-CN"/>
        </w:rPr>
        <w:t>适当再加工。</w:t>
      </w:r>
    </w:p>
    <w:p w:rsidR="0023700F" w:rsidRPr="00136393" w:rsidRDefault="0023700F" w:rsidP="009754E1">
      <w:pPr>
        <w:snapToGrid w:val="0"/>
        <w:spacing w:line="300" w:lineRule="auto"/>
        <w:jc w:val="both"/>
        <w:rPr>
          <w:rFonts w:ascii="Arial" w:eastAsia="宋体" w:hAnsi="Arial" w:cs="Arial"/>
          <w:sz w:val="24"/>
          <w:szCs w:val="24"/>
          <w:lang w:eastAsia="zh-CN"/>
        </w:rPr>
      </w:pPr>
    </w:p>
    <w:p w:rsidR="00C91CF1" w:rsidRPr="00136393" w:rsidRDefault="00C91CF1" w:rsidP="009754E1">
      <w:pPr>
        <w:pStyle w:val="a3"/>
        <w:snapToGrid w:val="0"/>
        <w:spacing w:line="300" w:lineRule="auto"/>
        <w:ind w:left="0"/>
        <w:jc w:val="both"/>
        <w:rPr>
          <w:rFonts w:ascii="Arial" w:eastAsia="宋体" w:hAnsi="Arial" w:cs="Arial"/>
          <w:lang w:eastAsia="zh-CN"/>
        </w:rPr>
      </w:pPr>
      <w:r w:rsidRPr="00136393">
        <w:rPr>
          <w:rFonts w:ascii="Arial" w:eastAsia="宋体" w:hAnsi="Arial" w:cs="Arial"/>
          <w:lang w:eastAsia="zh-CN"/>
        </w:rPr>
        <w:t>可冲洗</w:t>
      </w:r>
      <w:r w:rsidR="00A74A87" w:rsidRPr="00136393">
        <w:rPr>
          <w:rFonts w:ascii="Arial" w:eastAsia="宋体" w:hAnsi="Arial" w:cs="Arial"/>
          <w:lang w:eastAsia="zh-CN"/>
        </w:rPr>
        <w:t>器械</w:t>
      </w:r>
      <w:r w:rsidRPr="00136393">
        <w:rPr>
          <w:rFonts w:ascii="Arial" w:eastAsia="宋体" w:hAnsi="Arial" w:cs="Arial"/>
          <w:lang w:eastAsia="zh-CN"/>
        </w:rPr>
        <w:t>（例如内窥镜，腹腔镜仪器和具有冲洗口的其他</w:t>
      </w:r>
      <w:r w:rsidR="00A74A87" w:rsidRPr="00136393">
        <w:rPr>
          <w:rFonts w:ascii="Arial" w:eastAsia="宋体" w:hAnsi="Arial" w:cs="Arial"/>
          <w:lang w:eastAsia="zh-CN"/>
        </w:rPr>
        <w:t>器械</w:t>
      </w:r>
      <w:r w:rsidRPr="00136393">
        <w:rPr>
          <w:rFonts w:ascii="Arial" w:eastAsia="宋体" w:hAnsi="Arial" w:cs="Arial"/>
          <w:lang w:eastAsia="zh-CN"/>
        </w:rPr>
        <w:t>）容易产生碎屑堆积，并应具有说明</w:t>
      </w:r>
      <w:r w:rsidRPr="00136393">
        <w:rPr>
          <w:rFonts w:ascii="Arial" w:eastAsia="宋体" w:hAnsi="Arial" w:cs="Arial"/>
          <w:lang w:eastAsia="zh-CN"/>
        </w:rPr>
        <w:t>/</w:t>
      </w:r>
      <w:r w:rsidR="006637F6" w:rsidRPr="00136393">
        <w:rPr>
          <w:rFonts w:ascii="Arial" w:eastAsia="宋体" w:hAnsi="Arial" w:cs="Arial"/>
          <w:lang w:eastAsia="zh-CN"/>
        </w:rPr>
        <w:t>图表，以确保</w:t>
      </w:r>
      <w:r w:rsidRPr="00136393">
        <w:rPr>
          <w:rFonts w:ascii="Arial" w:eastAsia="宋体" w:hAnsi="Arial" w:cs="Arial"/>
          <w:lang w:eastAsia="zh-CN"/>
        </w:rPr>
        <w:t>清洁过程中</w:t>
      </w:r>
      <w:r w:rsidR="006637F6" w:rsidRPr="00136393">
        <w:rPr>
          <w:rFonts w:ascii="Arial" w:eastAsia="宋体" w:hAnsi="Arial" w:cs="Arial"/>
          <w:lang w:eastAsia="zh-CN"/>
        </w:rPr>
        <w:t>的</w:t>
      </w:r>
      <w:r w:rsidRPr="00136393">
        <w:rPr>
          <w:rFonts w:ascii="Arial" w:eastAsia="宋体" w:hAnsi="Arial" w:cs="Arial"/>
          <w:lang w:eastAsia="zh-CN"/>
        </w:rPr>
        <w:t>正确冲洗。在这些过程中，正确地冲洗</w:t>
      </w:r>
      <w:r w:rsidR="00A74A87" w:rsidRPr="00136393">
        <w:rPr>
          <w:rFonts w:ascii="Arial" w:eastAsia="宋体" w:hAnsi="Arial" w:cs="Arial"/>
          <w:lang w:eastAsia="zh-CN"/>
        </w:rPr>
        <w:t>器械</w:t>
      </w:r>
      <w:r w:rsidRPr="00136393">
        <w:rPr>
          <w:rFonts w:ascii="Arial" w:eastAsia="宋体" w:hAnsi="Arial" w:cs="Arial"/>
          <w:lang w:eastAsia="zh-CN"/>
        </w:rPr>
        <w:t>对于从</w:t>
      </w:r>
      <w:r w:rsidR="00A74A87" w:rsidRPr="00136393">
        <w:rPr>
          <w:rFonts w:ascii="Arial" w:eastAsia="宋体" w:hAnsi="Arial" w:cs="Arial"/>
          <w:lang w:eastAsia="zh-CN"/>
        </w:rPr>
        <w:t>器械</w:t>
      </w:r>
      <w:r w:rsidRPr="00136393">
        <w:rPr>
          <w:rFonts w:ascii="Arial" w:eastAsia="宋体" w:hAnsi="Arial" w:cs="Arial"/>
          <w:lang w:eastAsia="zh-CN"/>
        </w:rPr>
        <w:t>内部去除</w:t>
      </w:r>
      <w:r w:rsidR="006637F6" w:rsidRPr="00136393">
        <w:rPr>
          <w:rFonts w:ascii="Arial" w:eastAsia="宋体" w:hAnsi="Arial" w:cs="Arial"/>
          <w:lang w:eastAsia="zh-CN"/>
        </w:rPr>
        <w:t>驻留</w:t>
      </w:r>
      <w:r w:rsidRPr="00136393">
        <w:rPr>
          <w:rFonts w:ascii="Arial" w:eastAsia="宋体" w:hAnsi="Arial" w:cs="Arial"/>
          <w:lang w:eastAsia="zh-CN"/>
        </w:rPr>
        <w:t>的</w:t>
      </w:r>
      <w:r w:rsidR="007F2452" w:rsidRPr="00136393">
        <w:rPr>
          <w:rFonts w:ascii="Arial" w:eastAsia="宋体" w:hAnsi="Arial" w:cs="Arial"/>
          <w:lang w:eastAsia="zh-CN"/>
        </w:rPr>
        <w:t>污物</w:t>
      </w:r>
      <w:r w:rsidR="006637F6" w:rsidRPr="00136393">
        <w:rPr>
          <w:rFonts w:ascii="Arial" w:eastAsia="宋体" w:hAnsi="Arial" w:cs="Arial"/>
          <w:lang w:eastAsia="zh-CN"/>
        </w:rPr>
        <w:t>至关</w:t>
      </w:r>
      <w:r w:rsidRPr="00136393">
        <w:rPr>
          <w:rFonts w:ascii="Arial" w:eastAsia="宋体" w:hAnsi="Arial" w:cs="Arial"/>
          <w:lang w:eastAsia="zh-CN"/>
        </w:rPr>
        <w:t>重要。冲洗说明</w:t>
      </w:r>
      <w:r w:rsidRPr="00136393">
        <w:rPr>
          <w:rFonts w:ascii="Arial" w:eastAsia="宋体" w:hAnsi="Arial" w:cs="Arial"/>
          <w:lang w:eastAsia="zh-CN"/>
        </w:rPr>
        <w:t>/</w:t>
      </w:r>
      <w:r w:rsidRPr="00136393">
        <w:rPr>
          <w:rFonts w:ascii="Arial" w:eastAsia="宋体" w:hAnsi="Arial" w:cs="Arial"/>
          <w:lang w:eastAsia="zh-CN"/>
        </w:rPr>
        <w:t>图表应</w:t>
      </w:r>
      <w:r w:rsidR="00CE614F" w:rsidRPr="00136393">
        <w:rPr>
          <w:rFonts w:ascii="Arial" w:eastAsia="宋体" w:hAnsi="Arial" w:cs="Arial"/>
          <w:lang w:eastAsia="zh-CN"/>
        </w:rPr>
        <w:t>提供</w:t>
      </w:r>
      <w:r w:rsidRPr="00136393">
        <w:rPr>
          <w:rFonts w:ascii="Arial" w:eastAsia="宋体" w:hAnsi="Arial" w:cs="Arial"/>
          <w:lang w:eastAsia="zh-CN"/>
        </w:rPr>
        <w:t>有关如何正确冲洗</w:t>
      </w:r>
      <w:r w:rsidR="00A74A87" w:rsidRPr="00136393">
        <w:rPr>
          <w:rFonts w:ascii="Arial" w:eastAsia="宋体" w:hAnsi="Arial" w:cs="Arial"/>
          <w:lang w:eastAsia="zh-CN"/>
        </w:rPr>
        <w:t>器械</w:t>
      </w:r>
      <w:r w:rsidR="00CE614F" w:rsidRPr="00136393">
        <w:rPr>
          <w:rFonts w:ascii="Arial" w:eastAsia="宋体" w:hAnsi="Arial" w:cs="Arial"/>
          <w:lang w:eastAsia="zh-CN"/>
        </w:rPr>
        <w:t>、</w:t>
      </w:r>
      <w:r w:rsidRPr="00136393">
        <w:rPr>
          <w:rFonts w:ascii="Arial" w:eastAsia="宋体" w:hAnsi="Arial" w:cs="Arial"/>
          <w:lang w:eastAsia="zh-CN"/>
        </w:rPr>
        <w:t>要使用的具体附件</w:t>
      </w:r>
      <w:r w:rsidR="00CE614F" w:rsidRPr="00136393">
        <w:rPr>
          <w:rFonts w:ascii="Arial" w:eastAsia="宋体" w:hAnsi="Arial" w:cs="Arial"/>
          <w:lang w:eastAsia="zh-CN"/>
        </w:rPr>
        <w:t>（</w:t>
      </w:r>
      <w:r w:rsidRPr="00136393">
        <w:rPr>
          <w:rFonts w:ascii="Arial" w:eastAsia="宋体" w:hAnsi="Arial" w:cs="Arial"/>
          <w:lang w:eastAsia="zh-CN"/>
        </w:rPr>
        <w:t>包括用于冲洗口</w:t>
      </w:r>
      <w:r w:rsidR="00CE614F" w:rsidRPr="00136393">
        <w:rPr>
          <w:rFonts w:ascii="Arial" w:eastAsia="宋体" w:hAnsi="Arial" w:cs="Arial"/>
          <w:lang w:eastAsia="zh-CN"/>
        </w:rPr>
        <w:t>且尺寸</w:t>
      </w:r>
      <w:r w:rsidRPr="00136393">
        <w:rPr>
          <w:rFonts w:ascii="Arial" w:eastAsia="宋体" w:hAnsi="Arial" w:cs="Arial"/>
          <w:lang w:eastAsia="zh-CN"/>
        </w:rPr>
        <w:t>适当的连接器</w:t>
      </w:r>
      <w:r w:rsidR="00CE614F" w:rsidRPr="00136393">
        <w:rPr>
          <w:rFonts w:ascii="Arial" w:eastAsia="宋体" w:hAnsi="Arial" w:cs="Arial"/>
          <w:lang w:eastAsia="zh-CN"/>
        </w:rPr>
        <w:t>）</w:t>
      </w:r>
      <w:r w:rsidRPr="00136393">
        <w:rPr>
          <w:rFonts w:ascii="Arial" w:eastAsia="宋体" w:hAnsi="Arial" w:cs="Arial"/>
          <w:lang w:eastAsia="zh-CN"/>
        </w:rPr>
        <w:t>以及用于确保彻底和有效清洁</w:t>
      </w:r>
      <w:r w:rsidR="00A74A87" w:rsidRPr="00136393">
        <w:rPr>
          <w:rFonts w:ascii="Arial" w:eastAsia="宋体" w:hAnsi="Arial" w:cs="Arial"/>
          <w:lang w:eastAsia="zh-CN"/>
        </w:rPr>
        <w:t>器械</w:t>
      </w:r>
      <w:r w:rsidRPr="00136393">
        <w:rPr>
          <w:rFonts w:ascii="Arial" w:eastAsia="宋体" w:hAnsi="Arial" w:cs="Arial"/>
          <w:lang w:eastAsia="zh-CN"/>
        </w:rPr>
        <w:t>的冲洗剂的类型和体积</w:t>
      </w:r>
      <w:r w:rsidR="00CE614F" w:rsidRPr="00136393">
        <w:rPr>
          <w:rFonts w:ascii="Arial" w:eastAsia="宋体" w:hAnsi="Arial" w:cs="Arial"/>
          <w:lang w:eastAsia="zh-CN"/>
        </w:rPr>
        <w:t>的信息</w:t>
      </w:r>
      <w:r w:rsidRPr="00136393">
        <w:rPr>
          <w:rFonts w:ascii="Arial" w:eastAsia="宋体" w:hAnsi="Arial" w:cs="Arial"/>
          <w:lang w:eastAsia="zh-CN"/>
        </w:rPr>
        <w:t>。</w:t>
      </w:r>
    </w:p>
    <w:p w:rsidR="0023700F" w:rsidRPr="00136393" w:rsidRDefault="0023700F" w:rsidP="009754E1">
      <w:pPr>
        <w:snapToGrid w:val="0"/>
        <w:spacing w:before="6" w:line="300" w:lineRule="auto"/>
        <w:jc w:val="both"/>
        <w:rPr>
          <w:rFonts w:ascii="Arial" w:eastAsia="宋体" w:hAnsi="Arial" w:cs="Arial"/>
          <w:sz w:val="24"/>
          <w:szCs w:val="24"/>
          <w:lang w:eastAsia="zh-CN"/>
        </w:rPr>
      </w:pPr>
    </w:p>
    <w:p w:rsidR="0023700F" w:rsidRPr="00136393" w:rsidRDefault="00C91CF1" w:rsidP="009754E1">
      <w:pPr>
        <w:pStyle w:val="3"/>
        <w:snapToGrid w:val="0"/>
        <w:spacing w:line="300" w:lineRule="auto"/>
        <w:ind w:left="0" w:firstLine="0"/>
        <w:jc w:val="both"/>
        <w:rPr>
          <w:rFonts w:ascii="Arial" w:eastAsia="宋体" w:hAnsi="Arial" w:cs="Arial"/>
          <w:b w:val="0"/>
          <w:bCs w:val="0"/>
          <w:lang w:eastAsia="zh-CN"/>
        </w:rPr>
      </w:pPr>
      <w:bookmarkStart w:id="36" w:name="_Toc481569200"/>
      <w:r w:rsidRPr="00136393">
        <w:rPr>
          <w:rFonts w:ascii="Arial" w:eastAsia="宋体" w:hAnsi="Arial" w:cs="Arial"/>
          <w:lang w:eastAsia="zh-CN"/>
        </w:rPr>
        <w:t>标准</w:t>
      </w:r>
      <w:r w:rsidRPr="00136393">
        <w:rPr>
          <w:rFonts w:ascii="Arial" w:eastAsia="宋体" w:hAnsi="Arial" w:cs="Arial"/>
          <w:lang w:eastAsia="zh-CN"/>
        </w:rPr>
        <w:t>3.</w:t>
      </w:r>
      <w:r w:rsidR="007F7537" w:rsidRPr="00136393">
        <w:rPr>
          <w:rFonts w:ascii="Arial" w:eastAsia="宋体" w:hAnsi="Arial" w:cs="Arial"/>
          <w:lang w:eastAsia="zh-CN"/>
        </w:rPr>
        <w:t>再加工</w:t>
      </w:r>
      <w:r w:rsidR="00967165" w:rsidRPr="00136393">
        <w:rPr>
          <w:rFonts w:ascii="Arial" w:eastAsia="宋体" w:hAnsi="Arial" w:cs="Arial"/>
          <w:lang w:eastAsia="zh-CN"/>
        </w:rPr>
        <w:t>说明</w:t>
      </w:r>
      <w:r w:rsidRPr="00136393">
        <w:rPr>
          <w:rFonts w:ascii="Arial" w:eastAsia="宋体" w:hAnsi="Arial" w:cs="Arial"/>
          <w:lang w:eastAsia="zh-CN"/>
        </w:rPr>
        <w:t>应指明该</w:t>
      </w:r>
      <w:r w:rsidR="00A74A87" w:rsidRPr="00136393">
        <w:rPr>
          <w:rFonts w:ascii="Arial" w:eastAsia="宋体" w:hAnsi="Arial" w:cs="Arial"/>
          <w:lang w:eastAsia="zh-CN"/>
        </w:rPr>
        <w:t>器械</w:t>
      </w:r>
      <w:r w:rsidR="007F2452" w:rsidRPr="00136393">
        <w:rPr>
          <w:rFonts w:ascii="Arial" w:eastAsia="宋体" w:hAnsi="Arial" w:cs="Arial"/>
          <w:lang w:eastAsia="zh-CN"/>
        </w:rPr>
        <w:t>的</w:t>
      </w:r>
      <w:r w:rsidRPr="00136393">
        <w:rPr>
          <w:rFonts w:ascii="Arial" w:eastAsia="宋体" w:hAnsi="Arial" w:cs="Arial"/>
          <w:lang w:eastAsia="zh-CN"/>
        </w:rPr>
        <w:t>适用</w:t>
      </w:r>
      <w:r w:rsidR="001F1431" w:rsidRPr="00136393">
        <w:rPr>
          <w:rFonts w:ascii="Arial" w:eastAsia="宋体" w:hAnsi="Arial" w:cs="Arial"/>
          <w:lang w:eastAsia="zh-CN"/>
        </w:rPr>
        <w:t>灭菌</w:t>
      </w:r>
      <w:r w:rsidRPr="00136393">
        <w:rPr>
          <w:rFonts w:ascii="Arial" w:eastAsia="宋体" w:hAnsi="Arial" w:cs="Arial"/>
          <w:lang w:eastAsia="zh-CN"/>
        </w:rPr>
        <w:t>方法。</w:t>
      </w:r>
      <w:bookmarkEnd w:id="36"/>
    </w:p>
    <w:p w:rsidR="0023700F" w:rsidRPr="00136393" w:rsidRDefault="0023700F" w:rsidP="00EC3BD4">
      <w:pPr>
        <w:snapToGrid w:val="0"/>
        <w:spacing w:before="5" w:line="300" w:lineRule="auto"/>
        <w:jc w:val="both"/>
        <w:rPr>
          <w:rFonts w:ascii="Arial" w:eastAsia="宋体" w:hAnsi="Arial" w:cs="Arial"/>
          <w:b/>
          <w:bCs/>
          <w:sz w:val="23"/>
          <w:szCs w:val="23"/>
          <w:lang w:eastAsia="zh-CN"/>
        </w:rPr>
      </w:pPr>
    </w:p>
    <w:p w:rsidR="0023700F" w:rsidRPr="00136393" w:rsidRDefault="00733588" w:rsidP="00996E99">
      <w:pPr>
        <w:pStyle w:val="a3"/>
        <w:snapToGrid w:val="0"/>
        <w:spacing w:line="300" w:lineRule="auto"/>
        <w:ind w:left="0"/>
        <w:jc w:val="both"/>
        <w:rPr>
          <w:rFonts w:ascii="Arial" w:eastAsia="宋体" w:hAnsi="Arial" w:cs="Arial"/>
          <w:sz w:val="20"/>
          <w:szCs w:val="20"/>
          <w:lang w:eastAsia="zh-CN"/>
        </w:rPr>
      </w:pPr>
      <w:r w:rsidRPr="00136393">
        <w:rPr>
          <w:rFonts w:ascii="Arial" w:eastAsia="宋体" w:hAnsi="Arial" w:cs="Arial"/>
          <w:lang w:eastAsia="zh-CN"/>
        </w:rPr>
        <w:t>贵公司</w:t>
      </w:r>
      <w:r w:rsidR="00C91CF1" w:rsidRPr="00136393">
        <w:rPr>
          <w:rFonts w:ascii="Arial" w:eastAsia="宋体" w:hAnsi="Arial" w:cs="Arial"/>
          <w:lang w:eastAsia="zh-CN"/>
        </w:rPr>
        <w:t>的</w:t>
      </w:r>
      <w:r w:rsidR="00CE614F" w:rsidRPr="00136393">
        <w:rPr>
          <w:rFonts w:ascii="Arial" w:eastAsia="宋体" w:hAnsi="Arial" w:cs="Arial"/>
          <w:lang w:eastAsia="zh-CN"/>
        </w:rPr>
        <w:t>说明</w:t>
      </w:r>
      <w:r w:rsidR="00C91CF1" w:rsidRPr="00136393">
        <w:rPr>
          <w:rFonts w:ascii="Arial" w:eastAsia="宋体" w:hAnsi="Arial" w:cs="Arial"/>
          <w:lang w:eastAsia="zh-CN"/>
        </w:rPr>
        <w:t>应符合当前的感染控制原则</w:t>
      </w:r>
      <w:r w:rsidR="00167967" w:rsidRPr="00136393">
        <w:rPr>
          <w:rFonts w:ascii="Arial" w:eastAsia="宋体" w:hAnsi="Arial" w:cs="Arial"/>
          <w:lang w:eastAsia="zh-CN"/>
        </w:rPr>
        <w:t>。</w:t>
      </w:r>
      <w:r w:rsidR="00C91CF1" w:rsidRPr="00136393">
        <w:rPr>
          <w:rFonts w:ascii="Arial" w:eastAsia="宋体" w:hAnsi="Arial" w:cs="Arial"/>
          <w:lang w:eastAsia="zh-CN"/>
        </w:rPr>
        <w:t>推荐的</w:t>
      </w:r>
      <w:r w:rsidR="001F1431" w:rsidRPr="00136393">
        <w:rPr>
          <w:rFonts w:ascii="Arial" w:eastAsia="宋体" w:hAnsi="Arial" w:cs="Arial"/>
          <w:lang w:eastAsia="zh-CN"/>
        </w:rPr>
        <w:t>灭菌</w:t>
      </w:r>
      <w:r w:rsidR="00C91CF1" w:rsidRPr="00136393">
        <w:rPr>
          <w:rFonts w:ascii="Arial" w:eastAsia="宋体" w:hAnsi="Arial" w:cs="Arial"/>
          <w:lang w:eastAsia="zh-CN"/>
        </w:rPr>
        <w:t>方法</w:t>
      </w:r>
      <w:r w:rsidR="00CE614F" w:rsidRPr="00136393">
        <w:rPr>
          <w:rFonts w:ascii="Arial" w:eastAsia="宋体" w:hAnsi="Arial" w:cs="Arial"/>
          <w:lang w:eastAsia="zh-CN"/>
        </w:rPr>
        <w:t>应为</w:t>
      </w:r>
      <w:r w:rsidR="00B8382E" w:rsidRPr="00136393">
        <w:rPr>
          <w:rFonts w:ascii="Arial" w:eastAsia="宋体" w:hAnsi="Arial" w:cs="Arial"/>
          <w:lang w:eastAsia="zh-CN"/>
        </w:rPr>
        <w:t>消毒或灭菌</w:t>
      </w:r>
      <w:r w:rsidR="00C91CF1" w:rsidRPr="00136393">
        <w:rPr>
          <w:rFonts w:ascii="Arial" w:eastAsia="宋体" w:hAnsi="Arial" w:cs="Arial"/>
          <w:lang w:eastAsia="zh-CN"/>
        </w:rPr>
        <w:t>（高</w:t>
      </w:r>
      <w:r w:rsidR="00CE614F" w:rsidRPr="00136393">
        <w:rPr>
          <w:rFonts w:ascii="Arial" w:eastAsia="宋体" w:hAnsi="Arial" w:cs="Arial"/>
          <w:lang w:eastAsia="zh-CN"/>
        </w:rPr>
        <w:t>、</w:t>
      </w:r>
      <w:r w:rsidR="00C91CF1" w:rsidRPr="00136393">
        <w:rPr>
          <w:rFonts w:ascii="Arial" w:eastAsia="宋体" w:hAnsi="Arial" w:cs="Arial"/>
          <w:lang w:eastAsia="zh-CN"/>
        </w:rPr>
        <w:t>中等或低水平），</w:t>
      </w:r>
      <w:r w:rsidR="00CE614F" w:rsidRPr="00136393">
        <w:rPr>
          <w:rFonts w:ascii="Arial" w:eastAsia="宋体" w:hAnsi="Arial" w:cs="Arial"/>
          <w:lang w:eastAsia="zh-CN"/>
        </w:rPr>
        <w:t>且</w:t>
      </w:r>
      <w:r w:rsidR="00C91CF1" w:rsidRPr="00136393">
        <w:rPr>
          <w:rFonts w:ascii="Arial" w:eastAsia="宋体" w:hAnsi="Arial" w:cs="Arial"/>
          <w:lang w:eastAsia="zh-CN"/>
        </w:rPr>
        <w:t>这取决于</w:t>
      </w:r>
      <w:r w:rsidR="00A74A87" w:rsidRPr="00136393">
        <w:rPr>
          <w:rFonts w:ascii="Arial" w:eastAsia="宋体" w:hAnsi="Arial" w:cs="Arial"/>
          <w:lang w:eastAsia="zh-CN"/>
        </w:rPr>
        <w:t>器械</w:t>
      </w:r>
      <w:r w:rsidR="00C91CF1" w:rsidRPr="00136393">
        <w:rPr>
          <w:rFonts w:ascii="Arial" w:eastAsia="宋体" w:hAnsi="Arial" w:cs="Arial"/>
          <w:lang w:eastAsia="zh-CN"/>
        </w:rPr>
        <w:t>的预期用途。</w:t>
      </w:r>
    </w:p>
    <w:p w:rsidR="00C91CF1" w:rsidRPr="00136393" w:rsidRDefault="00C91CF1" w:rsidP="00EC3BD4">
      <w:pPr>
        <w:snapToGrid w:val="0"/>
        <w:spacing w:line="300" w:lineRule="auto"/>
        <w:jc w:val="both"/>
        <w:rPr>
          <w:rFonts w:ascii="Arial" w:eastAsia="宋体" w:hAnsi="Arial" w:cs="Arial"/>
          <w:sz w:val="20"/>
          <w:szCs w:val="20"/>
          <w:lang w:eastAsia="zh-CN"/>
        </w:rPr>
      </w:pPr>
    </w:p>
    <w:p w:rsidR="004342EE" w:rsidRDefault="004342EE">
      <w:pPr>
        <w:rPr>
          <w:rFonts w:ascii="Arial" w:eastAsia="宋体" w:hAnsi="Arial" w:cs="Arial"/>
          <w:sz w:val="24"/>
          <w:szCs w:val="24"/>
          <w:lang w:eastAsia="zh-CN"/>
        </w:rPr>
      </w:pPr>
      <w:bookmarkStart w:id="37" w:name="A._Critical_Devices"/>
      <w:bookmarkStart w:id="38" w:name="B._Semi-Critical_Devices"/>
      <w:bookmarkEnd w:id="37"/>
      <w:bookmarkEnd w:id="38"/>
      <w:r>
        <w:rPr>
          <w:rFonts w:ascii="Arial" w:eastAsia="宋体" w:hAnsi="Arial" w:cs="Arial"/>
          <w:lang w:eastAsia="zh-CN"/>
        </w:rPr>
        <w:br w:type="page"/>
      </w:r>
    </w:p>
    <w:p w:rsidR="00C91CF1" w:rsidRPr="00136393" w:rsidRDefault="00C91CF1" w:rsidP="00996E99">
      <w:pPr>
        <w:pStyle w:val="a3"/>
        <w:snapToGrid w:val="0"/>
        <w:spacing w:line="300" w:lineRule="auto"/>
        <w:ind w:left="0"/>
        <w:jc w:val="both"/>
        <w:rPr>
          <w:rFonts w:ascii="Arial" w:eastAsia="宋体" w:hAnsi="Arial" w:cs="Arial"/>
          <w:lang w:eastAsia="zh-CN"/>
        </w:rPr>
      </w:pPr>
      <w:r w:rsidRPr="00136393">
        <w:rPr>
          <w:rFonts w:ascii="Arial" w:eastAsia="宋体" w:hAnsi="Arial" w:cs="Arial"/>
          <w:lang w:eastAsia="zh-CN"/>
        </w:rPr>
        <w:lastRenderedPageBreak/>
        <w:t>请注意，无论</w:t>
      </w:r>
      <w:r w:rsidR="00CE614F" w:rsidRPr="00136393">
        <w:rPr>
          <w:rFonts w:ascii="Arial" w:eastAsia="宋体" w:hAnsi="Arial" w:cs="Arial"/>
          <w:lang w:eastAsia="zh-CN"/>
        </w:rPr>
        <w:t>推荐</w:t>
      </w:r>
      <w:r w:rsidRPr="00136393">
        <w:rPr>
          <w:rFonts w:ascii="Arial" w:eastAsia="宋体" w:hAnsi="Arial" w:cs="Arial"/>
          <w:lang w:eastAsia="zh-CN"/>
        </w:rPr>
        <w:t>使用哪种</w:t>
      </w:r>
      <w:r w:rsidR="0084371A" w:rsidRPr="00136393">
        <w:rPr>
          <w:rFonts w:ascii="Arial" w:eastAsia="宋体" w:hAnsi="Arial" w:cs="Arial"/>
          <w:lang w:eastAsia="zh-CN"/>
        </w:rPr>
        <w:t>再加工</w:t>
      </w:r>
      <w:r w:rsidRPr="00136393">
        <w:rPr>
          <w:rFonts w:ascii="Arial" w:eastAsia="宋体" w:hAnsi="Arial" w:cs="Arial"/>
          <w:lang w:eastAsia="zh-CN"/>
        </w:rPr>
        <w:t>方法，</w:t>
      </w:r>
      <w:r w:rsidR="00733588" w:rsidRPr="00136393">
        <w:rPr>
          <w:rFonts w:ascii="Arial" w:eastAsia="宋体" w:hAnsi="Arial" w:cs="Arial"/>
          <w:lang w:eastAsia="zh-CN"/>
        </w:rPr>
        <w:t>贵公司</w:t>
      </w:r>
      <w:r w:rsidR="00CE614F" w:rsidRPr="00136393">
        <w:rPr>
          <w:rFonts w:ascii="Arial" w:eastAsia="宋体" w:hAnsi="Arial" w:cs="Arial"/>
          <w:lang w:eastAsia="zh-CN"/>
        </w:rPr>
        <w:t>均</w:t>
      </w:r>
      <w:r w:rsidRPr="00136393">
        <w:rPr>
          <w:rFonts w:ascii="Arial" w:eastAsia="宋体" w:hAnsi="Arial" w:cs="Arial"/>
          <w:lang w:eastAsia="zh-CN"/>
        </w:rPr>
        <w:t>应</w:t>
      </w:r>
      <w:r w:rsidR="00CE614F" w:rsidRPr="00136393">
        <w:rPr>
          <w:rFonts w:ascii="Arial" w:eastAsia="宋体" w:hAnsi="Arial" w:cs="Arial"/>
          <w:lang w:eastAsia="zh-CN"/>
        </w:rPr>
        <w:t>确认</w:t>
      </w:r>
      <w:r w:rsidR="00A74A87" w:rsidRPr="00136393">
        <w:rPr>
          <w:rFonts w:ascii="Arial" w:eastAsia="宋体" w:hAnsi="Arial" w:cs="Arial"/>
          <w:lang w:eastAsia="zh-CN"/>
        </w:rPr>
        <w:t>器械</w:t>
      </w:r>
      <w:r w:rsidRPr="00136393">
        <w:rPr>
          <w:rFonts w:ascii="Arial" w:eastAsia="宋体" w:hAnsi="Arial" w:cs="Arial"/>
          <w:lang w:eastAsia="zh-CN"/>
        </w:rPr>
        <w:t>与方法的</w:t>
      </w:r>
      <w:r w:rsidR="00967165" w:rsidRPr="00136393">
        <w:rPr>
          <w:rFonts w:ascii="Arial" w:eastAsia="宋体" w:hAnsi="Arial" w:cs="Arial"/>
          <w:lang w:eastAsia="zh-CN"/>
        </w:rPr>
        <w:t>相容</w:t>
      </w:r>
      <w:r w:rsidRPr="00136393">
        <w:rPr>
          <w:rFonts w:ascii="Arial" w:eastAsia="宋体" w:hAnsi="Arial" w:cs="Arial"/>
          <w:lang w:eastAsia="zh-CN"/>
        </w:rPr>
        <w:t>性以及方法成功</w:t>
      </w:r>
      <w:r w:rsidR="0084371A" w:rsidRPr="00136393">
        <w:rPr>
          <w:rFonts w:ascii="Arial" w:eastAsia="宋体" w:hAnsi="Arial" w:cs="Arial"/>
          <w:lang w:eastAsia="zh-CN"/>
        </w:rPr>
        <w:t>再加工</w:t>
      </w:r>
      <w:r w:rsidR="00A74A87" w:rsidRPr="00136393">
        <w:rPr>
          <w:rFonts w:ascii="Arial" w:eastAsia="宋体" w:hAnsi="Arial" w:cs="Arial"/>
          <w:lang w:eastAsia="zh-CN"/>
        </w:rPr>
        <w:t>器械</w:t>
      </w:r>
      <w:r w:rsidRPr="00136393">
        <w:rPr>
          <w:rFonts w:ascii="Arial" w:eastAsia="宋体" w:hAnsi="Arial" w:cs="Arial"/>
          <w:lang w:eastAsia="zh-CN"/>
        </w:rPr>
        <w:t>功能的能力，然后在使用说明中进行说明</w:t>
      </w:r>
      <w:r w:rsidR="00167967" w:rsidRPr="00136393">
        <w:rPr>
          <w:rFonts w:ascii="Arial" w:eastAsia="宋体" w:hAnsi="Arial" w:cs="Arial"/>
          <w:lang w:eastAsia="zh-CN"/>
        </w:rPr>
        <w:t>。</w:t>
      </w:r>
      <w:r w:rsidR="00CE614F" w:rsidRPr="00136393">
        <w:rPr>
          <w:rFonts w:ascii="Arial" w:eastAsia="宋体" w:hAnsi="Arial" w:cs="Arial"/>
          <w:lang w:eastAsia="zh-CN"/>
        </w:rPr>
        <w:t>确认</w:t>
      </w:r>
      <w:r w:rsidRPr="00136393">
        <w:rPr>
          <w:rFonts w:ascii="Arial" w:eastAsia="宋体" w:hAnsi="Arial" w:cs="Arial"/>
          <w:lang w:eastAsia="zh-CN"/>
        </w:rPr>
        <w:t>应证明</w:t>
      </w:r>
      <w:r w:rsidR="007F2452" w:rsidRPr="00136393">
        <w:rPr>
          <w:rFonts w:ascii="Arial" w:eastAsia="宋体" w:hAnsi="Arial" w:cs="Arial"/>
          <w:lang w:eastAsia="zh-CN"/>
        </w:rPr>
        <w:t>污物</w:t>
      </w:r>
      <w:r w:rsidRPr="00136393">
        <w:rPr>
          <w:rFonts w:ascii="Arial" w:eastAsia="宋体" w:hAnsi="Arial" w:cs="Arial"/>
          <w:lang w:eastAsia="zh-CN"/>
        </w:rPr>
        <w:t>和污染物有效去除，并且该</w:t>
      </w:r>
      <w:r w:rsidR="00E25805" w:rsidRPr="00136393">
        <w:rPr>
          <w:rFonts w:ascii="Arial" w:eastAsia="宋体" w:hAnsi="Arial" w:cs="Arial"/>
          <w:lang w:eastAsia="zh-CN"/>
        </w:rPr>
        <w:t>器械</w:t>
      </w:r>
      <w:r w:rsidR="00CE614F" w:rsidRPr="00136393">
        <w:rPr>
          <w:rFonts w:ascii="Arial" w:eastAsia="宋体" w:hAnsi="Arial" w:cs="Arial"/>
          <w:lang w:eastAsia="zh-CN"/>
        </w:rPr>
        <w:t>无活性</w:t>
      </w:r>
      <w:r w:rsidRPr="00136393">
        <w:rPr>
          <w:rFonts w:ascii="Arial" w:eastAsia="宋体" w:hAnsi="Arial" w:cs="Arial"/>
          <w:lang w:eastAsia="zh-CN"/>
        </w:rPr>
        <w:t>微生物。</w:t>
      </w:r>
    </w:p>
    <w:p w:rsidR="00C91CF1" w:rsidRPr="00136393" w:rsidRDefault="00C91CF1" w:rsidP="00996E99">
      <w:pPr>
        <w:pStyle w:val="a3"/>
        <w:snapToGrid w:val="0"/>
        <w:spacing w:line="300" w:lineRule="auto"/>
        <w:ind w:left="0"/>
        <w:jc w:val="both"/>
        <w:rPr>
          <w:rFonts w:ascii="Arial" w:eastAsia="宋体" w:hAnsi="Arial" w:cs="Arial"/>
          <w:lang w:eastAsia="zh-CN"/>
        </w:rPr>
      </w:pPr>
    </w:p>
    <w:p w:rsidR="00C91CF1" w:rsidRPr="00136393" w:rsidRDefault="00C91CF1" w:rsidP="00996E99">
      <w:pPr>
        <w:pStyle w:val="a3"/>
        <w:snapToGrid w:val="0"/>
        <w:spacing w:line="300" w:lineRule="auto"/>
        <w:ind w:left="0"/>
        <w:jc w:val="both"/>
        <w:rPr>
          <w:rFonts w:ascii="Arial" w:eastAsia="宋体" w:hAnsi="Arial" w:cs="Arial"/>
          <w:lang w:eastAsia="zh-CN"/>
        </w:rPr>
      </w:pPr>
      <w:r w:rsidRPr="00136393">
        <w:rPr>
          <w:rFonts w:ascii="Arial" w:eastAsia="宋体" w:hAnsi="Arial" w:cs="Arial"/>
          <w:lang w:eastAsia="zh-CN"/>
        </w:rPr>
        <w:t>FDA</w:t>
      </w:r>
      <w:r w:rsidR="00CE614F" w:rsidRPr="00136393">
        <w:rPr>
          <w:rFonts w:ascii="Arial" w:eastAsia="宋体" w:hAnsi="Arial" w:cs="Arial"/>
          <w:lang w:eastAsia="zh-CN"/>
        </w:rPr>
        <w:t>将下</w:t>
      </w:r>
      <w:r w:rsidRPr="00136393">
        <w:rPr>
          <w:rFonts w:ascii="Arial" w:eastAsia="宋体" w:hAnsi="Arial" w:cs="Arial"/>
          <w:lang w:eastAsia="zh-CN"/>
        </w:rPr>
        <w:t>述</w:t>
      </w:r>
      <w:r w:rsidR="00CE614F" w:rsidRPr="00136393">
        <w:rPr>
          <w:rFonts w:ascii="Arial" w:eastAsia="宋体" w:hAnsi="Arial" w:cs="Arial"/>
          <w:lang w:eastAsia="zh-CN"/>
        </w:rPr>
        <w:t>Spaulding</w:t>
      </w:r>
      <w:r w:rsidR="00CE614F" w:rsidRPr="00136393">
        <w:rPr>
          <w:rFonts w:ascii="Arial" w:eastAsia="宋体" w:hAnsi="Arial" w:cs="Arial"/>
          <w:lang w:eastAsia="zh-CN"/>
        </w:rPr>
        <w:t>分类</w:t>
      </w:r>
      <w:r w:rsidR="00CE614F" w:rsidRPr="00136393">
        <w:rPr>
          <w:rFonts w:ascii="Arial" w:eastAsia="宋体" w:hAnsi="Arial" w:cs="Arial"/>
          <w:vertAlign w:val="superscript"/>
          <w:lang w:eastAsia="zh-CN"/>
        </w:rPr>
        <w:t>2</w:t>
      </w:r>
      <w:r w:rsidR="00CE614F" w:rsidRPr="00136393">
        <w:rPr>
          <w:rFonts w:ascii="Arial" w:eastAsia="宋体" w:hAnsi="Arial" w:cs="Arial"/>
          <w:lang w:eastAsia="zh-CN"/>
        </w:rPr>
        <w:t>方案用于</w:t>
      </w:r>
      <w:r w:rsidRPr="00136393">
        <w:rPr>
          <w:rFonts w:ascii="Arial" w:eastAsia="宋体" w:hAnsi="Arial" w:cs="Arial"/>
          <w:lang w:eastAsia="zh-CN"/>
        </w:rPr>
        <w:t>关键</w:t>
      </w:r>
      <w:r w:rsidR="00CE614F" w:rsidRPr="00136393">
        <w:rPr>
          <w:rFonts w:ascii="Arial" w:eastAsia="宋体" w:hAnsi="Arial" w:cs="Arial"/>
          <w:lang w:eastAsia="zh-CN"/>
        </w:rPr>
        <w:t>、</w:t>
      </w:r>
      <w:r w:rsidRPr="00136393">
        <w:rPr>
          <w:rFonts w:ascii="Arial" w:eastAsia="宋体" w:hAnsi="Arial" w:cs="Arial"/>
          <w:lang w:eastAsia="zh-CN"/>
        </w:rPr>
        <w:t>半关键和非关键</w:t>
      </w:r>
      <w:r w:rsidR="00A74A87" w:rsidRPr="00136393">
        <w:rPr>
          <w:rFonts w:ascii="Arial" w:eastAsia="宋体" w:hAnsi="Arial" w:cs="Arial"/>
          <w:lang w:eastAsia="zh-CN"/>
        </w:rPr>
        <w:t>器械</w:t>
      </w:r>
      <w:r w:rsidR="00633C38" w:rsidRPr="00136393">
        <w:rPr>
          <w:rFonts w:ascii="Arial" w:eastAsia="宋体" w:hAnsi="Arial" w:cs="Arial"/>
          <w:lang w:eastAsia="zh-CN"/>
        </w:rPr>
        <w:t>，</w:t>
      </w:r>
      <w:r w:rsidRPr="00136393">
        <w:rPr>
          <w:rFonts w:ascii="Arial" w:eastAsia="宋体" w:hAnsi="Arial" w:cs="Arial"/>
          <w:lang w:eastAsia="zh-CN"/>
        </w:rPr>
        <w:t>描述由</w:t>
      </w:r>
      <w:r w:rsidR="00A74A87" w:rsidRPr="00136393">
        <w:rPr>
          <w:rFonts w:ascii="Arial" w:eastAsia="宋体" w:hAnsi="Arial" w:cs="Arial"/>
          <w:lang w:eastAsia="zh-CN"/>
        </w:rPr>
        <w:t>器械</w:t>
      </w:r>
      <w:r w:rsidRPr="00136393">
        <w:rPr>
          <w:rFonts w:ascii="Arial" w:eastAsia="宋体" w:hAnsi="Arial" w:cs="Arial"/>
          <w:lang w:eastAsia="zh-CN"/>
        </w:rPr>
        <w:t>引起的</w:t>
      </w:r>
      <w:r w:rsidR="00CE614F" w:rsidRPr="00136393">
        <w:rPr>
          <w:rFonts w:ascii="Arial" w:eastAsia="宋体" w:hAnsi="Arial" w:cs="Arial"/>
          <w:lang w:eastAsia="zh-CN"/>
        </w:rPr>
        <w:t>潜在</w:t>
      </w:r>
      <w:r w:rsidRPr="00136393">
        <w:rPr>
          <w:rFonts w:ascii="Arial" w:eastAsia="宋体" w:hAnsi="Arial" w:cs="Arial"/>
          <w:lang w:eastAsia="zh-CN"/>
        </w:rPr>
        <w:t>感染</w:t>
      </w:r>
      <w:r w:rsidR="00CE614F" w:rsidRPr="00136393">
        <w:rPr>
          <w:rFonts w:ascii="Arial" w:eastAsia="宋体" w:hAnsi="Arial" w:cs="Arial"/>
          <w:lang w:eastAsia="zh-CN"/>
        </w:rPr>
        <w:t>风险</w:t>
      </w:r>
      <w:r w:rsidRPr="00136393">
        <w:rPr>
          <w:rFonts w:ascii="Arial" w:eastAsia="宋体" w:hAnsi="Arial" w:cs="Arial"/>
          <w:lang w:eastAsia="zh-CN"/>
        </w:rPr>
        <w:t>和</w:t>
      </w:r>
      <w:r w:rsidR="00CE614F" w:rsidRPr="00136393">
        <w:rPr>
          <w:rFonts w:ascii="Arial" w:eastAsia="宋体" w:hAnsi="Arial" w:cs="Arial"/>
          <w:lang w:eastAsia="zh-CN"/>
        </w:rPr>
        <w:t>适当的</w:t>
      </w:r>
      <w:r w:rsidR="001F1431" w:rsidRPr="00136393">
        <w:rPr>
          <w:rFonts w:ascii="Arial" w:eastAsia="宋体" w:hAnsi="Arial" w:cs="Arial"/>
          <w:lang w:eastAsia="zh-CN"/>
        </w:rPr>
        <w:t>灭菌</w:t>
      </w:r>
      <w:r w:rsidR="00CE614F" w:rsidRPr="00136393">
        <w:rPr>
          <w:rFonts w:ascii="Arial" w:eastAsia="宋体" w:hAnsi="Arial" w:cs="Arial"/>
          <w:lang w:eastAsia="zh-CN"/>
        </w:rPr>
        <w:t>过程</w:t>
      </w:r>
      <w:r w:rsidR="00167967" w:rsidRPr="00136393">
        <w:rPr>
          <w:rFonts w:ascii="Arial" w:eastAsia="宋体" w:hAnsi="Arial" w:cs="Arial"/>
          <w:lang w:eastAsia="zh-CN"/>
        </w:rPr>
        <w:t>。</w:t>
      </w:r>
      <w:r w:rsidRPr="00136393">
        <w:rPr>
          <w:rFonts w:ascii="Arial" w:eastAsia="宋体" w:hAnsi="Arial" w:cs="Arial"/>
          <w:lang w:eastAsia="zh-CN"/>
        </w:rPr>
        <w:t>由于</w:t>
      </w:r>
      <w:r w:rsidRPr="00136393">
        <w:rPr>
          <w:rFonts w:ascii="Arial" w:eastAsia="宋体" w:hAnsi="Arial" w:cs="Arial"/>
          <w:lang w:eastAsia="zh-CN"/>
        </w:rPr>
        <w:t>Spaulding</w:t>
      </w:r>
      <w:r w:rsidRPr="00136393">
        <w:rPr>
          <w:rFonts w:ascii="Arial" w:eastAsia="宋体" w:hAnsi="Arial" w:cs="Arial"/>
          <w:lang w:eastAsia="zh-CN"/>
        </w:rPr>
        <w:t>分类</w:t>
      </w:r>
      <w:r w:rsidR="00CE614F" w:rsidRPr="00136393">
        <w:rPr>
          <w:rFonts w:ascii="Arial" w:eastAsia="宋体" w:hAnsi="Arial" w:cs="Arial"/>
          <w:lang w:eastAsia="zh-CN"/>
        </w:rPr>
        <w:t>无法详细介绍</w:t>
      </w:r>
      <w:r w:rsidRPr="00136393">
        <w:rPr>
          <w:rFonts w:ascii="Arial" w:eastAsia="宋体" w:hAnsi="Arial" w:cs="Arial"/>
          <w:lang w:eastAsia="zh-CN"/>
        </w:rPr>
        <w:t>所有临床</w:t>
      </w:r>
      <w:r w:rsidR="00E25805" w:rsidRPr="00136393">
        <w:rPr>
          <w:rFonts w:ascii="Arial" w:eastAsia="宋体" w:hAnsi="Arial" w:cs="Arial"/>
          <w:lang w:eastAsia="zh-CN"/>
        </w:rPr>
        <w:t>器械</w:t>
      </w:r>
      <w:r w:rsidR="00CE614F" w:rsidRPr="00136393">
        <w:rPr>
          <w:rFonts w:ascii="Arial" w:eastAsia="宋体" w:hAnsi="Arial" w:cs="Arial"/>
          <w:lang w:eastAsia="zh-CN"/>
        </w:rPr>
        <w:t>应用</w:t>
      </w:r>
      <w:r w:rsidRPr="00136393">
        <w:rPr>
          <w:rFonts w:ascii="Arial" w:eastAsia="宋体" w:hAnsi="Arial" w:cs="Arial"/>
          <w:lang w:eastAsia="zh-CN"/>
        </w:rPr>
        <w:t>和</w:t>
      </w:r>
      <w:r w:rsidR="00E25805" w:rsidRPr="00136393">
        <w:rPr>
          <w:rFonts w:ascii="Arial" w:eastAsia="宋体" w:hAnsi="Arial" w:cs="Arial"/>
          <w:lang w:eastAsia="zh-CN"/>
        </w:rPr>
        <w:t>再加工</w:t>
      </w:r>
      <w:r w:rsidRPr="00136393">
        <w:rPr>
          <w:rFonts w:ascii="Arial" w:eastAsia="宋体" w:hAnsi="Arial" w:cs="Arial"/>
          <w:lang w:eastAsia="zh-CN"/>
        </w:rPr>
        <w:t>需求，所以我们</w:t>
      </w:r>
      <w:r w:rsidR="00CE614F" w:rsidRPr="00136393">
        <w:rPr>
          <w:rFonts w:ascii="Arial" w:eastAsia="宋体" w:hAnsi="Arial" w:cs="Arial"/>
          <w:lang w:eastAsia="zh-CN"/>
        </w:rPr>
        <w:t>对其进行了相应修改，详情如下</w:t>
      </w:r>
      <w:r w:rsidRPr="00136393">
        <w:rPr>
          <w:rFonts w:ascii="Arial" w:eastAsia="宋体" w:hAnsi="Arial" w:cs="Arial"/>
          <w:lang w:eastAsia="zh-CN"/>
        </w:rPr>
        <w:t>。</w:t>
      </w:r>
    </w:p>
    <w:p w:rsidR="0023700F" w:rsidRPr="00136393" w:rsidRDefault="0023700F" w:rsidP="00EC3BD4">
      <w:pPr>
        <w:snapToGrid w:val="0"/>
        <w:spacing w:before="5" w:line="300" w:lineRule="auto"/>
        <w:jc w:val="both"/>
        <w:rPr>
          <w:rFonts w:ascii="Arial" w:eastAsia="宋体" w:hAnsi="Arial" w:cs="Arial"/>
          <w:sz w:val="24"/>
          <w:szCs w:val="24"/>
          <w:lang w:eastAsia="zh-CN"/>
        </w:rPr>
      </w:pPr>
    </w:p>
    <w:p w:rsidR="0023700F" w:rsidRPr="00136393" w:rsidRDefault="00C91CF1" w:rsidP="007D68C6">
      <w:pPr>
        <w:pStyle w:val="4"/>
        <w:numPr>
          <w:ilvl w:val="0"/>
          <w:numId w:val="7"/>
        </w:numPr>
        <w:tabs>
          <w:tab w:val="left" w:pos="980"/>
        </w:tabs>
        <w:snapToGrid w:val="0"/>
        <w:spacing w:line="300" w:lineRule="auto"/>
        <w:ind w:hanging="1042"/>
        <w:jc w:val="both"/>
        <w:rPr>
          <w:rFonts w:ascii="Arial" w:eastAsia="宋体" w:hAnsi="Arial" w:cs="Arial"/>
          <w:b w:val="0"/>
          <w:bCs w:val="0"/>
        </w:rPr>
      </w:pPr>
      <w:r w:rsidRPr="00136393">
        <w:rPr>
          <w:rFonts w:ascii="Arial" w:eastAsia="宋体" w:hAnsi="Arial" w:cs="Arial"/>
        </w:rPr>
        <w:t>关键</w:t>
      </w:r>
      <w:r w:rsidR="00A74A87" w:rsidRPr="00136393">
        <w:rPr>
          <w:rFonts w:ascii="Arial" w:eastAsia="宋体" w:hAnsi="Arial" w:cs="Arial"/>
        </w:rPr>
        <w:t>器械</w:t>
      </w:r>
    </w:p>
    <w:p w:rsidR="0023700F" w:rsidRPr="00136393" w:rsidRDefault="0023700F" w:rsidP="007D68C6">
      <w:pPr>
        <w:tabs>
          <w:tab w:val="left" w:pos="980"/>
        </w:tabs>
        <w:snapToGrid w:val="0"/>
        <w:spacing w:before="7" w:line="300" w:lineRule="auto"/>
        <w:ind w:hanging="1042"/>
        <w:jc w:val="both"/>
        <w:rPr>
          <w:rFonts w:ascii="Arial" w:eastAsia="宋体" w:hAnsi="Arial" w:cs="Arial"/>
          <w:b/>
          <w:bCs/>
          <w:sz w:val="23"/>
          <w:szCs w:val="23"/>
        </w:rPr>
      </w:pPr>
    </w:p>
    <w:p w:rsidR="00C91CF1" w:rsidRPr="00136393" w:rsidRDefault="00C91CF1" w:rsidP="007D68C6">
      <w:pPr>
        <w:pStyle w:val="a3"/>
        <w:tabs>
          <w:tab w:val="left" w:pos="980"/>
        </w:tabs>
        <w:snapToGrid w:val="0"/>
        <w:spacing w:line="300" w:lineRule="auto"/>
        <w:ind w:left="518"/>
        <w:jc w:val="both"/>
        <w:rPr>
          <w:rFonts w:ascii="Arial" w:eastAsia="宋体" w:hAnsi="Arial" w:cs="Arial"/>
          <w:lang w:eastAsia="zh-CN"/>
        </w:rPr>
      </w:pPr>
      <w:r w:rsidRPr="00136393">
        <w:rPr>
          <w:rFonts w:ascii="Arial" w:eastAsia="宋体" w:hAnsi="Arial" w:cs="Arial"/>
          <w:lang w:eastAsia="zh-CN"/>
        </w:rPr>
        <w:t>关键</w:t>
      </w:r>
      <w:r w:rsidR="00E25805" w:rsidRPr="00136393">
        <w:rPr>
          <w:rFonts w:ascii="Arial" w:eastAsia="宋体" w:hAnsi="Arial" w:cs="Arial"/>
          <w:lang w:eastAsia="zh-CN"/>
        </w:rPr>
        <w:t>器械</w:t>
      </w:r>
      <w:r w:rsidRPr="00136393">
        <w:rPr>
          <w:rFonts w:ascii="Arial" w:eastAsia="宋体" w:hAnsi="Arial" w:cs="Arial"/>
          <w:lang w:eastAsia="zh-CN"/>
        </w:rPr>
        <w:t>是直接引入血流中的</w:t>
      </w:r>
      <w:r w:rsidR="00E25805" w:rsidRPr="00136393">
        <w:rPr>
          <w:rFonts w:ascii="Arial" w:eastAsia="宋体" w:hAnsi="Arial" w:cs="Arial"/>
          <w:lang w:eastAsia="zh-CN"/>
        </w:rPr>
        <w:t>器械</w:t>
      </w:r>
      <w:r w:rsidRPr="00136393">
        <w:rPr>
          <w:rFonts w:ascii="Arial" w:eastAsia="宋体" w:hAnsi="Arial" w:cs="Arial"/>
          <w:lang w:eastAsia="zh-CN"/>
        </w:rPr>
        <w:t>，或在使用过程中与正常无菌的组织或身体空间接触的</w:t>
      </w:r>
      <w:r w:rsidR="00E25805" w:rsidRPr="00136393">
        <w:rPr>
          <w:rFonts w:ascii="Arial" w:eastAsia="宋体" w:hAnsi="Arial" w:cs="Arial"/>
          <w:lang w:eastAsia="zh-CN"/>
        </w:rPr>
        <w:t>器械</w:t>
      </w:r>
      <w:r w:rsidRPr="00136393">
        <w:rPr>
          <w:rFonts w:ascii="Arial" w:eastAsia="宋体" w:hAnsi="Arial" w:cs="Arial"/>
          <w:lang w:eastAsia="zh-CN"/>
        </w:rPr>
        <w:t>。</w:t>
      </w:r>
      <w:r w:rsidR="007C157C" w:rsidRPr="00136393">
        <w:rPr>
          <w:rFonts w:ascii="Arial" w:eastAsia="宋体" w:hAnsi="Arial" w:cs="Arial"/>
          <w:lang w:eastAsia="zh-CN"/>
        </w:rPr>
        <w:t>如果该器械并未灭菌，则存在出现</w:t>
      </w:r>
      <w:r w:rsidRPr="00136393">
        <w:rPr>
          <w:rFonts w:ascii="Arial" w:eastAsia="宋体" w:hAnsi="Arial" w:cs="Arial"/>
          <w:lang w:eastAsia="zh-CN"/>
        </w:rPr>
        <w:t>微生物传播</w:t>
      </w:r>
      <w:r w:rsidR="007C157C" w:rsidRPr="00136393">
        <w:rPr>
          <w:rFonts w:ascii="Arial" w:eastAsia="宋体" w:hAnsi="Arial" w:cs="Arial"/>
          <w:lang w:eastAsia="zh-CN"/>
        </w:rPr>
        <w:t>和感染风险（亚临床或临床）的</w:t>
      </w:r>
      <w:r w:rsidRPr="00136393">
        <w:rPr>
          <w:rFonts w:ascii="Arial" w:eastAsia="宋体" w:hAnsi="Arial" w:cs="Arial"/>
          <w:lang w:eastAsia="zh-CN"/>
        </w:rPr>
        <w:t>可能性</w:t>
      </w:r>
      <w:r w:rsidR="00167967" w:rsidRPr="00136393">
        <w:rPr>
          <w:rFonts w:ascii="Arial" w:eastAsia="宋体" w:hAnsi="Arial" w:cs="Arial"/>
          <w:lang w:eastAsia="zh-CN"/>
        </w:rPr>
        <w:t>。</w:t>
      </w:r>
      <w:r w:rsidRPr="00136393">
        <w:rPr>
          <w:rFonts w:ascii="Arial" w:eastAsia="宋体" w:hAnsi="Arial" w:cs="Arial"/>
          <w:lang w:eastAsia="zh-CN"/>
        </w:rPr>
        <w:t>应</w:t>
      </w:r>
      <w:r w:rsidR="00633C38" w:rsidRPr="00136393">
        <w:rPr>
          <w:rFonts w:ascii="Arial" w:eastAsia="宋体" w:hAnsi="Arial" w:cs="Arial"/>
          <w:lang w:eastAsia="zh-CN"/>
        </w:rPr>
        <w:t>指示</w:t>
      </w:r>
      <w:r w:rsidRPr="00136393">
        <w:rPr>
          <w:rFonts w:ascii="Arial" w:eastAsia="宋体" w:hAnsi="Arial" w:cs="Arial"/>
          <w:lang w:eastAsia="zh-CN"/>
        </w:rPr>
        <w:t>用户在每次使用后进行拆卸（如果适用）</w:t>
      </w:r>
      <w:r w:rsidR="007C157C" w:rsidRPr="00136393">
        <w:rPr>
          <w:rFonts w:ascii="Arial" w:eastAsia="宋体" w:hAnsi="Arial" w:cs="Arial"/>
          <w:lang w:eastAsia="zh-CN"/>
        </w:rPr>
        <w:t>、</w:t>
      </w:r>
      <w:r w:rsidRPr="00136393">
        <w:rPr>
          <w:rFonts w:ascii="Arial" w:eastAsia="宋体" w:hAnsi="Arial" w:cs="Arial"/>
          <w:lang w:eastAsia="zh-CN"/>
        </w:rPr>
        <w:t>彻底清洁</w:t>
      </w:r>
      <w:r w:rsidR="007C157C" w:rsidRPr="00136393">
        <w:rPr>
          <w:rFonts w:ascii="Arial" w:eastAsia="宋体" w:hAnsi="Arial" w:cs="Arial"/>
          <w:lang w:eastAsia="zh-CN"/>
        </w:rPr>
        <w:t>并对</w:t>
      </w:r>
      <w:r w:rsidRPr="00136393">
        <w:rPr>
          <w:rFonts w:ascii="Arial" w:eastAsia="宋体" w:hAnsi="Arial" w:cs="Arial"/>
          <w:lang w:eastAsia="zh-CN"/>
        </w:rPr>
        <w:t>关键</w:t>
      </w:r>
      <w:r w:rsidR="00A74A87" w:rsidRPr="00136393">
        <w:rPr>
          <w:rFonts w:ascii="Arial" w:eastAsia="宋体" w:hAnsi="Arial" w:cs="Arial"/>
          <w:lang w:eastAsia="zh-CN"/>
        </w:rPr>
        <w:t>器械</w:t>
      </w:r>
      <w:r w:rsidR="007C157C" w:rsidRPr="00136393">
        <w:rPr>
          <w:rFonts w:ascii="Arial" w:eastAsia="宋体" w:hAnsi="Arial" w:cs="Arial"/>
          <w:lang w:eastAsia="zh-CN"/>
        </w:rPr>
        <w:t>进行灭菌</w:t>
      </w:r>
      <w:r w:rsidRPr="00136393">
        <w:rPr>
          <w:rFonts w:ascii="Arial" w:eastAsia="宋体" w:hAnsi="Arial" w:cs="Arial"/>
          <w:lang w:eastAsia="zh-CN"/>
        </w:rPr>
        <w:t>。</w:t>
      </w:r>
    </w:p>
    <w:p w:rsidR="00C91CF1" w:rsidRPr="00136393" w:rsidRDefault="00C91CF1" w:rsidP="007D68C6">
      <w:pPr>
        <w:pStyle w:val="a3"/>
        <w:tabs>
          <w:tab w:val="left" w:pos="980"/>
        </w:tabs>
        <w:snapToGrid w:val="0"/>
        <w:spacing w:line="300" w:lineRule="auto"/>
        <w:ind w:left="1199" w:hanging="1042"/>
        <w:jc w:val="both"/>
        <w:rPr>
          <w:rFonts w:ascii="Arial" w:eastAsia="宋体" w:hAnsi="Arial" w:cs="Arial"/>
          <w:lang w:eastAsia="zh-CN"/>
        </w:rPr>
      </w:pPr>
    </w:p>
    <w:p w:rsidR="00C91CF1" w:rsidRPr="00136393" w:rsidRDefault="00C91CF1" w:rsidP="007D68C6">
      <w:pPr>
        <w:pStyle w:val="a3"/>
        <w:tabs>
          <w:tab w:val="left" w:pos="980"/>
        </w:tabs>
        <w:snapToGrid w:val="0"/>
        <w:spacing w:line="300" w:lineRule="auto"/>
        <w:ind w:left="518"/>
        <w:jc w:val="both"/>
        <w:rPr>
          <w:rFonts w:ascii="Arial" w:eastAsia="宋体" w:hAnsi="Arial" w:cs="Arial"/>
          <w:lang w:eastAsia="zh-CN"/>
        </w:rPr>
      </w:pPr>
      <w:r w:rsidRPr="00136393">
        <w:rPr>
          <w:rFonts w:ascii="Arial" w:eastAsia="宋体" w:hAnsi="Arial" w:cs="Arial"/>
          <w:lang w:eastAsia="zh-CN"/>
        </w:rPr>
        <w:t>关键</w:t>
      </w:r>
      <w:r w:rsidR="00E25805" w:rsidRPr="00136393">
        <w:rPr>
          <w:rFonts w:ascii="Arial" w:eastAsia="宋体" w:hAnsi="Arial" w:cs="Arial"/>
          <w:lang w:eastAsia="zh-CN"/>
        </w:rPr>
        <w:t>器械</w:t>
      </w:r>
      <w:r w:rsidRPr="00136393">
        <w:rPr>
          <w:rFonts w:ascii="Arial" w:eastAsia="宋体" w:hAnsi="Arial" w:cs="Arial"/>
          <w:lang w:eastAsia="zh-CN"/>
        </w:rPr>
        <w:t>的</w:t>
      </w:r>
      <w:r w:rsidR="007C157C" w:rsidRPr="00136393">
        <w:rPr>
          <w:rFonts w:ascii="Arial" w:eastAsia="宋体" w:hAnsi="Arial" w:cs="Arial"/>
          <w:lang w:eastAsia="zh-CN"/>
        </w:rPr>
        <w:t>示例</w:t>
      </w:r>
      <w:r w:rsidRPr="00136393">
        <w:rPr>
          <w:rFonts w:ascii="Arial" w:eastAsia="宋体" w:hAnsi="Arial" w:cs="Arial"/>
          <w:lang w:eastAsia="zh-CN"/>
        </w:rPr>
        <w:t>包括外科器械</w:t>
      </w:r>
      <w:r w:rsidR="007C157C" w:rsidRPr="00136393">
        <w:rPr>
          <w:rFonts w:ascii="Arial" w:eastAsia="宋体" w:hAnsi="Arial" w:cs="Arial"/>
          <w:lang w:eastAsia="zh-CN"/>
        </w:rPr>
        <w:t>、无菌组织中灭菌工具</w:t>
      </w:r>
      <w:r w:rsidRPr="00136393">
        <w:rPr>
          <w:rFonts w:ascii="Arial" w:eastAsia="宋体" w:hAnsi="Arial" w:cs="Arial"/>
          <w:lang w:eastAsia="zh-CN"/>
        </w:rPr>
        <w:t>的</w:t>
      </w:r>
      <w:r w:rsidR="007C157C" w:rsidRPr="00136393">
        <w:rPr>
          <w:rFonts w:ascii="Arial" w:eastAsia="宋体" w:hAnsi="Arial" w:cs="Arial"/>
          <w:lang w:eastAsia="zh-CN"/>
        </w:rPr>
        <w:t>冲洗</w:t>
      </w:r>
      <w:r w:rsidRPr="00136393">
        <w:rPr>
          <w:rFonts w:ascii="Arial" w:eastAsia="宋体" w:hAnsi="Arial" w:cs="Arial"/>
          <w:lang w:eastAsia="zh-CN"/>
        </w:rPr>
        <w:t>系统</w:t>
      </w:r>
      <w:r w:rsidR="007C157C" w:rsidRPr="00136393">
        <w:rPr>
          <w:rFonts w:ascii="Arial" w:eastAsia="宋体" w:hAnsi="Arial" w:cs="Arial"/>
          <w:lang w:eastAsia="zh-CN"/>
        </w:rPr>
        <w:t>、</w:t>
      </w:r>
      <w:r w:rsidRPr="00136393">
        <w:rPr>
          <w:rFonts w:ascii="Arial" w:eastAsia="宋体" w:hAnsi="Arial" w:cs="Arial"/>
          <w:lang w:eastAsia="zh-CN"/>
        </w:rPr>
        <w:t>用于无菌体腔的内窥镜（例如腹腔镜</w:t>
      </w:r>
      <w:r w:rsidR="007C157C" w:rsidRPr="00136393">
        <w:rPr>
          <w:rFonts w:ascii="Arial" w:eastAsia="宋体" w:hAnsi="Arial" w:cs="Arial"/>
          <w:lang w:eastAsia="zh-CN"/>
        </w:rPr>
        <w:t>、</w:t>
      </w:r>
      <w:r w:rsidRPr="00136393">
        <w:rPr>
          <w:rFonts w:ascii="Arial" w:eastAsia="宋体" w:hAnsi="Arial" w:cs="Arial"/>
          <w:lang w:eastAsia="zh-CN"/>
        </w:rPr>
        <w:t>关节镜</w:t>
      </w:r>
      <w:r w:rsidR="007C157C" w:rsidRPr="00136393">
        <w:rPr>
          <w:rFonts w:ascii="Arial" w:eastAsia="宋体" w:hAnsi="Arial" w:cs="Arial"/>
          <w:lang w:eastAsia="zh-CN"/>
        </w:rPr>
        <w:t>、</w:t>
      </w:r>
      <w:r w:rsidRPr="00136393">
        <w:rPr>
          <w:rFonts w:ascii="Arial" w:eastAsia="宋体" w:hAnsi="Arial" w:cs="Arial"/>
          <w:lang w:eastAsia="zh-CN"/>
        </w:rPr>
        <w:t>血管内窥镜）和所有内窥镜活检附件。</w:t>
      </w:r>
    </w:p>
    <w:p w:rsidR="0023700F" w:rsidRPr="00136393" w:rsidRDefault="0023700F" w:rsidP="007D68C6">
      <w:pPr>
        <w:tabs>
          <w:tab w:val="left" w:pos="980"/>
        </w:tabs>
        <w:snapToGrid w:val="0"/>
        <w:spacing w:before="5" w:line="300" w:lineRule="auto"/>
        <w:ind w:hanging="1042"/>
        <w:jc w:val="both"/>
        <w:rPr>
          <w:rFonts w:ascii="Arial" w:eastAsia="宋体" w:hAnsi="Arial" w:cs="Arial"/>
          <w:sz w:val="24"/>
          <w:szCs w:val="24"/>
          <w:lang w:eastAsia="zh-CN"/>
        </w:rPr>
      </w:pPr>
    </w:p>
    <w:p w:rsidR="0023700F" w:rsidRPr="00136393" w:rsidRDefault="00C91CF1" w:rsidP="007D68C6">
      <w:pPr>
        <w:pStyle w:val="4"/>
        <w:numPr>
          <w:ilvl w:val="0"/>
          <w:numId w:val="7"/>
        </w:numPr>
        <w:tabs>
          <w:tab w:val="left" w:pos="980"/>
        </w:tabs>
        <w:snapToGrid w:val="0"/>
        <w:spacing w:line="300" w:lineRule="auto"/>
        <w:ind w:hanging="1042"/>
        <w:jc w:val="both"/>
        <w:rPr>
          <w:rFonts w:ascii="Arial" w:eastAsia="宋体" w:hAnsi="Arial" w:cs="Arial"/>
          <w:b w:val="0"/>
          <w:bCs w:val="0"/>
        </w:rPr>
      </w:pPr>
      <w:r w:rsidRPr="00136393">
        <w:rPr>
          <w:rFonts w:ascii="Arial" w:eastAsia="宋体" w:hAnsi="Arial" w:cs="Arial"/>
        </w:rPr>
        <w:t>半关键</w:t>
      </w:r>
      <w:r w:rsidR="00A74A87" w:rsidRPr="00136393">
        <w:rPr>
          <w:rFonts w:ascii="Arial" w:eastAsia="宋体" w:hAnsi="Arial" w:cs="Arial"/>
        </w:rPr>
        <w:t>器械</w:t>
      </w:r>
    </w:p>
    <w:p w:rsidR="0023700F" w:rsidRPr="00136393" w:rsidRDefault="0023700F" w:rsidP="007D68C6">
      <w:pPr>
        <w:tabs>
          <w:tab w:val="left" w:pos="980"/>
        </w:tabs>
        <w:snapToGrid w:val="0"/>
        <w:spacing w:before="7" w:line="300" w:lineRule="auto"/>
        <w:ind w:hanging="1042"/>
        <w:jc w:val="both"/>
        <w:rPr>
          <w:rFonts w:ascii="Arial" w:eastAsia="宋体" w:hAnsi="Arial" w:cs="Arial"/>
          <w:b/>
          <w:bCs/>
          <w:sz w:val="23"/>
          <w:szCs w:val="23"/>
        </w:rPr>
      </w:pPr>
    </w:p>
    <w:p w:rsidR="007C157C" w:rsidRPr="00136393" w:rsidRDefault="007C157C" w:rsidP="007D68C6">
      <w:pPr>
        <w:pStyle w:val="a3"/>
        <w:tabs>
          <w:tab w:val="left" w:pos="980"/>
        </w:tabs>
        <w:snapToGrid w:val="0"/>
        <w:spacing w:line="300" w:lineRule="auto"/>
        <w:ind w:left="518"/>
        <w:jc w:val="both"/>
        <w:rPr>
          <w:rFonts w:ascii="Arial" w:eastAsia="宋体" w:hAnsi="Arial" w:cs="Arial"/>
          <w:lang w:eastAsia="zh-CN"/>
        </w:rPr>
      </w:pPr>
      <w:r w:rsidRPr="00136393">
        <w:rPr>
          <w:rFonts w:ascii="Arial" w:eastAsia="宋体" w:hAnsi="Arial" w:cs="Arial"/>
          <w:lang w:eastAsia="zh-CN"/>
        </w:rPr>
        <w:t>半关键器械是接触完整粘膜或非完整皮肤的器械。其通常不会穿透组织或以其他方式进入身体的正常无菌区域。完整的粘膜表面对小数量孢子具有相对抗力</w:t>
      </w:r>
      <w:r w:rsidR="00167967" w:rsidRPr="00136393">
        <w:rPr>
          <w:rFonts w:ascii="Arial" w:eastAsia="宋体" w:hAnsi="Arial" w:cs="Arial"/>
          <w:lang w:eastAsia="zh-CN"/>
        </w:rPr>
        <w:t>。</w:t>
      </w:r>
      <w:r w:rsidRPr="00136393">
        <w:rPr>
          <w:rFonts w:ascii="Arial" w:eastAsia="宋体" w:hAnsi="Arial" w:cs="Arial"/>
          <w:lang w:eastAsia="zh-CN"/>
        </w:rPr>
        <w:t>然而，这些器械应</w:t>
      </w:r>
      <w:r w:rsidR="00633C38" w:rsidRPr="00136393">
        <w:rPr>
          <w:rFonts w:ascii="Arial" w:eastAsia="宋体" w:hAnsi="Arial" w:cs="Arial"/>
          <w:lang w:eastAsia="zh-CN"/>
        </w:rPr>
        <w:t>进行再加工</w:t>
      </w:r>
      <w:r w:rsidRPr="00136393">
        <w:rPr>
          <w:rFonts w:ascii="Arial" w:eastAsia="宋体" w:hAnsi="Arial" w:cs="Arial"/>
          <w:lang w:eastAsia="zh-CN"/>
        </w:rPr>
        <w:t>以去除所有微生物</w:t>
      </w:r>
      <w:r w:rsidR="00167967" w:rsidRPr="00136393">
        <w:rPr>
          <w:rFonts w:ascii="Arial" w:eastAsia="宋体" w:hAnsi="Arial" w:cs="Arial"/>
          <w:lang w:eastAsia="zh-CN"/>
        </w:rPr>
        <w:t>。</w:t>
      </w:r>
      <w:r w:rsidRPr="00136393">
        <w:rPr>
          <w:rFonts w:ascii="Arial" w:eastAsia="宋体" w:hAnsi="Arial" w:cs="Arial"/>
          <w:lang w:eastAsia="zh-CN"/>
        </w:rPr>
        <w:t>应指示用户彻底清洁这些器械，然后通过灭菌对其进行再加工</w:t>
      </w:r>
      <w:r w:rsidR="00167967" w:rsidRPr="00136393">
        <w:rPr>
          <w:rFonts w:ascii="Arial" w:eastAsia="宋体" w:hAnsi="Arial" w:cs="Arial"/>
          <w:lang w:eastAsia="zh-CN"/>
        </w:rPr>
        <w:t>。</w:t>
      </w:r>
      <w:r w:rsidRPr="00136393">
        <w:rPr>
          <w:rFonts w:ascii="Arial" w:eastAsia="宋体" w:hAnsi="Arial" w:cs="Arial"/>
          <w:lang w:eastAsia="zh-CN"/>
        </w:rPr>
        <w:t>如果器械设计不允许进行灭菌（例如，器械材料不能经受灭菌），则应使用高水平的消毒。</w:t>
      </w:r>
    </w:p>
    <w:p w:rsidR="0023700F" w:rsidRPr="00136393" w:rsidRDefault="0023700F" w:rsidP="007D68C6">
      <w:pPr>
        <w:tabs>
          <w:tab w:val="left" w:pos="980"/>
        </w:tabs>
        <w:snapToGrid w:val="0"/>
        <w:spacing w:line="300" w:lineRule="auto"/>
        <w:ind w:hanging="1042"/>
        <w:jc w:val="both"/>
        <w:rPr>
          <w:rFonts w:ascii="Arial" w:eastAsia="宋体" w:hAnsi="Arial" w:cs="Arial"/>
          <w:sz w:val="24"/>
          <w:szCs w:val="24"/>
          <w:lang w:eastAsia="zh-CN"/>
        </w:rPr>
      </w:pPr>
    </w:p>
    <w:p w:rsidR="00C91CF1" w:rsidRPr="00136393" w:rsidRDefault="00C91CF1" w:rsidP="007D68C6">
      <w:pPr>
        <w:pStyle w:val="a3"/>
        <w:tabs>
          <w:tab w:val="left" w:pos="980"/>
        </w:tabs>
        <w:snapToGrid w:val="0"/>
        <w:spacing w:line="300" w:lineRule="auto"/>
        <w:ind w:left="518"/>
        <w:jc w:val="both"/>
        <w:rPr>
          <w:rFonts w:ascii="Arial" w:eastAsia="宋体" w:hAnsi="Arial" w:cs="Arial"/>
          <w:lang w:eastAsia="zh-CN"/>
        </w:rPr>
      </w:pPr>
      <w:r w:rsidRPr="00136393">
        <w:rPr>
          <w:rFonts w:ascii="Arial" w:eastAsia="宋体" w:hAnsi="Arial" w:cs="Arial"/>
          <w:lang w:eastAsia="zh-CN"/>
        </w:rPr>
        <w:t>半关键</w:t>
      </w:r>
      <w:r w:rsidR="00E25805" w:rsidRPr="00136393">
        <w:rPr>
          <w:rFonts w:ascii="Arial" w:eastAsia="宋体" w:hAnsi="Arial" w:cs="Arial"/>
          <w:lang w:eastAsia="zh-CN"/>
        </w:rPr>
        <w:t>器械</w:t>
      </w:r>
      <w:r w:rsidRPr="00136393">
        <w:rPr>
          <w:rFonts w:ascii="Arial" w:eastAsia="宋体" w:hAnsi="Arial" w:cs="Arial"/>
          <w:lang w:eastAsia="zh-CN"/>
        </w:rPr>
        <w:t>的</w:t>
      </w:r>
      <w:r w:rsidR="007C157C" w:rsidRPr="00136393">
        <w:rPr>
          <w:rFonts w:ascii="Arial" w:eastAsia="宋体" w:hAnsi="Arial" w:cs="Arial"/>
          <w:lang w:eastAsia="zh-CN"/>
        </w:rPr>
        <w:t>示例</w:t>
      </w:r>
      <w:r w:rsidRPr="00136393">
        <w:rPr>
          <w:rFonts w:ascii="Arial" w:eastAsia="宋体" w:hAnsi="Arial" w:cs="Arial"/>
          <w:lang w:eastAsia="zh-CN"/>
        </w:rPr>
        <w:t>包括十二指肠镜</w:t>
      </w:r>
      <w:r w:rsidR="007C157C" w:rsidRPr="00136393">
        <w:rPr>
          <w:rFonts w:ascii="Arial" w:eastAsia="宋体" w:hAnsi="Arial" w:cs="Arial"/>
          <w:lang w:eastAsia="zh-CN"/>
        </w:rPr>
        <w:t>、</w:t>
      </w:r>
      <w:r w:rsidRPr="00136393">
        <w:rPr>
          <w:rFonts w:ascii="Arial" w:eastAsia="宋体" w:hAnsi="Arial" w:cs="Arial"/>
          <w:lang w:eastAsia="zh-CN"/>
        </w:rPr>
        <w:t>气管插管</w:t>
      </w:r>
      <w:r w:rsidR="007C157C" w:rsidRPr="00136393">
        <w:rPr>
          <w:rFonts w:ascii="Arial" w:eastAsia="宋体" w:hAnsi="Arial" w:cs="Arial"/>
          <w:lang w:eastAsia="zh-CN"/>
        </w:rPr>
        <w:t>、</w:t>
      </w:r>
      <w:r w:rsidRPr="00136393">
        <w:rPr>
          <w:rFonts w:ascii="Arial" w:eastAsia="宋体" w:hAnsi="Arial" w:cs="Arial"/>
          <w:lang w:eastAsia="zh-CN"/>
        </w:rPr>
        <w:t>支气管镜</w:t>
      </w:r>
      <w:r w:rsidR="007C157C" w:rsidRPr="00136393">
        <w:rPr>
          <w:rFonts w:ascii="Arial" w:eastAsia="宋体" w:hAnsi="Arial" w:cs="Arial"/>
          <w:lang w:eastAsia="zh-CN"/>
        </w:rPr>
        <w:t>、</w:t>
      </w:r>
      <w:r w:rsidRPr="00136393">
        <w:rPr>
          <w:rFonts w:ascii="Arial" w:eastAsia="宋体" w:hAnsi="Arial" w:cs="Arial"/>
          <w:lang w:eastAsia="zh-CN"/>
        </w:rPr>
        <w:t>喉镜刀片和其他呼吸</w:t>
      </w:r>
      <w:r w:rsidR="00A74A87" w:rsidRPr="00136393">
        <w:rPr>
          <w:rFonts w:ascii="Arial" w:eastAsia="宋体" w:hAnsi="Arial" w:cs="Arial"/>
          <w:lang w:eastAsia="zh-CN"/>
        </w:rPr>
        <w:t>器械</w:t>
      </w:r>
      <w:r w:rsidR="007C157C" w:rsidRPr="00136393">
        <w:rPr>
          <w:rFonts w:ascii="Arial" w:eastAsia="宋体" w:hAnsi="Arial" w:cs="Arial"/>
          <w:lang w:eastAsia="zh-CN"/>
        </w:rPr>
        <w:t>、</w:t>
      </w:r>
      <w:r w:rsidRPr="00136393">
        <w:rPr>
          <w:rFonts w:ascii="Arial" w:eastAsia="宋体" w:hAnsi="Arial" w:cs="Arial"/>
          <w:lang w:eastAsia="zh-CN"/>
        </w:rPr>
        <w:t>食道测压探针</w:t>
      </w:r>
      <w:r w:rsidR="007C157C" w:rsidRPr="00136393">
        <w:rPr>
          <w:rFonts w:ascii="Arial" w:eastAsia="宋体" w:hAnsi="Arial" w:cs="Arial"/>
          <w:lang w:eastAsia="zh-CN"/>
        </w:rPr>
        <w:t>、</w:t>
      </w:r>
      <w:r w:rsidRPr="00136393">
        <w:rPr>
          <w:rFonts w:ascii="Arial" w:eastAsia="宋体" w:hAnsi="Arial" w:cs="Arial"/>
          <w:lang w:eastAsia="zh-CN"/>
        </w:rPr>
        <w:t>隔膜配合环和胃肠内窥镜。</w:t>
      </w:r>
    </w:p>
    <w:p w:rsidR="0023700F" w:rsidRPr="00136393" w:rsidRDefault="0023700F" w:rsidP="00EC3BD4">
      <w:pPr>
        <w:snapToGrid w:val="0"/>
        <w:spacing w:line="300" w:lineRule="auto"/>
        <w:jc w:val="both"/>
        <w:rPr>
          <w:rFonts w:ascii="Arial" w:eastAsia="宋体" w:hAnsi="Arial" w:cs="Arial"/>
          <w:sz w:val="24"/>
          <w:szCs w:val="24"/>
          <w:lang w:eastAsia="zh-CN"/>
        </w:rPr>
      </w:pPr>
    </w:p>
    <w:p w:rsidR="0023700F" w:rsidRPr="00136393" w:rsidRDefault="0023700F" w:rsidP="00EC3BD4">
      <w:pPr>
        <w:snapToGrid w:val="0"/>
        <w:spacing w:before="1" w:line="300" w:lineRule="auto"/>
        <w:jc w:val="both"/>
        <w:rPr>
          <w:rFonts w:ascii="Arial" w:eastAsia="宋体" w:hAnsi="Arial" w:cs="Arial"/>
          <w:sz w:val="29"/>
          <w:szCs w:val="29"/>
          <w:lang w:eastAsia="zh-CN"/>
        </w:rPr>
      </w:pPr>
    </w:p>
    <w:p w:rsidR="0023700F" w:rsidRPr="00136393" w:rsidRDefault="001A7AB8" w:rsidP="00EC3BD4">
      <w:pPr>
        <w:snapToGrid w:val="0"/>
        <w:spacing w:line="300" w:lineRule="auto"/>
        <w:ind w:left="114"/>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5A06BF48" wp14:editId="4FE515D5">
                <wp:extent cx="1836420" cy="7620"/>
                <wp:effectExtent l="9525" t="9525" r="1905" b="1905"/>
                <wp:docPr id="3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32" name="Group 24"/>
                        <wpg:cNvGrpSpPr>
                          <a:grpSpLocks/>
                        </wpg:cNvGrpSpPr>
                        <wpg:grpSpPr bwMode="auto">
                          <a:xfrm>
                            <a:off x="6" y="6"/>
                            <a:ext cx="2880" cy="2"/>
                            <a:chOff x="6" y="6"/>
                            <a:chExt cx="2880" cy="2"/>
                          </a:xfrm>
                        </wpg:grpSpPr>
                        <wps:wsp>
                          <wps:cNvPr id="33" name="Freeform 25"/>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3"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">
                <v:group id="Group 24"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25"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g1KsYA&#10;AADbAAAADwAAAGRycy9kb3ducmV2LnhtbESPQWvCQBSE7wX/w/KE3nSjUisxGxFpSykeNPXi7Zl9&#10;TVKzb2N2a9J/3xWEHoeZ+YZJVr2pxZVaV1lWMBlHIIhzqysuFBw+X0cLEM4ja6wtk4JfcrBKBw8J&#10;xtp2vKdr5gsRIOxiVFB638RSurwkg25sG+LgfdnWoA+yLaRusQtwU8tpFM2lwYrDQokNbUrKz9mP&#10;UXDZdafq44mbycv3+rJ9nk/N6fim1OOwXy9BeOr9f/jeftcKZjO4fQk/Q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g1KsYAAADbAAAADwAAAAAAAAAAAAAAAACYAgAAZHJz&#10;L2Rvd25yZXYueG1sUEsFBgAAAAAEAAQA9QAAAIsDAAAAAA==&#10;" path="m,l2880,e" filled="f" strokeweight=".6pt">
                    <v:path arrowok="t" o:connecttype="custom" o:connectlocs="0,0;2880,0" o:connectangles="0,0"/>
                  </v:shape>
                </v:group>
                <w10:anchorlock/>
              </v:group>
            </w:pict>
          </mc:Fallback>
        </mc:AlternateContent>
      </w:r>
    </w:p>
    <w:p w:rsidR="00C91CF1" w:rsidRPr="00136393" w:rsidRDefault="00654F62" w:rsidP="00EC3BD4">
      <w:pPr>
        <w:snapToGrid w:val="0"/>
        <w:spacing w:before="71" w:line="300" w:lineRule="auto"/>
        <w:ind w:left="120"/>
        <w:jc w:val="both"/>
        <w:rPr>
          <w:rFonts w:ascii="Arial" w:eastAsia="宋体" w:hAnsi="Arial" w:cs="Arial"/>
          <w:sz w:val="20"/>
          <w:szCs w:val="20"/>
          <w:lang w:eastAsia="zh-CN"/>
        </w:rPr>
      </w:pPr>
      <w:r w:rsidRPr="00136393">
        <w:rPr>
          <w:rFonts w:ascii="Arial" w:eastAsia="宋体" w:hAnsi="Arial" w:cs="Arial"/>
          <w:position w:val="9"/>
          <w:sz w:val="13"/>
          <w:lang w:eastAsia="zh-CN"/>
        </w:rPr>
        <w:t xml:space="preserve">2 </w:t>
      </w:r>
      <w:bookmarkStart w:id="39" w:name="_bookmark16"/>
      <w:bookmarkEnd w:id="39"/>
      <w:r w:rsidR="00C91CF1" w:rsidRPr="00136393">
        <w:rPr>
          <w:rFonts w:ascii="Arial" w:eastAsia="宋体" w:hAnsi="Arial" w:cs="Arial"/>
          <w:sz w:val="20"/>
          <w:szCs w:val="20"/>
          <w:lang w:eastAsia="zh-CN"/>
        </w:rPr>
        <w:t>Spaulding</w:t>
      </w:r>
      <w:r w:rsidR="00C91CF1" w:rsidRPr="00136393">
        <w:rPr>
          <w:rFonts w:ascii="Arial" w:eastAsia="宋体" w:hAnsi="Arial" w:cs="Arial"/>
          <w:sz w:val="20"/>
          <w:szCs w:val="20"/>
          <w:lang w:eastAsia="zh-CN"/>
        </w:rPr>
        <w:t>，</w:t>
      </w:r>
      <w:r w:rsidR="00C91CF1" w:rsidRPr="00136393">
        <w:rPr>
          <w:rFonts w:ascii="Arial" w:eastAsia="宋体" w:hAnsi="Arial" w:cs="Arial"/>
          <w:sz w:val="20"/>
          <w:szCs w:val="20"/>
          <w:lang w:eastAsia="zh-CN"/>
        </w:rPr>
        <w:t>EH</w:t>
      </w:r>
      <w:r w:rsidR="007C157C" w:rsidRPr="00136393">
        <w:rPr>
          <w:rFonts w:ascii="Arial" w:eastAsia="宋体" w:hAnsi="Arial" w:cs="Arial"/>
          <w:sz w:val="20"/>
          <w:szCs w:val="20"/>
          <w:lang w:eastAsia="zh-CN"/>
        </w:rPr>
        <w:t>。</w:t>
      </w:r>
      <w:r w:rsidR="00C91CF1" w:rsidRPr="00136393">
        <w:rPr>
          <w:rFonts w:ascii="Arial" w:eastAsia="宋体" w:hAnsi="Arial" w:cs="Arial"/>
          <w:sz w:val="20"/>
          <w:szCs w:val="20"/>
          <w:lang w:eastAsia="zh-CN"/>
        </w:rPr>
        <w:t>化学消毒在预防</w:t>
      </w:r>
      <w:r w:rsidR="007C157C" w:rsidRPr="00136393">
        <w:rPr>
          <w:rFonts w:ascii="Arial" w:eastAsia="宋体" w:hAnsi="Arial" w:cs="Arial"/>
          <w:sz w:val="20"/>
          <w:szCs w:val="20"/>
          <w:lang w:eastAsia="zh-CN"/>
        </w:rPr>
        <w:t>院内</w:t>
      </w:r>
      <w:r w:rsidR="00C91CF1" w:rsidRPr="00136393">
        <w:rPr>
          <w:rFonts w:ascii="Arial" w:eastAsia="宋体" w:hAnsi="Arial" w:cs="Arial"/>
          <w:sz w:val="20"/>
          <w:szCs w:val="20"/>
          <w:lang w:eastAsia="zh-CN"/>
        </w:rPr>
        <w:t>感染中的作用。</w:t>
      </w:r>
      <w:r w:rsidR="00C91CF1" w:rsidRPr="00136393">
        <w:rPr>
          <w:rFonts w:ascii="Arial" w:eastAsia="宋体" w:hAnsi="Arial" w:cs="Arial"/>
          <w:sz w:val="20"/>
          <w:szCs w:val="20"/>
          <w:lang w:eastAsia="zh-CN"/>
        </w:rPr>
        <w:t>Brachman PS</w:t>
      </w:r>
      <w:r w:rsidR="007C157C" w:rsidRPr="00136393">
        <w:rPr>
          <w:rFonts w:ascii="Arial" w:eastAsia="宋体" w:hAnsi="Arial" w:cs="Arial"/>
          <w:sz w:val="20"/>
          <w:szCs w:val="20"/>
          <w:lang w:eastAsia="zh-CN"/>
        </w:rPr>
        <w:t>、</w:t>
      </w:r>
      <w:r w:rsidR="00C91CF1" w:rsidRPr="00136393">
        <w:rPr>
          <w:rFonts w:ascii="Arial" w:eastAsia="宋体" w:hAnsi="Arial" w:cs="Arial"/>
          <w:sz w:val="20"/>
          <w:szCs w:val="20"/>
          <w:lang w:eastAsia="zh-CN"/>
        </w:rPr>
        <w:t>Eickoff TC</w:t>
      </w:r>
      <w:r w:rsidR="00C91CF1" w:rsidRPr="00136393">
        <w:rPr>
          <w:rFonts w:ascii="Arial" w:eastAsia="宋体" w:hAnsi="Arial" w:cs="Arial"/>
          <w:sz w:val="20"/>
          <w:szCs w:val="20"/>
          <w:lang w:eastAsia="zh-CN"/>
        </w:rPr>
        <w:t>，</w:t>
      </w:r>
      <w:r w:rsidR="007C157C" w:rsidRPr="00136393">
        <w:rPr>
          <w:rFonts w:ascii="Arial" w:eastAsia="宋体" w:hAnsi="Arial" w:cs="Arial"/>
          <w:sz w:val="20"/>
          <w:szCs w:val="20"/>
          <w:lang w:eastAsia="zh-CN"/>
        </w:rPr>
        <w:t>编辑</w:t>
      </w:r>
      <w:r w:rsidR="00C91CF1" w:rsidRPr="00136393">
        <w:rPr>
          <w:rFonts w:ascii="Arial" w:eastAsia="宋体" w:hAnsi="Arial" w:cs="Arial"/>
          <w:sz w:val="20"/>
          <w:szCs w:val="20"/>
          <w:lang w:eastAsia="zh-CN"/>
        </w:rPr>
        <w:t xml:space="preserve"> </w:t>
      </w:r>
      <w:r w:rsidR="007C157C" w:rsidRPr="00136393">
        <w:rPr>
          <w:rFonts w:ascii="Arial" w:eastAsia="宋体" w:hAnsi="Arial" w:cs="Arial"/>
          <w:sz w:val="20"/>
          <w:szCs w:val="20"/>
          <w:lang w:eastAsia="zh-CN"/>
        </w:rPr>
        <w:t>。国际院内感染会议会议记录</w:t>
      </w:r>
      <w:r w:rsidR="00C91CF1" w:rsidRPr="00136393">
        <w:rPr>
          <w:rFonts w:ascii="Arial" w:eastAsia="宋体" w:hAnsi="Arial" w:cs="Arial"/>
          <w:sz w:val="20"/>
          <w:szCs w:val="20"/>
          <w:lang w:eastAsia="zh-CN"/>
        </w:rPr>
        <w:t>，</w:t>
      </w:r>
      <w:r w:rsidR="00C91CF1" w:rsidRPr="00136393">
        <w:rPr>
          <w:rFonts w:ascii="Arial" w:eastAsia="宋体" w:hAnsi="Arial" w:cs="Arial"/>
          <w:sz w:val="20"/>
          <w:szCs w:val="20"/>
          <w:lang w:eastAsia="zh-CN"/>
        </w:rPr>
        <w:t>1970</w:t>
      </w:r>
      <w:r w:rsidR="007C157C" w:rsidRPr="00136393">
        <w:rPr>
          <w:rFonts w:ascii="Arial" w:eastAsia="宋体" w:hAnsi="Arial" w:cs="Arial"/>
          <w:sz w:val="20"/>
          <w:szCs w:val="20"/>
          <w:lang w:eastAsia="zh-CN"/>
        </w:rPr>
        <w:t>年。芝加哥</w:t>
      </w:r>
      <w:r w:rsidR="00C91CF1" w:rsidRPr="00136393">
        <w:rPr>
          <w:rFonts w:ascii="Arial" w:eastAsia="宋体" w:hAnsi="Arial" w:cs="Arial"/>
          <w:sz w:val="20"/>
          <w:szCs w:val="20"/>
          <w:lang w:eastAsia="zh-CN"/>
        </w:rPr>
        <w:t>：</w:t>
      </w:r>
      <w:r w:rsidR="007C157C" w:rsidRPr="00136393">
        <w:rPr>
          <w:rStyle w:val="web-item2"/>
          <w:rFonts w:ascii="Arial" w:eastAsia="宋体" w:hAnsi="Arial" w:cs="Arial"/>
          <w:color w:val="313131"/>
          <w:lang w:eastAsia="zh-CN"/>
        </w:rPr>
        <w:t>美国医院协会</w:t>
      </w:r>
      <w:r w:rsidR="00C91CF1" w:rsidRPr="00136393">
        <w:rPr>
          <w:rFonts w:ascii="Arial" w:eastAsia="宋体" w:hAnsi="Arial" w:cs="Arial"/>
          <w:sz w:val="20"/>
          <w:szCs w:val="20"/>
          <w:lang w:eastAsia="zh-CN"/>
        </w:rPr>
        <w:t>，</w:t>
      </w:r>
      <w:r w:rsidR="00C91CF1" w:rsidRPr="00136393">
        <w:rPr>
          <w:rFonts w:ascii="Arial" w:eastAsia="宋体" w:hAnsi="Arial" w:cs="Arial"/>
          <w:sz w:val="20"/>
          <w:szCs w:val="20"/>
          <w:lang w:eastAsia="zh-CN"/>
        </w:rPr>
        <w:t>1971</w:t>
      </w:r>
      <w:r w:rsidR="007C157C" w:rsidRPr="00136393">
        <w:rPr>
          <w:rFonts w:ascii="Arial" w:eastAsia="宋体" w:hAnsi="Arial" w:cs="Arial"/>
          <w:sz w:val="20"/>
          <w:szCs w:val="20"/>
          <w:lang w:eastAsia="zh-CN"/>
        </w:rPr>
        <w:t>年</w:t>
      </w:r>
      <w:r w:rsidR="00C91CF1" w:rsidRPr="00136393">
        <w:rPr>
          <w:rFonts w:ascii="Arial" w:eastAsia="宋体" w:hAnsi="Arial" w:cs="Arial"/>
          <w:sz w:val="20"/>
          <w:szCs w:val="20"/>
          <w:lang w:eastAsia="zh-CN"/>
        </w:rPr>
        <w:t>：</w:t>
      </w:r>
      <w:r w:rsidR="00C91CF1" w:rsidRPr="00136393">
        <w:rPr>
          <w:rFonts w:ascii="Arial" w:eastAsia="宋体" w:hAnsi="Arial" w:cs="Arial"/>
          <w:sz w:val="20"/>
          <w:szCs w:val="20"/>
          <w:lang w:eastAsia="zh-CN"/>
        </w:rPr>
        <w:t>254-274</w:t>
      </w:r>
    </w:p>
    <w:p w:rsidR="0023700F" w:rsidRPr="00136393" w:rsidRDefault="0023700F" w:rsidP="00EC3BD4">
      <w:pPr>
        <w:snapToGrid w:val="0"/>
        <w:spacing w:line="300" w:lineRule="auto"/>
        <w:jc w:val="both"/>
        <w:rPr>
          <w:rFonts w:ascii="Arial" w:eastAsia="宋体" w:hAnsi="Arial" w:cs="Arial"/>
          <w:sz w:val="20"/>
          <w:szCs w:val="20"/>
          <w:lang w:eastAsia="zh-CN"/>
        </w:rPr>
        <w:sectPr w:rsidR="0023700F" w:rsidRPr="00136393" w:rsidSect="006A7041">
          <w:pgSz w:w="12260" w:h="15840"/>
          <w:pgMar w:top="1134" w:right="1134" w:bottom="1134" w:left="1134" w:header="748" w:footer="773" w:gutter="0"/>
          <w:cols w:space="720"/>
          <w:docGrid w:linePitch="299"/>
        </w:sectPr>
      </w:pPr>
    </w:p>
    <w:p w:rsidR="0023700F" w:rsidRPr="00136393" w:rsidRDefault="0023700F" w:rsidP="00EC3BD4">
      <w:pPr>
        <w:snapToGrid w:val="0"/>
        <w:spacing w:line="300" w:lineRule="auto"/>
        <w:jc w:val="both"/>
        <w:rPr>
          <w:rFonts w:ascii="Arial" w:eastAsia="宋体" w:hAnsi="Arial" w:cs="Arial"/>
          <w:sz w:val="20"/>
          <w:szCs w:val="20"/>
          <w:lang w:eastAsia="zh-CN"/>
        </w:rPr>
      </w:pPr>
    </w:p>
    <w:p w:rsidR="0023700F" w:rsidRPr="00136393" w:rsidRDefault="0023700F" w:rsidP="00EC3BD4">
      <w:pPr>
        <w:snapToGrid w:val="0"/>
        <w:spacing w:before="11" w:line="300" w:lineRule="auto"/>
        <w:jc w:val="both"/>
        <w:rPr>
          <w:rFonts w:ascii="Arial" w:eastAsia="宋体" w:hAnsi="Arial" w:cs="Arial"/>
          <w:sz w:val="18"/>
          <w:szCs w:val="18"/>
          <w:lang w:eastAsia="zh-CN"/>
        </w:rPr>
      </w:pPr>
    </w:p>
    <w:p w:rsidR="00C91CF1" w:rsidRPr="00136393" w:rsidRDefault="007C157C" w:rsidP="0019716A">
      <w:pPr>
        <w:pStyle w:val="a3"/>
        <w:tabs>
          <w:tab w:val="left" w:pos="980"/>
        </w:tabs>
        <w:snapToGrid w:val="0"/>
        <w:spacing w:line="300" w:lineRule="auto"/>
        <w:ind w:left="518"/>
        <w:jc w:val="both"/>
        <w:rPr>
          <w:rFonts w:ascii="Arial" w:eastAsia="宋体" w:hAnsi="Arial" w:cs="Arial"/>
          <w:lang w:eastAsia="zh-CN"/>
        </w:rPr>
      </w:pPr>
      <w:bookmarkStart w:id="40" w:name="C._Non-Critical_Devices"/>
      <w:bookmarkEnd w:id="40"/>
      <w:r w:rsidRPr="00136393">
        <w:rPr>
          <w:rFonts w:ascii="Arial" w:eastAsia="宋体" w:hAnsi="Arial" w:cs="Arial"/>
          <w:lang w:eastAsia="zh-CN"/>
        </w:rPr>
        <w:t>耐热</w:t>
      </w:r>
      <w:r w:rsidR="00E25805" w:rsidRPr="00136393">
        <w:rPr>
          <w:rFonts w:ascii="Arial" w:eastAsia="宋体" w:hAnsi="Arial" w:cs="Arial"/>
          <w:lang w:eastAsia="zh-CN"/>
        </w:rPr>
        <w:t>器械</w:t>
      </w:r>
      <w:r w:rsidR="00C91CF1" w:rsidRPr="00136393">
        <w:rPr>
          <w:rFonts w:ascii="Arial" w:eastAsia="宋体" w:hAnsi="Arial" w:cs="Arial"/>
          <w:lang w:eastAsia="zh-CN"/>
        </w:rPr>
        <w:t>（如刚性内窥镜）应通过蒸汽灭菌</w:t>
      </w:r>
      <w:r w:rsidRPr="00136393">
        <w:rPr>
          <w:rFonts w:ascii="Arial" w:eastAsia="宋体" w:hAnsi="Arial" w:cs="Arial"/>
          <w:lang w:eastAsia="zh-CN"/>
        </w:rPr>
        <w:t>来进行加工</w:t>
      </w:r>
      <w:r w:rsidR="00167967" w:rsidRPr="00136393">
        <w:rPr>
          <w:rFonts w:ascii="Arial" w:eastAsia="宋体" w:hAnsi="Arial" w:cs="Arial"/>
          <w:lang w:eastAsia="zh-CN"/>
        </w:rPr>
        <w:t>。</w:t>
      </w:r>
      <w:r w:rsidR="00C91CF1" w:rsidRPr="00136393">
        <w:rPr>
          <w:rFonts w:ascii="Arial" w:eastAsia="宋体" w:hAnsi="Arial" w:cs="Arial"/>
          <w:lang w:eastAsia="zh-CN"/>
        </w:rPr>
        <w:t>对于</w:t>
      </w:r>
      <w:r w:rsidRPr="00136393">
        <w:rPr>
          <w:rFonts w:ascii="Arial" w:eastAsia="宋体" w:hAnsi="Arial" w:cs="Arial"/>
          <w:lang w:eastAsia="zh-CN"/>
        </w:rPr>
        <w:t>不耐热</w:t>
      </w:r>
      <w:r w:rsidR="00E25805" w:rsidRPr="00136393">
        <w:rPr>
          <w:rFonts w:ascii="Arial" w:eastAsia="宋体" w:hAnsi="Arial" w:cs="Arial"/>
          <w:lang w:eastAsia="zh-CN"/>
        </w:rPr>
        <w:t>器械</w:t>
      </w:r>
      <w:r w:rsidR="00C91CF1" w:rsidRPr="00136393">
        <w:rPr>
          <w:rFonts w:ascii="Arial" w:eastAsia="宋体" w:hAnsi="Arial" w:cs="Arial"/>
          <w:lang w:eastAsia="zh-CN"/>
        </w:rPr>
        <w:t>，可用的</w:t>
      </w:r>
      <w:r w:rsidR="00C91CF1" w:rsidRPr="00136393">
        <w:rPr>
          <w:rFonts w:ascii="Arial" w:eastAsia="宋体" w:hAnsi="Arial" w:cs="Arial"/>
          <w:lang w:eastAsia="zh-CN"/>
        </w:rPr>
        <w:t>“</w:t>
      </w:r>
      <w:r w:rsidR="00C91CF1" w:rsidRPr="00136393">
        <w:rPr>
          <w:rFonts w:ascii="Arial" w:eastAsia="宋体" w:hAnsi="Arial" w:cs="Arial"/>
          <w:lang w:eastAsia="zh-CN"/>
        </w:rPr>
        <w:t>低温</w:t>
      </w:r>
      <w:r w:rsidR="00C91CF1" w:rsidRPr="00136393">
        <w:rPr>
          <w:rFonts w:ascii="Arial" w:eastAsia="宋体" w:hAnsi="Arial" w:cs="Arial"/>
          <w:lang w:eastAsia="zh-CN"/>
        </w:rPr>
        <w:t>”</w:t>
      </w:r>
      <w:r w:rsidR="007F7537" w:rsidRPr="00136393">
        <w:rPr>
          <w:rFonts w:ascii="Arial" w:eastAsia="宋体" w:hAnsi="Arial" w:cs="Arial"/>
          <w:lang w:eastAsia="zh-CN"/>
        </w:rPr>
        <w:t>再加工</w:t>
      </w:r>
      <w:r w:rsidR="00C91CF1" w:rsidRPr="00136393">
        <w:rPr>
          <w:rFonts w:ascii="Arial" w:eastAsia="宋体" w:hAnsi="Arial" w:cs="Arial"/>
          <w:lang w:eastAsia="zh-CN"/>
        </w:rPr>
        <w:t>技术包括过氧化氢（</w:t>
      </w:r>
      <w:r w:rsidR="00C91CF1" w:rsidRPr="00136393">
        <w:rPr>
          <w:rFonts w:ascii="Arial" w:eastAsia="宋体" w:hAnsi="Arial" w:cs="Arial"/>
          <w:lang w:eastAsia="zh-CN"/>
        </w:rPr>
        <w:t>H</w:t>
      </w:r>
      <w:r w:rsidR="00C91CF1" w:rsidRPr="00A3448C">
        <w:rPr>
          <w:rFonts w:ascii="Arial" w:eastAsia="宋体" w:hAnsi="Arial" w:cs="Arial"/>
          <w:vertAlign w:val="subscript"/>
          <w:lang w:eastAsia="zh-CN"/>
        </w:rPr>
        <w:t>2</w:t>
      </w:r>
      <w:r w:rsidR="00C91CF1" w:rsidRPr="00136393">
        <w:rPr>
          <w:rFonts w:ascii="Arial" w:eastAsia="宋体" w:hAnsi="Arial" w:cs="Arial"/>
          <w:lang w:eastAsia="zh-CN"/>
        </w:rPr>
        <w:t>O</w:t>
      </w:r>
      <w:r w:rsidR="00C91CF1" w:rsidRPr="00A3448C">
        <w:rPr>
          <w:rFonts w:ascii="Arial" w:eastAsia="宋体" w:hAnsi="Arial" w:cs="Arial"/>
          <w:vertAlign w:val="subscript"/>
          <w:lang w:eastAsia="zh-CN"/>
        </w:rPr>
        <w:t>2</w:t>
      </w:r>
      <w:r w:rsidR="00C91CF1" w:rsidRPr="00136393">
        <w:rPr>
          <w:rFonts w:ascii="Arial" w:eastAsia="宋体" w:hAnsi="Arial" w:cs="Arial"/>
          <w:lang w:eastAsia="zh-CN"/>
        </w:rPr>
        <w:t>）灭菌</w:t>
      </w:r>
      <w:r w:rsidRPr="00136393">
        <w:rPr>
          <w:rFonts w:ascii="Arial" w:eastAsia="宋体" w:hAnsi="Arial" w:cs="Arial"/>
          <w:lang w:eastAsia="zh-CN"/>
        </w:rPr>
        <w:t>、</w:t>
      </w:r>
      <w:r w:rsidR="00C91CF1" w:rsidRPr="00136393">
        <w:rPr>
          <w:rFonts w:ascii="Arial" w:eastAsia="宋体" w:hAnsi="Arial" w:cs="Arial"/>
          <w:lang w:eastAsia="zh-CN"/>
        </w:rPr>
        <w:t>臭氧（</w:t>
      </w:r>
      <w:r w:rsidR="00C91CF1" w:rsidRPr="00136393">
        <w:rPr>
          <w:rFonts w:ascii="Arial" w:eastAsia="宋体" w:hAnsi="Arial" w:cs="Arial"/>
          <w:lang w:eastAsia="zh-CN"/>
        </w:rPr>
        <w:t>O</w:t>
      </w:r>
      <w:r w:rsidR="00C91CF1" w:rsidRPr="00A3448C">
        <w:rPr>
          <w:rFonts w:ascii="Arial" w:eastAsia="宋体" w:hAnsi="Arial" w:cs="Arial"/>
          <w:vertAlign w:val="subscript"/>
          <w:lang w:eastAsia="zh-CN"/>
        </w:rPr>
        <w:t>3</w:t>
      </w:r>
      <w:r w:rsidR="00C91CF1" w:rsidRPr="00136393">
        <w:rPr>
          <w:rFonts w:ascii="Arial" w:eastAsia="宋体" w:hAnsi="Arial" w:cs="Arial"/>
          <w:lang w:eastAsia="zh-CN"/>
        </w:rPr>
        <w:t>）灭菌</w:t>
      </w:r>
      <w:r w:rsidRPr="00136393">
        <w:rPr>
          <w:rFonts w:ascii="Arial" w:eastAsia="宋体" w:hAnsi="Arial" w:cs="Arial"/>
          <w:lang w:eastAsia="zh-CN"/>
        </w:rPr>
        <w:t>、</w:t>
      </w:r>
      <w:r w:rsidR="00C91CF1" w:rsidRPr="00136393">
        <w:rPr>
          <w:rFonts w:ascii="Arial" w:eastAsia="宋体" w:hAnsi="Arial" w:cs="Arial"/>
          <w:lang w:eastAsia="zh-CN"/>
        </w:rPr>
        <w:t>环氧乙烷（</w:t>
      </w:r>
      <w:r w:rsidR="00C91CF1" w:rsidRPr="00136393">
        <w:rPr>
          <w:rFonts w:ascii="Arial" w:eastAsia="宋体" w:hAnsi="Arial" w:cs="Arial"/>
          <w:lang w:eastAsia="zh-CN"/>
        </w:rPr>
        <w:t>EO</w:t>
      </w:r>
      <w:r w:rsidR="00C91CF1" w:rsidRPr="00136393">
        <w:rPr>
          <w:rFonts w:ascii="Arial" w:eastAsia="宋体" w:hAnsi="Arial" w:cs="Arial"/>
          <w:lang w:eastAsia="zh-CN"/>
        </w:rPr>
        <w:t>）灭菌</w:t>
      </w:r>
      <w:r w:rsidR="00C91CF1" w:rsidRPr="00136393">
        <w:rPr>
          <w:rFonts w:ascii="Arial" w:eastAsia="宋体" w:hAnsi="Arial" w:cs="Arial"/>
          <w:vertAlign w:val="superscript"/>
          <w:lang w:eastAsia="zh-CN"/>
        </w:rPr>
        <w:t>3</w:t>
      </w:r>
      <w:r w:rsidR="00C91CF1" w:rsidRPr="00136393">
        <w:rPr>
          <w:rFonts w:ascii="Arial" w:eastAsia="宋体" w:hAnsi="Arial" w:cs="Arial"/>
          <w:lang w:eastAsia="zh-CN"/>
        </w:rPr>
        <w:t>（包括</w:t>
      </w:r>
      <w:r w:rsidR="00E25805" w:rsidRPr="00136393">
        <w:rPr>
          <w:rFonts w:ascii="Arial" w:eastAsia="宋体" w:hAnsi="Arial" w:cs="Arial"/>
          <w:lang w:eastAsia="zh-CN"/>
        </w:rPr>
        <w:t>器械</w:t>
      </w:r>
      <w:r w:rsidR="00654448" w:rsidRPr="00136393">
        <w:rPr>
          <w:rFonts w:ascii="Arial" w:eastAsia="宋体" w:hAnsi="Arial" w:cs="Arial"/>
          <w:lang w:eastAsia="zh-CN"/>
        </w:rPr>
        <w:t>通风</w:t>
      </w:r>
      <w:r w:rsidR="00C91CF1" w:rsidRPr="00136393">
        <w:rPr>
          <w:rFonts w:ascii="Arial" w:eastAsia="宋体" w:hAnsi="Arial" w:cs="Arial"/>
          <w:lang w:eastAsia="zh-CN"/>
        </w:rPr>
        <w:t>）和</w:t>
      </w:r>
      <w:r w:rsidRPr="00136393">
        <w:rPr>
          <w:rFonts w:ascii="Arial" w:eastAsia="宋体" w:hAnsi="Arial" w:cs="Arial"/>
          <w:lang w:eastAsia="zh-CN"/>
        </w:rPr>
        <w:t>提供液体化学灭菌或高水平消毒的</w:t>
      </w:r>
      <w:r w:rsidR="00C91CF1" w:rsidRPr="00136393">
        <w:rPr>
          <w:rFonts w:ascii="Arial" w:eastAsia="宋体" w:hAnsi="Arial" w:cs="Arial"/>
          <w:lang w:eastAsia="zh-CN"/>
        </w:rPr>
        <w:t>液体化学</w:t>
      </w:r>
      <w:r w:rsidR="001F1431" w:rsidRPr="00136393">
        <w:rPr>
          <w:rFonts w:ascii="Arial" w:eastAsia="宋体" w:hAnsi="Arial" w:cs="Arial"/>
          <w:lang w:eastAsia="zh-CN"/>
        </w:rPr>
        <w:t>灭菌</w:t>
      </w:r>
      <w:r w:rsidR="00C91CF1" w:rsidRPr="00136393">
        <w:rPr>
          <w:rFonts w:ascii="Arial" w:eastAsia="宋体" w:hAnsi="Arial" w:cs="Arial"/>
          <w:lang w:eastAsia="zh-CN"/>
        </w:rPr>
        <w:t>剂</w:t>
      </w:r>
      <w:r w:rsidR="00C91CF1" w:rsidRPr="00136393">
        <w:rPr>
          <w:rFonts w:ascii="Arial" w:eastAsia="宋体" w:hAnsi="Arial" w:cs="Arial"/>
          <w:lang w:eastAsia="zh-CN"/>
        </w:rPr>
        <w:t>/</w:t>
      </w:r>
      <w:r w:rsidR="000C689F" w:rsidRPr="00136393">
        <w:rPr>
          <w:rFonts w:ascii="Arial" w:eastAsia="宋体" w:hAnsi="Arial" w:cs="Arial"/>
          <w:lang w:eastAsia="zh-CN"/>
        </w:rPr>
        <w:t>高水平</w:t>
      </w:r>
      <w:r w:rsidR="00C91CF1" w:rsidRPr="00136393">
        <w:rPr>
          <w:rFonts w:ascii="Arial" w:eastAsia="宋体" w:hAnsi="Arial" w:cs="Arial"/>
          <w:lang w:eastAsia="zh-CN"/>
        </w:rPr>
        <w:t>消毒剂化学系统</w:t>
      </w:r>
      <w:r w:rsidR="00167967" w:rsidRPr="00136393">
        <w:rPr>
          <w:rFonts w:ascii="Arial" w:eastAsia="宋体" w:hAnsi="Arial" w:cs="Arial"/>
          <w:lang w:eastAsia="zh-CN"/>
        </w:rPr>
        <w:t>。</w:t>
      </w:r>
      <w:r w:rsidR="00C91CF1" w:rsidRPr="00136393">
        <w:rPr>
          <w:rFonts w:ascii="Arial" w:eastAsia="宋体" w:hAnsi="Arial" w:cs="Arial"/>
          <w:lang w:eastAsia="zh-CN"/>
        </w:rPr>
        <w:t>在医疗机构中使用的高</w:t>
      </w:r>
      <w:r w:rsidRPr="00136393">
        <w:rPr>
          <w:rFonts w:ascii="Arial" w:eastAsia="宋体" w:hAnsi="Arial" w:cs="Arial"/>
          <w:lang w:eastAsia="zh-CN"/>
        </w:rPr>
        <w:t>水平</w:t>
      </w:r>
      <w:r w:rsidR="00C91CF1" w:rsidRPr="00136393">
        <w:rPr>
          <w:rFonts w:ascii="Arial" w:eastAsia="宋体" w:hAnsi="Arial" w:cs="Arial"/>
          <w:lang w:eastAsia="zh-CN"/>
        </w:rPr>
        <w:t>消毒方法包括在高消毒条件下使用的液体化学灭菌剂和热水巴氏消毒</w:t>
      </w:r>
      <w:r w:rsidRPr="00136393">
        <w:rPr>
          <w:rFonts w:ascii="Arial" w:eastAsia="宋体" w:hAnsi="Arial" w:cs="Arial"/>
          <w:lang w:eastAsia="zh-CN"/>
        </w:rPr>
        <w:t>法</w:t>
      </w:r>
      <w:r w:rsidR="00C91CF1" w:rsidRPr="00136393">
        <w:rPr>
          <w:rFonts w:ascii="Arial" w:eastAsia="宋体" w:hAnsi="Arial" w:cs="Arial"/>
          <w:lang w:eastAsia="zh-CN"/>
        </w:rPr>
        <w:t>（通常用于呼吸和麻醉</w:t>
      </w:r>
      <w:r w:rsidR="00A74A87" w:rsidRPr="00136393">
        <w:rPr>
          <w:rFonts w:ascii="Arial" w:eastAsia="宋体" w:hAnsi="Arial" w:cs="Arial"/>
          <w:lang w:eastAsia="zh-CN"/>
        </w:rPr>
        <w:t>器械</w:t>
      </w:r>
      <w:r w:rsidR="007F7537" w:rsidRPr="00136393">
        <w:rPr>
          <w:rFonts w:ascii="Arial" w:eastAsia="宋体" w:hAnsi="Arial" w:cs="Arial"/>
          <w:lang w:eastAsia="zh-CN"/>
        </w:rPr>
        <w:t>再加工</w:t>
      </w:r>
      <w:r w:rsidR="00C91CF1" w:rsidRPr="00136393">
        <w:rPr>
          <w:rFonts w:ascii="Arial" w:eastAsia="宋体" w:hAnsi="Arial" w:cs="Arial"/>
          <w:lang w:eastAsia="zh-CN"/>
        </w:rPr>
        <w:t>）。</w:t>
      </w:r>
    </w:p>
    <w:p w:rsidR="0023700F" w:rsidRPr="00136393" w:rsidRDefault="0023700F" w:rsidP="00EC3BD4">
      <w:pPr>
        <w:snapToGrid w:val="0"/>
        <w:spacing w:before="2" w:line="300" w:lineRule="auto"/>
        <w:jc w:val="both"/>
        <w:rPr>
          <w:rFonts w:ascii="Arial" w:eastAsia="宋体" w:hAnsi="Arial" w:cs="Arial"/>
          <w:sz w:val="24"/>
          <w:szCs w:val="24"/>
          <w:lang w:eastAsia="zh-CN"/>
        </w:rPr>
      </w:pPr>
    </w:p>
    <w:p w:rsidR="0023700F" w:rsidRPr="00136393" w:rsidRDefault="00C91CF1" w:rsidP="0019716A">
      <w:pPr>
        <w:pStyle w:val="4"/>
        <w:numPr>
          <w:ilvl w:val="0"/>
          <w:numId w:val="7"/>
        </w:numPr>
        <w:tabs>
          <w:tab w:val="left" w:pos="980"/>
        </w:tabs>
        <w:snapToGrid w:val="0"/>
        <w:spacing w:line="300" w:lineRule="auto"/>
        <w:ind w:hanging="1042"/>
        <w:jc w:val="both"/>
        <w:rPr>
          <w:rFonts w:ascii="Arial" w:eastAsia="宋体" w:hAnsi="Arial" w:cs="Arial"/>
          <w:b w:val="0"/>
          <w:bCs w:val="0"/>
        </w:rPr>
      </w:pPr>
      <w:r w:rsidRPr="00136393">
        <w:rPr>
          <w:rFonts w:ascii="Arial" w:eastAsia="宋体" w:hAnsi="Arial" w:cs="Arial"/>
        </w:rPr>
        <w:t>非关键</w:t>
      </w:r>
      <w:r w:rsidR="00A74A87" w:rsidRPr="00136393">
        <w:rPr>
          <w:rFonts w:ascii="Arial" w:eastAsia="宋体" w:hAnsi="Arial" w:cs="Arial"/>
        </w:rPr>
        <w:t>器械</w:t>
      </w:r>
    </w:p>
    <w:p w:rsidR="0023700F" w:rsidRPr="00136393" w:rsidRDefault="0023700F" w:rsidP="00EC3BD4">
      <w:pPr>
        <w:snapToGrid w:val="0"/>
        <w:spacing w:before="7" w:line="300" w:lineRule="auto"/>
        <w:jc w:val="both"/>
        <w:rPr>
          <w:rFonts w:ascii="Arial" w:eastAsia="宋体" w:hAnsi="Arial" w:cs="Arial"/>
          <w:b/>
          <w:bCs/>
          <w:sz w:val="23"/>
          <w:szCs w:val="23"/>
        </w:rPr>
      </w:pPr>
    </w:p>
    <w:p w:rsidR="00C91CF1" w:rsidRPr="00136393" w:rsidRDefault="00C91CF1" w:rsidP="0019716A">
      <w:pPr>
        <w:pStyle w:val="a3"/>
        <w:tabs>
          <w:tab w:val="left" w:pos="980"/>
        </w:tabs>
        <w:snapToGrid w:val="0"/>
        <w:spacing w:line="300" w:lineRule="auto"/>
        <w:ind w:left="518"/>
        <w:jc w:val="both"/>
        <w:rPr>
          <w:rFonts w:ascii="Arial" w:eastAsia="宋体" w:hAnsi="Arial" w:cs="Arial"/>
          <w:lang w:eastAsia="zh-CN"/>
        </w:rPr>
      </w:pPr>
      <w:r w:rsidRPr="00136393">
        <w:rPr>
          <w:rFonts w:ascii="Arial" w:eastAsia="宋体" w:hAnsi="Arial" w:cs="Arial"/>
          <w:lang w:eastAsia="zh-CN"/>
        </w:rPr>
        <w:t>非关键</w:t>
      </w:r>
      <w:r w:rsidR="00A74A87" w:rsidRPr="00136393">
        <w:rPr>
          <w:rFonts w:ascii="Arial" w:eastAsia="宋体" w:hAnsi="Arial" w:cs="Arial"/>
          <w:lang w:eastAsia="zh-CN"/>
        </w:rPr>
        <w:t>器械</w:t>
      </w:r>
      <w:r w:rsidRPr="00136393">
        <w:rPr>
          <w:rFonts w:ascii="Arial" w:eastAsia="宋体" w:hAnsi="Arial" w:cs="Arial"/>
          <w:lang w:eastAsia="zh-CN"/>
        </w:rPr>
        <w:t>是</w:t>
      </w:r>
      <w:r w:rsidR="002858B5" w:rsidRPr="00136393">
        <w:rPr>
          <w:rFonts w:ascii="Arial" w:eastAsia="宋体" w:hAnsi="Arial" w:cs="Arial"/>
          <w:lang w:eastAsia="zh-CN"/>
        </w:rPr>
        <w:t>其表面仅接触完整皮肤并且不会穿透皮肤的</w:t>
      </w:r>
      <w:r w:rsidRPr="00136393">
        <w:rPr>
          <w:rFonts w:ascii="Arial" w:eastAsia="宋体" w:hAnsi="Arial" w:cs="Arial"/>
          <w:lang w:eastAsia="zh-CN"/>
        </w:rPr>
        <w:t>仪器和其他</w:t>
      </w:r>
      <w:r w:rsidR="00A74A87" w:rsidRPr="00136393">
        <w:rPr>
          <w:rFonts w:ascii="Arial" w:eastAsia="宋体" w:hAnsi="Arial" w:cs="Arial"/>
          <w:lang w:eastAsia="zh-CN"/>
        </w:rPr>
        <w:t>器械</w:t>
      </w:r>
      <w:r w:rsidR="00167967" w:rsidRPr="00136393">
        <w:rPr>
          <w:rFonts w:ascii="Arial" w:eastAsia="宋体" w:hAnsi="Arial" w:cs="Arial"/>
          <w:lang w:eastAsia="zh-CN"/>
        </w:rPr>
        <w:t>。</w:t>
      </w:r>
      <w:r w:rsidRPr="00136393">
        <w:rPr>
          <w:rFonts w:ascii="Arial" w:eastAsia="宋体" w:hAnsi="Arial" w:cs="Arial"/>
          <w:lang w:eastAsia="zh-CN"/>
        </w:rPr>
        <w:t>非关键</w:t>
      </w:r>
      <w:r w:rsidR="00E25805" w:rsidRPr="00136393">
        <w:rPr>
          <w:rFonts w:ascii="Arial" w:eastAsia="宋体" w:hAnsi="Arial" w:cs="Arial"/>
          <w:lang w:eastAsia="zh-CN"/>
        </w:rPr>
        <w:t>器械</w:t>
      </w:r>
      <w:r w:rsidRPr="00136393">
        <w:rPr>
          <w:rFonts w:ascii="Arial" w:eastAsia="宋体" w:hAnsi="Arial" w:cs="Arial"/>
          <w:lang w:eastAsia="zh-CN"/>
        </w:rPr>
        <w:t>还包括不直接接触患者但在患者护理（例如，血液</w:t>
      </w:r>
      <w:r w:rsidR="002858B5" w:rsidRPr="00136393">
        <w:rPr>
          <w:rFonts w:ascii="Arial" w:eastAsia="宋体" w:hAnsi="Arial" w:cs="Arial"/>
          <w:lang w:eastAsia="zh-CN"/>
        </w:rPr>
        <w:t>、</w:t>
      </w:r>
      <w:r w:rsidRPr="00136393">
        <w:rPr>
          <w:rFonts w:ascii="Arial" w:eastAsia="宋体" w:hAnsi="Arial" w:cs="Arial"/>
          <w:lang w:eastAsia="zh-CN"/>
        </w:rPr>
        <w:t>体液）期间可能被微生物和有机</w:t>
      </w:r>
      <w:r w:rsidR="007F2452" w:rsidRPr="00136393">
        <w:rPr>
          <w:rFonts w:ascii="Arial" w:eastAsia="宋体" w:hAnsi="Arial" w:cs="Arial"/>
          <w:lang w:eastAsia="zh-CN"/>
        </w:rPr>
        <w:t>污物</w:t>
      </w:r>
      <w:r w:rsidRPr="00136393">
        <w:rPr>
          <w:rFonts w:ascii="Arial" w:eastAsia="宋体" w:hAnsi="Arial" w:cs="Arial"/>
          <w:lang w:eastAsia="zh-CN"/>
        </w:rPr>
        <w:t>污染的</w:t>
      </w:r>
      <w:r w:rsidR="00E25805" w:rsidRPr="00136393">
        <w:rPr>
          <w:rFonts w:ascii="Arial" w:eastAsia="宋体" w:hAnsi="Arial" w:cs="Arial"/>
          <w:lang w:eastAsia="zh-CN"/>
        </w:rPr>
        <w:t>器械</w:t>
      </w:r>
      <w:r w:rsidR="00633C38" w:rsidRPr="00136393">
        <w:rPr>
          <w:rFonts w:ascii="Arial" w:eastAsia="宋体" w:hAnsi="Arial" w:cs="Arial"/>
          <w:lang w:eastAsia="zh-CN"/>
        </w:rPr>
        <w:t>；</w:t>
      </w:r>
      <w:r w:rsidR="002858B5" w:rsidRPr="00136393">
        <w:rPr>
          <w:rFonts w:ascii="Arial" w:eastAsia="宋体" w:hAnsi="Arial" w:cs="Arial"/>
          <w:lang w:eastAsia="zh-CN"/>
        </w:rPr>
        <w:t>此类</w:t>
      </w:r>
      <w:r w:rsidR="00A74A87" w:rsidRPr="00136393">
        <w:rPr>
          <w:rFonts w:ascii="Arial" w:eastAsia="宋体" w:hAnsi="Arial" w:cs="Arial"/>
          <w:lang w:eastAsia="zh-CN"/>
        </w:rPr>
        <w:t>器械</w:t>
      </w:r>
      <w:r w:rsidR="002858B5" w:rsidRPr="00136393">
        <w:rPr>
          <w:rFonts w:ascii="Arial" w:eastAsia="宋体" w:hAnsi="Arial" w:cs="Arial"/>
          <w:lang w:eastAsia="zh-CN"/>
        </w:rPr>
        <w:t>的</w:t>
      </w:r>
      <w:r w:rsidRPr="00136393">
        <w:rPr>
          <w:rFonts w:ascii="Arial" w:eastAsia="宋体" w:hAnsi="Arial" w:cs="Arial"/>
          <w:lang w:eastAsia="zh-CN"/>
        </w:rPr>
        <w:t>污染</w:t>
      </w:r>
      <w:r w:rsidR="002858B5" w:rsidRPr="00136393">
        <w:rPr>
          <w:rFonts w:ascii="Arial" w:eastAsia="宋体" w:hAnsi="Arial" w:cs="Arial"/>
          <w:lang w:eastAsia="zh-CN"/>
        </w:rPr>
        <w:t>可能较不明显</w:t>
      </w:r>
      <w:r w:rsidR="00167967" w:rsidRPr="00136393">
        <w:rPr>
          <w:rFonts w:ascii="Arial" w:eastAsia="宋体" w:hAnsi="Arial" w:cs="Arial"/>
          <w:lang w:eastAsia="zh-CN"/>
        </w:rPr>
        <w:t>。</w:t>
      </w:r>
      <w:r w:rsidRPr="00136393">
        <w:rPr>
          <w:rFonts w:ascii="Arial" w:eastAsia="宋体" w:hAnsi="Arial" w:cs="Arial"/>
          <w:lang w:eastAsia="zh-CN"/>
        </w:rPr>
        <w:t>FDA</w:t>
      </w:r>
      <w:r w:rsidRPr="00136393">
        <w:rPr>
          <w:rFonts w:ascii="Arial" w:eastAsia="宋体" w:hAnsi="Arial" w:cs="Arial"/>
          <w:lang w:eastAsia="zh-CN"/>
        </w:rPr>
        <w:t>建议</w:t>
      </w:r>
      <w:r w:rsidR="002858B5" w:rsidRPr="00136393">
        <w:rPr>
          <w:rFonts w:ascii="Arial" w:eastAsia="宋体" w:hAnsi="Arial" w:cs="Arial"/>
          <w:lang w:eastAsia="zh-CN"/>
        </w:rPr>
        <w:t>进行</w:t>
      </w:r>
      <w:r w:rsidRPr="00136393">
        <w:rPr>
          <w:rFonts w:ascii="Arial" w:eastAsia="宋体" w:hAnsi="Arial" w:cs="Arial"/>
          <w:lang w:eastAsia="zh-CN"/>
        </w:rPr>
        <w:t>彻底清洁，然后根据污染的性质和程度对非关键</w:t>
      </w:r>
      <w:r w:rsidR="00A74A87" w:rsidRPr="00136393">
        <w:rPr>
          <w:rFonts w:ascii="Arial" w:eastAsia="宋体" w:hAnsi="Arial" w:cs="Arial"/>
          <w:lang w:eastAsia="zh-CN"/>
        </w:rPr>
        <w:t>器械</w:t>
      </w:r>
      <w:r w:rsidRPr="00136393">
        <w:rPr>
          <w:rFonts w:ascii="Arial" w:eastAsia="宋体" w:hAnsi="Arial" w:cs="Arial"/>
          <w:lang w:eastAsia="zh-CN"/>
        </w:rPr>
        <w:t>进行中</w:t>
      </w:r>
      <w:r w:rsidR="002858B5" w:rsidRPr="00136393">
        <w:rPr>
          <w:rFonts w:ascii="Arial" w:eastAsia="宋体" w:hAnsi="Arial" w:cs="Arial"/>
          <w:lang w:eastAsia="zh-CN"/>
        </w:rPr>
        <w:t>等水平</w:t>
      </w:r>
      <w:r w:rsidRPr="00136393">
        <w:rPr>
          <w:rFonts w:ascii="Arial" w:eastAsia="宋体" w:hAnsi="Arial" w:cs="Arial"/>
          <w:lang w:eastAsia="zh-CN"/>
        </w:rPr>
        <w:t>或低</w:t>
      </w:r>
      <w:r w:rsidR="002858B5" w:rsidRPr="00136393">
        <w:rPr>
          <w:rFonts w:ascii="Arial" w:eastAsia="宋体" w:hAnsi="Arial" w:cs="Arial"/>
          <w:lang w:eastAsia="zh-CN"/>
        </w:rPr>
        <w:t>水平</w:t>
      </w:r>
      <w:r w:rsidRPr="00136393">
        <w:rPr>
          <w:rFonts w:ascii="Arial" w:eastAsia="宋体" w:hAnsi="Arial" w:cs="Arial"/>
          <w:lang w:eastAsia="zh-CN"/>
        </w:rPr>
        <w:t>消毒。</w:t>
      </w:r>
    </w:p>
    <w:p w:rsidR="00C91CF1" w:rsidRPr="00136393" w:rsidRDefault="00C91CF1" w:rsidP="00EC3BD4">
      <w:pPr>
        <w:pStyle w:val="a3"/>
        <w:snapToGrid w:val="0"/>
        <w:spacing w:line="300" w:lineRule="auto"/>
        <w:ind w:left="1200"/>
        <w:jc w:val="both"/>
        <w:rPr>
          <w:rFonts w:ascii="Arial" w:eastAsia="宋体" w:hAnsi="Arial" w:cs="Arial"/>
          <w:lang w:eastAsia="zh-CN"/>
        </w:rPr>
      </w:pPr>
    </w:p>
    <w:p w:rsidR="00C91CF1" w:rsidRPr="00136393" w:rsidRDefault="00C91CF1" w:rsidP="0019716A">
      <w:pPr>
        <w:pStyle w:val="a3"/>
        <w:tabs>
          <w:tab w:val="left" w:pos="980"/>
        </w:tabs>
        <w:snapToGrid w:val="0"/>
        <w:spacing w:line="300" w:lineRule="auto"/>
        <w:ind w:left="518"/>
        <w:jc w:val="both"/>
        <w:rPr>
          <w:rFonts w:ascii="Arial" w:eastAsia="宋体" w:hAnsi="Arial" w:cs="Arial"/>
          <w:lang w:eastAsia="zh-CN"/>
        </w:rPr>
      </w:pPr>
      <w:r w:rsidRPr="00136393">
        <w:rPr>
          <w:rFonts w:ascii="Arial" w:eastAsia="宋体" w:hAnsi="Arial" w:cs="Arial"/>
          <w:lang w:eastAsia="zh-CN"/>
        </w:rPr>
        <w:t>仅接触完整皮肤的</w:t>
      </w:r>
      <w:r w:rsidR="00E25805" w:rsidRPr="00136393">
        <w:rPr>
          <w:rFonts w:ascii="Arial" w:eastAsia="宋体" w:hAnsi="Arial" w:cs="Arial"/>
          <w:lang w:eastAsia="zh-CN"/>
        </w:rPr>
        <w:t>器械</w:t>
      </w:r>
      <w:r w:rsidRPr="00136393">
        <w:rPr>
          <w:rFonts w:ascii="Arial" w:eastAsia="宋体" w:hAnsi="Arial" w:cs="Arial"/>
          <w:lang w:eastAsia="zh-CN"/>
        </w:rPr>
        <w:t>的</w:t>
      </w:r>
      <w:r w:rsidR="002858B5" w:rsidRPr="00136393">
        <w:rPr>
          <w:rFonts w:ascii="Arial" w:eastAsia="宋体" w:hAnsi="Arial" w:cs="Arial"/>
          <w:lang w:eastAsia="zh-CN"/>
        </w:rPr>
        <w:t>示例</w:t>
      </w:r>
      <w:r w:rsidRPr="00136393">
        <w:rPr>
          <w:rFonts w:ascii="Arial" w:eastAsia="宋体" w:hAnsi="Arial" w:cs="Arial"/>
          <w:lang w:eastAsia="zh-CN"/>
        </w:rPr>
        <w:t>包括血压袖带</w:t>
      </w:r>
      <w:r w:rsidR="002858B5" w:rsidRPr="00136393">
        <w:rPr>
          <w:rFonts w:ascii="Arial" w:eastAsia="宋体" w:hAnsi="Arial" w:cs="Arial"/>
          <w:lang w:eastAsia="zh-CN"/>
        </w:rPr>
        <w:t>、</w:t>
      </w:r>
      <w:r w:rsidRPr="00136393">
        <w:rPr>
          <w:rFonts w:ascii="Arial" w:eastAsia="宋体" w:hAnsi="Arial" w:cs="Arial"/>
          <w:lang w:eastAsia="zh-CN"/>
        </w:rPr>
        <w:t>听诊器和皮肤电极。</w:t>
      </w:r>
      <w:r w:rsidR="002858B5" w:rsidRPr="00136393">
        <w:rPr>
          <w:rFonts w:ascii="Arial" w:eastAsia="宋体" w:hAnsi="Arial" w:cs="Arial"/>
          <w:lang w:eastAsia="zh-CN"/>
        </w:rPr>
        <w:t>不</w:t>
      </w:r>
      <w:r w:rsidRPr="00136393">
        <w:rPr>
          <w:rFonts w:ascii="Arial" w:eastAsia="宋体" w:hAnsi="Arial" w:cs="Arial"/>
          <w:lang w:eastAsia="zh-CN"/>
        </w:rPr>
        <w:t>直接接触</w:t>
      </w:r>
      <w:r w:rsidR="002858B5" w:rsidRPr="00136393">
        <w:rPr>
          <w:rFonts w:ascii="Arial" w:eastAsia="宋体" w:hAnsi="Arial" w:cs="Arial"/>
          <w:lang w:eastAsia="zh-CN"/>
        </w:rPr>
        <w:t>患者</w:t>
      </w:r>
      <w:r w:rsidRPr="00136393">
        <w:rPr>
          <w:rFonts w:ascii="Arial" w:eastAsia="宋体" w:hAnsi="Arial" w:cs="Arial"/>
          <w:lang w:eastAsia="zh-CN"/>
        </w:rPr>
        <w:t>但在患者护理期间可能被污染的</w:t>
      </w:r>
      <w:r w:rsidR="00E25805" w:rsidRPr="00136393">
        <w:rPr>
          <w:rFonts w:ascii="Arial" w:eastAsia="宋体" w:hAnsi="Arial" w:cs="Arial"/>
          <w:lang w:eastAsia="zh-CN"/>
        </w:rPr>
        <w:t>器械</w:t>
      </w:r>
      <w:r w:rsidR="002858B5" w:rsidRPr="00136393">
        <w:rPr>
          <w:rFonts w:ascii="Arial" w:eastAsia="宋体" w:hAnsi="Arial" w:cs="Arial"/>
          <w:lang w:eastAsia="zh-CN"/>
        </w:rPr>
        <w:t>示例</w:t>
      </w:r>
      <w:r w:rsidRPr="00136393">
        <w:rPr>
          <w:rFonts w:ascii="Arial" w:eastAsia="宋体" w:hAnsi="Arial" w:cs="Arial"/>
          <w:lang w:eastAsia="zh-CN"/>
        </w:rPr>
        <w:t>包括输液泵和呼吸机。</w:t>
      </w:r>
    </w:p>
    <w:p w:rsidR="0023700F" w:rsidRPr="00136393" w:rsidRDefault="0023700F" w:rsidP="00EC3BD4">
      <w:pPr>
        <w:snapToGrid w:val="0"/>
        <w:spacing w:line="300" w:lineRule="auto"/>
        <w:jc w:val="both"/>
        <w:rPr>
          <w:rFonts w:ascii="Arial" w:eastAsia="宋体" w:hAnsi="Arial" w:cs="Arial"/>
          <w:sz w:val="24"/>
          <w:szCs w:val="24"/>
          <w:lang w:eastAsia="zh-CN"/>
        </w:rPr>
      </w:pPr>
    </w:p>
    <w:p w:rsidR="007C157C" w:rsidRPr="00136393" w:rsidRDefault="007C157C" w:rsidP="0019716A">
      <w:pPr>
        <w:pStyle w:val="a3"/>
        <w:tabs>
          <w:tab w:val="left" w:pos="980"/>
        </w:tabs>
        <w:snapToGrid w:val="0"/>
        <w:spacing w:line="300" w:lineRule="auto"/>
        <w:ind w:left="518"/>
        <w:jc w:val="both"/>
        <w:rPr>
          <w:rFonts w:ascii="Arial" w:eastAsia="宋体" w:hAnsi="Arial" w:cs="Arial"/>
          <w:lang w:eastAsia="zh-CN"/>
        </w:rPr>
      </w:pPr>
      <w:r w:rsidRPr="00136393">
        <w:rPr>
          <w:rFonts w:ascii="Arial" w:eastAsia="宋体" w:hAnsi="Arial" w:cs="Arial"/>
          <w:lang w:eastAsia="zh-CN"/>
        </w:rPr>
        <w:t>请注意，一些消毒剂是相当有效的清洁剂，而其他消毒剂</w:t>
      </w:r>
      <w:r w:rsidR="002858B5" w:rsidRPr="00136393">
        <w:rPr>
          <w:rFonts w:ascii="Arial" w:eastAsia="宋体" w:hAnsi="Arial" w:cs="Arial"/>
          <w:lang w:eastAsia="zh-CN"/>
        </w:rPr>
        <w:t>则</w:t>
      </w:r>
      <w:r w:rsidRPr="00136393">
        <w:rPr>
          <w:rFonts w:ascii="Arial" w:eastAsia="宋体" w:hAnsi="Arial" w:cs="Arial"/>
          <w:lang w:eastAsia="zh-CN"/>
        </w:rPr>
        <w:t>不是。</w:t>
      </w:r>
      <w:r w:rsidR="00733588" w:rsidRPr="00136393">
        <w:rPr>
          <w:rFonts w:ascii="Arial" w:eastAsia="宋体" w:hAnsi="Arial" w:cs="Arial"/>
          <w:lang w:eastAsia="zh-CN"/>
        </w:rPr>
        <w:t>贵公司</w:t>
      </w:r>
      <w:r w:rsidR="002858B5" w:rsidRPr="00136393">
        <w:rPr>
          <w:rFonts w:ascii="Arial" w:eastAsia="宋体" w:hAnsi="Arial" w:cs="Arial"/>
          <w:lang w:eastAsia="zh-CN"/>
        </w:rPr>
        <w:t>应</w:t>
      </w:r>
      <w:r w:rsidRPr="00136393">
        <w:rPr>
          <w:rFonts w:ascii="Arial" w:eastAsia="宋体" w:hAnsi="Arial" w:cs="Arial"/>
          <w:lang w:eastAsia="zh-CN"/>
        </w:rPr>
        <w:t>始终考虑在临床使用期间该器械</w:t>
      </w:r>
      <w:r w:rsidR="002858B5" w:rsidRPr="00136393">
        <w:rPr>
          <w:rFonts w:ascii="Arial" w:eastAsia="宋体" w:hAnsi="Arial" w:cs="Arial"/>
          <w:lang w:eastAsia="zh-CN"/>
        </w:rPr>
        <w:t>可能暴露的最坏情况</w:t>
      </w:r>
      <w:r w:rsidRPr="00136393">
        <w:rPr>
          <w:rFonts w:ascii="Arial" w:eastAsia="宋体" w:hAnsi="Arial" w:cs="Arial"/>
          <w:lang w:eastAsia="zh-CN"/>
        </w:rPr>
        <w:t>微生物</w:t>
      </w:r>
      <w:r w:rsidR="002858B5" w:rsidRPr="00136393">
        <w:rPr>
          <w:rFonts w:ascii="Arial" w:eastAsia="宋体" w:hAnsi="Arial" w:cs="Arial"/>
          <w:lang w:eastAsia="zh-CN"/>
        </w:rPr>
        <w:t>、</w:t>
      </w:r>
      <w:r w:rsidRPr="00136393">
        <w:rPr>
          <w:rFonts w:ascii="Arial" w:eastAsia="宋体" w:hAnsi="Arial" w:cs="Arial"/>
          <w:lang w:eastAsia="zh-CN"/>
        </w:rPr>
        <w:t>在使用期间</w:t>
      </w:r>
      <w:r w:rsidR="002858B5" w:rsidRPr="00136393">
        <w:rPr>
          <w:rFonts w:ascii="Arial" w:eastAsia="宋体" w:hAnsi="Arial" w:cs="Arial"/>
          <w:lang w:eastAsia="zh-CN"/>
        </w:rPr>
        <w:t>出现</w:t>
      </w:r>
      <w:r w:rsidRPr="00136393">
        <w:rPr>
          <w:rFonts w:ascii="Arial" w:eastAsia="宋体" w:hAnsi="Arial" w:cs="Arial"/>
          <w:lang w:eastAsia="zh-CN"/>
        </w:rPr>
        <w:t>器械</w:t>
      </w:r>
      <w:r w:rsidR="002858B5" w:rsidRPr="00136393">
        <w:rPr>
          <w:rFonts w:ascii="Arial" w:eastAsia="宋体" w:hAnsi="Arial" w:cs="Arial"/>
          <w:lang w:eastAsia="zh-CN"/>
        </w:rPr>
        <w:t>的显著</w:t>
      </w:r>
      <w:r w:rsidRPr="00136393">
        <w:rPr>
          <w:rFonts w:ascii="Arial" w:eastAsia="宋体" w:hAnsi="Arial" w:cs="Arial"/>
          <w:lang w:eastAsia="zh-CN"/>
        </w:rPr>
        <w:t>有机污染的可能性以及</w:t>
      </w:r>
      <w:r w:rsidR="004D103E" w:rsidRPr="00136393">
        <w:rPr>
          <w:rFonts w:ascii="Arial" w:eastAsia="宋体" w:hAnsi="Arial" w:cs="Arial"/>
          <w:lang w:eastAsia="zh-CN"/>
        </w:rPr>
        <w:t>器械材料在</w:t>
      </w:r>
      <w:r w:rsidRPr="00136393">
        <w:rPr>
          <w:rFonts w:ascii="Arial" w:eastAsia="宋体" w:hAnsi="Arial" w:cs="Arial"/>
          <w:lang w:eastAsia="zh-CN"/>
        </w:rPr>
        <w:t>选择消毒剂</w:t>
      </w:r>
      <w:r w:rsidR="002858B5" w:rsidRPr="00136393">
        <w:rPr>
          <w:rFonts w:ascii="Arial" w:eastAsia="宋体" w:hAnsi="Arial" w:cs="Arial"/>
          <w:lang w:eastAsia="zh-CN"/>
        </w:rPr>
        <w:t>来进行确认，</w:t>
      </w:r>
      <w:r w:rsidRPr="00136393">
        <w:rPr>
          <w:rFonts w:ascii="Arial" w:eastAsia="宋体" w:hAnsi="Arial" w:cs="Arial"/>
          <w:lang w:eastAsia="zh-CN"/>
        </w:rPr>
        <w:t>然后</w:t>
      </w:r>
      <w:r w:rsidR="002858B5" w:rsidRPr="00136393">
        <w:rPr>
          <w:rFonts w:ascii="Arial" w:eastAsia="宋体" w:hAnsi="Arial" w:cs="Arial"/>
          <w:lang w:eastAsia="zh-CN"/>
        </w:rPr>
        <w:t>推荐与</w:t>
      </w:r>
      <w:r w:rsidR="00733588" w:rsidRPr="00136393">
        <w:rPr>
          <w:rFonts w:ascii="Arial" w:eastAsia="宋体" w:hAnsi="Arial" w:cs="Arial"/>
          <w:lang w:eastAsia="zh-CN"/>
        </w:rPr>
        <w:t>贵公司</w:t>
      </w:r>
      <w:r w:rsidR="002858B5" w:rsidRPr="00136393">
        <w:rPr>
          <w:rFonts w:ascii="Arial" w:eastAsia="宋体" w:hAnsi="Arial" w:cs="Arial"/>
          <w:lang w:eastAsia="zh-CN"/>
        </w:rPr>
        <w:t>的器械一起使用时</w:t>
      </w:r>
      <w:r w:rsidR="004D103E" w:rsidRPr="00136393">
        <w:rPr>
          <w:rFonts w:ascii="Arial" w:eastAsia="宋体" w:hAnsi="Arial" w:cs="Arial"/>
          <w:lang w:eastAsia="zh-CN"/>
        </w:rPr>
        <w:t>反复经受消毒剂接触</w:t>
      </w:r>
      <w:r w:rsidRPr="00136393">
        <w:rPr>
          <w:rFonts w:ascii="Arial" w:eastAsia="宋体" w:hAnsi="Arial" w:cs="Arial"/>
          <w:lang w:eastAsia="zh-CN"/>
        </w:rPr>
        <w:t>的能力。在选择消毒剂进行研究和</w:t>
      </w:r>
      <w:r w:rsidR="004D103E" w:rsidRPr="00136393">
        <w:rPr>
          <w:rFonts w:ascii="Arial" w:eastAsia="宋体" w:hAnsi="Arial" w:cs="Arial"/>
          <w:lang w:eastAsia="zh-CN"/>
        </w:rPr>
        <w:t>确认</w:t>
      </w:r>
      <w:r w:rsidRPr="00136393">
        <w:rPr>
          <w:rFonts w:ascii="Arial" w:eastAsia="宋体" w:hAnsi="Arial" w:cs="Arial"/>
          <w:lang w:eastAsia="zh-CN"/>
        </w:rPr>
        <w:t>时，</w:t>
      </w:r>
      <w:r w:rsidR="00733588" w:rsidRPr="00136393">
        <w:rPr>
          <w:rFonts w:ascii="Arial" w:eastAsia="宋体" w:hAnsi="Arial" w:cs="Arial"/>
          <w:lang w:eastAsia="zh-CN"/>
        </w:rPr>
        <w:t>贵公司</w:t>
      </w:r>
      <w:r w:rsidRPr="00136393">
        <w:rPr>
          <w:rFonts w:ascii="Arial" w:eastAsia="宋体" w:hAnsi="Arial" w:cs="Arial"/>
          <w:lang w:eastAsia="zh-CN"/>
        </w:rPr>
        <w:t>还</w:t>
      </w:r>
      <w:r w:rsidR="004D103E" w:rsidRPr="00136393">
        <w:rPr>
          <w:rFonts w:ascii="Arial" w:eastAsia="宋体" w:hAnsi="Arial" w:cs="Arial"/>
          <w:lang w:eastAsia="zh-CN"/>
        </w:rPr>
        <w:t>应</w:t>
      </w:r>
      <w:r w:rsidRPr="00136393">
        <w:rPr>
          <w:rFonts w:ascii="Arial" w:eastAsia="宋体" w:hAnsi="Arial" w:cs="Arial"/>
          <w:lang w:eastAsia="zh-CN"/>
        </w:rPr>
        <w:t>考虑在</w:t>
      </w:r>
      <w:r w:rsidR="004D103E" w:rsidRPr="00136393">
        <w:rPr>
          <w:rFonts w:ascii="Arial" w:eastAsia="宋体" w:hAnsi="Arial" w:cs="Arial"/>
          <w:lang w:eastAsia="zh-CN"/>
        </w:rPr>
        <w:t>医疗机构</w:t>
      </w:r>
      <w:r w:rsidRPr="00136393">
        <w:rPr>
          <w:rFonts w:ascii="Arial" w:eastAsia="宋体" w:hAnsi="Arial" w:cs="Arial"/>
          <w:lang w:eastAsia="zh-CN"/>
        </w:rPr>
        <w:t>中经常使用的产品。如果</w:t>
      </w:r>
      <w:r w:rsidR="004D103E" w:rsidRPr="00136393">
        <w:rPr>
          <w:rFonts w:ascii="Arial" w:eastAsia="宋体" w:hAnsi="Arial" w:cs="Arial"/>
          <w:lang w:eastAsia="zh-CN"/>
        </w:rPr>
        <w:t>某一</w:t>
      </w:r>
      <w:r w:rsidRPr="00136393">
        <w:rPr>
          <w:rFonts w:ascii="Arial" w:eastAsia="宋体" w:hAnsi="Arial" w:cs="Arial"/>
          <w:lang w:eastAsia="zh-CN"/>
        </w:rPr>
        <w:t>产品或产品类别可能会损坏</w:t>
      </w:r>
      <w:r w:rsidR="00733588" w:rsidRPr="00136393">
        <w:rPr>
          <w:rFonts w:ascii="Arial" w:eastAsia="宋体" w:hAnsi="Arial" w:cs="Arial"/>
          <w:lang w:eastAsia="zh-CN"/>
        </w:rPr>
        <w:t>贵公司</w:t>
      </w:r>
      <w:r w:rsidRPr="00136393">
        <w:rPr>
          <w:rFonts w:ascii="Arial" w:eastAsia="宋体" w:hAnsi="Arial" w:cs="Arial"/>
          <w:lang w:eastAsia="zh-CN"/>
        </w:rPr>
        <w:t>器械中的材料，</w:t>
      </w:r>
      <w:r w:rsidR="00733588" w:rsidRPr="00136393">
        <w:rPr>
          <w:rFonts w:ascii="Arial" w:eastAsia="宋体" w:hAnsi="Arial" w:cs="Arial"/>
          <w:lang w:eastAsia="zh-CN"/>
        </w:rPr>
        <w:t>贵公司</w:t>
      </w:r>
      <w:r w:rsidRPr="00136393">
        <w:rPr>
          <w:rFonts w:ascii="Arial" w:eastAsia="宋体" w:hAnsi="Arial" w:cs="Arial"/>
          <w:lang w:eastAsia="zh-CN"/>
        </w:rPr>
        <w:t>的器械标签应</w:t>
      </w:r>
      <w:r w:rsidR="004D103E" w:rsidRPr="00136393">
        <w:rPr>
          <w:rFonts w:ascii="Arial" w:eastAsia="宋体" w:hAnsi="Arial" w:cs="Arial"/>
          <w:lang w:eastAsia="zh-CN"/>
        </w:rPr>
        <w:t>提供警告，即请勿</w:t>
      </w:r>
      <w:r w:rsidRPr="00136393">
        <w:rPr>
          <w:rFonts w:ascii="Arial" w:eastAsia="宋体" w:hAnsi="Arial" w:cs="Arial"/>
          <w:lang w:eastAsia="zh-CN"/>
        </w:rPr>
        <w:t>使用该产品或产品类别来</w:t>
      </w:r>
      <w:r w:rsidR="004D103E" w:rsidRPr="00136393">
        <w:rPr>
          <w:rFonts w:ascii="Arial" w:eastAsia="宋体" w:hAnsi="Arial" w:cs="Arial"/>
          <w:lang w:eastAsia="zh-CN"/>
        </w:rPr>
        <w:t>对</w:t>
      </w:r>
      <w:r w:rsidR="00733588" w:rsidRPr="00136393">
        <w:rPr>
          <w:rFonts w:ascii="Arial" w:eastAsia="宋体" w:hAnsi="Arial" w:cs="Arial"/>
          <w:lang w:eastAsia="zh-CN"/>
        </w:rPr>
        <w:t>贵公司</w:t>
      </w:r>
      <w:r w:rsidR="004D103E" w:rsidRPr="00136393">
        <w:rPr>
          <w:rFonts w:ascii="Arial" w:eastAsia="宋体" w:hAnsi="Arial" w:cs="Arial"/>
          <w:lang w:eastAsia="zh-CN"/>
        </w:rPr>
        <w:t>的</w:t>
      </w:r>
      <w:r w:rsidRPr="00136393">
        <w:rPr>
          <w:rFonts w:ascii="Arial" w:eastAsia="宋体" w:hAnsi="Arial" w:cs="Arial"/>
          <w:lang w:eastAsia="zh-CN"/>
        </w:rPr>
        <w:t>器械</w:t>
      </w:r>
      <w:r w:rsidR="004D103E" w:rsidRPr="00136393">
        <w:rPr>
          <w:rFonts w:ascii="Arial" w:eastAsia="宋体" w:hAnsi="Arial" w:cs="Arial"/>
          <w:lang w:eastAsia="zh-CN"/>
        </w:rPr>
        <w:t>进行再加工</w:t>
      </w:r>
      <w:r w:rsidRPr="00136393">
        <w:rPr>
          <w:rFonts w:ascii="Arial" w:eastAsia="宋体" w:hAnsi="Arial" w:cs="Arial"/>
          <w:lang w:eastAsia="zh-CN"/>
        </w:rPr>
        <w:t>。</w:t>
      </w:r>
    </w:p>
    <w:p w:rsidR="0023700F" w:rsidRPr="00136393" w:rsidRDefault="0023700F" w:rsidP="00EC3BD4">
      <w:pPr>
        <w:snapToGrid w:val="0"/>
        <w:spacing w:before="3" w:line="300" w:lineRule="auto"/>
        <w:jc w:val="both"/>
        <w:rPr>
          <w:rFonts w:ascii="Arial" w:eastAsia="宋体" w:hAnsi="Arial" w:cs="Arial"/>
          <w:sz w:val="24"/>
          <w:szCs w:val="24"/>
          <w:lang w:eastAsia="zh-CN"/>
        </w:rPr>
      </w:pPr>
    </w:p>
    <w:p w:rsidR="00C91CF1" w:rsidRPr="00136393" w:rsidRDefault="00C91CF1" w:rsidP="0019716A">
      <w:pPr>
        <w:pStyle w:val="a3"/>
        <w:tabs>
          <w:tab w:val="left" w:pos="980"/>
        </w:tabs>
        <w:snapToGrid w:val="0"/>
        <w:spacing w:line="300" w:lineRule="auto"/>
        <w:ind w:left="518"/>
        <w:jc w:val="both"/>
        <w:rPr>
          <w:rFonts w:ascii="Arial" w:eastAsia="宋体" w:hAnsi="Arial" w:cs="Arial"/>
          <w:lang w:eastAsia="zh-CN"/>
        </w:rPr>
      </w:pPr>
      <w:r w:rsidRPr="00136393">
        <w:rPr>
          <w:rFonts w:ascii="Arial" w:eastAsia="宋体" w:hAnsi="Arial" w:cs="Arial"/>
          <w:lang w:eastAsia="zh-CN"/>
        </w:rPr>
        <w:t>应清洁受血液或体液</w:t>
      </w:r>
      <w:r w:rsidR="004D103E" w:rsidRPr="00136393">
        <w:rPr>
          <w:rFonts w:ascii="Arial" w:eastAsia="宋体" w:hAnsi="Arial" w:cs="Arial"/>
          <w:lang w:eastAsia="zh-CN"/>
        </w:rPr>
        <w:t>（其中可能含有血源性病原体）</w:t>
      </w:r>
      <w:r w:rsidRPr="00136393">
        <w:rPr>
          <w:rFonts w:ascii="Arial" w:eastAsia="宋体" w:hAnsi="Arial" w:cs="Arial"/>
          <w:lang w:eastAsia="zh-CN"/>
        </w:rPr>
        <w:t>污染的物品，然后</w:t>
      </w:r>
      <w:r w:rsidR="004D103E" w:rsidRPr="00136393">
        <w:rPr>
          <w:rFonts w:ascii="Arial" w:eastAsia="宋体" w:hAnsi="Arial" w:cs="Arial"/>
          <w:lang w:eastAsia="zh-CN"/>
        </w:rPr>
        <w:t>使其经受使用</w:t>
      </w:r>
      <w:r w:rsidRPr="00136393">
        <w:rPr>
          <w:rFonts w:ascii="Arial" w:eastAsia="宋体" w:hAnsi="Arial" w:cs="Arial"/>
          <w:lang w:eastAsia="zh-CN"/>
        </w:rPr>
        <w:t>具有</w:t>
      </w:r>
      <w:r w:rsidRPr="00136393">
        <w:rPr>
          <w:rFonts w:ascii="Arial" w:eastAsia="宋体" w:hAnsi="Arial" w:cs="Arial"/>
          <w:lang w:eastAsia="zh-CN"/>
        </w:rPr>
        <w:t>EPA</w:t>
      </w:r>
      <w:r w:rsidR="00670EF2" w:rsidRPr="00136393">
        <w:rPr>
          <w:rFonts w:ascii="Arial" w:eastAsia="宋体" w:hAnsi="Arial" w:cs="Arial"/>
          <w:lang w:eastAsia="zh-CN"/>
        </w:rPr>
        <w:t>登记的乙型肝炎灭活</w:t>
      </w:r>
      <w:r w:rsidRPr="00136393">
        <w:rPr>
          <w:rFonts w:ascii="Arial" w:eastAsia="宋体" w:hAnsi="Arial" w:cs="Arial"/>
          <w:lang w:eastAsia="zh-CN"/>
        </w:rPr>
        <w:t>声明的产品进行</w:t>
      </w:r>
      <w:r w:rsidR="004D103E" w:rsidRPr="00136393">
        <w:rPr>
          <w:rFonts w:ascii="Arial" w:eastAsia="宋体" w:hAnsi="Arial" w:cs="Arial"/>
          <w:lang w:eastAsia="zh-CN"/>
        </w:rPr>
        <w:t>的</w:t>
      </w:r>
      <w:r w:rsidRPr="00136393">
        <w:rPr>
          <w:rFonts w:ascii="Arial" w:eastAsia="宋体" w:hAnsi="Arial" w:cs="Arial"/>
          <w:lang w:eastAsia="zh-CN"/>
        </w:rPr>
        <w:t>中</w:t>
      </w:r>
      <w:r w:rsidR="004D103E" w:rsidRPr="00136393">
        <w:rPr>
          <w:rFonts w:ascii="Arial" w:eastAsia="宋体" w:hAnsi="Arial" w:cs="Arial"/>
          <w:lang w:eastAsia="zh-CN"/>
        </w:rPr>
        <w:t>等水平</w:t>
      </w:r>
      <w:r w:rsidRPr="00136393">
        <w:rPr>
          <w:rFonts w:ascii="Arial" w:eastAsia="宋体" w:hAnsi="Arial" w:cs="Arial"/>
          <w:lang w:eastAsia="zh-CN"/>
        </w:rPr>
        <w:t>消毒</w:t>
      </w:r>
      <w:r w:rsidR="004D103E" w:rsidRPr="00136393">
        <w:rPr>
          <w:rFonts w:ascii="Arial" w:eastAsia="宋体" w:hAnsi="Arial" w:cs="Arial"/>
          <w:lang w:eastAsia="zh-CN"/>
        </w:rPr>
        <w:t>。</w:t>
      </w:r>
      <w:r w:rsidRPr="00136393">
        <w:rPr>
          <w:rFonts w:ascii="Arial" w:eastAsia="宋体" w:hAnsi="Arial" w:cs="Arial"/>
          <w:vertAlign w:val="superscript"/>
          <w:lang w:eastAsia="zh-CN"/>
        </w:rPr>
        <w:t>4</w:t>
      </w:r>
      <w:r w:rsidRPr="00136393">
        <w:rPr>
          <w:rFonts w:ascii="Arial" w:eastAsia="宋体" w:hAnsi="Arial" w:cs="Arial"/>
          <w:lang w:eastAsia="zh-CN"/>
        </w:rPr>
        <w:t>医疗机构</w:t>
      </w:r>
      <w:r w:rsidR="00670EF2" w:rsidRPr="00136393">
        <w:rPr>
          <w:rFonts w:ascii="Arial" w:eastAsia="宋体" w:hAnsi="Arial" w:cs="Arial"/>
          <w:lang w:eastAsia="zh-CN"/>
        </w:rPr>
        <w:t>中</w:t>
      </w:r>
      <w:r w:rsidRPr="00136393">
        <w:rPr>
          <w:rFonts w:ascii="Arial" w:eastAsia="宋体" w:hAnsi="Arial" w:cs="Arial"/>
          <w:lang w:eastAsia="zh-CN"/>
        </w:rPr>
        <w:t>使用的血糖计是</w:t>
      </w:r>
      <w:r w:rsidR="00670EF2" w:rsidRPr="00136393">
        <w:rPr>
          <w:rFonts w:ascii="Arial" w:eastAsia="宋体" w:hAnsi="Arial" w:cs="Arial"/>
          <w:lang w:eastAsia="zh-CN"/>
        </w:rPr>
        <w:t>受</w:t>
      </w:r>
      <w:r w:rsidRPr="00136393">
        <w:rPr>
          <w:rFonts w:ascii="Arial" w:eastAsia="宋体" w:hAnsi="Arial" w:cs="Arial"/>
          <w:lang w:eastAsia="zh-CN"/>
        </w:rPr>
        <w:t>血液污染的</w:t>
      </w:r>
      <w:r w:rsidR="00E25805" w:rsidRPr="00136393">
        <w:rPr>
          <w:rFonts w:ascii="Arial" w:eastAsia="宋体" w:hAnsi="Arial" w:cs="Arial"/>
          <w:lang w:eastAsia="zh-CN"/>
        </w:rPr>
        <w:t>器械</w:t>
      </w:r>
      <w:r w:rsidRPr="00136393">
        <w:rPr>
          <w:rFonts w:ascii="Arial" w:eastAsia="宋体" w:hAnsi="Arial" w:cs="Arial"/>
          <w:lang w:eastAsia="zh-CN"/>
        </w:rPr>
        <w:t>的</w:t>
      </w:r>
      <w:r w:rsidR="00E03CA8" w:rsidRPr="00136393">
        <w:rPr>
          <w:rFonts w:ascii="Arial" w:eastAsia="宋体" w:hAnsi="Arial" w:cs="Arial"/>
          <w:lang w:eastAsia="zh-CN"/>
        </w:rPr>
        <w:t>示例</w:t>
      </w:r>
      <w:r w:rsidRPr="00136393">
        <w:rPr>
          <w:rFonts w:ascii="Arial" w:eastAsia="宋体" w:hAnsi="Arial" w:cs="Arial"/>
          <w:lang w:eastAsia="zh-CN"/>
        </w:rPr>
        <w:t>，</w:t>
      </w:r>
      <w:r w:rsidR="00670EF2" w:rsidRPr="00136393">
        <w:rPr>
          <w:rFonts w:ascii="Arial" w:eastAsia="宋体" w:hAnsi="Arial" w:cs="Arial"/>
          <w:lang w:eastAsia="zh-CN"/>
        </w:rPr>
        <w:t>其中，当在每个患者使用之后没有进行适当清洁和消毒，以及在未严格遵守手套使用和取下手套后洗手的规定的情况下使用时，其已成为</w:t>
      </w:r>
      <w:r w:rsidR="00B8382E" w:rsidRPr="00136393">
        <w:rPr>
          <w:rFonts w:ascii="Arial" w:eastAsia="宋体" w:hAnsi="Arial" w:cs="Arial"/>
          <w:lang w:eastAsia="zh-CN"/>
        </w:rPr>
        <w:t>患者</w:t>
      </w:r>
      <w:r w:rsidR="00670EF2" w:rsidRPr="00136393">
        <w:rPr>
          <w:rFonts w:ascii="Arial" w:eastAsia="宋体" w:hAnsi="Arial" w:cs="Arial"/>
          <w:lang w:eastAsia="zh-CN"/>
        </w:rPr>
        <w:t>间</w:t>
      </w:r>
      <w:r w:rsidRPr="00136393">
        <w:rPr>
          <w:rFonts w:ascii="Arial" w:eastAsia="宋体" w:hAnsi="Arial" w:cs="Arial"/>
          <w:lang w:eastAsia="zh-CN"/>
        </w:rPr>
        <w:t>使用</w:t>
      </w:r>
      <w:r w:rsidR="00670EF2" w:rsidRPr="00136393">
        <w:rPr>
          <w:rFonts w:ascii="Arial" w:eastAsia="宋体" w:hAnsi="Arial" w:cs="Arial"/>
          <w:lang w:eastAsia="zh-CN"/>
        </w:rPr>
        <w:t>过程中</w:t>
      </w:r>
      <w:r w:rsidRPr="00136393">
        <w:rPr>
          <w:rFonts w:ascii="Arial" w:eastAsia="宋体" w:hAnsi="Arial" w:cs="Arial"/>
          <w:lang w:eastAsia="zh-CN"/>
        </w:rPr>
        <w:t>乙型肝炎传播的来源。</w:t>
      </w:r>
    </w:p>
    <w:p w:rsidR="0023700F" w:rsidRPr="00136393" w:rsidRDefault="0023700F" w:rsidP="00EC3BD4">
      <w:pPr>
        <w:snapToGrid w:val="0"/>
        <w:spacing w:before="8" w:line="300" w:lineRule="auto"/>
        <w:jc w:val="both"/>
        <w:rPr>
          <w:rFonts w:ascii="Arial" w:eastAsia="宋体" w:hAnsi="Arial" w:cs="Arial"/>
          <w:sz w:val="23"/>
          <w:szCs w:val="23"/>
          <w:lang w:eastAsia="zh-CN"/>
        </w:rPr>
      </w:pPr>
    </w:p>
    <w:p w:rsidR="0023700F" w:rsidRPr="00136393" w:rsidRDefault="0023700F" w:rsidP="00EC3BD4">
      <w:pPr>
        <w:pStyle w:val="a3"/>
        <w:snapToGrid w:val="0"/>
        <w:spacing w:line="300" w:lineRule="auto"/>
        <w:ind w:left="1200"/>
        <w:jc w:val="both"/>
        <w:rPr>
          <w:rFonts w:ascii="Arial" w:eastAsia="宋体" w:hAnsi="Arial" w:cs="Arial"/>
          <w:lang w:eastAsia="zh-CN"/>
        </w:rPr>
      </w:pPr>
    </w:p>
    <w:p w:rsidR="0023700F" w:rsidRPr="00136393" w:rsidRDefault="0023700F" w:rsidP="00EC3BD4">
      <w:pPr>
        <w:snapToGrid w:val="0"/>
        <w:spacing w:before="1" w:line="300" w:lineRule="auto"/>
        <w:jc w:val="both"/>
        <w:rPr>
          <w:rFonts w:ascii="Arial" w:eastAsia="宋体" w:hAnsi="Arial" w:cs="Arial"/>
          <w:sz w:val="25"/>
          <w:szCs w:val="25"/>
          <w:lang w:eastAsia="zh-CN"/>
        </w:rPr>
      </w:pPr>
    </w:p>
    <w:p w:rsidR="0023700F" w:rsidRPr="00136393" w:rsidRDefault="001A7AB8" w:rsidP="00EC3BD4">
      <w:pPr>
        <w:snapToGrid w:val="0"/>
        <w:spacing w:line="300" w:lineRule="auto"/>
        <w:ind w:left="114"/>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4F65BA94" wp14:editId="0CB395B6">
                <wp:extent cx="1836420" cy="7620"/>
                <wp:effectExtent l="9525" t="9525" r="1905" b="1905"/>
                <wp:docPr id="2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29" name="Group 21"/>
                        <wpg:cNvGrpSpPr>
                          <a:grpSpLocks/>
                        </wpg:cNvGrpSpPr>
                        <wpg:grpSpPr bwMode="auto">
                          <a:xfrm>
                            <a:off x="6" y="6"/>
                            <a:ext cx="2880" cy="2"/>
                            <a:chOff x="6" y="6"/>
                            <a:chExt cx="2880" cy="2"/>
                          </a:xfrm>
                        </wpg:grpSpPr>
                        <wps:wsp>
                          <wps:cNvPr id="30" name="Freeform 22"/>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">
                <v:group id="Group 21"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2"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qrXcIA&#10;AADbAAAADwAAAGRycy9kb3ducmV2LnhtbERPTYvCMBC9L/gfwgje1lRlVapRRFQW8bCrXryNzdhW&#10;m0ltoq3/3hwW9vh439N5YwrxpMrllhX0uhEI4sTqnFMFx8P6cwzCeWSNhWVS8CIH81nrY4qxtjX/&#10;0nPvUxFC2MWoIPO+jKV0SUYGXdeWxIG72MqgD7BKpa6wDuGmkP0oGkqDOYeGDEtaZpTc9g+j4P5T&#10;n/PtF5e91XVx342GfXM+bZTqtJvFBISnxv+L/9zfWsEgrA9fwg+Qs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CqtdwgAAANsAAAAPAAAAAAAAAAAAAAAAAJgCAABkcnMvZG93&#10;bnJldi54bWxQSwUGAAAAAAQABAD1AAAAhwMAAAAA&#10;" path="m,l2880,e" filled="f" strokeweight=".6pt">
                    <v:path arrowok="t" o:connecttype="custom" o:connectlocs="0,0;2880,0" o:connectangles="0,0"/>
                  </v:shape>
                </v:group>
                <w10:anchorlock/>
              </v:group>
            </w:pict>
          </mc:Fallback>
        </mc:AlternateContent>
      </w:r>
    </w:p>
    <w:p w:rsidR="0023700F" w:rsidRPr="00136393" w:rsidRDefault="00654F62" w:rsidP="00EC3BD4">
      <w:pPr>
        <w:snapToGrid w:val="0"/>
        <w:spacing w:before="71" w:line="300" w:lineRule="auto"/>
        <w:ind w:left="120"/>
        <w:jc w:val="both"/>
        <w:rPr>
          <w:rFonts w:ascii="Arial" w:eastAsia="宋体" w:hAnsi="Arial" w:cs="Arial"/>
          <w:sz w:val="20"/>
          <w:szCs w:val="20"/>
          <w:lang w:eastAsia="zh-CN"/>
        </w:rPr>
      </w:pPr>
      <w:r w:rsidRPr="00136393">
        <w:rPr>
          <w:rFonts w:ascii="Arial" w:eastAsia="宋体" w:hAnsi="Arial" w:cs="Arial"/>
          <w:position w:val="9"/>
          <w:sz w:val="13"/>
          <w:lang w:eastAsia="zh-CN"/>
        </w:rPr>
        <w:t xml:space="preserve">3 </w:t>
      </w:r>
      <w:bookmarkStart w:id="41" w:name="_bookmark17"/>
      <w:bookmarkEnd w:id="41"/>
      <w:r w:rsidR="002858B5" w:rsidRPr="00136393">
        <w:rPr>
          <w:rFonts w:ascii="Arial" w:eastAsia="宋体" w:hAnsi="Arial" w:cs="Arial"/>
          <w:sz w:val="20"/>
          <w:szCs w:val="20"/>
          <w:lang w:eastAsia="zh-CN"/>
        </w:rPr>
        <w:t>EO</w:t>
      </w:r>
      <w:r w:rsidR="002858B5" w:rsidRPr="00136393">
        <w:rPr>
          <w:rFonts w:ascii="Arial" w:eastAsia="宋体" w:hAnsi="Arial" w:cs="Arial"/>
          <w:sz w:val="20"/>
          <w:szCs w:val="20"/>
          <w:lang w:eastAsia="zh-CN"/>
        </w:rPr>
        <w:t>灭菌可能不适合某些器械类型，如十二指肠镜。</w:t>
      </w:r>
    </w:p>
    <w:p w:rsidR="00C91CF1" w:rsidRPr="00136393" w:rsidRDefault="00654F62" w:rsidP="00EC3BD4">
      <w:pPr>
        <w:snapToGrid w:val="0"/>
        <w:spacing w:before="14" w:line="300" w:lineRule="auto"/>
        <w:ind w:left="120"/>
        <w:jc w:val="both"/>
        <w:rPr>
          <w:rFonts w:ascii="Arial" w:eastAsia="宋体" w:hAnsi="Arial" w:cs="Arial"/>
          <w:sz w:val="20"/>
          <w:szCs w:val="20"/>
          <w:lang w:eastAsia="zh-CN"/>
        </w:rPr>
      </w:pPr>
      <w:r w:rsidRPr="00136393">
        <w:rPr>
          <w:rFonts w:ascii="Arial" w:eastAsia="宋体" w:hAnsi="Arial" w:cs="Arial"/>
          <w:position w:val="9"/>
          <w:sz w:val="13"/>
          <w:szCs w:val="13"/>
          <w:lang w:eastAsia="zh-CN"/>
        </w:rPr>
        <w:t>4</w:t>
      </w:r>
      <w:r w:rsidRPr="00136393">
        <w:rPr>
          <w:rFonts w:ascii="Arial" w:eastAsia="宋体" w:hAnsi="Arial" w:cs="Arial"/>
          <w:spacing w:val="13"/>
          <w:position w:val="9"/>
          <w:sz w:val="13"/>
          <w:szCs w:val="13"/>
          <w:lang w:eastAsia="zh-CN"/>
        </w:rPr>
        <w:t xml:space="preserve"> </w:t>
      </w:r>
      <w:bookmarkStart w:id="42" w:name="_bookmark18"/>
      <w:bookmarkEnd w:id="42"/>
      <w:r w:rsidR="00C91CF1" w:rsidRPr="00136393">
        <w:rPr>
          <w:rFonts w:ascii="Arial" w:eastAsia="宋体" w:hAnsi="Arial" w:cs="Arial"/>
          <w:sz w:val="20"/>
          <w:szCs w:val="20"/>
          <w:lang w:eastAsia="zh-CN"/>
        </w:rPr>
        <w:t>疾病预防控制中心（</w:t>
      </w:r>
      <w:r w:rsidR="00C91CF1" w:rsidRPr="00136393">
        <w:rPr>
          <w:rFonts w:ascii="Arial" w:eastAsia="宋体" w:hAnsi="Arial" w:cs="Arial"/>
          <w:sz w:val="20"/>
          <w:szCs w:val="20"/>
          <w:lang w:eastAsia="zh-CN"/>
        </w:rPr>
        <w:t>CDC</w:t>
      </w:r>
      <w:r w:rsidR="00C91CF1" w:rsidRPr="00136393">
        <w:rPr>
          <w:rFonts w:ascii="Arial" w:eastAsia="宋体" w:hAnsi="Arial" w:cs="Arial"/>
          <w:sz w:val="20"/>
          <w:szCs w:val="20"/>
          <w:lang w:eastAsia="zh-CN"/>
        </w:rPr>
        <w:t>），</w:t>
      </w:r>
      <w:r w:rsidR="00C91CF1" w:rsidRPr="00136393">
        <w:rPr>
          <w:rFonts w:ascii="Arial" w:eastAsia="宋体" w:hAnsi="Arial" w:cs="Arial"/>
          <w:sz w:val="20"/>
          <w:szCs w:val="20"/>
          <w:lang w:eastAsia="zh-CN"/>
        </w:rPr>
        <w:t>“</w:t>
      </w:r>
      <w:r w:rsidR="00C91CF1" w:rsidRPr="00136393">
        <w:rPr>
          <w:rFonts w:ascii="Arial" w:eastAsia="宋体" w:hAnsi="Arial" w:cs="Arial"/>
          <w:sz w:val="20"/>
          <w:szCs w:val="20"/>
          <w:lang w:eastAsia="zh-CN"/>
        </w:rPr>
        <w:t>医疗</w:t>
      </w:r>
      <w:r w:rsidR="002858B5" w:rsidRPr="00136393">
        <w:rPr>
          <w:rFonts w:ascii="Arial" w:eastAsia="宋体" w:hAnsi="Arial" w:cs="Arial"/>
          <w:sz w:val="20"/>
          <w:szCs w:val="20"/>
          <w:lang w:eastAsia="zh-CN"/>
        </w:rPr>
        <w:t>机构</w:t>
      </w:r>
      <w:r w:rsidR="00C91CF1" w:rsidRPr="00136393">
        <w:rPr>
          <w:rFonts w:ascii="Arial" w:eastAsia="宋体" w:hAnsi="Arial" w:cs="Arial"/>
          <w:sz w:val="20"/>
          <w:szCs w:val="20"/>
          <w:lang w:eastAsia="zh-CN"/>
        </w:rPr>
        <w:t>消毒和灭菌指南</w:t>
      </w:r>
      <w:r w:rsidR="00C91CF1" w:rsidRPr="00136393">
        <w:rPr>
          <w:rFonts w:ascii="Arial" w:eastAsia="宋体" w:hAnsi="Arial" w:cs="Arial"/>
          <w:sz w:val="20"/>
          <w:szCs w:val="20"/>
          <w:lang w:eastAsia="zh-CN"/>
        </w:rPr>
        <w:t>”</w:t>
      </w:r>
      <w:r w:rsidR="00C91CF1" w:rsidRPr="00136393">
        <w:rPr>
          <w:rFonts w:ascii="Arial" w:eastAsia="宋体" w:hAnsi="Arial" w:cs="Arial"/>
          <w:sz w:val="20"/>
          <w:szCs w:val="20"/>
          <w:lang w:eastAsia="zh-CN"/>
        </w:rPr>
        <w:t>，</w:t>
      </w:r>
      <w:r w:rsidR="00C91CF1" w:rsidRPr="00136393">
        <w:rPr>
          <w:rFonts w:ascii="Arial" w:eastAsia="宋体" w:hAnsi="Arial" w:cs="Arial"/>
          <w:sz w:val="20"/>
          <w:szCs w:val="20"/>
          <w:lang w:eastAsia="zh-CN"/>
        </w:rPr>
        <w:t>2008</w:t>
      </w:r>
      <w:r w:rsidR="00C91CF1" w:rsidRPr="00136393">
        <w:rPr>
          <w:rFonts w:ascii="Arial" w:eastAsia="宋体" w:hAnsi="Arial" w:cs="Arial"/>
          <w:sz w:val="20"/>
          <w:szCs w:val="20"/>
          <w:lang w:eastAsia="zh-CN"/>
        </w:rPr>
        <w:t>年。</w:t>
      </w:r>
    </w:p>
    <w:p w:rsidR="0023700F" w:rsidRPr="00136393" w:rsidRDefault="0023700F" w:rsidP="00EC3BD4">
      <w:pPr>
        <w:snapToGrid w:val="0"/>
        <w:spacing w:line="300" w:lineRule="auto"/>
        <w:jc w:val="both"/>
        <w:rPr>
          <w:rFonts w:ascii="Arial" w:eastAsia="宋体" w:hAnsi="Arial" w:cs="Arial"/>
          <w:sz w:val="20"/>
          <w:szCs w:val="20"/>
          <w:lang w:eastAsia="zh-CN"/>
        </w:rPr>
        <w:sectPr w:rsidR="0023700F" w:rsidRPr="00136393" w:rsidSect="006A7041">
          <w:pgSz w:w="12260" w:h="15840"/>
          <w:pgMar w:top="1134" w:right="1134" w:bottom="1134" w:left="1134" w:header="748" w:footer="773" w:gutter="0"/>
          <w:cols w:space="720"/>
          <w:docGrid w:linePitch="299"/>
        </w:sectPr>
      </w:pPr>
    </w:p>
    <w:p w:rsidR="0023700F" w:rsidRPr="00136393" w:rsidRDefault="0023700F" w:rsidP="00EC3BD4">
      <w:pPr>
        <w:snapToGrid w:val="0"/>
        <w:spacing w:line="300" w:lineRule="auto"/>
        <w:jc w:val="both"/>
        <w:rPr>
          <w:rFonts w:ascii="Arial" w:eastAsia="宋体" w:hAnsi="Arial" w:cs="Arial"/>
          <w:sz w:val="20"/>
          <w:szCs w:val="20"/>
          <w:lang w:eastAsia="zh-CN"/>
        </w:rPr>
      </w:pPr>
    </w:p>
    <w:p w:rsidR="004D103E" w:rsidRPr="00136393" w:rsidRDefault="004D103E" w:rsidP="0035242E">
      <w:pPr>
        <w:pStyle w:val="a3"/>
        <w:tabs>
          <w:tab w:val="left" w:pos="980"/>
        </w:tabs>
        <w:snapToGrid w:val="0"/>
        <w:spacing w:line="300" w:lineRule="auto"/>
        <w:ind w:left="518"/>
        <w:jc w:val="both"/>
        <w:rPr>
          <w:rFonts w:ascii="Arial" w:eastAsia="宋体" w:hAnsi="Arial" w:cs="Arial"/>
          <w:lang w:eastAsia="zh-CN"/>
        </w:rPr>
      </w:pPr>
      <w:bookmarkStart w:id="43" w:name="Criterion_4._Reprocessing_instructions_s"/>
      <w:bookmarkEnd w:id="43"/>
      <w:r w:rsidRPr="00136393">
        <w:rPr>
          <w:rFonts w:ascii="Arial" w:eastAsia="宋体" w:hAnsi="Arial" w:cs="Arial"/>
          <w:lang w:eastAsia="zh-CN"/>
        </w:rPr>
        <w:t>请注意，在某些临床情况下（例如诺维病毒或艰难梭菌感染患者</w:t>
      </w:r>
      <w:r w:rsidR="00670EF2" w:rsidRPr="00136393">
        <w:rPr>
          <w:rFonts w:ascii="Arial" w:eastAsia="宋体" w:hAnsi="Arial" w:cs="Arial"/>
          <w:lang w:eastAsia="zh-CN"/>
        </w:rPr>
        <w:t>、</w:t>
      </w:r>
      <w:r w:rsidRPr="00136393">
        <w:rPr>
          <w:rFonts w:ascii="Arial" w:eastAsia="宋体" w:hAnsi="Arial" w:cs="Arial"/>
          <w:lang w:eastAsia="zh-CN"/>
        </w:rPr>
        <w:t>耐药</w:t>
      </w:r>
      <w:r w:rsidR="00670EF2" w:rsidRPr="00136393">
        <w:rPr>
          <w:rFonts w:ascii="Arial" w:eastAsia="宋体" w:hAnsi="Arial" w:cs="Arial"/>
          <w:lang w:eastAsia="zh-CN"/>
        </w:rPr>
        <w:t>微</w:t>
      </w:r>
      <w:r w:rsidRPr="00136393">
        <w:rPr>
          <w:rFonts w:ascii="Arial" w:eastAsia="宋体" w:hAnsi="Arial" w:cs="Arial"/>
          <w:lang w:eastAsia="zh-CN"/>
        </w:rPr>
        <w:t>生物等），</w:t>
      </w:r>
      <w:r w:rsidR="00670EF2" w:rsidRPr="00136393">
        <w:rPr>
          <w:rFonts w:ascii="Arial" w:eastAsia="宋体" w:hAnsi="Arial" w:cs="Arial"/>
          <w:lang w:eastAsia="zh-CN"/>
        </w:rPr>
        <w:t>CDC</w:t>
      </w:r>
      <w:r w:rsidRPr="00136393">
        <w:rPr>
          <w:rFonts w:ascii="Arial" w:eastAsia="宋体" w:hAnsi="Arial" w:cs="Arial"/>
          <w:lang w:eastAsia="zh-CN"/>
        </w:rPr>
        <w:t>建议使用的隔离</w:t>
      </w:r>
      <w:r w:rsidR="00670EF2" w:rsidRPr="00136393">
        <w:rPr>
          <w:rFonts w:ascii="Arial" w:eastAsia="宋体" w:hAnsi="Arial" w:cs="Arial"/>
          <w:lang w:eastAsia="zh-CN"/>
        </w:rPr>
        <w:t>预防</w:t>
      </w:r>
      <w:r w:rsidRPr="00136393">
        <w:rPr>
          <w:rFonts w:ascii="Arial" w:eastAsia="宋体" w:hAnsi="Arial" w:cs="Arial"/>
          <w:lang w:eastAsia="zh-CN"/>
        </w:rPr>
        <w:t>措施可能包括使用特定的消毒剂，并应遵循</w:t>
      </w:r>
      <w:r w:rsidR="00670EF2" w:rsidRPr="00136393">
        <w:rPr>
          <w:rFonts w:ascii="Arial" w:eastAsia="宋体" w:hAnsi="Arial" w:cs="Arial"/>
          <w:lang w:eastAsia="zh-CN"/>
        </w:rPr>
        <w:t>此类措施</w:t>
      </w:r>
      <w:r w:rsidR="00167967" w:rsidRPr="00136393">
        <w:rPr>
          <w:rFonts w:ascii="Arial" w:eastAsia="宋体" w:hAnsi="Arial" w:cs="Arial"/>
          <w:lang w:eastAsia="zh-CN"/>
        </w:rPr>
        <w:t>。</w:t>
      </w:r>
      <w:r w:rsidRPr="00136393">
        <w:rPr>
          <w:rFonts w:ascii="Arial" w:eastAsia="宋体" w:hAnsi="Arial" w:cs="Arial"/>
          <w:lang w:eastAsia="zh-CN"/>
        </w:rPr>
        <w:t>使用消毒剂时，应指示用户遵循特定的</w:t>
      </w:r>
      <w:r w:rsidRPr="00136393">
        <w:rPr>
          <w:rFonts w:ascii="Arial" w:eastAsia="宋体" w:hAnsi="Arial" w:cs="Arial"/>
          <w:lang w:eastAsia="zh-CN"/>
        </w:rPr>
        <w:t>EPA</w:t>
      </w:r>
      <w:r w:rsidRPr="00136393">
        <w:rPr>
          <w:rFonts w:ascii="Arial" w:eastAsia="宋体" w:hAnsi="Arial" w:cs="Arial"/>
          <w:lang w:eastAsia="zh-CN"/>
        </w:rPr>
        <w:t>标签消毒剂接触时间以及医疗器械标签中</w:t>
      </w:r>
      <w:r w:rsidR="006F7FC3" w:rsidRPr="00136393">
        <w:rPr>
          <w:rFonts w:ascii="Arial" w:eastAsia="宋体" w:hAnsi="Arial" w:cs="Arial"/>
          <w:lang w:eastAsia="zh-CN"/>
        </w:rPr>
        <w:t>指明</w:t>
      </w:r>
      <w:r w:rsidRPr="00136393">
        <w:rPr>
          <w:rFonts w:ascii="Arial" w:eastAsia="宋体" w:hAnsi="Arial" w:cs="Arial"/>
          <w:lang w:eastAsia="zh-CN"/>
        </w:rPr>
        <w:t>的说明。</w:t>
      </w:r>
    </w:p>
    <w:p w:rsidR="0023700F" w:rsidRPr="00136393" w:rsidRDefault="0023700F" w:rsidP="0035242E">
      <w:pPr>
        <w:pStyle w:val="a3"/>
        <w:tabs>
          <w:tab w:val="left" w:pos="980"/>
        </w:tabs>
        <w:snapToGrid w:val="0"/>
        <w:spacing w:line="300" w:lineRule="auto"/>
        <w:ind w:left="518"/>
        <w:jc w:val="both"/>
        <w:rPr>
          <w:rFonts w:ascii="Arial" w:eastAsia="宋体" w:hAnsi="Arial" w:cs="Arial"/>
          <w:lang w:eastAsia="zh-CN"/>
        </w:rPr>
      </w:pPr>
    </w:p>
    <w:p w:rsidR="00C91CF1" w:rsidRPr="00136393" w:rsidRDefault="00C91CF1" w:rsidP="0035242E">
      <w:pPr>
        <w:pStyle w:val="a3"/>
        <w:tabs>
          <w:tab w:val="left" w:pos="980"/>
        </w:tabs>
        <w:snapToGrid w:val="0"/>
        <w:spacing w:line="300" w:lineRule="auto"/>
        <w:ind w:left="518"/>
        <w:jc w:val="both"/>
        <w:rPr>
          <w:rFonts w:ascii="Arial" w:eastAsia="宋体" w:hAnsi="Arial" w:cs="Arial"/>
          <w:lang w:eastAsia="zh-CN"/>
        </w:rPr>
      </w:pPr>
      <w:r w:rsidRPr="00136393">
        <w:rPr>
          <w:rFonts w:ascii="Arial" w:eastAsia="宋体" w:hAnsi="Arial" w:cs="Arial"/>
          <w:lang w:eastAsia="zh-CN"/>
        </w:rPr>
        <w:t>在使用期间可能不会被病原体污染的</w:t>
      </w:r>
      <w:r w:rsidR="00E25805" w:rsidRPr="00136393">
        <w:rPr>
          <w:rFonts w:ascii="Arial" w:eastAsia="宋体" w:hAnsi="Arial" w:cs="Arial"/>
          <w:lang w:eastAsia="zh-CN"/>
        </w:rPr>
        <w:t>器械</w:t>
      </w:r>
      <w:r w:rsidRPr="00136393">
        <w:rPr>
          <w:rFonts w:ascii="Arial" w:eastAsia="宋体" w:hAnsi="Arial" w:cs="Arial"/>
          <w:lang w:eastAsia="zh-CN"/>
        </w:rPr>
        <w:t>（例如室内生命体征监测器）可能</w:t>
      </w:r>
      <w:r w:rsidR="00670EF2" w:rsidRPr="00136393">
        <w:rPr>
          <w:rFonts w:ascii="Arial" w:eastAsia="宋体" w:hAnsi="Arial" w:cs="Arial"/>
          <w:lang w:eastAsia="zh-CN"/>
        </w:rPr>
        <w:t>无需经受</w:t>
      </w:r>
      <w:r w:rsidRPr="00136393">
        <w:rPr>
          <w:rFonts w:ascii="Arial" w:eastAsia="宋体" w:hAnsi="Arial" w:cs="Arial"/>
          <w:lang w:eastAsia="zh-CN"/>
        </w:rPr>
        <w:t>消毒，因此可能仅适用于清洁后使用。</w:t>
      </w:r>
    </w:p>
    <w:p w:rsidR="0023700F" w:rsidRPr="00136393" w:rsidRDefault="0023700F" w:rsidP="00EC3BD4">
      <w:pPr>
        <w:snapToGrid w:val="0"/>
        <w:spacing w:before="6" w:line="300" w:lineRule="auto"/>
        <w:jc w:val="both"/>
        <w:rPr>
          <w:rFonts w:ascii="Arial" w:eastAsia="宋体" w:hAnsi="Arial" w:cs="Arial"/>
          <w:sz w:val="24"/>
          <w:szCs w:val="24"/>
          <w:lang w:eastAsia="zh-CN"/>
        </w:rPr>
      </w:pPr>
    </w:p>
    <w:p w:rsidR="0023700F" w:rsidRPr="00136393" w:rsidRDefault="007F2452" w:rsidP="00747823">
      <w:pPr>
        <w:pStyle w:val="3"/>
        <w:snapToGrid w:val="0"/>
        <w:spacing w:line="300" w:lineRule="auto"/>
        <w:ind w:left="0" w:firstLine="0"/>
        <w:jc w:val="both"/>
        <w:rPr>
          <w:rFonts w:ascii="Arial" w:eastAsia="宋体" w:hAnsi="Arial" w:cs="Arial"/>
          <w:lang w:eastAsia="zh-CN"/>
        </w:rPr>
      </w:pPr>
      <w:bookmarkStart w:id="44" w:name="_Toc481569201"/>
      <w:r w:rsidRPr="00136393">
        <w:rPr>
          <w:rFonts w:ascii="Arial" w:eastAsia="宋体" w:hAnsi="Arial" w:cs="Arial"/>
          <w:lang w:eastAsia="zh-CN"/>
        </w:rPr>
        <w:t>标准</w:t>
      </w:r>
      <w:r w:rsidRPr="00136393">
        <w:rPr>
          <w:rFonts w:ascii="Arial" w:eastAsia="宋体" w:hAnsi="Arial" w:cs="Arial"/>
          <w:lang w:eastAsia="zh-CN"/>
        </w:rPr>
        <w:t>4.</w:t>
      </w:r>
      <w:r w:rsidRPr="00136393">
        <w:rPr>
          <w:rFonts w:ascii="Arial" w:eastAsia="宋体" w:hAnsi="Arial" w:cs="Arial"/>
          <w:lang w:eastAsia="zh-CN"/>
        </w:rPr>
        <w:t>再加工说明在技术上应可行，且只包括合法上市的器械和附件。</w:t>
      </w:r>
      <w:bookmarkEnd w:id="44"/>
    </w:p>
    <w:p w:rsidR="0023700F" w:rsidRPr="00136393" w:rsidRDefault="0023700F" w:rsidP="00747823">
      <w:pPr>
        <w:snapToGrid w:val="0"/>
        <w:spacing w:before="5" w:line="300" w:lineRule="auto"/>
        <w:jc w:val="both"/>
        <w:rPr>
          <w:rFonts w:ascii="Arial" w:eastAsia="宋体" w:hAnsi="Arial" w:cs="Arial"/>
          <w:b/>
          <w:bCs/>
          <w:sz w:val="23"/>
          <w:szCs w:val="23"/>
          <w:lang w:eastAsia="zh-CN"/>
        </w:rPr>
      </w:pPr>
    </w:p>
    <w:p w:rsidR="00C91CF1" w:rsidRPr="00136393" w:rsidRDefault="00C91CF1" w:rsidP="00747823">
      <w:pPr>
        <w:pStyle w:val="a3"/>
        <w:snapToGrid w:val="0"/>
        <w:spacing w:line="300" w:lineRule="auto"/>
        <w:ind w:left="0"/>
        <w:jc w:val="both"/>
        <w:rPr>
          <w:rFonts w:ascii="Arial" w:eastAsia="宋体" w:hAnsi="Arial" w:cs="Arial"/>
          <w:lang w:eastAsia="zh-CN"/>
        </w:rPr>
      </w:pPr>
      <w:r w:rsidRPr="00136393">
        <w:rPr>
          <w:rFonts w:ascii="Arial" w:eastAsia="宋体" w:hAnsi="Arial" w:cs="Arial"/>
          <w:lang w:eastAsia="zh-CN"/>
        </w:rPr>
        <w:t>在预期</w:t>
      </w:r>
      <w:r w:rsidR="00926706" w:rsidRPr="00136393">
        <w:rPr>
          <w:rFonts w:ascii="Arial" w:eastAsia="宋体" w:hAnsi="Arial" w:cs="Arial"/>
          <w:lang w:eastAsia="zh-CN"/>
        </w:rPr>
        <w:t>地点</w:t>
      </w:r>
      <w:r w:rsidRPr="00136393">
        <w:rPr>
          <w:rFonts w:ascii="Arial" w:eastAsia="宋体" w:hAnsi="Arial" w:cs="Arial"/>
          <w:lang w:eastAsia="zh-CN"/>
        </w:rPr>
        <w:t>（例如，医疗</w:t>
      </w:r>
      <w:r w:rsidR="00926706" w:rsidRPr="00136393">
        <w:rPr>
          <w:rFonts w:ascii="Arial" w:eastAsia="宋体" w:hAnsi="Arial" w:cs="Arial"/>
          <w:lang w:eastAsia="zh-CN"/>
        </w:rPr>
        <w:t>机构</w:t>
      </w:r>
      <w:r w:rsidRPr="00136393">
        <w:rPr>
          <w:rFonts w:ascii="Arial" w:eastAsia="宋体" w:hAnsi="Arial" w:cs="Arial"/>
          <w:lang w:eastAsia="zh-CN"/>
        </w:rPr>
        <w:t>或家庭使用）</w:t>
      </w:r>
      <w:r w:rsidR="00926706" w:rsidRPr="00136393">
        <w:rPr>
          <w:rFonts w:ascii="Arial" w:eastAsia="宋体" w:hAnsi="Arial" w:cs="Arial"/>
          <w:lang w:eastAsia="zh-CN"/>
        </w:rPr>
        <w:t>中</w:t>
      </w:r>
      <w:r w:rsidRPr="00136393">
        <w:rPr>
          <w:rFonts w:ascii="Arial" w:eastAsia="宋体" w:hAnsi="Arial" w:cs="Arial"/>
          <w:lang w:eastAsia="zh-CN"/>
        </w:rPr>
        <w:t>，</w:t>
      </w:r>
      <w:r w:rsidR="007F7537" w:rsidRPr="00136393">
        <w:rPr>
          <w:rFonts w:ascii="Arial" w:eastAsia="宋体" w:hAnsi="Arial" w:cs="Arial"/>
          <w:lang w:eastAsia="zh-CN"/>
        </w:rPr>
        <w:t>再加工</w:t>
      </w:r>
      <w:r w:rsidR="00316A10" w:rsidRPr="00136393">
        <w:rPr>
          <w:rFonts w:ascii="Arial" w:eastAsia="宋体" w:hAnsi="Arial" w:cs="Arial"/>
          <w:lang w:eastAsia="zh-CN"/>
        </w:rPr>
        <w:t>说明</w:t>
      </w:r>
      <w:r w:rsidRPr="00136393">
        <w:rPr>
          <w:rFonts w:ascii="Arial" w:eastAsia="宋体" w:hAnsi="Arial" w:cs="Arial"/>
          <w:lang w:eastAsia="zh-CN"/>
        </w:rPr>
        <w:t>在技术上</w:t>
      </w:r>
      <w:r w:rsidR="00926706" w:rsidRPr="00136393">
        <w:rPr>
          <w:rFonts w:ascii="Arial" w:eastAsia="宋体" w:hAnsi="Arial" w:cs="Arial"/>
          <w:lang w:eastAsia="zh-CN"/>
        </w:rPr>
        <w:t>应可行</w:t>
      </w:r>
      <w:r w:rsidR="00167967" w:rsidRPr="00136393">
        <w:rPr>
          <w:rFonts w:ascii="Arial" w:eastAsia="宋体" w:hAnsi="Arial" w:cs="Arial"/>
          <w:lang w:eastAsia="zh-CN"/>
        </w:rPr>
        <w:t>。</w:t>
      </w:r>
      <w:r w:rsidR="00926706" w:rsidRPr="00136393">
        <w:rPr>
          <w:rFonts w:ascii="Arial" w:eastAsia="宋体" w:hAnsi="Arial" w:cs="Arial"/>
          <w:lang w:eastAsia="zh-CN"/>
        </w:rPr>
        <w:t>应明确规定实施说明</w:t>
      </w:r>
      <w:r w:rsidRPr="00136393">
        <w:rPr>
          <w:rFonts w:ascii="Arial" w:eastAsia="宋体" w:hAnsi="Arial" w:cs="Arial"/>
          <w:lang w:eastAsia="zh-CN"/>
        </w:rPr>
        <w:t>所需的</w:t>
      </w:r>
      <w:r w:rsidR="00A74A87" w:rsidRPr="00136393">
        <w:rPr>
          <w:rFonts w:ascii="Arial" w:eastAsia="宋体" w:hAnsi="Arial" w:cs="Arial"/>
          <w:lang w:eastAsia="zh-CN"/>
        </w:rPr>
        <w:t>器械</w:t>
      </w:r>
      <w:r w:rsidRPr="00136393">
        <w:rPr>
          <w:rFonts w:ascii="Arial" w:eastAsia="宋体" w:hAnsi="Arial" w:cs="Arial"/>
          <w:lang w:eastAsia="zh-CN"/>
        </w:rPr>
        <w:t>和附件（包括详细说明和部件</w:t>
      </w:r>
      <w:r w:rsidR="00926706" w:rsidRPr="00136393">
        <w:rPr>
          <w:rFonts w:ascii="Arial" w:eastAsia="宋体" w:hAnsi="Arial" w:cs="Arial"/>
          <w:lang w:eastAsia="zh-CN"/>
        </w:rPr>
        <w:t>编号</w:t>
      </w:r>
      <w:r w:rsidRPr="00136393">
        <w:rPr>
          <w:rFonts w:ascii="Arial" w:eastAsia="宋体" w:hAnsi="Arial" w:cs="Arial"/>
          <w:lang w:eastAsia="zh-CN"/>
        </w:rPr>
        <w:t>（</w:t>
      </w:r>
      <w:r w:rsidR="00926706" w:rsidRPr="00136393">
        <w:rPr>
          <w:rFonts w:ascii="Arial" w:eastAsia="宋体" w:hAnsi="Arial" w:cs="Arial"/>
          <w:lang w:eastAsia="zh-CN"/>
        </w:rPr>
        <w:t>如果</w:t>
      </w:r>
      <w:r w:rsidRPr="00136393">
        <w:rPr>
          <w:rFonts w:ascii="Arial" w:eastAsia="宋体" w:hAnsi="Arial" w:cs="Arial"/>
          <w:lang w:eastAsia="zh-CN"/>
        </w:rPr>
        <w:t>适用）），并随时供用户使用。</w:t>
      </w:r>
    </w:p>
    <w:p w:rsidR="00C91CF1" w:rsidRPr="00136393" w:rsidRDefault="00C91CF1" w:rsidP="00747823">
      <w:pPr>
        <w:pStyle w:val="a3"/>
        <w:snapToGrid w:val="0"/>
        <w:spacing w:line="300" w:lineRule="auto"/>
        <w:ind w:left="0"/>
        <w:jc w:val="both"/>
        <w:rPr>
          <w:rFonts w:ascii="Arial" w:eastAsia="宋体" w:hAnsi="Arial" w:cs="Arial"/>
          <w:lang w:eastAsia="zh-CN"/>
        </w:rPr>
      </w:pPr>
    </w:p>
    <w:p w:rsidR="00C91CF1" w:rsidRPr="00136393" w:rsidRDefault="00C91CF1" w:rsidP="00747823">
      <w:pPr>
        <w:pStyle w:val="a3"/>
        <w:snapToGrid w:val="0"/>
        <w:spacing w:line="300" w:lineRule="auto"/>
        <w:ind w:left="0"/>
        <w:jc w:val="both"/>
        <w:rPr>
          <w:rFonts w:ascii="Arial" w:eastAsia="宋体" w:hAnsi="Arial" w:cs="Arial"/>
          <w:lang w:eastAsia="zh-CN"/>
        </w:rPr>
      </w:pPr>
      <w:r w:rsidRPr="00136393">
        <w:rPr>
          <w:rFonts w:ascii="Arial" w:eastAsia="宋体" w:hAnsi="Arial" w:cs="Arial"/>
          <w:lang w:eastAsia="zh-CN"/>
        </w:rPr>
        <w:t>灭菌器的类型以及制造商</w:t>
      </w:r>
      <w:r w:rsidR="00926706" w:rsidRPr="00136393">
        <w:rPr>
          <w:rFonts w:ascii="Arial" w:eastAsia="宋体" w:hAnsi="Arial" w:cs="Arial"/>
          <w:lang w:eastAsia="zh-CN"/>
        </w:rPr>
        <w:t>确认</w:t>
      </w:r>
      <w:r w:rsidRPr="00136393">
        <w:rPr>
          <w:rFonts w:ascii="Arial" w:eastAsia="宋体" w:hAnsi="Arial" w:cs="Arial"/>
          <w:lang w:eastAsia="zh-CN"/>
        </w:rPr>
        <w:t>的灭菌周期参数和附件应由</w:t>
      </w:r>
      <w:r w:rsidR="00926706" w:rsidRPr="00136393">
        <w:rPr>
          <w:rFonts w:ascii="Arial" w:eastAsia="宋体" w:hAnsi="Arial" w:cs="Arial"/>
          <w:lang w:eastAsia="zh-CN"/>
        </w:rPr>
        <w:t>提供给</w:t>
      </w:r>
      <w:r w:rsidRPr="00136393">
        <w:rPr>
          <w:rFonts w:ascii="Arial" w:eastAsia="宋体" w:hAnsi="Arial" w:cs="Arial"/>
          <w:lang w:eastAsia="zh-CN"/>
        </w:rPr>
        <w:t>用户</w:t>
      </w:r>
      <w:r w:rsidR="00167967" w:rsidRPr="00136393">
        <w:rPr>
          <w:rFonts w:ascii="Arial" w:eastAsia="宋体" w:hAnsi="Arial" w:cs="Arial"/>
          <w:lang w:eastAsia="zh-CN"/>
        </w:rPr>
        <w:t>。</w:t>
      </w:r>
      <w:r w:rsidRPr="00136393">
        <w:rPr>
          <w:rFonts w:ascii="Arial" w:eastAsia="宋体" w:hAnsi="Arial" w:cs="Arial"/>
          <w:lang w:eastAsia="zh-CN"/>
        </w:rPr>
        <w:t>例如，辐射灭菌通常仅用于制造</w:t>
      </w:r>
      <w:r w:rsidR="00926706" w:rsidRPr="00136393">
        <w:rPr>
          <w:rFonts w:ascii="Arial" w:eastAsia="宋体" w:hAnsi="Arial" w:cs="Arial"/>
          <w:lang w:eastAsia="zh-CN"/>
        </w:rPr>
        <w:t>机构中</w:t>
      </w:r>
      <w:r w:rsidR="00167967" w:rsidRPr="00136393">
        <w:rPr>
          <w:rFonts w:ascii="Arial" w:eastAsia="宋体" w:hAnsi="Arial" w:cs="Arial"/>
          <w:lang w:eastAsia="zh-CN"/>
        </w:rPr>
        <w:t>。</w:t>
      </w:r>
      <w:r w:rsidRPr="00136393">
        <w:rPr>
          <w:rFonts w:ascii="Arial" w:eastAsia="宋体" w:hAnsi="Arial" w:cs="Arial"/>
          <w:lang w:eastAsia="zh-CN"/>
        </w:rPr>
        <w:t>蒸汽灭菌是医疗</w:t>
      </w:r>
      <w:r w:rsidR="00926706" w:rsidRPr="00136393">
        <w:rPr>
          <w:rFonts w:ascii="Arial" w:eastAsia="宋体" w:hAnsi="Arial" w:cs="Arial"/>
          <w:lang w:eastAsia="zh-CN"/>
        </w:rPr>
        <w:t>机构</w:t>
      </w:r>
      <w:r w:rsidRPr="00136393">
        <w:rPr>
          <w:rFonts w:ascii="Arial" w:eastAsia="宋体" w:hAnsi="Arial" w:cs="Arial"/>
          <w:lang w:eastAsia="zh-CN"/>
        </w:rPr>
        <w:t>中最常用的灭菌方法</w:t>
      </w:r>
      <w:r w:rsidR="00167967" w:rsidRPr="00136393">
        <w:rPr>
          <w:rFonts w:ascii="Arial" w:eastAsia="宋体" w:hAnsi="Arial" w:cs="Arial"/>
          <w:lang w:eastAsia="zh-CN"/>
        </w:rPr>
        <w:t>。</w:t>
      </w:r>
      <w:r w:rsidRPr="00136393">
        <w:rPr>
          <w:rFonts w:ascii="Arial" w:eastAsia="宋体" w:hAnsi="Arial" w:cs="Arial"/>
          <w:lang w:eastAsia="zh-CN"/>
        </w:rPr>
        <w:t>EO</w:t>
      </w:r>
      <w:r w:rsidR="00926706" w:rsidRPr="00136393">
        <w:rPr>
          <w:rFonts w:ascii="Arial" w:eastAsia="宋体" w:hAnsi="Arial" w:cs="Arial"/>
          <w:lang w:eastAsia="zh-CN"/>
        </w:rPr>
        <w:t>、</w:t>
      </w:r>
      <w:r w:rsidRPr="00136393">
        <w:rPr>
          <w:rFonts w:ascii="Arial" w:eastAsia="宋体" w:hAnsi="Arial" w:cs="Arial"/>
          <w:lang w:eastAsia="zh-CN"/>
        </w:rPr>
        <w:t>H</w:t>
      </w:r>
      <w:r w:rsidRPr="00A3448C">
        <w:rPr>
          <w:rFonts w:ascii="Arial" w:eastAsia="宋体" w:hAnsi="Arial" w:cs="Arial"/>
          <w:vertAlign w:val="subscript"/>
          <w:lang w:eastAsia="zh-CN"/>
        </w:rPr>
        <w:t>2</w:t>
      </w:r>
      <w:r w:rsidRPr="00136393">
        <w:rPr>
          <w:rFonts w:ascii="Arial" w:eastAsia="宋体" w:hAnsi="Arial" w:cs="Arial"/>
          <w:lang w:eastAsia="zh-CN"/>
        </w:rPr>
        <w:t>O</w:t>
      </w:r>
      <w:r w:rsidRPr="00A3448C">
        <w:rPr>
          <w:rFonts w:ascii="Arial" w:eastAsia="宋体" w:hAnsi="Arial" w:cs="Arial"/>
          <w:vertAlign w:val="subscript"/>
          <w:lang w:eastAsia="zh-CN"/>
        </w:rPr>
        <w:t>2</w:t>
      </w:r>
      <w:r w:rsidR="00926706" w:rsidRPr="00136393">
        <w:rPr>
          <w:rFonts w:ascii="Arial" w:eastAsia="宋体" w:hAnsi="Arial" w:cs="Arial"/>
          <w:lang w:eastAsia="zh-CN"/>
        </w:rPr>
        <w:t>、</w:t>
      </w:r>
      <w:r w:rsidRPr="00136393">
        <w:rPr>
          <w:rFonts w:ascii="Arial" w:eastAsia="宋体" w:hAnsi="Arial" w:cs="Arial"/>
          <w:lang w:eastAsia="zh-CN"/>
        </w:rPr>
        <w:t>O</w:t>
      </w:r>
      <w:r w:rsidRPr="00A3448C">
        <w:rPr>
          <w:rFonts w:ascii="Arial" w:eastAsia="宋体" w:hAnsi="Arial" w:cs="Arial"/>
          <w:vertAlign w:val="subscript"/>
          <w:lang w:eastAsia="zh-CN"/>
        </w:rPr>
        <w:t>3</w:t>
      </w:r>
      <w:r w:rsidRPr="00136393">
        <w:rPr>
          <w:rFonts w:ascii="Arial" w:eastAsia="宋体" w:hAnsi="Arial" w:cs="Arial"/>
          <w:lang w:eastAsia="zh-CN"/>
        </w:rPr>
        <w:t>和液体化学灭菌过程也可在一些</w:t>
      </w:r>
      <w:r w:rsidR="00926706" w:rsidRPr="00136393">
        <w:rPr>
          <w:rFonts w:ascii="Arial" w:eastAsia="宋体" w:hAnsi="Arial" w:cs="Arial"/>
          <w:lang w:eastAsia="zh-CN"/>
        </w:rPr>
        <w:t>医疗机构</w:t>
      </w:r>
      <w:r w:rsidRPr="00136393">
        <w:rPr>
          <w:rFonts w:ascii="Arial" w:eastAsia="宋体" w:hAnsi="Arial" w:cs="Arial"/>
          <w:lang w:eastAsia="zh-CN"/>
        </w:rPr>
        <w:t>中使用</w:t>
      </w:r>
      <w:r w:rsidR="00167967" w:rsidRPr="00136393">
        <w:rPr>
          <w:rFonts w:ascii="Arial" w:eastAsia="宋体" w:hAnsi="Arial" w:cs="Arial"/>
          <w:lang w:eastAsia="zh-CN"/>
        </w:rPr>
        <w:t>。</w:t>
      </w:r>
      <w:r w:rsidRPr="00136393">
        <w:rPr>
          <w:rFonts w:ascii="Arial" w:eastAsia="宋体" w:hAnsi="Arial" w:cs="Arial"/>
          <w:lang w:eastAsia="zh-CN"/>
        </w:rPr>
        <w:t>干热和化学蒸</w:t>
      </w:r>
      <w:r w:rsidR="00926706" w:rsidRPr="00136393">
        <w:rPr>
          <w:rFonts w:ascii="Arial" w:eastAsia="宋体" w:hAnsi="Arial" w:cs="Arial"/>
          <w:lang w:eastAsia="zh-CN"/>
        </w:rPr>
        <w:t>汽</w:t>
      </w:r>
      <w:r w:rsidRPr="00136393">
        <w:rPr>
          <w:rFonts w:ascii="Arial" w:eastAsia="宋体" w:hAnsi="Arial" w:cs="Arial"/>
          <w:lang w:eastAsia="zh-CN"/>
        </w:rPr>
        <w:t>灭菌较</w:t>
      </w:r>
      <w:r w:rsidR="00926706" w:rsidRPr="00136393">
        <w:rPr>
          <w:rFonts w:ascii="Arial" w:eastAsia="宋体" w:hAnsi="Arial" w:cs="Arial"/>
          <w:lang w:eastAsia="zh-CN"/>
        </w:rPr>
        <w:t>为罕见</w:t>
      </w:r>
      <w:r w:rsidRPr="00136393">
        <w:rPr>
          <w:rFonts w:ascii="Arial" w:eastAsia="宋体" w:hAnsi="Arial" w:cs="Arial"/>
          <w:lang w:eastAsia="zh-CN"/>
        </w:rPr>
        <w:t>。</w:t>
      </w:r>
    </w:p>
    <w:p w:rsidR="0023700F" w:rsidRPr="00136393" w:rsidRDefault="0023700F" w:rsidP="00747823">
      <w:pPr>
        <w:snapToGrid w:val="0"/>
        <w:spacing w:before="8" w:line="300" w:lineRule="auto"/>
        <w:jc w:val="both"/>
        <w:rPr>
          <w:rFonts w:ascii="Arial" w:eastAsia="宋体" w:hAnsi="Arial" w:cs="Arial"/>
          <w:sz w:val="23"/>
          <w:szCs w:val="23"/>
          <w:lang w:eastAsia="zh-CN"/>
        </w:rPr>
      </w:pPr>
    </w:p>
    <w:p w:rsidR="00C91CF1" w:rsidRPr="00136393" w:rsidRDefault="00C91CF1" w:rsidP="00747823">
      <w:pPr>
        <w:pStyle w:val="a3"/>
        <w:snapToGrid w:val="0"/>
        <w:spacing w:line="300" w:lineRule="auto"/>
        <w:ind w:left="0"/>
        <w:jc w:val="both"/>
        <w:rPr>
          <w:rFonts w:ascii="Arial" w:eastAsia="宋体" w:hAnsi="Arial" w:cs="Arial"/>
          <w:lang w:eastAsia="zh-CN"/>
        </w:rPr>
      </w:pPr>
      <w:r w:rsidRPr="00136393">
        <w:rPr>
          <w:rFonts w:ascii="Arial" w:eastAsia="宋体" w:hAnsi="Arial" w:cs="Arial"/>
          <w:lang w:eastAsia="zh-CN"/>
        </w:rPr>
        <w:t>FDA</w:t>
      </w:r>
      <w:r w:rsidRPr="00136393">
        <w:rPr>
          <w:rFonts w:ascii="Arial" w:eastAsia="宋体" w:hAnsi="Arial" w:cs="Arial"/>
          <w:lang w:eastAsia="zh-CN"/>
        </w:rPr>
        <w:t>建议，说明</w:t>
      </w:r>
      <w:r w:rsidR="00926706" w:rsidRPr="00136393">
        <w:rPr>
          <w:rFonts w:ascii="Arial" w:eastAsia="宋体" w:hAnsi="Arial" w:cs="Arial"/>
          <w:lang w:eastAsia="zh-CN"/>
        </w:rPr>
        <w:t>应</w:t>
      </w:r>
      <w:r w:rsidR="006F7FC3" w:rsidRPr="00136393">
        <w:rPr>
          <w:rFonts w:ascii="Arial" w:eastAsia="宋体" w:hAnsi="Arial" w:cs="Arial"/>
          <w:lang w:eastAsia="zh-CN"/>
        </w:rPr>
        <w:t>指明</w:t>
      </w:r>
      <w:r w:rsidR="00926706" w:rsidRPr="00136393">
        <w:rPr>
          <w:rFonts w:ascii="Arial" w:eastAsia="宋体" w:hAnsi="Arial" w:cs="Arial"/>
          <w:lang w:eastAsia="zh-CN"/>
        </w:rPr>
        <w:t>对于</w:t>
      </w:r>
      <w:r w:rsidRPr="00136393">
        <w:rPr>
          <w:rFonts w:ascii="Arial" w:eastAsia="宋体" w:hAnsi="Arial" w:cs="Arial"/>
          <w:lang w:eastAsia="zh-CN"/>
        </w:rPr>
        <w:t>用户</w:t>
      </w:r>
      <w:r w:rsidR="00926706" w:rsidRPr="00136393">
        <w:rPr>
          <w:rFonts w:ascii="Arial" w:eastAsia="宋体" w:hAnsi="Arial" w:cs="Arial"/>
          <w:lang w:eastAsia="zh-CN"/>
        </w:rPr>
        <w:t>来说在</w:t>
      </w:r>
      <w:r w:rsidRPr="00136393">
        <w:rPr>
          <w:rFonts w:ascii="Arial" w:eastAsia="宋体" w:hAnsi="Arial" w:cs="Arial"/>
          <w:lang w:eastAsia="zh-CN"/>
        </w:rPr>
        <w:t>技术上可行的灭菌方法和参数</w:t>
      </w:r>
      <w:r w:rsidR="00167967" w:rsidRPr="00136393">
        <w:rPr>
          <w:rFonts w:ascii="Arial" w:eastAsia="宋体" w:hAnsi="Arial" w:cs="Arial"/>
          <w:lang w:eastAsia="zh-CN"/>
        </w:rPr>
        <w:t>。</w:t>
      </w:r>
      <w:r w:rsidRPr="00136393">
        <w:rPr>
          <w:rFonts w:ascii="Arial" w:eastAsia="宋体" w:hAnsi="Arial" w:cs="Arial"/>
          <w:lang w:eastAsia="zh-CN"/>
        </w:rPr>
        <w:t>也就是说，</w:t>
      </w:r>
      <w:r w:rsidR="00926706" w:rsidRPr="00136393">
        <w:rPr>
          <w:rFonts w:ascii="Arial" w:eastAsia="宋体" w:hAnsi="Arial" w:cs="Arial"/>
          <w:lang w:eastAsia="zh-CN"/>
        </w:rPr>
        <w:t>标签中规定的、</w:t>
      </w:r>
      <w:r w:rsidRPr="00136393">
        <w:rPr>
          <w:rFonts w:ascii="Arial" w:eastAsia="宋体" w:hAnsi="Arial" w:cs="Arial"/>
          <w:lang w:eastAsia="zh-CN"/>
        </w:rPr>
        <w:t>用于</w:t>
      </w:r>
      <w:r w:rsidR="007F7537" w:rsidRPr="00136393">
        <w:rPr>
          <w:rFonts w:ascii="Arial" w:eastAsia="宋体" w:hAnsi="Arial" w:cs="Arial"/>
          <w:lang w:eastAsia="zh-CN"/>
        </w:rPr>
        <w:t>再加工</w:t>
      </w:r>
      <w:r w:rsidR="00E25805" w:rsidRPr="00136393">
        <w:rPr>
          <w:rFonts w:ascii="Arial" w:eastAsia="宋体" w:hAnsi="Arial" w:cs="Arial"/>
          <w:lang w:eastAsia="zh-CN"/>
        </w:rPr>
        <w:t>器械</w:t>
      </w:r>
      <w:r w:rsidRPr="00136393">
        <w:rPr>
          <w:rFonts w:ascii="Arial" w:eastAsia="宋体" w:hAnsi="Arial" w:cs="Arial"/>
          <w:lang w:eastAsia="zh-CN"/>
        </w:rPr>
        <w:t>的灭菌循环参数应与</w:t>
      </w:r>
      <w:r w:rsidR="00926706" w:rsidRPr="00136393">
        <w:rPr>
          <w:rFonts w:ascii="Arial" w:eastAsia="宋体" w:hAnsi="Arial" w:cs="Arial"/>
          <w:lang w:eastAsia="zh-CN"/>
        </w:rPr>
        <w:t>常用的</w:t>
      </w:r>
      <w:r w:rsidRPr="00136393">
        <w:rPr>
          <w:rFonts w:ascii="Arial" w:eastAsia="宋体" w:hAnsi="Arial" w:cs="Arial"/>
          <w:lang w:eastAsia="zh-CN"/>
        </w:rPr>
        <w:t>合法</w:t>
      </w:r>
      <w:r w:rsidR="00926706" w:rsidRPr="00136393">
        <w:rPr>
          <w:rFonts w:ascii="Arial" w:eastAsia="宋体" w:hAnsi="Arial" w:cs="Arial"/>
          <w:lang w:eastAsia="zh-CN"/>
        </w:rPr>
        <w:t>上市</w:t>
      </w:r>
      <w:r w:rsidRPr="00136393">
        <w:rPr>
          <w:rFonts w:ascii="Arial" w:eastAsia="宋体" w:hAnsi="Arial" w:cs="Arial"/>
          <w:lang w:eastAsia="zh-CN"/>
        </w:rPr>
        <w:t>灭菌器的经</w:t>
      </w:r>
      <w:r w:rsidR="00926706" w:rsidRPr="00136393">
        <w:rPr>
          <w:rFonts w:ascii="Arial" w:eastAsia="宋体" w:hAnsi="Arial" w:cs="Arial"/>
          <w:lang w:eastAsia="zh-CN"/>
        </w:rPr>
        <w:t>确认</w:t>
      </w:r>
      <w:r w:rsidRPr="00136393">
        <w:rPr>
          <w:rFonts w:ascii="Arial" w:eastAsia="宋体" w:hAnsi="Arial" w:cs="Arial"/>
          <w:lang w:eastAsia="zh-CN"/>
        </w:rPr>
        <w:t>灭菌循环参数一致</w:t>
      </w:r>
      <w:r w:rsidR="00167967" w:rsidRPr="00136393">
        <w:rPr>
          <w:rFonts w:ascii="Arial" w:eastAsia="宋体" w:hAnsi="Arial" w:cs="Arial"/>
          <w:lang w:eastAsia="zh-CN"/>
        </w:rPr>
        <w:t>。</w:t>
      </w:r>
      <w:r w:rsidRPr="00136393">
        <w:rPr>
          <w:rFonts w:ascii="Arial" w:eastAsia="宋体" w:hAnsi="Arial" w:cs="Arial"/>
          <w:lang w:eastAsia="zh-CN"/>
        </w:rPr>
        <w:t>在本</w:t>
      </w:r>
      <w:r w:rsidR="0084371A" w:rsidRPr="00136393">
        <w:rPr>
          <w:rFonts w:ascii="Arial" w:eastAsia="宋体" w:hAnsi="Arial" w:cs="Arial"/>
          <w:lang w:eastAsia="zh-CN"/>
        </w:rPr>
        <w:t>指南</w:t>
      </w:r>
      <w:r w:rsidR="00926706" w:rsidRPr="00136393">
        <w:rPr>
          <w:rFonts w:ascii="Arial" w:eastAsia="宋体" w:hAnsi="Arial" w:cs="Arial"/>
          <w:lang w:eastAsia="zh-CN"/>
        </w:rPr>
        <w:t>发布</w:t>
      </w:r>
      <w:r w:rsidRPr="00136393">
        <w:rPr>
          <w:rFonts w:ascii="Arial" w:eastAsia="宋体" w:hAnsi="Arial" w:cs="Arial"/>
          <w:lang w:eastAsia="zh-CN"/>
        </w:rPr>
        <w:t>时</w:t>
      </w:r>
      <w:r w:rsidR="00926706" w:rsidRPr="00136393">
        <w:rPr>
          <w:rFonts w:ascii="Arial" w:eastAsia="宋体" w:hAnsi="Arial" w:cs="Arial"/>
          <w:lang w:eastAsia="zh-CN"/>
        </w:rPr>
        <w:t>，</w:t>
      </w:r>
      <w:r w:rsidRPr="00136393">
        <w:rPr>
          <w:rFonts w:ascii="Arial" w:eastAsia="宋体" w:hAnsi="Arial" w:cs="Arial"/>
          <w:lang w:eastAsia="zh-CN"/>
        </w:rPr>
        <w:t>通常</w:t>
      </w:r>
      <w:r w:rsidR="00926706" w:rsidRPr="00136393">
        <w:rPr>
          <w:rFonts w:ascii="Arial" w:eastAsia="宋体" w:hAnsi="Arial" w:cs="Arial"/>
          <w:lang w:eastAsia="zh-CN"/>
        </w:rPr>
        <w:t>用于</w:t>
      </w:r>
      <w:r w:rsidRPr="00136393">
        <w:rPr>
          <w:rFonts w:ascii="Arial" w:eastAsia="宋体" w:hAnsi="Arial" w:cs="Arial"/>
          <w:lang w:eastAsia="zh-CN"/>
        </w:rPr>
        <w:t>医疗蒸汽和</w:t>
      </w:r>
      <w:r w:rsidRPr="00136393">
        <w:rPr>
          <w:rFonts w:ascii="Arial" w:eastAsia="宋体" w:hAnsi="Arial" w:cs="Arial"/>
          <w:lang w:eastAsia="zh-CN"/>
        </w:rPr>
        <w:t>EO</w:t>
      </w:r>
      <w:r w:rsidRPr="00136393">
        <w:rPr>
          <w:rFonts w:ascii="Arial" w:eastAsia="宋体" w:hAnsi="Arial" w:cs="Arial"/>
          <w:lang w:eastAsia="zh-CN"/>
        </w:rPr>
        <w:t>灭菌器上的循环参数的</w:t>
      </w:r>
      <w:r w:rsidR="00926706" w:rsidRPr="00136393">
        <w:rPr>
          <w:rFonts w:ascii="Arial" w:eastAsia="宋体" w:hAnsi="Arial" w:cs="Arial"/>
          <w:lang w:eastAsia="zh-CN"/>
        </w:rPr>
        <w:t>示例</w:t>
      </w:r>
      <w:r w:rsidRPr="00136393">
        <w:rPr>
          <w:rFonts w:ascii="Arial" w:eastAsia="宋体" w:hAnsi="Arial" w:cs="Arial"/>
          <w:lang w:eastAsia="zh-CN"/>
        </w:rPr>
        <w:t>在附录</w:t>
      </w:r>
      <w:r w:rsidRPr="00136393">
        <w:rPr>
          <w:rFonts w:ascii="Arial" w:eastAsia="宋体" w:hAnsi="Arial" w:cs="Arial"/>
          <w:lang w:eastAsia="zh-CN"/>
        </w:rPr>
        <w:t>C</w:t>
      </w:r>
      <w:r w:rsidRPr="00136393">
        <w:rPr>
          <w:rFonts w:ascii="Arial" w:eastAsia="宋体" w:hAnsi="Arial" w:cs="Arial"/>
          <w:lang w:eastAsia="zh-CN"/>
        </w:rPr>
        <w:t>中提供。根据附录</w:t>
      </w:r>
      <w:r w:rsidRPr="00136393">
        <w:rPr>
          <w:rFonts w:ascii="Arial" w:eastAsia="宋体" w:hAnsi="Arial" w:cs="Arial"/>
          <w:lang w:eastAsia="zh-CN"/>
        </w:rPr>
        <w:t>C</w:t>
      </w:r>
      <w:r w:rsidRPr="00136393">
        <w:rPr>
          <w:rFonts w:ascii="Arial" w:eastAsia="宋体" w:hAnsi="Arial" w:cs="Arial"/>
          <w:lang w:eastAsia="zh-CN"/>
        </w:rPr>
        <w:t>中所示的常规参数</w:t>
      </w:r>
      <w:r w:rsidR="00B71265" w:rsidRPr="00136393">
        <w:rPr>
          <w:rFonts w:ascii="Arial" w:eastAsia="宋体" w:hAnsi="Arial" w:cs="Arial"/>
          <w:lang w:eastAsia="zh-CN"/>
        </w:rPr>
        <w:t>，</w:t>
      </w:r>
      <w:r w:rsidRPr="00136393">
        <w:rPr>
          <w:rFonts w:ascii="Arial" w:eastAsia="宋体" w:hAnsi="Arial" w:cs="Arial"/>
          <w:lang w:eastAsia="zh-CN"/>
        </w:rPr>
        <w:t>设计</w:t>
      </w:r>
      <w:r w:rsidR="00733588" w:rsidRPr="00136393">
        <w:rPr>
          <w:rFonts w:ascii="Arial" w:eastAsia="宋体" w:hAnsi="Arial" w:cs="Arial"/>
          <w:lang w:eastAsia="zh-CN"/>
        </w:rPr>
        <w:t>贵公司</w:t>
      </w:r>
      <w:r w:rsidRPr="00136393">
        <w:rPr>
          <w:rFonts w:ascii="Arial" w:eastAsia="宋体" w:hAnsi="Arial" w:cs="Arial"/>
          <w:lang w:eastAsia="zh-CN"/>
        </w:rPr>
        <w:t>的</w:t>
      </w:r>
      <w:r w:rsidR="00D662EF" w:rsidRPr="00136393">
        <w:rPr>
          <w:rFonts w:ascii="Arial" w:eastAsia="宋体" w:hAnsi="Arial" w:cs="Arial"/>
          <w:lang w:eastAsia="zh-CN"/>
        </w:rPr>
        <w:t>再加工说明</w:t>
      </w:r>
      <w:r w:rsidR="00926706" w:rsidRPr="00136393">
        <w:rPr>
          <w:rFonts w:ascii="Arial" w:eastAsia="宋体" w:hAnsi="Arial" w:cs="Arial"/>
          <w:lang w:eastAsia="zh-CN"/>
        </w:rPr>
        <w:t>可</w:t>
      </w:r>
      <w:r w:rsidR="00AF7504" w:rsidRPr="00136393">
        <w:rPr>
          <w:rFonts w:ascii="Arial" w:eastAsia="宋体" w:hAnsi="Arial" w:cs="Arial"/>
          <w:lang w:eastAsia="zh-CN"/>
        </w:rPr>
        <w:t>确保</w:t>
      </w:r>
      <w:r w:rsidR="00733588" w:rsidRPr="00136393">
        <w:rPr>
          <w:rFonts w:ascii="Arial" w:eastAsia="宋体" w:hAnsi="Arial" w:cs="Arial"/>
          <w:lang w:eastAsia="zh-CN"/>
        </w:rPr>
        <w:t>贵公司</w:t>
      </w:r>
      <w:r w:rsidRPr="00136393">
        <w:rPr>
          <w:rFonts w:ascii="Arial" w:eastAsia="宋体" w:hAnsi="Arial" w:cs="Arial"/>
          <w:lang w:eastAsia="zh-CN"/>
        </w:rPr>
        <w:t>的</w:t>
      </w:r>
      <w:r w:rsidR="00D662EF" w:rsidRPr="00136393">
        <w:rPr>
          <w:rFonts w:ascii="Arial" w:eastAsia="宋体" w:hAnsi="Arial" w:cs="Arial"/>
          <w:lang w:eastAsia="zh-CN"/>
        </w:rPr>
        <w:t>再加工说明</w:t>
      </w:r>
      <w:r w:rsidRPr="00136393">
        <w:rPr>
          <w:rFonts w:ascii="Arial" w:eastAsia="宋体" w:hAnsi="Arial" w:cs="Arial"/>
          <w:lang w:eastAsia="zh-CN"/>
        </w:rPr>
        <w:t>与现有</w:t>
      </w:r>
      <w:r w:rsidR="00AF7504" w:rsidRPr="00136393">
        <w:rPr>
          <w:rFonts w:ascii="Arial" w:eastAsia="宋体" w:hAnsi="Arial" w:cs="Arial"/>
          <w:lang w:eastAsia="zh-CN"/>
        </w:rPr>
        <w:t>的、基本的、</w:t>
      </w:r>
      <w:r w:rsidRPr="00136393">
        <w:rPr>
          <w:rFonts w:ascii="Arial" w:eastAsia="宋体" w:hAnsi="Arial" w:cs="Arial"/>
          <w:lang w:eastAsia="zh-CN"/>
        </w:rPr>
        <w:t>FDA</w:t>
      </w:r>
      <w:r w:rsidR="00AF7504" w:rsidRPr="00136393">
        <w:rPr>
          <w:rFonts w:ascii="Arial" w:eastAsia="宋体" w:hAnsi="Arial" w:cs="Arial"/>
          <w:lang w:eastAsia="zh-CN"/>
        </w:rPr>
        <w:t>许可</w:t>
      </w:r>
      <w:r w:rsidRPr="00136393">
        <w:rPr>
          <w:rFonts w:ascii="Arial" w:eastAsia="宋体" w:hAnsi="Arial" w:cs="Arial"/>
          <w:lang w:eastAsia="zh-CN"/>
        </w:rPr>
        <w:t>的</w:t>
      </w:r>
      <w:r w:rsidR="00E25805" w:rsidRPr="00136393">
        <w:rPr>
          <w:rFonts w:ascii="Arial" w:eastAsia="宋体" w:hAnsi="Arial" w:cs="Arial"/>
          <w:lang w:eastAsia="zh-CN"/>
        </w:rPr>
        <w:t>再加工</w:t>
      </w:r>
      <w:r w:rsidR="00A74A87" w:rsidRPr="00136393">
        <w:rPr>
          <w:rFonts w:ascii="Arial" w:eastAsia="宋体" w:hAnsi="Arial" w:cs="Arial"/>
          <w:lang w:eastAsia="zh-CN"/>
        </w:rPr>
        <w:t>器械</w:t>
      </w:r>
      <w:r w:rsidR="000C75ED" w:rsidRPr="00136393">
        <w:rPr>
          <w:rFonts w:ascii="Arial" w:eastAsia="宋体" w:hAnsi="Arial" w:cs="Arial"/>
          <w:lang w:eastAsia="zh-CN"/>
        </w:rPr>
        <w:t>相容</w:t>
      </w:r>
      <w:r w:rsidR="00167967" w:rsidRPr="00136393">
        <w:rPr>
          <w:rFonts w:ascii="Arial" w:eastAsia="宋体" w:hAnsi="Arial" w:cs="Arial"/>
          <w:lang w:eastAsia="zh-CN"/>
        </w:rPr>
        <w:t>。</w:t>
      </w:r>
      <w:r w:rsidRPr="00136393">
        <w:rPr>
          <w:rFonts w:ascii="Arial" w:eastAsia="宋体" w:hAnsi="Arial" w:cs="Arial"/>
          <w:lang w:eastAsia="zh-CN"/>
        </w:rPr>
        <w:t>有关其他方法的信息</w:t>
      </w:r>
      <w:r w:rsidR="00AF7504" w:rsidRPr="00136393">
        <w:rPr>
          <w:rFonts w:ascii="Arial" w:eastAsia="宋体" w:hAnsi="Arial" w:cs="Arial"/>
          <w:lang w:eastAsia="zh-CN"/>
        </w:rPr>
        <w:t>，请参见</w:t>
      </w:r>
      <w:r w:rsidRPr="00136393">
        <w:rPr>
          <w:rFonts w:ascii="Arial" w:eastAsia="宋体" w:hAnsi="Arial" w:cs="Arial"/>
          <w:lang w:eastAsia="zh-CN"/>
        </w:rPr>
        <w:t>AAMI TIR12</w:t>
      </w:r>
      <w:r w:rsidRPr="00136393">
        <w:rPr>
          <w:rFonts w:ascii="Arial" w:eastAsia="宋体" w:hAnsi="Arial" w:cs="Arial"/>
          <w:lang w:eastAsia="zh-CN"/>
        </w:rPr>
        <w:t>。</w:t>
      </w:r>
    </w:p>
    <w:p w:rsidR="0023700F" w:rsidRPr="00136393" w:rsidRDefault="0023700F" w:rsidP="00747823">
      <w:pPr>
        <w:snapToGrid w:val="0"/>
        <w:spacing w:line="300" w:lineRule="auto"/>
        <w:jc w:val="both"/>
        <w:rPr>
          <w:rFonts w:ascii="Arial" w:eastAsia="宋体" w:hAnsi="Arial" w:cs="Arial"/>
          <w:sz w:val="24"/>
          <w:szCs w:val="24"/>
          <w:lang w:eastAsia="zh-CN"/>
        </w:rPr>
      </w:pPr>
    </w:p>
    <w:p w:rsidR="00C91CF1" w:rsidRPr="00136393" w:rsidRDefault="00C91CF1" w:rsidP="00747823">
      <w:pPr>
        <w:pStyle w:val="a3"/>
        <w:snapToGrid w:val="0"/>
        <w:spacing w:line="300" w:lineRule="auto"/>
        <w:ind w:left="0"/>
        <w:jc w:val="both"/>
        <w:rPr>
          <w:rFonts w:ascii="Arial" w:eastAsia="宋体" w:hAnsi="Arial" w:cs="Arial"/>
          <w:lang w:eastAsia="zh-CN"/>
        </w:rPr>
      </w:pPr>
      <w:r w:rsidRPr="00136393">
        <w:rPr>
          <w:rFonts w:ascii="Arial" w:eastAsia="宋体" w:hAnsi="Arial" w:cs="Arial"/>
          <w:lang w:eastAsia="zh-CN"/>
        </w:rPr>
        <w:t>FDA</w:t>
      </w:r>
      <w:r w:rsidR="00AF7504" w:rsidRPr="00136393">
        <w:rPr>
          <w:rFonts w:ascii="Arial" w:eastAsia="宋体" w:hAnsi="Arial" w:cs="Arial"/>
          <w:lang w:eastAsia="zh-CN"/>
        </w:rPr>
        <w:t>的</w:t>
      </w:r>
      <w:r w:rsidRPr="00136393">
        <w:rPr>
          <w:rFonts w:ascii="Arial" w:eastAsia="宋体" w:hAnsi="Arial" w:cs="Arial"/>
          <w:lang w:eastAsia="zh-CN"/>
        </w:rPr>
        <w:t>建议</w:t>
      </w:r>
      <w:r w:rsidR="00AF7504" w:rsidRPr="00136393">
        <w:rPr>
          <w:rFonts w:ascii="Arial" w:eastAsia="宋体" w:hAnsi="Arial" w:cs="Arial"/>
          <w:lang w:eastAsia="zh-CN"/>
        </w:rPr>
        <w:t>：灭菌方法和参数对于用户来说在技术上应可行</w:t>
      </w:r>
      <w:r w:rsidRPr="00136393">
        <w:rPr>
          <w:rFonts w:ascii="Arial" w:eastAsia="宋体" w:hAnsi="Arial" w:cs="Arial"/>
          <w:lang w:eastAsia="zh-CN"/>
        </w:rPr>
        <w:t>，可直接应用于灭菌</w:t>
      </w:r>
      <w:r w:rsidR="00C94244" w:rsidRPr="00136393">
        <w:rPr>
          <w:rFonts w:ascii="Arial" w:eastAsia="宋体" w:hAnsi="Arial" w:cs="Arial"/>
          <w:lang w:eastAsia="zh-CN"/>
        </w:rPr>
        <w:t>附件</w:t>
      </w:r>
      <w:r w:rsidRPr="00136393">
        <w:rPr>
          <w:rFonts w:ascii="Arial" w:eastAsia="宋体" w:hAnsi="Arial" w:cs="Arial"/>
          <w:lang w:eastAsia="zh-CN"/>
        </w:rPr>
        <w:t>。医疗</w:t>
      </w:r>
      <w:r w:rsidR="00AF7504" w:rsidRPr="00136393">
        <w:rPr>
          <w:rFonts w:ascii="Arial" w:eastAsia="宋体" w:hAnsi="Arial" w:cs="Arial"/>
          <w:lang w:eastAsia="zh-CN"/>
        </w:rPr>
        <w:t>机构</w:t>
      </w:r>
      <w:r w:rsidRPr="00136393">
        <w:rPr>
          <w:rFonts w:ascii="Arial" w:eastAsia="宋体" w:hAnsi="Arial" w:cs="Arial"/>
          <w:lang w:eastAsia="zh-CN"/>
        </w:rPr>
        <w:t>中</w:t>
      </w:r>
      <w:r w:rsidR="00AF7504" w:rsidRPr="00136393">
        <w:rPr>
          <w:rFonts w:ascii="Arial" w:eastAsia="宋体" w:hAnsi="Arial" w:cs="Arial"/>
          <w:lang w:eastAsia="zh-CN"/>
        </w:rPr>
        <w:t>用于再加工可重复使用</w:t>
      </w:r>
      <w:r w:rsidR="00A74A87" w:rsidRPr="00136393">
        <w:rPr>
          <w:rFonts w:ascii="Arial" w:eastAsia="宋体" w:hAnsi="Arial" w:cs="Arial"/>
          <w:lang w:eastAsia="zh-CN"/>
        </w:rPr>
        <w:t>器械</w:t>
      </w:r>
      <w:r w:rsidRPr="00136393">
        <w:rPr>
          <w:rFonts w:ascii="Arial" w:eastAsia="宋体" w:hAnsi="Arial" w:cs="Arial"/>
          <w:lang w:eastAsia="zh-CN"/>
        </w:rPr>
        <w:t>的许多灭菌</w:t>
      </w:r>
      <w:r w:rsidR="00C94244" w:rsidRPr="00136393">
        <w:rPr>
          <w:rFonts w:ascii="Arial" w:eastAsia="宋体" w:hAnsi="Arial" w:cs="Arial"/>
          <w:lang w:eastAsia="zh-CN"/>
        </w:rPr>
        <w:t>附件</w:t>
      </w:r>
      <w:r w:rsidRPr="00136393">
        <w:rPr>
          <w:rFonts w:ascii="Arial" w:eastAsia="宋体" w:hAnsi="Arial" w:cs="Arial"/>
          <w:lang w:eastAsia="zh-CN"/>
        </w:rPr>
        <w:t>是受</w:t>
      </w:r>
      <w:r w:rsidRPr="00136393">
        <w:rPr>
          <w:rFonts w:ascii="Arial" w:eastAsia="宋体" w:hAnsi="Arial" w:cs="Arial"/>
          <w:lang w:eastAsia="zh-CN"/>
        </w:rPr>
        <w:t>FDA</w:t>
      </w:r>
      <w:r w:rsidRPr="00136393">
        <w:rPr>
          <w:rFonts w:ascii="Arial" w:eastAsia="宋体" w:hAnsi="Arial" w:cs="Arial"/>
          <w:lang w:eastAsia="zh-CN"/>
        </w:rPr>
        <w:t>上市</w:t>
      </w:r>
      <w:r w:rsidR="00C33DDF" w:rsidRPr="00136393">
        <w:rPr>
          <w:rFonts w:ascii="Arial" w:eastAsia="宋体" w:hAnsi="Arial" w:cs="Arial"/>
          <w:lang w:eastAsia="zh-CN"/>
        </w:rPr>
        <w:t>前通告</w:t>
      </w:r>
      <w:r w:rsidRPr="00136393">
        <w:rPr>
          <w:rFonts w:ascii="Arial" w:eastAsia="宋体" w:hAnsi="Arial" w:cs="Arial"/>
          <w:lang w:eastAsia="zh-CN"/>
        </w:rPr>
        <w:t>要求</w:t>
      </w:r>
      <w:r w:rsidR="00AF7504" w:rsidRPr="00136393">
        <w:rPr>
          <w:rFonts w:ascii="Arial" w:eastAsia="宋体" w:hAnsi="Arial" w:cs="Arial"/>
          <w:lang w:eastAsia="zh-CN"/>
        </w:rPr>
        <w:t>制约</w:t>
      </w:r>
      <w:r w:rsidRPr="00136393">
        <w:rPr>
          <w:rFonts w:ascii="Arial" w:eastAsia="宋体" w:hAnsi="Arial" w:cs="Arial"/>
          <w:lang w:eastAsia="zh-CN"/>
        </w:rPr>
        <w:t>的</w:t>
      </w:r>
      <w:r w:rsidRPr="00136393">
        <w:rPr>
          <w:rFonts w:ascii="Arial" w:eastAsia="宋体" w:hAnsi="Arial" w:cs="Arial"/>
          <w:lang w:eastAsia="zh-CN"/>
        </w:rPr>
        <w:t>II</w:t>
      </w:r>
      <w:r w:rsidRPr="00136393">
        <w:rPr>
          <w:rFonts w:ascii="Arial" w:eastAsia="宋体" w:hAnsi="Arial" w:cs="Arial"/>
          <w:lang w:eastAsia="zh-CN"/>
        </w:rPr>
        <w:t>类医疗器械。这些</w:t>
      </w:r>
      <w:r w:rsidR="00C94244" w:rsidRPr="00136393">
        <w:rPr>
          <w:rFonts w:ascii="Arial" w:eastAsia="宋体" w:hAnsi="Arial" w:cs="Arial"/>
          <w:lang w:eastAsia="zh-CN"/>
        </w:rPr>
        <w:t>附件</w:t>
      </w:r>
      <w:r w:rsidRPr="00136393">
        <w:rPr>
          <w:rFonts w:ascii="Arial" w:eastAsia="宋体" w:hAnsi="Arial" w:cs="Arial"/>
          <w:lang w:eastAsia="zh-CN"/>
        </w:rPr>
        <w:t>包括灭菌包装</w:t>
      </w:r>
      <w:r w:rsidR="00AF7504" w:rsidRPr="00136393">
        <w:rPr>
          <w:rFonts w:ascii="Arial" w:eastAsia="宋体" w:hAnsi="Arial" w:cs="Arial"/>
          <w:lang w:eastAsia="zh-CN"/>
        </w:rPr>
        <w:t>、灭菌袋、灭菌盒</w:t>
      </w:r>
      <w:r w:rsidRPr="00136393">
        <w:rPr>
          <w:rFonts w:ascii="Arial" w:eastAsia="宋体" w:hAnsi="Arial" w:cs="Arial"/>
          <w:lang w:eastAsia="zh-CN"/>
        </w:rPr>
        <w:t>和</w:t>
      </w:r>
      <w:r w:rsidR="00AF7504" w:rsidRPr="00136393">
        <w:rPr>
          <w:rFonts w:ascii="Arial" w:eastAsia="宋体" w:hAnsi="Arial" w:cs="Arial"/>
          <w:lang w:eastAsia="zh-CN"/>
        </w:rPr>
        <w:t>灭菌</w:t>
      </w:r>
      <w:r w:rsidRPr="00136393">
        <w:rPr>
          <w:rFonts w:ascii="Arial" w:eastAsia="宋体" w:hAnsi="Arial" w:cs="Arial"/>
          <w:lang w:eastAsia="zh-CN"/>
        </w:rPr>
        <w:t>容器</w:t>
      </w:r>
      <w:r w:rsidR="0052563B" w:rsidRPr="00136393">
        <w:rPr>
          <w:rFonts w:ascii="Arial" w:eastAsia="宋体" w:hAnsi="Arial" w:cs="Arial"/>
          <w:lang w:eastAsia="zh-CN"/>
        </w:rPr>
        <w:t>；</w:t>
      </w:r>
      <w:r w:rsidR="00B71265" w:rsidRPr="00136393">
        <w:rPr>
          <w:rFonts w:ascii="Arial" w:eastAsia="宋体" w:hAnsi="Arial" w:cs="Arial"/>
          <w:lang w:eastAsia="zh-CN"/>
        </w:rPr>
        <w:t>生物指示物</w:t>
      </w:r>
      <w:r w:rsidRPr="00136393">
        <w:rPr>
          <w:rFonts w:ascii="Arial" w:eastAsia="宋体" w:hAnsi="Arial" w:cs="Arial"/>
          <w:lang w:eastAsia="zh-CN"/>
        </w:rPr>
        <w:t>和</w:t>
      </w:r>
      <w:r w:rsidR="003D2310" w:rsidRPr="00136393">
        <w:rPr>
          <w:rFonts w:ascii="Arial" w:eastAsia="宋体" w:hAnsi="Arial" w:cs="Arial"/>
          <w:lang w:eastAsia="zh-CN"/>
        </w:rPr>
        <w:t>化学指示剂</w:t>
      </w:r>
      <w:r w:rsidR="0052563B" w:rsidRPr="00136393">
        <w:rPr>
          <w:rFonts w:ascii="Arial" w:eastAsia="宋体" w:hAnsi="Arial" w:cs="Arial"/>
          <w:lang w:eastAsia="zh-CN"/>
        </w:rPr>
        <w:t>；</w:t>
      </w:r>
      <w:r w:rsidR="00B71265" w:rsidRPr="00136393">
        <w:rPr>
          <w:rFonts w:ascii="Arial" w:eastAsia="宋体" w:hAnsi="Arial" w:cs="Arial"/>
          <w:lang w:eastAsia="zh-CN"/>
        </w:rPr>
        <w:t>以及</w:t>
      </w:r>
      <w:r w:rsidRPr="00136393">
        <w:rPr>
          <w:rFonts w:ascii="Arial" w:eastAsia="宋体" w:hAnsi="Arial" w:cs="Arial"/>
          <w:lang w:eastAsia="zh-CN"/>
        </w:rPr>
        <w:t>液体化学灭菌剂和消毒剂。这些产品通常</w:t>
      </w:r>
      <w:r w:rsidR="005535FD" w:rsidRPr="00136393">
        <w:rPr>
          <w:rFonts w:ascii="Arial" w:eastAsia="宋体" w:hAnsi="Arial" w:cs="Arial"/>
          <w:lang w:eastAsia="zh-CN"/>
        </w:rPr>
        <w:t>需要为特定过程参数或参数集获得</w:t>
      </w:r>
      <w:r w:rsidRPr="00136393">
        <w:rPr>
          <w:rFonts w:ascii="Arial" w:eastAsia="宋体" w:hAnsi="Arial" w:cs="Arial"/>
          <w:lang w:eastAsia="zh-CN"/>
        </w:rPr>
        <w:t>FDA</w:t>
      </w:r>
      <w:r w:rsidR="005535FD" w:rsidRPr="00136393">
        <w:rPr>
          <w:rFonts w:ascii="Arial" w:eastAsia="宋体" w:hAnsi="Arial" w:cs="Arial"/>
          <w:lang w:eastAsia="zh-CN"/>
        </w:rPr>
        <w:t>许可</w:t>
      </w:r>
      <w:r w:rsidRPr="00136393">
        <w:rPr>
          <w:rFonts w:ascii="Arial" w:eastAsia="宋体" w:hAnsi="Arial" w:cs="Arial"/>
          <w:lang w:eastAsia="zh-CN"/>
        </w:rPr>
        <w:t>，</w:t>
      </w:r>
      <w:r w:rsidR="005535FD" w:rsidRPr="00136393">
        <w:rPr>
          <w:rFonts w:ascii="Arial" w:eastAsia="宋体" w:hAnsi="Arial" w:cs="Arial"/>
          <w:lang w:eastAsia="zh-CN"/>
        </w:rPr>
        <w:t>此类参数或参数集</w:t>
      </w:r>
      <w:r w:rsidRPr="00136393">
        <w:rPr>
          <w:rFonts w:ascii="Arial" w:eastAsia="宋体" w:hAnsi="Arial" w:cs="Arial"/>
          <w:lang w:eastAsia="zh-CN"/>
        </w:rPr>
        <w:t>出现在</w:t>
      </w:r>
      <w:r w:rsidRPr="00136393">
        <w:rPr>
          <w:rFonts w:ascii="Arial" w:eastAsia="宋体" w:hAnsi="Arial" w:cs="Arial"/>
          <w:lang w:eastAsia="zh-CN"/>
        </w:rPr>
        <w:t>FDA</w:t>
      </w:r>
      <w:r w:rsidR="005535FD" w:rsidRPr="00136393">
        <w:rPr>
          <w:rFonts w:ascii="Arial" w:eastAsia="宋体" w:hAnsi="Arial" w:cs="Arial"/>
          <w:lang w:eastAsia="zh-CN"/>
        </w:rPr>
        <w:t>许可</w:t>
      </w:r>
      <w:r w:rsidRPr="00136393">
        <w:rPr>
          <w:rFonts w:ascii="Arial" w:eastAsia="宋体" w:hAnsi="Arial" w:cs="Arial"/>
          <w:lang w:eastAsia="zh-CN"/>
        </w:rPr>
        <w:t>的灭菌</w:t>
      </w:r>
      <w:r w:rsidR="00C94244" w:rsidRPr="00136393">
        <w:rPr>
          <w:rFonts w:ascii="Arial" w:eastAsia="宋体" w:hAnsi="Arial" w:cs="Arial"/>
          <w:lang w:eastAsia="zh-CN"/>
        </w:rPr>
        <w:t>附件</w:t>
      </w:r>
      <w:r w:rsidRPr="00136393">
        <w:rPr>
          <w:rFonts w:ascii="Arial" w:eastAsia="宋体" w:hAnsi="Arial" w:cs="Arial"/>
          <w:lang w:eastAsia="zh-CN"/>
        </w:rPr>
        <w:t>的</w:t>
      </w:r>
      <w:r w:rsidRPr="00136393">
        <w:rPr>
          <w:rFonts w:ascii="Arial" w:eastAsia="宋体" w:hAnsi="Arial" w:cs="Arial"/>
          <w:lang w:eastAsia="zh-CN"/>
        </w:rPr>
        <w:t>“</w:t>
      </w:r>
      <w:r w:rsidRPr="00136393">
        <w:rPr>
          <w:rFonts w:ascii="Arial" w:eastAsia="宋体" w:hAnsi="Arial" w:cs="Arial"/>
          <w:lang w:eastAsia="zh-CN"/>
        </w:rPr>
        <w:t>预期</w:t>
      </w:r>
      <w:r w:rsidR="005535FD" w:rsidRPr="00136393">
        <w:rPr>
          <w:rFonts w:ascii="Arial" w:eastAsia="宋体" w:hAnsi="Arial" w:cs="Arial"/>
          <w:lang w:eastAsia="zh-CN"/>
        </w:rPr>
        <w:t>用途</w:t>
      </w:r>
      <w:r w:rsidRPr="00136393">
        <w:rPr>
          <w:rFonts w:ascii="Arial" w:eastAsia="宋体" w:hAnsi="Arial" w:cs="Arial"/>
          <w:lang w:eastAsia="zh-CN"/>
        </w:rPr>
        <w:t>”</w:t>
      </w:r>
      <w:r w:rsidRPr="00136393">
        <w:rPr>
          <w:rFonts w:ascii="Arial" w:eastAsia="宋体" w:hAnsi="Arial" w:cs="Arial"/>
          <w:lang w:eastAsia="zh-CN"/>
        </w:rPr>
        <w:t>部分。</w:t>
      </w:r>
    </w:p>
    <w:p w:rsidR="00AB70CF" w:rsidRDefault="00AB70CF">
      <w:pPr>
        <w:rPr>
          <w:rFonts w:ascii="Arial" w:eastAsia="宋体" w:hAnsi="Arial" w:cs="Arial"/>
          <w:sz w:val="24"/>
          <w:szCs w:val="24"/>
          <w:lang w:eastAsia="zh-CN"/>
        </w:rPr>
      </w:pPr>
      <w:r>
        <w:rPr>
          <w:rFonts w:ascii="Arial" w:eastAsia="宋体" w:hAnsi="Arial" w:cs="Arial"/>
          <w:lang w:eastAsia="zh-CN"/>
        </w:rPr>
        <w:br w:type="page"/>
      </w:r>
    </w:p>
    <w:p w:rsidR="00C91CF1" w:rsidRPr="00136393" w:rsidRDefault="00733588" w:rsidP="00097D8F">
      <w:pPr>
        <w:pStyle w:val="a3"/>
        <w:snapToGrid w:val="0"/>
        <w:spacing w:line="300" w:lineRule="auto"/>
        <w:ind w:left="0"/>
        <w:rPr>
          <w:rFonts w:ascii="Arial" w:eastAsia="宋体" w:hAnsi="Arial" w:cs="Arial"/>
          <w:lang w:eastAsia="zh-CN"/>
        </w:rPr>
      </w:pPr>
      <w:r w:rsidRPr="00136393">
        <w:rPr>
          <w:rFonts w:ascii="Arial" w:eastAsia="宋体" w:hAnsi="Arial" w:cs="Arial"/>
          <w:lang w:eastAsia="zh-CN"/>
        </w:rPr>
        <w:lastRenderedPageBreak/>
        <w:t>贵公司</w:t>
      </w:r>
      <w:r w:rsidR="00C91CF1" w:rsidRPr="00136393">
        <w:rPr>
          <w:rFonts w:ascii="Arial" w:eastAsia="宋体" w:hAnsi="Arial" w:cs="Arial"/>
          <w:lang w:eastAsia="zh-CN"/>
        </w:rPr>
        <w:t>的</w:t>
      </w:r>
      <w:r w:rsidR="00D662EF" w:rsidRPr="00136393">
        <w:rPr>
          <w:rFonts w:ascii="Arial" w:eastAsia="宋体" w:hAnsi="Arial" w:cs="Arial"/>
          <w:lang w:eastAsia="zh-CN"/>
        </w:rPr>
        <w:t>再加工说明</w:t>
      </w:r>
      <w:r w:rsidR="00C91CF1" w:rsidRPr="00136393">
        <w:rPr>
          <w:rFonts w:ascii="Arial" w:eastAsia="宋体" w:hAnsi="Arial" w:cs="Arial"/>
          <w:lang w:eastAsia="zh-CN"/>
        </w:rPr>
        <w:t>应符合这些具体的过程参数</w:t>
      </w:r>
      <w:r w:rsidR="00167967" w:rsidRPr="00136393">
        <w:rPr>
          <w:rFonts w:ascii="Arial" w:eastAsia="宋体" w:hAnsi="Arial" w:cs="Arial"/>
          <w:lang w:eastAsia="zh-CN"/>
        </w:rPr>
        <w:t>。</w:t>
      </w:r>
      <w:r w:rsidR="00C91CF1" w:rsidRPr="00136393">
        <w:rPr>
          <w:rFonts w:ascii="Arial" w:eastAsia="宋体" w:hAnsi="Arial" w:cs="Arial"/>
          <w:lang w:eastAsia="zh-CN"/>
        </w:rPr>
        <w:t>FDA</w:t>
      </w:r>
      <w:r w:rsidR="00C91CF1" w:rsidRPr="00136393">
        <w:rPr>
          <w:rFonts w:ascii="Arial" w:eastAsia="宋体" w:hAnsi="Arial" w:cs="Arial"/>
          <w:lang w:eastAsia="zh-CN"/>
        </w:rPr>
        <w:t>保留了</w:t>
      </w:r>
      <w:r w:rsidR="00C91CF1" w:rsidRPr="00136393">
        <w:rPr>
          <w:rFonts w:ascii="Arial" w:eastAsia="宋体" w:hAnsi="Arial" w:cs="Arial"/>
          <w:lang w:eastAsia="zh-CN"/>
        </w:rPr>
        <w:t>FDA</w:t>
      </w:r>
      <w:r w:rsidR="005F6ED6" w:rsidRPr="00136393">
        <w:rPr>
          <w:rFonts w:ascii="Arial" w:eastAsia="宋体" w:hAnsi="Arial" w:cs="Arial"/>
          <w:lang w:eastAsia="zh-CN"/>
        </w:rPr>
        <w:t>许可</w:t>
      </w:r>
      <w:r w:rsidR="00C91CF1" w:rsidRPr="00136393">
        <w:rPr>
          <w:rFonts w:ascii="Arial" w:eastAsia="宋体" w:hAnsi="Arial" w:cs="Arial"/>
          <w:lang w:eastAsia="zh-CN"/>
        </w:rPr>
        <w:t>的液体化学灭菌剂和</w:t>
      </w:r>
      <w:r w:rsidR="000C689F" w:rsidRPr="00136393">
        <w:rPr>
          <w:rFonts w:ascii="Arial" w:eastAsia="宋体" w:hAnsi="Arial" w:cs="Arial"/>
          <w:lang w:eastAsia="zh-CN"/>
        </w:rPr>
        <w:t>高水平</w:t>
      </w:r>
      <w:r w:rsidR="00C91CF1" w:rsidRPr="00136393">
        <w:rPr>
          <w:rFonts w:ascii="Arial" w:eastAsia="宋体" w:hAnsi="Arial" w:cs="Arial"/>
          <w:lang w:eastAsia="zh-CN"/>
        </w:rPr>
        <w:t>消毒剂的清单，可从</w:t>
      </w:r>
      <w:r w:rsidR="005F6ED6" w:rsidRPr="00136393">
        <w:rPr>
          <w:rFonts w:ascii="Arial" w:eastAsia="宋体" w:hAnsi="Arial" w:cs="Arial"/>
          <w:lang w:eastAsia="zh-CN"/>
        </w:rPr>
        <w:t>以下网站获得：</w:t>
      </w:r>
      <w:r w:rsidR="00C91CF1" w:rsidRPr="00097D8F">
        <w:rPr>
          <w:rFonts w:ascii="Arial" w:eastAsia="宋体" w:hAnsi="Arial" w:cs="Arial"/>
          <w:color w:val="0000FF"/>
          <w:u w:val="single"/>
          <w:lang w:eastAsia="zh-CN"/>
        </w:rPr>
        <w:t>http</w:t>
      </w:r>
      <w:r w:rsidR="0052563B" w:rsidRPr="00097D8F">
        <w:rPr>
          <w:rFonts w:ascii="Arial" w:eastAsia="宋体" w:hAnsi="Arial" w:cs="Arial"/>
          <w:color w:val="0000FF"/>
          <w:u w:val="single"/>
          <w:lang w:eastAsia="zh-CN"/>
        </w:rPr>
        <w:t>：</w:t>
      </w:r>
      <w:r w:rsidR="00C91CF1" w:rsidRPr="00097D8F">
        <w:rPr>
          <w:rFonts w:ascii="Arial" w:eastAsia="宋体" w:hAnsi="Arial" w:cs="Arial"/>
          <w:color w:val="0000FF"/>
          <w:u w:val="single"/>
          <w:lang w:eastAsia="zh-CN"/>
        </w:rPr>
        <w:t>//www.fda.gov/MedicalDevices/DeviceRegulationandGuidance/ReprocessingofReus ableMedicalDevices</w:t>
      </w:r>
      <w:r w:rsidR="00FF70E8" w:rsidRPr="00097D8F">
        <w:rPr>
          <w:rFonts w:ascii="Arial" w:eastAsia="宋体" w:hAnsi="Arial" w:cs="Arial"/>
          <w:color w:val="0000FF"/>
          <w:u w:val="single"/>
          <w:lang w:eastAsia="zh-CN"/>
        </w:rPr>
        <w:t>/</w:t>
      </w:r>
      <w:r w:rsidR="00C91CF1" w:rsidRPr="00097D8F">
        <w:rPr>
          <w:rFonts w:ascii="Arial" w:eastAsia="宋体" w:hAnsi="Arial" w:cs="Arial"/>
          <w:color w:val="0000FF"/>
          <w:u w:val="single"/>
          <w:lang w:eastAsia="zh-CN"/>
        </w:rPr>
        <w:t>ucm437347.htm</w:t>
      </w:r>
      <w:r w:rsidR="00C91CF1" w:rsidRPr="00136393">
        <w:rPr>
          <w:rFonts w:ascii="Arial" w:eastAsia="宋体" w:hAnsi="Arial" w:cs="Arial"/>
          <w:lang w:eastAsia="zh-CN"/>
        </w:rPr>
        <w:t>。</w:t>
      </w:r>
      <w:r w:rsidR="005F6ED6" w:rsidRPr="00136393">
        <w:rPr>
          <w:rFonts w:ascii="Arial" w:eastAsia="宋体" w:hAnsi="Arial" w:cs="Arial"/>
          <w:lang w:eastAsia="zh-CN"/>
        </w:rPr>
        <w:t>根据本文件中所示的常规参数</w:t>
      </w:r>
      <w:r w:rsidR="00B71265" w:rsidRPr="00136393">
        <w:rPr>
          <w:rFonts w:ascii="Arial" w:eastAsia="宋体" w:hAnsi="Arial" w:cs="Arial"/>
          <w:lang w:eastAsia="zh-CN"/>
        </w:rPr>
        <w:t>，</w:t>
      </w:r>
      <w:r w:rsidR="005F6ED6" w:rsidRPr="00136393">
        <w:rPr>
          <w:rFonts w:ascii="Arial" w:eastAsia="宋体" w:hAnsi="Arial" w:cs="Arial"/>
          <w:lang w:eastAsia="zh-CN"/>
        </w:rPr>
        <w:t>设计确认方案可确保</w:t>
      </w:r>
      <w:r w:rsidRPr="00136393">
        <w:rPr>
          <w:rFonts w:ascii="Arial" w:eastAsia="宋体" w:hAnsi="Arial" w:cs="Arial"/>
          <w:lang w:eastAsia="zh-CN"/>
        </w:rPr>
        <w:t>贵公司</w:t>
      </w:r>
      <w:r w:rsidR="005F6ED6" w:rsidRPr="00136393">
        <w:rPr>
          <w:rFonts w:ascii="Arial" w:eastAsia="宋体" w:hAnsi="Arial" w:cs="Arial"/>
          <w:lang w:eastAsia="zh-CN"/>
        </w:rPr>
        <w:t>的器械与现有的、</w:t>
      </w:r>
      <w:r w:rsidR="005F6ED6" w:rsidRPr="00136393">
        <w:rPr>
          <w:rFonts w:ascii="Arial" w:eastAsia="宋体" w:hAnsi="Arial" w:cs="Arial"/>
          <w:lang w:eastAsia="zh-CN"/>
        </w:rPr>
        <w:t>FDA</w:t>
      </w:r>
      <w:r w:rsidR="005F6ED6" w:rsidRPr="00136393">
        <w:rPr>
          <w:rFonts w:ascii="Arial" w:eastAsia="宋体" w:hAnsi="Arial" w:cs="Arial"/>
          <w:lang w:eastAsia="zh-CN"/>
        </w:rPr>
        <w:t>许可的液体化学灭菌剂和高水平消毒剂</w:t>
      </w:r>
      <w:r w:rsidR="000C75ED" w:rsidRPr="00136393">
        <w:rPr>
          <w:rFonts w:ascii="Arial" w:eastAsia="宋体" w:hAnsi="Arial" w:cs="Arial"/>
          <w:lang w:eastAsia="zh-CN"/>
        </w:rPr>
        <w:t>相容</w:t>
      </w:r>
      <w:r w:rsidR="005F6ED6" w:rsidRPr="00136393">
        <w:rPr>
          <w:rFonts w:ascii="Arial" w:eastAsia="宋体" w:hAnsi="Arial" w:cs="Arial"/>
          <w:lang w:eastAsia="zh-CN"/>
        </w:rPr>
        <w:t>。</w:t>
      </w:r>
    </w:p>
    <w:p w:rsidR="0023700F" w:rsidRPr="00136393" w:rsidRDefault="0023700F" w:rsidP="00EC3BD4">
      <w:pPr>
        <w:snapToGrid w:val="0"/>
        <w:spacing w:before="5" w:line="300" w:lineRule="auto"/>
        <w:jc w:val="both"/>
        <w:rPr>
          <w:rFonts w:ascii="Arial" w:eastAsia="宋体" w:hAnsi="Arial" w:cs="Arial"/>
          <w:sz w:val="24"/>
          <w:szCs w:val="24"/>
          <w:lang w:eastAsia="zh-CN"/>
        </w:rPr>
      </w:pPr>
    </w:p>
    <w:p w:rsidR="0023700F" w:rsidRPr="00136393" w:rsidRDefault="008D4BED" w:rsidP="00AB70CF">
      <w:pPr>
        <w:pStyle w:val="4"/>
        <w:snapToGrid w:val="0"/>
        <w:spacing w:line="300" w:lineRule="auto"/>
        <w:ind w:leftChars="216" w:left="475" w:firstLineChars="1" w:firstLine="2"/>
        <w:jc w:val="both"/>
        <w:rPr>
          <w:rFonts w:ascii="Arial" w:eastAsia="宋体" w:hAnsi="Arial" w:cs="Arial"/>
          <w:b w:val="0"/>
          <w:bCs w:val="0"/>
          <w:lang w:eastAsia="zh-CN"/>
        </w:rPr>
      </w:pPr>
      <w:r w:rsidRPr="00136393">
        <w:rPr>
          <w:rFonts w:ascii="Arial" w:eastAsia="宋体" w:hAnsi="Arial" w:cs="Arial"/>
          <w:lang w:eastAsia="zh-CN"/>
        </w:rPr>
        <w:t>延长循环</w:t>
      </w:r>
    </w:p>
    <w:p w:rsidR="00C91CF1" w:rsidRPr="00136393" w:rsidRDefault="00C91CF1" w:rsidP="00AB70CF">
      <w:pPr>
        <w:pStyle w:val="a3"/>
        <w:snapToGrid w:val="0"/>
        <w:spacing w:line="300" w:lineRule="auto"/>
        <w:ind w:leftChars="216" w:left="475" w:firstLineChars="1" w:firstLine="2"/>
        <w:jc w:val="both"/>
        <w:rPr>
          <w:rFonts w:ascii="Arial" w:eastAsia="宋体" w:hAnsi="Arial" w:cs="Arial"/>
          <w:lang w:eastAsia="zh-CN"/>
        </w:rPr>
      </w:pPr>
      <w:r w:rsidRPr="00136393">
        <w:rPr>
          <w:rFonts w:ascii="Arial" w:eastAsia="宋体" w:hAnsi="Arial" w:cs="Arial"/>
          <w:lang w:eastAsia="zh-CN"/>
        </w:rPr>
        <w:t>术语</w:t>
      </w:r>
      <w:r w:rsidRPr="00136393">
        <w:rPr>
          <w:rFonts w:ascii="Arial" w:eastAsia="宋体" w:hAnsi="Arial" w:cs="Arial"/>
          <w:lang w:eastAsia="zh-CN"/>
        </w:rPr>
        <w:t>“</w:t>
      </w:r>
      <w:r w:rsidRPr="00136393">
        <w:rPr>
          <w:rFonts w:ascii="Arial" w:eastAsia="宋体" w:hAnsi="Arial" w:cs="Arial"/>
          <w:lang w:eastAsia="zh-CN"/>
        </w:rPr>
        <w:t>延</w:t>
      </w:r>
      <w:r w:rsidR="005F6ED6" w:rsidRPr="00136393">
        <w:rPr>
          <w:rFonts w:ascii="Arial" w:eastAsia="宋体" w:hAnsi="Arial" w:cs="Arial"/>
          <w:lang w:eastAsia="zh-CN"/>
        </w:rPr>
        <w:t>长</w:t>
      </w:r>
      <w:r w:rsidR="008D4BED" w:rsidRPr="00136393">
        <w:rPr>
          <w:rFonts w:ascii="Arial" w:eastAsia="宋体" w:hAnsi="Arial" w:cs="Arial"/>
          <w:lang w:eastAsia="zh-CN"/>
        </w:rPr>
        <w:t>循环</w:t>
      </w:r>
      <w:r w:rsidRPr="00136393">
        <w:rPr>
          <w:rFonts w:ascii="Arial" w:eastAsia="宋体" w:hAnsi="Arial" w:cs="Arial"/>
          <w:lang w:eastAsia="zh-CN"/>
        </w:rPr>
        <w:t>”</w:t>
      </w:r>
      <w:r w:rsidR="005F6ED6" w:rsidRPr="00136393">
        <w:rPr>
          <w:rFonts w:ascii="Arial" w:eastAsia="宋体" w:hAnsi="Arial" w:cs="Arial"/>
          <w:lang w:eastAsia="zh-CN"/>
        </w:rPr>
        <w:t>通常用于说明</w:t>
      </w:r>
      <w:r w:rsidRPr="00136393">
        <w:rPr>
          <w:rFonts w:ascii="Arial" w:eastAsia="宋体" w:hAnsi="Arial" w:cs="Arial"/>
          <w:lang w:eastAsia="zh-CN"/>
        </w:rPr>
        <w:t>任何</w:t>
      </w:r>
      <w:r w:rsidR="005F6ED6" w:rsidRPr="00136393">
        <w:rPr>
          <w:rFonts w:ascii="Arial" w:eastAsia="宋体" w:hAnsi="Arial" w:cs="Arial"/>
          <w:lang w:eastAsia="zh-CN"/>
        </w:rPr>
        <w:t>含有偏离常用</w:t>
      </w:r>
      <w:r w:rsidR="005F6ED6" w:rsidRPr="00136393">
        <w:rPr>
          <w:rFonts w:ascii="Arial" w:eastAsia="宋体" w:hAnsi="Arial" w:cs="Arial"/>
          <w:lang w:eastAsia="zh-CN"/>
        </w:rPr>
        <w:t>FDA</w:t>
      </w:r>
      <w:r w:rsidR="005F6ED6" w:rsidRPr="00136393">
        <w:rPr>
          <w:rFonts w:ascii="Arial" w:eastAsia="宋体" w:hAnsi="Arial" w:cs="Arial"/>
          <w:lang w:eastAsia="zh-CN"/>
        </w:rPr>
        <w:t>许可</w:t>
      </w:r>
      <w:r w:rsidRPr="00136393">
        <w:rPr>
          <w:rFonts w:ascii="Arial" w:eastAsia="宋体" w:hAnsi="Arial" w:cs="Arial"/>
          <w:lang w:eastAsia="zh-CN"/>
        </w:rPr>
        <w:t>的灭菌器的</w:t>
      </w:r>
      <w:r w:rsidR="00B71265" w:rsidRPr="00136393">
        <w:rPr>
          <w:rFonts w:ascii="Arial" w:eastAsia="宋体" w:hAnsi="Arial" w:cs="Arial"/>
          <w:lang w:eastAsia="zh-CN"/>
        </w:rPr>
        <w:t>质量标准，</w:t>
      </w:r>
      <w:r w:rsidR="008D4BED" w:rsidRPr="00136393">
        <w:rPr>
          <w:rFonts w:ascii="Arial" w:eastAsia="宋体" w:hAnsi="Arial" w:cs="Arial"/>
          <w:lang w:eastAsia="zh-CN"/>
        </w:rPr>
        <w:t>且存在限制或无</w:t>
      </w:r>
      <w:r w:rsidR="008D4BED" w:rsidRPr="00136393">
        <w:rPr>
          <w:rFonts w:ascii="Arial" w:eastAsia="宋体" w:hAnsi="Arial" w:cs="Arial"/>
          <w:lang w:eastAsia="zh-CN"/>
        </w:rPr>
        <w:t>FDA</w:t>
      </w:r>
      <w:r w:rsidR="008D4BED" w:rsidRPr="00136393">
        <w:rPr>
          <w:rFonts w:ascii="Arial" w:eastAsia="宋体" w:hAnsi="Arial" w:cs="Arial"/>
          <w:lang w:eastAsia="zh-CN"/>
        </w:rPr>
        <w:t>许可的</w:t>
      </w:r>
      <w:r w:rsidR="001F1431" w:rsidRPr="00136393">
        <w:rPr>
          <w:rFonts w:ascii="Arial" w:eastAsia="宋体" w:hAnsi="Arial" w:cs="Arial"/>
          <w:lang w:eastAsia="zh-CN"/>
        </w:rPr>
        <w:t>灭菌</w:t>
      </w:r>
      <w:r w:rsidR="008D4BED" w:rsidRPr="00136393">
        <w:rPr>
          <w:rFonts w:ascii="Arial" w:eastAsia="宋体" w:hAnsi="Arial" w:cs="Arial"/>
          <w:lang w:eastAsia="zh-CN"/>
        </w:rPr>
        <w:t>附件的灭菌循环</w:t>
      </w:r>
      <w:r w:rsidRPr="00136393">
        <w:rPr>
          <w:rFonts w:ascii="Arial" w:eastAsia="宋体" w:hAnsi="Arial" w:cs="Arial"/>
          <w:lang w:eastAsia="zh-CN"/>
        </w:rPr>
        <w:t>。</w:t>
      </w:r>
      <w:r w:rsidR="008D4BED" w:rsidRPr="00136393">
        <w:rPr>
          <w:rFonts w:ascii="Arial" w:eastAsia="宋体" w:hAnsi="Arial" w:cs="Arial"/>
          <w:lang w:eastAsia="zh-CN"/>
        </w:rPr>
        <w:t>延长循环</w:t>
      </w:r>
      <w:r w:rsidRPr="00136393">
        <w:rPr>
          <w:rFonts w:ascii="Arial" w:eastAsia="宋体" w:hAnsi="Arial" w:cs="Arial"/>
          <w:lang w:eastAsia="zh-CN"/>
        </w:rPr>
        <w:t>通常包括较长的暴露时间和</w:t>
      </w:r>
      <w:r w:rsidRPr="00136393">
        <w:rPr>
          <w:rFonts w:ascii="Arial" w:eastAsia="宋体" w:hAnsi="Arial" w:cs="Arial"/>
          <w:lang w:eastAsia="zh-CN"/>
        </w:rPr>
        <w:t>/</w:t>
      </w:r>
      <w:r w:rsidRPr="00136393">
        <w:rPr>
          <w:rFonts w:ascii="Arial" w:eastAsia="宋体" w:hAnsi="Arial" w:cs="Arial"/>
          <w:lang w:eastAsia="zh-CN"/>
        </w:rPr>
        <w:t>或较高或中等温度，</w:t>
      </w:r>
      <w:r w:rsidR="008D4BED" w:rsidRPr="00136393">
        <w:rPr>
          <w:rFonts w:ascii="Arial" w:eastAsia="宋体" w:hAnsi="Arial" w:cs="Arial"/>
          <w:lang w:eastAsia="zh-CN"/>
        </w:rPr>
        <w:t>从而使其</w:t>
      </w:r>
      <w:r w:rsidRPr="00136393">
        <w:rPr>
          <w:rFonts w:ascii="Arial" w:eastAsia="宋体" w:hAnsi="Arial" w:cs="Arial"/>
          <w:lang w:eastAsia="zh-CN"/>
        </w:rPr>
        <w:t>可能偏离更常规的灭菌循环</w:t>
      </w:r>
      <w:r w:rsidR="00167967" w:rsidRPr="00136393">
        <w:rPr>
          <w:rFonts w:ascii="Arial" w:eastAsia="宋体" w:hAnsi="Arial" w:cs="Arial"/>
          <w:lang w:eastAsia="zh-CN"/>
        </w:rPr>
        <w:t>。</w:t>
      </w:r>
      <w:r w:rsidRPr="00136393">
        <w:rPr>
          <w:rFonts w:ascii="Arial" w:eastAsia="宋体" w:hAnsi="Arial" w:cs="Arial"/>
          <w:lang w:eastAsia="zh-CN"/>
        </w:rPr>
        <w:t>延长</w:t>
      </w:r>
      <w:r w:rsidR="008D4BED" w:rsidRPr="00136393">
        <w:rPr>
          <w:rFonts w:ascii="Arial" w:eastAsia="宋体" w:hAnsi="Arial" w:cs="Arial"/>
          <w:lang w:eastAsia="zh-CN"/>
        </w:rPr>
        <w:t>循环</w:t>
      </w:r>
      <w:r w:rsidRPr="00136393">
        <w:rPr>
          <w:rFonts w:ascii="Arial" w:eastAsia="宋体" w:hAnsi="Arial" w:cs="Arial"/>
          <w:lang w:eastAsia="zh-CN"/>
        </w:rPr>
        <w:t>的</w:t>
      </w:r>
      <w:r w:rsidR="008D4BED" w:rsidRPr="00136393">
        <w:rPr>
          <w:rFonts w:ascii="Arial" w:eastAsia="宋体" w:hAnsi="Arial" w:cs="Arial"/>
          <w:lang w:eastAsia="zh-CN"/>
        </w:rPr>
        <w:t>实施给</w:t>
      </w:r>
      <w:r w:rsidRPr="00136393">
        <w:rPr>
          <w:rFonts w:ascii="Arial" w:eastAsia="宋体" w:hAnsi="Arial" w:cs="Arial"/>
          <w:lang w:eastAsia="zh-CN"/>
        </w:rPr>
        <w:t>医疗机构</w:t>
      </w:r>
      <w:r w:rsidR="008D4BED" w:rsidRPr="00136393">
        <w:rPr>
          <w:rFonts w:ascii="Arial" w:eastAsia="宋体" w:hAnsi="Arial" w:cs="Arial"/>
          <w:lang w:eastAsia="zh-CN"/>
        </w:rPr>
        <w:t>提出了</w:t>
      </w:r>
      <w:r w:rsidR="00B71265" w:rsidRPr="00136393">
        <w:rPr>
          <w:rFonts w:ascii="Arial" w:eastAsia="宋体" w:hAnsi="Arial" w:cs="Arial"/>
          <w:lang w:eastAsia="zh-CN"/>
        </w:rPr>
        <w:t>严峻</w:t>
      </w:r>
      <w:r w:rsidRPr="00136393">
        <w:rPr>
          <w:rFonts w:ascii="Arial" w:eastAsia="宋体" w:hAnsi="Arial" w:cs="Arial"/>
          <w:lang w:eastAsia="zh-CN"/>
        </w:rPr>
        <w:t>的技术挑战。</w:t>
      </w:r>
    </w:p>
    <w:p w:rsidR="0023700F" w:rsidRPr="00136393" w:rsidRDefault="0023700F" w:rsidP="00AB70CF">
      <w:pPr>
        <w:snapToGrid w:val="0"/>
        <w:spacing w:line="300" w:lineRule="auto"/>
        <w:ind w:leftChars="216" w:left="475" w:firstLineChars="1" w:firstLine="2"/>
        <w:jc w:val="both"/>
        <w:rPr>
          <w:rFonts w:ascii="Arial" w:eastAsia="宋体" w:hAnsi="Arial" w:cs="Arial"/>
          <w:sz w:val="24"/>
          <w:szCs w:val="24"/>
          <w:lang w:eastAsia="zh-CN"/>
        </w:rPr>
      </w:pPr>
    </w:p>
    <w:p w:rsidR="008D4BED" w:rsidRPr="00136393" w:rsidRDefault="008D4BED" w:rsidP="00AB70CF">
      <w:pPr>
        <w:pStyle w:val="a3"/>
        <w:snapToGrid w:val="0"/>
        <w:spacing w:line="300" w:lineRule="auto"/>
        <w:ind w:leftChars="216" w:left="475" w:firstLineChars="1" w:firstLine="2"/>
        <w:jc w:val="both"/>
        <w:rPr>
          <w:rFonts w:ascii="Arial" w:eastAsia="宋体" w:hAnsi="Arial" w:cs="Arial"/>
          <w:lang w:eastAsia="zh-CN"/>
        </w:rPr>
      </w:pPr>
      <w:r w:rsidRPr="00136393">
        <w:rPr>
          <w:rFonts w:ascii="Arial" w:eastAsia="宋体" w:hAnsi="Arial" w:cs="Arial"/>
          <w:lang w:eastAsia="zh-CN"/>
        </w:rPr>
        <w:t>延长循环的开发目的通常用于实现复杂器械的灭菌或较大负载。如果适当的附件器械已许可用于此类延长循环，则应在再加工说明中推荐对较大负载或更复杂的器械使用延长循环。虽然许多灭菌器设计有有关时间和温度的手</w:t>
      </w:r>
      <w:r w:rsidR="003D2310" w:rsidRPr="00136393">
        <w:rPr>
          <w:rFonts w:ascii="Arial" w:eastAsia="宋体" w:hAnsi="Arial" w:cs="Arial"/>
          <w:lang w:eastAsia="zh-CN"/>
        </w:rPr>
        <w:t>动超控</w:t>
      </w:r>
      <w:r w:rsidRPr="00136393">
        <w:rPr>
          <w:rFonts w:ascii="Arial" w:eastAsia="宋体" w:hAnsi="Arial" w:cs="Arial"/>
          <w:lang w:eastAsia="zh-CN"/>
        </w:rPr>
        <w:t>，但</w:t>
      </w:r>
      <w:r w:rsidRPr="00136393">
        <w:rPr>
          <w:rFonts w:ascii="Arial" w:eastAsia="宋体" w:hAnsi="Arial" w:cs="Arial"/>
          <w:lang w:eastAsia="zh-CN"/>
        </w:rPr>
        <w:t>FDA</w:t>
      </w:r>
      <w:r w:rsidRPr="00136393">
        <w:rPr>
          <w:rFonts w:ascii="Arial" w:eastAsia="宋体" w:hAnsi="Arial" w:cs="Arial"/>
          <w:lang w:eastAsia="zh-CN"/>
        </w:rPr>
        <w:t>通常会为离散循环参数规格</w:t>
      </w:r>
      <w:r w:rsidR="003D2310" w:rsidRPr="00136393">
        <w:rPr>
          <w:rFonts w:ascii="Arial" w:eastAsia="宋体" w:hAnsi="Arial" w:cs="Arial"/>
          <w:lang w:eastAsia="zh-CN"/>
        </w:rPr>
        <w:t>来</w:t>
      </w:r>
      <w:r w:rsidRPr="00136393">
        <w:rPr>
          <w:rFonts w:ascii="Arial" w:eastAsia="宋体" w:hAnsi="Arial" w:cs="Arial"/>
          <w:lang w:eastAsia="zh-CN"/>
        </w:rPr>
        <w:t>评价物理和微生物性能验证数据和产品标签声明</w:t>
      </w:r>
      <w:r w:rsidR="003D2310" w:rsidRPr="00136393">
        <w:rPr>
          <w:rFonts w:ascii="Arial" w:eastAsia="宋体" w:hAnsi="Arial" w:cs="Arial"/>
          <w:lang w:eastAsia="zh-CN"/>
        </w:rPr>
        <w:t>，</w:t>
      </w:r>
      <w:r w:rsidRPr="00136393">
        <w:rPr>
          <w:rFonts w:ascii="Arial" w:eastAsia="宋体" w:hAnsi="Arial" w:cs="Arial"/>
          <w:lang w:eastAsia="zh-CN"/>
        </w:rPr>
        <w:t>以作为灭菌器及其附件的上市前审查过程的一部分，包括</w:t>
      </w:r>
      <w:r w:rsidR="00B71265" w:rsidRPr="00136393">
        <w:rPr>
          <w:rFonts w:ascii="Arial" w:eastAsia="宋体" w:hAnsi="Arial" w:cs="Arial"/>
          <w:lang w:eastAsia="zh-CN"/>
        </w:rPr>
        <w:t>生物指示物</w:t>
      </w:r>
      <w:r w:rsidRPr="00136393">
        <w:rPr>
          <w:rFonts w:ascii="Arial" w:eastAsia="宋体" w:hAnsi="Arial" w:cs="Arial"/>
          <w:lang w:eastAsia="zh-CN"/>
        </w:rPr>
        <w:t>、</w:t>
      </w:r>
      <w:r w:rsidR="003D2310" w:rsidRPr="00136393">
        <w:rPr>
          <w:rFonts w:ascii="Arial" w:eastAsia="宋体" w:hAnsi="Arial" w:cs="Arial"/>
          <w:lang w:eastAsia="zh-CN"/>
        </w:rPr>
        <w:t>化学指示剂</w:t>
      </w:r>
      <w:r w:rsidRPr="00136393">
        <w:rPr>
          <w:rFonts w:ascii="Arial" w:eastAsia="宋体" w:hAnsi="Arial" w:cs="Arial"/>
          <w:lang w:eastAsia="zh-CN"/>
        </w:rPr>
        <w:t>和灭菌包装。</w:t>
      </w:r>
    </w:p>
    <w:p w:rsidR="0023700F" w:rsidRPr="00136393" w:rsidRDefault="0023700F" w:rsidP="00AB70CF">
      <w:pPr>
        <w:snapToGrid w:val="0"/>
        <w:spacing w:line="300" w:lineRule="auto"/>
        <w:ind w:leftChars="216" w:left="475" w:firstLineChars="1" w:firstLine="2"/>
        <w:jc w:val="both"/>
        <w:rPr>
          <w:rFonts w:ascii="Arial" w:eastAsia="宋体" w:hAnsi="Arial" w:cs="Arial"/>
          <w:sz w:val="24"/>
          <w:szCs w:val="24"/>
          <w:lang w:eastAsia="zh-CN"/>
        </w:rPr>
      </w:pPr>
    </w:p>
    <w:p w:rsidR="00C91CF1" w:rsidRPr="00136393" w:rsidRDefault="00C91CF1" w:rsidP="00AB70CF">
      <w:pPr>
        <w:pStyle w:val="a3"/>
        <w:snapToGrid w:val="0"/>
        <w:spacing w:line="300" w:lineRule="auto"/>
        <w:ind w:leftChars="216" w:left="475" w:firstLineChars="1" w:firstLine="2"/>
        <w:jc w:val="both"/>
        <w:rPr>
          <w:rFonts w:ascii="Arial" w:eastAsia="宋体" w:hAnsi="Arial" w:cs="Arial"/>
          <w:lang w:eastAsia="zh-CN"/>
        </w:rPr>
      </w:pPr>
      <w:r w:rsidRPr="00136393">
        <w:rPr>
          <w:rFonts w:ascii="Arial" w:eastAsia="宋体" w:hAnsi="Arial" w:cs="Arial"/>
          <w:lang w:eastAsia="zh-CN"/>
        </w:rPr>
        <w:t>FDA</w:t>
      </w:r>
      <w:r w:rsidRPr="00136393">
        <w:rPr>
          <w:rFonts w:ascii="Arial" w:eastAsia="宋体" w:hAnsi="Arial" w:cs="Arial"/>
          <w:lang w:eastAsia="zh-CN"/>
        </w:rPr>
        <w:t>建议</w:t>
      </w:r>
      <w:r w:rsidR="008D4BED" w:rsidRPr="00136393">
        <w:rPr>
          <w:rFonts w:ascii="Arial" w:eastAsia="宋体" w:hAnsi="Arial" w:cs="Arial"/>
          <w:lang w:eastAsia="zh-CN"/>
        </w:rPr>
        <w:t>，</w:t>
      </w:r>
      <w:r w:rsidRPr="00136393">
        <w:rPr>
          <w:rFonts w:ascii="Arial" w:eastAsia="宋体" w:hAnsi="Arial" w:cs="Arial"/>
          <w:lang w:eastAsia="zh-CN"/>
        </w:rPr>
        <w:t>“</w:t>
      </w:r>
      <w:r w:rsidRPr="00136393">
        <w:rPr>
          <w:rFonts w:ascii="Arial" w:eastAsia="宋体" w:hAnsi="Arial" w:cs="Arial"/>
          <w:lang w:eastAsia="zh-CN"/>
        </w:rPr>
        <w:t>范围</w:t>
      </w:r>
      <w:r w:rsidRPr="00136393">
        <w:rPr>
          <w:rFonts w:ascii="Arial" w:eastAsia="宋体" w:hAnsi="Arial" w:cs="Arial"/>
          <w:lang w:eastAsia="zh-CN"/>
        </w:rPr>
        <w:t>”</w:t>
      </w:r>
      <w:r w:rsidRPr="00136393">
        <w:rPr>
          <w:rFonts w:ascii="Arial" w:eastAsia="宋体" w:hAnsi="Arial" w:cs="Arial"/>
          <w:lang w:eastAsia="zh-CN"/>
        </w:rPr>
        <w:t>不</w:t>
      </w:r>
      <w:r w:rsidR="008D4BED" w:rsidRPr="00136393">
        <w:rPr>
          <w:rFonts w:ascii="Arial" w:eastAsia="宋体" w:hAnsi="Arial" w:cs="Arial"/>
          <w:lang w:eastAsia="zh-CN"/>
        </w:rPr>
        <w:t>应</w:t>
      </w:r>
      <w:r w:rsidRPr="00136393">
        <w:rPr>
          <w:rFonts w:ascii="Arial" w:eastAsia="宋体" w:hAnsi="Arial" w:cs="Arial"/>
          <w:lang w:eastAsia="zh-CN"/>
        </w:rPr>
        <w:t>用于定义灭菌周期（例如，</w:t>
      </w:r>
      <w:r w:rsidRPr="00136393">
        <w:rPr>
          <w:rFonts w:ascii="Arial" w:eastAsia="宋体" w:hAnsi="Arial" w:cs="Arial"/>
          <w:lang w:eastAsia="zh-CN"/>
        </w:rPr>
        <w:t>121°C-132°C</w:t>
      </w:r>
      <w:r w:rsidRPr="00136393">
        <w:rPr>
          <w:rFonts w:ascii="Arial" w:eastAsia="宋体" w:hAnsi="Arial" w:cs="Arial"/>
          <w:lang w:eastAsia="zh-CN"/>
        </w:rPr>
        <w:t>的温度</w:t>
      </w:r>
      <w:r w:rsidR="00697AFD" w:rsidRPr="00136393">
        <w:rPr>
          <w:rFonts w:ascii="Arial" w:eastAsia="宋体" w:hAnsi="Arial" w:cs="Arial"/>
          <w:lang w:eastAsia="zh-CN"/>
        </w:rPr>
        <w:t>以及</w:t>
      </w:r>
      <w:r w:rsidRPr="00136393">
        <w:rPr>
          <w:rFonts w:ascii="Arial" w:eastAsia="宋体" w:hAnsi="Arial" w:cs="Arial"/>
          <w:lang w:eastAsia="zh-CN"/>
        </w:rPr>
        <w:t>大于或等于</w:t>
      </w:r>
      <w:r w:rsidRPr="00136393">
        <w:rPr>
          <w:rFonts w:ascii="Arial" w:eastAsia="宋体" w:hAnsi="Arial" w:cs="Arial"/>
          <w:lang w:eastAsia="zh-CN"/>
        </w:rPr>
        <w:t>4</w:t>
      </w:r>
      <w:r w:rsidRPr="00136393">
        <w:rPr>
          <w:rFonts w:ascii="Arial" w:eastAsia="宋体" w:hAnsi="Arial" w:cs="Arial"/>
          <w:lang w:eastAsia="zh-CN"/>
        </w:rPr>
        <w:t>分钟的暴露时间），因为这意味着所有的中间值已被</w:t>
      </w:r>
      <w:r w:rsidR="00697AFD" w:rsidRPr="00136393">
        <w:rPr>
          <w:rFonts w:ascii="Arial" w:eastAsia="宋体" w:hAnsi="Arial" w:cs="Arial"/>
          <w:lang w:eastAsia="zh-CN"/>
        </w:rPr>
        <w:t>确认</w:t>
      </w:r>
      <w:r w:rsidRPr="00136393">
        <w:rPr>
          <w:rFonts w:ascii="Arial" w:eastAsia="宋体" w:hAnsi="Arial" w:cs="Arial"/>
          <w:lang w:eastAsia="zh-CN"/>
        </w:rPr>
        <w:t>，并且</w:t>
      </w:r>
      <w:r w:rsidR="00697AFD" w:rsidRPr="00136393">
        <w:rPr>
          <w:rFonts w:ascii="Arial" w:eastAsia="宋体" w:hAnsi="Arial" w:cs="Arial"/>
          <w:lang w:eastAsia="zh-CN"/>
        </w:rPr>
        <w:t>存在</w:t>
      </w:r>
      <w:r w:rsidRPr="00136393">
        <w:rPr>
          <w:rFonts w:ascii="Arial" w:eastAsia="宋体" w:hAnsi="Arial" w:cs="Arial"/>
          <w:lang w:eastAsia="zh-CN"/>
        </w:rPr>
        <w:t>FDA</w:t>
      </w:r>
      <w:r w:rsidR="00697AFD" w:rsidRPr="00136393">
        <w:rPr>
          <w:rFonts w:ascii="Arial" w:eastAsia="宋体" w:hAnsi="Arial" w:cs="Arial"/>
          <w:lang w:eastAsia="zh-CN"/>
        </w:rPr>
        <w:t>许可的附件可用于</w:t>
      </w:r>
      <w:r w:rsidRPr="00136393">
        <w:rPr>
          <w:rFonts w:ascii="Arial" w:eastAsia="宋体" w:hAnsi="Arial" w:cs="Arial"/>
          <w:lang w:eastAsia="zh-CN"/>
        </w:rPr>
        <w:t>所有中间循环。</w:t>
      </w:r>
    </w:p>
    <w:p w:rsidR="00C91CF1" w:rsidRPr="00136393" w:rsidRDefault="00C91CF1" w:rsidP="00AB70CF">
      <w:pPr>
        <w:pStyle w:val="a3"/>
        <w:snapToGrid w:val="0"/>
        <w:spacing w:line="300" w:lineRule="auto"/>
        <w:ind w:leftChars="216" w:left="475" w:firstLineChars="1" w:firstLine="2"/>
        <w:jc w:val="both"/>
        <w:rPr>
          <w:rFonts w:ascii="Arial" w:eastAsia="宋体" w:hAnsi="Arial" w:cs="Arial"/>
          <w:lang w:eastAsia="zh-CN"/>
        </w:rPr>
      </w:pPr>
    </w:p>
    <w:p w:rsidR="00C91CF1" w:rsidRPr="00136393" w:rsidRDefault="00697AFD" w:rsidP="00AB70CF">
      <w:pPr>
        <w:pStyle w:val="a3"/>
        <w:snapToGrid w:val="0"/>
        <w:spacing w:line="300" w:lineRule="auto"/>
        <w:ind w:leftChars="216" w:left="475" w:firstLineChars="1" w:firstLine="2"/>
        <w:jc w:val="both"/>
        <w:rPr>
          <w:rFonts w:ascii="Arial" w:eastAsia="宋体" w:hAnsi="Arial" w:cs="Arial"/>
          <w:lang w:eastAsia="zh-CN"/>
        </w:rPr>
      </w:pPr>
      <w:r w:rsidRPr="00136393">
        <w:rPr>
          <w:rFonts w:ascii="Arial" w:eastAsia="宋体" w:hAnsi="Arial" w:cs="Arial"/>
          <w:lang w:eastAsia="zh-CN"/>
        </w:rPr>
        <w:t>本审查机构已</w:t>
      </w:r>
      <w:r w:rsidR="00C91CF1" w:rsidRPr="00136393">
        <w:rPr>
          <w:rFonts w:ascii="Arial" w:eastAsia="宋体" w:hAnsi="Arial" w:cs="Arial"/>
          <w:lang w:eastAsia="zh-CN"/>
        </w:rPr>
        <w:t>接受了</w:t>
      </w:r>
      <w:r w:rsidRPr="00136393">
        <w:rPr>
          <w:rFonts w:ascii="Arial" w:eastAsia="宋体" w:hAnsi="Arial" w:cs="Arial"/>
          <w:lang w:eastAsia="zh-CN"/>
        </w:rPr>
        <w:t>标签中经确认的干燥时间规格，其中，其超出了用于</w:t>
      </w:r>
      <w:r w:rsidR="00C91CF1" w:rsidRPr="00136393">
        <w:rPr>
          <w:rFonts w:ascii="Arial" w:eastAsia="宋体" w:hAnsi="Arial" w:cs="Arial"/>
          <w:lang w:eastAsia="zh-CN"/>
        </w:rPr>
        <w:t>FDA</w:t>
      </w:r>
      <w:r w:rsidRPr="00136393">
        <w:rPr>
          <w:rFonts w:ascii="Arial" w:eastAsia="宋体" w:hAnsi="Arial" w:cs="Arial"/>
          <w:lang w:eastAsia="zh-CN"/>
        </w:rPr>
        <w:t>许可</w:t>
      </w:r>
      <w:r w:rsidR="00C91CF1" w:rsidRPr="00136393">
        <w:rPr>
          <w:rFonts w:ascii="Arial" w:eastAsia="宋体" w:hAnsi="Arial" w:cs="Arial"/>
          <w:lang w:eastAsia="zh-CN"/>
        </w:rPr>
        <w:t>的灭菌器上的</w:t>
      </w:r>
      <w:r w:rsidRPr="00136393">
        <w:rPr>
          <w:rFonts w:ascii="Arial" w:eastAsia="宋体" w:hAnsi="Arial" w:cs="Arial"/>
          <w:lang w:eastAsia="zh-CN"/>
        </w:rPr>
        <w:t>规格</w:t>
      </w:r>
      <w:r w:rsidR="00C91CF1" w:rsidRPr="00136393">
        <w:rPr>
          <w:rFonts w:ascii="Arial" w:eastAsia="宋体" w:hAnsi="Arial" w:cs="Arial"/>
          <w:lang w:eastAsia="zh-CN"/>
        </w:rPr>
        <w:t>，并且需要手动设置干燥时间控制。</w:t>
      </w:r>
    </w:p>
    <w:p w:rsidR="0023700F" w:rsidRPr="00136393" w:rsidRDefault="0023700F" w:rsidP="00EC3BD4">
      <w:pPr>
        <w:snapToGrid w:val="0"/>
        <w:spacing w:before="6" w:line="300" w:lineRule="auto"/>
        <w:jc w:val="both"/>
        <w:rPr>
          <w:rFonts w:ascii="Arial" w:eastAsia="宋体" w:hAnsi="Arial" w:cs="Arial"/>
          <w:sz w:val="24"/>
          <w:szCs w:val="24"/>
          <w:lang w:eastAsia="zh-CN"/>
        </w:rPr>
      </w:pPr>
    </w:p>
    <w:p w:rsidR="0023700F" w:rsidRPr="00136393" w:rsidRDefault="00C91CF1" w:rsidP="00781F89">
      <w:pPr>
        <w:pStyle w:val="3"/>
        <w:snapToGrid w:val="0"/>
        <w:spacing w:line="300" w:lineRule="auto"/>
        <w:ind w:left="0" w:firstLine="0"/>
        <w:jc w:val="both"/>
        <w:rPr>
          <w:rFonts w:ascii="Arial" w:eastAsia="宋体" w:hAnsi="Arial" w:cs="Arial"/>
          <w:b w:val="0"/>
          <w:bCs w:val="0"/>
          <w:lang w:eastAsia="zh-CN"/>
        </w:rPr>
      </w:pPr>
      <w:bookmarkStart w:id="45" w:name="_Toc481569202"/>
      <w:r w:rsidRPr="00136393">
        <w:rPr>
          <w:rFonts w:ascii="Arial" w:eastAsia="宋体" w:hAnsi="Arial" w:cs="Arial"/>
          <w:lang w:eastAsia="zh-CN"/>
        </w:rPr>
        <w:t>标准</w:t>
      </w:r>
      <w:r w:rsidRPr="00136393">
        <w:rPr>
          <w:rFonts w:ascii="Arial" w:eastAsia="宋体" w:hAnsi="Arial" w:cs="Arial"/>
          <w:lang w:eastAsia="zh-CN"/>
        </w:rPr>
        <w:t>5.</w:t>
      </w:r>
      <w:r w:rsidR="00E25805" w:rsidRPr="00136393">
        <w:rPr>
          <w:rFonts w:ascii="Arial" w:eastAsia="宋体" w:hAnsi="Arial" w:cs="Arial"/>
          <w:lang w:eastAsia="zh-CN"/>
        </w:rPr>
        <w:t>再加工</w:t>
      </w:r>
      <w:r w:rsidRPr="00136393">
        <w:rPr>
          <w:rFonts w:ascii="Arial" w:eastAsia="宋体" w:hAnsi="Arial" w:cs="Arial"/>
          <w:lang w:eastAsia="zh-CN"/>
        </w:rPr>
        <w:t>说明应全面。</w:t>
      </w:r>
      <w:bookmarkEnd w:id="45"/>
    </w:p>
    <w:p w:rsidR="0023700F" w:rsidRPr="00136393" w:rsidRDefault="0023700F" w:rsidP="00781F89">
      <w:pPr>
        <w:snapToGrid w:val="0"/>
        <w:spacing w:before="5" w:line="300" w:lineRule="auto"/>
        <w:jc w:val="both"/>
        <w:rPr>
          <w:rFonts w:ascii="Arial" w:eastAsia="宋体" w:hAnsi="Arial" w:cs="Arial"/>
          <w:b/>
          <w:bCs/>
          <w:sz w:val="23"/>
          <w:szCs w:val="23"/>
          <w:lang w:eastAsia="zh-CN"/>
        </w:rPr>
      </w:pPr>
    </w:p>
    <w:p w:rsidR="00C91CF1" w:rsidRPr="00136393" w:rsidRDefault="00C91CF1" w:rsidP="00781F89">
      <w:pPr>
        <w:pStyle w:val="a3"/>
        <w:snapToGrid w:val="0"/>
        <w:spacing w:line="300" w:lineRule="auto"/>
        <w:ind w:left="0"/>
        <w:jc w:val="both"/>
        <w:rPr>
          <w:rFonts w:ascii="Arial" w:eastAsia="宋体" w:hAnsi="Arial" w:cs="Arial"/>
          <w:lang w:eastAsia="zh-CN"/>
        </w:rPr>
      </w:pPr>
      <w:r w:rsidRPr="00136393">
        <w:rPr>
          <w:rFonts w:ascii="Arial" w:eastAsia="宋体" w:hAnsi="Arial" w:cs="Arial"/>
          <w:lang w:eastAsia="zh-CN"/>
        </w:rPr>
        <w:t>全面说明使用户能够准确了解如何安全有效地</w:t>
      </w:r>
      <w:r w:rsidR="00697AFD" w:rsidRPr="00136393">
        <w:rPr>
          <w:rFonts w:ascii="Arial" w:eastAsia="宋体" w:hAnsi="Arial" w:cs="Arial"/>
          <w:lang w:eastAsia="zh-CN"/>
        </w:rPr>
        <w:t>实施</w:t>
      </w:r>
      <w:r w:rsidRPr="00136393">
        <w:rPr>
          <w:rFonts w:ascii="Arial" w:eastAsia="宋体" w:hAnsi="Arial" w:cs="Arial"/>
          <w:lang w:eastAsia="zh-CN"/>
        </w:rPr>
        <w:t>整个</w:t>
      </w:r>
      <w:r w:rsidR="00E25805" w:rsidRPr="00136393">
        <w:rPr>
          <w:rFonts w:ascii="Arial" w:eastAsia="宋体" w:hAnsi="Arial" w:cs="Arial"/>
          <w:lang w:eastAsia="zh-CN"/>
        </w:rPr>
        <w:t>再加工</w:t>
      </w:r>
      <w:r w:rsidRPr="00136393">
        <w:rPr>
          <w:rFonts w:ascii="Arial" w:eastAsia="宋体" w:hAnsi="Arial" w:cs="Arial"/>
          <w:lang w:eastAsia="zh-CN"/>
        </w:rPr>
        <w:t>过程</w:t>
      </w:r>
      <w:r w:rsidR="00167967" w:rsidRPr="00136393">
        <w:rPr>
          <w:rFonts w:ascii="Arial" w:eastAsia="宋体" w:hAnsi="Arial" w:cs="Arial"/>
          <w:lang w:eastAsia="zh-CN"/>
        </w:rPr>
        <w:t>。</w:t>
      </w:r>
      <w:r w:rsidRPr="00136393">
        <w:rPr>
          <w:rFonts w:ascii="Arial" w:eastAsia="宋体" w:hAnsi="Arial" w:cs="Arial"/>
          <w:lang w:eastAsia="zh-CN"/>
        </w:rPr>
        <w:t>可能</w:t>
      </w:r>
      <w:r w:rsidR="00697AFD" w:rsidRPr="00136393">
        <w:rPr>
          <w:rFonts w:ascii="Arial" w:eastAsia="宋体" w:hAnsi="Arial" w:cs="Arial"/>
          <w:lang w:eastAsia="zh-CN"/>
        </w:rPr>
        <w:t>存在</w:t>
      </w:r>
      <w:r w:rsidRPr="00136393">
        <w:rPr>
          <w:rFonts w:ascii="Arial" w:eastAsia="宋体" w:hAnsi="Arial" w:cs="Arial"/>
          <w:lang w:eastAsia="zh-CN"/>
        </w:rPr>
        <w:t>几种可接受的说明格式。</w:t>
      </w:r>
    </w:p>
    <w:p w:rsidR="00C91CF1" w:rsidRPr="00136393" w:rsidRDefault="00C91CF1" w:rsidP="00781F89">
      <w:pPr>
        <w:pStyle w:val="a3"/>
        <w:snapToGrid w:val="0"/>
        <w:spacing w:line="300" w:lineRule="auto"/>
        <w:ind w:left="0"/>
        <w:jc w:val="both"/>
        <w:rPr>
          <w:rFonts w:ascii="Arial" w:eastAsia="宋体" w:hAnsi="Arial" w:cs="Arial"/>
          <w:lang w:eastAsia="zh-CN"/>
        </w:rPr>
      </w:pPr>
    </w:p>
    <w:p w:rsidR="00C91CF1" w:rsidRPr="00136393" w:rsidRDefault="00C91CF1" w:rsidP="00781F89">
      <w:pPr>
        <w:pStyle w:val="a3"/>
        <w:snapToGrid w:val="0"/>
        <w:spacing w:line="300" w:lineRule="auto"/>
        <w:ind w:left="0"/>
        <w:jc w:val="both"/>
        <w:rPr>
          <w:rFonts w:ascii="Arial" w:eastAsia="宋体" w:hAnsi="Arial" w:cs="Arial"/>
          <w:lang w:eastAsia="zh-CN"/>
        </w:rPr>
      </w:pPr>
      <w:r w:rsidRPr="00136393">
        <w:rPr>
          <w:rFonts w:ascii="Arial" w:eastAsia="宋体" w:hAnsi="Arial" w:cs="Arial"/>
          <w:lang w:eastAsia="zh-CN"/>
        </w:rPr>
        <w:t>为了确保</w:t>
      </w:r>
      <w:r w:rsidR="00E03CA8" w:rsidRPr="00136393">
        <w:rPr>
          <w:rFonts w:ascii="Arial" w:eastAsia="宋体" w:hAnsi="Arial" w:cs="Arial"/>
          <w:lang w:eastAsia="zh-CN"/>
        </w:rPr>
        <w:t>再加工说明</w:t>
      </w:r>
      <w:r w:rsidR="00697AFD" w:rsidRPr="00136393">
        <w:rPr>
          <w:rFonts w:ascii="Arial" w:eastAsia="宋体" w:hAnsi="Arial" w:cs="Arial"/>
          <w:lang w:eastAsia="zh-CN"/>
        </w:rPr>
        <w:t>全面</w:t>
      </w:r>
      <w:r w:rsidRPr="00136393">
        <w:rPr>
          <w:rFonts w:ascii="Arial" w:eastAsia="宋体" w:hAnsi="Arial" w:cs="Arial"/>
          <w:lang w:eastAsia="zh-CN"/>
        </w:rPr>
        <w:t>，</w:t>
      </w:r>
      <w:r w:rsidR="00697AFD" w:rsidRPr="00136393">
        <w:rPr>
          <w:rFonts w:ascii="Arial" w:eastAsia="宋体" w:hAnsi="Arial" w:cs="Arial"/>
          <w:lang w:eastAsia="zh-CN"/>
        </w:rPr>
        <w:t>其</w:t>
      </w:r>
      <w:r w:rsidRPr="00136393">
        <w:rPr>
          <w:rFonts w:ascii="Arial" w:eastAsia="宋体" w:hAnsi="Arial" w:cs="Arial"/>
          <w:lang w:eastAsia="zh-CN"/>
        </w:rPr>
        <w:t>应包括以下所有元素。如果</w:t>
      </w:r>
      <w:r w:rsidR="00697AFD" w:rsidRPr="00136393">
        <w:rPr>
          <w:rFonts w:ascii="Arial" w:eastAsia="宋体" w:hAnsi="Arial" w:cs="Arial"/>
          <w:lang w:eastAsia="zh-CN"/>
        </w:rPr>
        <w:t>有</w:t>
      </w:r>
      <w:r w:rsidRPr="00136393">
        <w:rPr>
          <w:rFonts w:ascii="Arial" w:eastAsia="宋体" w:hAnsi="Arial" w:cs="Arial"/>
          <w:lang w:eastAsia="zh-CN"/>
        </w:rPr>
        <w:t>任何元素不适用于</w:t>
      </w:r>
      <w:r w:rsidR="00733588" w:rsidRPr="00136393">
        <w:rPr>
          <w:rFonts w:ascii="Arial" w:eastAsia="宋体" w:hAnsi="Arial" w:cs="Arial"/>
          <w:lang w:eastAsia="zh-CN"/>
        </w:rPr>
        <w:t>贵公司</w:t>
      </w:r>
      <w:r w:rsidRPr="00136393">
        <w:rPr>
          <w:rFonts w:ascii="Arial" w:eastAsia="宋体" w:hAnsi="Arial" w:cs="Arial"/>
          <w:lang w:eastAsia="zh-CN"/>
        </w:rPr>
        <w:t>的</w:t>
      </w:r>
      <w:r w:rsidR="00A74A87" w:rsidRPr="00136393">
        <w:rPr>
          <w:rFonts w:ascii="Arial" w:eastAsia="宋体" w:hAnsi="Arial" w:cs="Arial"/>
          <w:lang w:eastAsia="zh-CN"/>
        </w:rPr>
        <w:t>器械</w:t>
      </w:r>
      <w:r w:rsidRPr="00136393">
        <w:rPr>
          <w:rFonts w:ascii="Arial" w:eastAsia="宋体" w:hAnsi="Arial" w:cs="Arial"/>
          <w:lang w:eastAsia="zh-CN"/>
        </w:rPr>
        <w:t>，</w:t>
      </w:r>
      <w:r w:rsidR="00697AFD" w:rsidRPr="00136393">
        <w:rPr>
          <w:rFonts w:ascii="Arial" w:eastAsia="宋体" w:hAnsi="Arial" w:cs="Arial"/>
          <w:lang w:eastAsia="zh-CN"/>
        </w:rPr>
        <w:t>则</w:t>
      </w:r>
      <w:r w:rsidR="00733588" w:rsidRPr="00136393">
        <w:rPr>
          <w:rFonts w:ascii="Arial" w:eastAsia="宋体" w:hAnsi="Arial" w:cs="Arial"/>
          <w:lang w:eastAsia="zh-CN"/>
        </w:rPr>
        <w:t>贵公司</w:t>
      </w:r>
      <w:r w:rsidR="007C157C" w:rsidRPr="00136393">
        <w:rPr>
          <w:rFonts w:ascii="Arial" w:eastAsia="宋体" w:hAnsi="Arial" w:cs="Arial"/>
          <w:lang w:eastAsia="zh-CN"/>
        </w:rPr>
        <w:t>应</w:t>
      </w:r>
      <w:r w:rsidR="00697AFD" w:rsidRPr="00136393">
        <w:rPr>
          <w:rFonts w:ascii="Arial" w:eastAsia="宋体" w:hAnsi="Arial" w:cs="Arial"/>
          <w:lang w:eastAsia="zh-CN"/>
        </w:rPr>
        <w:t>在</w:t>
      </w:r>
      <w:r w:rsidR="00733588" w:rsidRPr="00136393">
        <w:rPr>
          <w:rFonts w:ascii="Arial" w:eastAsia="宋体" w:hAnsi="Arial" w:cs="Arial"/>
          <w:lang w:eastAsia="zh-CN"/>
        </w:rPr>
        <w:t>贵公司</w:t>
      </w:r>
      <w:r w:rsidR="00697AFD" w:rsidRPr="00136393">
        <w:rPr>
          <w:rFonts w:ascii="Arial" w:eastAsia="宋体" w:hAnsi="Arial" w:cs="Arial"/>
          <w:lang w:eastAsia="zh-CN"/>
        </w:rPr>
        <w:t>的上市前提交材料中进行说明</w:t>
      </w:r>
      <w:r w:rsidRPr="00136393">
        <w:rPr>
          <w:rFonts w:ascii="Arial" w:eastAsia="宋体" w:hAnsi="Arial" w:cs="Arial"/>
          <w:lang w:eastAsia="zh-CN"/>
        </w:rPr>
        <w:t>，并提供一个理由。</w:t>
      </w:r>
    </w:p>
    <w:p w:rsidR="0023700F" w:rsidRPr="00136393" w:rsidRDefault="0023700F" w:rsidP="00EC3BD4">
      <w:pPr>
        <w:snapToGrid w:val="0"/>
        <w:spacing w:before="5" w:line="300" w:lineRule="auto"/>
        <w:jc w:val="both"/>
        <w:rPr>
          <w:rFonts w:ascii="Arial" w:eastAsia="宋体" w:hAnsi="Arial" w:cs="Arial"/>
          <w:sz w:val="24"/>
          <w:szCs w:val="24"/>
          <w:lang w:eastAsia="zh-CN"/>
        </w:rPr>
      </w:pPr>
    </w:p>
    <w:p w:rsidR="00C91CF1" w:rsidRPr="004A5BED" w:rsidRDefault="00C91CF1" w:rsidP="00EC3BD4">
      <w:pPr>
        <w:pStyle w:val="4"/>
        <w:numPr>
          <w:ilvl w:val="0"/>
          <w:numId w:val="6"/>
        </w:numPr>
        <w:tabs>
          <w:tab w:val="left" w:pos="1160"/>
        </w:tabs>
        <w:snapToGrid w:val="0"/>
        <w:spacing w:line="300" w:lineRule="auto"/>
        <w:jc w:val="both"/>
        <w:rPr>
          <w:rFonts w:ascii="Arial" w:eastAsia="宋体" w:hAnsi="Arial" w:cs="Arial"/>
          <w:b w:val="0"/>
          <w:bCs w:val="0"/>
          <w:sz w:val="20"/>
          <w:szCs w:val="20"/>
          <w:u w:val="single"/>
        </w:rPr>
      </w:pPr>
      <w:r w:rsidRPr="004A5BED">
        <w:rPr>
          <w:rFonts w:ascii="Arial" w:eastAsia="宋体" w:hAnsi="Arial" w:cs="Arial"/>
          <w:u w:val="single" w:color="000000"/>
        </w:rPr>
        <w:t>特殊</w:t>
      </w:r>
      <w:r w:rsidR="00C94244" w:rsidRPr="004A5BED">
        <w:rPr>
          <w:rFonts w:ascii="Arial" w:eastAsia="宋体" w:hAnsi="Arial" w:cs="Arial"/>
          <w:u w:val="single" w:color="000000"/>
        </w:rPr>
        <w:t>附件</w:t>
      </w:r>
    </w:p>
    <w:p w:rsidR="004A5BED" w:rsidRDefault="004A5BED">
      <w:pPr>
        <w:rPr>
          <w:rFonts w:ascii="Arial" w:eastAsia="宋体" w:hAnsi="Arial" w:cs="Arial"/>
          <w:sz w:val="24"/>
          <w:szCs w:val="24"/>
          <w:lang w:eastAsia="zh-CN"/>
        </w:rPr>
      </w:pPr>
      <w:bookmarkStart w:id="46" w:name="B._Point-of-Use_Processing"/>
      <w:bookmarkStart w:id="47" w:name="C._Disassembly_and_Reassembly"/>
      <w:bookmarkEnd w:id="46"/>
      <w:bookmarkEnd w:id="47"/>
      <w:r>
        <w:rPr>
          <w:rFonts w:ascii="Arial" w:eastAsia="宋体" w:hAnsi="Arial" w:cs="Arial"/>
          <w:lang w:eastAsia="zh-CN"/>
        </w:rPr>
        <w:br w:type="page"/>
      </w:r>
    </w:p>
    <w:p w:rsidR="00C91CF1" w:rsidRPr="00136393" w:rsidRDefault="0093487A" w:rsidP="00EC3BD4">
      <w:pPr>
        <w:pStyle w:val="a3"/>
        <w:snapToGrid w:val="0"/>
        <w:spacing w:before="214" w:line="300" w:lineRule="auto"/>
        <w:ind w:left="799"/>
        <w:jc w:val="both"/>
        <w:rPr>
          <w:rFonts w:ascii="Arial" w:eastAsia="宋体" w:hAnsi="Arial" w:cs="Arial"/>
          <w:lang w:eastAsia="zh-CN"/>
        </w:rPr>
      </w:pPr>
      <w:r w:rsidRPr="00136393">
        <w:rPr>
          <w:rFonts w:ascii="Arial" w:eastAsia="宋体" w:hAnsi="Arial" w:cs="Arial"/>
          <w:lang w:eastAsia="zh-CN"/>
        </w:rPr>
        <w:lastRenderedPageBreak/>
        <w:t>说明</w:t>
      </w:r>
      <w:r w:rsidR="00C91CF1" w:rsidRPr="00136393">
        <w:rPr>
          <w:rFonts w:ascii="Arial" w:eastAsia="宋体" w:hAnsi="Arial" w:cs="Arial"/>
          <w:lang w:eastAsia="zh-CN"/>
        </w:rPr>
        <w:t>应描述</w:t>
      </w:r>
      <w:r w:rsidRPr="00136393">
        <w:rPr>
          <w:rFonts w:ascii="Arial" w:eastAsia="宋体" w:hAnsi="Arial" w:cs="Arial"/>
          <w:lang w:eastAsia="zh-CN"/>
        </w:rPr>
        <w:t>进行</w:t>
      </w:r>
      <w:r w:rsidR="00C91CF1" w:rsidRPr="00136393">
        <w:rPr>
          <w:rFonts w:ascii="Arial" w:eastAsia="宋体" w:hAnsi="Arial" w:cs="Arial"/>
          <w:lang w:eastAsia="zh-CN"/>
        </w:rPr>
        <w:t>安全</w:t>
      </w:r>
      <w:r w:rsidR="00E25805" w:rsidRPr="00136393">
        <w:rPr>
          <w:rFonts w:ascii="Arial" w:eastAsia="宋体" w:hAnsi="Arial" w:cs="Arial"/>
          <w:lang w:eastAsia="zh-CN"/>
        </w:rPr>
        <w:t>再加工</w:t>
      </w:r>
      <w:r w:rsidR="00C91CF1" w:rsidRPr="00136393">
        <w:rPr>
          <w:rFonts w:ascii="Arial" w:eastAsia="宋体" w:hAnsi="Arial" w:cs="Arial"/>
          <w:lang w:eastAsia="zh-CN"/>
        </w:rPr>
        <w:t>所需的任何附件</w:t>
      </w:r>
      <w:r w:rsidR="00167967" w:rsidRPr="00136393">
        <w:rPr>
          <w:rFonts w:ascii="Arial" w:eastAsia="宋体" w:hAnsi="Arial" w:cs="Arial"/>
          <w:lang w:eastAsia="zh-CN"/>
        </w:rPr>
        <w:t>。</w:t>
      </w:r>
      <w:r w:rsidR="00C91CF1" w:rsidRPr="00136393">
        <w:rPr>
          <w:rFonts w:ascii="Arial" w:eastAsia="宋体" w:hAnsi="Arial" w:cs="Arial"/>
          <w:lang w:eastAsia="zh-CN"/>
        </w:rPr>
        <w:t>如果</w:t>
      </w:r>
      <w:r w:rsidR="00A74A87" w:rsidRPr="00136393">
        <w:rPr>
          <w:rFonts w:ascii="Arial" w:eastAsia="宋体" w:hAnsi="Arial" w:cs="Arial"/>
          <w:lang w:eastAsia="zh-CN"/>
        </w:rPr>
        <w:t>器械</w:t>
      </w:r>
      <w:r w:rsidR="00C91CF1" w:rsidRPr="00136393">
        <w:rPr>
          <w:rFonts w:ascii="Arial" w:eastAsia="宋体" w:hAnsi="Arial" w:cs="Arial"/>
          <w:lang w:eastAsia="zh-CN"/>
        </w:rPr>
        <w:t>在</w:t>
      </w:r>
      <w:r w:rsidR="007F7537" w:rsidRPr="00136393">
        <w:rPr>
          <w:rFonts w:ascii="Arial" w:eastAsia="宋体" w:hAnsi="Arial" w:cs="Arial"/>
          <w:lang w:eastAsia="zh-CN"/>
        </w:rPr>
        <w:t>再加工</w:t>
      </w:r>
      <w:r w:rsidR="00C91CF1" w:rsidRPr="00136393">
        <w:rPr>
          <w:rFonts w:ascii="Arial" w:eastAsia="宋体" w:hAnsi="Arial" w:cs="Arial"/>
          <w:lang w:eastAsia="zh-CN"/>
        </w:rPr>
        <w:t>期间需要特殊保护（例如，阀门</w:t>
      </w:r>
      <w:r w:rsidRPr="00136393">
        <w:rPr>
          <w:rFonts w:ascii="Arial" w:eastAsia="宋体" w:hAnsi="Arial" w:cs="Arial"/>
          <w:lang w:eastAsia="zh-CN"/>
        </w:rPr>
        <w:t>、</w:t>
      </w:r>
      <w:r w:rsidR="00C91CF1" w:rsidRPr="00136393">
        <w:rPr>
          <w:rFonts w:ascii="Arial" w:eastAsia="宋体" w:hAnsi="Arial" w:cs="Arial"/>
          <w:lang w:eastAsia="zh-CN"/>
        </w:rPr>
        <w:t>塞子或</w:t>
      </w:r>
      <w:r w:rsidRPr="00136393">
        <w:rPr>
          <w:rFonts w:ascii="Arial" w:eastAsia="宋体" w:hAnsi="Arial" w:cs="Arial"/>
          <w:lang w:eastAsia="zh-CN"/>
        </w:rPr>
        <w:t>螺旋帽</w:t>
      </w:r>
      <w:r w:rsidR="00C91CF1" w:rsidRPr="00136393">
        <w:rPr>
          <w:rFonts w:ascii="Arial" w:eastAsia="宋体" w:hAnsi="Arial" w:cs="Arial"/>
          <w:lang w:eastAsia="zh-CN"/>
        </w:rPr>
        <w:t>以防止</w:t>
      </w:r>
      <w:r w:rsidRPr="00136393">
        <w:rPr>
          <w:rFonts w:ascii="Arial" w:eastAsia="宋体" w:hAnsi="Arial" w:cs="Arial"/>
          <w:lang w:eastAsia="zh-CN"/>
        </w:rPr>
        <w:t>刺激性</w:t>
      </w:r>
      <w:r w:rsidR="00C91CF1" w:rsidRPr="00136393">
        <w:rPr>
          <w:rFonts w:ascii="Arial" w:eastAsia="宋体" w:hAnsi="Arial" w:cs="Arial"/>
          <w:lang w:eastAsia="zh-CN"/>
        </w:rPr>
        <w:t>化学品</w:t>
      </w:r>
      <w:r w:rsidRPr="00136393">
        <w:rPr>
          <w:rFonts w:ascii="Arial" w:eastAsia="宋体" w:hAnsi="Arial" w:cs="Arial"/>
          <w:lang w:eastAsia="zh-CN"/>
        </w:rPr>
        <w:t>进入</w:t>
      </w:r>
      <w:r w:rsidR="00C91CF1" w:rsidRPr="00136393">
        <w:rPr>
          <w:rFonts w:ascii="Arial" w:eastAsia="宋体" w:hAnsi="Arial" w:cs="Arial"/>
          <w:lang w:eastAsia="zh-CN"/>
        </w:rPr>
        <w:t>），则应</w:t>
      </w:r>
      <w:r w:rsidRPr="00136393">
        <w:rPr>
          <w:rFonts w:ascii="Arial" w:eastAsia="宋体" w:hAnsi="Arial" w:cs="Arial"/>
          <w:lang w:eastAsia="zh-CN"/>
        </w:rPr>
        <w:t>对其进行</w:t>
      </w:r>
      <w:r w:rsidR="00C91CF1" w:rsidRPr="00136393">
        <w:rPr>
          <w:rFonts w:ascii="Arial" w:eastAsia="宋体" w:hAnsi="Arial" w:cs="Arial"/>
          <w:lang w:eastAsia="zh-CN"/>
        </w:rPr>
        <w:t>详细描述</w:t>
      </w:r>
      <w:r w:rsidR="00167967" w:rsidRPr="00136393">
        <w:rPr>
          <w:rFonts w:ascii="Arial" w:eastAsia="宋体" w:hAnsi="Arial" w:cs="Arial"/>
          <w:lang w:eastAsia="zh-CN"/>
        </w:rPr>
        <w:t>。</w:t>
      </w:r>
      <w:r w:rsidRPr="00136393">
        <w:rPr>
          <w:rFonts w:ascii="Arial" w:eastAsia="宋体" w:hAnsi="Arial" w:cs="Arial"/>
          <w:lang w:eastAsia="zh-CN"/>
        </w:rPr>
        <w:t>说明</w:t>
      </w:r>
      <w:r w:rsidR="00C91CF1" w:rsidRPr="00136393">
        <w:rPr>
          <w:rFonts w:ascii="Arial" w:eastAsia="宋体" w:hAnsi="Arial" w:cs="Arial"/>
          <w:lang w:eastAsia="zh-CN"/>
        </w:rPr>
        <w:t>还应确定任何特殊工具</w:t>
      </w:r>
      <w:r w:rsidRPr="00136393">
        <w:rPr>
          <w:rFonts w:ascii="Arial" w:eastAsia="宋体" w:hAnsi="Arial" w:cs="Arial"/>
          <w:lang w:eastAsia="zh-CN"/>
        </w:rPr>
        <w:t>、</w:t>
      </w:r>
      <w:r w:rsidR="00C91CF1" w:rsidRPr="00136393">
        <w:rPr>
          <w:rFonts w:ascii="Arial" w:eastAsia="宋体" w:hAnsi="Arial" w:cs="Arial"/>
          <w:lang w:eastAsia="zh-CN"/>
        </w:rPr>
        <w:t>刷子</w:t>
      </w:r>
      <w:r w:rsidRPr="00136393">
        <w:rPr>
          <w:rFonts w:ascii="Arial" w:eastAsia="宋体" w:hAnsi="Arial" w:cs="Arial"/>
          <w:lang w:eastAsia="zh-CN"/>
        </w:rPr>
        <w:t>的尺寸和类型</w:t>
      </w:r>
      <w:r w:rsidR="00C91CF1" w:rsidRPr="00136393">
        <w:rPr>
          <w:rFonts w:ascii="Arial" w:eastAsia="宋体" w:hAnsi="Arial" w:cs="Arial"/>
          <w:lang w:eastAsia="zh-CN"/>
        </w:rPr>
        <w:t>（包括</w:t>
      </w:r>
      <w:r w:rsidRPr="00136393">
        <w:rPr>
          <w:rFonts w:ascii="Arial" w:eastAsia="宋体" w:hAnsi="Arial" w:cs="Arial"/>
          <w:lang w:eastAsia="zh-CN"/>
        </w:rPr>
        <w:t>定制</w:t>
      </w:r>
      <w:r w:rsidR="00C91CF1" w:rsidRPr="00136393">
        <w:rPr>
          <w:rFonts w:ascii="Arial" w:eastAsia="宋体" w:hAnsi="Arial" w:cs="Arial"/>
          <w:lang w:eastAsia="zh-CN"/>
        </w:rPr>
        <w:t>刷子）</w:t>
      </w:r>
      <w:r w:rsidRPr="00136393">
        <w:rPr>
          <w:rFonts w:ascii="Arial" w:eastAsia="宋体" w:hAnsi="Arial" w:cs="Arial"/>
          <w:lang w:eastAsia="zh-CN"/>
        </w:rPr>
        <w:t>、</w:t>
      </w:r>
      <w:r w:rsidR="00C91CF1" w:rsidRPr="00136393">
        <w:rPr>
          <w:rFonts w:ascii="Arial" w:eastAsia="宋体" w:hAnsi="Arial" w:cs="Arial"/>
          <w:lang w:eastAsia="zh-CN"/>
        </w:rPr>
        <w:t>齐平端口连接器和连接器尺寸规格</w:t>
      </w:r>
      <w:r w:rsidRPr="00136393">
        <w:rPr>
          <w:rFonts w:ascii="Arial" w:eastAsia="宋体" w:hAnsi="Arial" w:cs="Arial"/>
          <w:lang w:eastAsia="zh-CN"/>
        </w:rPr>
        <w:t>、工具盒、</w:t>
      </w:r>
      <w:r w:rsidR="00954B1A" w:rsidRPr="00136393">
        <w:rPr>
          <w:rFonts w:ascii="Arial" w:eastAsia="宋体" w:hAnsi="Arial" w:cs="Arial"/>
          <w:lang w:eastAsia="zh-CN"/>
        </w:rPr>
        <w:t>试验</w:t>
      </w:r>
      <w:r w:rsidRPr="00136393">
        <w:rPr>
          <w:rFonts w:ascii="Arial" w:eastAsia="宋体" w:hAnsi="Arial" w:cs="Arial"/>
          <w:lang w:eastAsia="zh-CN"/>
        </w:rPr>
        <w:t>工具包、</w:t>
      </w:r>
      <w:r w:rsidR="00C91CF1" w:rsidRPr="00136393">
        <w:rPr>
          <w:rFonts w:ascii="Arial" w:eastAsia="宋体" w:hAnsi="Arial" w:cs="Arial"/>
          <w:lang w:eastAsia="zh-CN"/>
        </w:rPr>
        <w:t>特定类型的灭菌包装或容器以及</w:t>
      </w:r>
      <w:r w:rsidR="00D2621A" w:rsidRPr="00136393">
        <w:rPr>
          <w:rFonts w:ascii="Arial" w:eastAsia="宋体" w:hAnsi="Arial" w:cs="Arial"/>
          <w:lang w:eastAsia="zh-CN"/>
        </w:rPr>
        <w:t>部件编号</w:t>
      </w:r>
      <w:r w:rsidR="00C91CF1" w:rsidRPr="00136393">
        <w:rPr>
          <w:rFonts w:ascii="Arial" w:eastAsia="宋体" w:hAnsi="Arial" w:cs="Arial"/>
          <w:lang w:eastAsia="zh-CN"/>
        </w:rPr>
        <w:t>（如果适用）</w:t>
      </w:r>
      <w:r w:rsidR="00167967" w:rsidRPr="00136393">
        <w:rPr>
          <w:rFonts w:ascii="Arial" w:eastAsia="宋体" w:hAnsi="Arial" w:cs="Arial"/>
          <w:lang w:eastAsia="zh-CN"/>
        </w:rPr>
        <w:t>。</w:t>
      </w:r>
      <w:r w:rsidR="00967165" w:rsidRPr="00136393">
        <w:rPr>
          <w:rFonts w:ascii="Arial" w:eastAsia="宋体" w:hAnsi="Arial" w:cs="Arial"/>
          <w:lang w:eastAsia="zh-CN"/>
        </w:rPr>
        <w:t>说明</w:t>
      </w:r>
      <w:r w:rsidR="00C91CF1" w:rsidRPr="00136393">
        <w:rPr>
          <w:rFonts w:ascii="Arial" w:eastAsia="宋体" w:hAnsi="Arial" w:cs="Arial"/>
          <w:lang w:eastAsia="zh-CN"/>
        </w:rPr>
        <w:t>应提供足够的细节，以便用户可以购买正确的物品，包括任何定制清洁</w:t>
      </w:r>
      <w:r w:rsidR="00C94244" w:rsidRPr="00136393">
        <w:rPr>
          <w:rFonts w:ascii="Arial" w:eastAsia="宋体" w:hAnsi="Arial" w:cs="Arial"/>
          <w:lang w:eastAsia="zh-CN"/>
        </w:rPr>
        <w:t>附件</w:t>
      </w:r>
      <w:r w:rsidR="00C91CF1" w:rsidRPr="00136393">
        <w:rPr>
          <w:rFonts w:ascii="Arial" w:eastAsia="宋体" w:hAnsi="Arial" w:cs="Arial"/>
          <w:lang w:eastAsia="zh-CN"/>
        </w:rPr>
        <w:t>，或</w:t>
      </w:r>
      <w:r w:rsidR="00D2621A" w:rsidRPr="00136393">
        <w:rPr>
          <w:rFonts w:ascii="Arial" w:eastAsia="宋体" w:hAnsi="Arial" w:cs="Arial"/>
          <w:lang w:eastAsia="zh-CN"/>
        </w:rPr>
        <w:t>确定</w:t>
      </w:r>
      <w:r w:rsidR="00C91CF1" w:rsidRPr="00136393">
        <w:rPr>
          <w:rFonts w:ascii="Arial" w:eastAsia="宋体" w:hAnsi="Arial" w:cs="Arial"/>
          <w:lang w:eastAsia="zh-CN"/>
        </w:rPr>
        <w:t>购买此类物品的来源。</w:t>
      </w:r>
    </w:p>
    <w:p w:rsidR="0023700F" w:rsidRPr="00136393" w:rsidRDefault="0023700F" w:rsidP="00EC3BD4">
      <w:pPr>
        <w:snapToGrid w:val="0"/>
        <w:spacing w:before="5" w:line="300" w:lineRule="auto"/>
        <w:jc w:val="both"/>
        <w:rPr>
          <w:rFonts w:ascii="Arial" w:eastAsia="宋体" w:hAnsi="Arial" w:cs="Arial"/>
          <w:sz w:val="24"/>
          <w:szCs w:val="24"/>
          <w:lang w:eastAsia="zh-CN"/>
        </w:rPr>
      </w:pPr>
    </w:p>
    <w:p w:rsidR="0023700F" w:rsidRPr="004A5BED" w:rsidRDefault="0093487A" w:rsidP="00EC3BD4">
      <w:pPr>
        <w:pStyle w:val="4"/>
        <w:numPr>
          <w:ilvl w:val="0"/>
          <w:numId w:val="6"/>
        </w:numPr>
        <w:tabs>
          <w:tab w:val="left" w:pos="1160"/>
        </w:tabs>
        <w:snapToGrid w:val="0"/>
        <w:spacing w:line="300" w:lineRule="auto"/>
        <w:jc w:val="both"/>
        <w:rPr>
          <w:rFonts w:ascii="Arial" w:eastAsia="宋体" w:hAnsi="Arial" w:cs="Arial"/>
          <w:b w:val="0"/>
          <w:bCs w:val="0"/>
          <w:u w:val="single"/>
        </w:rPr>
      </w:pPr>
      <w:r w:rsidRPr="004A5BED">
        <w:rPr>
          <w:rFonts w:ascii="Arial" w:eastAsia="宋体" w:hAnsi="Arial" w:cs="Arial"/>
          <w:u w:val="single" w:color="000000"/>
        </w:rPr>
        <w:t>使用点加工</w:t>
      </w:r>
    </w:p>
    <w:p w:rsidR="0023700F" w:rsidRPr="00136393" w:rsidRDefault="0023700F" w:rsidP="00EC3BD4">
      <w:pPr>
        <w:snapToGrid w:val="0"/>
        <w:spacing w:before="7" w:line="300" w:lineRule="auto"/>
        <w:jc w:val="both"/>
        <w:rPr>
          <w:rFonts w:ascii="Arial" w:eastAsia="宋体" w:hAnsi="Arial" w:cs="Arial"/>
          <w:b/>
          <w:bCs/>
          <w:sz w:val="17"/>
          <w:szCs w:val="17"/>
        </w:rPr>
      </w:pPr>
    </w:p>
    <w:p w:rsidR="00C91CF1" w:rsidRPr="00136393" w:rsidRDefault="00D2621A" w:rsidP="00EC3BD4">
      <w:pPr>
        <w:pStyle w:val="a3"/>
        <w:snapToGrid w:val="0"/>
        <w:spacing w:line="300" w:lineRule="auto"/>
        <w:ind w:left="799"/>
        <w:jc w:val="both"/>
        <w:rPr>
          <w:rFonts w:ascii="Arial" w:eastAsia="宋体" w:hAnsi="Arial" w:cs="Arial"/>
          <w:lang w:eastAsia="zh-CN"/>
        </w:rPr>
      </w:pPr>
      <w:r w:rsidRPr="00136393">
        <w:rPr>
          <w:rFonts w:ascii="Arial" w:eastAsia="宋体" w:hAnsi="Arial" w:cs="Arial"/>
          <w:lang w:eastAsia="zh-CN"/>
        </w:rPr>
        <w:t>根据需要，标签应包括</w:t>
      </w:r>
      <w:r w:rsidR="00C91CF1" w:rsidRPr="00136393">
        <w:rPr>
          <w:rFonts w:ascii="Arial" w:eastAsia="宋体" w:hAnsi="Arial" w:cs="Arial"/>
          <w:lang w:eastAsia="zh-CN"/>
        </w:rPr>
        <w:t>用于</w:t>
      </w:r>
      <w:r w:rsidR="0093487A" w:rsidRPr="00136393">
        <w:rPr>
          <w:rFonts w:ascii="Arial" w:eastAsia="宋体" w:hAnsi="Arial" w:cs="Arial"/>
          <w:lang w:eastAsia="zh-CN"/>
        </w:rPr>
        <w:t>使用点加工</w:t>
      </w:r>
      <w:r w:rsidR="00C91CF1" w:rsidRPr="00136393">
        <w:rPr>
          <w:rFonts w:ascii="Arial" w:eastAsia="宋体" w:hAnsi="Arial" w:cs="Arial"/>
          <w:lang w:eastAsia="zh-CN"/>
        </w:rPr>
        <w:t>的</w:t>
      </w:r>
      <w:r w:rsidRPr="00136393">
        <w:rPr>
          <w:rFonts w:ascii="Arial" w:eastAsia="宋体" w:hAnsi="Arial" w:cs="Arial"/>
          <w:lang w:eastAsia="zh-CN"/>
        </w:rPr>
        <w:t>适当</w:t>
      </w:r>
      <w:r w:rsidR="00C91CF1" w:rsidRPr="00136393">
        <w:rPr>
          <w:rFonts w:ascii="Arial" w:eastAsia="宋体" w:hAnsi="Arial" w:cs="Arial"/>
          <w:lang w:eastAsia="zh-CN"/>
        </w:rPr>
        <w:t>说明</w:t>
      </w:r>
      <w:r w:rsidR="00167967" w:rsidRPr="00136393">
        <w:rPr>
          <w:rFonts w:ascii="Arial" w:eastAsia="宋体" w:hAnsi="Arial" w:cs="Arial"/>
          <w:lang w:eastAsia="zh-CN"/>
        </w:rPr>
        <w:t>。</w:t>
      </w:r>
      <w:r w:rsidR="00C91CF1" w:rsidRPr="00136393">
        <w:rPr>
          <w:rFonts w:ascii="Arial" w:eastAsia="宋体" w:hAnsi="Arial" w:cs="Arial"/>
          <w:lang w:eastAsia="zh-CN"/>
        </w:rPr>
        <w:t>例如，</w:t>
      </w:r>
      <w:r w:rsidRPr="00136393">
        <w:rPr>
          <w:rFonts w:ascii="Arial" w:eastAsia="宋体" w:hAnsi="Arial" w:cs="Arial"/>
          <w:lang w:eastAsia="zh-CN"/>
        </w:rPr>
        <w:t>应适当提供有关</w:t>
      </w:r>
      <w:r w:rsidR="00C91CF1" w:rsidRPr="00136393">
        <w:rPr>
          <w:rFonts w:ascii="Arial" w:eastAsia="宋体" w:hAnsi="Arial" w:cs="Arial"/>
          <w:lang w:eastAsia="zh-CN"/>
        </w:rPr>
        <w:t>在清洁之前</w:t>
      </w:r>
      <w:r w:rsidRPr="00136393">
        <w:rPr>
          <w:rFonts w:ascii="Arial" w:eastAsia="宋体" w:hAnsi="Arial" w:cs="Arial"/>
          <w:lang w:eastAsia="zh-CN"/>
        </w:rPr>
        <w:t>执行及时的</w:t>
      </w:r>
      <w:r w:rsidR="00C91CF1" w:rsidRPr="00136393">
        <w:rPr>
          <w:rFonts w:ascii="Arial" w:eastAsia="宋体" w:hAnsi="Arial" w:cs="Arial"/>
          <w:lang w:eastAsia="zh-CN"/>
        </w:rPr>
        <w:t>初始清洁步骤和</w:t>
      </w:r>
      <w:r w:rsidR="00C91CF1" w:rsidRPr="00136393">
        <w:rPr>
          <w:rFonts w:ascii="Arial" w:eastAsia="宋体" w:hAnsi="Arial" w:cs="Arial"/>
          <w:lang w:eastAsia="zh-CN"/>
        </w:rPr>
        <w:t>/</w:t>
      </w:r>
      <w:r w:rsidR="00C91CF1" w:rsidRPr="00136393">
        <w:rPr>
          <w:rFonts w:ascii="Arial" w:eastAsia="宋体" w:hAnsi="Arial" w:cs="Arial"/>
          <w:lang w:eastAsia="zh-CN"/>
        </w:rPr>
        <w:t>或</w:t>
      </w:r>
      <w:r w:rsidRPr="00136393">
        <w:rPr>
          <w:rFonts w:ascii="Arial" w:eastAsia="宋体" w:hAnsi="Arial" w:cs="Arial"/>
          <w:lang w:eastAsia="zh-CN"/>
        </w:rPr>
        <w:t>措施以</w:t>
      </w:r>
      <w:r w:rsidR="00C91CF1" w:rsidRPr="00136393">
        <w:rPr>
          <w:rFonts w:ascii="Arial" w:eastAsia="宋体" w:hAnsi="Arial" w:cs="Arial"/>
          <w:lang w:eastAsia="zh-CN"/>
        </w:rPr>
        <w:t>防止</w:t>
      </w:r>
      <w:r w:rsidRPr="00136393">
        <w:rPr>
          <w:rFonts w:ascii="Arial" w:eastAsia="宋体" w:hAnsi="Arial" w:cs="Arial"/>
          <w:lang w:eastAsia="zh-CN"/>
        </w:rPr>
        <w:t>污物</w:t>
      </w:r>
      <w:r w:rsidR="00C91CF1" w:rsidRPr="00136393">
        <w:rPr>
          <w:rFonts w:ascii="Arial" w:eastAsia="宋体" w:hAnsi="Arial" w:cs="Arial"/>
          <w:lang w:eastAsia="zh-CN"/>
        </w:rPr>
        <w:t>在</w:t>
      </w:r>
      <w:r w:rsidR="00A74A87" w:rsidRPr="00136393">
        <w:rPr>
          <w:rFonts w:ascii="Arial" w:eastAsia="宋体" w:hAnsi="Arial" w:cs="Arial"/>
          <w:lang w:eastAsia="zh-CN"/>
        </w:rPr>
        <w:t>器械</w:t>
      </w:r>
      <w:r w:rsidR="00C91CF1" w:rsidRPr="00136393">
        <w:rPr>
          <w:rFonts w:ascii="Arial" w:eastAsia="宋体" w:hAnsi="Arial" w:cs="Arial"/>
          <w:lang w:eastAsia="zh-CN"/>
        </w:rPr>
        <w:t>表面上干燥的说明，因为</w:t>
      </w:r>
      <w:r w:rsidRPr="00136393">
        <w:rPr>
          <w:rFonts w:ascii="Arial" w:eastAsia="宋体" w:hAnsi="Arial" w:cs="Arial"/>
          <w:lang w:eastAsia="zh-CN"/>
        </w:rPr>
        <w:t>其</w:t>
      </w:r>
      <w:r w:rsidR="00C91CF1" w:rsidRPr="00136393">
        <w:rPr>
          <w:rFonts w:ascii="Arial" w:eastAsia="宋体" w:hAnsi="Arial" w:cs="Arial"/>
          <w:lang w:eastAsia="zh-CN"/>
        </w:rPr>
        <w:t>将有助于</w:t>
      </w:r>
      <w:r w:rsidRPr="00136393">
        <w:rPr>
          <w:rFonts w:ascii="Arial" w:eastAsia="宋体" w:hAnsi="Arial" w:cs="Arial"/>
          <w:lang w:eastAsia="zh-CN"/>
        </w:rPr>
        <w:t>后续</w:t>
      </w:r>
      <w:r w:rsidR="00C91CF1" w:rsidRPr="00136393">
        <w:rPr>
          <w:rFonts w:ascii="Arial" w:eastAsia="宋体" w:hAnsi="Arial" w:cs="Arial"/>
          <w:lang w:eastAsia="zh-CN"/>
        </w:rPr>
        <w:t>清洁步骤。</w:t>
      </w:r>
    </w:p>
    <w:p w:rsidR="00C91CF1" w:rsidRPr="00136393" w:rsidRDefault="00C91CF1" w:rsidP="00EC3BD4">
      <w:pPr>
        <w:pStyle w:val="a3"/>
        <w:snapToGrid w:val="0"/>
        <w:spacing w:line="300" w:lineRule="auto"/>
        <w:ind w:left="799"/>
        <w:jc w:val="both"/>
        <w:rPr>
          <w:rFonts w:ascii="Arial" w:eastAsia="宋体" w:hAnsi="Arial" w:cs="Arial"/>
          <w:lang w:eastAsia="zh-CN"/>
        </w:rPr>
      </w:pPr>
    </w:p>
    <w:p w:rsidR="00C91CF1" w:rsidRPr="00136393" w:rsidRDefault="00C91CF1" w:rsidP="00EC3BD4">
      <w:pPr>
        <w:pStyle w:val="a3"/>
        <w:snapToGrid w:val="0"/>
        <w:spacing w:line="300" w:lineRule="auto"/>
        <w:ind w:left="799"/>
        <w:jc w:val="both"/>
        <w:rPr>
          <w:rFonts w:ascii="Arial" w:eastAsia="宋体" w:hAnsi="Arial" w:cs="Arial"/>
          <w:lang w:eastAsia="zh-CN"/>
        </w:rPr>
      </w:pPr>
      <w:r w:rsidRPr="00136393">
        <w:rPr>
          <w:rFonts w:ascii="Arial" w:eastAsia="宋体" w:hAnsi="Arial" w:cs="Arial"/>
          <w:lang w:eastAsia="zh-CN"/>
        </w:rPr>
        <w:t>一般来说，</w:t>
      </w:r>
      <w:r w:rsidR="00E25805" w:rsidRPr="00136393">
        <w:rPr>
          <w:rFonts w:ascii="Arial" w:eastAsia="宋体" w:hAnsi="Arial" w:cs="Arial"/>
          <w:lang w:eastAsia="zh-CN"/>
        </w:rPr>
        <w:t>再加工</w:t>
      </w:r>
      <w:r w:rsidR="00D2621A" w:rsidRPr="00136393">
        <w:rPr>
          <w:rFonts w:ascii="Arial" w:eastAsia="宋体" w:hAnsi="Arial" w:cs="Arial"/>
          <w:lang w:eastAsia="zh-CN"/>
        </w:rPr>
        <w:t>过程</w:t>
      </w:r>
      <w:r w:rsidRPr="00136393">
        <w:rPr>
          <w:rFonts w:ascii="Arial" w:eastAsia="宋体" w:hAnsi="Arial" w:cs="Arial"/>
          <w:lang w:eastAsia="zh-CN"/>
        </w:rPr>
        <w:t>应尽可能减少或消除步骤之间的延迟</w:t>
      </w:r>
      <w:r w:rsidR="00167967" w:rsidRPr="00136393">
        <w:rPr>
          <w:rFonts w:ascii="Arial" w:eastAsia="宋体" w:hAnsi="Arial" w:cs="Arial"/>
          <w:lang w:eastAsia="zh-CN"/>
        </w:rPr>
        <w:t>。</w:t>
      </w:r>
      <w:r w:rsidRPr="00136393">
        <w:rPr>
          <w:rFonts w:ascii="Arial" w:eastAsia="宋体" w:hAnsi="Arial" w:cs="Arial"/>
          <w:lang w:eastAsia="zh-CN"/>
        </w:rPr>
        <w:t>延迟可能产生有利于微生物生长的条件，</w:t>
      </w:r>
      <w:r w:rsidR="00D2621A" w:rsidRPr="00136393">
        <w:rPr>
          <w:rFonts w:ascii="Arial" w:eastAsia="宋体" w:hAnsi="Arial" w:cs="Arial"/>
          <w:lang w:eastAsia="zh-CN"/>
        </w:rPr>
        <w:t>从而可能</w:t>
      </w:r>
      <w:r w:rsidR="003D2310" w:rsidRPr="00136393">
        <w:rPr>
          <w:rFonts w:ascii="Arial" w:eastAsia="宋体" w:hAnsi="Arial" w:cs="Arial"/>
          <w:lang w:eastAsia="zh-CN"/>
        </w:rPr>
        <w:t>提高</w:t>
      </w:r>
      <w:r w:rsidR="00D2621A" w:rsidRPr="00136393">
        <w:rPr>
          <w:rFonts w:ascii="Arial" w:eastAsia="宋体" w:hAnsi="Arial" w:cs="Arial"/>
          <w:lang w:eastAsia="zh-CN"/>
        </w:rPr>
        <w:t>后续</w:t>
      </w:r>
      <w:r w:rsidRPr="00136393">
        <w:rPr>
          <w:rFonts w:ascii="Arial" w:eastAsia="宋体" w:hAnsi="Arial" w:cs="Arial"/>
          <w:lang w:eastAsia="zh-CN"/>
        </w:rPr>
        <w:t>步骤（如清洁和消毒</w:t>
      </w:r>
      <w:r w:rsidRPr="00136393">
        <w:rPr>
          <w:rFonts w:ascii="Arial" w:eastAsia="宋体" w:hAnsi="Arial" w:cs="Arial"/>
          <w:lang w:eastAsia="zh-CN"/>
        </w:rPr>
        <w:t>/</w:t>
      </w:r>
      <w:r w:rsidRPr="00136393">
        <w:rPr>
          <w:rFonts w:ascii="Arial" w:eastAsia="宋体" w:hAnsi="Arial" w:cs="Arial"/>
          <w:lang w:eastAsia="zh-CN"/>
        </w:rPr>
        <w:t>灭菌）的挑战</w:t>
      </w:r>
      <w:r w:rsidR="00D2621A" w:rsidRPr="00136393">
        <w:rPr>
          <w:rFonts w:ascii="Arial" w:eastAsia="宋体" w:hAnsi="Arial" w:cs="Arial"/>
          <w:lang w:eastAsia="zh-CN"/>
        </w:rPr>
        <w:t>性</w:t>
      </w:r>
      <w:r w:rsidR="00167967" w:rsidRPr="00136393">
        <w:rPr>
          <w:rFonts w:ascii="Arial" w:eastAsia="宋体" w:hAnsi="Arial" w:cs="Arial"/>
          <w:lang w:eastAsia="zh-CN"/>
        </w:rPr>
        <w:t>。</w:t>
      </w:r>
      <w:r w:rsidRPr="00136393">
        <w:rPr>
          <w:rFonts w:ascii="Arial" w:eastAsia="宋体" w:hAnsi="Arial" w:cs="Arial"/>
          <w:lang w:eastAsia="zh-CN"/>
        </w:rPr>
        <w:t>有机污染物可能会灭活或阻止消毒剂或消毒剂的完全渗透。</w:t>
      </w:r>
    </w:p>
    <w:p w:rsidR="0023700F" w:rsidRPr="00136393" w:rsidRDefault="0023700F" w:rsidP="00EC3BD4">
      <w:pPr>
        <w:snapToGrid w:val="0"/>
        <w:spacing w:before="5" w:line="300" w:lineRule="auto"/>
        <w:jc w:val="both"/>
        <w:rPr>
          <w:rFonts w:ascii="Arial" w:eastAsia="宋体" w:hAnsi="Arial" w:cs="Arial"/>
          <w:sz w:val="24"/>
          <w:szCs w:val="24"/>
          <w:lang w:eastAsia="zh-CN"/>
        </w:rPr>
      </w:pPr>
    </w:p>
    <w:p w:rsidR="0023700F" w:rsidRPr="004A5BED" w:rsidRDefault="00C91CF1" w:rsidP="00EC3BD4">
      <w:pPr>
        <w:pStyle w:val="4"/>
        <w:numPr>
          <w:ilvl w:val="0"/>
          <w:numId w:val="6"/>
        </w:numPr>
        <w:tabs>
          <w:tab w:val="left" w:pos="1160"/>
        </w:tabs>
        <w:snapToGrid w:val="0"/>
        <w:spacing w:line="300" w:lineRule="auto"/>
        <w:jc w:val="both"/>
        <w:rPr>
          <w:rFonts w:ascii="Arial" w:eastAsia="宋体" w:hAnsi="Arial" w:cs="Arial"/>
          <w:b w:val="0"/>
          <w:bCs w:val="0"/>
          <w:u w:val="single"/>
        </w:rPr>
      </w:pPr>
      <w:r w:rsidRPr="004A5BED">
        <w:rPr>
          <w:rFonts w:ascii="Arial" w:eastAsia="宋体" w:hAnsi="Arial" w:cs="Arial"/>
          <w:u w:val="single" w:color="000000"/>
        </w:rPr>
        <w:t>拆卸和重新组装</w:t>
      </w:r>
    </w:p>
    <w:p w:rsidR="0023700F" w:rsidRPr="00136393" w:rsidRDefault="0023700F" w:rsidP="00EC3BD4">
      <w:pPr>
        <w:snapToGrid w:val="0"/>
        <w:spacing w:before="7" w:line="300" w:lineRule="auto"/>
        <w:jc w:val="both"/>
        <w:rPr>
          <w:rFonts w:ascii="Arial" w:eastAsia="宋体" w:hAnsi="Arial" w:cs="Arial"/>
          <w:b/>
          <w:bCs/>
          <w:sz w:val="17"/>
          <w:szCs w:val="17"/>
        </w:rPr>
      </w:pPr>
    </w:p>
    <w:p w:rsidR="00D2621A" w:rsidRPr="00136393" w:rsidRDefault="00D2621A" w:rsidP="00EC3BD4">
      <w:pPr>
        <w:pStyle w:val="a3"/>
        <w:snapToGrid w:val="0"/>
        <w:spacing w:line="300" w:lineRule="auto"/>
        <w:ind w:left="799"/>
        <w:jc w:val="both"/>
        <w:rPr>
          <w:rFonts w:ascii="Arial" w:eastAsia="宋体" w:hAnsi="Arial" w:cs="Arial"/>
          <w:lang w:eastAsia="zh-CN"/>
        </w:rPr>
      </w:pPr>
      <w:r w:rsidRPr="00136393">
        <w:rPr>
          <w:rFonts w:ascii="Arial" w:eastAsia="宋体" w:hAnsi="Arial" w:cs="Arial"/>
          <w:lang w:eastAsia="zh-CN"/>
        </w:rPr>
        <w:t>如果器械具有可拆卸部件，则再加工说明应包括拆卸和重新组装器械以方便用户清洁的分步说明。应确定执行这些活动所需的设备。建议使用图表、照片、插图和</w:t>
      </w:r>
      <w:r w:rsidRPr="00136393">
        <w:rPr>
          <w:rFonts w:ascii="Arial" w:eastAsia="宋体" w:hAnsi="Arial" w:cs="Arial"/>
          <w:lang w:eastAsia="zh-CN"/>
        </w:rPr>
        <w:t>/</w:t>
      </w:r>
      <w:r w:rsidRPr="00136393">
        <w:rPr>
          <w:rFonts w:ascii="Arial" w:eastAsia="宋体" w:hAnsi="Arial" w:cs="Arial"/>
          <w:lang w:eastAsia="zh-CN"/>
        </w:rPr>
        <w:t>或视频。此外，说明应指明用户应执行该步骤的位置（例如，在使用</w:t>
      </w:r>
      <w:r w:rsidR="003D2310" w:rsidRPr="00136393">
        <w:rPr>
          <w:rFonts w:ascii="Arial" w:eastAsia="宋体" w:hAnsi="Arial" w:cs="Arial"/>
          <w:lang w:eastAsia="zh-CN"/>
        </w:rPr>
        <w:t>点</w:t>
      </w:r>
      <w:r w:rsidRPr="00136393">
        <w:rPr>
          <w:rFonts w:ascii="Arial" w:eastAsia="宋体" w:hAnsi="Arial" w:cs="Arial"/>
          <w:lang w:eastAsia="zh-CN"/>
        </w:rPr>
        <w:t>时，在</w:t>
      </w:r>
      <w:r w:rsidR="006F7FC3" w:rsidRPr="00136393">
        <w:rPr>
          <w:rFonts w:ascii="Arial" w:eastAsia="宋体" w:hAnsi="Arial" w:cs="Arial"/>
          <w:lang w:eastAsia="zh-CN"/>
        </w:rPr>
        <w:t>指明</w:t>
      </w:r>
      <w:r w:rsidRPr="00136393">
        <w:rPr>
          <w:rFonts w:ascii="Arial" w:eastAsia="宋体" w:hAnsi="Arial" w:cs="Arial"/>
          <w:lang w:eastAsia="zh-CN"/>
        </w:rPr>
        <w:t>的清洁区域）。</w:t>
      </w:r>
    </w:p>
    <w:p w:rsidR="0023700F" w:rsidRPr="00136393" w:rsidRDefault="0023700F" w:rsidP="00EC3BD4">
      <w:pPr>
        <w:snapToGrid w:val="0"/>
        <w:spacing w:line="300" w:lineRule="auto"/>
        <w:jc w:val="both"/>
        <w:rPr>
          <w:rFonts w:ascii="Arial" w:eastAsia="宋体" w:hAnsi="Arial" w:cs="Arial"/>
          <w:sz w:val="24"/>
          <w:szCs w:val="24"/>
          <w:lang w:eastAsia="zh-CN"/>
        </w:rPr>
      </w:pPr>
    </w:p>
    <w:p w:rsidR="0023700F" w:rsidRPr="00136393" w:rsidRDefault="00D2621A" w:rsidP="00EC3BD4">
      <w:pPr>
        <w:pStyle w:val="a3"/>
        <w:snapToGrid w:val="0"/>
        <w:spacing w:line="300" w:lineRule="auto"/>
        <w:ind w:left="799"/>
        <w:jc w:val="both"/>
        <w:rPr>
          <w:rFonts w:ascii="Arial" w:eastAsia="宋体" w:hAnsi="Arial" w:cs="Arial"/>
          <w:sz w:val="20"/>
          <w:szCs w:val="20"/>
          <w:lang w:eastAsia="zh-CN"/>
        </w:rPr>
      </w:pPr>
      <w:r w:rsidRPr="00136393">
        <w:rPr>
          <w:rFonts w:ascii="Arial" w:eastAsia="宋体" w:hAnsi="Arial" w:cs="Arial"/>
          <w:lang w:eastAsia="zh-CN"/>
        </w:rPr>
        <w:t>拆卸</w:t>
      </w:r>
      <w:r w:rsidR="00C91CF1" w:rsidRPr="00136393">
        <w:rPr>
          <w:rFonts w:ascii="Arial" w:eastAsia="宋体" w:hAnsi="Arial" w:cs="Arial"/>
          <w:lang w:eastAsia="zh-CN"/>
        </w:rPr>
        <w:t>和重新组装说明</w:t>
      </w:r>
      <w:r w:rsidR="00CE614F" w:rsidRPr="00136393">
        <w:rPr>
          <w:rFonts w:ascii="Arial" w:eastAsia="宋体" w:hAnsi="Arial" w:cs="Arial"/>
          <w:lang w:eastAsia="zh-CN"/>
        </w:rPr>
        <w:t>应</w:t>
      </w:r>
      <w:r w:rsidRPr="00136393">
        <w:rPr>
          <w:rFonts w:ascii="Arial" w:eastAsia="宋体" w:hAnsi="Arial" w:cs="Arial"/>
          <w:lang w:eastAsia="zh-CN"/>
        </w:rPr>
        <w:t>清晰明了、</w:t>
      </w:r>
      <w:r w:rsidR="00C91CF1" w:rsidRPr="00136393">
        <w:rPr>
          <w:rFonts w:ascii="Arial" w:eastAsia="宋体" w:hAnsi="Arial" w:cs="Arial"/>
          <w:lang w:eastAsia="zh-CN"/>
        </w:rPr>
        <w:t>特定于</w:t>
      </w:r>
      <w:r w:rsidR="00A74A87" w:rsidRPr="00136393">
        <w:rPr>
          <w:rFonts w:ascii="Arial" w:eastAsia="宋体" w:hAnsi="Arial" w:cs="Arial"/>
          <w:lang w:eastAsia="zh-CN"/>
        </w:rPr>
        <w:t>器械</w:t>
      </w:r>
      <w:r w:rsidR="00C91CF1" w:rsidRPr="00136393">
        <w:rPr>
          <w:rFonts w:ascii="Arial" w:eastAsia="宋体" w:hAnsi="Arial" w:cs="Arial"/>
          <w:lang w:eastAsia="zh-CN"/>
        </w:rPr>
        <w:t>并反映</w:t>
      </w:r>
      <w:r w:rsidRPr="00136393">
        <w:rPr>
          <w:rFonts w:ascii="Arial" w:eastAsia="宋体" w:hAnsi="Arial" w:cs="Arial"/>
          <w:lang w:eastAsia="zh-CN"/>
        </w:rPr>
        <w:t>确认</w:t>
      </w:r>
      <w:r w:rsidR="00C91CF1" w:rsidRPr="00136393">
        <w:rPr>
          <w:rFonts w:ascii="Arial" w:eastAsia="宋体" w:hAnsi="Arial" w:cs="Arial"/>
          <w:lang w:eastAsia="zh-CN"/>
        </w:rPr>
        <w:t>活动</w:t>
      </w:r>
      <w:r w:rsidR="00167967" w:rsidRPr="00136393">
        <w:rPr>
          <w:rFonts w:ascii="Arial" w:eastAsia="宋体" w:hAnsi="Arial" w:cs="Arial"/>
          <w:lang w:eastAsia="zh-CN"/>
        </w:rPr>
        <w:t>。</w:t>
      </w:r>
      <w:r w:rsidR="00C91CF1" w:rsidRPr="00136393">
        <w:rPr>
          <w:rFonts w:ascii="Arial" w:eastAsia="宋体" w:hAnsi="Arial" w:cs="Arial"/>
          <w:lang w:eastAsia="zh-CN"/>
        </w:rPr>
        <w:t>“</w:t>
      </w:r>
      <w:r w:rsidR="00C91CF1" w:rsidRPr="00136393">
        <w:rPr>
          <w:rFonts w:ascii="Arial" w:eastAsia="宋体" w:hAnsi="Arial" w:cs="Arial"/>
          <w:lang w:eastAsia="zh-CN"/>
        </w:rPr>
        <w:t>拆卸（如果适用）</w:t>
      </w:r>
      <w:r w:rsidR="00C91CF1" w:rsidRPr="00136393">
        <w:rPr>
          <w:rFonts w:ascii="Arial" w:eastAsia="宋体" w:hAnsi="Arial" w:cs="Arial"/>
          <w:lang w:eastAsia="zh-CN"/>
        </w:rPr>
        <w:t>”</w:t>
      </w:r>
      <w:r w:rsidR="00C91CF1" w:rsidRPr="00136393">
        <w:rPr>
          <w:rFonts w:ascii="Arial" w:eastAsia="宋体" w:hAnsi="Arial" w:cs="Arial"/>
          <w:lang w:eastAsia="zh-CN"/>
        </w:rPr>
        <w:t>等表述</w:t>
      </w:r>
      <w:r w:rsidR="00B27DFD" w:rsidRPr="00136393">
        <w:rPr>
          <w:rFonts w:ascii="Arial" w:eastAsia="宋体" w:hAnsi="Arial" w:cs="Arial"/>
          <w:lang w:eastAsia="zh-CN"/>
        </w:rPr>
        <w:t>是指</w:t>
      </w:r>
      <w:r w:rsidR="00B27DFD" w:rsidRPr="00136393">
        <w:rPr>
          <w:rFonts w:ascii="Arial" w:eastAsia="宋体" w:hAnsi="Arial" w:cs="Arial"/>
          <w:lang w:eastAsia="zh-CN"/>
        </w:rPr>
        <w:t>“</w:t>
      </w:r>
      <w:r w:rsidR="00B27DFD" w:rsidRPr="00136393">
        <w:rPr>
          <w:rFonts w:ascii="Arial" w:eastAsia="宋体" w:hAnsi="Arial" w:cs="Arial"/>
          <w:lang w:eastAsia="zh-CN"/>
        </w:rPr>
        <w:t>适用性</w:t>
      </w:r>
      <w:r w:rsidR="00B27DFD" w:rsidRPr="00136393">
        <w:rPr>
          <w:rFonts w:ascii="Arial" w:eastAsia="宋体" w:hAnsi="Arial" w:cs="Arial"/>
          <w:lang w:eastAsia="zh-CN"/>
        </w:rPr>
        <w:t>”</w:t>
      </w:r>
      <w:r w:rsidR="00B27DFD" w:rsidRPr="00136393">
        <w:rPr>
          <w:rFonts w:ascii="Arial" w:eastAsia="宋体" w:hAnsi="Arial" w:cs="Arial"/>
          <w:lang w:eastAsia="zh-CN"/>
        </w:rPr>
        <w:t>的确定由</w:t>
      </w:r>
      <w:r w:rsidR="00C91CF1" w:rsidRPr="00136393">
        <w:rPr>
          <w:rFonts w:ascii="Arial" w:eastAsia="宋体" w:hAnsi="Arial" w:cs="Arial"/>
          <w:lang w:eastAsia="zh-CN"/>
        </w:rPr>
        <w:t>用户</w:t>
      </w:r>
      <w:r w:rsidR="003D2310" w:rsidRPr="00136393">
        <w:rPr>
          <w:rFonts w:ascii="Arial" w:eastAsia="宋体" w:hAnsi="Arial" w:cs="Arial"/>
          <w:lang w:eastAsia="zh-CN"/>
        </w:rPr>
        <w:t>决定</w:t>
      </w:r>
      <w:r w:rsidR="0052563B" w:rsidRPr="00136393">
        <w:rPr>
          <w:rFonts w:ascii="Arial" w:eastAsia="宋体" w:hAnsi="Arial" w:cs="Arial"/>
          <w:lang w:eastAsia="zh-CN"/>
        </w:rPr>
        <w:t>；</w:t>
      </w:r>
      <w:r w:rsidR="00B27DFD" w:rsidRPr="00136393">
        <w:rPr>
          <w:rFonts w:ascii="Arial" w:eastAsia="宋体" w:hAnsi="Arial" w:cs="Arial"/>
          <w:lang w:eastAsia="zh-CN"/>
        </w:rPr>
        <w:t>但</w:t>
      </w:r>
      <w:r w:rsidR="00C91CF1" w:rsidRPr="00136393">
        <w:rPr>
          <w:rFonts w:ascii="Arial" w:eastAsia="宋体" w:hAnsi="Arial" w:cs="Arial"/>
          <w:lang w:eastAsia="zh-CN"/>
        </w:rPr>
        <w:t>不</w:t>
      </w:r>
      <w:r w:rsidR="007C157C" w:rsidRPr="00136393">
        <w:rPr>
          <w:rFonts w:ascii="Arial" w:eastAsia="宋体" w:hAnsi="Arial" w:cs="Arial"/>
          <w:lang w:eastAsia="zh-CN"/>
        </w:rPr>
        <w:t>应</w:t>
      </w:r>
      <w:r w:rsidR="00C91CF1" w:rsidRPr="00136393">
        <w:rPr>
          <w:rFonts w:ascii="Arial" w:eastAsia="宋体" w:hAnsi="Arial" w:cs="Arial"/>
          <w:lang w:eastAsia="zh-CN"/>
        </w:rPr>
        <w:t>使用</w:t>
      </w:r>
      <w:r w:rsidR="00B27DFD" w:rsidRPr="00136393">
        <w:rPr>
          <w:rFonts w:ascii="Arial" w:eastAsia="宋体" w:hAnsi="Arial" w:cs="Arial"/>
          <w:lang w:eastAsia="zh-CN"/>
        </w:rPr>
        <w:t>此类模糊</w:t>
      </w:r>
      <w:r w:rsidR="00C91CF1" w:rsidRPr="00136393">
        <w:rPr>
          <w:rFonts w:ascii="Arial" w:eastAsia="宋体" w:hAnsi="Arial" w:cs="Arial"/>
          <w:lang w:eastAsia="zh-CN"/>
        </w:rPr>
        <w:t>语言。如果</w:t>
      </w:r>
      <w:r w:rsidR="00A74A87" w:rsidRPr="00136393">
        <w:rPr>
          <w:rFonts w:ascii="Arial" w:eastAsia="宋体" w:hAnsi="Arial" w:cs="Arial"/>
          <w:lang w:eastAsia="zh-CN"/>
        </w:rPr>
        <w:t>器械</w:t>
      </w:r>
      <w:r w:rsidR="00C91CF1" w:rsidRPr="00136393">
        <w:rPr>
          <w:rFonts w:ascii="Arial" w:eastAsia="宋体" w:hAnsi="Arial" w:cs="Arial"/>
          <w:lang w:eastAsia="zh-CN"/>
        </w:rPr>
        <w:t>必须拆卸</w:t>
      </w:r>
      <w:r w:rsidR="00B27DFD" w:rsidRPr="00136393">
        <w:rPr>
          <w:rFonts w:ascii="Arial" w:eastAsia="宋体" w:hAnsi="Arial" w:cs="Arial"/>
          <w:lang w:eastAsia="zh-CN"/>
        </w:rPr>
        <w:t>以进行清洁，则</w:t>
      </w:r>
      <w:r w:rsidR="002B04CF" w:rsidRPr="00136393">
        <w:rPr>
          <w:rFonts w:ascii="Arial" w:eastAsia="宋体" w:hAnsi="Arial" w:cs="Arial"/>
          <w:lang w:eastAsia="zh-CN"/>
        </w:rPr>
        <w:t>应对说明进行确认</w:t>
      </w:r>
      <w:r w:rsidR="00C91CF1" w:rsidRPr="00136393">
        <w:rPr>
          <w:rFonts w:ascii="Arial" w:eastAsia="宋体" w:hAnsi="Arial" w:cs="Arial"/>
          <w:lang w:eastAsia="zh-CN"/>
        </w:rPr>
        <w:t>，以确保在</w:t>
      </w:r>
      <w:r w:rsidR="00E25805" w:rsidRPr="00136393">
        <w:rPr>
          <w:rFonts w:ascii="Arial" w:eastAsia="宋体" w:hAnsi="Arial" w:cs="Arial"/>
          <w:lang w:eastAsia="zh-CN"/>
        </w:rPr>
        <w:t>再加工</w:t>
      </w:r>
      <w:r w:rsidR="00B27DFD" w:rsidRPr="00136393">
        <w:rPr>
          <w:rFonts w:ascii="Arial" w:eastAsia="宋体" w:hAnsi="Arial" w:cs="Arial"/>
          <w:lang w:eastAsia="zh-CN"/>
        </w:rPr>
        <w:t>过程中的</w:t>
      </w:r>
      <w:r w:rsidR="00C91CF1" w:rsidRPr="00136393">
        <w:rPr>
          <w:rFonts w:ascii="Arial" w:eastAsia="宋体" w:hAnsi="Arial" w:cs="Arial"/>
          <w:lang w:eastAsia="zh-CN"/>
        </w:rPr>
        <w:t>适当</w:t>
      </w:r>
      <w:r w:rsidR="00B27DFD" w:rsidRPr="00136393">
        <w:rPr>
          <w:rFonts w:ascii="Arial" w:eastAsia="宋体" w:hAnsi="Arial" w:cs="Arial"/>
          <w:lang w:eastAsia="zh-CN"/>
        </w:rPr>
        <w:t>时间点可</w:t>
      </w:r>
      <w:r w:rsidR="00C91CF1" w:rsidRPr="00136393">
        <w:rPr>
          <w:rFonts w:ascii="Arial" w:eastAsia="宋体" w:hAnsi="Arial" w:cs="Arial"/>
          <w:lang w:eastAsia="zh-CN"/>
        </w:rPr>
        <w:t>进行适当的重新组装。标签应向用户提供经</w:t>
      </w:r>
      <w:r w:rsidR="00B27DFD" w:rsidRPr="00136393">
        <w:rPr>
          <w:rFonts w:ascii="Arial" w:eastAsia="宋体" w:hAnsi="Arial" w:cs="Arial"/>
          <w:lang w:eastAsia="zh-CN"/>
        </w:rPr>
        <w:t>确认</w:t>
      </w:r>
      <w:r w:rsidR="00C91CF1" w:rsidRPr="00136393">
        <w:rPr>
          <w:rFonts w:ascii="Arial" w:eastAsia="宋体" w:hAnsi="Arial" w:cs="Arial"/>
          <w:lang w:eastAsia="zh-CN"/>
        </w:rPr>
        <w:t>的方法，</w:t>
      </w:r>
      <w:r w:rsidR="00B27DFD" w:rsidRPr="00136393">
        <w:rPr>
          <w:rFonts w:ascii="Arial" w:eastAsia="宋体" w:hAnsi="Arial" w:cs="Arial"/>
          <w:lang w:eastAsia="zh-CN"/>
        </w:rPr>
        <w:t>用于</w:t>
      </w:r>
      <w:r w:rsidR="00C91CF1" w:rsidRPr="00136393">
        <w:rPr>
          <w:rFonts w:ascii="Arial" w:eastAsia="宋体" w:hAnsi="Arial" w:cs="Arial"/>
          <w:lang w:eastAsia="zh-CN"/>
        </w:rPr>
        <w:t>验证重新组装是否已正确执行</w:t>
      </w:r>
      <w:r w:rsidR="0052563B" w:rsidRPr="00136393">
        <w:rPr>
          <w:rFonts w:ascii="Arial" w:eastAsia="宋体" w:hAnsi="Arial" w:cs="Arial"/>
          <w:lang w:eastAsia="zh-CN"/>
        </w:rPr>
        <w:t>；</w:t>
      </w:r>
      <w:r w:rsidR="00C91CF1" w:rsidRPr="00136393">
        <w:rPr>
          <w:rFonts w:ascii="Arial" w:eastAsia="宋体" w:hAnsi="Arial" w:cs="Arial"/>
          <w:lang w:eastAsia="zh-CN"/>
        </w:rPr>
        <w:t>这是为了确保</w:t>
      </w:r>
      <w:r w:rsidR="00A74A87" w:rsidRPr="00136393">
        <w:rPr>
          <w:rFonts w:ascii="Arial" w:eastAsia="宋体" w:hAnsi="Arial" w:cs="Arial"/>
          <w:lang w:eastAsia="zh-CN"/>
        </w:rPr>
        <w:t>器械</w:t>
      </w:r>
      <w:r w:rsidR="00B27DFD" w:rsidRPr="00136393">
        <w:rPr>
          <w:rFonts w:ascii="Arial" w:eastAsia="宋体" w:hAnsi="Arial" w:cs="Arial"/>
          <w:lang w:eastAsia="zh-CN"/>
        </w:rPr>
        <w:t>处于可操作状态以供下次使用。说明</w:t>
      </w:r>
      <w:r w:rsidR="00C91CF1" w:rsidRPr="00136393">
        <w:rPr>
          <w:rFonts w:ascii="Arial" w:eastAsia="宋体" w:hAnsi="Arial" w:cs="Arial"/>
          <w:lang w:eastAsia="zh-CN"/>
        </w:rPr>
        <w:t>还应规定</w:t>
      </w:r>
      <w:r w:rsidR="00B27DFD" w:rsidRPr="00136393">
        <w:rPr>
          <w:rFonts w:ascii="Arial" w:eastAsia="宋体" w:hAnsi="Arial" w:cs="Arial"/>
          <w:lang w:eastAsia="zh-CN"/>
        </w:rPr>
        <w:t>应</w:t>
      </w:r>
      <w:r w:rsidR="00C91CF1" w:rsidRPr="00136393">
        <w:rPr>
          <w:rFonts w:ascii="Arial" w:eastAsia="宋体" w:hAnsi="Arial" w:cs="Arial"/>
          <w:lang w:eastAsia="zh-CN"/>
        </w:rPr>
        <w:t>灭菌</w:t>
      </w:r>
      <w:r w:rsidR="00B27DFD" w:rsidRPr="00136393">
        <w:rPr>
          <w:rFonts w:ascii="Arial" w:eastAsia="宋体" w:hAnsi="Arial" w:cs="Arial"/>
          <w:lang w:eastAsia="zh-CN"/>
        </w:rPr>
        <w:t>之</w:t>
      </w:r>
      <w:r w:rsidR="00C91CF1" w:rsidRPr="00136393">
        <w:rPr>
          <w:rFonts w:ascii="Arial" w:eastAsia="宋体" w:hAnsi="Arial" w:cs="Arial"/>
          <w:lang w:eastAsia="zh-CN"/>
        </w:rPr>
        <w:t>前</w:t>
      </w:r>
      <w:r w:rsidR="00B27DFD" w:rsidRPr="00136393">
        <w:rPr>
          <w:rFonts w:ascii="Arial" w:eastAsia="宋体" w:hAnsi="Arial" w:cs="Arial"/>
          <w:lang w:eastAsia="zh-CN"/>
        </w:rPr>
        <w:t>还是之</w:t>
      </w:r>
      <w:r w:rsidR="00C91CF1" w:rsidRPr="00136393">
        <w:rPr>
          <w:rFonts w:ascii="Arial" w:eastAsia="宋体" w:hAnsi="Arial" w:cs="Arial"/>
          <w:lang w:eastAsia="zh-CN"/>
        </w:rPr>
        <w:t>后</w:t>
      </w:r>
      <w:r w:rsidR="00B27DFD" w:rsidRPr="00136393">
        <w:rPr>
          <w:rFonts w:ascii="Arial" w:eastAsia="宋体" w:hAnsi="Arial" w:cs="Arial"/>
          <w:lang w:eastAsia="zh-CN"/>
        </w:rPr>
        <w:t>进行</w:t>
      </w:r>
      <w:r w:rsidR="00C91CF1" w:rsidRPr="00136393">
        <w:rPr>
          <w:rFonts w:ascii="Arial" w:eastAsia="宋体" w:hAnsi="Arial" w:cs="Arial"/>
          <w:lang w:eastAsia="zh-CN"/>
        </w:rPr>
        <w:t>重新组装。</w:t>
      </w:r>
      <w:r w:rsidR="00B27DFD" w:rsidRPr="00136393">
        <w:rPr>
          <w:rFonts w:ascii="Arial" w:eastAsia="宋体" w:hAnsi="Arial" w:cs="Arial"/>
          <w:lang w:eastAsia="zh-CN"/>
        </w:rPr>
        <w:t>此外</w:t>
      </w:r>
      <w:r w:rsidR="00C91CF1" w:rsidRPr="00136393">
        <w:rPr>
          <w:rFonts w:ascii="Arial" w:eastAsia="宋体" w:hAnsi="Arial" w:cs="Arial"/>
          <w:lang w:eastAsia="zh-CN"/>
        </w:rPr>
        <w:t>，拆卸和重新组装说明应</w:t>
      </w:r>
      <w:r w:rsidR="00B27DFD" w:rsidRPr="00136393">
        <w:rPr>
          <w:rFonts w:ascii="Arial" w:eastAsia="宋体" w:hAnsi="Arial" w:cs="Arial"/>
          <w:lang w:eastAsia="zh-CN"/>
        </w:rPr>
        <w:t>提供</w:t>
      </w:r>
      <w:r w:rsidR="00C91CF1" w:rsidRPr="00136393">
        <w:rPr>
          <w:rFonts w:ascii="Arial" w:eastAsia="宋体" w:hAnsi="Arial" w:cs="Arial"/>
          <w:lang w:eastAsia="zh-CN"/>
        </w:rPr>
        <w:t>用于目视检查</w:t>
      </w:r>
      <w:r w:rsidR="00A74A87" w:rsidRPr="00136393">
        <w:rPr>
          <w:rFonts w:ascii="Arial" w:eastAsia="宋体" w:hAnsi="Arial" w:cs="Arial"/>
          <w:lang w:eastAsia="zh-CN"/>
        </w:rPr>
        <w:t>器械</w:t>
      </w:r>
      <w:r w:rsidR="00C91CF1" w:rsidRPr="00136393">
        <w:rPr>
          <w:rFonts w:ascii="Arial" w:eastAsia="宋体" w:hAnsi="Arial" w:cs="Arial"/>
          <w:lang w:eastAsia="zh-CN"/>
        </w:rPr>
        <w:t>和组件</w:t>
      </w:r>
      <w:r w:rsidR="00B27DFD" w:rsidRPr="00136393">
        <w:rPr>
          <w:rFonts w:ascii="Arial" w:eastAsia="宋体" w:hAnsi="Arial" w:cs="Arial"/>
          <w:lang w:eastAsia="zh-CN"/>
        </w:rPr>
        <w:t>已确定无法在完全组装配置中评估的组件磨损</w:t>
      </w:r>
      <w:r w:rsidR="00C91CF1" w:rsidRPr="00136393">
        <w:rPr>
          <w:rFonts w:ascii="Arial" w:eastAsia="宋体" w:hAnsi="Arial" w:cs="Arial"/>
          <w:lang w:eastAsia="zh-CN"/>
        </w:rPr>
        <w:t>信息。</w:t>
      </w:r>
    </w:p>
    <w:p w:rsidR="00C91CF1" w:rsidRPr="00136393" w:rsidRDefault="00C91CF1" w:rsidP="00EC3BD4">
      <w:pPr>
        <w:snapToGrid w:val="0"/>
        <w:spacing w:line="300" w:lineRule="auto"/>
        <w:jc w:val="both"/>
        <w:rPr>
          <w:rFonts w:ascii="Arial" w:eastAsia="宋体" w:hAnsi="Arial" w:cs="Arial"/>
          <w:sz w:val="20"/>
          <w:szCs w:val="20"/>
          <w:lang w:eastAsia="zh-CN"/>
        </w:rPr>
      </w:pPr>
    </w:p>
    <w:p w:rsidR="004A5BED" w:rsidRDefault="004A5BED">
      <w:pPr>
        <w:rPr>
          <w:rFonts w:ascii="Arial" w:eastAsia="宋体" w:hAnsi="Arial" w:cs="Arial"/>
          <w:sz w:val="24"/>
          <w:szCs w:val="24"/>
          <w:lang w:eastAsia="zh-CN"/>
        </w:rPr>
      </w:pPr>
      <w:bookmarkStart w:id="48" w:name="D._Method_of_Cleaning"/>
      <w:bookmarkStart w:id="49" w:name="E._Cleaning_Agents"/>
      <w:bookmarkEnd w:id="48"/>
      <w:bookmarkEnd w:id="49"/>
      <w:r>
        <w:rPr>
          <w:rFonts w:ascii="Arial" w:eastAsia="宋体" w:hAnsi="Arial" w:cs="Arial"/>
          <w:lang w:eastAsia="zh-CN"/>
        </w:rPr>
        <w:br w:type="page"/>
      </w:r>
    </w:p>
    <w:p w:rsidR="00C91CF1" w:rsidRPr="00136393" w:rsidRDefault="00C91CF1" w:rsidP="00EC3BD4">
      <w:pPr>
        <w:pStyle w:val="a3"/>
        <w:snapToGrid w:val="0"/>
        <w:spacing w:before="214" w:line="300" w:lineRule="auto"/>
        <w:jc w:val="both"/>
        <w:rPr>
          <w:rFonts w:ascii="Arial" w:eastAsia="宋体" w:hAnsi="Arial" w:cs="Arial"/>
          <w:lang w:eastAsia="zh-CN"/>
        </w:rPr>
      </w:pPr>
      <w:r w:rsidRPr="00136393">
        <w:rPr>
          <w:rFonts w:ascii="Arial" w:eastAsia="宋体" w:hAnsi="Arial" w:cs="Arial"/>
          <w:lang w:eastAsia="zh-CN"/>
        </w:rPr>
        <w:lastRenderedPageBreak/>
        <w:t>如果</w:t>
      </w:r>
      <w:r w:rsidR="00D2621A" w:rsidRPr="00136393">
        <w:rPr>
          <w:rFonts w:ascii="Arial" w:eastAsia="宋体" w:hAnsi="Arial" w:cs="Arial"/>
          <w:lang w:eastAsia="zh-CN"/>
        </w:rPr>
        <w:t>重新组装应由</w:t>
      </w:r>
      <w:r w:rsidRPr="00136393">
        <w:rPr>
          <w:rFonts w:ascii="Arial" w:eastAsia="宋体" w:hAnsi="Arial" w:cs="Arial"/>
          <w:lang w:eastAsia="zh-CN"/>
        </w:rPr>
        <w:t>外科医生进行</w:t>
      </w:r>
      <w:r w:rsidR="00D2621A" w:rsidRPr="00136393">
        <w:rPr>
          <w:rFonts w:ascii="Arial" w:eastAsia="宋体" w:hAnsi="Arial" w:cs="Arial"/>
          <w:lang w:eastAsia="zh-CN"/>
        </w:rPr>
        <w:t>，且已在外科医生</w:t>
      </w:r>
      <w:r w:rsidRPr="00136393">
        <w:rPr>
          <w:rFonts w:ascii="Arial" w:eastAsia="宋体" w:hAnsi="Arial" w:cs="Arial"/>
          <w:lang w:eastAsia="zh-CN"/>
        </w:rPr>
        <w:t>手册中进行说明，</w:t>
      </w:r>
      <w:r w:rsidR="00D2621A" w:rsidRPr="00136393">
        <w:rPr>
          <w:rFonts w:ascii="Arial" w:eastAsia="宋体" w:hAnsi="Arial" w:cs="Arial"/>
          <w:lang w:eastAsia="zh-CN"/>
        </w:rPr>
        <w:t>则</w:t>
      </w:r>
      <w:r w:rsidRPr="00136393">
        <w:rPr>
          <w:rFonts w:ascii="Arial" w:eastAsia="宋体" w:hAnsi="Arial" w:cs="Arial"/>
          <w:lang w:eastAsia="zh-CN"/>
        </w:rPr>
        <w:t>也应在</w:t>
      </w:r>
      <w:r w:rsidR="00E25805" w:rsidRPr="00136393">
        <w:rPr>
          <w:rFonts w:ascii="Arial" w:eastAsia="宋体" w:hAnsi="Arial" w:cs="Arial"/>
          <w:lang w:eastAsia="zh-CN"/>
        </w:rPr>
        <w:t>再加工</w:t>
      </w:r>
      <w:r w:rsidR="00D2621A" w:rsidRPr="00136393">
        <w:rPr>
          <w:rFonts w:ascii="Arial" w:eastAsia="宋体" w:hAnsi="Arial" w:cs="Arial"/>
          <w:lang w:eastAsia="zh-CN"/>
        </w:rPr>
        <w:t>说明</w:t>
      </w:r>
      <w:r w:rsidRPr="00136393">
        <w:rPr>
          <w:rFonts w:ascii="Arial" w:eastAsia="宋体" w:hAnsi="Arial" w:cs="Arial"/>
          <w:lang w:eastAsia="zh-CN"/>
        </w:rPr>
        <w:t>中提及。</w:t>
      </w:r>
    </w:p>
    <w:p w:rsidR="0023700F" w:rsidRPr="00136393" w:rsidRDefault="0023700F" w:rsidP="00EC3BD4">
      <w:pPr>
        <w:snapToGrid w:val="0"/>
        <w:spacing w:before="5" w:line="300" w:lineRule="auto"/>
        <w:jc w:val="both"/>
        <w:rPr>
          <w:rFonts w:ascii="Arial" w:eastAsia="宋体" w:hAnsi="Arial" w:cs="Arial"/>
          <w:sz w:val="24"/>
          <w:szCs w:val="24"/>
          <w:lang w:eastAsia="zh-CN"/>
        </w:rPr>
      </w:pPr>
    </w:p>
    <w:p w:rsidR="0023700F" w:rsidRPr="004A5BED" w:rsidRDefault="00C91CF1" w:rsidP="00EC3BD4">
      <w:pPr>
        <w:pStyle w:val="4"/>
        <w:numPr>
          <w:ilvl w:val="0"/>
          <w:numId w:val="6"/>
        </w:numPr>
        <w:tabs>
          <w:tab w:val="left" w:pos="1160"/>
        </w:tabs>
        <w:snapToGrid w:val="0"/>
        <w:spacing w:line="300" w:lineRule="auto"/>
        <w:jc w:val="both"/>
        <w:rPr>
          <w:rFonts w:ascii="Arial" w:eastAsia="宋体" w:hAnsi="Arial" w:cs="Arial"/>
          <w:b w:val="0"/>
          <w:bCs w:val="0"/>
          <w:u w:val="single"/>
        </w:rPr>
      </w:pPr>
      <w:r w:rsidRPr="004A5BED">
        <w:rPr>
          <w:rFonts w:ascii="Arial" w:eastAsia="宋体" w:hAnsi="Arial" w:cs="Arial"/>
          <w:u w:val="single" w:color="000000"/>
        </w:rPr>
        <w:t>清洁方法</w:t>
      </w:r>
    </w:p>
    <w:p w:rsidR="0023700F" w:rsidRPr="00136393" w:rsidRDefault="0023700F" w:rsidP="00EC3BD4">
      <w:pPr>
        <w:snapToGrid w:val="0"/>
        <w:spacing w:before="7" w:line="300" w:lineRule="auto"/>
        <w:jc w:val="both"/>
        <w:rPr>
          <w:rFonts w:ascii="Arial" w:eastAsia="宋体" w:hAnsi="Arial" w:cs="Arial"/>
          <w:b/>
          <w:bCs/>
          <w:sz w:val="17"/>
          <w:szCs w:val="17"/>
        </w:rPr>
      </w:pPr>
    </w:p>
    <w:p w:rsidR="00C91CF1" w:rsidRPr="00136393" w:rsidRDefault="00C91CF1"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标签应提供详细的</w:t>
      </w:r>
      <w:r w:rsidR="00B27DFD" w:rsidRPr="00136393">
        <w:rPr>
          <w:rFonts w:ascii="Arial" w:eastAsia="宋体" w:hAnsi="Arial" w:cs="Arial"/>
          <w:lang w:eastAsia="zh-CN"/>
        </w:rPr>
        <w:t>、</w:t>
      </w:r>
      <w:r w:rsidRPr="00136393">
        <w:rPr>
          <w:rFonts w:ascii="Arial" w:eastAsia="宋体" w:hAnsi="Arial" w:cs="Arial"/>
          <w:lang w:eastAsia="zh-CN"/>
        </w:rPr>
        <w:t>经</w:t>
      </w:r>
      <w:r w:rsidR="00B27DFD" w:rsidRPr="00136393">
        <w:rPr>
          <w:rFonts w:ascii="Arial" w:eastAsia="宋体" w:hAnsi="Arial" w:cs="Arial"/>
          <w:lang w:eastAsia="zh-CN"/>
        </w:rPr>
        <w:t>确认</w:t>
      </w:r>
      <w:r w:rsidRPr="00136393">
        <w:rPr>
          <w:rFonts w:ascii="Arial" w:eastAsia="宋体" w:hAnsi="Arial" w:cs="Arial"/>
          <w:lang w:eastAsia="zh-CN"/>
        </w:rPr>
        <w:t>的清洁方法</w:t>
      </w:r>
      <w:r w:rsidR="00167967" w:rsidRPr="00136393">
        <w:rPr>
          <w:rFonts w:ascii="Arial" w:eastAsia="宋体" w:hAnsi="Arial" w:cs="Arial"/>
          <w:lang w:eastAsia="zh-CN"/>
        </w:rPr>
        <w:t>。</w:t>
      </w:r>
      <w:r w:rsidR="00B27DFD" w:rsidRPr="00136393">
        <w:rPr>
          <w:rFonts w:ascii="Arial" w:eastAsia="宋体" w:hAnsi="Arial" w:cs="Arial"/>
          <w:lang w:eastAsia="zh-CN"/>
        </w:rPr>
        <w:t>该方法可以是手动</w:t>
      </w:r>
      <w:r w:rsidRPr="00136393">
        <w:rPr>
          <w:rFonts w:ascii="Arial" w:eastAsia="宋体" w:hAnsi="Arial" w:cs="Arial"/>
          <w:lang w:eastAsia="zh-CN"/>
        </w:rPr>
        <w:t>或机</w:t>
      </w:r>
      <w:r w:rsidR="00B27DFD" w:rsidRPr="00136393">
        <w:rPr>
          <w:rFonts w:ascii="Arial" w:eastAsia="宋体" w:hAnsi="Arial" w:cs="Arial"/>
          <w:lang w:eastAsia="zh-CN"/>
        </w:rPr>
        <w:t>动</w:t>
      </w:r>
      <w:r w:rsidRPr="00136393">
        <w:rPr>
          <w:rFonts w:ascii="Arial" w:eastAsia="宋体" w:hAnsi="Arial" w:cs="Arial"/>
          <w:lang w:eastAsia="zh-CN"/>
        </w:rPr>
        <w:t>（例如，</w:t>
      </w:r>
      <w:r w:rsidR="00EB3838" w:rsidRPr="00136393">
        <w:rPr>
          <w:rFonts w:ascii="Arial" w:eastAsia="宋体" w:hAnsi="Arial" w:cs="Arial"/>
          <w:lang w:eastAsia="zh-CN"/>
        </w:rPr>
        <w:t>清洁器</w:t>
      </w:r>
      <w:r w:rsidR="00B27DFD" w:rsidRPr="00136393">
        <w:rPr>
          <w:rFonts w:ascii="Arial" w:eastAsia="宋体" w:hAnsi="Arial" w:cs="Arial"/>
          <w:lang w:eastAsia="zh-CN"/>
        </w:rPr>
        <w:t>、</w:t>
      </w:r>
      <w:r w:rsidR="00EB3838" w:rsidRPr="00136393">
        <w:rPr>
          <w:rFonts w:ascii="Arial" w:eastAsia="宋体" w:hAnsi="Arial" w:cs="Arial"/>
          <w:lang w:eastAsia="zh-CN"/>
        </w:rPr>
        <w:t>清洁器</w:t>
      </w:r>
      <w:r w:rsidRPr="00136393">
        <w:rPr>
          <w:rFonts w:ascii="Arial" w:eastAsia="宋体" w:hAnsi="Arial" w:cs="Arial"/>
          <w:lang w:eastAsia="zh-CN"/>
        </w:rPr>
        <w:t>/</w:t>
      </w:r>
      <w:r w:rsidRPr="00136393">
        <w:rPr>
          <w:rFonts w:ascii="Arial" w:eastAsia="宋体" w:hAnsi="Arial" w:cs="Arial"/>
          <w:lang w:eastAsia="zh-CN"/>
        </w:rPr>
        <w:t>消毒器</w:t>
      </w:r>
      <w:r w:rsidR="00B27DFD" w:rsidRPr="00136393">
        <w:rPr>
          <w:rFonts w:ascii="Arial" w:eastAsia="宋体" w:hAnsi="Arial" w:cs="Arial"/>
          <w:lang w:eastAsia="zh-CN"/>
        </w:rPr>
        <w:t>、</w:t>
      </w:r>
      <w:r w:rsidRPr="00136393">
        <w:rPr>
          <w:rFonts w:ascii="Arial" w:eastAsia="宋体" w:hAnsi="Arial" w:cs="Arial"/>
          <w:lang w:eastAsia="zh-CN"/>
        </w:rPr>
        <w:t>超声波</w:t>
      </w:r>
      <w:r w:rsidR="00EB3838" w:rsidRPr="00136393">
        <w:rPr>
          <w:rFonts w:ascii="Arial" w:eastAsia="宋体" w:hAnsi="Arial" w:cs="Arial"/>
          <w:lang w:eastAsia="zh-CN"/>
        </w:rPr>
        <w:t>清洁器</w:t>
      </w:r>
      <w:r w:rsidR="00B27DFD" w:rsidRPr="00136393">
        <w:rPr>
          <w:rFonts w:ascii="Arial" w:eastAsia="宋体" w:hAnsi="Arial" w:cs="Arial"/>
          <w:lang w:eastAsia="zh-CN"/>
        </w:rPr>
        <w:t>）或者可以结合</w:t>
      </w:r>
      <w:r w:rsidRPr="00136393">
        <w:rPr>
          <w:rFonts w:ascii="Arial" w:eastAsia="宋体" w:hAnsi="Arial" w:cs="Arial"/>
          <w:lang w:eastAsia="zh-CN"/>
        </w:rPr>
        <w:t>两者</w:t>
      </w:r>
      <w:r w:rsidR="00167967" w:rsidRPr="00136393">
        <w:rPr>
          <w:rFonts w:ascii="Arial" w:eastAsia="宋体" w:hAnsi="Arial" w:cs="Arial"/>
          <w:lang w:eastAsia="zh-CN"/>
        </w:rPr>
        <w:t>。</w:t>
      </w:r>
      <w:r w:rsidRPr="00136393">
        <w:rPr>
          <w:rFonts w:ascii="Arial" w:eastAsia="宋体" w:hAnsi="Arial" w:cs="Arial"/>
          <w:lang w:eastAsia="zh-CN"/>
        </w:rPr>
        <w:t>然而，制造商</w:t>
      </w:r>
      <w:r w:rsidR="007C157C" w:rsidRPr="00136393">
        <w:rPr>
          <w:rFonts w:ascii="Arial" w:eastAsia="宋体" w:hAnsi="Arial" w:cs="Arial"/>
          <w:lang w:eastAsia="zh-CN"/>
        </w:rPr>
        <w:t>应</w:t>
      </w:r>
      <w:r w:rsidRPr="00136393">
        <w:rPr>
          <w:rFonts w:ascii="Arial" w:eastAsia="宋体" w:hAnsi="Arial" w:cs="Arial"/>
          <w:lang w:eastAsia="zh-CN"/>
        </w:rPr>
        <w:t>意识到，一些小型</w:t>
      </w:r>
      <w:r w:rsidR="00B27DFD" w:rsidRPr="00136393">
        <w:rPr>
          <w:rFonts w:ascii="Arial" w:eastAsia="宋体" w:hAnsi="Arial" w:cs="Arial"/>
          <w:lang w:eastAsia="zh-CN"/>
        </w:rPr>
        <w:t>医疗机构</w:t>
      </w:r>
      <w:r w:rsidRPr="00136393">
        <w:rPr>
          <w:rFonts w:ascii="Arial" w:eastAsia="宋体" w:hAnsi="Arial" w:cs="Arial"/>
          <w:lang w:eastAsia="zh-CN"/>
        </w:rPr>
        <w:t>可能没有自动清洁</w:t>
      </w:r>
      <w:r w:rsidR="00B27DFD" w:rsidRPr="00136393">
        <w:rPr>
          <w:rFonts w:ascii="Arial" w:eastAsia="宋体" w:hAnsi="Arial" w:cs="Arial"/>
          <w:lang w:eastAsia="zh-CN"/>
        </w:rPr>
        <w:t>设备</w:t>
      </w:r>
      <w:r w:rsidR="00633C38" w:rsidRPr="00136393">
        <w:rPr>
          <w:rFonts w:ascii="Arial" w:eastAsia="宋体" w:hAnsi="Arial" w:cs="Arial"/>
          <w:lang w:eastAsia="zh-CN"/>
        </w:rPr>
        <w:t>；</w:t>
      </w:r>
      <w:r w:rsidRPr="00136393">
        <w:rPr>
          <w:rFonts w:ascii="Arial" w:eastAsia="宋体" w:hAnsi="Arial" w:cs="Arial"/>
          <w:lang w:eastAsia="zh-CN"/>
        </w:rPr>
        <w:t>因此，可能需要经</w:t>
      </w:r>
      <w:r w:rsidR="00B27DFD" w:rsidRPr="00136393">
        <w:rPr>
          <w:rFonts w:ascii="Arial" w:eastAsia="宋体" w:hAnsi="Arial" w:cs="Arial"/>
          <w:lang w:eastAsia="zh-CN"/>
        </w:rPr>
        <w:t>确认</w:t>
      </w:r>
      <w:r w:rsidRPr="00136393">
        <w:rPr>
          <w:rFonts w:ascii="Arial" w:eastAsia="宋体" w:hAnsi="Arial" w:cs="Arial"/>
          <w:lang w:eastAsia="zh-CN"/>
        </w:rPr>
        <w:t>的手动清洁说明。</w:t>
      </w:r>
    </w:p>
    <w:p w:rsidR="00C91CF1" w:rsidRPr="00136393" w:rsidRDefault="00C91CF1" w:rsidP="00EC3BD4">
      <w:pPr>
        <w:pStyle w:val="a3"/>
        <w:snapToGrid w:val="0"/>
        <w:spacing w:line="300" w:lineRule="auto"/>
        <w:jc w:val="both"/>
        <w:rPr>
          <w:rFonts w:ascii="Arial" w:eastAsia="宋体" w:hAnsi="Arial" w:cs="Arial"/>
          <w:lang w:eastAsia="zh-CN"/>
        </w:rPr>
      </w:pPr>
    </w:p>
    <w:p w:rsidR="00C91CF1" w:rsidRPr="00136393" w:rsidRDefault="00C91CF1"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清洁说明应</w:t>
      </w:r>
      <w:r w:rsidR="00B27DFD" w:rsidRPr="00136393">
        <w:rPr>
          <w:rFonts w:ascii="Arial" w:eastAsia="宋体" w:hAnsi="Arial" w:cs="Arial"/>
          <w:lang w:eastAsia="zh-CN"/>
        </w:rPr>
        <w:t>提供各</w:t>
      </w:r>
      <w:r w:rsidRPr="00136393">
        <w:rPr>
          <w:rFonts w:ascii="Arial" w:eastAsia="宋体" w:hAnsi="Arial" w:cs="Arial"/>
          <w:lang w:eastAsia="zh-CN"/>
        </w:rPr>
        <w:t>推荐方法的适当参数清单。</w:t>
      </w:r>
    </w:p>
    <w:p w:rsidR="00C91CF1" w:rsidRPr="00136393" w:rsidRDefault="00C91CF1" w:rsidP="00EC3BD4">
      <w:pPr>
        <w:pStyle w:val="a3"/>
        <w:snapToGrid w:val="0"/>
        <w:spacing w:line="300" w:lineRule="auto"/>
        <w:jc w:val="both"/>
        <w:rPr>
          <w:rFonts w:ascii="Arial" w:eastAsia="宋体" w:hAnsi="Arial" w:cs="Arial"/>
          <w:lang w:eastAsia="zh-CN"/>
        </w:rPr>
      </w:pPr>
    </w:p>
    <w:p w:rsidR="00C91CF1" w:rsidRPr="00136393" w:rsidRDefault="00C91CF1"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对于手动清洁，标签应</w:t>
      </w:r>
      <w:r w:rsidR="006F7FC3" w:rsidRPr="00136393">
        <w:rPr>
          <w:rFonts w:ascii="Arial" w:eastAsia="宋体" w:hAnsi="Arial" w:cs="Arial"/>
          <w:lang w:eastAsia="zh-CN"/>
        </w:rPr>
        <w:t>指明</w:t>
      </w:r>
      <w:r w:rsidRPr="00136393">
        <w:rPr>
          <w:rFonts w:ascii="Arial" w:eastAsia="宋体" w:hAnsi="Arial" w:cs="Arial"/>
          <w:lang w:eastAsia="zh-CN"/>
        </w:rPr>
        <w:t>每个加工步骤的持续时间，以及温度</w:t>
      </w:r>
      <w:r w:rsidR="00B27DFD" w:rsidRPr="00136393">
        <w:rPr>
          <w:rFonts w:ascii="Arial" w:eastAsia="宋体" w:hAnsi="Arial" w:cs="Arial"/>
          <w:lang w:eastAsia="zh-CN"/>
        </w:rPr>
        <w:t>、</w:t>
      </w:r>
      <w:r w:rsidRPr="00136393">
        <w:rPr>
          <w:rFonts w:ascii="Arial" w:eastAsia="宋体" w:hAnsi="Arial" w:cs="Arial"/>
          <w:lang w:eastAsia="zh-CN"/>
        </w:rPr>
        <w:t>水质和其他必要条件</w:t>
      </w:r>
      <w:r w:rsidR="00167967" w:rsidRPr="00136393">
        <w:rPr>
          <w:rFonts w:ascii="Arial" w:eastAsia="宋体" w:hAnsi="Arial" w:cs="Arial"/>
          <w:lang w:eastAsia="zh-CN"/>
        </w:rPr>
        <w:t>。</w:t>
      </w:r>
      <w:r w:rsidRPr="00136393">
        <w:rPr>
          <w:rFonts w:ascii="Arial" w:eastAsia="宋体" w:hAnsi="Arial" w:cs="Arial"/>
          <w:lang w:eastAsia="zh-CN"/>
        </w:rPr>
        <w:t>在适当的情况下，</w:t>
      </w:r>
      <w:r w:rsidR="00B27DFD" w:rsidRPr="00136393">
        <w:rPr>
          <w:rFonts w:ascii="Arial" w:eastAsia="宋体" w:hAnsi="Arial" w:cs="Arial"/>
          <w:lang w:eastAsia="zh-CN"/>
        </w:rPr>
        <w:t>应</w:t>
      </w:r>
      <w:r w:rsidRPr="00136393">
        <w:rPr>
          <w:rFonts w:ascii="Arial" w:eastAsia="宋体" w:hAnsi="Arial" w:cs="Arial"/>
          <w:lang w:eastAsia="zh-CN"/>
        </w:rPr>
        <w:t>根据</w:t>
      </w:r>
      <w:r w:rsidR="00A74A87" w:rsidRPr="00136393">
        <w:rPr>
          <w:rFonts w:ascii="Arial" w:eastAsia="宋体" w:hAnsi="Arial" w:cs="Arial"/>
          <w:lang w:eastAsia="zh-CN"/>
        </w:rPr>
        <w:t>器械</w:t>
      </w:r>
      <w:r w:rsidRPr="00136393">
        <w:rPr>
          <w:rFonts w:ascii="Arial" w:eastAsia="宋体" w:hAnsi="Arial" w:cs="Arial"/>
          <w:lang w:eastAsia="zh-CN"/>
        </w:rPr>
        <w:t>设计和</w:t>
      </w:r>
      <w:r w:rsidR="00B27DFD" w:rsidRPr="00136393">
        <w:rPr>
          <w:rFonts w:ascii="Arial" w:eastAsia="宋体" w:hAnsi="Arial" w:cs="Arial"/>
          <w:lang w:eastAsia="zh-CN"/>
        </w:rPr>
        <w:t>确认活动来</w:t>
      </w:r>
      <w:r w:rsidR="006F7FC3" w:rsidRPr="00136393">
        <w:rPr>
          <w:rFonts w:ascii="Arial" w:eastAsia="宋体" w:hAnsi="Arial" w:cs="Arial"/>
          <w:lang w:eastAsia="zh-CN"/>
        </w:rPr>
        <w:t>指明</w:t>
      </w:r>
      <w:r w:rsidR="00B27DFD" w:rsidRPr="00136393">
        <w:rPr>
          <w:rFonts w:ascii="Arial" w:eastAsia="宋体" w:hAnsi="Arial" w:cs="Arial"/>
          <w:lang w:eastAsia="zh-CN"/>
        </w:rPr>
        <w:t>重复</w:t>
      </w:r>
      <w:r w:rsidRPr="00136393">
        <w:rPr>
          <w:rFonts w:ascii="Arial" w:eastAsia="宋体" w:hAnsi="Arial" w:cs="Arial"/>
          <w:lang w:eastAsia="zh-CN"/>
        </w:rPr>
        <w:t>启动</w:t>
      </w:r>
      <w:r w:rsidR="00B27DFD" w:rsidRPr="00136393">
        <w:rPr>
          <w:rFonts w:ascii="Arial" w:eastAsia="宋体" w:hAnsi="Arial" w:cs="Arial"/>
          <w:lang w:eastAsia="zh-CN"/>
        </w:rPr>
        <w:t>、屈曲</w:t>
      </w:r>
      <w:r w:rsidRPr="00136393">
        <w:rPr>
          <w:rFonts w:ascii="Arial" w:eastAsia="宋体" w:hAnsi="Arial" w:cs="Arial"/>
          <w:lang w:eastAsia="zh-CN"/>
        </w:rPr>
        <w:t>和操作。</w:t>
      </w:r>
    </w:p>
    <w:p w:rsidR="0023700F" w:rsidRPr="00136393" w:rsidRDefault="0023700F" w:rsidP="00EC3BD4">
      <w:pPr>
        <w:snapToGrid w:val="0"/>
        <w:spacing w:line="300" w:lineRule="auto"/>
        <w:jc w:val="both"/>
        <w:rPr>
          <w:rFonts w:ascii="Arial" w:eastAsia="宋体" w:hAnsi="Arial" w:cs="Arial"/>
          <w:sz w:val="24"/>
          <w:szCs w:val="24"/>
          <w:lang w:eastAsia="zh-CN"/>
        </w:rPr>
      </w:pPr>
    </w:p>
    <w:p w:rsidR="00EB3838" w:rsidRPr="00136393" w:rsidRDefault="00EB3838"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类似地，对于自动清洁，标签应</w:t>
      </w:r>
      <w:r w:rsidR="006F7FC3" w:rsidRPr="00136393">
        <w:rPr>
          <w:rFonts w:ascii="Arial" w:eastAsia="宋体" w:hAnsi="Arial" w:cs="Arial"/>
          <w:lang w:eastAsia="zh-CN"/>
        </w:rPr>
        <w:t>指明</w:t>
      </w:r>
      <w:r w:rsidRPr="00136393">
        <w:rPr>
          <w:rFonts w:ascii="Arial" w:eastAsia="宋体" w:hAnsi="Arial" w:cs="Arial"/>
          <w:lang w:eastAsia="zh-CN"/>
        </w:rPr>
        <w:t>所有加工条件。说明应推荐设备设置，如时间、温度和最大器械负载大小。</w:t>
      </w:r>
    </w:p>
    <w:p w:rsidR="00EB3838" w:rsidRPr="00136393" w:rsidRDefault="00EB3838" w:rsidP="00EC3BD4">
      <w:pPr>
        <w:pStyle w:val="a3"/>
        <w:snapToGrid w:val="0"/>
        <w:spacing w:line="300" w:lineRule="auto"/>
        <w:jc w:val="both"/>
        <w:rPr>
          <w:rFonts w:ascii="Arial" w:eastAsia="宋体" w:hAnsi="Arial" w:cs="Arial"/>
          <w:lang w:eastAsia="zh-CN"/>
        </w:rPr>
      </w:pPr>
    </w:p>
    <w:p w:rsidR="00EB3838" w:rsidRPr="00136393" w:rsidRDefault="00EB3838"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无论清洁方法为手动、自动还是两者的组合，标签应含有全面的说明，包括每个清洁、冲洗和干燥步骤的照片和</w:t>
      </w:r>
      <w:r w:rsidRPr="00136393">
        <w:rPr>
          <w:rFonts w:ascii="Arial" w:eastAsia="宋体" w:hAnsi="Arial" w:cs="Arial"/>
          <w:lang w:eastAsia="zh-CN"/>
        </w:rPr>
        <w:t>/</w:t>
      </w:r>
      <w:r w:rsidRPr="00136393">
        <w:rPr>
          <w:rFonts w:ascii="Arial" w:eastAsia="宋体" w:hAnsi="Arial" w:cs="Arial"/>
          <w:lang w:eastAsia="zh-CN"/>
        </w:rPr>
        <w:t>或图表（如果适用），以便用户可以准确地遵循这些步骤或将其编程到器械清洁器或清洁器</w:t>
      </w:r>
      <w:r w:rsidRPr="00136393">
        <w:rPr>
          <w:rFonts w:ascii="Arial" w:eastAsia="宋体" w:hAnsi="Arial" w:cs="Arial"/>
          <w:lang w:eastAsia="zh-CN"/>
        </w:rPr>
        <w:t>/</w:t>
      </w:r>
      <w:r w:rsidRPr="00136393">
        <w:rPr>
          <w:rFonts w:ascii="Arial" w:eastAsia="宋体" w:hAnsi="Arial" w:cs="Arial"/>
          <w:lang w:eastAsia="zh-CN"/>
        </w:rPr>
        <w:t>消毒器中。有关使用洗涤剂、酶清洁剂和自动清洁循环的建议应符合这些产品的制造商使用说明。</w:t>
      </w:r>
    </w:p>
    <w:p w:rsidR="0023700F" w:rsidRPr="00136393" w:rsidRDefault="0023700F" w:rsidP="00EC3BD4">
      <w:pPr>
        <w:snapToGrid w:val="0"/>
        <w:spacing w:line="300" w:lineRule="auto"/>
        <w:jc w:val="both"/>
        <w:rPr>
          <w:rFonts w:ascii="Arial" w:eastAsia="宋体" w:hAnsi="Arial" w:cs="Arial"/>
          <w:sz w:val="24"/>
          <w:szCs w:val="24"/>
          <w:lang w:eastAsia="zh-CN"/>
        </w:rPr>
      </w:pPr>
    </w:p>
    <w:p w:rsidR="00C91CF1" w:rsidRPr="00136393" w:rsidRDefault="00C91CF1"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标签应</w:t>
      </w:r>
      <w:r w:rsidR="00EB3838" w:rsidRPr="00136393">
        <w:rPr>
          <w:rFonts w:ascii="Arial" w:eastAsia="宋体" w:hAnsi="Arial" w:cs="Arial"/>
          <w:lang w:eastAsia="zh-CN"/>
        </w:rPr>
        <w:t>提供</w:t>
      </w:r>
      <w:r w:rsidRPr="00136393">
        <w:rPr>
          <w:rFonts w:ascii="Arial" w:eastAsia="宋体" w:hAnsi="Arial" w:cs="Arial"/>
          <w:lang w:eastAsia="zh-CN"/>
        </w:rPr>
        <w:t>医疗</w:t>
      </w:r>
      <w:r w:rsidR="00A74A87" w:rsidRPr="00136393">
        <w:rPr>
          <w:rFonts w:ascii="Arial" w:eastAsia="宋体" w:hAnsi="Arial" w:cs="Arial"/>
          <w:lang w:eastAsia="zh-CN"/>
        </w:rPr>
        <w:t>器械</w:t>
      </w:r>
      <w:r w:rsidRPr="00136393">
        <w:rPr>
          <w:rFonts w:ascii="Arial" w:eastAsia="宋体" w:hAnsi="Arial" w:cs="Arial"/>
          <w:lang w:eastAsia="zh-CN"/>
        </w:rPr>
        <w:t>的表面清洁说明，</w:t>
      </w:r>
      <w:r w:rsidR="00EB3838" w:rsidRPr="00136393">
        <w:rPr>
          <w:rFonts w:ascii="Arial" w:eastAsia="宋体" w:hAnsi="Arial" w:cs="Arial"/>
          <w:lang w:eastAsia="zh-CN"/>
        </w:rPr>
        <w:t>其中，此类</w:t>
      </w:r>
      <w:r w:rsidRPr="00136393">
        <w:rPr>
          <w:rFonts w:ascii="Arial" w:eastAsia="宋体" w:hAnsi="Arial" w:cs="Arial"/>
          <w:lang w:eastAsia="zh-CN"/>
        </w:rPr>
        <w:t>医疗</w:t>
      </w:r>
      <w:r w:rsidR="00A74A87" w:rsidRPr="00136393">
        <w:rPr>
          <w:rFonts w:ascii="Arial" w:eastAsia="宋体" w:hAnsi="Arial" w:cs="Arial"/>
          <w:lang w:eastAsia="zh-CN"/>
        </w:rPr>
        <w:t>器械</w:t>
      </w:r>
      <w:r w:rsidR="00EB3838" w:rsidRPr="00136393">
        <w:rPr>
          <w:rFonts w:ascii="Arial" w:eastAsia="宋体" w:hAnsi="Arial" w:cs="Arial"/>
          <w:lang w:eastAsia="zh-CN"/>
        </w:rPr>
        <w:t>处于通过医疗</w:t>
      </w:r>
      <w:r w:rsidR="00145AC5" w:rsidRPr="00136393">
        <w:rPr>
          <w:rFonts w:ascii="Arial" w:eastAsia="宋体" w:hAnsi="Arial" w:cs="Arial"/>
          <w:lang w:eastAsia="zh-CN"/>
        </w:rPr>
        <w:t>员工</w:t>
      </w:r>
      <w:r w:rsidR="00EB3838" w:rsidRPr="00136393">
        <w:rPr>
          <w:rFonts w:ascii="Arial" w:eastAsia="宋体" w:hAnsi="Arial" w:cs="Arial"/>
          <w:lang w:eastAsia="zh-CN"/>
        </w:rPr>
        <w:t>的常规</w:t>
      </w:r>
      <w:r w:rsidR="00DD4D22" w:rsidRPr="00136393">
        <w:rPr>
          <w:rFonts w:ascii="Arial" w:eastAsia="宋体" w:hAnsi="Arial" w:cs="Arial"/>
          <w:lang w:eastAsia="zh-CN"/>
        </w:rPr>
        <w:t>加工</w:t>
      </w:r>
      <w:r w:rsidR="00EB3838" w:rsidRPr="00136393">
        <w:rPr>
          <w:rFonts w:ascii="Arial" w:eastAsia="宋体" w:hAnsi="Arial" w:cs="Arial"/>
          <w:lang w:eastAsia="zh-CN"/>
        </w:rPr>
        <w:t>而受到患者物质</w:t>
      </w:r>
      <w:r w:rsidRPr="00136393">
        <w:rPr>
          <w:rFonts w:ascii="Arial" w:eastAsia="宋体" w:hAnsi="Arial" w:cs="Arial"/>
          <w:lang w:eastAsia="zh-CN"/>
        </w:rPr>
        <w:t>污染</w:t>
      </w:r>
      <w:r w:rsidR="00EB3838" w:rsidRPr="00136393">
        <w:rPr>
          <w:rFonts w:ascii="Arial" w:eastAsia="宋体" w:hAnsi="Arial" w:cs="Arial"/>
          <w:lang w:eastAsia="zh-CN"/>
        </w:rPr>
        <w:t>的风险当中</w:t>
      </w:r>
      <w:r w:rsidRPr="00136393">
        <w:rPr>
          <w:rFonts w:ascii="Arial" w:eastAsia="宋体" w:hAnsi="Arial" w:cs="Arial"/>
          <w:lang w:eastAsia="zh-CN"/>
        </w:rPr>
        <w:t>。即使建议仅</w:t>
      </w:r>
      <w:r w:rsidR="00EB3838" w:rsidRPr="00136393">
        <w:rPr>
          <w:rFonts w:ascii="Arial" w:eastAsia="宋体" w:hAnsi="Arial" w:cs="Arial"/>
          <w:lang w:eastAsia="zh-CN"/>
        </w:rPr>
        <w:t>进行</w:t>
      </w:r>
      <w:r w:rsidRPr="00136393">
        <w:rPr>
          <w:rFonts w:ascii="Arial" w:eastAsia="宋体" w:hAnsi="Arial" w:cs="Arial"/>
          <w:lang w:eastAsia="zh-CN"/>
        </w:rPr>
        <w:t>简单的表面清洁，标签应标识</w:t>
      </w:r>
      <w:r w:rsidR="00EB3838" w:rsidRPr="00136393">
        <w:rPr>
          <w:rFonts w:ascii="Arial" w:eastAsia="宋体" w:hAnsi="Arial" w:cs="Arial"/>
          <w:lang w:eastAsia="zh-CN"/>
        </w:rPr>
        <w:t>所</w:t>
      </w:r>
      <w:r w:rsidRPr="00136393">
        <w:rPr>
          <w:rFonts w:ascii="Arial" w:eastAsia="宋体" w:hAnsi="Arial" w:cs="Arial"/>
          <w:lang w:eastAsia="zh-CN"/>
        </w:rPr>
        <w:t>建议的方法</w:t>
      </w:r>
      <w:r w:rsidR="00EB3838" w:rsidRPr="00136393">
        <w:rPr>
          <w:rFonts w:ascii="Arial" w:eastAsia="宋体" w:hAnsi="Arial" w:cs="Arial"/>
          <w:lang w:eastAsia="zh-CN"/>
        </w:rPr>
        <w:t>、</w:t>
      </w:r>
      <w:r w:rsidRPr="00136393">
        <w:rPr>
          <w:rFonts w:ascii="Arial" w:eastAsia="宋体" w:hAnsi="Arial" w:cs="Arial"/>
          <w:lang w:eastAsia="zh-CN"/>
        </w:rPr>
        <w:t>特定位置或材料的任何注意事项</w:t>
      </w:r>
      <w:r w:rsidR="00EB3838" w:rsidRPr="00136393">
        <w:rPr>
          <w:rFonts w:ascii="Arial" w:eastAsia="宋体" w:hAnsi="Arial" w:cs="Arial"/>
          <w:lang w:eastAsia="zh-CN"/>
        </w:rPr>
        <w:t>、</w:t>
      </w:r>
      <w:r w:rsidRPr="00136393">
        <w:rPr>
          <w:rFonts w:ascii="Arial" w:eastAsia="宋体" w:hAnsi="Arial" w:cs="Arial"/>
          <w:lang w:eastAsia="zh-CN"/>
        </w:rPr>
        <w:t>所需的任何拆卸以及后续步骤。</w:t>
      </w:r>
    </w:p>
    <w:p w:rsidR="00C91CF1" w:rsidRPr="00136393" w:rsidRDefault="00C91CF1" w:rsidP="00EC3BD4">
      <w:pPr>
        <w:pStyle w:val="a3"/>
        <w:snapToGrid w:val="0"/>
        <w:spacing w:line="300" w:lineRule="auto"/>
        <w:jc w:val="both"/>
        <w:rPr>
          <w:rFonts w:ascii="Arial" w:eastAsia="宋体" w:hAnsi="Arial" w:cs="Arial"/>
          <w:lang w:eastAsia="zh-CN"/>
        </w:rPr>
      </w:pPr>
    </w:p>
    <w:p w:rsidR="00C91CF1" w:rsidRPr="00136393" w:rsidRDefault="00C91CF1"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对于</w:t>
      </w:r>
      <w:r w:rsidR="00EB3838" w:rsidRPr="00136393">
        <w:rPr>
          <w:rFonts w:ascii="Arial" w:eastAsia="宋体" w:hAnsi="Arial" w:cs="Arial"/>
          <w:lang w:eastAsia="zh-CN"/>
        </w:rPr>
        <w:t>其</w:t>
      </w:r>
      <w:r w:rsidRPr="00136393">
        <w:rPr>
          <w:rFonts w:ascii="Arial" w:eastAsia="宋体" w:hAnsi="Arial" w:cs="Arial"/>
          <w:lang w:eastAsia="zh-CN"/>
        </w:rPr>
        <w:t>内部组件在临床使用时</w:t>
      </w:r>
      <w:r w:rsidR="00EB3838" w:rsidRPr="00136393">
        <w:rPr>
          <w:rFonts w:ascii="Arial" w:eastAsia="宋体" w:hAnsi="Arial" w:cs="Arial"/>
          <w:lang w:eastAsia="zh-CN"/>
        </w:rPr>
        <w:t>未</w:t>
      </w:r>
      <w:r w:rsidRPr="00136393">
        <w:rPr>
          <w:rFonts w:ascii="Arial" w:eastAsia="宋体" w:hAnsi="Arial" w:cs="Arial"/>
          <w:lang w:eastAsia="zh-CN"/>
        </w:rPr>
        <w:t>被污染但可能</w:t>
      </w:r>
      <w:r w:rsidR="00EB3838" w:rsidRPr="00136393">
        <w:rPr>
          <w:rFonts w:ascii="Arial" w:eastAsia="宋体" w:hAnsi="Arial" w:cs="Arial"/>
          <w:lang w:eastAsia="zh-CN"/>
        </w:rPr>
        <w:t>因</w:t>
      </w:r>
      <w:r w:rsidRPr="00136393">
        <w:rPr>
          <w:rFonts w:ascii="Arial" w:eastAsia="宋体" w:hAnsi="Arial" w:cs="Arial"/>
          <w:lang w:eastAsia="zh-CN"/>
        </w:rPr>
        <w:t>与液体（例如清洁剂</w:t>
      </w:r>
      <w:r w:rsidR="00EB3838" w:rsidRPr="00136393">
        <w:rPr>
          <w:rFonts w:ascii="Arial" w:eastAsia="宋体" w:hAnsi="Arial" w:cs="Arial"/>
          <w:lang w:eastAsia="zh-CN"/>
        </w:rPr>
        <w:t>、</w:t>
      </w:r>
      <w:r w:rsidRPr="00136393">
        <w:rPr>
          <w:rFonts w:ascii="Arial" w:eastAsia="宋体" w:hAnsi="Arial" w:cs="Arial"/>
          <w:lang w:eastAsia="zh-CN"/>
        </w:rPr>
        <w:t>消毒剂）接触</w:t>
      </w:r>
      <w:r w:rsidR="00EB3838" w:rsidRPr="00136393">
        <w:rPr>
          <w:rFonts w:ascii="Arial" w:eastAsia="宋体" w:hAnsi="Arial" w:cs="Arial"/>
          <w:lang w:eastAsia="zh-CN"/>
        </w:rPr>
        <w:t>而被</w:t>
      </w:r>
      <w:r w:rsidRPr="00136393">
        <w:rPr>
          <w:rFonts w:ascii="Arial" w:eastAsia="宋体" w:hAnsi="Arial" w:cs="Arial"/>
          <w:lang w:eastAsia="zh-CN"/>
        </w:rPr>
        <w:t>损坏的</w:t>
      </w:r>
      <w:r w:rsidR="00A74A87" w:rsidRPr="00136393">
        <w:rPr>
          <w:rFonts w:ascii="Arial" w:eastAsia="宋体" w:hAnsi="Arial" w:cs="Arial"/>
          <w:lang w:eastAsia="zh-CN"/>
        </w:rPr>
        <w:t>器械</w:t>
      </w:r>
      <w:r w:rsidRPr="00136393">
        <w:rPr>
          <w:rFonts w:ascii="Arial" w:eastAsia="宋体" w:hAnsi="Arial" w:cs="Arial"/>
          <w:lang w:eastAsia="zh-CN"/>
        </w:rPr>
        <w:t>，表面清洁说明应</w:t>
      </w:r>
      <w:r w:rsidR="00EB3838" w:rsidRPr="00136393">
        <w:rPr>
          <w:rFonts w:ascii="Arial" w:eastAsia="宋体" w:hAnsi="Arial" w:cs="Arial"/>
          <w:lang w:eastAsia="zh-CN"/>
        </w:rPr>
        <w:t>说明</w:t>
      </w:r>
      <w:r w:rsidRPr="00136393">
        <w:rPr>
          <w:rFonts w:ascii="Arial" w:eastAsia="宋体" w:hAnsi="Arial" w:cs="Arial"/>
          <w:lang w:eastAsia="zh-CN"/>
        </w:rPr>
        <w:t>如何充分清洁</w:t>
      </w:r>
      <w:r w:rsidR="00A74A87" w:rsidRPr="00136393">
        <w:rPr>
          <w:rFonts w:ascii="Arial" w:eastAsia="宋体" w:hAnsi="Arial" w:cs="Arial"/>
          <w:lang w:eastAsia="zh-CN"/>
        </w:rPr>
        <w:t>器械</w:t>
      </w:r>
      <w:r w:rsidRPr="00136393">
        <w:rPr>
          <w:rFonts w:ascii="Arial" w:eastAsia="宋体" w:hAnsi="Arial" w:cs="Arial"/>
          <w:lang w:eastAsia="zh-CN"/>
        </w:rPr>
        <w:t>，并防止与</w:t>
      </w:r>
      <w:r w:rsidR="00EB3838" w:rsidRPr="00136393">
        <w:rPr>
          <w:rFonts w:ascii="Arial" w:eastAsia="宋体" w:hAnsi="Arial" w:cs="Arial"/>
          <w:lang w:eastAsia="zh-CN"/>
        </w:rPr>
        <w:t>其设计不适用于与液体接触的</w:t>
      </w:r>
      <w:r w:rsidRPr="00136393">
        <w:rPr>
          <w:rFonts w:ascii="Arial" w:eastAsia="宋体" w:hAnsi="Arial" w:cs="Arial"/>
          <w:lang w:eastAsia="zh-CN"/>
        </w:rPr>
        <w:t>内部</w:t>
      </w:r>
      <w:r w:rsidR="00967165" w:rsidRPr="00136393">
        <w:rPr>
          <w:rFonts w:ascii="Arial" w:eastAsia="宋体" w:hAnsi="Arial" w:cs="Arial"/>
          <w:lang w:eastAsia="zh-CN"/>
        </w:rPr>
        <w:t>器械组件</w:t>
      </w:r>
      <w:r w:rsidRPr="00136393">
        <w:rPr>
          <w:rFonts w:ascii="Arial" w:eastAsia="宋体" w:hAnsi="Arial" w:cs="Arial"/>
          <w:lang w:eastAsia="zh-CN"/>
        </w:rPr>
        <w:t>接触。</w:t>
      </w:r>
    </w:p>
    <w:p w:rsidR="0023700F" w:rsidRPr="00136393" w:rsidRDefault="0023700F" w:rsidP="00EC3BD4">
      <w:pPr>
        <w:snapToGrid w:val="0"/>
        <w:spacing w:before="5" w:line="300" w:lineRule="auto"/>
        <w:jc w:val="both"/>
        <w:rPr>
          <w:rFonts w:ascii="Arial" w:eastAsia="宋体" w:hAnsi="Arial" w:cs="Arial"/>
          <w:sz w:val="24"/>
          <w:szCs w:val="24"/>
          <w:lang w:eastAsia="zh-CN"/>
        </w:rPr>
      </w:pPr>
    </w:p>
    <w:p w:rsidR="00C91CF1" w:rsidRPr="004A5BED" w:rsidRDefault="00C91CF1" w:rsidP="00EC3BD4">
      <w:pPr>
        <w:pStyle w:val="4"/>
        <w:numPr>
          <w:ilvl w:val="0"/>
          <w:numId w:val="6"/>
        </w:numPr>
        <w:tabs>
          <w:tab w:val="left" w:pos="1160"/>
        </w:tabs>
        <w:snapToGrid w:val="0"/>
        <w:spacing w:line="300" w:lineRule="auto"/>
        <w:jc w:val="both"/>
        <w:rPr>
          <w:rFonts w:ascii="Arial" w:eastAsia="宋体" w:hAnsi="Arial" w:cs="Arial"/>
          <w:b w:val="0"/>
          <w:bCs w:val="0"/>
          <w:sz w:val="20"/>
          <w:szCs w:val="20"/>
          <w:u w:val="single"/>
        </w:rPr>
      </w:pPr>
      <w:r w:rsidRPr="004A5BED">
        <w:rPr>
          <w:rFonts w:ascii="Arial" w:eastAsia="宋体" w:hAnsi="Arial" w:cs="Arial"/>
          <w:u w:val="single" w:color="000000"/>
        </w:rPr>
        <w:t>清洁剂</w:t>
      </w:r>
    </w:p>
    <w:p w:rsidR="00967165" w:rsidRPr="00136393" w:rsidRDefault="00967165" w:rsidP="00EC3BD4">
      <w:pPr>
        <w:pStyle w:val="a3"/>
        <w:snapToGrid w:val="0"/>
        <w:spacing w:line="300" w:lineRule="auto"/>
        <w:jc w:val="both"/>
        <w:rPr>
          <w:rFonts w:ascii="Arial" w:eastAsia="宋体" w:hAnsi="Arial" w:cs="Arial"/>
          <w:lang w:eastAsia="zh-CN"/>
        </w:rPr>
      </w:pPr>
      <w:bookmarkStart w:id="50" w:name="F._Rinsing"/>
      <w:bookmarkEnd w:id="50"/>
      <w:r w:rsidRPr="00136393">
        <w:rPr>
          <w:rFonts w:ascii="Arial" w:eastAsia="宋体" w:hAnsi="Arial" w:cs="Arial"/>
          <w:lang w:eastAsia="zh-CN"/>
        </w:rPr>
        <w:t>说明应仅推荐在清洁验证研究期间使用的清洁剂或试剂的类别（例如，季铵化合物和酶清洁剂等），其中，此类试剂已证明与器械</w:t>
      </w:r>
      <w:r w:rsidR="000C75ED" w:rsidRPr="00136393">
        <w:rPr>
          <w:rFonts w:ascii="Arial" w:eastAsia="宋体" w:hAnsi="Arial" w:cs="Arial"/>
          <w:lang w:eastAsia="zh-CN"/>
        </w:rPr>
        <w:t>相容</w:t>
      </w:r>
      <w:r w:rsidRPr="00136393">
        <w:rPr>
          <w:rFonts w:ascii="Arial" w:eastAsia="宋体" w:hAnsi="Arial" w:cs="Arial"/>
          <w:lang w:eastAsia="zh-CN"/>
        </w:rPr>
        <w:t>并且可有效用于清洁器械。标签应提供制备和使用这些试剂的说明（例如，每加仑水混合</w:t>
      </w:r>
      <w:r w:rsidRPr="00136393">
        <w:rPr>
          <w:rFonts w:ascii="Arial" w:eastAsia="宋体" w:hAnsi="Arial" w:cs="Arial"/>
          <w:lang w:eastAsia="zh-CN"/>
        </w:rPr>
        <w:t>1</w:t>
      </w:r>
      <w:r w:rsidRPr="00136393">
        <w:rPr>
          <w:rFonts w:ascii="Arial" w:eastAsia="宋体" w:hAnsi="Arial" w:cs="Arial"/>
          <w:lang w:eastAsia="zh-CN"/>
        </w:rPr>
        <w:t>盎司的洗涤剂），或者参考清洁剂标签以制备和使用说明（例如，根据洗涤剂制造商的说明）。用于特定医疗器械的标签应符合清洁剂制造商的产品使用说明。</w:t>
      </w:r>
    </w:p>
    <w:p w:rsidR="00967165" w:rsidRPr="00136393" w:rsidRDefault="00967165" w:rsidP="00EC3BD4">
      <w:pPr>
        <w:pStyle w:val="a3"/>
        <w:snapToGrid w:val="0"/>
        <w:spacing w:line="300" w:lineRule="auto"/>
        <w:jc w:val="both"/>
        <w:rPr>
          <w:rFonts w:ascii="Arial" w:eastAsia="宋体" w:hAnsi="Arial" w:cs="Arial"/>
          <w:lang w:eastAsia="zh-CN"/>
        </w:rPr>
      </w:pPr>
    </w:p>
    <w:p w:rsidR="00C91CF1" w:rsidRPr="00136393" w:rsidRDefault="00C91CF1"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某些产品（例如一些季铵化合物和醇）可用于清洁（</w:t>
      </w:r>
      <w:r w:rsidR="00B8382E" w:rsidRPr="00136393">
        <w:rPr>
          <w:rFonts w:ascii="Arial" w:eastAsia="宋体" w:hAnsi="Arial" w:cs="Arial"/>
          <w:lang w:eastAsia="zh-CN"/>
        </w:rPr>
        <w:t>去除</w:t>
      </w:r>
      <w:r w:rsidR="007F2452" w:rsidRPr="00136393">
        <w:rPr>
          <w:rFonts w:ascii="Arial" w:eastAsia="宋体" w:hAnsi="Arial" w:cs="Arial"/>
          <w:lang w:eastAsia="zh-CN"/>
        </w:rPr>
        <w:t>污物</w:t>
      </w:r>
      <w:r w:rsidRPr="00136393">
        <w:rPr>
          <w:rFonts w:ascii="Arial" w:eastAsia="宋体" w:hAnsi="Arial" w:cs="Arial"/>
          <w:lang w:eastAsia="zh-CN"/>
        </w:rPr>
        <w:t>）和消毒（微生物灭活）。其他产品只能执行这两个功能</w:t>
      </w:r>
      <w:r w:rsidR="00967165" w:rsidRPr="00136393">
        <w:rPr>
          <w:rFonts w:ascii="Arial" w:eastAsia="宋体" w:hAnsi="Arial" w:cs="Arial"/>
          <w:lang w:eastAsia="zh-CN"/>
        </w:rPr>
        <w:t>中的一个。如果旨在进行这两个步骤，使用说明应涉及</w:t>
      </w:r>
      <w:r w:rsidRPr="00136393">
        <w:rPr>
          <w:rFonts w:ascii="Arial" w:eastAsia="宋体" w:hAnsi="Arial" w:cs="Arial"/>
          <w:lang w:eastAsia="zh-CN"/>
        </w:rPr>
        <w:t>清洁和消毒，并应清楚</w:t>
      </w:r>
      <w:r w:rsidR="00967165" w:rsidRPr="00136393">
        <w:rPr>
          <w:rFonts w:ascii="Arial" w:eastAsia="宋体" w:hAnsi="Arial" w:cs="Arial"/>
          <w:lang w:eastAsia="zh-CN"/>
        </w:rPr>
        <w:t>说明</w:t>
      </w:r>
      <w:r w:rsidRPr="00136393">
        <w:rPr>
          <w:rFonts w:ascii="Arial" w:eastAsia="宋体" w:hAnsi="Arial" w:cs="Arial"/>
          <w:lang w:eastAsia="zh-CN"/>
        </w:rPr>
        <w:t>清洁和消毒之间的区别以及每个步骤使用的产品。</w:t>
      </w:r>
    </w:p>
    <w:p w:rsidR="0023700F" w:rsidRPr="00136393" w:rsidRDefault="0023700F" w:rsidP="00EC3BD4">
      <w:pPr>
        <w:snapToGrid w:val="0"/>
        <w:spacing w:before="5" w:line="300" w:lineRule="auto"/>
        <w:jc w:val="both"/>
        <w:rPr>
          <w:rFonts w:ascii="Arial" w:eastAsia="宋体" w:hAnsi="Arial" w:cs="Arial"/>
          <w:sz w:val="24"/>
          <w:szCs w:val="24"/>
          <w:lang w:eastAsia="zh-CN"/>
        </w:rPr>
      </w:pPr>
    </w:p>
    <w:p w:rsidR="0023700F" w:rsidRPr="004A5BED" w:rsidRDefault="00C91CF1" w:rsidP="00EC3BD4">
      <w:pPr>
        <w:pStyle w:val="4"/>
        <w:numPr>
          <w:ilvl w:val="0"/>
          <w:numId w:val="6"/>
        </w:numPr>
        <w:tabs>
          <w:tab w:val="left" w:pos="1160"/>
        </w:tabs>
        <w:snapToGrid w:val="0"/>
        <w:spacing w:line="300" w:lineRule="auto"/>
        <w:jc w:val="both"/>
        <w:rPr>
          <w:rFonts w:ascii="Arial" w:eastAsia="宋体" w:hAnsi="Arial" w:cs="Arial"/>
          <w:b w:val="0"/>
          <w:bCs w:val="0"/>
          <w:u w:val="single"/>
        </w:rPr>
      </w:pPr>
      <w:r w:rsidRPr="004A5BED">
        <w:rPr>
          <w:rFonts w:ascii="Arial" w:eastAsia="宋体" w:hAnsi="Arial" w:cs="Arial"/>
          <w:u w:val="single" w:color="000000"/>
        </w:rPr>
        <w:t>冲洗</w:t>
      </w:r>
    </w:p>
    <w:p w:rsidR="0023700F" w:rsidRPr="00136393" w:rsidRDefault="0023700F" w:rsidP="00EC3BD4">
      <w:pPr>
        <w:snapToGrid w:val="0"/>
        <w:spacing w:before="7" w:line="300" w:lineRule="auto"/>
        <w:jc w:val="both"/>
        <w:rPr>
          <w:rFonts w:ascii="Arial" w:eastAsia="宋体" w:hAnsi="Arial" w:cs="Arial"/>
          <w:b/>
          <w:bCs/>
          <w:sz w:val="17"/>
          <w:szCs w:val="17"/>
        </w:rPr>
      </w:pPr>
    </w:p>
    <w:p w:rsidR="00C91CF1" w:rsidRPr="00136393" w:rsidRDefault="00C91CF1"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标签应</w:t>
      </w:r>
      <w:r w:rsidR="007F7933" w:rsidRPr="00136393">
        <w:rPr>
          <w:rFonts w:ascii="Arial" w:eastAsia="宋体" w:hAnsi="Arial" w:cs="Arial"/>
          <w:lang w:eastAsia="zh-CN"/>
        </w:rPr>
        <w:t>推荐有关进行冲洗以去除再加工中使用的化学残留物</w:t>
      </w:r>
      <w:r w:rsidRPr="00136393">
        <w:rPr>
          <w:rFonts w:ascii="Arial" w:eastAsia="宋体" w:hAnsi="Arial" w:cs="Arial"/>
          <w:lang w:eastAsia="zh-CN"/>
        </w:rPr>
        <w:t>的具体</w:t>
      </w:r>
      <w:r w:rsidR="00CE614F" w:rsidRPr="00136393">
        <w:rPr>
          <w:rFonts w:ascii="Arial" w:eastAsia="宋体" w:hAnsi="Arial" w:cs="Arial"/>
          <w:lang w:eastAsia="zh-CN"/>
        </w:rPr>
        <w:t>说明</w:t>
      </w:r>
      <w:r w:rsidR="00633C38" w:rsidRPr="00136393">
        <w:rPr>
          <w:rFonts w:ascii="Arial" w:eastAsia="宋体" w:hAnsi="Arial" w:cs="Arial"/>
          <w:lang w:eastAsia="zh-CN"/>
        </w:rPr>
        <w:t>；</w:t>
      </w:r>
      <w:r w:rsidR="007F2452" w:rsidRPr="00136393">
        <w:rPr>
          <w:rFonts w:ascii="Arial" w:eastAsia="宋体" w:hAnsi="Arial" w:cs="Arial"/>
          <w:lang w:eastAsia="zh-CN"/>
        </w:rPr>
        <w:t>清洁</w:t>
      </w:r>
      <w:r w:rsidRPr="00136393">
        <w:rPr>
          <w:rFonts w:ascii="Arial" w:eastAsia="宋体" w:hAnsi="Arial" w:cs="Arial"/>
          <w:lang w:eastAsia="zh-CN"/>
        </w:rPr>
        <w:t>后</w:t>
      </w:r>
      <w:r w:rsidR="007F7933" w:rsidRPr="00136393">
        <w:rPr>
          <w:rFonts w:ascii="Arial" w:eastAsia="宋体" w:hAnsi="Arial" w:cs="Arial"/>
          <w:lang w:eastAsia="zh-CN"/>
        </w:rPr>
        <w:t>以及</w:t>
      </w:r>
      <w:r w:rsidRPr="00136393">
        <w:rPr>
          <w:rFonts w:ascii="Arial" w:eastAsia="宋体" w:hAnsi="Arial" w:cs="Arial"/>
          <w:lang w:eastAsia="zh-CN"/>
        </w:rPr>
        <w:t>使用液体化学灭菌剂</w:t>
      </w:r>
      <w:r w:rsidRPr="00136393">
        <w:rPr>
          <w:rFonts w:ascii="Arial" w:eastAsia="宋体" w:hAnsi="Arial" w:cs="Arial"/>
          <w:lang w:eastAsia="zh-CN"/>
        </w:rPr>
        <w:t>/</w:t>
      </w:r>
      <w:r w:rsidR="000C689F" w:rsidRPr="00136393">
        <w:rPr>
          <w:rFonts w:ascii="Arial" w:eastAsia="宋体" w:hAnsi="Arial" w:cs="Arial"/>
          <w:lang w:eastAsia="zh-CN"/>
        </w:rPr>
        <w:t>高水平</w:t>
      </w:r>
      <w:r w:rsidRPr="00136393">
        <w:rPr>
          <w:rFonts w:ascii="Arial" w:eastAsia="宋体" w:hAnsi="Arial" w:cs="Arial"/>
          <w:lang w:eastAsia="zh-CN"/>
        </w:rPr>
        <w:t>消毒剂后，应</w:t>
      </w:r>
      <w:r w:rsidR="007F7933" w:rsidRPr="00136393">
        <w:rPr>
          <w:rFonts w:ascii="Arial" w:eastAsia="宋体" w:hAnsi="Arial" w:cs="Arial"/>
          <w:lang w:eastAsia="zh-CN"/>
        </w:rPr>
        <w:t>进行</w:t>
      </w:r>
      <w:r w:rsidRPr="00136393">
        <w:rPr>
          <w:rFonts w:ascii="Arial" w:eastAsia="宋体" w:hAnsi="Arial" w:cs="Arial"/>
          <w:lang w:eastAsia="zh-CN"/>
        </w:rPr>
        <w:t>冲洗步骤</w:t>
      </w:r>
      <w:r w:rsidR="00167967" w:rsidRPr="00136393">
        <w:rPr>
          <w:rFonts w:ascii="Arial" w:eastAsia="宋体" w:hAnsi="Arial" w:cs="Arial"/>
          <w:lang w:eastAsia="zh-CN"/>
        </w:rPr>
        <w:t>。</w:t>
      </w:r>
      <w:r w:rsidRPr="00136393">
        <w:rPr>
          <w:rFonts w:ascii="Arial" w:eastAsia="宋体" w:hAnsi="Arial" w:cs="Arial"/>
          <w:lang w:eastAsia="zh-CN"/>
        </w:rPr>
        <w:t>冲洗可能是手动或机</w:t>
      </w:r>
      <w:r w:rsidR="007F7933" w:rsidRPr="00136393">
        <w:rPr>
          <w:rFonts w:ascii="Arial" w:eastAsia="宋体" w:hAnsi="Arial" w:cs="Arial"/>
          <w:lang w:eastAsia="zh-CN"/>
        </w:rPr>
        <w:t>动</w:t>
      </w:r>
      <w:r w:rsidR="00167967" w:rsidRPr="00136393">
        <w:rPr>
          <w:rFonts w:ascii="Arial" w:eastAsia="宋体" w:hAnsi="Arial" w:cs="Arial"/>
          <w:lang w:eastAsia="zh-CN"/>
        </w:rPr>
        <w:t>。</w:t>
      </w:r>
      <w:r w:rsidR="007F7933" w:rsidRPr="00136393">
        <w:rPr>
          <w:rFonts w:ascii="Arial" w:eastAsia="宋体" w:hAnsi="Arial" w:cs="Arial"/>
          <w:lang w:eastAsia="zh-CN"/>
        </w:rPr>
        <w:t>冲洗</w:t>
      </w:r>
      <w:r w:rsidR="00967165" w:rsidRPr="00136393">
        <w:rPr>
          <w:rFonts w:ascii="Arial" w:eastAsia="宋体" w:hAnsi="Arial" w:cs="Arial"/>
          <w:lang w:eastAsia="zh-CN"/>
        </w:rPr>
        <w:t>说明</w:t>
      </w:r>
      <w:r w:rsidRPr="00136393">
        <w:rPr>
          <w:rFonts w:ascii="Arial" w:eastAsia="宋体" w:hAnsi="Arial" w:cs="Arial"/>
          <w:lang w:eastAsia="zh-CN"/>
        </w:rPr>
        <w:t>应</w:t>
      </w:r>
      <w:r w:rsidR="007F7933" w:rsidRPr="00136393">
        <w:rPr>
          <w:rFonts w:ascii="Arial" w:eastAsia="宋体" w:hAnsi="Arial" w:cs="Arial"/>
          <w:lang w:eastAsia="zh-CN"/>
        </w:rPr>
        <w:t>提供</w:t>
      </w:r>
      <w:r w:rsidRPr="00136393">
        <w:rPr>
          <w:rFonts w:ascii="Arial" w:eastAsia="宋体" w:hAnsi="Arial" w:cs="Arial"/>
          <w:lang w:eastAsia="zh-CN"/>
        </w:rPr>
        <w:t>冲洗水的类型和质量</w:t>
      </w:r>
      <w:r w:rsidR="007F7933" w:rsidRPr="00136393">
        <w:rPr>
          <w:rFonts w:ascii="Arial" w:eastAsia="宋体" w:hAnsi="Arial" w:cs="Arial"/>
          <w:lang w:eastAsia="zh-CN"/>
        </w:rPr>
        <w:t>、</w:t>
      </w:r>
      <w:r w:rsidRPr="00136393">
        <w:rPr>
          <w:rFonts w:ascii="Arial" w:eastAsia="宋体" w:hAnsi="Arial" w:cs="Arial"/>
          <w:lang w:eastAsia="zh-CN"/>
        </w:rPr>
        <w:t>冲洗持续时间（或冲洗次数</w:t>
      </w:r>
      <w:r w:rsidR="007F7933" w:rsidRPr="00136393">
        <w:rPr>
          <w:rFonts w:ascii="Arial" w:eastAsia="宋体" w:hAnsi="Arial" w:cs="Arial"/>
          <w:lang w:eastAsia="zh-CN"/>
        </w:rPr>
        <w:t>、</w:t>
      </w:r>
      <w:r w:rsidRPr="00136393">
        <w:rPr>
          <w:rFonts w:ascii="Arial" w:eastAsia="宋体" w:hAnsi="Arial" w:cs="Arial"/>
          <w:lang w:eastAsia="zh-CN"/>
        </w:rPr>
        <w:t>体积和重复次数）以及温度</w:t>
      </w:r>
      <w:r w:rsidR="00167967" w:rsidRPr="00136393">
        <w:rPr>
          <w:rFonts w:ascii="Arial" w:eastAsia="宋体" w:hAnsi="Arial" w:cs="Arial"/>
          <w:lang w:eastAsia="zh-CN"/>
        </w:rPr>
        <w:t>。</w:t>
      </w:r>
      <w:r w:rsidR="00733588" w:rsidRPr="00136393">
        <w:rPr>
          <w:rFonts w:ascii="Arial" w:eastAsia="宋体" w:hAnsi="Arial" w:cs="Arial"/>
          <w:lang w:eastAsia="zh-CN"/>
        </w:rPr>
        <w:t>贵公司</w:t>
      </w:r>
      <w:r w:rsidRPr="00136393">
        <w:rPr>
          <w:rFonts w:ascii="Arial" w:eastAsia="宋体" w:hAnsi="Arial" w:cs="Arial"/>
          <w:lang w:eastAsia="zh-CN"/>
        </w:rPr>
        <w:t>可以参考洗涤剂制造商的标签，以协助</w:t>
      </w:r>
      <w:r w:rsidR="001F1431" w:rsidRPr="00136393">
        <w:rPr>
          <w:rFonts w:ascii="Arial" w:eastAsia="宋体" w:hAnsi="Arial" w:cs="Arial"/>
          <w:lang w:eastAsia="zh-CN"/>
        </w:rPr>
        <w:t>制定</w:t>
      </w:r>
      <w:r w:rsidR="00733588" w:rsidRPr="00136393">
        <w:rPr>
          <w:rFonts w:ascii="Arial" w:eastAsia="宋体" w:hAnsi="Arial" w:cs="Arial"/>
          <w:lang w:eastAsia="zh-CN"/>
        </w:rPr>
        <w:t>贵公司</w:t>
      </w:r>
      <w:r w:rsidR="007F7933" w:rsidRPr="00136393">
        <w:rPr>
          <w:rFonts w:ascii="Arial" w:eastAsia="宋体" w:hAnsi="Arial" w:cs="Arial"/>
          <w:lang w:eastAsia="zh-CN"/>
        </w:rPr>
        <w:t>经确认</w:t>
      </w:r>
      <w:r w:rsidR="001F1431" w:rsidRPr="00136393">
        <w:rPr>
          <w:rFonts w:ascii="Arial" w:eastAsia="宋体" w:hAnsi="Arial" w:cs="Arial"/>
          <w:lang w:eastAsia="zh-CN"/>
        </w:rPr>
        <w:t>的</w:t>
      </w:r>
      <w:r w:rsidR="007F7933" w:rsidRPr="00136393">
        <w:rPr>
          <w:rFonts w:ascii="Arial" w:eastAsia="宋体" w:hAnsi="Arial" w:cs="Arial"/>
          <w:lang w:eastAsia="zh-CN"/>
        </w:rPr>
        <w:t>冲洗</w:t>
      </w:r>
      <w:r w:rsidRPr="00136393">
        <w:rPr>
          <w:rFonts w:ascii="Arial" w:eastAsia="宋体" w:hAnsi="Arial" w:cs="Arial"/>
          <w:lang w:eastAsia="zh-CN"/>
        </w:rPr>
        <w:t>说明。</w:t>
      </w:r>
    </w:p>
    <w:p w:rsidR="00C91CF1" w:rsidRPr="00136393" w:rsidRDefault="00C91CF1" w:rsidP="00EC3BD4">
      <w:pPr>
        <w:pStyle w:val="a3"/>
        <w:snapToGrid w:val="0"/>
        <w:spacing w:line="300" w:lineRule="auto"/>
        <w:jc w:val="both"/>
        <w:rPr>
          <w:rFonts w:ascii="Arial" w:eastAsia="宋体" w:hAnsi="Arial" w:cs="Arial"/>
          <w:lang w:eastAsia="zh-CN"/>
        </w:rPr>
      </w:pPr>
    </w:p>
    <w:p w:rsidR="00C91CF1" w:rsidRPr="00136393" w:rsidRDefault="00C91CF1"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应确认冲洗</w:t>
      </w:r>
      <w:r w:rsidR="00967165" w:rsidRPr="00136393">
        <w:rPr>
          <w:rFonts w:ascii="Arial" w:eastAsia="宋体" w:hAnsi="Arial" w:cs="Arial"/>
          <w:lang w:eastAsia="zh-CN"/>
        </w:rPr>
        <w:t>说明</w:t>
      </w:r>
      <w:r w:rsidRPr="00136393">
        <w:rPr>
          <w:rFonts w:ascii="Arial" w:eastAsia="宋体" w:hAnsi="Arial" w:cs="Arial"/>
          <w:lang w:eastAsia="zh-CN"/>
        </w:rPr>
        <w:t>，</w:t>
      </w:r>
      <w:r w:rsidR="001F1431" w:rsidRPr="00136393">
        <w:rPr>
          <w:rFonts w:ascii="Arial" w:eastAsia="宋体" w:hAnsi="Arial" w:cs="Arial"/>
          <w:lang w:eastAsia="zh-CN"/>
        </w:rPr>
        <w:t>来</w:t>
      </w:r>
      <w:r w:rsidR="007F7933" w:rsidRPr="00136393">
        <w:rPr>
          <w:rFonts w:ascii="Arial" w:eastAsia="宋体" w:hAnsi="Arial" w:cs="Arial"/>
          <w:lang w:eastAsia="zh-CN"/>
        </w:rPr>
        <w:t>证明残留</w:t>
      </w:r>
      <w:r w:rsidRPr="00136393">
        <w:rPr>
          <w:rFonts w:ascii="Arial" w:eastAsia="宋体" w:hAnsi="Arial" w:cs="Arial"/>
          <w:lang w:eastAsia="zh-CN"/>
        </w:rPr>
        <w:t>清洁剂和液体</w:t>
      </w:r>
      <w:r w:rsidR="001F1431" w:rsidRPr="00136393">
        <w:rPr>
          <w:rFonts w:ascii="Arial" w:eastAsia="宋体" w:hAnsi="Arial" w:cs="Arial"/>
          <w:lang w:eastAsia="zh-CN"/>
        </w:rPr>
        <w:t>灭菌</w:t>
      </w:r>
      <w:r w:rsidRPr="00136393">
        <w:rPr>
          <w:rFonts w:ascii="Arial" w:eastAsia="宋体" w:hAnsi="Arial" w:cs="Arial"/>
          <w:lang w:eastAsia="zh-CN"/>
        </w:rPr>
        <w:t>剂的水平</w:t>
      </w:r>
      <w:r w:rsidR="007F7933" w:rsidRPr="00136393">
        <w:rPr>
          <w:rFonts w:ascii="Arial" w:eastAsia="宋体" w:hAnsi="Arial" w:cs="Arial"/>
          <w:lang w:eastAsia="zh-CN"/>
        </w:rPr>
        <w:t>已被减少至</w:t>
      </w:r>
      <w:r w:rsidRPr="00136393">
        <w:rPr>
          <w:rFonts w:ascii="Arial" w:eastAsia="宋体" w:hAnsi="Arial" w:cs="Arial"/>
          <w:lang w:eastAsia="zh-CN"/>
        </w:rPr>
        <w:t>不会</w:t>
      </w:r>
      <w:r w:rsidR="007F7933" w:rsidRPr="00136393">
        <w:rPr>
          <w:rFonts w:ascii="Arial" w:eastAsia="宋体" w:hAnsi="Arial" w:cs="Arial"/>
          <w:lang w:eastAsia="zh-CN"/>
        </w:rPr>
        <w:t>干扰</w:t>
      </w:r>
      <w:r w:rsidRPr="00136393">
        <w:rPr>
          <w:rFonts w:ascii="Arial" w:eastAsia="宋体" w:hAnsi="Arial" w:cs="Arial"/>
          <w:lang w:eastAsia="zh-CN"/>
        </w:rPr>
        <w:t>后续</w:t>
      </w:r>
      <w:r w:rsidR="00E25805" w:rsidRPr="00136393">
        <w:rPr>
          <w:rFonts w:ascii="Arial" w:eastAsia="宋体" w:hAnsi="Arial" w:cs="Arial"/>
          <w:lang w:eastAsia="zh-CN"/>
        </w:rPr>
        <w:t>再加工</w:t>
      </w:r>
      <w:r w:rsidRPr="00136393">
        <w:rPr>
          <w:rFonts w:ascii="Arial" w:eastAsia="宋体" w:hAnsi="Arial" w:cs="Arial"/>
          <w:lang w:eastAsia="zh-CN"/>
        </w:rPr>
        <w:t>步骤</w:t>
      </w:r>
      <w:r w:rsidR="007F7933" w:rsidRPr="00136393">
        <w:rPr>
          <w:rFonts w:ascii="Arial" w:eastAsia="宋体" w:hAnsi="Arial" w:cs="Arial"/>
          <w:lang w:eastAsia="zh-CN"/>
        </w:rPr>
        <w:t>以及不具有毒性的</w:t>
      </w:r>
      <w:r w:rsidRPr="00136393">
        <w:rPr>
          <w:rFonts w:ascii="Arial" w:eastAsia="宋体" w:hAnsi="Arial" w:cs="Arial"/>
          <w:lang w:eastAsia="zh-CN"/>
        </w:rPr>
        <w:t>水平。</w:t>
      </w:r>
      <w:r w:rsidR="007F7933" w:rsidRPr="00136393">
        <w:rPr>
          <w:rFonts w:ascii="Arial" w:eastAsia="宋体" w:hAnsi="Arial" w:cs="Arial"/>
          <w:lang w:eastAsia="zh-CN"/>
        </w:rPr>
        <w:t>此外</w:t>
      </w:r>
      <w:r w:rsidRPr="00136393">
        <w:rPr>
          <w:rFonts w:ascii="Arial" w:eastAsia="宋体" w:hAnsi="Arial" w:cs="Arial"/>
          <w:lang w:eastAsia="zh-CN"/>
        </w:rPr>
        <w:t>，对于某些</w:t>
      </w:r>
      <w:r w:rsidR="00A74A87" w:rsidRPr="00136393">
        <w:rPr>
          <w:rFonts w:ascii="Arial" w:eastAsia="宋体" w:hAnsi="Arial" w:cs="Arial"/>
          <w:lang w:eastAsia="zh-CN"/>
        </w:rPr>
        <w:t>器械</w:t>
      </w:r>
      <w:r w:rsidRPr="00136393">
        <w:rPr>
          <w:rFonts w:ascii="Arial" w:eastAsia="宋体" w:hAnsi="Arial" w:cs="Arial"/>
          <w:lang w:eastAsia="zh-CN"/>
        </w:rPr>
        <w:t>，最终的</w:t>
      </w:r>
      <w:r w:rsidR="007F7933" w:rsidRPr="00136393">
        <w:rPr>
          <w:rFonts w:ascii="Arial" w:eastAsia="宋体" w:hAnsi="Arial" w:cs="Arial"/>
          <w:lang w:eastAsia="zh-CN"/>
        </w:rPr>
        <w:t>冲洗</w:t>
      </w:r>
      <w:r w:rsidRPr="00136393">
        <w:rPr>
          <w:rFonts w:ascii="Arial" w:eastAsia="宋体" w:hAnsi="Arial" w:cs="Arial"/>
          <w:lang w:eastAsia="zh-CN"/>
        </w:rPr>
        <w:t>水规格应足以去除细菌内毒素</w:t>
      </w:r>
      <w:r w:rsidR="00167967" w:rsidRPr="00136393">
        <w:rPr>
          <w:rFonts w:ascii="Arial" w:eastAsia="宋体" w:hAnsi="Arial" w:cs="Arial"/>
          <w:lang w:eastAsia="zh-CN"/>
        </w:rPr>
        <w:t>。</w:t>
      </w:r>
      <w:r w:rsidRPr="00136393">
        <w:rPr>
          <w:rFonts w:ascii="Arial" w:eastAsia="宋体" w:hAnsi="Arial" w:cs="Arial"/>
          <w:lang w:eastAsia="zh-CN"/>
        </w:rPr>
        <w:t>（</w:t>
      </w:r>
      <w:r w:rsidR="007F7933" w:rsidRPr="00136393">
        <w:rPr>
          <w:rFonts w:ascii="Arial" w:eastAsia="宋体" w:hAnsi="Arial" w:cs="Arial"/>
          <w:lang w:eastAsia="zh-CN"/>
        </w:rPr>
        <w:t>请</w:t>
      </w:r>
      <w:r w:rsidRPr="00136393">
        <w:rPr>
          <w:rFonts w:ascii="Arial" w:eastAsia="宋体" w:hAnsi="Arial" w:cs="Arial"/>
          <w:lang w:eastAsia="zh-CN"/>
        </w:rPr>
        <w:t>注意</w:t>
      </w:r>
      <w:r w:rsidR="007F7933" w:rsidRPr="00136393">
        <w:rPr>
          <w:rFonts w:ascii="Arial" w:eastAsia="宋体" w:hAnsi="Arial" w:cs="Arial"/>
          <w:lang w:eastAsia="zh-CN"/>
        </w:rPr>
        <w:t>，</w:t>
      </w:r>
      <w:r w:rsidRPr="00136393">
        <w:rPr>
          <w:rFonts w:ascii="Arial" w:eastAsia="宋体" w:hAnsi="Arial" w:cs="Arial"/>
          <w:lang w:eastAsia="zh-CN"/>
        </w:rPr>
        <w:t>自来水可能含有</w:t>
      </w:r>
      <w:r w:rsidR="007F7933" w:rsidRPr="00136393">
        <w:rPr>
          <w:rFonts w:ascii="Arial" w:eastAsia="宋体" w:hAnsi="Arial" w:cs="Arial"/>
          <w:lang w:eastAsia="zh-CN"/>
        </w:rPr>
        <w:t>细菌</w:t>
      </w:r>
      <w:r w:rsidRPr="00136393">
        <w:rPr>
          <w:rFonts w:ascii="Arial" w:eastAsia="宋体" w:hAnsi="Arial" w:cs="Arial"/>
          <w:lang w:eastAsia="zh-CN"/>
        </w:rPr>
        <w:t>内毒素。）</w:t>
      </w:r>
    </w:p>
    <w:p w:rsidR="0023700F" w:rsidRPr="00136393" w:rsidRDefault="0023700F" w:rsidP="00EC3BD4">
      <w:pPr>
        <w:snapToGrid w:val="0"/>
        <w:spacing w:line="300" w:lineRule="auto"/>
        <w:jc w:val="both"/>
        <w:rPr>
          <w:rFonts w:ascii="Arial" w:eastAsia="宋体" w:hAnsi="Arial" w:cs="Arial"/>
          <w:sz w:val="24"/>
          <w:szCs w:val="24"/>
          <w:lang w:eastAsia="zh-CN"/>
        </w:rPr>
      </w:pPr>
    </w:p>
    <w:p w:rsidR="00C91CF1" w:rsidRPr="00A3448C" w:rsidRDefault="00C91CF1" w:rsidP="00EC3BD4">
      <w:pPr>
        <w:pStyle w:val="a3"/>
        <w:snapToGrid w:val="0"/>
        <w:spacing w:before="69" w:line="300" w:lineRule="auto"/>
        <w:jc w:val="both"/>
        <w:rPr>
          <w:rFonts w:ascii="Arial" w:eastAsia="宋体" w:hAnsi="Arial" w:cs="Arial"/>
        </w:rPr>
      </w:pPr>
      <w:r w:rsidRPr="00136393">
        <w:rPr>
          <w:rFonts w:ascii="Arial" w:eastAsia="宋体" w:hAnsi="Arial" w:cs="Arial"/>
          <w:lang w:eastAsia="zh-CN"/>
        </w:rPr>
        <w:t>我们建议</w:t>
      </w:r>
      <w:r w:rsidR="00733588" w:rsidRPr="00136393">
        <w:rPr>
          <w:rFonts w:ascii="Arial" w:eastAsia="宋体" w:hAnsi="Arial" w:cs="Arial"/>
          <w:lang w:eastAsia="zh-CN"/>
        </w:rPr>
        <w:t>贵公司</w:t>
      </w:r>
      <w:r w:rsidRPr="00136393">
        <w:rPr>
          <w:rFonts w:ascii="Arial" w:eastAsia="宋体" w:hAnsi="Arial" w:cs="Arial"/>
          <w:lang w:eastAsia="zh-CN"/>
        </w:rPr>
        <w:t>参考当前版本的</w:t>
      </w:r>
      <w:r w:rsidRPr="00136393">
        <w:rPr>
          <w:rFonts w:ascii="Arial" w:eastAsia="宋体" w:hAnsi="Arial" w:cs="Arial"/>
          <w:lang w:eastAsia="zh-CN"/>
        </w:rPr>
        <w:t>AAMI TIR34“</w:t>
      </w:r>
      <w:r w:rsidRPr="00136393">
        <w:rPr>
          <w:rFonts w:ascii="Arial" w:eastAsia="宋体" w:hAnsi="Arial" w:cs="Arial"/>
          <w:lang w:eastAsia="zh-CN"/>
        </w:rPr>
        <w:t>用于医疗器械</w:t>
      </w:r>
      <w:r w:rsidR="00E25805" w:rsidRPr="00136393">
        <w:rPr>
          <w:rFonts w:ascii="Arial" w:eastAsia="宋体" w:hAnsi="Arial" w:cs="Arial"/>
          <w:lang w:eastAsia="zh-CN"/>
        </w:rPr>
        <w:t>再加工</w:t>
      </w:r>
      <w:r w:rsidRPr="00136393">
        <w:rPr>
          <w:rFonts w:ascii="Arial" w:eastAsia="宋体" w:hAnsi="Arial" w:cs="Arial"/>
          <w:lang w:eastAsia="zh-CN"/>
        </w:rPr>
        <w:t>的水</w:t>
      </w:r>
      <w:r w:rsidRPr="00136393">
        <w:rPr>
          <w:rFonts w:ascii="Arial" w:eastAsia="宋体" w:hAnsi="Arial" w:cs="Arial"/>
          <w:lang w:eastAsia="zh-CN"/>
        </w:rPr>
        <w:t>”</w:t>
      </w:r>
      <w:r w:rsidRPr="00136393">
        <w:rPr>
          <w:rFonts w:ascii="Arial" w:eastAsia="宋体" w:hAnsi="Arial" w:cs="Arial"/>
          <w:lang w:eastAsia="zh-CN"/>
        </w:rPr>
        <w:t>，以获得有关最终冲洗水质量的更多信息，并根据</w:t>
      </w:r>
      <w:r w:rsidR="00A74A87" w:rsidRPr="00136393">
        <w:rPr>
          <w:rFonts w:ascii="Arial" w:eastAsia="宋体" w:hAnsi="Arial" w:cs="Arial"/>
          <w:lang w:eastAsia="zh-CN"/>
        </w:rPr>
        <w:t>器械</w:t>
      </w:r>
      <w:r w:rsidRPr="00136393">
        <w:rPr>
          <w:rFonts w:ascii="Arial" w:eastAsia="宋体" w:hAnsi="Arial" w:cs="Arial"/>
          <w:lang w:eastAsia="zh-CN"/>
        </w:rPr>
        <w:t>的预期用途确定最终冲洗水的最佳水质</w:t>
      </w:r>
      <w:r w:rsidR="00167967" w:rsidRPr="00136393">
        <w:rPr>
          <w:rFonts w:ascii="Arial" w:eastAsia="宋体" w:hAnsi="Arial" w:cs="Arial"/>
          <w:lang w:eastAsia="zh-CN"/>
        </w:rPr>
        <w:t>。</w:t>
      </w:r>
      <w:r w:rsidRPr="00136393">
        <w:rPr>
          <w:rFonts w:ascii="Arial" w:eastAsia="宋体" w:hAnsi="Arial" w:cs="Arial"/>
        </w:rPr>
        <w:t>我们还建议</w:t>
      </w:r>
      <w:r w:rsidR="00733588" w:rsidRPr="00136393">
        <w:rPr>
          <w:rFonts w:ascii="Arial" w:eastAsia="宋体" w:hAnsi="Arial" w:cs="Arial"/>
        </w:rPr>
        <w:t>贵公司</w:t>
      </w:r>
      <w:r w:rsidRPr="00136393">
        <w:rPr>
          <w:rFonts w:ascii="Arial" w:eastAsia="宋体" w:hAnsi="Arial" w:cs="Arial"/>
        </w:rPr>
        <w:t>参考</w:t>
      </w:r>
      <w:r w:rsidRPr="00136393">
        <w:rPr>
          <w:rFonts w:ascii="Arial" w:eastAsia="宋体" w:hAnsi="Arial" w:cs="Arial"/>
        </w:rPr>
        <w:t>FDA</w:t>
      </w:r>
      <w:r w:rsidRPr="00136393">
        <w:rPr>
          <w:rFonts w:ascii="Arial" w:eastAsia="宋体" w:hAnsi="Arial" w:cs="Arial"/>
        </w:rPr>
        <w:t>的</w:t>
      </w:r>
      <w:r w:rsidR="007F7933" w:rsidRPr="00136393">
        <w:rPr>
          <w:rFonts w:ascii="Arial" w:eastAsia="宋体" w:hAnsi="Arial" w:cs="Arial"/>
        </w:rPr>
        <w:t>指南</w:t>
      </w:r>
      <w:r w:rsidRPr="00136393">
        <w:rPr>
          <w:rFonts w:ascii="Arial" w:eastAsia="宋体" w:hAnsi="Arial" w:cs="Arial"/>
        </w:rPr>
        <w:t>“</w:t>
      </w:r>
      <w:r w:rsidRPr="00A3448C">
        <w:rPr>
          <w:rFonts w:ascii="Arial" w:eastAsia="宋体" w:hAnsi="Arial" w:cs="Arial" w:hint="eastAsia"/>
          <w:color w:val="0000FF"/>
          <w:u w:val="single"/>
        </w:rPr>
        <w:t>热原和</w:t>
      </w:r>
      <w:r w:rsidR="00483AFC" w:rsidRPr="00A3448C">
        <w:rPr>
          <w:rFonts w:ascii="Arial" w:eastAsia="宋体" w:hAnsi="Arial" w:cs="Arial" w:hint="eastAsia"/>
          <w:color w:val="0000FF"/>
          <w:u w:val="single"/>
          <w:lang w:eastAsia="zh-CN"/>
        </w:rPr>
        <w:t>细胞</w:t>
      </w:r>
      <w:r w:rsidRPr="00A3448C">
        <w:rPr>
          <w:rFonts w:ascii="Arial" w:eastAsia="宋体" w:hAnsi="Arial" w:cs="Arial" w:hint="eastAsia"/>
          <w:color w:val="0000FF"/>
          <w:u w:val="single"/>
        </w:rPr>
        <w:t>内毒素</w:t>
      </w:r>
      <w:r w:rsidR="00954B1A" w:rsidRPr="00A3448C">
        <w:rPr>
          <w:rFonts w:ascii="Arial" w:eastAsia="宋体" w:hAnsi="Arial" w:cs="Arial" w:hint="eastAsia"/>
          <w:color w:val="0000FF"/>
          <w:u w:val="single"/>
        </w:rPr>
        <w:t>试验</w:t>
      </w:r>
      <w:r w:rsidRPr="00A3448C">
        <w:rPr>
          <w:rFonts w:ascii="Arial" w:eastAsia="宋体" w:hAnsi="Arial" w:cs="Arial" w:hint="eastAsia"/>
          <w:color w:val="0000FF"/>
          <w:u w:val="single"/>
        </w:rPr>
        <w:t>：问</w:t>
      </w:r>
      <w:r w:rsidR="007F7933" w:rsidRPr="00A3448C">
        <w:rPr>
          <w:rFonts w:ascii="Arial" w:eastAsia="宋体" w:hAnsi="Arial" w:cs="Arial" w:hint="eastAsia"/>
          <w:color w:val="0000FF"/>
          <w:u w:val="single"/>
          <w:lang w:eastAsia="zh-CN"/>
        </w:rPr>
        <w:t>题和</w:t>
      </w:r>
      <w:r w:rsidRPr="00A3448C">
        <w:rPr>
          <w:rFonts w:ascii="Arial" w:eastAsia="宋体" w:hAnsi="Arial" w:cs="Arial" w:hint="eastAsia"/>
          <w:color w:val="0000FF"/>
          <w:u w:val="single"/>
        </w:rPr>
        <w:t>答</w:t>
      </w:r>
      <w:r w:rsidR="007F7933" w:rsidRPr="00A3448C">
        <w:rPr>
          <w:rFonts w:ascii="Arial" w:eastAsia="宋体" w:hAnsi="Arial" w:cs="Arial" w:hint="eastAsia"/>
          <w:color w:val="0000FF"/>
          <w:u w:val="single"/>
          <w:lang w:eastAsia="zh-CN"/>
        </w:rPr>
        <w:t>案</w:t>
      </w:r>
      <w:r w:rsidRPr="00A3448C">
        <w:rPr>
          <w:rFonts w:ascii="Arial" w:eastAsia="宋体" w:hAnsi="Arial" w:cs="Arial"/>
          <w:color w:val="0000FF"/>
          <w:u w:val="single"/>
        </w:rPr>
        <w:t>”</w:t>
      </w:r>
      <w:r w:rsidRPr="00A3448C">
        <w:rPr>
          <w:rFonts w:ascii="Arial" w:eastAsia="宋体" w:hAnsi="Arial" w:cs="Arial" w:hint="eastAsia"/>
          <w:color w:val="0000FF"/>
          <w:u w:val="single"/>
        </w:rPr>
        <w:t>（</w:t>
      </w:r>
      <w:r w:rsidRPr="00A3448C">
        <w:rPr>
          <w:rFonts w:ascii="Arial" w:eastAsia="宋体" w:hAnsi="Arial" w:cs="Arial"/>
          <w:color w:val="0000FF"/>
          <w:u w:val="single"/>
        </w:rPr>
        <w:t>http</w:t>
      </w:r>
      <w:r w:rsidR="0052563B" w:rsidRPr="00A3448C">
        <w:rPr>
          <w:rFonts w:ascii="Arial" w:eastAsia="宋体" w:hAnsi="Arial" w:cs="Arial" w:hint="eastAsia"/>
          <w:color w:val="0000FF"/>
          <w:u w:val="single"/>
        </w:rPr>
        <w:t>：</w:t>
      </w:r>
      <w:r w:rsidRPr="00A3448C">
        <w:rPr>
          <w:rFonts w:ascii="Arial" w:eastAsia="宋体" w:hAnsi="Arial" w:cs="Arial"/>
          <w:color w:val="0000FF"/>
          <w:u w:val="single"/>
        </w:rPr>
        <w:t>//www.fda.gov/downloads/Drugs/GuidanceComplianceRegulatoryInformation/ Guidances</w:t>
      </w:r>
      <w:r w:rsidR="00FF70E8" w:rsidRPr="004A5BED">
        <w:rPr>
          <w:rFonts w:ascii="Arial" w:eastAsia="宋体" w:hAnsi="Arial" w:cs="Arial"/>
          <w:color w:val="0000FF"/>
          <w:u w:val="single"/>
        </w:rPr>
        <w:t>/</w:t>
      </w:r>
      <w:r w:rsidRPr="00A3448C">
        <w:rPr>
          <w:rFonts w:ascii="Arial" w:eastAsia="宋体" w:hAnsi="Arial" w:cs="Arial"/>
          <w:color w:val="0000FF"/>
          <w:u w:val="single"/>
        </w:rPr>
        <w:t>UCM310098.pdf</w:t>
      </w:r>
      <w:r w:rsidRPr="00A3448C">
        <w:rPr>
          <w:rFonts w:ascii="Arial" w:eastAsia="宋体" w:hAnsi="Arial" w:cs="Arial" w:hint="eastAsia"/>
        </w:rPr>
        <w:t>）。</w:t>
      </w:r>
    </w:p>
    <w:p w:rsidR="00C91CF1" w:rsidRPr="00136393" w:rsidRDefault="00C91CF1" w:rsidP="00EC3BD4">
      <w:pPr>
        <w:pStyle w:val="a3"/>
        <w:snapToGrid w:val="0"/>
        <w:spacing w:before="69" w:line="300" w:lineRule="auto"/>
        <w:jc w:val="both"/>
        <w:rPr>
          <w:rFonts w:ascii="Arial" w:eastAsia="宋体" w:hAnsi="Arial" w:cs="Arial"/>
        </w:rPr>
      </w:pPr>
    </w:p>
    <w:p w:rsidR="0023700F" w:rsidRPr="00136393" w:rsidRDefault="00C91CF1" w:rsidP="00EC3BD4">
      <w:pPr>
        <w:pStyle w:val="a3"/>
        <w:snapToGrid w:val="0"/>
        <w:spacing w:before="69" w:line="300" w:lineRule="auto"/>
        <w:jc w:val="both"/>
        <w:rPr>
          <w:rFonts w:ascii="Arial" w:eastAsia="宋体" w:hAnsi="Arial" w:cs="Arial"/>
          <w:lang w:eastAsia="zh-CN"/>
        </w:rPr>
      </w:pPr>
      <w:r w:rsidRPr="00136393">
        <w:rPr>
          <w:rFonts w:ascii="Arial" w:eastAsia="宋体" w:hAnsi="Arial" w:cs="Arial"/>
          <w:lang w:eastAsia="zh-CN"/>
        </w:rPr>
        <w:t>FDA</w:t>
      </w:r>
      <w:r w:rsidR="00483AFC" w:rsidRPr="00136393">
        <w:rPr>
          <w:rFonts w:ascii="Arial" w:eastAsia="宋体" w:hAnsi="Arial" w:cs="Arial"/>
          <w:lang w:eastAsia="zh-CN"/>
        </w:rPr>
        <w:t>通常不推荐将生理盐水溶液作为最终冲洗，因为生理盐水溶液可能会干扰后续</w:t>
      </w:r>
      <w:r w:rsidRPr="00136393">
        <w:rPr>
          <w:rFonts w:ascii="Arial" w:eastAsia="宋体" w:hAnsi="Arial" w:cs="Arial"/>
          <w:lang w:eastAsia="zh-CN"/>
        </w:rPr>
        <w:t>消毒或灭菌步骤</w:t>
      </w:r>
      <w:r w:rsidR="00167967" w:rsidRPr="00136393">
        <w:rPr>
          <w:rFonts w:ascii="Arial" w:eastAsia="宋体" w:hAnsi="Arial" w:cs="Arial"/>
          <w:lang w:eastAsia="zh-CN"/>
        </w:rPr>
        <w:t>。</w:t>
      </w:r>
      <w:r w:rsidR="00483AFC" w:rsidRPr="00136393">
        <w:rPr>
          <w:rFonts w:ascii="Arial" w:eastAsia="宋体" w:hAnsi="Arial" w:cs="Arial"/>
          <w:lang w:eastAsia="zh-CN"/>
        </w:rPr>
        <w:t>生理</w:t>
      </w:r>
      <w:r w:rsidRPr="00136393">
        <w:rPr>
          <w:rFonts w:ascii="Arial" w:eastAsia="宋体" w:hAnsi="Arial" w:cs="Arial"/>
          <w:lang w:eastAsia="zh-CN"/>
        </w:rPr>
        <w:t>盐水冲洗也可能导致某些</w:t>
      </w:r>
      <w:r w:rsidR="00E25805" w:rsidRPr="00136393">
        <w:rPr>
          <w:rFonts w:ascii="Arial" w:eastAsia="宋体" w:hAnsi="Arial" w:cs="Arial"/>
          <w:lang w:eastAsia="zh-CN"/>
        </w:rPr>
        <w:t>器械</w:t>
      </w:r>
      <w:r w:rsidRPr="00136393">
        <w:rPr>
          <w:rFonts w:ascii="Arial" w:eastAsia="宋体" w:hAnsi="Arial" w:cs="Arial"/>
          <w:lang w:eastAsia="zh-CN"/>
        </w:rPr>
        <w:t>的腐蚀和无机残留物的积聚</w:t>
      </w:r>
      <w:r w:rsidR="00167967" w:rsidRPr="00136393">
        <w:rPr>
          <w:rFonts w:ascii="Arial" w:eastAsia="宋体" w:hAnsi="Arial" w:cs="Arial"/>
          <w:lang w:eastAsia="zh-CN"/>
        </w:rPr>
        <w:t>。</w:t>
      </w:r>
    </w:p>
    <w:p w:rsidR="0023700F" w:rsidRDefault="0023700F" w:rsidP="00EC3BD4">
      <w:pPr>
        <w:snapToGrid w:val="0"/>
        <w:spacing w:before="1" w:line="300" w:lineRule="auto"/>
        <w:jc w:val="both"/>
        <w:rPr>
          <w:rFonts w:ascii="Arial" w:eastAsia="宋体" w:hAnsi="Arial" w:cs="Arial"/>
          <w:sz w:val="19"/>
          <w:szCs w:val="19"/>
          <w:lang w:eastAsia="zh-CN"/>
        </w:rPr>
      </w:pPr>
    </w:p>
    <w:p w:rsidR="0062028B" w:rsidRDefault="0062028B" w:rsidP="00EC3BD4">
      <w:pPr>
        <w:snapToGrid w:val="0"/>
        <w:spacing w:before="1" w:line="300" w:lineRule="auto"/>
        <w:jc w:val="both"/>
        <w:rPr>
          <w:rFonts w:ascii="Arial" w:eastAsia="宋体" w:hAnsi="Arial" w:cs="Arial"/>
          <w:sz w:val="19"/>
          <w:szCs w:val="19"/>
          <w:lang w:eastAsia="zh-CN"/>
        </w:rPr>
      </w:pPr>
    </w:p>
    <w:p w:rsidR="0062028B" w:rsidRDefault="0062028B" w:rsidP="00EC3BD4">
      <w:pPr>
        <w:snapToGrid w:val="0"/>
        <w:spacing w:before="1" w:line="300" w:lineRule="auto"/>
        <w:jc w:val="both"/>
        <w:rPr>
          <w:rFonts w:ascii="Arial" w:eastAsia="宋体" w:hAnsi="Arial" w:cs="Arial"/>
          <w:sz w:val="19"/>
          <w:szCs w:val="19"/>
          <w:lang w:eastAsia="zh-CN"/>
        </w:rPr>
      </w:pPr>
    </w:p>
    <w:p w:rsidR="0062028B" w:rsidRDefault="0062028B" w:rsidP="00EC3BD4">
      <w:pPr>
        <w:snapToGrid w:val="0"/>
        <w:spacing w:before="1" w:line="300" w:lineRule="auto"/>
        <w:jc w:val="both"/>
        <w:rPr>
          <w:rFonts w:ascii="Arial" w:eastAsia="宋体" w:hAnsi="Arial" w:cs="Arial"/>
          <w:sz w:val="19"/>
          <w:szCs w:val="19"/>
          <w:lang w:eastAsia="zh-CN"/>
        </w:rPr>
      </w:pPr>
    </w:p>
    <w:p w:rsidR="0062028B" w:rsidRDefault="0062028B" w:rsidP="00EC3BD4">
      <w:pPr>
        <w:snapToGrid w:val="0"/>
        <w:spacing w:before="1" w:line="300" w:lineRule="auto"/>
        <w:jc w:val="both"/>
        <w:rPr>
          <w:rFonts w:ascii="Arial" w:eastAsia="宋体" w:hAnsi="Arial" w:cs="Arial"/>
          <w:sz w:val="19"/>
          <w:szCs w:val="19"/>
          <w:lang w:eastAsia="zh-CN"/>
        </w:rPr>
      </w:pPr>
    </w:p>
    <w:p w:rsidR="0062028B" w:rsidRDefault="0062028B" w:rsidP="00EC3BD4">
      <w:pPr>
        <w:snapToGrid w:val="0"/>
        <w:spacing w:before="1" w:line="300" w:lineRule="auto"/>
        <w:jc w:val="both"/>
        <w:rPr>
          <w:rFonts w:ascii="Arial" w:eastAsia="宋体" w:hAnsi="Arial" w:cs="Arial"/>
          <w:sz w:val="19"/>
          <w:szCs w:val="19"/>
          <w:lang w:eastAsia="zh-CN"/>
        </w:rPr>
      </w:pPr>
    </w:p>
    <w:p w:rsidR="0062028B" w:rsidRDefault="0062028B" w:rsidP="00EC3BD4">
      <w:pPr>
        <w:snapToGrid w:val="0"/>
        <w:spacing w:before="1" w:line="300" w:lineRule="auto"/>
        <w:jc w:val="both"/>
        <w:rPr>
          <w:rFonts w:ascii="Arial" w:eastAsia="宋体" w:hAnsi="Arial" w:cs="Arial"/>
          <w:sz w:val="19"/>
          <w:szCs w:val="19"/>
          <w:lang w:eastAsia="zh-CN"/>
        </w:rPr>
      </w:pPr>
    </w:p>
    <w:p w:rsidR="0062028B" w:rsidRDefault="0062028B" w:rsidP="00EC3BD4">
      <w:pPr>
        <w:snapToGrid w:val="0"/>
        <w:spacing w:before="1" w:line="300" w:lineRule="auto"/>
        <w:jc w:val="both"/>
        <w:rPr>
          <w:rFonts w:ascii="Arial" w:eastAsia="宋体" w:hAnsi="Arial" w:cs="Arial"/>
          <w:sz w:val="19"/>
          <w:szCs w:val="19"/>
          <w:lang w:eastAsia="zh-CN"/>
        </w:rPr>
      </w:pPr>
    </w:p>
    <w:p w:rsidR="0062028B" w:rsidRDefault="0062028B" w:rsidP="00EC3BD4">
      <w:pPr>
        <w:snapToGrid w:val="0"/>
        <w:spacing w:before="1" w:line="300" w:lineRule="auto"/>
        <w:jc w:val="both"/>
        <w:rPr>
          <w:rFonts w:ascii="Arial" w:eastAsia="宋体" w:hAnsi="Arial" w:cs="Arial"/>
          <w:sz w:val="19"/>
          <w:szCs w:val="19"/>
          <w:lang w:eastAsia="zh-CN"/>
        </w:rPr>
      </w:pPr>
    </w:p>
    <w:p w:rsidR="0062028B" w:rsidRDefault="0062028B" w:rsidP="00EC3BD4">
      <w:pPr>
        <w:snapToGrid w:val="0"/>
        <w:spacing w:before="1" w:line="300" w:lineRule="auto"/>
        <w:jc w:val="both"/>
        <w:rPr>
          <w:rFonts w:ascii="Arial" w:eastAsia="宋体" w:hAnsi="Arial" w:cs="Arial"/>
          <w:sz w:val="19"/>
          <w:szCs w:val="19"/>
          <w:lang w:eastAsia="zh-CN"/>
        </w:rPr>
      </w:pPr>
    </w:p>
    <w:p w:rsidR="0062028B" w:rsidRDefault="0062028B" w:rsidP="00EC3BD4">
      <w:pPr>
        <w:snapToGrid w:val="0"/>
        <w:spacing w:before="1" w:line="300" w:lineRule="auto"/>
        <w:jc w:val="both"/>
        <w:rPr>
          <w:rFonts w:ascii="Arial" w:eastAsia="宋体" w:hAnsi="Arial" w:cs="Arial"/>
          <w:sz w:val="19"/>
          <w:szCs w:val="19"/>
          <w:lang w:eastAsia="zh-CN"/>
        </w:rPr>
      </w:pPr>
    </w:p>
    <w:p w:rsidR="0062028B" w:rsidRDefault="0062028B" w:rsidP="00EC3BD4">
      <w:pPr>
        <w:snapToGrid w:val="0"/>
        <w:spacing w:before="1" w:line="300" w:lineRule="auto"/>
        <w:jc w:val="both"/>
        <w:rPr>
          <w:rFonts w:ascii="Arial" w:eastAsia="宋体" w:hAnsi="Arial" w:cs="Arial"/>
          <w:sz w:val="19"/>
          <w:szCs w:val="19"/>
          <w:lang w:eastAsia="zh-CN"/>
        </w:rPr>
      </w:pPr>
    </w:p>
    <w:p w:rsidR="0062028B" w:rsidRDefault="0062028B" w:rsidP="00EC3BD4">
      <w:pPr>
        <w:snapToGrid w:val="0"/>
        <w:spacing w:before="1" w:line="300" w:lineRule="auto"/>
        <w:jc w:val="both"/>
        <w:rPr>
          <w:rFonts w:ascii="Arial" w:eastAsia="宋体" w:hAnsi="Arial" w:cs="Arial"/>
          <w:sz w:val="19"/>
          <w:szCs w:val="19"/>
          <w:lang w:eastAsia="zh-CN"/>
        </w:rPr>
      </w:pPr>
    </w:p>
    <w:p w:rsidR="0062028B" w:rsidRDefault="0062028B" w:rsidP="00EC3BD4">
      <w:pPr>
        <w:snapToGrid w:val="0"/>
        <w:spacing w:before="1" w:line="300" w:lineRule="auto"/>
        <w:jc w:val="both"/>
        <w:rPr>
          <w:rFonts w:ascii="Arial" w:eastAsia="宋体" w:hAnsi="Arial" w:cs="Arial"/>
          <w:sz w:val="19"/>
          <w:szCs w:val="19"/>
          <w:lang w:eastAsia="zh-CN"/>
        </w:rPr>
      </w:pPr>
    </w:p>
    <w:p w:rsidR="0062028B" w:rsidRPr="00136393" w:rsidRDefault="0062028B" w:rsidP="00EC3BD4">
      <w:pPr>
        <w:snapToGrid w:val="0"/>
        <w:spacing w:before="1" w:line="300" w:lineRule="auto"/>
        <w:jc w:val="both"/>
        <w:rPr>
          <w:rFonts w:ascii="Arial" w:eastAsia="宋体" w:hAnsi="Arial" w:cs="Arial"/>
          <w:sz w:val="19"/>
          <w:szCs w:val="19"/>
          <w:lang w:eastAsia="zh-CN"/>
        </w:rPr>
      </w:pPr>
    </w:p>
    <w:p w:rsidR="0023700F" w:rsidRPr="004A5BED" w:rsidRDefault="00C91CF1" w:rsidP="00EC3BD4">
      <w:pPr>
        <w:pStyle w:val="4"/>
        <w:numPr>
          <w:ilvl w:val="0"/>
          <w:numId w:val="6"/>
        </w:numPr>
        <w:tabs>
          <w:tab w:val="left" w:pos="1160"/>
        </w:tabs>
        <w:snapToGrid w:val="0"/>
        <w:spacing w:line="300" w:lineRule="auto"/>
        <w:jc w:val="both"/>
        <w:rPr>
          <w:rFonts w:ascii="Arial" w:eastAsia="宋体" w:hAnsi="Arial" w:cs="Arial"/>
          <w:b w:val="0"/>
          <w:bCs w:val="0"/>
          <w:u w:val="single"/>
        </w:rPr>
      </w:pPr>
      <w:bookmarkStart w:id="51" w:name="G._Lubricating_Agents"/>
      <w:bookmarkStart w:id="52" w:name="H._Visual_Inspection"/>
      <w:bookmarkStart w:id="53" w:name="Method_of_Disinfection_or_Sterilization"/>
      <w:bookmarkEnd w:id="51"/>
      <w:bookmarkEnd w:id="52"/>
      <w:bookmarkEnd w:id="53"/>
      <w:r w:rsidRPr="004A5BED">
        <w:rPr>
          <w:rFonts w:ascii="Arial" w:eastAsia="宋体" w:hAnsi="Arial" w:cs="Arial"/>
          <w:u w:val="single" w:color="000000"/>
        </w:rPr>
        <w:lastRenderedPageBreak/>
        <w:t>润滑剂</w:t>
      </w:r>
    </w:p>
    <w:p w:rsidR="0023700F" w:rsidRPr="00136393" w:rsidRDefault="0023700F" w:rsidP="00EC3BD4">
      <w:pPr>
        <w:snapToGrid w:val="0"/>
        <w:spacing w:before="7" w:line="300" w:lineRule="auto"/>
        <w:jc w:val="both"/>
        <w:rPr>
          <w:rFonts w:ascii="Arial" w:eastAsia="宋体" w:hAnsi="Arial" w:cs="Arial"/>
          <w:b/>
          <w:bCs/>
          <w:sz w:val="17"/>
          <w:szCs w:val="17"/>
        </w:rPr>
      </w:pPr>
    </w:p>
    <w:p w:rsidR="00483AFC" w:rsidRPr="00136393" w:rsidRDefault="00483AFC" w:rsidP="00EC3BD4">
      <w:pPr>
        <w:pStyle w:val="a3"/>
        <w:snapToGrid w:val="0"/>
        <w:spacing w:line="300" w:lineRule="auto"/>
        <w:ind w:left="799"/>
        <w:jc w:val="both"/>
        <w:rPr>
          <w:rFonts w:ascii="Arial" w:eastAsia="宋体" w:hAnsi="Arial" w:cs="Arial"/>
          <w:lang w:eastAsia="zh-CN"/>
        </w:rPr>
      </w:pPr>
      <w:r w:rsidRPr="00136393">
        <w:rPr>
          <w:rFonts w:ascii="Arial" w:eastAsia="宋体" w:hAnsi="Arial" w:cs="Arial"/>
          <w:lang w:eastAsia="zh-CN"/>
        </w:rPr>
        <w:t>使用润滑剂是延长一些医疗器械使用寿命的有效途径。润滑剂可以减少通常与金属间运动有关的摩擦，从而减少器械磨损和腐蚀。</w:t>
      </w:r>
    </w:p>
    <w:p w:rsidR="00483AFC" w:rsidRPr="00136393" w:rsidRDefault="00483AFC" w:rsidP="00EC3BD4">
      <w:pPr>
        <w:pStyle w:val="a3"/>
        <w:snapToGrid w:val="0"/>
        <w:spacing w:line="300" w:lineRule="auto"/>
        <w:ind w:left="799"/>
        <w:jc w:val="both"/>
        <w:rPr>
          <w:rFonts w:ascii="Arial" w:eastAsia="宋体" w:hAnsi="Arial" w:cs="Arial"/>
          <w:lang w:eastAsia="zh-CN"/>
        </w:rPr>
      </w:pPr>
    </w:p>
    <w:p w:rsidR="00483AFC" w:rsidRPr="00136393" w:rsidRDefault="00483AFC" w:rsidP="00EC3BD4">
      <w:pPr>
        <w:pStyle w:val="a3"/>
        <w:snapToGrid w:val="0"/>
        <w:spacing w:line="300" w:lineRule="auto"/>
        <w:ind w:left="799"/>
        <w:jc w:val="both"/>
        <w:rPr>
          <w:rFonts w:ascii="Arial" w:eastAsia="宋体" w:hAnsi="Arial" w:cs="Arial"/>
          <w:lang w:eastAsia="zh-CN"/>
        </w:rPr>
      </w:pPr>
      <w:r w:rsidRPr="00136393">
        <w:rPr>
          <w:rFonts w:ascii="Arial" w:eastAsia="宋体" w:hAnsi="Arial" w:cs="Arial"/>
          <w:lang w:eastAsia="zh-CN"/>
        </w:rPr>
        <w:t>如果适用，再加工说明应推荐与医疗器械、其预期用途以及后续任何加工步骤（如灭菌）相容的润滑剂或一类润滑剂（例如水溶性润滑剂）。此外，可重复使用器械的标签应参考润滑剂标签，以用于准备和使用这些试剂的说明。</w:t>
      </w:r>
    </w:p>
    <w:p w:rsidR="00483AFC" w:rsidRPr="00136393" w:rsidRDefault="00483AFC" w:rsidP="00EC3BD4">
      <w:pPr>
        <w:pStyle w:val="a3"/>
        <w:snapToGrid w:val="0"/>
        <w:spacing w:line="300" w:lineRule="auto"/>
        <w:jc w:val="both"/>
        <w:rPr>
          <w:rFonts w:ascii="Arial" w:eastAsia="宋体" w:hAnsi="Arial" w:cs="Arial"/>
          <w:lang w:eastAsia="zh-CN"/>
        </w:rPr>
      </w:pPr>
    </w:p>
    <w:p w:rsidR="00382EFF" w:rsidRPr="00136393" w:rsidRDefault="00382EFF" w:rsidP="00EC3BD4">
      <w:pPr>
        <w:pStyle w:val="a3"/>
        <w:snapToGrid w:val="0"/>
        <w:spacing w:line="300" w:lineRule="auto"/>
        <w:ind w:left="799"/>
        <w:jc w:val="both"/>
        <w:rPr>
          <w:rFonts w:ascii="Arial" w:eastAsia="宋体" w:hAnsi="Arial" w:cs="Arial"/>
          <w:lang w:eastAsia="zh-CN"/>
        </w:rPr>
      </w:pPr>
      <w:r w:rsidRPr="00136393">
        <w:rPr>
          <w:rFonts w:ascii="Arial" w:eastAsia="宋体" w:hAnsi="Arial" w:cs="Arial"/>
          <w:lang w:eastAsia="zh-CN"/>
        </w:rPr>
        <w:t>如果</w:t>
      </w:r>
      <w:r w:rsidR="00733588" w:rsidRPr="00136393">
        <w:rPr>
          <w:rFonts w:ascii="Arial" w:eastAsia="宋体" w:hAnsi="Arial" w:cs="Arial"/>
          <w:lang w:eastAsia="zh-CN"/>
        </w:rPr>
        <w:t>贵公司</w:t>
      </w:r>
      <w:r w:rsidRPr="00136393">
        <w:rPr>
          <w:rFonts w:ascii="Arial" w:eastAsia="宋体" w:hAnsi="Arial" w:cs="Arial"/>
          <w:lang w:eastAsia="zh-CN"/>
        </w:rPr>
        <w:t>的</w:t>
      </w:r>
      <w:r w:rsidR="00E25805" w:rsidRPr="00136393">
        <w:rPr>
          <w:rFonts w:ascii="Arial" w:eastAsia="宋体" w:hAnsi="Arial" w:cs="Arial"/>
          <w:lang w:eastAsia="zh-CN"/>
        </w:rPr>
        <w:t>再加工</w:t>
      </w:r>
      <w:r w:rsidRPr="00136393">
        <w:rPr>
          <w:rFonts w:ascii="Arial" w:eastAsia="宋体" w:hAnsi="Arial" w:cs="Arial"/>
          <w:lang w:eastAsia="zh-CN"/>
        </w:rPr>
        <w:t>说明</w:t>
      </w:r>
      <w:r w:rsidR="006F7FC3" w:rsidRPr="00136393">
        <w:rPr>
          <w:rFonts w:ascii="Arial" w:eastAsia="宋体" w:hAnsi="Arial" w:cs="Arial"/>
          <w:lang w:eastAsia="zh-CN"/>
        </w:rPr>
        <w:t>指明</w:t>
      </w:r>
      <w:r w:rsidRPr="00136393">
        <w:rPr>
          <w:rFonts w:ascii="Arial" w:eastAsia="宋体" w:hAnsi="Arial" w:cs="Arial"/>
          <w:lang w:eastAsia="zh-CN"/>
        </w:rPr>
        <w:t>使用润滑剂，则应在</w:t>
      </w:r>
      <w:r w:rsidR="00483AFC" w:rsidRPr="00136393">
        <w:rPr>
          <w:rFonts w:ascii="Arial" w:eastAsia="宋体" w:hAnsi="Arial" w:cs="Arial"/>
          <w:lang w:eastAsia="zh-CN"/>
        </w:rPr>
        <w:t>器械的</w:t>
      </w:r>
      <w:r w:rsidRPr="00136393">
        <w:rPr>
          <w:rFonts w:ascii="Arial" w:eastAsia="宋体" w:hAnsi="Arial" w:cs="Arial"/>
          <w:lang w:eastAsia="zh-CN"/>
        </w:rPr>
        <w:t>使用条件下使用润滑剂</w:t>
      </w:r>
      <w:r w:rsidR="00483AFC" w:rsidRPr="00136393">
        <w:rPr>
          <w:rFonts w:ascii="Arial" w:eastAsia="宋体" w:hAnsi="Arial" w:cs="Arial"/>
          <w:lang w:eastAsia="zh-CN"/>
        </w:rPr>
        <w:t>确认</w:t>
      </w:r>
      <w:r w:rsidR="00A74A87" w:rsidRPr="00136393">
        <w:rPr>
          <w:rFonts w:ascii="Arial" w:eastAsia="宋体" w:hAnsi="Arial" w:cs="Arial"/>
          <w:lang w:eastAsia="zh-CN"/>
        </w:rPr>
        <w:t>器械</w:t>
      </w:r>
      <w:r w:rsidR="007F7537" w:rsidRPr="00136393">
        <w:rPr>
          <w:rFonts w:ascii="Arial" w:eastAsia="宋体" w:hAnsi="Arial" w:cs="Arial"/>
          <w:lang w:eastAsia="zh-CN"/>
        </w:rPr>
        <w:t>再加工</w:t>
      </w:r>
      <w:r w:rsidRPr="00136393">
        <w:rPr>
          <w:rFonts w:ascii="Arial" w:eastAsia="宋体" w:hAnsi="Arial" w:cs="Arial"/>
          <w:lang w:eastAsia="zh-CN"/>
        </w:rPr>
        <w:t>方法。</w:t>
      </w:r>
    </w:p>
    <w:p w:rsidR="00382EFF" w:rsidRPr="00136393" w:rsidRDefault="00382EFF" w:rsidP="00EC3BD4">
      <w:pPr>
        <w:pStyle w:val="a3"/>
        <w:snapToGrid w:val="0"/>
        <w:spacing w:line="300" w:lineRule="auto"/>
        <w:ind w:left="799"/>
        <w:jc w:val="both"/>
        <w:rPr>
          <w:rFonts w:ascii="Arial" w:eastAsia="宋体" w:hAnsi="Arial" w:cs="Arial"/>
          <w:lang w:eastAsia="zh-CN"/>
        </w:rPr>
      </w:pPr>
    </w:p>
    <w:p w:rsidR="00382EFF" w:rsidRPr="00136393" w:rsidRDefault="00483AFC" w:rsidP="00EC3BD4">
      <w:pPr>
        <w:pStyle w:val="a3"/>
        <w:snapToGrid w:val="0"/>
        <w:spacing w:line="300" w:lineRule="auto"/>
        <w:ind w:left="799"/>
        <w:jc w:val="both"/>
        <w:rPr>
          <w:rFonts w:ascii="Arial" w:eastAsia="宋体" w:hAnsi="Arial" w:cs="Arial"/>
          <w:lang w:eastAsia="zh-CN"/>
        </w:rPr>
      </w:pPr>
      <w:r w:rsidRPr="00136393">
        <w:rPr>
          <w:rFonts w:ascii="Arial" w:eastAsia="宋体" w:hAnsi="Arial" w:cs="Arial"/>
          <w:lang w:eastAsia="zh-CN"/>
        </w:rPr>
        <w:t>当</w:t>
      </w:r>
      <w:r w:rsidR="00382EFF" w:rsidRPr="00136393">
        <w:rPr>
          <w:rFonts w:ascii="Arial" w:eastAsia="宋体" w:hAnsi="Arial" w:cs="Arial"/>
          <w:lang w:eastAsia="zh-CN"/>
        </w:rPr>
        <w:t>使用油基和硅酮润滑剂时，应</w:t>
      </w:r>
      <w:r w:rsidRPr="00136393">
        <w:rPr>
          <w:rFonts w:ascii="Arial" w:eastAsia="宋体" w:hAnsi="Arial" w:cs="Arial"/>
          <w:lang w:eastAsia="zh-CN"/>
        </w:rPr>
        <w:t>十分小心</w:t>
      </w:r>
      <w:r w:rsidR="00382EFF" w:rsidRPr="00136393">
        <w:rPr>
          <w:rFonts w:ascii="Arial" w:eastAsia="宋体" w:hAnsi="Arial" w:cs="Arial"/>
          <w:lang w:eastAsia="zh-CN"/>
        </w:rPr>
        <w:t>，因为</w:t>
      </w:r>
      <w:r w:rsidRPr="00136393">
        <w:rPr>
          <w:rFonts w:ascii="Arial" w:eastAsia="宋体" w:hAnsi="Arial" w:cs="Arial"/>
          <w:lang w:eastAsia="zh-CN"/>
        </w:rPr>
        <w:t>其</w:t>
      </w:r>
      <w:r w:rsidR="00382EFF" w:rsidRPr="00136393">
        <w:rPr>
          <w:rFonts w:ascii="Arial" w:eastAsia="宋体" w:hAnsi="Arial" w:cs="Arial"/>
          <w:lang w:eastAsia="zh-CN"/>
        </w:rPr>
        <w:t>可以涂覆和保护表面微生物，并降低某些灭菌方法（包括蒸汽和</w:t>
      </w:r>
      <w:r w:rsidR="00382EFF" w:rsidRPr="00136393">
        <w:rPr>
          <w:rFonts w:ascii="Arial" w:eastAsia="宋体" w:hAnsi="Arial" w:cs="Arial"/>
          <w:lang w:eastAsia="zh-CN"/>
        </w:rPr>
        <w:t>EO</w:t>
      </w:r>
      <w:r w:rsidR="00382EFF" w:rsidRPr="00136393">
        <w:rPr>
          <w:rFonts w:ascii="Arial" w:eastAsia="宋体" w:hAnsi="Arial" w:cs="Arial"/>
          <w:lang w:eastAsia="zh-CN"/>
        </w:rPr>
        <w:t>）的有效性。</w:t>
      </w:r>
      <w:r w:rsidRPr="00136393">
        <w:rPr>
          <w:rFonts w:ascii="Arial" w:eastAsia="宋体" w:hAnsi="Arial" w:cs="Arial"/>
          <w:lang w:eastAsia="zh-CN"/>
        </w:rPr>
        <w:t>其</w:t>
      </w:r>
      <w:r w:rsidR="00382EFF" w:rsidRPr="00136393">
        <w:rPr>
          <w:rFonts w:ascii="Arial" w:eastAsia="宋体" w:hAnsi="Arial" w:cs="Arial"/>
          <w:lang w:eastAsia="zh-CN"/>
        </w:rPr>
        <w:t>甚至可以为微生物生长提供营养。</w:t>
      </w:r>
    </w:p>
    <w:p w:rsidR="0023700F" w:rsidRPr="00136393" w:rsidRDefault="0023700F" w:rsidP="00EC3BD4">
      <w:pPr>
        <w:snapToGrid w:val="0"/>
        <w:spacing w:before="5" w:line="300" w:lineRule="auto"/>
        <w:jc w:val="both"/>
        <w:rPr>
          <w:rFonts w:ascii="Arial" w:eastAsia="宋体" w:hAnsi="Arial" w:cs="Arial"/>
          <w:sz w:val="24"/>
          <w:szCs w:val="24"/>
          <w:lang w:eastAsia="zh-CN"/>
        </w:rPr>
      </w:pPr>
    </w:p>
    <w:p w:rsidR="0023700F" w:rsidRPr="0062028B" w:rsidRDefault="00382EFF" w:rsidP="00EC3BD4">
      <w:pPr>
        <w:pStyle w:val="4"/>
        <w:numPr>
          <w:ilvl w:val="0"/>
          <w:numId w:val="6"/>
        </w:numPr>
        <w:tabs>
          <w:tab w:val="left" w:pos="1160"/>
        </w:tabs>
        <w:snapToGrid w:val="0"/>
        <w:spacing w:line="300" w:lineRule="auto"/>
        <w:jc w:val="both"/>
        <w:rPr>
          <w:rFonts w:ascii="Arial" w:eastAsia="宋体" w:hAnsi="Arial" w:cs="Arial"/>
          <w:b w:val="0"/>
          <w:bCs w:val="0"/>
          <w:u w:val="single"/>
        </w:rPr>
      </w:pPr>
      <w:r w:rsidRPr="0062028B">
        <w:rPr>
          <w:rFonts w:ascii="Arial" w:eastAsia="宋体" w:hAnsi="Arial" w:cs="Arial"/>
          <w:u w:val="single" w:color="000000"/>
        </w:rPr>
        <w:t>目视检查</w:t>
      </w:r>
    </w:p>
    <w:p w:rsidR="0023700F" w:rsidRPr="00136393" w:rsidRDefault="0023700F" w:rsidP="00EC3BD4">
      <w:pPr>
        <w:snapToGrid w:val="0"/>
        <w:spacing w:before="7" w:line="300" w:lineRule="auto"/>
        <w:jc w:val="both"/>
        <w:rPr>
          <w:rFonts w:ascii="Arial" w:eastAsia="宋体" w:hAnsi="Arial" w:cs="Arial"/>
          <w:b/>
          <w:bCs/>
          <w:sz w:val="17"/>
          <w:szCs w:val="17"/>
        </w:rPr>
      </w:pPr>
    </w:p>
    <w:p w:rsidR="00382EFF" w:rsidRPr="00136393" w:rsidRDefault="00382EFF"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所有常规清洁</w:t>
      </w:r>
      <w:r w:rsidR="00967165" w:rsidRPr="00136393">
        <w:rPr>
          <w:rFonts w:ascii="Arial" w:eastAsia="宋体" w:hAnsi="Arial" w:cs="Arial"/>
          <w:lang w:eastAsia="zh-CN"/>
        </w:rPr>
        <w:t>说明</w:t>
      </w:r>
      <w:r w:rsidRPr="00136393">
        <w:rPr>
          <w:rFonts w:ascii="Arial" w:eastAsia="宋体" w:hAnsi="Arial" w:cs="Arial"/>
          <w:lang w:eastAsia="zh-CN"/>
        </w:rPr>
        <w:t>应</w:t>
      </w:r>
      <w:r w:rsidR="00483AFC" w:rsidRPr="00136393">
        <w:rPr>
          <w:rFonts w:ascii="Arial" w:eastAsia="宋体" w:hAnsi="Arial" w:cs="Arial"/>
          <w:lang w:eastAsia="zh-CN"/>
        </w:rPr>
        <w:t>提供</w:t>
      </w:r>
      <w:r w:rsidRPr="00136393">
        <w:rPr>
          <w:rFonts w:ascii="Arial" w:eastAsia="宋体" w:hAnsi="Arial" w:cs="Arial"/>
          <w:lang w:eastAsia="zh-CN"/>
        </w:rPr>
        <w:t>目视检查说明，其中可能包括放大</w:t>
      </w:r>
      <w:r w:rsidR="001F1431" w:rsidRPr="00136393">
        <w:rPr>
          <w:rFonts w:ascii="Arial" w:eastAsia="宋体" w:hAnsi="Arial" w:cs="Arial"/>
          <w:lang w:eastAsia="zh-CN"/>
        </w:rPr>
        <w:t>使用</w:t>
      </w:r>
      <w:r w:rsidRPr="00136393">
        <w:rPr>
          <w:rFonts w:ascii="Arial" w:eastAsia="宋体" w:hAnsi="Arial" w:cs="Arial"/>
          <w:lang w:eastAsia="zh-CN"/>
        </w:rPr>
        <w:t>和足够照明</w:t>
      </w:r>
      <w:r w:rsidR="00167967" w:rsidRPr="00136393">
        <w:rPr>
          <w:rFonts w:ascii="Arial" w:eastAsia="宋体" w:hAnsi="Arial" w:cs="Arial"/>
          <w:lang w:eastAsia="zh-CN"/>
        </w:rPr>
        <w:t>。</w:t>
      </w:r>
      <w:r w:rsidR="00967165" w:rsidRPr="00136393">
        <w:rPr>
          <w:rFonts w:ascii="Arial" w:eastAsia="宋体" w:hAnsi="Arial" w:cs="Arial"/>
          <w:lang w:eastAsia="zh-CN"/>
        </w:rPr>
        <w:t>说明</w:t>
      </w:r>
      <w:r w:rsidRPr="00136393">
        <w:rPr>
          <w:rFonts w:ascii="Arial" w:eastAsia="宋体" w:hAnsi="Arial" w:cs="Arial"/>
          <w:lang w:eastAsia="zh-CN"/>
        </w:rPr>
        <w:t>应告知用户，如果在清洁步骤结束时确定</w:t>
      </w:r>
      <w:r w:rsidR="00A74A87" w:rsidRPr="00136393">
        <w:rPr>
          <w:rFonts w:ascii="Arial" w:eastAsia="宋体" w:hAnsi="Arial" w:cs="Arial"/>
          <w:lang w:eastAsia="zh-CN"/>
        </w:rPr>
        <w:t>器械</w:t>
      </w:r>
      <w:r w:rsidR="00483AFC" w:rsidRPr="00136393">
        <w:rPr>
          <w:rFonts w:ascii="Arial" w:eastAsia="宋体" w:hAnsi="Arial" w:cs="Arial"/>
          <w:lang w:eastAsia="zh-CN"/>
        </w:rPr>
        <w:t>看上去未完全</w:t>
      </w:r>
      <w:r w:rsidRPr="00136393">
        <w:rPr>
          <w:rFonts w:ascii="Arial" w:eastAsia="宋体" w:hAnsi="Arial" w:cs="Arial"/>
          <w:lang w:eastAsia="zh-CN"/>
        </w:rPr>
        <w:t>清洁，则用户应重复</w:t>
      </w:r>
      <w:r w:rsidR="00483AFC" w:rsidRPr="00136393">
        <w:rPr>
          <w:rFonts w:ascii="Arial" w:eastAsia="宋体" w:hAnsi="Arial" w:cs="Arial"/>
          <w:lang w:eastAsia="zh-CN"/>
        </w:rPr>
        <w:t>相关</w:t>
      </w:r>
      <w:r w:rsidRPr="00136393">
        <w:rPr>
          <w:rFonts w:ascii="Arial" w:eastAsia="宋体" w:hAnsi="Arial" w:cs="Arial"/>
          <w:lang w:eastAsia="zh-CN"/>
        </w:rPr>
        <w:t>的</w:t>
      </w:r>
      <w:r w:rsidR="00483AFC" w:rsidRPr="00136393">
        <w:rPr>
          <w:rFonts w:ascii="Arial" w:eastAsia="宋体" w:hAnsi="Arial" w:cs="Arial"/>
          <w:lang w:eastAsia="zh-CN"/>
        </w:rPr>
        <w:t>先前清洁步骤或安全</w:t>
      </w:r>
      <w:r w:rsidR="00DD4D22" w:rsidRPr="00136393">
        <w:rPr>
          <w:rFonts w:ascii="Arial" w:eastAsia="宋体" w:hAnsi="Arial" w:cs="Arial"/>
          <w:lang w:eastAsia="zh-CN"/>
        </w:rPr>
        <w:t>加工</w:t>
      </w:r>
      <w:r w:rsidR="00A74A87" w:rsidRPr="00136393">
        <w:rPr>
          <w:rFonts w:ascii="Arial" w:eastAsia="宋体" w:hAnsi="Arial" w:cs="Arial"/>
          <w:lang w:eastAsia="zh-CN"/>
        </w:rPr>
        <w:t>器械</w:t>
      </w:r>
      <w:r w:rsidRPr="00136393">
        <w:rPr>
          <w:rFonts w:ascii="Arial" w:eastAsia="宋体" w:hAnsi="Arial" w:cs="Arial"/>
          <w:lang w:eastAsia="zh-CN"/>
        </w:rPr>
        <w:t>。</w:t>
      </w:r>
    </w:p>
    <w:p w:rsidR="00382EFF" w:rsidRPr="00136393" w:rsidRDefault="00382EFF" w:rsidP="00EC3BD4">
      <w:pPr>
        <w:pStyle w:val="a3"/>
        <w:snapToGrid w:val="0"/>
        <w:spacing w:line="300" w:lineRule="auto"/>
        <w:jc w:val="both"/>
        <w:rPr>
          <w:rFonts w:ascii="Arial" w:eastAsia="宋体" w:hAnsi="Arial" w:cs="Arial"/>
          <w:lang w:eastAsia="zh-CN"/>
        </w:rPr>
      </w:pPr>
    </w:p>
    <w:p w:rsidR="00382EFF" w:rsidRPr="00136393" w:rsidRDefault="00382EFF"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此外，目视检查</w:t>
      </w:r>
      <w:r w:rsidR="00967165" w:rsidRPr="00136393">
        <w:rPr>
          <w:rFonts w:ascii="Arial" w:eastAsia="宋体" w:hAnsi="Arial" w:cs="Arial"/>
          <w:lang w:eastAsia="zh-CN"/>
        </w:rPr>
        <w:t>说明</w:t>
      </w:r>
      <w:r w:rsidR="007C157C" w:rsidRPr="00136393">
        <w:rPr>
          <w:rFonts w:ascii="Arial" w:eastAsia="宋体" w:hAnsi="Arial" w:cs="Arial"/>
          <w:lang w:eastAsia="zh-CN"/>
        </w:rPr>
        <w:t>应</w:t>
      </w:r>
      <w:r w:rsidRPr="00136393">
        <w:rPr>
          <w:rFonts w:ascii="Arial" w:eastAsia="宋体" w:hAnsi="Arial" w:cs="Arial"/>
          <w:lang w:eastAsia="zh-CN"/>
        </w:rPr>
        <w:t>标识与</w:t>
      </w:r>
      <w:r w:rsidR="00A74A87" w:rsidRPr="00136393">
        <w:rPr>
          <w:rFonts w:ascii="Arial" w:eastAsia="宋体" w:hAnsi="Arial" w:cs="Arial"/>
          <w:lang w:eastAsia="zh-CN"/>
        </w:rPr>
        <w:t>器械</w:t>
      </w:r>
      <w:r w:rsidRPr="00136393">
        <w:rPr>
          <w:rFonts w:ascii="Arial" w:eastAsia="宋体" w:hAnsi="Arial" w:cs="Arial"/>
          <w:lang w:eastAsia="zh-CN"/>
        </w:rPr>
        <w:t>性能相关的</w:t>
      </w:r>
      <w:r w:rsidR="00483AFC" w:rsidRPr="00136393">
        <w:rPr>
          <w:rFonts w:ascii="Arial" w:eastAsia="宋体" w:hAnsi="Arial" w:cs="Arial"/>
          <w:lang w:eastAsia="zh-CN"/>
        </w:rPr>
        <w:t>验收</w:t>
      </w:r>
      <w:r w:rsidRPr="00136393">
        <w:rPr>
          <w:rFonts w:ascii="Arial" w:eastAsia="宋体" w:hAnsi="Arial" w:cs="Arial"/>
          <w:lang w:eastAsia="zh-CN"/>
        </w:rPr>
        <w:t>或失败标准（例如，不可接受的劣化，例如腐蚀</w:t>
      </w:r>
      <w:r w:rsidR="00483AFC" w:rsidRPr="00136393">
        <w:rPr>
          <w:rFonts w:ascii="Arial" w:eastAsia="宋体" w:hAnsi="Arial" w:cs="Arial"/>
          <w:lang w:eastAsia="zh-CN"/>
        </w:rPr>
        <w:t>、</w:t>
      </w:r>
      <w:r w:rsidRPr="00136393">
        <w:rPr>
          <w:rFonts w:ascii="Arial" w:eastAsia="宋体" w:hAnsi="Arial" w:cs="Arial"/>
          <w:lang w:eastAsia="zh-CN"/>
        </w:rPr>
        <w:t>变色</w:t>
      </w:r>
      <w:r w:rsidR="00483AFC" w:rsidRPr="00136393">
        <w:rPr>
          <w:rFonts w:ascii="Arial" w:eastAsia="宋体" w:hAnsi="Arial" w:cs="Arial"/>
          <w:lang w:eastAsia="zh-CN"/>
        </w:rPr>
        <w:t>、</w:t>
      </w:r>
      <w:r w:rsidRPr="00136393">
        <w:rPr>
          <w:rFonts w:ascii="Arial" w:eastAsia="宋体" w:hAnsi="Arial" w:cs="Arial"/>
          <w:lang w:eastAsia="zh-CN"/>
        </w:rPr>
        <w:t>点蚀</w:t>
      </w:r>
      <w:r w:rsidR="00483AFC" w:rsidRPr="00136393">
        <w:rPr>
          <w:rFonts w:ascii="Arial" w:eastAsia="宋体" w:hAnsi="Arial" w:cs="Arial"/>
          <w:lang w:eastAsia="zh-CN"/>
        </w:rPr>
        <w:t>、</w:t>
      </w:r>
      <w:r w:rsidRPr="00136393">
        <w:rPr>
          <w:rFonts w:ascii="Arial" w:eastAsia="宋体" w:hAnsi="Arial" w:cs="Arial"/>
          <w:lang w:eastAsia="zh-CN"/>
        </w:rPr>
        <w:t>密封</w:t>
      </w:r>
      <w:r w:rsidR="00483AFC" w:rsidRPr="00136393">
        <w:rPr>
          <w:rFonts w:ascii="Arial" w:eastAsia="宋体" w:hAnsi="Arial" w:cs="Arial"/>
          <w:lang w:eastAsia="zh-CN"/>
        </w:rPr>
        <w:t>破裂</w:t>
      </w:r>
      <w:r w:rsidRPr="00136393">
        <w:rPr>
          <w:rFonts w:ascii="Arial" w:eastAsia="宋体" w:hAnsi="Arial" w:cs="Arial"/>
          <w:lang w:eastAsia="zh-CN"/>
        </w:rPr>
        <w:t>），以及正确处置故障</w:t>
      </w:r>
      <w:r w:rsidR="00A74A87" w:rsidRPr="00136393">
        <w:rPr>
          <w:rFonts w:ascii="Arial" w:eastAsia="宋体" w:hAnsi="Arial" w:cs="Arial"/>
          <w:lang w:eastAsia="zh-CN"/>
        </w:rPr>
        <w:t>器械</w:t>
      </w:r>
      <w:r w:rsidRPr="00136393">
        <w:rPr>
          <w:rFonts w:ascii="Arial" w:eastAsia="宋体" w:hAnsi="Arial" w:cs="Arial"/>
          <w:lang w:eastAsia="zh-CN"/>
        </w:rPr>
        <w:t>的</w:t>
      </w:r>
      <w:r w:rsidR="00316A10" w:rsidRPr="00136393">
        <w:rPr>
          <w:rFonts w:ascii="Arial" w:eastAsia="宋体" w:hAnsi="Arial" w:cs="Arial"/>
          <w:lang w:eastAsia="zh-CN"/>
        </w:rPr>
        <w:t>说明</w:t>
      </w:r>
      <w:r w:rsidRPr="00136393">
        <w:rPr>
          <w:rFonts w:ascii="Arial" w:eastAsia="宋体" w:hAnsi="Arial" w:cs="Arial"/>
          <w:lang w:eastAsia="zh-CN"/>
        </w:rPr>
        <w:t>。</w:t>
      </w:r>
    </w:p>
    <w:p w:rsidR="0023700F" w:rsidRPr="00136393" w:rsidRDefault="0023700F" w:rsidP="00EC3BD4">
      <w:pPr>
        <w:snapToGrid w:val="0"/>
        <w:spacing w:before="5" w:line="300" w:lineRule="auto"/>
        <w:jc w:val="both"/>
        <w:rPr>
          <w:rFonts w:ascii="Arial" w:eastAsia="宋体" w:hAnsi="Arial" w:cs="Arial"/>
          <w:sz w:val="24"/>
          <w:szCs w:val="24"/>
          <w:lang w:eastAsia="zh-CN"/>
        </w:rPr>
      </w:pPr>
    </w:p>
    <w:p w:rsidR="0023700F" w:rsidRPr="0062028B" w:rsidRDefault="00382EFF" w:rsidP="00EC3BD4">
      <w:pPr>
        <w:pStyle w:val="4"/>
        <w:numPr>
          <w:ilvl w:val="0"/>
          <w:numId w:val="6"/>
        </w:numPr>
        <w:tabs>
          <w:tab w:val="left" w:pos="1520"/>
        </w:tabs>
        <w:snapToGrid w:val="0"/>
        <w:spacing w:line="300" w:lineRule="auto"/>
        <w:jc w:val="both"/>
        <w:rPr>
          <w:rFonts w:ascii="Arial" w:eastAsia="宋体" w:hAnsi="Arial" w:cs="Arial"/>
          <w:b w:val="0"/>
          <w:bCs w:val="0"/>
          <w:u w:val="single"/>
        </w:rPr>
      </w:pPr>
      <w:r w:rsidRPr="0062028B">
        <w:rPr>
          <w:rFonts w:ascii="Arial" w:eastAsia="宋体" w:hAnsi="Arial" w:cs="Arial"/>
          <w:u w:val="single" w:color="000000"/>
        </w:rPr>
        <w:t>消毒或灭菌方法</w:t>
      </w:r>
    </w:p>
    <w:p w:rsidR="0023700F" w:rsidRPr="00136393" w:rsidRDefault="0023700F" w:rsidP="00EC3BD4">
      <w:pPr>
        <w:snapToGrid w:val="0"/>
        <w:spacing w:before="7" w:line="300" w:lineRule="auto"/>
        <w:jc w:val="both"/>
        <w:rPr>
          <w:rFonts w:ascii="Arial" w:eastAsia="宋体" w:hAnsi="Arial" w:cs="Arial"/>
          <w:b/>
          <w:bCs/>
          <w:sz w:val="17"/>
          <w:szCs w:val="17"/>
        </w:rPr>
      </w:pPr>
    </w:p>
    <w:p w:rsidR="00382EFF" w:rsidRPr="00136393" w:rsidRDefault="00382EFF"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对于要进行消毒或灭菌的</w:t>
      </w:r>
      <w:r w:rsidR="007F7537" w:rsidRPr="00136393">
        <w:rPr>
          <w:rFonts w:ascii="Arial" w:eastAsia="宋体" w:hAnsi="Arial" w:cs="Arial"/>
          <w:lang w:eastAsia="zh-CN"/>
        </w:rPr>
        <w:t>可重复使用器械</w:t>
      </w:r>
      <w:r w:rsidRPr="00136393">
        <w:rPr>
          <w:rFonts w:ascii="Arial" w:eastAsia="宋体" w:hAnsi="Arial" w:cs="Arial"/>
          <w:lang w:eastAsia="zh-CN"/>
        </w:rPr>
        <w:t>，</w:t>
      </w:r>
      <w:r w:rsidR="00E25805" w:rsidRPr="00136393">
        <w:rPr>
          <w:rFonts w:ascii="Arial" w:eastAsia="宋体" w:hAnsi="Arial" w:cs="Arial"/>
          <w:lang w:eastAsia="zh-CN"/>
        </w:rPr>
        <w:t>再加工</w:t>
      </w:r>
      <w:r w:rsidR="00967165" w:rsidRPr="00136393">
        <w:rPr>
          <w:rFonts w:ascii="Arial" w:eastAsia="宋体" w:hAnsi="Arial" w:cs="Arial"/>
          <w:lang w:eastAsia="zh-CN"/>
        </w:rPr>
        <w:t>说明</w:t>
      </w:r>
      <w:r w:rsidRPr="00136393">
        <w:rPr>
          <w:rFonts w:ascii="Arial" w:eastAsia="宋体" w:hAnsi="Arial" w:cs="Arial"/>
          <w:lang w:eastAsia="zh-CN"/>
        </w:rPr>
        <w:t>应规定至少一种经</w:t>
      </w:r>
      <w:r w:rsidR="00E5453C" w:rsidRPr="00136393">
        <w:rPr>
          <w:rFonts w:ascii="Arial" w:eastAsia="宋体" w:hAnsi="Arial" w:cs="Arial"/>
          <w:lang w:eastAsia="zh-CN"/>
        </w:rPr>
        <w:t>确认</w:t>
      </w:r>
      <w:r w:rsidRPr="00136393">
        <w:rPr>
          <w:rFonts w:ascii="Arial" w:eastAsia="宋体" w:hAnsi="Arial" w:cs="Arial"/>
          <w:lang w:eastAsia="zh-CN"/>
        </w:rPr>
        <w:t>的</w:t>
      </w:r>
      <w:r w:rsidR="001F1431" w:rsidRPr="00136393">
        <w:rPr>
          <w:rFonts w:ascii="Arial" w:eastAsia="宋体" w:hAnsi="Arial" w:cs="Arial"/>
          <w:lang w:eastAsia="zh-CN"/>
        </w:rPr>
        <w:t>灭菌</w:t>
      </w:r>
      <w:r w:rsidRPr="00136393">
        <w:rPr>
          <w:rFonts w:ascii="Arial" w:eastAsia="宋体" w:hAnsi="Arial" w:cs="Arial"/>
          <w:lang w:eastAsia="zh-CN"/>
        </w:rPr>
        <w:t>方法</w:t>
      </w:r>
      <w:r w:rsidR="00E5453C" w:rsidRPr="00136393">
        <w:rPr>
          <w:rFonts w:ascii="Arial" w:eastAsia="宋体" w:hAnsi="Arial" w:cs="Arial"/>
          <w:lang w:eastAsia="zh-CN"/>
        </w:rPr>
        <w:t>以用于</w:t>
      </w:r>
      <w:r w:rsidRPr="00136393">
        <w:rPr>
          <w:rFonts w:ascii="Arial" w:eastAsia="宋体" w:hAnsi="Arial" w:cs="Arial"/>
          <w:lang w:eastAsia="zh-CN"/>
        </w:rPr>
        <w:t>消毒或灭菌。</w:t>
      </w:r>
    </w:p>
    <w:p w:rsidR="00382EFF" w:rsidRPr="00136393" w:rsidRDefault="00382EFF" w:rsidP="00EC3BD4">
      <w:pPr>
        <w:pStyle w:val="a3"/>
        <w:snapToGrid w:val="0"/>
        <w:spacing w:line="300" w:lineRule="auto"/>
        <w:jc w:val="both"/>
        <w:rPr>
          <w:rFonts w:ascii="Arial" w:eastAsia="宋体" w:hAnsi="Arial" w:cs="Arial"/>
          <w:lang w:eastAsia="zh-CN"/>
        </w:rPr>
      </w:pPr>
    </w:p>
    <w:p w:rsidR="00382EFF" w:rsidRPr="00136393" w:rsidRDefault="001F1431"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灭菌</w:t>
      </w:r>
      <w:r w:rsidR="00382EFF" w:rsidRPr="00136393">
        <w:rPr>
          <w:rFonts w:ascii="Arial" w:eastAsia="宋体" w:hAnsi="Arial" w:cs="Arial"/>
          <w:lang w:eastAsia="zh-CN"/>
        </w:rPr>
        <w:t>方法的类型取决于要</w:t>
      </w:r>
      <w:r w:rsidR="00E5453C" w:rsidRPr="00136393">
        <w:rPr>
          <w:rFonts w:ascii="Arial" w:eastAsia="宋体" w:hAnsi="Arial" w:cs="Arial"/>
          <w:lang w:eastAsia="zh-CN"/>
        </w:rPr>
        <w:t>进行</w:t>
      </w:r>
      <w:r w:rsidR="00382EFF" w:rsidRPr="00136393">
        <w:rPr>
          <w:rFonts w:ascii="Arial" w:eastAsia="宋体" w:hAnsi="Arial" w:cs="Arial"/>
          <w:lang w:eastAsia="zh-CN"/>
        </w:rPr>
        <w:t>再</w:t>
      </w:r>
      <w:r w:rsidR="00E5453C" w:rsidRPr="00136393">
        <w:rPr>
          <w:rFonts w:ascii="Arial" w:eastAsia="宋体" w:hAnsi="Arial" w:cs="Arial"/>
          <w:lang w:eastAsia="zh-CN"/>
        </w:rPr>
        <w:t>加工</w:t>
      </w:r>
      <w:r w:rsidR="00382EFF" w:rsidRPr="00136393">
        <w:rPr>
          <w:rFonts w:ascii="Arial" w:eastAsia="宋体" w:hAnsi="Arial" w:cs="Arial"/>
          <w:lang w:eastAsia="zh-CN"/>
        </w:rPr>
        <w:t>的</w:t>
      </w:r>
      <w:r w:rsidR="00A74A87" w:rsidRPr="00136393">
        <w:rPr>
          <w:rFonts w:ascii="Arial" w:eastAsia="宋体" w:hAnsi="Arial" w:cs="Arial"/>
          <w:lang w:eastAsia="zh-CN"/>
        </w:rPr>
        <w:t>器械</w:t>
      </w:r>
      <w:r w:rsidR="00382EFF" w:rsidRPr="00136393">
        <w:rPr>
          <w:rFonts w:ascii="Arial" w:eastAsia="宋体" w:hAnsi="Arial" w:cs="Arial"/>
          <w:lang w:eastAsia="zh-CN"/>
        </w:rPr>
        <w:t>类型。</w:t>
      </w:r>
      <w:r w:rsidR="00E5453C" w:rsidRPr="00136393">
        <w:rPr>
          <w:rFonts w:ascii="Arial" w:eastAsia="宋体" w:hAnsi="Arial" w:cs="Arial"/>
          <w:lang w:eastAsia="zh-CN"/>
        </w:rPr>
        <w:t>有关</w:t>
      </w:r>
      <w:r w:rsidR="00382EFF" w:rsidRPr="00136393">
        <w:rPr>
          <w:rFonts w:ascii="Arial" w:eastAsia="宋体" w:hAnsi="Arial" w:cs="Arial"/>
          <w:lang w:eastAsia="zh-CN"/>
        </w:rPr>
        <w:t>选择</w:t>
      </w:r>
      <w:r w:rsidRPr="00136393">
        <w:rPr>
          <w:rFonts w:ascii="Arial" w:eastAsia="宋体" w:hAnsi="Arial" w:cs="Arial"/>
          <w:lang w:eastAsia="zh-CN"/>
        </w:rPr>
        <w:t>灭菌</w:t>
      </w:r>
      <w:r w:rsidR="00382EFF" w:rsidRPr="00136393">
        <w:rPr>
          <w:rFonts w:ascii="Arial" w:eastAsia="宋体" w:hAnsi="Arial" w:cs="Arial"/>
          <w:lang w:eastAsia="zh-CN"/>
        </w:rPr>
        <w:t>方法的类型时</w:t>
      </w:r>
      <w:r w:rsidR="00E5453C" w:rsidRPr="00136393">
        <w:rPr>
          <w:rFonts w:ascii="Arial" w:eastAsia="宋体" w:hAnsi="Arial" w:cs="Arial"/>
          <w:lang w:eastAsia="zh-CN"/>
        </w:rPr>
        <w:t>的</w:t>
      </w:r>
      <w:r w:rsidR="006F7FC3" w:rsidRPr="00136393">
        <w:rPr>
          <w:rFonts w:ascii="Arial" w:eastAsia="宋体" w:hAnsi="Arial" w:cs="Arial"/>
          <w:lang w:eastAsia="zh-CN"/>
        </w:rPr>
        <w:t>一般考虑</w:t>
      </w:r>
      <w:r w:rsidR="00382EFF" w:rsidRPr="00136393">
        <w:rPr>
          <w:rFonts w:ascii="Arial" w:eastAsia="宋体" w:hAnsi="Arial" w:cs="Arial"/>
          <w:lang w:eastAsia="zh-CN"/>
        </w:rPr>
        <w:t>，请参考标准</w:t>
      </w:r>
      <w:r w:rsidR="00382EFF" w:rsidRPr="00136393">
        <w:rPr>
          <w:rFonts w:ascii="Arial" w:eastAsia="宋体" w:hAnsi="Arial" w:cs="Arial"/>
          <w:lang w:eastAsia="zh-CN"/>
        </w:rPr>
        <w:t>3</w:t>
      </w:r>
      <w:r w:rsidR="00382EFF" w:rsidRPr="00136393">
        <w:rPr>
          <w:rFonts w:ascii="Arial" w:eastAsia="宋体" w:hAnsi="Arial" w:cs="Arial"/>
          <w:lang w:eastAsia="zh-CN"/>
        </w:rPr>
        <w:t>。</w:t>
      </w:r>
    </w:p>
    <w:p w:rsidR="00382EFF" w:rsidRPr="00136393" w:rsidRDefault="00382EFF" w:rsidP="00EC3BD4">
      <w:pPr>
        <w:pStyle w:val="a3"/>
        <w:snapToGrid w:val="0"/>
        <w:spacing w:line="300" w:lineRule="auto"/>
        <w:jc w:val="both"/>
        <w:rPr>
          <w:rFonts w:ascii="Arial" w:eastAsia="宋体" w:hAnsi="Arial" w:cs="Arial"/>
          <w:lang w:eastAsia="zh-CN"/>
        </w:rPr>
      </w:pPr>
    </w:p>
    <w:p w:rsidR="0062028B" w:rsidRDefault="0062028B">
      <w:pPr>
        <w:rPr>
          <w:rFonts w:ascii="Arial" w:eastAsia="宋体" w:hAnsi="Arial" w:cs="Arial"/>
          <w:sz w:val="24"/>
          <w:szCs w:val="24"/>
          <w:lang w:eastAsia="zh-CN"/>
        </w:rPr>
      </w:pPr>
      <w:r>
        <w:rPr>
          <w:rFonts w:ascii="Arial" w:eastAsia="宋体" w:hAnsi="Arial" w:cs="Arial"/>
          <w:lang w:eastAsia="zh-CN"/>
        </w:rPr>
        <w:br w:type="page"/>
      </w:r>
    </w:p>
    <w:p w:rsidR="00382EFF" w:rsidRPr="00136393" w:rsidRDefault="00382EFF"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lastRenderedPageBreak/>
        <w:t>灭菌</w:t>
      </w:r>
      <w:r w:rsidR="00E5453C" w:rsidRPr="00136393">
        <w:rPr>
          <w:rFonts w:ascii="Arial" w:eastAsia="宋体" w:hAnsi="Arial" w:cs="Arial"/>
          <w:lang w:eastAsia="zh-CN"/>
        </w:rPr>
        <w:t>设备</w:t>
      </w:r>
      <w:r w:rsidRPr="00136393">
        <w:rPr>
          <w:rFonts w:ascii="Arial" w:eastAsia="宋体" w:hAnsi="Arial" w:cs="Arial"/>
          <w:lang w:eastAsia="zh-CN"/>
        </w:rPr>
        <w:t>和灭菌周期参数的规格因制造商和型号而异</w:t>
      </w:r>
      <w:r w:rsidR="00167967" w:rsidRPr="00136393">
        <w:rPr>
          <w:rFonts w:ascii="Arial" w:eastAsia="宋体" w:hAnsi="Arial" w:cs="Arial"/>
          <w:lang w:eastAsia="zh-CN"/>
        </w:rPr>
        <w:t>。</w:t>
      </w:r>
      <w:r w:rsidR="00E5453C" w:rsidRPr="00136393">
        <w:rPr>
          <w:rFonts w:ascii="Arial" w:eastAsia="宋体" w:hAnsi="Arial" w:cs="Arial"/>
          <w:lang w:eastAsia="zh-CN"/>
        </w:rPr>
        <w:t>有关</w:t>
      </w:r>
      <w:r w:rsidR="007F7537" w:rsidRPr="00136393">
        <w:rPr>
          <w:rFonts w:ascii="Arial" w:eastAsia="宋体" w:hAnsi="Arial" w:cs="Arial"/>
          <w:lang w:eastAsia="zh-CN"/>
        </w:rPr>
        <w:t>再加工</w:t>
      </w:r>
      <w:r w:rsidRPr="00136393">
        <w:rPr>
          <w:rFonts w:ascii="Arial" w:eastAsia="宋体" w:hAnsi="Arial" w:cs="Arial"/>
          <w:lang w:eastAsia="zh-CN"/>
        </w:rPr>
        <w:t>的标签应</w:t>
      </w:r>
      <w:r w:rsidR="00E5453C" w:rsidRPr="00136393">
        <w:rPr>
          <w:rFonts w:ascii="Arial" w:eastAsia="宋体" w:hAnsi="Arial" w:cs="Arial"/>
          <w:lang w:eastAsia="zh-CN"/>
        </w:rPr>
        <w:t>标识</w:t>
      </w:r>
      <w:r w:rsidRPr="00136393">
        <w:rPr>
          <w:rFonts w:ascii="Arial" w:eastAsia="宋体" w:hAnsi="Arial" w:cs="Arial"/>
          <w:lang w:eastAsia="zh-CN"/>
        </w:rPr>
        <w:t>特定的灭菌方法和类型，并列出经</w:t>
      </w:r>
      <w:r w:rsidR="00E5453C" w:rsidRPr="00136393">
        <w:rPr>
          <w:rFonts w:ascii="Arial" w:eastAsia="宋体" w:hAnsi="Arial" w:cs="Arial"/>
          <w:lang w:eastAsia="zh-CN"/>
        </w:rPr>
        <w:t>确认</w:t>
      </w:r>
      <w:r w:rsidRPr="00136393">
        <w:rPr>
          <w:rFonts w:ascii="Arial" w:eastAsia="宋体" w:hAnsi="Arial" w:cs="Arial"/>
          <w:lang w:eastAsia="zh-CN"/>
        </w:rPr>
        <w:t>的循环参数。</w:t>
      </w:r>
    </w:p>
    <w:p w:rsidR="0023700F" w:rsidRPr="00136393" w:rsidRDefault="0023700F" w:rsidP="00EC3BD4">
      <w:pPr>
        <w:snapToGrid w:val="0"/>
        <w:spacing w:line="300" w:lineRule="auto"/>
        <w:jc w:val="both"/>
        <w:rPr>
          <w:rFonts w:ascii="Arial" w:eastAsia="宋体" w:hAnsi="Arial" w:cs="Arial"/>
          <w:sz w:val="24"/>
          <w:szCs w:val="24"/>
          <w:lang w:eastAsia="zh-CN"/>
        </w:rPr>
      </w:pPr>
    </w:p>
    <w:p w:rsidR="00382EFF" w:rsidRPr="00136393" w:rsidRDefault="00382EFF"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传统的灭菌方法</w:t>
      </w:r>
      <w:r w:rsidR="00E5453C" w:rsidRPr="00136393">
        <w:rPr>
          <w:rFonts w:ascii="Arial" w:eastAsia="宋体" w:hAnsi="Arial" w:cs="Arial"/>
          <w:lang w:eastAsia="zh-CN"/>
        </w:rPr>
        <w:t>（</w:t>
      </w:r>
      <w:r w:rsidRPr="00136393">
        <w:rPr>
          <w:rFonts w:ascii="Arial" w:eastAsia="宋体" w:hAnsi="Arial" w:cs="Arial"/>
          <w:lang w:eastAsia="zh-CN"/>
        </w:rPr>
        <w:t>如蒸汽和</w:t>
      </w:r>
      <w:r w:rsidRPr="00136393">
        <w:rPr>
          <w:rFonts w:ascii="Arial" w:eastAsia="宋体" w:hAnsi="Arial" w:cs="Arial"/>
          <w:lang w:eastAsia="zh-CN"/>
        </w:rPr>
        <w:t>EO</w:t>
      </w:r>
      <w:r w:rsidR="00E5453C" w:rsidRPr="00136393">
        <w:rPr>
          <w:rFonts w:ascii="Arial" w:eastAsia="宋体" w:hAnsi="Arial" w:cs="Arial"/>
          <w:lang w:eastAsia="zh-CN"/>
        </w:rPr>
        <w:t>）已</w:t>
      </w:r>
      <w:r w:rsidRPr="00136393">
        <w:rPr>
          <w:rFonts w:ascii="Arial" w:eastAsia="宋体" w:hAnsi="Arial" w:cs="Arial"/>
          <w:lang w:eastAsia="zh-CN"/>
        </w:rPr>
        <w:t>在灭菌器制造商之间充分标准化，从而可以通过临界循环参数来</w:t>
      </w:r>
      <w:r w:rsidR="00E5453C" w:rsidRPr="00136393">
        <w:rPr>
          <w:rFonts w:ascii="Arial" w:eastAsia="宋体" w:hAnsi="Arial" w:cs="Arial"/>
          <w:lang w:eastAsia="zh-CN"/>
        </w:rPr>
        <w:t>确定灭菌周期。也可</w:t>
      </w:r>
      <w:r w:rsidRPr="00136393">
        <w:rPr>
          <w:rFonts w:ascii="Arial" w:eastAsia="宋体" w:hAnsi="Arial" w:cs="Arial"/>
          <w:lang w:eastAsia="zh-CN"/>
        </w:rPr>
        <w:t>仅使用临界循环参数</w:t>
      </w:r>
      <w:r w:rsidR="00E5453C" w:rsidRPr="00136393">
        <w:rPr>
          <w:rFonts w:ascii="Arial" w:eastAsia="宋体" w:hAnsi="Arial" w:cs="Arial"/>
          <w:lang w:eastAsia="zh-CN"/>
        </w:rPr>
        <w:t>确定这些灭菌过程的附件</w:t>
      </w:r>
      <w:r w:rsidRPr="00136393">
        <w:rPr>
          <w:rFonts w:ascii="Arial" w:eastAsia="宋体" w:hAnsi="Arial" w:cs="Arial"/>
          <w:lang w:eastAsia="zh-CN"/>
        </w:rPr>
        <w:t>。有关医疗</w:t>
      </w:r>
      <w:r w:rsidR="00E5453C" w:rsidRPr="00136393">
        <w:rPr>
          <w:rFonts w:ascii="Arial" w:eastAsia="宋体" w:hAnsi="Arial" w:cs="Arial"/>
          <w:lang w:eastAsia="zh-CN"/>
        </w:rPr>
        <w:t>机构</w:t>
      </w:r>
      <w:r w:rsidRPr="00136393">
        <w:rPr>
          <w:rFonts w:ascii="Arial" w:eastAsia="宋体" w:hAnsi="Arial" w:cs="Arial"/>
          <w:lang w:eastAsia="zh-CN"/>
        </w:rPr>
        <w:t>中目前使用的灭菌循环的典型参数，请</w:t>
      </w:r>
      <w:r w:rsidR="00345A48" w:rsidRPr="00136393">
        <w:rPr>
          <w:rFonts w:ascii="Arial" w:eastAsia="宋体" w:hAnsi="Arial" w:cs="Arial"/>
          <w:lang w:eastAsia="zh-CN"/>
        </w:rPr>
        <w:t>参见</w:t>
      </w:r>
      <w:r w:rsidRPr="00136393">
        <w:rPr>
          <w:rFonts w:ascii="Arial" w:eastAsia="宋体" w:hAnsi="Arial" w:cs="Arial"/>
          <w:lang w:eastAsia="zh-CN"/>
        </w:rPr>
        <w:t>附录</w:t>
      </w:r>
      <w:r w:rsidRPr="00136393">
        <w:rPr>
          <w:rFonts w:ascii="Arial" w:eastAsia="宋体" w:hAnsi="Arial" w:cs="Arial"/>
          <w:lang w:eastAsia="zh-CN"/>
        </w:rPr>
        <w:t>C.</w:t>
      </w:r>
    </w:p>
    <w:p w:rsidR="00382EFF" w:rsidRPr="00136393" w:rsidRDefault="00382EFF" w:rsidP="00EC3BD4">
      <w:pPr>
        <w:pStyle w:val="a3"/>
        <w:snapToGrid w:val="0"/>
        <w:spacing w:line="300" w:lineRule="auto"/>
        <w:jc w:val="both"/>
        <w:rPr>
          <w:rFonts w:ascii="Arial" w:eastAsia="宋体" w:hAnsi="Arial" w:cs="Arial"/>
          <w:lang w:eastAsia="zh-CN"/>
        </w:rPr>
      </w:pPr>
    </w:p>
    <w:p w:rsidR="00382EFF" w:rsidRPr="00136393" w:rsidRDefault="00382EFF"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使用较新的低温化学灭菌方法（例如，</w:t>
      </w:r>
      <w:r w:rsidRPr="00136393">
        <w:rPr>
          <w:rFonts w:ascii="Arial" w:eastAsia="宋体" w:hAnsi="Arial" w:cs="Arial"/>
          <w:lang w:eastAsia="zh-CN"/>
        </w:rPr>
        <w:t>H</w:t>
      </w:r>
      <w:r w:rsidRPr="00A3448C">
        <w:rPr>
          <w:rFonts w:ascii="Arial" w:eastAsia="宋体" w:hAnsi="Arial" w:cs="Arial"/>
          <w:vertAlign w:val="subscript"/>
          <w:lang w:eastAsia="zh-CN"/>
        </w:rPr>
        <w:t>2</w:t>
      </w:r>
      <w:r w:rsidRPr="00136393">
        <w:rPr>
          <w:rFonts w:ascii="Arial" w:eastAsia="宋体" w:hAnsi="Arial" w:cs="Arial"/>
          <w:lang w:eastAsia="zh-CN"/>
        </w:rPr>
        <w:t>O</w:t>
      </w:r>
      <w:r w:rsidRPr="00A3448C">
        <w:rPr>
          <w:rFonts w:ascii="Arial" w:eastAsia="宋体" w:hAnsi="Arial" w:cs="Arial"/>
          <w:vertAlign w:val="subscript"/>
          <w:lang w:eastAsia="zh-CN"/>
        </w:rPr>
        <w:t>2</w:t>
      </w:r>
      <w:r w:rsidRPr="00136393">
        <w:rPr>
          <w:rFonts w:ascii="Arial" w:eastAsia="宋体" w:hAnsi="Arial" w:cs="Arial"/>
          <w:lang w:eastAsia="zh-CN"/>
        </w:rPr>
        <w:t>和</w:t>
      </w:r>
      <w:r w:rsidRPr="00136393">
        <w:rPr>
          <w:rFonts w:ascii="Arial" w:eastAsia="宋体" w:hAnsi="Arial" w:cs="Arial"/>
          <w:lang w:eastAsia="zh-CN"/>
        </w:rPr>
        <w:t>O</w:t>
      </w:r>
      <w:r w:rsidRPr="00A3448C">
        <w:rPr>
          <w:rFonts w:ascii="Arial" w:eastAsia="宋体" w:hAnsi="Arial" w:cs="Arial"/>
          <w:vertAlign w:val="subscript"/>
          <w:lang w:eastAsia="zh-CN"/>
        </w:rPr>
        <w:t>3</w:t>
      </w:r>
      <w:r w:rsidRPr="00136393">
        <w:rPr>
          <w:rFonts w:ascii="Arial" w:eastAsia="宋体" w:hAnsi="Arial" w:cs="Arial"/>
          <w:lang w:eastAsia="zh-CN"/>
        </w:rPr>
        <w:t>）的灭菌</w:t>
      </w:r>
      <w:r w:rsidR="00E5453C" w:rsidRPr="00136393">
        <w:rPr>
          <w:rFonts w:ascii="Arial" w:eastAsia="宋体" w:hAnsi="Arial" w:cs="Arial"/>
          <w:lang w:eastAsia="zh-CN"/>
        </w:rPr>
        <w:t>规程</w:t>
      </w:r>
      <w:r w:rsidRPr="00136393">
        <w:rPr>
          <w:rFonts w:ascii="Arial" w:eastAsia="宋体" w:hAnsi="Arial" w:cs="Arial"/>
          <w:lang w:eastAsia="zh-CN"/>
        </w:rPr>
        <w:t>的专有特性因</w:t>
      </w:r>
      <w:r w:rsidR="00A74A87" w:rsidRPr="00136393">
        <w:rPr>
          <w:rFonts w:ascii="Arial" w:eastAsia="宋体" w:hAnsi="Arial" w:cs="Arial"/>
          <w:lang w:eastAsia="zh-CN"/>
        </w:rPr>
        <w:t>器械</w:t>
      </w:r>
      <w:r w:rsidRPr="00136393">
        <w:rPr>
          <w:rFonts w:ascii="Arial" w:eastAsia="宋体" w:hAnsi="Arial" w:cs="Arial"/>
          <w:lang w:eastAsia="zh-CN"/>
        </w:rPr>
        <w:t>制造商而异。因此，对于这些灭菌过程，应在</w:t>
      </w:r>
      <w:r w:rsidR="00D662EF" w:rsidRPr="00136393">
        <w:rPr>
          <w:rFonts w:ascii="Arial" w:eastAsia="宋体" w:hAnsi="Arial" w:cs="Arial"/>
          <w:lang w:eastAsia="zh-CN"/>
        </w:rPr>
        <w:t>再加工说明</w:t>
      </w:r>
      <w:r w:rsidRPr="00136393">
        <w:rPr>
          <w:rFonts w:ascii="Arial" w:eastAsia="宋体" w:hAnsi="Arial" w:cs="Arial"/>
          <w:lang w:eastAsia="zh-CN"/>
        </w:rPr>
        <w:t>中明确</w:t>
      </w:r>
      <w:r w:rsidR="00E5453C" w:rsidRPr="00136393">
        <w:rPr>
          <w:rFonts w:ascii="Arial" w:eastAsia="宋体" w:hAnsi="Arial" w:cs="Arial"/>
          <w:lang w:eastAsia="zh-CN"/>
        </w:rPr>
        <w:t>标识</w:t>
      </w:r>
      <w:r w:rsidR="00A74A87" w:rsidRPr="00136393">
        <w:rPr>
          <w:rFonts w:ascii="Arial" w:eastAsia="宋体" w:hAnsi="Arial" w:cs="Arial"/>
          <w:lang w:eastAsia="zh-CN"/>
        </w:rPr>
        <w:t>器械</w:t>
      </w:r>
      <w:r w:rsidRPr="00136393">
        <w:rPr>
          <w:rFonts w:ascii="Arial" w:eastAsia="宋体" w:hAnsi="Arial" w:cs="Arial"/>
          <w:lang w:eastAsia="zh-CN"/>
        </w:rPr>
        <w:t>制造商</w:t>
      </w:r>
      <w:r w:rsidR="00E5453C" w:rsidRPr="00136393">
        <w:rPr>
          <w:rFonts w:ascii="Arial" w:eastAsia="宋体" w:hAnsi="Arial" w:cs="Arial"/>
          <w:lang w:eastAsia="zh-CN"/>
        </w:rPr>
        <w:t>、</w:t>
      </w:r>
      <w:r w:rsidRPr="00136393">
        <w:rPr>
          <w:rFonts w:ascii="Arial" w:eastAsia="宋体" w:hAnsi="Arial" w:cs="Arial"/>
          <w:lang w:eastAsia="zh-CN"/>
        </w:rPr>
        <w:t>灭菌器型号和特定循环</w:t>
      </w:r>
      <w:r w:rsidR="00E5453C" w:rsidRPr="00136393">
        <w:rPr>
          <w:rFonts w:ascii="Arial" w:eastAsia="宋体" w:hAnsi="Arial" w:cs="Arial"/>
          <w:lang w:eastAsia="zh-CN"/>
        </w:rPr>
        <w:t>标识</w:t>
      </w:r>
      <w:r w:rsidRPr="00136393">
        <w:rPr>
          <w:rFonts w:ascii="Arial" w:eastAsia="宋体" w:hAnsi="Arial" w:cs="Arial"/>
          <w:lang w:eastAsia="zh-CN"/>
        </w:rPr>
        <w:t>（名称或循环参数）。</w:t>
      </w:r>
    </w:p>
    <w:p w:rsidR="00382EFF" w:rsidRPr="00136393" w:rsidRDefault="00382EFF"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这些灭菌过程的附件应由附件制造商标明，以</w:t>
      </w:r>
      <w:r w:rsidR="006F7FC3" w:rsidRPr="00136393">
        <w:rPr>
          <w:rFonts w:ascii="Arial" w:eastAsia="宋体" w:hAnsi="Arial" w:cs="Arial"/>
          <w:lang w:eastAsia="zh-CN"/>
        </w:rPr>
        <w:t>指明</w:t>
      </w:r>
      <w:r w:rsidRPr="00136393">
        <w:rPr>
          <w:rFonts w:ascii="Arial" w:eastAsia="宋体" w:hAnsi="Arial" w:cs="Arial"/>
          <w:lang w:eastAsia="zh-CN"/>
        </w:rPr>
        <w:t>灭菌器制造商</w:t>
      </w:r>
      <w:r w:rsidR="00E5453C" w:rsidRPr="00136393">
        <w:rPr>
          <w:rFonts w:ascii="Arial" w:eastAsia="宋体" w:hAnsi="Arial" w:cs="Arial"/>
          <w:lang w:eastAsia="zh-CN"/>
        </w:rPr>
        <w:t>、</w:t>
      </w:r>
      <w:r w:rsidRPr="00136393">
        <w:rPr>
          <w:rFonts w:ascii="Arial" w:eastAsia="宋体" w:hAnsi="Arial" w:cs="Arial"/>
          <w:lang w:eastAsia="zh-CN"/>
        </w:rPr>
        <w:t>灭菌器型号和灭菌器</w:t>
      </w:r>
      <w:r w:rsidR="00E5453C" w:rsidRPr="00136393">
        <w:rPr>
          <w:rFonts w:ascii="Arial" w:eastAsia="宋体" w:hAnsi="Arial" w:cs="Arial"/>
          <w:lang w:eastAsia="zh-CN"/>
        </w:rPr>
        <w:t>循环</w:t>
      </w:r>
      <w:r w:rsidRPr="00136393">
        <w:rPr>
          <w:rFonts w:ascii="Arial" w:eastAsia="宋体" w:hAnsi="Arial" w:cs="Arial"/>
          <w:lang w:eastAsia="zh-CN"/>
        </w:rPr>
        <w:t>名称和</w:t>
      </w:r>
      <w:r w:rsidRPr="00136393">
        <w:rPr>
          <w:rFonts w:ascii="Arial" w:eastAsia="宋体" w:hAnsi="Arial" w:cs="Arial"/>
          <w:lang w:eastAsia="zh-CN"/>
        </w:rPr>
        <w:t>/</w:t>
      </w:r>
      <w:r w:rsidRPr="00136393">
        <w:rPr>
          <w:rFonts w:ascii="Arial" w:eastAsia="宋体" w:hAnsi="Arial" w:cs="Arial"/>
          <w:lang w:eastAsia="zh-CN"/>
        </w:rPr>
        <w:t>或循环参数。</w:t>
      </w:r>
    </w:p>
    <w:p w:rsidR="0023700F" w:rsidRPr="00136393" w:rsidRDefault="0023700F" w:rsidP="00EC3BD4">
      <w:pPr>
        <w:snapToGrid w:val="0"/>
        <w:spacing w:line="300" w:lineRule="auto"/>
        <w:jc w:val="both"/>
        <w:rPr>
          <w:rFonts w:ascii="Arial" w:eastAsia="宋体" w:hAnsi="Arial" w:cs="Arial"/>
          <w:sz w:val="24"/>
          <w:szCs w:val="24"/>
          <w:lang w:eastAsia="zh-CN"/>
        </w:rPr>
      </w:pPr>
    </w:p>
    <w:p w:rsidR="0023700F" w:rsidRPr="00136393" w:rsidRDefault="00382EFF"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对于所有方法，完整的循环</w:t>
      </w:r>
      <w:r w:rsidR="00E5453C" w:rsidRPr="00136393">
        <w:rPr>
          <w:rFonts w:ascii="Arial" w:eastAsia="宋体" w:hAnsi="Arial" w:cs="Arial"/>
          <w:lang w:eastAsia="zh-CN"/>
        </w:rPr>
        <w:t>规格</w:t>
      </w:r>
      <w:r w:rsidRPr="00136393">
        <w:rPr>
          <w:rFonts w:ascii="Arial" w:eastAsia="宋体" w:hAnsi="Arial" w:cs="Arial"/>
          <w:lang w:eastAsia="zh-CN"/>
        </w:rPr>
        <w:t>应包括所有关键循环参数和其他标识循环的相关信息</w:t>
      </w:r>
      <w:r w:rsidR="00167967" w:rsidRPr="00136393">
        <w:rPr>
          <w:rFonts w:ascii="Arial" w:eastAsia="宋体" w:hAnsi="Arial" w:cs="Arial"/>
          <w:lang w:eastAsia="zh-CN"/>
        </w:rPr>
        <w:t>。</w:t>
      </w:r>
      <w:r w:rsidRPr="00136393">
        <w:rPr>
          <w:rFonts w:ascii="Arial" w:eastAsia="宋体" w:hAnsi="Arial" w:cs="Arial"/>
          <w:lang w:eastAsia="zh-CN"/>
        </w:rPr>
        <w:t>例如：</w:t>
      </w:r>
    </w:p>
    <w:p w:rsidR="0023700F" w:rsidRPr="00136393" w:rsidRDefault="0023700F" w:rsidP="00EC3BD4">
      <w:pPr>
        <w:snapToGrid w:val="0"/>
        <w:spacing w:line="300" w:lineRule="auto"/>
        <w:jc w:val="both"/>
        <w:rPr>
          <w:rFonts w:ascii="Arial" w:eastAsia="宋体" w:hAnsi="Arial" w:cs="Arial"/>
          <w:sz w:val="24"/>
          <w:szCs w:val="24"/>
          <w:lang w:eastAsia="zh-CN"/>
        </w:rPr>
      </w:pPr>
    </w:p>
    <w:p w:rsidR="00382EFF" w:rsidRPr="00136393" w:rsidRDefault="00382EFF" w:rsidP="00EC3BD4">
      <w:pPr>
        <w:pStyle w:val="a4"/>
        <w:numPr>
          <w:ilvl w:val="1"/>
          <w:numId w:val="6"/>
        </w:numPr>
        <w:tabs>
          <w:tab w:val="left" w:pos="152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湿热</w:t>
      </w:r>
      <w:r w:rsidRPr="00136393">
        <w:rPr>
          <w:rFonts w:ascii="Arial" w:eastAsia="宋体" w:hAnsi="Arial" w:cs="Arial"/>
          <w:sz w:val="24"/>
          <w:szCs w:val="24"/>
          <w:lang w:eastAsia="zh-CN"/>
        </w:rPr>
        <w:t>/</w:t>
      </w:r>
      <w:r w:rsidRPr="00136393">
        <w:rPr>
          <w:rFonts w:ascii="Arial" w:eastAsia="宋体" w:hAnsi="Arial" w:cs="Arial"/>
          <w:sz w:val="24"/>
          <w:szCs w:val="24"/>
          <w:lang w:eastAsia="zh-CN"/>
        </w:rPr>
        <w:t>蒸汽</w:t>
      </w:r>
      <w:r w:rsidRPr="00136393">
        <w:rPr>
          <w:rFonts w:ascii="Arial" w:eastAsia="宋体" w:hAnsi="Arial" w:cs="Arial"/>
          <w:sz w:val="24"/>
          <w:szCs w:val="24"/>
          <w:lang w:eastAsia="zh-CN"/>
        </w:rPr>
        <w:t>-</w:t>
      </w:r>
      <w:r w:rsidRPr="00136393">
        <w:rPr>
          <w:rFonts w:ascii="Arial" w:eastAsia="宋体" w:hAnsi="Arial" w:cs="Arial"/>
          <w:sz w:val="24"/>
          <w:szCs w:val="24"/>
          <w:lang w:eastAsia="zh-CN"/>
        </w:rPr>
        <w:t>循环类型（动态空气</w:t>
      </w:r>
      <w:r w:rsidR="00B8382E" w:rsidRPr="00136393">
        <w:rPr>
          <w:rFonts w:ascii="Arial" w:eastAsia="宋体" w:hAnsi="Arial" w:cs="Arial"/>
          <w:sz w:val="24"/>
          <w:szCs w:val="24"/>
          <w:lang w:eastAsia="zh-CN"/>
        </w:rPr>
        <w:t>去除</w:t>
      </w:r>
      <w:r w:rsidRPr="00136393">
        <w:rPr>
          <w:rFonts w:ascii="Arial" w:eastAsia="宋体" w:hAnsi="Arial" w:cs="Arial"/>
          <w:sz w:val="24"/>
          <w:szCs w:val="24"/>
          <w:lang w:eastAsia="zh-CN"/>
        </w:rPr>
        <w:t>与重力）</w:t>
      </w:r>
      <w:r w:rsidR="00E5453C" w:rsidRPr="00136393">
        <w:rPr>
          <w:rFonts w:ascii="Arial" w:eastAsia="宋体" w:hAnsi="Arial" w:cs="Arial"/>
          <w:sz w:val="24"/>
          <w:szCs w:val="24"/>
          <w:lang w:eastAsia="zh-CN"/>
        </w:rPr>
        <w:t>、</w:t>
      </w:r>
      <w:r w:rsidR="000C75ED" w:rsidRPr="00136393">
        <w:rPr>
          <w:rFonts w:ascii="Arial" w:eastAsia="宋体" w:hAnsi="Arial" w:cs="Arial"/>
          <w:sz w:val="24"/>
          <w:szCs w:val="24"/>
          <w:lang w:eastAsia="zh-CN"/>
        </w:rPr>
        <w:t>暴露</w:t>
      </w:r>
      <w:r w:rsidRPr="00136393">
        <w:rPr>
          <w:rFonts w:ascii="Arial" w:eastAsia="宋体" w:hAnsi="Arial" w:cs="Arial"/>
          <w:sz w:val="24"/>
          <w:szCs w:val="24"/>
          <w:lang w:eastAsia="zh-CN"/>
        </w:rPr>
        <w:t>时间</w:t>
      </w:r>
      <w:r w:rsidR="00E5453C" w:rsidRPr="00136393">
        <w:rPr>
          <w:rFonts w:ascii="Arial" w:eastAsia="宋体" w:hAnsi="Arial" w:cs="Arial"/>
          <w:sz w:val="24"/>
          <w:szCs w:val="24"/>
          <w:lang w:eastAsia="zh-CN"/>
        </w:rPr>
        <w:t>、</w:t>
      </w:r>
      <w:r w:rsidRPr="00136393">
        <w:rPr>
          <w:rFonts w:ascii="Arial" w:eastAsia="宋体" w:hAnsi="Arial" w:cs="Arial"/>
          <w:sz w:val="24"/>
          <w:szCs w:val="24"/>
          <w:lang w:eastAsia="zh-CN"/>
        </w:rPr>
        <w:t>温度</w:t>
      </w:r>
      <w:r w:rsidR="00E5453C" w:rsidRPr="00136393">
        <w:rPr>
          <w:rFonts w:ascii="Arial" w:eastAsia="宋体" w:hAnsi="Arial" w:cs="Arial"/>
          <w:sz w:val="24"/>
          <w:szCs w:val="24"/>
          <w:lang w:eastAsia="zh-CN"/>
        </w:rPr>
        <w:t>、</w:t>
      </w:r>
      <w:r w:rsidRPr="00136393">
        <w:rPr>
          <w:rFonts w:ascii="Arial" w:eastAsia="宋体" w:hAnsi="Arial" w:cs="Arial"/>
          <w:sz w:val="24"/>
          <w:szCs w:val="24"/>
          <w:lang w:eastAsia="zh-CN"/>
        </w:rPr>
        <w:t>干燥时间</w:t>
      </w:r>
    </w:p>
    <w:p w:rsidR="00382EFF" w:rsidRPr="00136393" w:rsidRDefault="00382EFF" w:rsidP="00EC3BD4">
      <w:pPr>
        <w:pStyle w:val="a4"/>
        <w:numPr>
          <w:ilvl w:val="1"/>
          <w:numId w:val="6"/>
        </w:numPr>
        <w:tabs>
          <w:tab w:val="left" w:pos="152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EO-EO</w:t>
      </w:r>
      <w:r w:rsidRPr="00136393">
        <w:rPr>
          <w:rFonts w:ascii="Arial" w:eastAsia="宋体" w:hAnsi="Arial" w:cs="Arial"/>
          <w:sz w:val="24"/>
          <w:szCs w:val="24"/>
          <w:lang w:eastAsia="zh-CN"/>
        </w:rPr>
        <w:t>浓度（和气体成分）</w:t>
      </w:r>
      <w:r w:rsidR="00E5453C" w:rsidRPr="00136393">
        <w:rPr>
          <w:rFonts w:ascii="Arial" w:eastAsia="宋体" w:hAnsi="Arial" w:cs="Arial"/>
          <w:sz w:val="24"/>
          <w:szCs w:val="24"/>
          <w:lang w:eastAsia="zh-CN"/>
        </w:rPr>
        <w:t>、</w:t>
      </w:r>
      <w:r w:rsidRPr="00136393">
        <w:rPr>
          <w:rFonts w:ascii="Arial" w:eastAsia="宋体" w:hAnsi="Arial" w:cs="Arial"/>
          <w:sz w:val="24"/>
          <w:szCs w:val="24"/>
          <w:lang w:eastAsia="zh-CN"/>
        </w:rPr>
        <w:t>暴露时间</w:t>
      </w:r>
      <w:r w:rsidR="00E5453C" w:rsidRPr="00136393">
        <w:rPr>
          <w:rFonts w:ascii="Arial" w:eastAsia="宋体" w:hAnsi="Arial" w:cs="Arial"/>
          <w:sz w:val="24"/>
          <w:szCs w:val="24"/>
          <w:lang w:eastAsia="zh-CN"/>
        </w:rPr>
        <w:t>、</w:t>
      </w:r>
      <w:r w:rsidRPr="00136393">
        <w:rPr>
          <w:rFonts w:ascii="Arial" w:eastAsia="宋体" w:hAnsi="Arial" w:cs="Arial"/>
          <w:sz w:val="24"/>
          <w:szCs w:val="24"/>
          <w:lang w:eastAsia="zh-CN"/>
        </w:rPr>
        <w:t>相对湿度</w:t>
      </w:r>
      <w:r w:rsidR="00E5453C" w:rsidRPr="00136393">
        <w:rPr>
          <w:rFonts w:ascii="Arial" w:eastAsia="宋体" w:hAnsi="Arial" w:cs="Arial"/>
          <w:sz w:val="24"/>
          <w:szCs w:val="24"/>
          <w:lang w:eastAsia="zh-CN"/>
        </w:rPr>
        <w:t>、</w:t>
      </w:r>
      <w:r w:rsidRPr="00136393">
        <w:rPr>
          <w:rFonts w:ascii="Arial" w:eastAsia="宋体" w:hAnsi="Arial" w:cs="Arial"/>
          <w:sz w:val="24"/>
          <w:szCs w:val="24"/>
          <w:lang w:eastAsia="zh-CN"/>
        </w:rPr>
        <w:t>温度</w:t>
      </w:r>
      <w:r w:rsidR="00E5453C" w:rsidRPr="00136393">
        <w:rPr>
          <w:rFonts w:ascii="Arial" w:eastAsia="宋体" w:hAnsi="Arial" w:cs="Arial"/>
          <w:sz w:val="24"/>
          <w:szCs w:val="24"/>
          <w:lang w:eastAsia="zh-CN"/>
        </w:rPr>
        <w:t>、</w:t>
      </w:r>
      <w:r w:rsidR="00654448" w:rsidRPr="00136393">
        <w:rPr>
          <w:rFonts w:ascii="Arial" w:eastAsia="宋体" w:hAnsi="Arial" w:cs="Arial"/>
          <w:sz w:val="24"/>
          <w:szCs w:val="24"/>
          <w:lang w:eastAsia="zh-CN"/>
        </w:rPr>
        <w:t>通风</w:t>
      </w:r>
      <w:r w:rsidRPr="00136393">
        <w:rPr>
          <w:rFonts w:ascii="Arial" w:eastAsia="宋体" w:hAnsi="Arial" w:cs="Arial"/>
          <w:sz w:val="24"/>
          <w:szCs w:val="24"/>
          <w:lang w:eastAsia="zh-CN"/>
        </w:rPr>
        <w:t>时间</w:t>
      </w:r>
    </w:p>
    <w:p w:rsidR="00382EFF" w:rsidRPr="00136393" w:rsidRDefault="00382EFF" w:rsidP="00EC3BD4">
      <w:pPr>
        <w:pStyle w:val="a4"/>
        <w:numPr>
          <w:ilvl w:val="1"/>
          <w:numId w:val="6"/>
        </w:numPr>
        <w:tabs>
          <w:tab w:val="left" w:pos="152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H</w:t>
      </w:r>
      <w:r w:rsidRPr="00A3448C">
        <w:rPr>
          <w:rFonts w:ascii="Arial" w:eastAsia="宋体" w:hAnsi="Arial" w:cs="Arial"/>
          <w:sz w:val="24"/>
          <w:szCs w:val="24"/>
          <w:vertAlign w:val="subscript"/>
          <w:lang w:eastAsia="zh-CN"/>
        </w:rPr>
        <w:t>2</w:t>
      </w:r>
      <w:r w:rsidRPr="00136393">
        <w:rPr>
          <w:rFonts w:ascii="Arial" w:eastAsia="宋体" w:hAnsi="Arial" w:cs="Arial"/>
          <w:sz w:val="24"/>
          <w:szCs w:val="24"/>
          <w:lang w:eastAsia="zh-CN"/>
        </w:rPr>
        <w:t>O</w:t>
      </w:r>
      <w:r w:rsidRPr="00A3448C">
        <w:rPr>
          <w:rFonts w:ascii="Arial" w:eastAsia="宋体" w:hAnsi="Arial" w:cs="Arial"/>
          <w:sz w:val="24"/>
          <w:szCs w:val="24"/>
          <w:vertAlign w:val="subscript"/>
          <w:lang w:eastAsia="zh-CN"/>
        </w:rPr>
        <w:t>2</w:t>
      </w:r>
      <w:r w:rsidRPr="00136393">
        <w:rPr>
          <w:rFonts w:ascii="Arial" w:eastAsia="宋体" w:hAnsi="Arial" w:cs="Arial"/>
          <w:sz w:val="24"/>
          <w:szCs w:val="24"/>
          <w:lang w:eastAsia="zh-CN"/>
        </w:rPr>
        <w:t>和</w:t>
      </w:r>
      <w:r w:rsidRPr="00136393">
        <w:rPr>
          <w:rFonts w:ascii="Arial" w:eastAsia="宋体" w:hAnsi="Arial" w:cs="Arial"/>
          <w:sz w:val="24"/>
          <w:szCs w:val="24"/>
          <w:lang w:eastAsia="zh-CN"/>
        </w:rPr>
        <w:t>O</w:t>
      </w:r>
      <w:r w:rsidRPr="00A3448C">
        <w:rPr>
          <w:rFonts w:ascii="Arial" w:eastAsia="宋体" w:hAnsi="Arial" w:cs="Arial"/>
          <w:sz w:val="24"/>
          <w:szCs w:val="24"/>
          <w:vertAlign w:val="subscript"/>
          <w:lang w:eastAsia="zh-CN"/>
        </w:rPr>
        <w:t>3</w:t>
      </w:r>
      <w:r w:rsidRPr="00136393">
        <w:rPr>
          <w:rFonts w:ascii="Arial" w:eastAsia="宋体" w:hAnsi="Arial" w:cs="Arial"/>
          <w:sz w:val="24"/>
          <w:szCs w:val="24"/>
          <w:lang w:eastAsia="zh-CN"/>
        </w:rPr>
        <w:t>-</w:t>
      </w:r>
      <w:r w:rsidRPr="00136393">
        <w:rPr>
          <w:rFonts w:ascii="Arial" w:eastAsia="宋体" w:hAnsi="Arial" w:cs="Arial"/>
          <w:sz w:val="24"/>
          <w:szCs w:val="24"/>
          <w:lang w:eastAsia="zh-CN"/>
        </w:rPr>
        <w:t>制造商</w:t>
      </w:r>
      <w:r w:rsidR="00E5453C" w:rsidRPr="00136393">
        <w:rPr>
          <w:rFonts w:ascii="Arial" w:eastAsia="宋体" w:hAnsi="Arial" w:cs="Arial"/>
          <w:sz w:val="24"/>
          <w:szCs w:val="24"/>
          <w:lang w:eastAsia="zh-CN"/>
        </w:rPr>
        <w:t>、</w:t>
      </w:r>
      <w:r w:rsidRPr="00136393">
        <w:rPr>
          <w:rFonts w:ascii="Arial" w:eastAsia="宋体" w:hAnsi="Arial" w:cs="Arial"/>
          <w:sz w:val="24"/>
          <w:szCs w:val="24"/>
          <w:lang w:eastAsia="zh-CN"/>
        </w:rPr>
        <w:t>型号</w:t>
      </w:r>
      <w:r w:rsidR="00E5453C" w:rsidRPr="00136393">
        <w:rPr>
          <w:rFonts w:ascii="Arial" w:eastAsia="宋体" w:hAnsi="Arial" w:cs="Arial"/>
          <w:sz w:val="24"/>
          <w:szCs w:val="24"/>
          <w:lang w:eastAsia="zh-CN"/>
        </w:rPr>
        <w:t>、</w:t>
      </w:r>
      <w:r w:rsidRPr="00136393">
        <w:rPr>
          <w:rFonts w:ascii="Arial" w:eastAsia="宋体" w:hAnsi="Arial" w:cs="Arial"/>
          <w:sz w:val="24"/>
          <w:szCs w:val="24"/>
          <w:lang w:eastAsia="zh-CN"/>
        </w:rPr>
        <w:t>每个型号的特定循环</w:t>
      </w:r>
      <w:r w:rsidR="00E5453C" w:rsidRPr="00136393">
        <w:rPr>
          <w:rFonts w:ascii="Arial" w:eastAsia="宋体" w:hAnsi="Arial" w:cs="Arial"/>
          <w:sz w:val="24"/>
          <w:szCs w:val="24"/>
          <w:lang w:eastAsia="zh-CN"/>
        </w:rPr>
        <w:t>标识（</w:t>
      </w:r>
      <w:r w:rsidRPr="00136393">
        <w:rPr>
          <w:rFonts w:ascii="Arial" w:eastAsia="宋体" w:hAnsi="Arial" w:cs="Arial"/>
          <w:sz w:val="24"/>
          <w:szCs w:val="24"/>
          <w:lang w:eastAsia="zh-CN"/>
        </w:rPr>
        <w:t>按名称或特定循环参数</w:t>
      </w:r>
      <w:r w:rsidR="00E5453C" w:rsidRPr="00136393">
        <w:rPr>
          <w:rFonts w:ascii="Arial" w:eastAsia="宋体" w:hAnsi="Arial" w:cs="Arial"/>
          <w:sz w:val="24"/>
          <w:szCs w:val="24"/>
          <w:lang w:eastAsia="zh-CN"/>
        </w:rPr>
        <w:t>标识）</w:t>
      </w:r>
    </w:p>
    <w:p w:rsidR="00382EFF" w:rsidRPr="00136393" w:rsidRDefault="00382EFF" w:rsidP="00EC3BD4">
      <w:pPr>
        <w:pStyle w:val="a4"/>
        <w:numPr>
          <w:ilvl w:val="1"/>
          <w:numId w:val="6"/>
        </w:numPr>
        <w:tabs>
          <w:tab w:val="left" w:pos="1520"/>
        </w:tabs>
        <w:snapToGrid w:val="0"/>
        <w:spacing w:line="300" w:lineRule="auto"/>
        <w:jc w:val="both"/>
        <w:rPr>
          <w:rFonts w:ascii="Arial" w:eastAsia="宋体" w:hAnsi="Arial" w:cs="Arial"/>
          <w:sz w:val="24"/>
          <w:szCs w:val="24"/>
        </w:rPr>
      </w:pPr>
      <w:r w:rsidRPr="00136393">
        <w:rPr>
          <w:rFonts w:ascii="Arial" w:eastAsia="宋体" w:hAnsi="Arial" w:cs="Arial"/>
          <w:sz w:val="24"/>
          <w:szCs w:val="24"/>
        </w:rPr>
        <w:t>干热</w:t>
      </w:r>
      <w:r w:rsidR="000C75ED" w:rsidRPr="00136393">
        <w:rPr>
          <w:rFonts w:ascii="Arial" w:eastAsia="宋体" w:hAnsi="Arial" w:cs="Arial"/>
          <w:sz w:val="24"/>
          <w:szCs w:val="24"/>
        </w:rPr>
        <w:t>-</w:t>
      </w:r>
      <w:r w:rsidRPr="00136393">
        <w:rPr>
          <w:rFonts w:ascii="Arial" w:eastAsia="宋体" w:hAnsi="Arial" w:cs="Arial"/>
          <w:sz w:val="24"/>
          <w:szCs w:val="24"/>
        </w:rPr>
        <w:t>暴露时间</w:t>
      </w:r>
      <w:r w:rsidR="00E5453C" w:rsidRPr="00136393">
        <w:rPr>
          <w:rFonts w:ascii="Arial" w:eastAsia="宋体" w:hAnsi="Arial" w:cs="Arial"/>
          <w:sz w:val="24"/>
          <w:szCs w:val="24"/>
          <w:lang w:eastAsia="zh-CN"/>
        </w:rPr>
        <w:t>、</w:t>
      </w:r>
      <w:r w:rsidRPr="00136393">
        <w:rPr>
          <w:rFonts w:ascii="Arial" w:eastAsia="宋体" w:hAnsi="Arial" w:cs="Arial"/>
          <w:sz w:val="24"/>
          <w:szCs w:val="24"/>
        </w:rPr>
        <w:t>温度</w:t>
      </w:r>
    </w:p>
    <w:p w:rsidR="0023700F" w:rsidRPr="00136393" w:rsidRDefault="0023700F" w:rsidP="00EC3BD4">
      <w:pPr>
        <w:snapToGrid w:val="0"/>
        <w:spacing w:line="300" w:lineRule="auto"/>
        <w:jc w:val="both"/>
        <w:rPr>
          <w:rFonts w:ascii="Arial" w:eastAsia="宋体" w:hAnsi="Arial" w:cs="Arial"/>
          <w:sz w:val="24"/>
          <w:szCs w:val="24"/>
        </w:rPr>
      </w:pPr>
    </w:p>
    <w:p w:rsidR="0023700F" w:rsidRPr="00136393" w:rsidRDefault="00382EFF" w:rsidP="00EC3BD4">
      <w:pPr>
        <w:pStyle w:val="a3"/>
        <w:snapToGrid w:val="0"/>
        <w:spacing w:line="300" w:lineRule="auto"/>
        <w:ind w:left="828"/>
        <w:jc w:val="both"/>
        <w:rPr>
          <w:rFonts w:ascii="Arial" w:eastAsia="宋体" w:hAnsi="Arial" w:cs="Arial"/>
          <w:lang w:eastAsia="zh-CN"/>
        </w:rPr>
      </w:pPr>
      <w:r w:rsidRPr="00136393">
        <w:rPr>
          <w:rFonts w:ascii="Arial" w:eastAsia="宋体" w:hAnsi="Arial" w:cs="Arial"/>
          <w:lang w:eastAsia="zh-CN"/>
        </w:rPr>
        <w:t>此外，</w:t>
      </w:r>
      <w:r w:rsidR="00E5453C" w:rsidRPr="00136393">
        <w:rPr>
          <w:rFonts w:ascii="Arial" w:eastAsia="宋体" w:hAnsi="Arial" w:cs="Arial"/>
          <w:lang w:eastAsia="zh-CN"/>
        </w:rPr>
        <w:t>灭菌负载的标签中应尽可能说明</w:t>
      </w:r>
      <w:r w:rsidR="00A74A87" w:rsidRPr="00136393">
        <w:rPr>
          <w:rFonts w:ascii="Arial" w:eastAsia="宋体" w:hAnsi="Arial" w:cs="Arial"/>
          <w:lang w:eastAsia="zh-CN"/>
        </w:rPr>
        <w:t>器械</w:t>
      </w:r>
      <w:r w:rsidRPr="00136393">
        <w:rPr>
          <w:rFonts w:ascii="Arial" w:eastAsia="宋体" w:hAnsi="Arial" w:cs="Arial"/>
          <w:lang w:eastAsia="zh-CN"/>
        </w:rPr>
        <w:t>设计</w:t>
      </w:r>
      <w:r w:rsidR="00E5453C" w:rsidRPr="00136393">
        <w:rPr>
          <w:rFonts w:ascii="Arial" w:eastAsia="宋体" w:hAnsi="Arial" w:cs="Arial"/>
          <w:lang w:eastAsia="zh-CN"/>
        </w:rPr>
        <w:t>、</w:t>
      </w:r>
      <w:r w:rsidRPr="00136393">
        <w:rPr>
          <w:rFonts w:ascii="Arial" w:eastAsia="宋体" w:hAnsi="Arial" w:cs="Arial"/>
          <w:lang w:eastAsia="zh-CN"/>
        </w:rPr>
        <w:t>包装和负载特性的</w:t>
      </w:r>
      <w:r w:rsidR="00E5453C" w:rsidRPr="00136393">
        <w:rPr>
          <w:rFonts w:ascii="Arial" w:eastAsia="宋体" w:hAnsi="Arial" w:cs="Arial"/>
          <w:lang w:eastAsia="zh-CN"/>
        </w:rPr>
        <w:t>规格</w:t>
      </w:r>
      <w:r w:rsidR="00167967" w:rsidRPr="00136393">
        <w:rPr>
          <w:rFonts w:ascii="Arial" w:eastAsia="宋体" w:hAnsi="Arial" w:cs="Arial"/>
          <w:lang w:eastAsia="zh-CN"/>
        </w:rPr>
        <w:t>。</w:t>
      </w:r>
      <w:r w:rsidRPr="00136393">
        <w:rPr>
          <w:rFonts w:ascii="Arial" w:eastAsia="宋体" w:hAnsi="Arial" w:cs="Arial"/>
          <w:lang w:eastAsia="zh-CN"/>
        </w:rPr>
        <w:t>例如：</w:t>
      </w:r>
    </w:p>
    <w:p w:rsidR="0023700F" w:rsidRPr="00136393" w:rsidRDefault="0023700F" w:rsidP="00EC3BD4">
      <w:pPr>
        <w:snapToGrid w:val="0"/>
        <w:spacing w:line="300" w:lineRule="auto"/>
        <w:jc w:val="both"/>
        <w:rPr>
          <w:rFonts w:ascii="Arial" w:eastAsia="宋体" w:hAnsi="Arial" w:cs="Arial"/>
          <w:sz w:val="24"/>
          <w:szCs w:val="24"/>
          <w:lang w:eastAsia="zh-CN"/>
        </w:rPr>
      </w:pPr>
    </w:p>
    <w:p w:rsidR="00382EFF" w:rsidRPr="00136393" w:rsidRDefault="00382EFF" w:rsidP="00EC3BD4">
      <w:pPr>
        <w:pStyle w:val="a4"/>
        <w:numPr>
          <w:ilvl w:val="1"/>
          <w:numId w:val="6"/>
        </w:numPr>
        <w:tabs>
          <w:tab w:val="left" w:pos="152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重量</w:t>
      </w:r>
      <w:r w:rsidRPr="00136393">
        <w:rPr>
          <w:rFonts w:ascii="Arial" w:eastAsia="宋体" w:hAnsi="Arial" w:cs="Arial"/>
          <w:sz w:val="24"/>
          <w:szCs w:val="24"/>
          <w:lang w:eastAsia="zh-CN"/>
        </w:rPr>
        <w:t>-</w:t>
      </w:r>
      <w:r w:rsidRPr="00136393">
        <w:rPr>
          <w:rFonts w:ascii="Arial" w:eastAsia="宋体" w:hAnsi="Arial" w:cs="Arial"/>
          <w:sz w:val="24"/>
          <w:szCs w:val="24"/>
          <w:lang w:eastAsia="zh-CN"/>
        </w:rPr>
        <w:t>标签应规定</w:t>
      </w:r>
      <w:r w:rsidR="00E5453C" w:rsidRPr="00136393">
        <w:rPr>
          <w:rFonts w:ascii="Arial" w:eastAsia="宋体" w:hAnsi="Arial" w:cs="Arial"/>
          <w:sz w:val="24"/>
          <w:szCs w:val="24"/>
          <w:lang w:eastAsia="zh-CN"/>
        </w:rPr>
        <w:t>负载工具盒</w:t>
      </w:r>
      <w:r w:rsidRPr="00136393">
        <w:rPr>
          <w:rFonts w:ascii="Arial" w:eastAsia="宋体" w:hAnsi="Arial" w:cs="Arial"/>
          <w:sz w:val="24"/>
          <w:szCs w:val="24"/>
          <w:lang w:eastAsia="zh-CN"/>
        </w:rPr>
        <w:t>的最大重量</w:t>
      </w:r>
      <w:r w:rsidR="00167967" w:rsidRPr="00136393">
        <w:rPr>
          <w:rFonts w:ascii="Arial" w:eastAsia="宋体" w:hAnsi="Arial" w:cs="Arial"/>
          <w:sz w:val="24"/>
          <w:szCs w:val="24"/>
          <w:lang w:eastAsia="zh-CN"/>
        </w:rPr>
        <w:t>。</w:t>
      </w:r>
      <w:r w:rsidR="00733588" w:rsidRPr="00136393">
        <w:rPr>
          <w:rFonts w:ascii="Arial" w:eastAsia="宋体" w:hAnsi="Arial" w:cs="Arial"/>
          <w:sz w:val="24"/>
          <w:szCs w:val="24"/>
          <w:lang w:eastAsia="zh-CN"/>
        </w:rPr>
        <w:t>贵公司</w:t>
      </w:r>
      <w:r w:rsidR="007C157C" w:rsidRPr="00136393">
        <w:rPr>
          <w:rFonts w:ascii="Arial" w:eastAsia="宋体" w:hAnsi="Arial" w:cs="Arial"/>
          <w:sz w:val="24"/>
          <w:szCs w:val="24"/>
          <w:lang w:eastAsia="zh-CN"/>
        </w:rPr>
        <w:t>应</w:t>
      </w:r>
      <w:r w:rsidRPr="00136393">
        <w:rPr>
          <w:rFonts w:ascii="Arial" w:eastAsia="宋体" w:hAnsi="Arial" w:cs="Arial"/>
          <w:sz w:val="24"/>
          <w:szCs w:val="24"/>
          <w:lang w:eastAsia="zh-CN"/>
        </w:rPr>
        <w:t>遵循当前</w:t>
      </w:r>
      <w:r w:rsidRPr="00136393">
        <w:rPr>
          <w:rFonts w:ascii="Arial" w:eastAsia="宋体" w:hAnsi="Arial" w:cs="Arial"/>
          <w:sz w:val="24"/>
          <w:szCs w:val="24"/>
          <w:lang w:eastAsia="zh-CN"/>
        </w:rPr>
        <w:t>FDA</w:t>
      </w:r>
      <w:r w:rsidRPr="00136393">
        <w:rPr>
          <w:rFonts w:ascii="Arial" w:eastAsia="宋体" w:hAnsi="Arial" w:cs="Arial"/>
          <w:sz w:val="24"/>
          <w:szCs w:val="24"/>
          <w:lang w:eastAsia="zh-CN"/>
        </w:rPr>
        <w:t>认可的</w:t>
      </w:r>
      <w:r w:rsidRPr="00136393">
        <w:rPr>
          <w:rFonts w:ascii="Arial" w:eastAsia="宋体" w:hAnsi="Arial" w:cs="Arial"/>
          <w:sz w:val="24"/>
          <w:szCs w:val="24"/>
          <w:lang w:eastAsia="zh-CN"/>
        </w:rPr>
        <w:t>AAMI ST77</w:t>
      </w:r>
      <w:r w:rsidR="00654448" w:rsidRPr="00136393">
        <w:rPr>
          <w:rFonts w:ascii="Arial" w:eastAsia="宋体" w:hAnsi="Arial" w:cs="Arial"/>
          <w:sz w:val="24"/>
          <w:szCs w:val="24"/>
          <w:lang w:eastAsia="zh-CN"/>
        </w:rPr>
        <w:t>版本</w:t>
      </w:r>
      <w:r w:rsidRPr="00136393">
        <w:rPr>
          <w:rFonts w:ascii="Arial" w:eastAsia="宋体" w:hAnsi="Arial" w:cs="Arial"/>
          <w:sz w:val="24"/>
          <w:szCs w:val="24"/>
          <w:lang w:eastAsia="zh-CN"/>
        </w:rPr>
        <w:t>“</w:t>
      </w:r>
      <w:r w:rsidR="00954B1A" w:rsidRPr="0062028B">
        <w:rPr>
          <w:rFonts w:ascii="Arial" w:eastAsia="宋体" w:hAnsi="Arial" w:cs="Arial"/>
          <w:color w:val="0000FF"/>
          <w:sz w:val="24"/>
          <w:szCs w:val="24"/>
          <w:u w:val="single"/>
          <w:lang w:eastAsia="zh-CN"/>
        </w:rPr>
        <w:t>可重复使用医疗器械</w:t>
      </w:r>
      <w:r w:rsidRPr="0062028B">
        <w:rPr>
          <w:rFonts w:ascii="Arial" w:eastAsia="宋体" w:hAnsi="Arial" w:cs="Arial"/>
          <w:color w:val="0000FF"/>
          <w:sz w:val="24"/>
          <w:szCs w:val="24"/>
          <w:u w:val="single"/>
          <w:lang w:eastAsia="zh-CN"/>
        </w:rPr>
        <w:t>灭菌的</w:t>
      </w:r>
      <w:r w:rsidR="000C75ED" w:rsidRPr="0062028B">
        <w:rPr>
          <w:rFonts w:ascii="Arial" w:eastAsia="宋体" w:hAnsi="Arial" w:cs="Arial"/>
          <w:color w:val="0000FF"/>
          <w:sz w:val="24"/>
          <w:szCs w:val="24"/>
          <w:u w:val="single"/>
          <w:lang w:eastAsia="zh-CN"/>
        </w:rPr>
        <w:t>屏障器械</w:t>
      </w:r>
      <w:r w:rsidRPr="00136393">
        <w:rPr>
          <w:rFonts w:ascii="Arial" w:eastAsia="宋体" w:hAnsi="Arial" w:cs="Arial"/>
          <w:sz w:val="24"/>
          <w:szCs w:val="24"/>
          <w:lang w:eastAsia="zh-CN"/>
        </w:rPr>
        <w:t>”</w:t>
      </w:r>
      <w:r w:rsidR="00654448" w:rsidRPr="00136393">
        <w:rPr>
          <w:rFonts w:ascii="Arial" w:eastAsia="宋体" w:hAnsi="Arial" w:cs="Arial"/>
          <w:sz w:val="24"/>
          <w:szCs w:val="24"/>
          <w:lang w:eastAsia="zh-CN"/>
        </w:rPr>
        <w:t>以及医疗灭菌</w:t>
      </w:r>
      <w:r w:rsidRPr="00136393">
        <w:rPr>
          <w:rFonts w:ascii="Arial" w:eastAsia="宋体" w:hAnsi="Arial" w:cs="Arial"/>
          <w:sz w:val="24"/>
          <w:szCs w:val="24"/>
          <w:lang w:eastAsia="zh-CN"/>
        </w:rPr>
        <w:t>器规格</w:t>
      </w:r>
      <w:r w:rsidR="00654448" w:rsidRPr="00136393">
        <w:rPr>
          <w:rFonts w:ascii="Arial" w:eastAsia="宋体" w:hAnsi="Arial" w:cs="Arial"/>
          <w:sz w:val="24"/>
          <w:szCs w:val="24"/>
          <w:lang w:eastAsia="zh-CN"/>
        </w:rPr>
        <w:t>中</w:t>
      </w:r>
      <w:r w:rsidRPr="00136393">
        <w:rPr>
          <w:rFonts w:ascii="Arial" w:eastAsia="宋体" w:hAnsi="Arial" w:cs="Arial"/>
          <w:sz w:val="24"/>
          <w:szCs w:val="24"/>
          <w:lang w:eastAsia="zh-CN"/>
        </w:rPr>
        <w:t>的建议。</w:t>
      </w:r>
    </w:p>
    <w:p w:rsidR="00382EFF" w:rsidRPr="00136393" w:rsidRDefault="00382EFF" w:rsidP="00EC3BD4">
      <w:pPr>
        <w:pStyle w:val="a4"/>
        <w:numPr>
          <w:ilvl w:val="1"/>
          <w:numId w:val="6"/>
        </w:numPr>
        <w:tabs>
          <w:tab w:val="left" w:pos="152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材料</w:t>
      </w:r>
      <w:r w:rsidRPr="00136393">
        <w:rPr>
          <w:rFonts w:ascii="Arial" w:eastAsia="宋体" w:hAnsi="Arial" w:cs="Arial"/>
          <w:sz w:val="24"/>
          <w:szCs w:val="24"/>
          <w:lang w:eastAsia="zh-CN"/>
        </w:rPr>
        <w:t>-</w:t>
      </w:r>
      <w:r w:rsidRPr="00136393">
        <w:rPr>
          <w:rFonts w:ascii="Arial" w:eastAsia="宋体" w:hAnsi="Arial" w:cs="Arial"/>
          <w:sz w:val="24"/>
          <w:szCs w:val="24"/>
          <w:lang w:eastAsia="zh-CN"/>
        </w:rPr>
        <w:t>标签应警告</w:t>
      </w:r>
      <w:r w:rsidR="00654448" w:rsidRPr="00136393">
        <w:rPr>
          <w:rFonts w:ascii="Arial" w:eastAsia="宋体" w:hAnsi="Arial" w:cs="Arial"/>
          <w:sz w:val="24"/>
          <w:szCs w:val="24"/>
          <w:lang w:eastAsia="zh-CN"/>
        </w:rPr>
        <w:t>不得</w:t>
      </w:r>
      <w:r w:rsidRPr="00136393">
        <w:rPr>
          <w:rFonts w:ascii="Arial" w:eastAsia="宋体" w:hAnsi="Arial" w:cs="Arial"/>
          <w:sz w:val="24"/>
          <w:szCs w:val="24"/>
          <w:lang w:eastAsia="zh-CN"/>
        </w:rPr>
        <w:t>在灭菌</w:t>
      </w:r>
      <w:r w:rsidR="00654448" w:rsidRPr="00136393">
        <w:rPr>
          <w:rFonts w:ascii="Arial" w:eastAsia="宋体" w:hAnsi="Arial" w:cs="Arial"/>
          <w:sz w:val="24"/>
          <w:szCs w:val="24"/>
          <w:lang w:eastAsia="zh-CN"/>
        </w:rPr>
        <w:t>负载</w:t>
      </w:r>
      <w:r w:rsidRPr="00136393">
        <w:rPr>
          <w:rFonts w:ascii="Arial" w:eastAsia="宋体" w:hAnsi="Arial" w:cs="Arial"/>
          <w:sz w:val="24"/>
          <w:szCs w:val="24"/>
          <w:lang w:eastAsia="zh-CN"/>
        </w:rPr>
        <w:t>中</w:t>
      </w:r>
      <w:r w:rsidR="00654448" w:rsidRPr="00136393">
        <w:rPr>
          <w:rFonts w:ascii="Arial" w:eastAsia="宋体" w:hAnsi="Arial" w:cs="Arial"/>
          <w:sz w:val="24"/>
          <w:szCs w:val="24"/>
          <w:lang w:eastAsia="zh-CN"/>
        </w:rPr>
        <w:t>纳入</w:t>
      </w:r>
      <w:r w:rsidRPr="00136393">
        <w:rPr>
          <w:rFonts w:ascii="Arial" w:eastAsia="宋体" w:hAnsi="Arial" w:cs="Arial"/>
          <w:sz w:val="24"/>
          <w:szCs w:val="24"/>
          <w:lang w:eastAsia="zh-CN"/>
        </w:rPr>
        <w:t>不相容的材料（例如，与</w:t>
      </w:r>
      <w:r w:rsidRPr="00136393">
        <w:rPr>
          <w:rFonts w:ascii="Arial" w:eastAsia="宋体" w:hAnsi="Arial" w:cs="Arial"/>
          <w:sz w:val="24"/>
          <w:szCs w:val="24"/>
          <w:lang w:eastAsia="zh-CN"/>
        </w:rPr>
        <w:t>H</w:t>
      </w:r>
      <w:r w:rsidRPr="00A3448C">
        <w:rPr>
          <w:rFonts w:ascii="Arial" w:eastAsia="宋体" w:hAnsi="Arial" w:cs="Arial"/>
          <w:sz w:val="24"/>
          <w:szCs w:val="24"/>
          <w:vertAlign w:val="subscript"/>
          <w:lang w:eastAsia="zh-CN"/>
        </w:rPr>
        <w:t>2</w:t>
      </w:r>
      <w:r w:rsidRPr="00136393">
        <w:rPr>
          <w:rFonts w:ascii="Arial" w:eastAsia="宋体" w:hAnsi="Arial" w:cs="Arial"/>
          <w:sz w:val="24"/>
          <w:szCs w:val="24"/>
          <w:lang w:eastAsia="zh-CN"/>
        </w:rPr>
        <w:t>O</w:t>
      </w:r>
      <w:r w:rsidRPr="00A3448C">
        <w:rPr>
          <w:rFonts w:ascii="Arial" w:eastAsia="宋体" w:hAnsi="Arial" w:cs="Arial"/>
          <w:sz w:val="24"/>
          <w:szCs w:val="24"/>
          <w:vertAlign w:val="subscript"/>
          <w:lang w:eastAsia="zh-CN"/>
        </w:rPr>
        <w:t>2</w:t>
      </w:r>
      <w:r w:rsidRPr="00136393">
        <w:rPr>
          <w:rFonts w:ascii="Arial" w:eastAsia="宋体" w:hAnsi="Arial" w:cs="Arial"/>
          <w:sz w:val="24"/>
          <w:szCs w:val="24"/>
          <w:lang w:eastAsia="zh-CN"/>
        </w:rPr>
        <w:t>灭菌的纤维素不相容性）。</w:t>
      </w:r>
    </w:p>
    <w:p w:rsidR="0023700F" w:rsidRPr="00136393" w:rsidRDefault="00A74A87" w:rsidP="00EC3BD4">
      <w:pPr>
        <w:pStyle w:val="a4"/>
        <w:numPr>
          <w:ilvl w:val="1"/>
          <w:numId w:val="6"/>
        </w:numPr>
        <w:tabs>
          <w:tab w:val="left" w:pos="1520"/>
        </w:tabs>
        <w:snapToGrid w:val="0"/>
        <w:spacing w:line="300" w:lineRule="auto"/>
        <w:jc w:val="both"/>
        <w:rPr>
          <w:rFonts w:ascii="Arial" w:eastAsia="宋体" w:hAnsi="Arial" w:cs="Arial"/>
          <w:sz w:val="20"/>
          <w:szCs w:val="20"/>
          <w:lang w:eastAsia="zh-CN"/>
        </w:rPr>
      </w:pPr>
      <w:r w:rsidRPr="00136393">
        <w:rPr>
          <w:rFonts w:ascii="Arial" w:eastAsia="宋体" w:hAnsi="Arial" w:cs="Arial"/>
          <w:sz w:val="24"/>
          <w:szCs w:val="24"/>
          <w:lang w:eastAsia="zh-CN"/>
        </w:rPr>
        <w:t>器械</w:t>
      </w:r>
      <w:r w:rsidR="00382EFF" w:rsidRPr="00136393">
        <w:rPr>
          <w:rFonts w:ascii="Arial" w:eastAsia="宋体" w:hAnsi="Arial" w:cs="Arial"/>
          <w:sz w:val="24"/>
          <w:szCs w:val="24"/>
          <w:lang w:eastAsia="zh-CN"/>
        </w:rPr>
        <w:t>设计</w:t>
      </w:r>
      <w:r w:rsidR="000C75ED" w:rsidRPr="00136393">
        <w:rPr>
          <w:rFonts w:ascii="Arial" w:eastAsia="宋体" w:hAnsi="Arial" w:cs="Arial"/>
          <w:sz w:val="24"/>
          <w:szCs w:val="24"/>
          <w:lang w:eastAsia="zh-CN"/>
        </w:rPr>
        <w:t>-</w:t>
      </w:r>
      <w:r w:rsidR="00382EFF" w:rsidRPr="00136393">
        <w:rPr>
          <w:rFonts w:ascii="Arial" w:eastAsia="宋体" w:hAnsi="Arial" w:cs="Arial"/>
          <w:sz w:val="24"/>
          <w:szCs w:val="24"/>
          <w:lang w:eastAsia="zh-CN"/>
        </w:rPr>
        <w:t>标签</w:t>
      </w:r>
      <w:r w:rsidR="007C157C" w:rsidRPr="00136393">
        <w:rPr>
          <w:rFonts w:ascii="Arial" w:eastAsia="宋体" w:hAnsi="Arial" w:cs="Arial"/>
          <w:sz w:val="24"/>
          <w:szCs w:val="24"/>
          <w:lang w:eastAsia="zh-CN"/>
        </w:rPr>
        <w:t>应</w:t>
      </w:r>
      <w:r w:rsidR="00382EFF" w:rsidRPr="00136393">
        <w:rPr>
          <w:rFonts w:ascii="Arial" w:eastAsia="宋体" w:hAnsi="Arial" w:cs="Arial"/>
          <w:sz w:val="24"/>
          <w:szCs w:val="24"/>
          <w:lang w:eastAsia="zh-CN"/>
        </w:rPr>
        <w:t>建议仅对</w:t>
      </w:r>
      <w:r w:rsidR="00654448" w:rsidRPr="00136393">
        <w:rPr>
          <w:rFonts w:ascii="Arial" w:eastAsia="宋体" w:hAnsi="Arial" w:cs="Arial"/>
          <w:sz w:val="24"/>
          <w:szCs w:val="24"/>
          <w:lang w:eastAsia="zh-CN"/>
        </w:rPr>
        <w:t>具有</w:t>
      </w:r>
      <w:r w:rsidR="00382EFF" w:rsidRPr="00136393">
        <w:rPr>
          <w:rFonts w:ascii="Arial" w:eastAsia="宋体" w:hAnsi="Arial" w:cs="Arial"/>
          <w:sz w:val="24"/>
          <w:szCs w:val="24"/>
          <w:lang w:eastAsia="zh-CN"/>
        </w:rPr>
        <w:t>与规定的灭菌器标签和灭菌</w:t>
      </w:r>
      <w:r w:rsidR="00654448" w:rsidRPr="00136393">
        <w:rPr>
          <w:rFonts w:ascii="Arial" w:eastAsia="宋体" w:hAnsi="Arial" w:cs="Arial"/>
          <w:sz w:val="24"/>
          <w:szCs w:val="24"/>
          <w:lang w:eastAsia="zh-CN"/>
        </w:rPr>
        <w:t>循环</w:t>
      </w:r>
      <w:r w:rsidR="00967165" w:rsidRPr="00136393">
        <w:rPr>
          <w:rFonts w:ascii="Arial" w:eastAsia="宋体" w:hAnsi="Arial" w:cs="Arial"/>
          <w:sz w:val="24"/>
          <w:szCs w:val="24"/>
          <w:lang w:eastAsia="zh-CN"/>
        </w:rPr>
        <w:t>相容</w:t>
      </w:r>
      <w:r w:rsidR="00382EFF" w:rsidRPr="00136393">
        <w:rPr>
          <w:rFonts w:ascii="Arial" w:eastAsia="宋体" w:hAnsi="Arial" w:cs="Arial"/>
          <w:sz w:val="24"/>
          <w:szCs w:val="24"/>
          <w:lang w:eastAsia="zh-CN"/>
        </w:rPr>
        <w:t>的尺寸或特性的</w:t>
      </w:r>
      <w:r w:rsidRPr="00136393">
        <w:rPr>
          <w:rFonts w:ascii="Arial" w:eastAsia="宋体" w:hAnsi="Arial" w:cs="Arial"/>
          <w:sz w:val="24"/>
          <w:szCs w:val="24"/>
          <w:lang w:eastAsia="zh-CN"/>
        </w:rPr>
        <w:t>器械</w:t>
      </w:r>
      <w:r w:rsidR="00382EFF" w:rsidRPr="00136393">
        <w:rPr>
          <w:rFonts w:ascii="Arial" w:eastAsia="宋体" w:hAnsi="Arial" w:cs="Arial"/>
          <w:sz w:val="24"/>
          <w:szCs w:val="24"/>
          <w:lang w:eastAsia="zh-CN"/>
        </w:rPr>
        <w:t>（例如，</w:t>
      </w:r>
      <w:r w:rsidR="00654448" w:rsidRPr="00136393">
        <w:rPr>
          <w:rFonts w:ascii="Arial" w:eastAsia="宋体" w:hAnsi="Arial" w:cs="Arial"/>
          <w:sz w:val="24"/>
          <w:szCs w:val="24"/>
          <w:lang w:eastAsia="zh-CN"/>
        </w:rPr>
        <w:t>管腔</w:t>
      </w:r>
      <w:r w:rsidR="00382EFF" w:rsidRPr="00136393">
        <w:rPr>
          <w:rFonts w:ascii="Arial" w:eastAsia="宋体" w:hAnsi="Arial" w:cs="Arial"/>
          <w:sz w:val="24"/>
          <w:szCs w:val="24"/>
          <w:lang w:eastAsia="zh-CN"/>
        </w:rPr>
        <w:t>规格</w:t>
      </w:r>
      <w:r w:rsidR="00654448" w:rsidRPr="00136393">
        <w:rPr>
          <w:rFonts w:ascii="Arial" w:eastAsia="宋体" w:hAnsi="Arial" w:cs="Arial"/>
          <w:sz w:val="24"/>
          <w:szCs w:val="24"/>
          <w:lang w:eastAsia="zh-CN"/>
        </w:rPr>
        <w:t>、电动</w:t>
      </w:r>
      <w:r w:rsidR="000C75ED" w:rsidRPr="00136393">
        <w:rPr>
          <w:rFonts w:ascii="Arial" w:eastAsia="宋体" w:hAnsi="Arial" w:cs="Arial"/>
          <w:sz w:val="24"/>
          <w:szCs w:val="24"/>
          <w:lang w:eastAsia="zh-CN"/>
        </w:rPr>
        <w:t>手机</w:t>
      </w:r>
      <w:r w:rsidR="00382EFF" w:rsidRPr="00136393">
        <w:rPr>
          <w:rFonts w:ascii="Arial" w:eastAsia="宋体" w:hAnsi="Arial" w:cs="Arial"/>
          <w:sz w:val="24"/>
          <w:szCs w:val="24"/>
          <w:lang w:eastAsia="zh-CN"/>
        </w:rPr>
        <w:t>）进行</w:t>
      </w:r>
      <w:r w:rsidR="00654448" w:rsidRPr="00136393">
        <w:rPr>
          <w:rFonts w:ascii="Arial" w:eastAsia="宋体" w:hAnsi="Arial" w:cs="Arial"/>
          <w:sz w:val="24"/>
          <w:szCs w:val="24"/>
          <w:lang w:eastAsia="zh-CN"/>
        </w:rPr>
        <w:t>灭菌</w:t>
      </w:r>
      <w:r w:rsidR="00167967" w:rsidRPr="00136393">
        <w:rPr>
          <w:rFonts w:ascii="Arial" w:eastAsia="宋体" w:hAnsi="Arial" w:cs="Arial"/>
          <w:sz w:val="24"/>
          <w:szCs w:val="24"/>
          <w:lang w:eastAsia="zh-CN"/>
        </w:rPr>
        <w:t>。</w:t>
      </w:r>
    </w:p>
    <w:p w:rsidR="00382EFF" w:rsidRPr="00136393" w:rsidRDefault="00382EFF" w:rsidP="00EC3BD4">
      <w:pPr>
        <w:pStyle w:val="a4"/>
        <w:numPr>
          <w:ilvl w:val="1"/>
          <w:numId w:val="6"/>
        </w:numPr>
        <w:tabs>
          <w:tab w:val="left" w:pos="1520"/>
        </w:tabs>
        <w:snapToGrid w:val="0"/>
        <w:spacing w:line="300" w:lineRule="auto"/>
        <w:jc w:val="both"/>
        <w:rPr>
          <w:rFonts w:ascii="Arial" w:eastAsia="宋体" w:hAnsi="Arial" w:cs="Arial"/>
          <w:sz w:val="24"/>
          <w:szCs w:val="24"/>
          <w:lang w:eastAsia="zh-CN"/>
        </w:rPr>
      </w:pPr>
      <w:bookmarkStart w:id="54" w:name="J._Reduction_of_Sterilant_Residuals"/>
      <w:bookmarkStart w:id="55" w:name="K._Drying"/>
      <w:bookmarkEnd w:id="54"/>
      <w:bookmarkEnd w:id="55"/>
      <w:r w:rsidRPr="00136393">
        <w:rPr>
          <w:rFonts w:ascii="Arial" w:eastAsia="宋体" w:hAnsi="Arial" w:cs="Arial"/>
          <w:sz w:val="24"/>
          <w:szCs w:val="24"/>
          <w:lang w:eastAsia="zh-CN"/>
        </w:rPr>
        <w:t>室</w:t>
      </w:r>
      <w:r w:rsidR="00654448" w:rsidRPr="00136393">
        <w:rPr>
          <w:rFonts w:ascii="Arial" w:eastAsia="宋体" w:hAnsi="Arial" w:cs="Arial"/>
          <w:sz w:val="24"/>
          <w:szCs w:val="24"/>
          <w:lang w:eastAsia="zh-CN"/>
        </w:rPr>
        <w:t>负载</w:t>
      </w:r>
      <w:r w:rsidR="000C75ED" w:rsidRPr="00136393">
        <w:rPr>
          <w:rFonts w:ascii="Arial" w:eastAsia="宋体" w:hAnsi="Arial" w:cs="Arial"/>
          <w:sz w:val="24"/>
          <w:szCs w:val="24"/>
          <w:lang w:eastAsia="zh-CN"/>
        </w:rPr>
        <w:t>-</w:t>
      </w:r>
      <w:r w:rsidRPr="00136393">
        <w:rPr>
          <w:rFonts w:ascii="Arial" w:eastAsia="宋体" w:hAnsi="Arial" w:cs="Arial"/>
          <w:sz w:val="24"/>
          <w:szCs w:val="24"/>
          <w:lang w:eastAsia="zh-CN"/>
        </w:rPr>
        <w:t>标签应</w:t>
      </w:r>
      <w:r w:rsidR="00654448" w:rsidRPr="00136393">
        <w:rPr>
          <w:rFonts w:ascii="Arial" w:eastAsia="宋体" w:hAnsi="Arial" w:cs="Arial"/>
          <w:sz w:val="24"/>
          <w:szCs w:val="24"/>
          <w:lang w:eastAsia="zh-CN"/>
        </w:rPr>
        <w:t>说明室</w:t>
      </w:r>
      <w:r w:rsidRPr="00136393">
        <w:rPr>
          <w:rFonts w:ascii="Arial" w:eastAsia="宋体" w:hAnsi="Arial" w:cs="Arial"/>
          <w:sz w:val="24"/>
          <w:szCs w:val="24"/>
          <w:lang w:eastAsia="zh-CN"/>
        </w:rPr>
        <w:t>负载</w:t>
      </w:r>
      <w:r w:rsidR="00633C38" w:rsidRPr="00136393">
        <w:rPr>
          <w:rFonts w:ascii="Arial" w:eastAsia="宋体" w:hAnsi="Arial" w:cs="Arial"/>
          <w:sz w:val="24"/>
          <w:szCs w:val="24"/>
          <w:lang w:eastAsia="zh-CN"/>
        </w:rPr>
        <w:t>；</w:t>
      </w:r>
      <w:r w:rsidRPr="00136393">
        <w:rPr>
          <w:rFonts w:ascii="Arial" w:eastAsia="宋体" w:hAnsi="Arial" w:cs="Arial"/>
          <w:sz w:val="24"/>
          <w:szCs w:val="24"/>
          <w:lang w:eastAsia="zh-CN"/>
        </w:rPr>
        <w:t>例如，如果</w:t>
      </w:r>
      <w:r w:rsidR="00654448" w:rsidRPr="00136393">
        <w:rPr>
          <w:rFonts w:ascii="Arial" w:eastAsia="宋体" w:hAnsi="Arial" w:cs="Arial"/>
          <w:sz w:val="24"/>
          <w:szCs w:val="24"/>
          <w:lang w:eastAsia="zh-CN"/>
        </w:rPr>
        <w:t>确认</w:t>
      </w:r>
      <w:r w:rsidRPr="00136393">
        <w:rPr>
          <w:rFonts w:ascii="Arial" w:eastAsia="宋体" w:hAnsi="Arial" w:cs="Arial"/>
          <w:sz w:val="24"/>
          <w:szCs w:val="24"/>
          <w:lang w:eastAsia="zh-CN"/>
        </w:rPr>
        <w:t>在空载或完全最坏情况</w:t>
      </w:r>
      <w:r w:rsidR="00654448" w:rsidRPr="00136393">
        <w:rPr>
          <w:rFonts w:ascii="Arial" w:eastAsia="宋体" w:hAnsi="Arial" w:cs="Arial"/>
          <w:sz w:val="24"/>
          <w:szCs w:val="24"/>
          <w:lang w:eastAsia="zh-CN"/>
        </w:rPr>
        <w:t>负载下进行</w:t>
      </w:r>
      <w:r w:rsidRPr="00136393">
        <w:rPr>
          <w:rFonts w:ascii="Arial" w:eastAsia="宋体" w:hAnsi="Arial" w:cs="Arial"/>
          <w:sz w:val="24"/>
          <w:szCs w:val="24"/>
          <w:lang w:eastAsia="zh-CN"/>
        </w:rPr>
        <w:t>。</w:t>
      </w:r>
    </w:p>
    <w:p w:rsidR="00382EFF" w:rsidRPr="00136393" w:rsidRDefault="00382EFF" w:rsidP="00EC3BD4">
      <w:pPr>
        <w:pStyle w:val="a4"/>
        <w:numPr>
          <w:ilvl w:val="1"/>
          <w:numId w:val="6"/>
        </w:numPr>
        <w:tabs>
          <w:tab w:val="left" w:pos="152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干燥</w:t>
      </w:r>
      <w:r w:rsidR="000C75ED" w:rsidRPr="00136393">
        <w:rPr>
          <w:rFonts w:ascii="Arial" w:eastAsia="宋体" w:hAnsi="Arial" w:cs="Arial"/>
          <w:sz w:val="24"/>
          <w:szCs w:val="24"/>
          <w:lang w:eastAsia="zh-CN"/>
        </w:rPr>
        <w:t>-</w:t>
      </w:r>
      <w:r w:rsidRPr="00136393">
        <w:rPr>
          <w:rFonts w:ascii="Arial" w:eastAsia="宋体" w:hAnsi="Arial" w:cs="Arial"/>
          <w:sz w:val="24"/>
          <w:szCs w:val="24"/>
          <w:lang w:eastAsia="zh-CN"/>
        </w:rPr>
        <w:t>标签</w:t>
      </w:r>
      <w:r w:rsidR="007C157C" w:rsidRPr="00136393">
        <w:rPr>
          <w:rFonts w:ascii="Arial" w:eastAsia="宋体" w:hAnsi="Arial" w:cs="Arial"/>
          <w:sz w:val="24"/>
          <w:szCs w:val="24"/>
          <w:lang w:eastAsia="zh-CN"/>
        </w:rPr>
        <w:t>应</w:t>
      </w:r>
      <w:r w:rsidR="000C75ED" w:rsidRPr="00136393">
        <w:rPr>
          <w:rFonts w:ascii="Arial" w:eastAsia="宋体" w:hAnsi="Arial" w:cs="Arial"/>
          <w:sz w:val="24"/>
          <w:szCs w:val="24"/>
          <w:lang w:eastAsia="zh-CN"/>
        </w:rPr>
        <w:t>表明</w:t>
      </w:r>
      <w:r w:rsidRPr="00136393">
        <w:rPr>
          <w:rFonts w:ascii="Arial" w:eastAsia="宋体" w:hAnsi="Arial" w:cs="Arial"/>
          <w:sz w:val="24"/>
          <w:szCs w:val="24"/>
          <w:lang w:eastAsia="zh-CN"/>
        </w:rPr>
        <w:t>在包装</w:t>
      </w:r>
      <w:r w:rsidR="000C75ED" w:rsidRPr="00136393">
        <w:rPr>
          <w:rFonts w:ascii="Arial" w:eastAsia="宋体" w:hAnsi="Arial" w:cs="Arial"/>
          <w:sz w:val="24"/>
          <w:szCs w:val="24"/>
          <w:lang w:eastAsia="zh-CN"/>
        </w:rPr>
        <w:t>器械</w:t>
      </w:r>
      <w:r w:rsidR="00654448" w:rsidRPr="00136393">
        <w:rPr>
          <w:rFonts w:ascii="Arial" w:eastAsia="宋体" w:hAnsi="Arial" w:cs="Arial"/>
          <w:sz w:val="24"/>
          <w:szCs w:val="24"/>
          <w:lang w:eastAsia="zh-CN"/>
        </w:rPr>
        <w:t>进行</w:t>
      </w:r>
      <w:r w:rsidRPr="00136393">
        <w:rPr>
          <w:rFonts w:ascii="Arial" w:eastAsia="宋体" w:hAnsi="Arial" w:cs="Arial"/>
          <w:sz w:val="24"/>
          <w:szCs w:val="24"/>
          <w:lang w:eastAsia="zh-CN"/>
        </w:rPr>
        <w:t>灭菌之前，</w:t>
      </w:r>
      <w:bookmarkStart w:id="56" w:name="OLE_LINK7"/>
      <w:bookmarkStart w:id="57" w:name="OLE_LINK8"/>
      <w:r w:rsidR="00A74A87" w:rsidRPr="00136393">
        <w:rPr>
          <w:rFonts w:ascii="Arial" w:eastAsia="宋体" w:hAnsi="Arial" w:cs="Arial"/>
          <w:sz w:val="24"/>
          <w:szCs w:val="24"/>
          <w:lang w:eastAsia="zh-CN"/>
        </w:rPr>
        <w:t>器械</w:t>
      </w:r>
      <w:bookmarkEnd w:id="56"/>
      <w:bookmarkEnd w:id="57"/>
      <w:r w:rsidR="00654448" w:rsidRPr="00136393">
        <w:rPr>
          <w:rFonts w:ascii="Arial" w:eastAsia="宋体" w:hAnsi="Arial" w:cs="Arial"/>
          <w:sz w:val="24"/>
          <w:szCs w:val="24"/>
          <w:lang w:eastAsia="zh-CN"/>
        </w:rPr>
        <w:t>应干燥</w:t>
      </w:r>
      <w:r w:rsidRPr="00136393">
        <w:rPr>
          <w:rFonts w:ascii="Arial" w:eastAsia="宋体" w:hAnsi="Arial" w:cs="Arial"/>
          <w:sz w:val="24"/>
          <w:szCs w:val="24"/>
          <w:lang w:eastAsia="zh-CN"/>
        </w:rPr>
        <w:t>。</w:t>
      </w:r>
    </w:p>
    <w:p w:rsidR="00382EFF" w:rsidRPr="00136393" w:rsidRDefault="000C75ED" w:rsidP="00EC3BD4">
      <w:pPr>
        <w:pStyle w:val="a4"/>
        <w:numPr>
          <w:ilvl w:val="1"/>
          <w:numId w:val="6"/>
        </w:numPr>
        <w:tabs>
          <w:tab w:val="left" w:pos="152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无菌保持</w:t>
      </w:r>
      <w:r w:rsidRPr="00136393">
        <w:rPr>
          <w:rFonts w:ascii="Arial" w:eastAsia="宋体" w:hAnsi="Arial" w:cs="Arial"/>
          <w:sz w:val="24"/>
          <w:szCs w:val="24"/>
          <w:lang w:eastAsia="zh-CN"/>
        </w:rPr>
        <w:t>-</w:t>
      </w:r>
      <w:r w:rsidR="00382EFF" w:rsidRPr="00136393">
        <w:rPr>
          <w:rFonts w:ascii="Arial" w:eastAsia="宋体" w:hAnsi="Arial" w:cs="Arial"/>
          <w:sz w:val="24"/>
          <w:szCs w:val="24"/>
          <w:lang w:eastAsia="zh-CN"/>
        </w:rPr>
        <w:t>标签</w:t>
      </w:r>
      <w:r w:rsidR="007C157C" w:rsidRPr="00136393">
        <w:rPr>
          <w:rFonts w:ascii="Arial" w:eastAsia="宋体" w:hAnsi="Arial" w:cs="Arial"/>
          <w:sz w:val="24"/>
          <w:szCs w:val="24"/>
          <w:lang w:eastAsia="zh-CN"/>
        </w:rPr>
        <w:t>应</w:t>
      </w:r>
      <w:r w:rsidR="00382EFF" w:rsidRPr="00136393">
        <w:rPr>
          <w:rFonts w:ascii="Arial" w:eastAsia="宋体" w:hAnsi="Arial" w:cs="Arial"/>
          <w:sz w:val="24"/>
          <w:szCs w:val="24"/>
          <w:lang w:eastAsia="zh-CN"/>
        </w:rPr>
        <w:t>标识经过</w:t>
      </w:r>
      <w:r w:rsidR="00382EFF" w:rsidRPr="00136393">
        <w:rPr>
          <w:rFonts w:ascii="Arial" w:eastAsia="宋体" w:hAnsi="Arial" w:cs="Arial"/>
          <w:sz w:val="24"/>
          <w:szCs w:val="24"/>
          <w:lang w:eastAsia="zh-CN"/>
        </w:rPr>
        <w:t>FDA</w:t>
      </w:r>
      <w:r w:rsidR="00654448" w:rsidRPr="00136393">
        <w:rPr>
          <w:rFonts w:ascii="Arial" w:eastAsia="宋体" w:hAnsi="Arial" w:cs="Arial"/>
          <w:sz w:val="24"/>
          <w:szCs w:val="24"/>
          <w:lang w:eastAsia="zh-CN"/>
        </w:rPr>
        <w:t>许可</w:t>
      </w:r>
      <w:r w:rsidR="00382EFF" w:rsidRPr="00136393">
        <w:rPr>
          <w:rFonts w:ascii="Arial" w:eastAsia="宋体" w:hAnsi="Arial" w:cs="Arial"/>
          <w:sz w:val="24"/>
          <w:szCs w:val="24"/>
          <w:lang w:eastAsia="zh-CN"/>
        </w:rPr>
        <w:t>和设计</w:t>
      </w:r>
      <w:r w:rsidR="00654448" w:rsidRPr="00136393">
        <w:rPr>
          <w:rFonts w:ascii="Arial" w:eastAsia="宋体" w:hAnsi="Arial" w:cs="Arial"/>
          <w:sz w:val="24"/>
          <w:szCs w:val="24"/>
          <w:lang w:eastAsia="zh-CN"/>
        </w:rPr>
        <w:t>用于允许充分灭菌剂渗透以及维持无菌</w:t>
      </w:r>
      <w:r w:rsidR="00382EFF" w:rsidRPr="00136393">
        <w:rPr>
          <w:rFonts w:ascii="Arial" w:eastAsia="宋体" w:hAnsi="Arial" w:cs="Arial"/>
          <w:sz w:val="24"/>
          <w:szCs w:val="24"/>
          <w:lang w:eastAsia="zh-CN"/>
        </w:rPr>
        <w:t>的包装</w:t>
      </w:r>
      <w:r w:rsidR="00167967" w:rsidRPr="00136393">
        <w:rPr>
          <w:rFonts w:ascii="Arial" w:eastAsia="宋体" w:hAnsi="Arial" w:cs="Arial"/>
          <w:sz w:val="24"/>
          <w:szCs w:val="24"/>
          <w:lang w:eastAsia="zh-CN"/>
        </w:rPr>
        <w:t>。</w:t>
      </w:r>
      <w:r w:rsidR="00382EFF" w:rsidRPr="00136393">
        <w:rPr>
          <w:rFonts w:ascii="Arial" w:eastAsia="宋体" w:hAnsi="Arial" w:cs="Arial"/>
          <w:sz w:val="24"/>
          <w:szCs w:val="24"/>
          <w:lang w:eastAsia="zh-CN"/>
        </w:rPr>
        <w:t>灭菌包装应</w:t>
      </w:r>
      <w:r w:rsidR="00654448" w:rsidRPr="00136393">
        <w:rPr>
          <w:rFonts w:ascii="Arial" w:eastAsia="宋体" w:hAnsi="Arial" w:cs="Arial"/>
          <w:sz w:val="24"/>
          <w:szCs w:val="24"/>
          <w:lang w:eastAsia="zh-CN"/>
        </w:rPr>
        <w:t>获得许可</w:t>
      </w:r>
      <w:r w:rsidR="00382EFF" w:rsidRPr="00136393">
        <w:rPr>
          <w:rFonts w:ascii="Arial" w:eastAsia="宋体" w:hAnsi="Arial" w:cs="Arial"/>
          <w:sz w:val="24"/>
          <w:szCs w:val="24"/>
          <w:lang w:eastAsia="zh-CN"/>
        </w:rPr>
        <w:t>并标明与</w:t>
      </w:r>
      <w:r w:rsidR="00654448" w:rsidRPr="00136393">
        <w:rPr>
          <w:rFonts w:ascii="Arial" w:eastAsia="宋体" w:hAnsi="Arial" w:cs="Arial"/>
          <w:sz w:val="24"/>
          <w:szCs w:val="24"/>
          <w:lang w:eastAsia="zh-CN"/>
        </w:rPr>
        <w:t>推荐用于其要并入</w:t>
      </w:r>
      <w:r w:rsidR="00A74A87" w:rsidRPr="00136393">
        <w:rPr>
          <w:rFonts w:ascii="Arial" w:eastAsia="宋体" w:hAnsi="Arial" w:cs="Arial"/>
          <w:sz w:val="24"/>
          <w:szCs w:val="24"/>
          <w:lang w:eastAsia="zh-CN"/>
        </w:rPr>
        <w:t>器械</w:t>
      </w:r>
      <w:r w:rsidR="00654448" w:rsidRPr="00136393">
        <w:rPr>
          <w:rFonts w:ascii="Arial" w:eastAsia="宋体" w:hAnsi="Arial" w:cs="Arial"/>
          <w:sz w:val="24"/>
          <w:szCs w:val="24"/>
          <w:lang w:eastAsia="zh-CN"/>
        </w:rPr>
        <w:t>的灭菌参数</w:t>
      </w:r>
      <w:r w:rsidRPr="00136393">
        <w:rPr>
          <w:rFonts w:ascii="Arial" w:eastAsia="宋体" w:hAnsi="Arial" w:cs="Arial"/>
          <w:sz w:val="24"/>
          <w:szCs w:val="24"/>
          <w:lang w:eastAsia="zh-CN"/>
        </w:rPr>
        <w:t>相同的</w:t>
      </w:r>
      <w:r w:rsidR="00382EFF" w:rsidRPr="00136393">
        <w:rPr>
          <w:rFonts w:ascii="Arial" w:eastAsia="宋体" w:hAnsi="Arial" w:cs="Arial"/>
          <w:sz w:val="24"/>
          <w:szCs w:val="24"/>
          <w:lang w:eastAsia="zh-CN"/>
        </w:rPr>
        <w:t>灭菌参数。</w:t>
      </w:r>
    </w:p>
    <w:p w:rsidR="0023700F" w:rsidRPr="002156EF" w:rsidRDefault="00382EFF" w:rsidP="00EC3BD4">
      <w:pPr>
        <w:pStyle w:val="4"/>
        <w:numPr>
          <w:ilvl w:val="0"/>
          <w:numId w:val="6"/>
        </w:numPr>
        <w:tabs>
          <w:tab w:val="left" w:pos="1160"/>
        </w:tabs>
        <w:snapToGrid w:val="0"/>
        <w:spacing w:line="300" w:lineRule="auto"/>
        <w:jc w:val="both"/>
        <w:rPr>
          <w:rFonts w:ascii="Arial" w:eastAsia="宋体" w:hAnsi="Arial" w:cs="Arial"/>
          <w:b w:val="0"/>
          <w:bCs w:val="0"/>
          <w:u w:val="single"/>
        </w:rPr>
      </w:pPr>
      <w:r w:rsidRPr="002156EF">
        <w:rPr>
          <w:rFonts w:ascii="Arial" w:eastAsia="宋体" w:hAnsi="Arial" w:cs="Arial"/>
          <w:u w:val="single" w:color="000000"/>
        </w:rPr>
        <w:lastRenderedPageBreak/>
        <w:t>减少</w:t>
      </w:r>
      <w:r w:rsidR="007F7933" w:rsidRPr="002156EF">
        <w:rPr>
          <w:rFonts w:ascii="Arial" w:eastAsia="宋体" w:hAnsi="Arial" w:cs="Arial"/>
          <w:u w:val="single" w:color="000000"/>
          <w:lang w:eastAsia="zh-CN"/>
        </w:rPr>
        <w:t>灭菌</w:t>
      </w:r>
      <w:r w:rsidRPr="002156EF">
        <w:rPr>
          <w:rFonts w:ascii="Arial" w:eastAsia="宋体" w:hAnsi="Arial" w:cs="Arial"/>
          <w:u w:val="single" w:color="000000"/>
        </w:rPr>
        <w:t>剂残留</w:t>
      </w:r>
    </w:p>
    <w:p w:rsidR="0023700F" w:rsidRPr="00136393" w:rsidRDefault="0023700F" w:rsidP="00EC3BD4">
      <w:pPr>
        <w:snapToGrid w:val="0"/>
        <w:spacing w:before="7" w:line="300" w:lineRule="auto"/>
        <w:jc w:val="both"/>
        <w:rPr>
          <w:rFonts w:ascii="Arial" w:eastAsia="宋体" w:hAnsi="Arial" w:cs="Arial"/>
          <w:b/>
          <w:bCs/>
          <w:sz w:val="17"/>
          <w:szCs w:val="17"/>
        </w:rPr>
      </w:pPr>
    </w:p>
    <w:p w:rsidR="00382EFF" w:rsidRPr="00136393" w:rsidRDefault="00654448" w:rsidP="00EC3BD4">
      <w:pPr>
        <w:pStyle w:val="a3"/>
        <w:snapToGrid w:val="0"/>
        <w:spacing w:line="300" w:lineRule="auto"/>
        <w:ind w:left="799"/>
        <w:jc w:val="both"/>
        <w:rPr>
          <w:rFonts w:ascii="Arial" w:eastAsia="宋体" w:hAnsi="Arial" w:cs="Arial"/>
          <w:lang w:eastAsia="zh-CN"/>
        </w:rPr>
      </w:pPr>
      <w:r w:rsidRPr="00136393">
        <w:rPr>
          <w:rFonts w:ascii="Arial" w:eastAsia="宋体" w:hAnsi="Arial" w:cs="Arial"/>
          <w:lang w:eastAsia="zh-CN"/>
        </w:rPr>
        <w:t>标签</w:t>
      </w:r>
      <w:r w:rsidR="00382EFF" w:rsidRPr="00136393">
        <w:rPr>
          <w:rFonts w:ascii="Arial" w:eastAsia="宋体" w:hAnsi="Arial" w:cs="Arial"/>
          <w:lang w:eastAsia="zh-CN"/>
        </w:rPr>
        <w:t>应</w:t>
      </w:r>
      <w:r w:rsidRPr="00136393">
        <w:rPr>
          <w:rFonts w:ascii="Arial" w:eastAsia="宋体" w:hAnsi="Arial" w:cs="Arial"/>
          <w:lang w:eastAsia="zh-CN"/>
        </w:rPr>
        <w:t>提供</w:t>
      </w:r>
      <w:r w:rsidR="00382EFF" w:rsidRPr="00136393">
        <w:rPr>
          <w:rFonts w:ascii="Arial" w:eastAsia="宋体" w:hAnsi="Arial" w:cs="Arial"/>
          <w:lang w:eastAsia="zh-CN"/>
        </w:rPr>
        <w:t>减少灭菌剂残留（例如</w:t>
      </w:r>
      <w:r w:rsidR="000C75ED" w:rsidRPr="00136393">
        <w:rPr>
          <w:rFonts w:ascii="Arial" w:eastAsia="宋体" w:hAnsi="Arial" w:cs="Arial"/>
          <w:lang w:eastAsia="zh-CN"/>
        </w:rPr>
        <w:t>通风</w:t>
      </w:r>
      <w:r w:rsidR="00382EFF" w:rsidRPr="00136393">
        <w:rPr>
          <w:rFonts w:ascii="Arial" w:eastAsia="宋体" w:hAnsi="Arial" w:cs="Arial"/>
          <w:lang w:eastAsia="zh-CN"/>
        </w:rPr>
        <w:t>）的说明，例如</w:t>
      </w:r>
      <w:r w:rsidRPr="00136393">
        <w:rPr>
          <w:rFonts w:ascii="Arial" w:eastAsia="宋体" w:hAnsi="Arial" w:cs="Arial"/>
          <w:lang w:eastAsia="zh-CN"/>
        </w:rPr>
        <w:t>使用</w:t>
      </w:r>
      <w:r w:rsidR="00382EFF" w:rsidRPr="00136393">
        <w:rPr>
          <w:rFonts w:ascii="Arial" w:eastAsia="宋体" w:hAnsi="Arial" w:cs="Arial"/>
          <w:lang w:eastAsia="zh-CN"/>
        </w:rPr>
        <w:t>EO</w:t>
      </w:r>
      <w:r w:rsidRPr="00136393">
        <w:rPr>
          <w:rFonts w:ascii="Arial" w:eastAsia="宋体" w:hAnsi="Arial" w:cs="Arial"/>
          <w:lang w:eastAsia="zh-CN"/>
        </w:rPr>
        <w:t>、过氧化氢进行</w:t>
      </w:r>
      <w:r w:rsidR="00382EFF" w:rsidRPr="00136393">
        <w:rPr>
          <w:rFonts w:ascii="Arial" w:eastAsia="宋体" w:hAnsi="Arial" w:cs="Arial"/>
          <w:lang w:eastAsia="zh-CN"/>
        </w:rPr>
        <w:t>灭菌或可能在</w:t>
      </w:r>
      <w:r w:rsidR="00A74A87" w:rsidRPr="00136393">
        <w:rPr>
          <w:rFonts w:ascii="Arial" w:eastAsia="宋体" w:hAnsi="Arial" w:cs="Arial"/>
          <w:lang w:eastAsia="zh-CN"/>
        </w:rPr>
        <w:t>器械</w:t>
      </w:r>
      <w:r w:rsidR="00382EFF" w:rsidRPr="00136393">
        <w:rPr>
          <w:rFonts w:ascii="Arial" w:eastAsia="宋体" w:hAnsi="Arial" w:cs="Arial"/>
          <w:lang w:eastAsia="zh-CN"/>
        </w:rPr>
        <w:t>上留下</w:t>
      </w:r>
      <w:r w:rsidRPr="00136393">
        <w:rPr>
          <w:rFonts w:ascii="Arial" w:eastAsia="宋体" w:hAnsi="Arial" w:cs="Arial"/>
          <w:lang w:eastAsia="zh-CN"/>
        </w:rPr>
        <w:t>灭菌</w:t>
      </w:r>
      <w:r w:rsidR="00382EFF" w:rsidRPr="00136393">
        <w:rPr>
          <w:rFonts w:ascii="Arial" w:eastAsia="宋体" w:hAnsi="Arial" w:cs="Arial"/>
          <w:lang w:eastAsia="zh-CN"/>
        </w:rPr>
        <w:t>剂残留的其他灭菌过程等过程。</w:t>
      </w:r>
    </w:p>
    <w:p w:rsidR="00382EFF" w:rsidRPr="00136393" w:rsidRDefault="00382EFF" w:rsidP="00EC3BD4">
      <w:pPr>
        <w:pStyle w:val="a3"/>
        <w:snapToGrid w:val="0"/>
        <w:spacing w:line="300" w:lineRule="auto"/>
        <w:ind w:left="799"/>
        <w:jc w:val="both"/>
        <w:rPr>
          <w:rFonts w:ascii="Arial" w:eastAsia="宋体" w:hAnsi="Arial" w:cs="Arial"/>
          <w:lang w:eastAsia="zh-CN"/>
        </w:rPr>
      </w:pPr>
    </w:p>
    <w:p w:rsidR="00382EFF" w:rsidRPr="00136393" w:rsidRDefault="00382EFF" w:rsidP="00EC3BD4">
      <w:pPr>
        <w:pStyle w:val="a3"/>
        <w:snapToGrid w:val="0"/>
        <w:spacing w:line="300" w:lineRule="auto"/>
        <w:ind w:left="799"/>
        <w:jc w:val="both"/>
        <w:rPr>
          <w:rFonts w:ascii="Arial" w:eastAsia="宋体" w:hAnsi="Arial" w:cs="Arial"/>
          <w:lang w:eastAsia="zh-CN"/>
        </w:rPr>
      </w:pPr>
      <w:r w:rsidRPr="00136393">
        <w:rPr>
          <w:rFonts w:ascii="Arial" w:eastAsia="宋体" w:hAnsi="Arial" w:cs="Arial"/>
          <w:lang w:eastAsia="zh-CN"/>
        </w:rPr>
        <w:t>例如，对于</w:t>
      </w:r>
      <w:r w:rsidR="00654448" w:rsidRPr="00136393">
        <w:rPr>
          <w:rFonts w:ascii="Arial" w:eastAsia="宋体" w:hAnsi="Arial" w:cs="Arial"/>
          <w:lang w:eastAsia="zh-CN"/>
        </w:rPr>
        <w:t>适用于</w:t>
      </w:r>
      <w:r w:rsidRPr="00136393">
        <w:rPr>
          <w:rFonts w:ascii="Arial" w:eastAsia="宋体" w:hAnsi="Arial" w:cs="Arial"/>
          <w:lang w:eastAsia="zh-CN"/>
        </w:rPr>
        <w:t>通过</w:t>
      </w:r>
      <w:r w:rsidRPr="00136393">
        <w:rPr>
          <w:rFonts w:ascii="Arial" w:eastAsia="宋体" w:hAnsi="Arial" w:cs="Arial"/>
          <w:lang w:eastAsia="zh-CN"/>
        </w:rPr>
        <w:t>EO</w:t>
      </w:r>
      <w:r w:rsidR="00654448" w:rsidRPr="00136393">
        <w:rPr>
          <w:rFonts w:ascii="Arial" w:eastAsia="宋体" w:hAnsi="Arial" w:cs="Arial"/>
          <w:lang w:eastAsia="zh-CN"/>
        </w:rPr>
        <w:t>进行</w:t>
      </w:r>
      <w:r w:rsidRPr="00136393">
        <w:rPr>
          <w:rFonts w:ascii="Arial" w:eastAsia="宋体" w:hAnsi="Arial" w:cs="Arial"/>
          <w:lang w:eastAsia="zh-CN"/>
        </w:rPr>
        <w:t>灭菌的</w:t>
      </w:r>
      <w:r w:rsidR="00A74A87" w:rsidRPr="00136393">
        <w:rPr>
          <w:rFonts w:ascii="Arial" w:eastAsia="宋体" w:hAnsi="Arial" w:cs="Arial"/>
          <w:lang w:eastAsia="zh-CN"/>
        </w:rPr>
        <w:t>器械</w:t>
      </w:r>
      <w:r w:rsidRPr="00136393">
        <w:rPr>
          <w:rFonts w:ascii="Arial" w:eastAsia="宋体" w:hAnsi="Arial" w:cs="Arial"/>
          <w:lang w:eastAsia="zh-CN"/>
        </w:rPr>
        <w:t>，标签应建议通风时间，</w:t>
      </w:r>
      <w:r w:rsidR="00654448" w:rsidRPr="00136393">
        <w:rPr>
          <w:rFonts w:ascii="Arial" w:eastAsia="宋体" w:hAnsi="Arial" w:cs="Arial"/>
          <w:lang w:eastAsia="zh-CN"/>
        </w:rPr>
        <w:t>以</w:t>
      </w:r>
      <w:r w:rsidRPr="00136393">
        <w:rPr>
          <w:rFonts w:ascii="Arial" w:eastAsia="宋体" w:hAnsi="Arial" w:cs="Arial"/>
          <w:lang w:eastAsia="zh-CN"/>
        </w:rPr>
        <w:t>将</w:t>
      </w:r>
      <w:r w:rsidRPr="00136393">
        <w:rPr>
          <w:rFonts w:ascii="Arial" w:eastAsia="宋体" w:hAnsi="Arial" w:cs="Arial"/>
          <w:lang w:eastAsia="zh-CN"/>
        </w:rPr>
        <w:t>EO</w:t>
      </w:r>
      <w:r w:rsidRPr="00136393">
        <w:rPr>
          <w:rFonts w:ascii="Arial" w:eastAsia="宋体" w:hAnsi="Arial" w:cs="Arial"/>
          <w:lang w:eastAsia="zh-CN"/>
        </w:rPr>
        <w:t>残留减少到可接受的水平</w:t>
      </w:r>
      <w:r w:rsidR="00167967" w:rsidRPr="00136393">
        <w:rPr>
          <w:rFonts w:ascii="Arial" w:eastAsia="宋体" w:hAnsi="Arial" w:cs="Arial"/>
          <w:lang w:eastAsia="zh-CN"/>
        </w:rPr>
        <w:t>。</w:t>
      </w:r>
      <w:r w:rsidRPr="00136393">
        <w:rPr>
          <w:rFonts w:ascii="Arial" w:eastAsia="宋体" w:hAnsi="Arial" w:cs="Arial"/>
          <w:lang w:eastAsia="zh-CN"/>
        </w:rPr>
        <w:t>有关</w:t>
      </w:r>
      <w:r w:rsidRPr="00136393">
        <w:rPr>
          <w:rFonts w:ascii="Arial" w:eastAsia="宋体" w:hAnsi="Arial" w:cs="Arial"/>
          <w:lang w:eastAsia="zh-CN"/>
        </w:rPr>
        <w:t>EO</w:t>
      </w:r>
      <w:r w:rsidR="00654448" w:rsidRPr="00136393">
        <w:rPr>
          <w:rFonts w:ascii="Arial" w:eastAsia="宋体" w:hAnsi="Arial" w:cs="Arial"/>
          <w:lang w:eastAsia="zh-CN"/>
        </w:rPr>
        <w:t>通风</w:t>
      </w:r>
      <w:r w:rsidRPr="00136393">
        <w:rPr>
          <w:rFonts w:ascii="Arial" w:eastAsia="宋体" w:hAnsi="Arial" w:cs="Arial"/>
          <w:lang w:eastAsia="zh-CN"/>
        </w:rPr>
        <w:t>建议的更多信息，并</w:t>
      </w:r>
      <w:r w:rsidR="000C689F" w:rsidRPr="00136393">
        <w:rPr>
          <w:rFonts w:ascii="Arial" w:eastAsia="宋体" w:hAnsi="Arial" w:cs="Arial"/>
          <w:lang w:eastAsia="zh-CN"/>
        </w:rPr>
        <w:t>为</w:t>
      </w:r>
      <w:r w:rsidRPr="00136393">
        <w:rPr>
          <w:rFonts w:ascii="Arial" w:eastAsia="宋体" w:hAnsi="Arial" w:cs="Arial"/>
          <w:lang w:eastAsia="zh-CN"/>
        </w:rPr>
        <w:t>根据</w:t>
      </w:r>
      <w:r w:rsidR="00A74A87" w:rsidRPr="00136393">
        <w:rPr>
          <w:rFonts w:ascii="Arial" w:eastAsia="宋体" w:hAnsi="Arial" w:cs="Arial"/>
          <w:lang w:eastAsia="zh-CN"/>
        </w:rPr>
        <w:t>器械</w:t>
      </w:r>
      <w:r w:rsidRPr="00136393">
        <w:rPr>
          <w:rFonts w:ascii="Arial" w:eastAsia="宋体" w:hAnsi="Arial" w:cs="Arial"/>
          <w:lang w:eastAsia="zh-CN"/>
        </w:rPr>
        <w:t>的预期用途</w:t>
      </w:r>
      <w:r w:rsidR="00654448" w:rsidRPr="00136393">
        <w:rPr>
          <w:rFonts w:ascii="Arial" w:eastAsia="宋体" w:hAnsi="Arial" w:cs="Arial"/>
          <w:lang w:eastAsia="zh-CN"/>
        </w:rPr>
        <w:t>确定</w:t>
      </w:r>
      <w:r w:rsidRPr="00136393">
        <w:rPr>
          <w:rFonts w:ascii="Arial" w:eastAsia="宋体" w:hAnsi="Arial" w:cs="Arial"/>
          <w:lang w:eastAsia="zh-CN"/>
        </w:rPr>
        <w:t>最佳</w:t>
      </w:r>
      <w:r w:rsidR="00654448" w:rsidRPr="00136393">
        <w:rPr>
          <w:rFonts w:ascii="Arial" w:eastAsia="宋体" w:hAnsi="Arial" w:cs="Arial"/>
          <w:lang w:eastAsia="zh-CN"/>
        </w:rPr>
        <w:t>通风</w:t>
      </w:r>
      <w:r w:rsidRPr="00136393">
        <w:rPr>
          <w:rFonts w:ascii="Arial" w:eastAsia="宋体" w:hAnsi="Arial" w:cs="Arial"/>
          <w:lang w:eastAsia="zh-CN"/>
        </w:rPr>
        <w:t>过程</w:t>
      </w:r>
      <w:r w:rsidR="000C689F" w:rsidRPr="00136393">
        <w:rPr>
          <w:rFonts w:ascii="Arial" w:eastAsia="宋体" w:hAnsi="Arial" w:cs="Arial"/>
          <w:lang w:eastAsia="zh-CN"/>
        </w:rPr>
        <w:t>规格</w:t>
      </w:r>
      <w:r w:rsidRPr="00136393">
        <w:rPr>
          <w:rFonts w:ascii="Arial" w:eastAsia="宋体" w:hAnsi="Arial" w:cs="Arial"/>
          <w:lang w:eastAsia="zh-CN"/>
        </w:rPr>
        <w:t>，我们建议</w:t>
      </w:r>
      <w:r w:rsidR="00733588" w:rsidRPr="00136393">
        <w:rPr>
          <w:rFonts w:ascii="Arial" w:eastAsia="宋体" w:hAnsi="Arial" w:cs="Arial"/>
          <w:lang w:eastAsia="zh-CN"/>
        </w:rPr>
        <w:t>贵公司</w:t>
      </w:r>
      <w:r w:rsidRPr="00136393">
        <w:rPr>
          <w:rFonts w:ascii="Arial" w:eastAsia="宋体" w:hAnsi="Arial" w:cs="Arial"/>
          <w:lang w:eastAsia="zh-CN"/>
        </w:rPr>
        <w:t>参考当前</w:t>
      </w:r>
      <w:r w:rsidRPr="00136393">
        <w:rPr>
          <w:rFonts w:ascii="Arial" w:eastAsia="宋体" w:hAnsi="Arial" w:cs="Arial"/>
          <w:lang w:eastAsia="zh-CN"/>
        </w:rPr>
        <w:t>FDA</w:t>
      </w:r>
      <w:r w:rsidRPr="00136393">
        <w:rPr>
          <w:rFonts w:ascii="Arial" w:eastAsia="宋体" w:hAnsi="Arial" w:cs="Arial"/>
          <w:lang w:eastAsia="zh-CN"/>
        </w:rPr>
        <w:t>认可的</w:t>
      </w:r>
      <w:r w:rsidRPr="00136393">
        <w:rPr>
          <w:rFonts w:ascii="Arial" w:eastAsia="宋体" w:hAnsi="Arial" w:cs="Arial"/>
          <w:lang w:eastAsia="zh-CN"/>
        </w:rPr>
        <w:t>AAMI ST41</w:t>
      </w:r>
      <w:r w:rsidRPr="00136393">
        <w:rPr>
          <w:rFonts w:ascii="Arial" w:eastAsia="宋体" w:hAnsi="Arial" w:cs="Arial"/>
          <w:lang w:eastAsia="zh-CN"/>
        </w:rPr>
        <w:t>版本</w:t>
      </w:r>
      <w:r w:rsidRPr="00136393">
        <w:rPr>
          <w:rFonts w:ascii="Arial" w:eastAsia="宋体" w:hAnsi="Arial" w:cs="Arial"/>
          <w:lang w:eastAsia="zh-CN"/>
        </w:rPr>
        <w:t>“</w:t>
      </w:r>
      <w:r w:rsidRPr="002156EF">
        <w:rPr>
          <w:rFonts w:ascii="Arial" w:eastAsia="宋体" w:hAnsi="Arial" w:cs="Arial"/>
          <w:color w:val="0000FF"/>
          <w:u w:val="single"/>
          <w:lang w:eastAsia="zh-CN"/>
        </w:rPr>
        <w:t>医疗</w:t>
      </w:r>
      <w:r w:rsidR="000C689F" w:rsidRPr="002156EF">
        <w:rPr>
          <w:rFonts w:ascii="Arial" w:eastAsia="宋体" w:hAnsi="Arial" w:cs="Arial"/>
          <w:color w:val="0000FF"/>
          <w:u w:val="single"/>
          <w:lang w:eastAsia="zh-CN"/>
        </w:rPr>
        <w:t>机构</w:t>
      </w:r>
      <w:r w:rsidRPr="002156EF">
        <w:rPr>
          <w:rFonts w:ascii="Arial" w:eastAsia="宋体" w:hAnsi="Arial" w:cs="Arial"/>
          <w:color w:val="0000FF"/>
          <w:u w:val="single"/>
          <w:lang w:eastAsia="zh-CN"/>
        </w:rPr>
        <w:t>中的环氧乙烷灭菌：安全性和有效性</w:t>
      </w:r>
      <w:r w:rsidRPr="00136393">
        <w:rPr>
          <w:rFonts w:ascii="Arial" w:eastAsia="宋体" w:hAnsi="Arial" w:cs="Arial"/>
          <w:lang w:eastAsia="zh-CN"/>
        </w:rPr>
        <w:t>“</w:t>
      </w:r>
      <w:r w:rsidRPr="00136393">
        <w:rPr>
          <w:rFonts w:ascii="Arial" w:eastAsia="宋体" w:hAnsi="Arial" w:cs="Arial"/>
          <w:lang w:eastAsia="zh-CN"/>
        </w:rPr>
        <w:t>。有关可接受</w:t>
      </w:r>
      <w:r w:rsidRPr="00136393">
        <w:rPr>
          <w:rFonts w:ascii="Arial" w:eastAsia="宋体" w:hAnsi="Arial" w:cs="Arial"/>
          <w:lang w:eastAsia="zh-CN"/>
        </w:rPr>
        <w:t>EO</w:t>
      </w:r>
      <w:r w:rsidRPr="00136393">
        <w:rPr>
          <w:rFonts w:ascii="Arial" w:eastAsia="宋体" w:hAnsi="Arial" w:cs="Arial"/>
          <w:lang w:eastAsia="zh-CN"/>
        </w:rPr>
        <w:t>残留水平的更多信息，我们建议</w:t>
      </w:r>
      <w:r w:rsidR="00733588" w:rsidRPr="00136393">
        <w:rPr>
          <w:rFonts w:ascii="Arial" w:eastAsia="宋体" w:hAnsi="Arial" w:cs="Arial"/>
          <w:lang w:eastAsia="zh-CN"/>
        </w:rPr>
        <w:t>贵公司</w:t>
      </w:r>
      <w:r w:rsidRPr="00136393">
        <w:rPr>
          <w:rFonts w:ascii="Arial" w:eastAsia="宋体" w:hAnsi="Arial" w:cs="Arial"/>
          <w:lang w:eastAsia="zh-CN"/>
        </w:rPr>
        <w:t>参考当前</w:t>
      </w:r>
      <w:r w:rsidRPr="00136393">
        <w:rPr>
          <w:rFonts w:ascii="Arial" w:eastAsia="宋体" w:hAnsi="Arial" w:cs="Arial"/>
          <w:lang w:eastAsia="zh-CN"/>
        </w:rPr>
        <w:t>FDA</w:t>
      </w:r>
      <w:r w:rsidRPr="00136393">
        <w:rPr>
          <w:rFonts w:ascii="Arial" w:eastAsia="宋体" w:hAnsi="Arial" w:cs="Arial"/>
          <w:lang w:eastAsia="zh-CN"/>
        </w:rPr>
        <w:t>认可的</w:t>
      </w:r>
      <w:r w:rsidRPr="00136393">
        <w:rPr>
          <w:rFonts w:ascii="Arial" w:eastAsia="宋体" w:hAnsi="Arial" w:cs="Arial"/>
          <w:lang w:eastAsia="zh-CN"/>
        </w:rPr>
        <w:t>ANSI</w:t>
      </w:r>
      <w:r w:rsidR="00FF70E8" w:rsidRPr="00136393">
        <w:rPr>
          <w:rFonts w:ascii="Arial" w:eastAsia="宋体" w:hAnsi="Arial" w:cs="Arial"/>
          <w:lang w:eastAsia="zh-CN"/>
        </w:rPr>
        <w:t>/</w:t>
      </w:r>
      <w:r w:rsidRPr="00136393">
        <w:rPr>
          <w:rFonts w:ascii="Arial" w:eastAsia="宋体" w:hAnsi="Arial" w:cs="Arial"/>
          <w:lang w:eastAsia="zh-CN"/>
        </w:rPr>
        <w:t>AAMI</w:t>
      </w:r>
      <w:r w:rsidR="00FF70E8" w:rsidRPr="00136393">
        <w:rPr>
          <w:rFonts w:ascii="Arial" w:eastAsia="宋体" w:hAnsi="Arial" w:cs="Arial"/>
          <w:lang w:eastAsia="zh-CN"/>
        </w:rPr>
        <w:t>/</w:t>
      </w:r>
      <w:r w:rsidRPr="00136393">
        <w:rPr>
          <w:rFonts w:ascii="Arial" w:eastAsia="宋体" w:hAnsi="Arial" w:cs="Arial"/>
          <w:lang w:eastAsia="zh-CN"/>
        </w:rPr>
        <w:t>ISO 10993-7</w:t>
      </w:r>
      <w:r w:rsidR="000C689F" w:rsidRPr="00136393">
        <w:rPr>
          <w:rFonts w:ascii="Arial" w:eastAsia="宋体" w:hAnsi="Arial" w:cs="Arial"/>
          <w:lang w:eastAsia="zh-CN"/>
        </w:rPr>
        <w:t>版本</w:t>
      </w:r>
      <w:r w:rsidR="000C689F" w:rsidRPr="00136393">
        <w:rPr>
          <w:rFonts w:ascii="Arial" w:eastAsia="宋体" w:hAnsi="Arial" w:cs="Arial"/>
          <w:lang w:eastAsia="zh-CN"/>
        </w:rPr>
        <w:t>“</w:t>
      </w:r>
      <w:r w:rsidRPr="002156EF">
        <w:rPr>
          <w:rFonts w:ascii="Arial" w:eastAsia="宋体" w:hAnsi="Arial" w:cs="Arial"/>
          <w:color w:val="0000FF"/>
          <w:u w:val="single"/>
          <w:lang w:eastAsia="zh-CN"/>
        </w:rPr>
        <w:t>医疗器械的生物学</w:t>
      </w:r>
      <w:r w:rsidR="00A74A87" w:rsidRPr="002156EF">
        <w:rPr>
          <w:rFonts w:ascii="Arial" w:eastAsia="宋体" w:hAnsi="Arial" w:cs="Arial"/>
          <w:color w:val="0000FF"/>
          <w:u w:val="single"/>
          <w:lang w:eastAsia="zh-CN"/>
        </w:rPr>
        <w:t>评价</w:t>
      </w:r>
      <w:r w:rsidR="000C75ED" w:rsidRPr="002156EF">
        <w:rPr>
          <w:rFonts w:ascii="Arial" w:eastAsia="宋体" w:hAnsi="Arial" w:cs="Arial"/>
          <w:color w:val="0000FF"/>
          <w:u w:val="single"/>
          <w:lang w:eastAsia="zh-CN"/>
        </w:rPr>
        <w:t>-</w:t>
      </w:r>
      <w:r w:rsidRPr="002156EF">
        <w:rPr>
          <w:rFonts w:ascii="Arial" w:eastAsia="宋体" w:hAnsi="Arial" w:cs="Arial"/>
          <w:color w:val="0000FF"/>
          <w:u w:val="single"/>
          <w:lang w:eastAsia="zh-CN"/>
        </w:rPr>
        <w:t>第</w:t>
      </w:r>
      <w:r w:rsidRPr="002156EF">
        <w:rPr>
          <w:rFonts w:ascii="Arial" w:eastAsia="宋体" w:hAnsi="Arial" w:cs="Arial"/>
          <w:color w:val="0000FF"/>
          <w:u w:val="single"/>
          <w:lang w:eastAsia="zh-CN"/>
        </w:rPr>
        <w:t>7</w:t>
      </w:r>
      <w:r w:rsidR="000C689F" w:rsidRPr="002156EF">
        <w:rPr>
          <w:rFonts w:ascii="Arial" w:eastAsia="宋体" w:hAnsi="Arial" w:cs="Arial"/>
          <w:color w:val="0000FF"/>
          <w:u w:val="single"/>
          <w:lang w:eastAsia="zh-CN"/>
        </w:rPr>
        <w:t>部分：环氧乙烷灭菌残留</w:t>
      </w:r>
      <w:r w:rsidR="000C689F" w:rsidRPr="00136393">
        <w:rPr>
          <w:rFonts w:ascii="Arial" w:eastAsia="宋体" w:hAnsi="Arial" w:cs="Arial"/>
          <w:lang w:eastAsia="zh-CN"/>
        </w:rPr>
        <w:t>”</w:t>
      </w:r>
      <w:r w:rsidR="00167967" w:rsidRPr="00136393">
        <w:rPr>
          <w:rFonts w:ascii="Arial" w:eastAsia="宋体" w:hAnsi="Arial" w:cs="Arial"/>
          <w:lang w:eastAsia="zh-CN"/>
        </w:rPr>
        <w:t>。</w:t>
      </w:r>
    </w:p>
    <w:p w:rsidR="0023700F" w:rsidRPr="00136393" w:rsidRDefault="0023700F" w:rsidP="00EC3BD4">
      <w:pPr>
        <w:snapToGrid w:val="0"/>
        <w:spacing w:before="5" w:line="300" w:lineRule="auto"/>
        <w:jc w:val="both"/>
        <w:rPr>
          <w:rFonts w:ascii="Arial" w:eastAsia="宋体" w:hAnsi="Arial" w:cs="Arial"/>
          <w:sz w:val="18"/>
          <w:szCs w:val="18"/>
          <w:lang w:eastAsia="zh-CN"/>
        </w:rPr>
      </w:pPr>
    </w:p>
    <w:p w:rsidR="0023700F" w:rsidRPr="002156EF" w:rsidRDefault="00382EFF" w:rsidP="00EC3BD4">
      <w:pPr>
        <w:pStyle w:val="4"/>
        <w:numPr>
          <w:ilvl w:val="0"/>
          <w:numId w:val="6"/>
        </w:numPr>
        <w:tabs>
          <w:tab w:val="left" w:pos="1160"/>
        </w:tabs>
        <w:snapToGrid w:val="0"/>
        <w:spacing w:before="69" w:line="300" w:lineRule="auto"/>
        <w:jc w:val="both"/>
        <w:rPr>
          <w:rFonts w:ascii="Arial" w:eastAsia="宋体" w:hAnsi="Arial" w:cs="Arial"/>
          <w:b w:val="0"/>
          <w:bCs w:val="0"/>
          <w:u w:val="single"/>
        </w:rPr>
      </w:pPr>
      <w:r w:rsidRPr="002156EF">
        <w:rPr>
          <w:rFonts w:ascii="Arial" w:eastAsia="宋体" w:hAnsi="Arial" w:cs="Arial"/>
          <w:u w:val="single" w:color="000000"/>
        </w:rPr>
        <w:t>干燥</w:t>
      </w:r>
    </w:p>
    <w:p w:rsidR="0023700F" w:rsidRPr="00136393" w:rsidRDefault="0023700F" w:rsidP="00EC3BD4">
      <w:pPr>
        <w:snapToGrid w:val="0"/>
        <w:spacing w:before="7" w:line="300" w:lineRule="auto"/>
        <w:jc w:val="both"/>
        <w:rPr>
          <w:rFonts w:ascii="Arial" w:eastAsia="宋体" w:hAnsi="Arial" w:cs="Arial"/>
          <w:b/>
          <w:bCs/>
          <w:sz w:val="17"/>
          <w:szCs w:val="17"/>
        </w:rPr>
      </w:pPr>
    </w:p>
    <w:p w:rsidR="000C689F" w:rsidRPr="00136393" w:rsidRDefault="000C689F"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在进行高水平消毒</w:t>
      </w:r>
      <w:r w:rsidRPr="00136393">
        <w:rPr>
          <w:rFonts w:ascii="Arial" w:eastAsia="宋体" w:hAnsi="Arial" w:cs="Arial"/>
          <w:lang w:eastAsia="zh-CN"/>
        </w:rPr>
        <w:t>/</w:t>
      </w:r>
      <w:r w:rsidRPr="00136393">
        <w:rPr>
          <w:rFonts w:ascii="Arial" w:eastAsia="宋体" w:hAnsi="Arial" w:cs="Arial"/>
          <w:lang w:eastAsia="zh-CN"/>
        </w:rPr>
        <w:t>液体化学灭菌剂再加工后，</w:t>
      </w:r>
      <w:r w:rsidR="000C75ED" w:rsidRPr="00136393">
        <w:rPr>
          <w:rFonts w:ascii="Arial" w:eastAsia="宋体" w:hAnsi="Arial" w:cs="Arial"/>
          <w:lang w:eastAsia="zh-CN"/>
        </w:rPr>
        <w:t>有源器械</w:t>
      </w:r>
      <w:r w:rsidRPr="00136393">
        <w:rPr>
          <w:rFonts w:ascii="Arial" w:eastAsia="宋体" w:hAnsi="Arial" w:cs="Arial"/>
          <w:lang w:eastAsia="zh-CN"/>
        </w:rPr>
        <w:t>干燥可能会减少或消除非包装器械的再污染，因为在再加工结束时，器械将变湿。标签应推荐在加工后及存储前应用于彻底干燥器械的过程</w:t>
      </w:r>
      <w:r w:rsidR="00663746" w:rsidRPr="00136393">
        <w:rPr>
          <w:rFonts w:ascii="Arial" w:eastAsia="宋体" w:hAnsi="Arial" w:cs="Arial"/>
          <w:lang w:eastAsia="zh-CN"/>
        </w:rPr>
        <w:t>，这样可以消除支持污染微生物生存的水分</w:t>
      </w:r>
      <w:r w:rsidRPr="00136393">
        <w:rPr>
          <w:rFonts w:ascii="Arial" w:eastAsia="宋体" w:hAnsi="Arial" w:cs="Arial"/>
          <w:lang w:eastAsia="zh-CN"/>
        </w:rPr>
        <w:t>。</w:t>
      </w:r>
    </w:p>
    <w:p w:rsidR="000C689F" w:rsidRPr="00136393" w:rsidRDefault="000C689F" w:rsidP="00EC3BD4">
      <w:pPr>
        <w:pStyle w:val="a3"/>
        <w:snapToGrid w:val="0"/>
        <w:spacing w:line="300" w:lineRule="auto"/>
        <w:jc w:val="both"/>
        <w:rPr>
          <w:rFonts w:ascii="Arial" w:eastAsia="宋体" w:hAnsi="Arial" w:cs="Arial"/>
          <w:lang w:eastAsia="zh-CN"/>
        </w:rPr>
      </w:pPr>
    </w:p>
    <w:p w:rsidR="000C689F" w:rsidRPr="00136393" w:rsidRDefault="000C689F"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标签还应建议经确认的最小干燥时间规格，以用于非包装</w:t>
      </w:r>
      <w:r w:rsidRPr="00136393">
        <w:rPr>
          <w:rFonts w:ascii="Arial" w:eastAsia="宋体" w:hAnsi="Arial" w:cs="Arial"/>
          <w:lang w:eastAsia="zh-CN"/>
        </w:rPr>
        <w:t>/</w:t>
      </w:r>
      <w:r w:rsidRPr="00136393">
        <w:rPr>
          <w:rFonts w:ascii="Arial" w:eastAsia="宋体" w:hAnsi="Arial" w:cs="Arial"/>
          <w:lang w:eastAsia="zh-CN"/>
        </w:rPr>
        <w:t>包装器械的最终灭菌方法。灭菌后驻留在非包装</w:t>
      </w:r>
      <w:r w:rsidRPr="00136393">
        <w:rPr>
          <w:rFonts w:ascii="Arial" w:eastAsia="宋体" w:hAnsi="Arial" w:cs="Arial"/>
          <w:lang w:eastAsia="zh-CN"/>
        </w:rPr>
        <w:t>/</w:t>
      </w:r>
      <w:r w:rsidRPr="00136393">
        <w:rPr>
          <w:rFonts w:ascii="Arial" w:eastAsia="宋体" w:hAnsi="Arial" w:cs="Arial"/>
          <w:lang w:eastAsia="zh-CN"/>
        </w:rPr>
        <w:t>包装产品上的水分可能会损害包装材料的无菌屏障属性和密封的有效性，从而危害包装的</w:t>
      </w:r>
      <w:r w:rsidR="00663746" w:rsidRPr="00136393">
        <w:rPr>
          <w:rFonts w:ascii="Arial" w:eastAsia="宋体" w:hAnsi="Arial" w:cs="Arial"/>
          <w:lang w:eastAsia="zh-CN"/>
        </w:rPr>
        <w:t>完好性</w:t>
      </w:r>
      <w:r w:rsidRPr="00136393">
        <w:rPr>
          <w:rFonts w:ascii="Arial" w:eastAsia="宋体" w:hAnsi="Arial" w:cs="Arial"/>
          <w:lang w:eastAsia="zh-CN"/>
        </w:rPr>
        <w:t>和性能。</w:t>
      </w:r>
    </w:p>
    <w:p w:rsidR="0023700F" w:rsidRPr="00136393" w:rsidRDefault="0023700F" w:rsidP="00EC3BD4">
      <w:pPr>
        <w:snapToGrid w:val="0"/>
        <w:spacing w:line="300" w:lineRule="auto"/>
        <w:jc w:val="both"/>
        <w:rPr>
          <w:rFonts w:ascii="Arial" w:eastAsia="宋体" w:hAnsi="Arial" w:cs="Arial"/>
          <w:sz w:val="24"/>
          <w:szCs w:val="24"/>
          <w:lang w:eastAsia="zh-CN"/>
        </w:rPr>
      </w:pPr>
    </w:p>
    <w:p w:rsidR="00382EFF" w:rsidRPr="00136393" w:rsidRDefault="000C689F"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加工中</w:t>
      </w:r>
      <w:r w:rsidR="00382EFF" w:rsidRPr="00136393">
        <w:rPr>
          <w:rFonts w:ascii="Arial" w:eastAsia="宋体" w:hAnsi="Arial" w:cs="Arial"/>
          <w:lang w:eastAsia="zh-CN"/>
        </w:rPr>
        <w:t>干燥（即，清洁后干燥）是另一个重要的考虑因素，因为在</w:t>
      </w:r>
      <w:r w:rsidR="00A74A87" w:rsidRPr="00136393">
        <w:rPr>
          <w:rFonts w:ascii="Arial" w:eastAsia="宋体" w:hAnsi="Arial" w:cs="Arial"/>
          <w:lang w:eastAsia="zh-CN"/>
        </w:rPr>
        <w:t>器械</w:t>
      </w:r>
      <w:r w:rsidR="00382EFF" w:rsidRPr="00136393">
        <w:rPr>
          <w:rFonts w:ascii="Arial" w:eastAsia="宋体" w:hAnsi="Arial" w:cs="Arial"/>
          <w:lang w:eastAsia="zh-CN"/>
        </w:rPr>
        <w:t>上残留的水分可能干扰</w:t>
      </w:r>
      <w:r w:rsidRPr="00136393">
        <w:rPr>
          <w:rFonts w:ascii="Arial" w:eastAsia="宋体" w:hAnsi="Arial" w:cs="Arial"/>
          <w:lang w:eastAsia="zh-CN"/>
        </w:rPr>
        <w:t>后续</w:t>
      </w:r>
      <w:r w:rsidR="001F1431" w:rsidRPr="00136393">
        <w:rPr>
          <w:rFonts w:ascii="Arial" w:eastAsia="宋体" w:hAnsi="Arial" w:cs="Arial"/>
          <w:lang w:eastAsia="zh-CN"/>
        </w:rPr>
        <w:t>灭菌</w:t>
      </w:r>
      <w:r w:rsidR="00382EFF" w:rsidRPr="00136393">
        <w:rPr>
          <w:rFonts w:ascii="Arial" w:eastAsia="宋体" w:hAnsi="Arial" w:cs="Arial"/>
          <w:lang w:eastAsia="zh-CN"/>
        </w:rPr>
        <w:t>过程。如果</w:t>
      </w:r>
      <w:r w:rsidRPr="00136393">
        <w:rPr>
          <w:rFonts w:ascii="Arial" w:eastAsia="宋体" w:hAnsi="Arial" w:cs="Arial"/>
          <w:lang w:eastAsia="zh-CN"/>
        </w:rPr>
        <w:t>完整</w:t>
      </w:r>
      <w:r w:rsidR="00382EFF" w:rsidRPr="00136393">
        <w:rPr>
          <w:rFonts w:ascii="Arial" w:eastAsia="宋体" w:hAnsi="Arial" w:cs="Arial"/>
          <w:lang w:eastAsia="zh-CN"/>
        </w:rPr>
        <w:t>加工</w:t>
      </w:r>
      <w:r w:rsidRPr="00136393">
        <w:rPr>
          <w:rFonts w:ascii="Arial" w:eastAsia="宋体" w:hAnsi="Arial" w:cs="Arial"/>
          <w:lang w:eastAsia="zh-CN"/>
        </w:rPr>
        <w:t>延迟</w:t>
      </w:r>
      <w:r w:rsidR="00382EFF" w:rsidRPr="00136393">
        <w:rPr>
          <w:rFonts w:ascii="Arial" w:eastAsia="宋体" w:hAnsi="Arial" w:cs="Arial"/>
          <w:lang w:eastAsia="zh-CN"/>
        </w:rPr>
        <w:t>，标签应推荐在任何延迟灭菌之前进行</w:t>
      </w:r>
      <w:r w:rsidRPr="00136393">
        <w:rPr>
          <w:rFonts w:ascii="Arial" w:eastAsia="宋体" w:hAnsi="Arial" w:cs="Arial"/>
          <w:lang w:eastAsia="zh-CN"/>
        </w:rPr>
        <w:t>的</w:t>
      </w:r>
      <w:r w:rsidR="00382EFF" w:rsidRPr="00136393">
        <w:rPr>
          <w:rFonts w:ascii="Arial" w:eastAsia="宋体" w:hAnsi="Arial" w:cs="Arial"/>
          <w:lang w:eastAsia="zh-CN"/>
        </w:rPr>
        <w:t>中间</w:t>
      </w:r>
      <w:r w:rsidRPr="00136393">
        <w:rPr>
          <w:rFonts w:ascii="Arial" w:eastAsia="宋体" w:hAnsi="Arial" w:cs="Arial"/>
          <w:lang w:eastAsia="zh-CN"/>
        </w:rPr>
        <w:t>且</w:t>
      </w:r>
      <w:r w:rsidR="00382EFF" w:rsidRPr="00136393">
        <w:rPr>
          <w:rFonts w:ascii="Arial" w:eastAsia="宋体" w:hAnsi="Arial" w:cs="Arial"/>
          <w:lang w:eastAsia="zh-CN"/>
        </w:rPr>
        <w:t>有效的干燥步骤。</w:t>
      </w:r>
    </w:p>
    <w:p w:rsidR="0023700F" w:rsidRPr="00136393" w:rsidRDefault="0023700F" w:rsidP="00EC3BD4">
      <w:pPr>
        <w:snapToGrid w:val="0"/>
        <w:spacing w:line="300" w:lineRule="auto"/>
        <w:jc w:val="both"/>
        <w:rPr>
          <w:rFonts w:ascii="Arial" w:eastAsia="宋体" w:hAnsi="Arial" w:cs="Arial"/>
          <w:sz w:val="20"/>
          <w:szCs w:val="20"/>
          <w:lang w:eastAsia="zh-CN"/>
        </w:rPr>
      </w:pPr>
    </w:p>
    <w:p w:rsidR="0023700F" w:rsidRDefault="0023700F" w:rsidP="00EC3BD4">
      <w:pPr>
        <w:snapToGrid w:val="0"/>
        <w:spacing w:before="1" w:line="300" w:lineRule="auto"/>
        <w:jc w:val="both"/>
        <w:rPr>
          <w:rFonts w:ascii="Arial" w:eastAsia="宋体" w:hAnsi="Arial" w:cs="Arial"/>
          <w:sz w:val="17"/>
          <w:szCs w:val="17"/>
          <w:lang w:eastAsia="zh-CN"/>
        </w:rPr>
      </w:pPr>
    </w:p>
    <w:p w:rsidR="008D1821" w:rsidRDefault="008D1821" w:rsidP="00EC3BD4">
      <w:pPr>
        <w:snapToGrid w:val="0"/>
        <w:spacing w:before="1" w:line="300" w:lineRule="auto"/>
        <w:jc w:val="both"/>
        <w:rPr>
          <w:rFonts w:ascii="Arial" w:eastAsia="宋体" w:hAnsi="Arial" w:cs="Arial"/>
          <w:sz w:val="17"/>
          <w:szCs w:val="17"/>
          <w:lang w:eastAsia="zh-CN"/>
        </w:rPr>
      </w:pPr>
    </w:p>
    <w:p w:rsidR="008D1821" w:rsidRDefault="008D1821" w:rsidP="00EC3BD4">
      <w:pPr>
        <w:snapToGrid w:val="0"/>
        <w:spacing w:before="1" w:line="300" w:lineRule="auto"/>
        <w:jc w:val="both"/>
        <w:rPr>
          <w:rFonts w:ascii="Arial" w:eastAsia="宋体" w:hAnsi="Arial" w:cs="Arial"/>
          <w:sz w:val="17"/>
          <w:szCs w:val="17"/>
          <w:lang w:eastAsia="zh-CN"/>
        </w:rPr>
      </w:pPr>
    </w:p>
    <w:p w:rsidR="008D1821" w:rsidRDefault="008D1821" w:rsidP="00EC3BD4">
      <w:pPr>
        <w:snapToGrid w:val="0"/>
        <w:spacing w:before="1" w:line="300" w:lineRule="auto"/>
        <w:jc w:val="both"/>
        <w:rPr>
          <w:rFonts w:ascii="Arial" w:eastAsia="宋体" w:hAnsi="Arial" w:cs="Arial"/>
          <w:sz w:val="17"/>
          <w:szCs w:val="17"/>
          <w:lang w:eastAsia="zh-CN"/>
        </w:rPr>
      </w:pPr>
    </w:p>
    <w:p w:rsidR="008D1821" w:rsidRDefault="008D1821" w:rsidP="00EC3BD4">
      <w:pPr>
        <w:snapToGrid w:val="0"/>
        <w:spacing w:before="1" w:line="300" w:lineRule="auto"/>
        <w:jc w:val="both"/>
        <w:rPr>
          <w:rFonts w:ascii="Arial" w:eastAsia="宋体" w:hAnsi="Arial" w:cs="Arial"/>
          <w:sz w:val="17"/>
          <w:szCs w:val="17"/>
          <w:lang w:eastAsia="zh-CN"/>
        </w:rPr>
      </w:pPr>
    </w:p>
    <w:p w:rsidR="008D1821" w:rsidRDefault="008D1821" w:rsidP="00EC3BD4">
      <w:pPr>
        <w:snapToGrid w:val="0"/>
        <w:spacing w:before="1" w:line="300" w:lineRule="auto"/>
        <w:jc w:val="both"/>
        <w:rPr>
          <w:rFonts w:ascii="Arial" w:eastAsia="宋体" w:hAnsi="Arial" w:cs="Arial"/>
          <w:sz w:val="17"/>
          <w:szCs w:val="17"/>
          <w:lang w:eastAsia="zh-CN"/>
        </w:rPr>
      </w:pPr>
    </w:p>
    <w:p w:rsidR="008D1821" w:rsidRDefault="008D1821" w:rsidP="00EC3BD4">
      <w:pPr>
        <w:snapToGrid w:val="0"/>
        <w:spacing w:before="1" w:line="300" w:lineRule="auto"/>
        <w:jc w:val="both"/>
        <w:rPr>
          <w:rFonts w:ascii="Arial" w:eastAsia="宋体" w:hAnsi="Arial" w:cs="Arial"/>
          <w:sz w:val="17"/>
          <w:szCs w:val="17"/>
          <w:lang w:eastAsia="zh-CN"/>
        </w:rPr>
      </w:pPr>
    </w:p>
    <w:p w:rsidR="008D1821" w:rsidRDefault="008D1821" w:rsidP="00EC3BD4">
      <w:pPr>
        <w:snapToGrid w:val="0"/>
        <w:spacing w:before="1" w:line="300" w:lineRule="auto"/>
        <w:jc w:val="both"/>
        <w:rPr>
          <w:rFonts w:ascii="Arial" w:eastAsia="宋体" w:hAnsi="Arial" w:cs="Arial"/>
          <w:sz w:val="17"/>
          <w:szCs w:val="17"/>
          <w:lang w:eastAsia="zh-CN"/>
        </w:rPr>
      </w:pPr>
    </w:p>
    <w:p w:rsidR="008D1821" w:rsidRDefault="008D1821" w:rsidP="00EC3BD4">
      <w:pPr>
        <w:snapToGrid w:val="0"/>
        <w:spacing w:before="1" w:line="300" w:lineRule="auto"/>
        <w:jc w:val="both"/>
        <w:rPr>
          <w:rFonts w:ascii="Arial" w:eastAsia="宋体" w:hAnsi="Arial" w:cs="Arial"/>
          <w:sz w:val="17"/>
          <w:szCs w:val="17"/>
          <w:lang w:eastAsia="zh-CN"/>
        </w:rPr>
      </w:pPr>
    </w:p>
    <w:p w:rsidR="008D1821" w:rsidRDefault="008D1821" w:rsidP="00EC3BD4">
      <w:pPr>
        <w:snapToGrid w:val="0"/>
        <w:spacing w:before="1" w:line="300" w:lineRule="auto"/>
        <w:jc w:val="both"/>
        <w:rPr>
          <w:rFonts w:ascii="Arial" w:eastAsia="宋体" w:hAnsi="Arial" w:cs="Arial"/>
          <w:sz w:val="17"/>
          <w:szCs w:val="17"/>
          <w:lang w:eastAsia="zh-CN"/>
        </w:rPr>
      </w:pPr>
    </w:p>
    <w:p w:rsidR="008D1821" w:rsidRDefault="008D1821" w:rsidP="00EC3BD4">
      <w:pPr>
        <w:snapToGrid w:val="0"/>
        <w:spacing w:before="1" w:line="300" w:lineRule="auto"/>
        <w:jc w:val="both"/>
        <w:rPr>
          <w:rFonts w:ascii="Arial" w:eastAsia="宋体" w:hAnsi="Arial" w:cs="Arial"/>
          <w:sz w:val="17"/>
          <w:szCs w:val="17"/>
          <w:lang w:eastAsia="zh-CN"/>
        </w:rPr>
      </w:pPr>
    </w:p>
    <w:p w:rsidR="008D1821" w:rsidRDefault="008D1821" w:rsidP="00EC3BD4">
      <w:pPr>
        <w:snapToGrid w:val="0"/>
        <w:spacing w:before="1" w:line="300" w:lineRule="auto"/>
        <w:jc w:val="both"/>
        <w:rPr>
          <w:rFonts w:ascii="Arial" w:eastAsia="宋体" w:hAnsi="Arial" w:cs="Arial"/>
          <w:sz w:val="17"/>
          <w:szCs w:val="17"/>
          <w:lang w:eastAsia="zh-CN"/>
        </w:rPr>
      </w:pPr>
    </w:p>
    <w:p w:rsidR="008D1821" w:rsidRDefault="008D1821" w:rsidP="00EC3BD4">
      <w:pPr>
        <w:snapToGrid w:val="0"/>
        <w:spacing w:before="1" w:line="300" w:lineRule="auto"/>
        <w:jc w:val="both"/>
        <w:rPr>
          <w:rFonts w:ascii="Arial" w:eastAsia="宋体" w:hAnsi="Arial" w:cs="Arial"/>
          <w:sz w:val="17"/>
          <w:szCs w:val="17"/>
          <w:lang w:eastAsia="zh-CN"/>
        </w:rPr>
      </w:pPr>
    </w:p>
    <w:p w:rsidR="008D1821" w:rsidRDefault="008D1821" w:rsidP="00EC3BD4">
      <w:pPr>
        <w:snapToGrid w:val="0"/>
        <w:spacing w:before="1" w:line="300" w:lineRule="auto"/>
        <w:jc w:val="both"/>
        <w:rPr>
          <w:rFonts w:ascii="Arial" w:eastAsia="宋体" w:hAnsi="Arial" w:cs="Arial"/>
          <w:sz w:val="17"/>
          <w:szCs w:val="17"/>
          <w:lang w:eastAsia="zh-CN"/>
        </w:rPr>
      </w:pPr>
    </w:p>
    <w:p w:rsidR="008D1821" w:rsidRPr="00136393" w:rsidRDefault="008D1821" w:rsidP="00EC3BD4">
      <w:pPr>
        <w:snapToGrid w:val="0"/>
        <w:spacing w:before="1" w:line="300" w:lineRule="auto"/>
        <w:jc w:val="both"/>
        <w:rPr>
          <w:rFonts w:ascii="Arial" w:eastAsia="宋体" w:hAnsi="Arial" w:cs="Arial"/>
          <w:sz w:val="17"/>
          <w:szCs w:val="17"/>
          <w:lang w:eastAsia="zh-CN"/>
        </w:rPr>
      </w:pPr>
    </w:p>
    <w:p w:rsidR="0023700F" w:rsidRPr="002156EF" w:rsidRDefault="007F7933" w:rsidP="00EC3BD4">
      <w:pPr>
        <w:pStyle w:val="4"/>
        <w:numPr>
          <w:ilvl w:val="0"/>
          <w:numId w:val="6"/>
        </w:numPr>
        <w:tabs>
          <w:tab w:val="left" w:pos="1160"/>
        </w:tabs>
        <w:snapToGrid w:val="0"/>
        <w:spacing w:before="69" w:line="300" w:lineRule="auto"/>
        <w:jc w:val="both"/>
        <w:rPr>
          <w:rFonts w:ascii="Arial" w:eastAsia="宋体" w:hAnsi="Arial" w:cs="Arial"/>
          <w:b w:val="0"/>
          <w:bCs w:val="0"/>
          <w:u w:val="single"/>
        </w:rPr>
      </w:pPr>
      <w:bookmarkStart w:id="58" w:name="L._Reuse_Life"/>
      <w:bookmarkStart w:id="59" w:name="M._Additional_Labeling_Recommendations"/>
      <w:bookmarkEnd w:id="58"/>
      <w:bookmarkEnd w:id="59"/>
      <w:r w:rsidRPr="002156EF">
        <w:rPr>
          <w:rFonts w:ascii="Arial" w:eastAsia="宋体" w:hAnsi="Arial" w:cs="Arial"/>
          <w:u w:val="single" w:color="000000"/>
          <w:lang w:eastAsia="zh-CN"/>
        </w:rPr>
        <w:lastRenderedPageBreak/>
        <w:t>重复使用寿命</w:t>
      </w:r>
    </w:p>
    <w:p w:rsidR="0023700F" w:rsidRPr="00136393" w:rsidRDefault="0023700F" w:rsidP="00EC3BD4">
      <w:pPr>
        <w:snapToGrid w:val="0"/>
        <w:spacing w:before="7" w:line="300" w:lineRule="auto"/>
        <w:jc w:val="both"/>
        <w:rPr>
          <w:rFonts w:ascii="Arial" w:eastAsia="宋体" w:hAnsi="Arial" w:cs="Arial"/>
          <w:b/>
          <w:bCs/>
          <w:sz w:val="17"/>
          <w:szCs w:val="17"/>
        </w:rPr>
      </w:pPr>
    </w:p>
    <w:p w:rsidR="0023700F" w:rsidRPr="00136393" w:rsidRDefault="00382EFF" w:rsidP="00EC3BD4">
      <w:pPr>
        <w:pStyle w:val="a3"/>
        <w:snapToGrid w:val="0"/>
        <w:spacing w:before="69" w:line="300" w:lineRule="auto"/>
        <w:ind w:left="799"/>
        <w:jc w:val="both"/>
        <w:rPr>
          <w:rFonts w:ascii="Arial" w:eastAsia="宋体" w:hAnsi="Arial" w:cs="Arial"/>
          <w:lang w:eastAsia="zh-CN"/>
        </w:rPr>
      </w:pPr>
      <w:r w:rsidRPr="00136393">
        <w:rPr>
          <w:rFonts w:ascii="Arial" w:eastAsia="宋体" w:hAnsi="Arial" w:cs="Arial"/>
          <w:lang w:eastAsia="zh-CN"/>
        </w:rPr>
        <w:t>标签</w:t>
      </w:r>
      <w:r w:rsidR="000C689F" w:rsidRPr="00136393">
        <w:rPr>
          <w:rFonts w:ascii="Arial" w:eastAsia="宋体" w:hAnsi="Arial" w:cs="Arial"/>
          <w:lang w:eastAsia="zh-CN"/>
        </w:rPr>
        <w:t>应</w:t>
      </w:r>
      <w:r w:rsidRPr="00136393">
        <w:rPr>
          <w:rFonts w:ascii="Arial" w:eastAsia="宋体" w:hAnsi="Arial" w:cs="Arial"/>
          <w:lang w:eastAsia="zh-CN"/>
        </w:rPr>
        <w:t>1</w:t>
      </w:r>
      <w:r w:rsidRPr="00136393">
        <w:rPr>
          <w:rFonts w:ascii="Arial" w:eastAsia="宋体" w:hAnsi="Arial" w:cs="Arial"/>
          <w:lang w:eastAsia="zh-CN"/>
        </w:rPr>
        <w:t>）通知用户可以根据</w:t>
      </w:r>
      <w:r w:rsidR="00954B1A" w:rsidRPr="00136393">
        <w:rPr>
          <w:rFonts w:ascii="Arial" w:eastAsia="宋体" w:hAnsi="Arial" w:cs="Arial"/>
          <w:lang w:eastAsia="zh-CN"/>
        </w:rPr>
        <w:t>试验</w:t>
      </w:r>
      <w:r w:rsidRPr="00136393">
        <w:rPr>
          <w:rFonts w:ascii="Arial" w:eastAsia="宋体" w:hAnsi="Arial" w:cs="Arial"/>
          <w:lang w:eastAsia="zh-CN"/>
        </w:rPr>
        <w:t>重新使用</w:t>
      </w:r>
      <w:r w:rsidR="000C689F" w:rsidRPr="00136393">
        <w:rPr>
          <w:rFonts w:ascii="Arial" w:eastAsia="宋体" w:hAnsi="Arial" w:cs="Arial"/>
          <w:lang w:eastAsia="zh-CN"/>
        </w:rPr>
        <w:t>该</w:t>
      </w:r>
      <w:r w:rsidR="00A74A87" w:rsidRPr="00136393">
        <w:rPr>
          <w:rFonts w:ascii="Arial" w:eastAsia="宋体" w:hAnsi="Arial" w:cs="Arial"/>
          <w:lang w:eastAsia="zh-CN"/>
        </w:rPr>
        <w:t>器械</w:t>
      </w:r>
      <w:r w:rsidRPr="00136393">
        <w:rPr>
          <w:rFonts w:ascii="Arial" w:eastAsia="宋体" w:hAnsi="Arial" w:cs="Arial"/>
          <w:lang w:eastAsia="zh-CN"/>
        </w:rPr>
        <w:t>多少次</w:t>
      </w:r>
      <w:r w:rsidR="00633C38" w:rsidRPr="00136393">
        <w:rPr>
          <w:rFonts w:ascii="Arial" w:eastAsia="宋体" w:hAnsi="Arial" w:cs="Arial"/>
          <w:lang w:eastAsia="zh-CN"/>
        </w:rPr>
        <w:t>；</w:t>
      </w:r>
      <w:r w:rsidRPr="00136393">
        <w:rPr>
          <w:rFonts w:ascii="Arial" w:eastAsia="宋体" w:hAnsi="Arial" w:cs="Arial"/>
          <w:lang w:eastAsia="zh-CN"/>
        </w:rPr>
        <w:t>或</w:t>
      </w:r>
      <w:r w:rsidRPr="00136393">
        <w:rPr>
          <w:rFonts w:ascii="Arial" w:eastAsia="宋体" w:hAnsi="Arial" w:cs="Arial"/>
          <w:lang w:eastAsia="zh-CN"/>
        </w:rPr>
        <w:t>2</w:t>
      </w:r>
      <w:r w:rsidRPr="00136393">
        <w:rPr>
          <w:rFonts w:ascii="Arial" w:eastAsia="宋体" w:hAnsi="Arial" w:cs="Arial"/>
          <w:lang w:eastAsia="zh-CN"/>
        </w:rPr>
        <w:t>）向用户提供用于确定</w:t>
      </w:r>
      <w:r w:rsidR="00A74A87" w:rsidRPr="00136393">
        <w:rPr>
          <w:rFonts w:ascii="Arial" w:eastAsia="宋体" w:hAnsi="Arial" w:cs="Arial"/>
          <w:lang w:eastAsia="zh-CN"/>
        </w:rPr>
        <w:t>器械</w:t>
      </w:r>
      <w:r w:rsidRPr="00136393">
        <w:rPr>
          <w:rFonts w:ascii="Arial" w:eastAsia="宋体" w:hAnsi="Arial" w:cs="Arial"/>
          <w:lang w:eastAsia="zh-CN"/>
        </w:rPr>
        <w:t>是否已经超过其使用寿命的机制或方法</w:t>
      </w:r>
      <w:r w:rsidR="00167967" w:rsidRPr="00136393">
        <w:rPr>
          <w:rFonts w:ascii="Arial" w:eastAsia="宋体" w:hAnsi="Arial" w:cs="Arial"/>
          <w:lang w:eastAsia="zh-CN"/>
        </w:rPr>
        <w:t>。</w:t>
      </w:r>
      <w:r w:rsidRPr="00136393">
        <w:rPr>
          <w:rFonts w:ascii="Arial" w:eastAsia="宋体" w:hAnsi="Arial" w:cs="Arial"/>
          <w:lang w:eastAsia="zh-CN"/>
        </w:rPr>
        <w:t>在后一种情况下，标签</w:t>
      </w:r>
      <w:r w:rsidR="007C157C" w:rsidRPr="00136393">
        <w:rPr>
          <w:rFonts w:ascii="Arial" w:eastAsia="宋体" w:hAnsi="Arial" w:cs="Arial"/>
          <w:lang w:eastAsia="zh-CN"/>
        </w:rPr>
        <w:t>应</w:t>
      </w:r>
      <w:r w:rsidRPr="00136393">
        <w:rPr>
          <w:rFonts w:ascii="Arial" w:eastAsia="宋体" w:hAnsi="Arial" w:cs="Arial"/>
          <w:lang w:eastAsia="zh-CN"/>
        </w:rPr>
        <w:t>标识</w:t>
      </w:r>
      <w:r w:rsidR="005D4227" w:rsidRPr="00136393">
        <w:rPr>
          <w:rFonts w:ascii="Arial" w:eastAsia="宋体" w:hAnsi="Arial" w:cs="Arial"/>
          <w:lang w:eastAsia="zh-CN"/>
        </w:rPr>
        <w:t>用于</w:t>
      </w:r>
      <w:r w:rsidRPr="00136393">
        <w:rPr>
          <w:rFonts w:ascii="Arial" w:eastAsia="宋体" w:hAnsi="Arial" w:cs="Arial"/>
          <w:lang w:eastAsia="zh-CN"/>
        </w:rPr>
        <w:t>确定</w:t>
      </w:r>
      <w:r w:rsidR="00A74A87" w:rsidRPr="00136393">
        <w:rPr>
          <w:rFonts w:ascii="Arial" w:eastAsia="宋体" w:hAnsi="Arial" w:cs="Arial"/>
          <w:lang w:eastAsia="zh-CN"/>
        </w:rPr>
        <w:t>器械</w:t>
      </w:r>
      <w:r w:rsidRPr="00136393">
        <w:rPr>
          <w:rFonts w:ascii="Arial" w:eastAsia="宋体" w:hAnsi="Arial" w:cs="Arial"/>
          <w:lang w:eastAsia="zh-CN"/>
        </w:rPr>
        <w:t>仍然在性能</w:t>
      </w:r>
      <w:r w:rsidR="005D4227" w:rsidRPr="00136393">
        <w:rPr>
          <w:rFonts w:ascii="Arial" w:eastAsia="宋体" w:hAnsi="Arial" w:cs="Arial"/>
          <w:lang w:eastAsia="zh-CN"/>
        </w:rPr>
        <w:t>规格内</w:t>
      </w:r>
      <w:r w:rsidRPr="00136393">
        <w:rPr>
          <w:rFonts w:ascii="Arial" w:eastAsia="宋体" w:hAnsi="Arial" w:cs="Arial"/>
          <w:lang w:eastAsia="zh-CN"/>
        </w:rPr>
        <w:t>的方法，以及适当</w:t>
      </w:r>
      <w:r w:rsidR="005D4227" w:rsidRPr="00136393">
        <w:rPr>
          <w:rFonts w:ascii="Arial" w:eastAsia="宋体" w:hAnsi="Arial" w:cs="Arial"/>
          <w:lang w:eastAsia="zh-CN"/>
        </w:rPr>
        <w:t>处置故障</w:t>
      </w:r>
      <w:r w:rsidR="00A74A87" w:rsidRPr="00136393">
        <w:rPr>
          <w:rFonts w:ascii="Arial" w:eastAsia="宋体" w:hAnsi="Arial" w:cs="Arial"/>
          <w:lang w:eastAsia="zh-CN"/>
        </w:rPr>
        <w:t>器械</w:t>
      </w:r>
      <w:r w:rsidRPr="00136393">
        <w:rPr>
          <w:rFonts w:ascii="Arial" w:eastAsia="宋体" w:hAnsi="Arial" w:cs="Arial"/>
          <w:lang w:eastAsia="zh-CN"/>
        </w:rPr>
        <w:t>的说明</w:t>
      </w:r>
      <w:r w:rsidR="00167967" w:rsidRPr="00136393">
        <w:rPr>
          <w:rFonts w:ascii="Arial" w:eastAsia="宋体" w:hAnsi="Arial" w:cs="Arial"/>
          <w:lang w:eastAsia="zh-CN"/>
        </w:rPr>
        <w:t>。</w:t>
      </w:r>
      <w:r w:rsidRPr="00136393">
        <w:rPr>
          <w:rFonts w:ascii="Arial" w:eastAsia="宋体" w:hAnsi="Arial" w:cs="Arial"/>
          <w:lang w:eastAsia="zh-CN"/>
        </w:rPr>
        <w:t>例如：</w:t>
      </w:r>
    </w:p>
    <w:p w:rsidR="0023700F" w:rsidRPr="00136393" w:rsidRDefault="0023700F" w:rsidP="00EC3BD4">
      <w:pPr>
        <w:snapToGrid w:val="0"/>
        <w:spacing w:line="300" w:lineRule="auto"/>
        <w:jc w:val="both"/>
        <w:rPr>
          <w:rFonts w:ascii="Arial" w:eastAsia="宋体" w:hAnsi="Arial" w:cs="Arial"/>
          <w:sz w:val="24"/>
          <w:szCs w:val="24"/>
          <w:lang w:eastAsia="zh-CN"/>
        </w:rPr>
      </w:pPr>
    </w:p>
    <w:p w:rsidR="00382EFF" w:rsidRPr="00136393" w:rsidRDefault="005D4227" w:rsidP="00EC3BD4">
      <w:pPr>
        <w:pStyle w:val="a4"/>
        <w:numPr>
          <w:ilvl w:val="1"/>
          <w:numId w:val="6"/>
        </w:numPr>
        <w:tabs>
          <w:tab w:val="left" w:pos="152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参考</w:t>
      </w:r>
      <w:r w:rsidR="00A74A87" w:rsidRPr="00136393">
        <w:rPr>
          <w:rFonts w:ascii="Arial" w:eastAsia="宋体" w:hAnsi="Arial" w:cs="Arial"/>
          <w:sz w:val="24"/>
          <w:szCs w:val="24"/>
          <w:lang w:eastAsia="zh-CN"/>
        </w:rPr>
        <w:t>器械</w:t>
      </w:r>
      <w:r w:rsidR="00382EFF" w:rsidRPr="00136393">
        <w:rPr>
          <w:rFonts w:ascii="Arial" w:eastAsia="宋体" w:hAnsi="Arial" w:cs="Arial"/>
          <w:sz w:val="24"/>
          <w:szCs w:val="24"/>
          <w:lang w:eastAsia="zh-CN"/>
        </w:rPr>
        <w:t>设计功能</w:t>
      </w:r>
      <w:r w:rsidRPr="00136393">
        <w:rPr>
          <w:rFonts w:ascii="Arial" w:eastAsia="宋体" w:hAnsi="Arial" w:cs="Arial"/>
          <w:sz w:val="24"/>
          <w:szCs w:val="24"/>
          <w:lang w:eastAsia="zh-CN"/>
        </w:rPr>
        <w:t>的标签</w:t>
      </w:r>
      <w:r w:rsidR="00382EFF" w:rsidRPr="00136393">
        <w:rPr>
          <w:rFonts w:ascii="Arial" w:eastAsia="宋体" w:hAnsi="Arial" w:cs="Arial"/>
          <w:sz w:val="24"/>
          <w:szCs w:val="24"/>
          <w:lang w:eastAsia="zh-CN"/>
        </w:rPr>
        <w:t>，如内置的自动预检功能</w:t>
      </w:r>
      <w:r w:rsidR="0052563B" w:rsidRPr="00136393">
        <w:rPr>
          <w:rFonts w:ascii="Arial" w:eastAsia="宋体" w:hAnsi="Arial" w:cs="Arial"/>
          <w:sz w:val="24"/>
          <w:szCs w:val="24"/>
          <w:lang w:eastAsia="zh-CN"/>
        </w:rPr>
        <w:t>；</w:t>
      </w:r>
    </w:p>
    <w:p w:rsidR="00382EFF" w:rsidRPr="00136393" w:rsidRDefault="00382EFF" w:rsidP="00EC3BD4">
      <w:pPr>
        <w:pStyle w:val="a4"/>
        <w:numPr>
          <w:ilvl w:val="1"/>
          <w:numId w:val="6"/>
        </w:numPr>
        <w:tabs>
          <w:tab w:val="left" w:pos="152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标识在重新使用之前应通过的性能</w:t>
      </w:r>
      <w:r w:rsidR="00954B1A" w:rsidRPr="00136393">
        <w:rPr>
          <w:rFonts w:ascii="Arial" w:eastAsia="宋体" w:hAnsi="Arial" w:cs="Arial"/>
          <w:sz w:val="24"/>
          <w:szCs w:val="24"/>
          <w:lang w:eastAsia="zh-CN"/>
        </w:rPr>
        <w:t>试验</w:t>
      </w:r>
      <w:r w:rsidR="005D4227" w:rsidRPr="00136393">
        <w:rPr>
          <w:rFonts w:ascii="Arial" w:eastAsia="宋体" w:hAnsi="Arial" w:cs="Arial"/>
          <w:sz w:val="24"/>
          <w:szCs w:val="24"/>
          <w:lang w:eastAsia="zh-CN"/>
        </w:rPr>
        <w:t>的标签</w:t>
      </w:r>
      <w:r w:rsidR="0052563B" w:rsidRPr="00136393">
        <w:rPr>
          <w:rFonts w:ascii="Arial" w:eastAsia="宋体" w:hAnsi="Arial" w:cs="Arial"/>
          <w:sz w:val="24"/>
          <w:szCs w:val="24"/>
          <w:lang w:eastAsia="zh-CN"/>
        </w:rPr>
        <w:t>；</w:t>
      </w:r>
    </w:p>
    <w:p w:rsidR="00382EFF" w:rsidRPr="00136393" w:rsidRDefault="00382EFF" w:rsidP="00EC3BD4">
      <w:pPr>
        <w:pStyle w:val="a4"/>
        <w:numPr>
          <w:ilvl w:val="1"/>
          <w:numId w:val="6"/>
        </w:numPr>
        <w:tabs>
          <w:tab w:val="left" w:pos="152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建议</w:t>
      </w:r>
      <w:r w:rsidR="005D4227" w:rsidRPr="00136393">
        <w:rPr>
          <w:rFonts w:ascii="Arial" w:eastAsia="宋体" w:hAnsi="Arial" w:cs="Arial"/>
          <w:sz w:val="24"/>
          <w:szCs w:val="24"/>
          <w:lang w:eastAsia="zh-CN"/>
        </w:rPr>
        <w:t>目视</w:t>
      </w:r>
      <w:r w:rsidRPr="00136393">
        <w:rPr>
          <w:rFonts w:ascii="Arial" w:eastAsia="宋体" w:hAnsi="Arial" w:cs="Arial"/>
          <w:sz w:val="24"/>
          <w:szCs w:val="24"/>
          <w:lang w:eastAsia="zh-CN"/>
        </w:rPr>
        <w:t>检查以及验收或失败标准（例如不可接受的恶化，如腐蚀</w:t>
      </w:r>
      <w:r w:rsidR="005D4227" w:rsidRPr="00136393">
        <w:rPr>
          <w:rFonts w:ascii="Arial" w:eastAsia="宋体" w:hAnsi="Arial" w:cs="Arial"/>
          <w:sz w:val="24"/>
          <w:szCs w:val="24"/>
          <w:lang w:eastAsia="zh-CN"/>
        </w:rPr>
        <w:t>、</w:t>
      </w:r>
      <w:r w:rsidRPr="00136393">
        <w:rPr>
          <w:rFonts w:ascii="Arial" w:eastAsia="宋体" w:hAnsi="Arial" w:cs="Arial"/>
          <w:sz w:val="24"/>
          <w:szCs w:val="24"/>
          <w:lang w:eastAsia="zh-CN"/>
        </w:rPr>
        <w:t>变色</w:t>
      </w:r>
      <w:r w:rsidR="005D4227" w:rsidRPr="00136393">
        <w:rPr>
          <w:rFonts w:ascii="Arial" w:eastAsia="宋体" w:hAnsi="Arial" w:cs="Arial"/>
          <w:sz w:val="24"/>
          <w:szCs w:val="24"/>
          <w:lang w:eastAsia="zh-CN"/>
        </w:rPr>
        <w:t>、</w:t>
      </w:r>
      <w:r w:rsidRPr="00136393">
        <w:rPr>
          <w:rFonts w:ascii="Arial" w:eastAsia="宋体" w:hAnsi="Arial" w:cs="Arial"/>
          <w:sz w:val="24"/>
          <w:szCs w:val="24"/>
          <w:lang w:eastAsia="zh-CN"/>
        </w:rPr>
        <w:t>点蚀</w:t>
      </w:r>
      <w:r w:rsidR="005D4227" w:rsidRPr="00136393">
        <w:rPr>
          <w:rFonts w:ascii="Arial" w:eastAsia="宋体" w:hAnsi="Arial" w:cs="Arial"/>
          <w:sz w:val="24"/>
          <w:szCs w:val="24"/>
          <w:lang w:eastAsia="zh-CN"/>
        </w:rPr>
        <w:t>、</w:t>
      </w:r>
      <w:r w:rsidRPr="00136393">
        <w:rPr>
          <w:rFonts w:ascii="Arial" w:eastAsia="宋体" w:hAnsi="Arial" w:cs="Arial"/>
          <w:sz w:val="24"/>
          <w:szCs w:val="24"/>
          <w:lang w:eastAsia="zh-CN"/>
        </w:rPr>
        <w:t>密封</w:t>
      </w:r>
      <w:r w:rsidR="005D4227" w:rsidRPr="00136393">
        <w:rPr>
          <w:rFonts w:ascii="Arial" w:eastAsia="宋体" w:hAnsi="Arial" w:cs="Arial"/>
          <w:sz w:val="24"/>
          <w:szCs w:val="24"/>
          <w:lang w:eastAsia="zh-CN"/>
        </w:rPr>
        <w:t>破裂</w:t>
      </w:r>
      <w:r w:rsidRPr="00136393">
        <w:rPr>
          <w:rFonts w:ascii="Arial" w:eastAsia="宋体" w:hAnsi="Arial" w:cs="Arial"/>
          <w:sz w:val="24"/>
          <w:szCs w:val="24"/>
          <w:lang w:eastAsia="zh-CN"/>
        </w:rPr>
        <w:t>）的标签。</w:t>
      </w:r>
    </w:p>
    <w:p w:rsidR="005D4227" w:rsidRPr="00136393" w:rsidRDefault="005D4227" w:rsidP="00EC3BD4">
      <w:pPr>
        <w:pStyle w:val="a3"/>
        <w:snapToGrid w:val="0"/>
        <w:spacing w:line="300" w:lineRule="auto"/>
        <w:ind w:left="799"/>
        <w:jc w:val="both"/>
        <w:rPr>
          <w:rFonts w:ascii="Arial" w:eastAsia="宋体" w:hAnsi="Arial" w:cs="Arial"/>
          <w:lang w:eastAsia="zh-CN"/>
        </w:rPr>
      </w:pPr>
    </w:p>
    <w:p w:rsidR="00382EFF" w:rsidRPr="00136393" w:rsidRDefault="00382EFF" w:rsidP="00EC3BD4">
      <w:pPr>
        <w:pStyle w:val="a3"/>
        <w:snapToGrid w:val="0"/>
        <w:spacing w:line="300" w:lineRule="auto"/>
        <w:ind w:left="799"/>
        <w:jc w:val="both"/>
        <w:rPr>
          <w:rFonts w:ascii="Arial" w:eastAsia="宋体" w:hAnsi="Arial" w:cs="Arial"/>
          <w:lang w:eastAsia="zh-CN"/>
        </w:rPr>
      </w:pPr>
      <w:r w:rsidRPr="00136393">
        <w:rPr>
          <w:rFonts w:ascii="Arial" w:eastAsia="宋体" w:hAnsi="Arial" w:cs="Arial"/>
          <w:lang w:eastAsia="zh-CN"/>
        </w:rPr>
        <w:t>无论选择哪种方法，标签</w:t>
      </w:r>
      <w:r w:rsidR="007C157C" w:rsidRPr="00136393">
        <w:rPr>
          <w:rFonts w:ascii="Arial" w:eastAsia="宋体" w:hAnsi="Arial" w:cs="Arial"/>
          <w:lang w:eastAsia="zh-CN"/>
        </w:rPr>
        <w:t>应</w:t>
      </w:r>
      <w:r w:rsidRPr="00136393">
        <w:rPr>
          <w:rFonts w:ascii="Arial" w:eastAsia="宋体" w:hAnsi="Arial" w:cs="Arial"/>
          <w:lang w:eastAsia="zh-CN"/>
        </w:rPr>
        <w:t>建议如何</w:t>
      </w:r>
      <w:r w:rsidR="00A74A87" w:rsidRPr="00136393">
        <w:rPr>
          <w:rFonts w:ascii="Arial" w:eastAsia="宋体" w:hAnsi="Arial" w:cs="Arial"/>
          <w:lang w:eastAsia="zh-CN"/>
        </w:rPr>
        <w:t>评价</w:t>
      </w:r>
      <w:r w:rsidR="005D4227" w:rsidRPr="00136393">
        <w:rPr>
          <w:rFonts w:ascii="Arial" w:eastAsia="宋体" w:hAnsi="Arial" w:cs="Arial"/>
          <w:lang w:eastAsia="zh-CN"/>
        </w:rPr>
        <w:t>复杂器械</w:t>
      </w:r>
      <w:r w:rsidRPr="00136393">
        <w:rPr>
          <w:rFonts w:ascii="Arial" w:eastAsia="宋体" w:hAnsi="Arial" w:cs="Arial"/>
          <w:lang w:eastAsia="zh-CN"/>
        </w:rPr>
        <w:t>难以</w:t>
      </w:r>
      <w:r w:rsidR="005D4227" w:rsidRPr="00136393">
        <w:rPr>
          <w:rFonts w:ascii="Arial" w:eastAsia="宋体" w:hAnsi="Arial" w:cs="Arial"/>
          <w:lang w:eastAsia="zh-CN"/>
        </w:rPr>
        <w:t>观察</w:t>
      </w:r>
      <w:r w:rsidRPr="00136393">
        <w:rPr>
          <w:rFonts w:ascii="Arial" w:eastAsia="宋体" w:hAnsi="Arial" w:cs="Arial"/>
          <w:lang w:eastAsia="zh-CN"/>
        </w:rPr>
        <w:t>区域</w:t>
      </w:r>
      <w:r w:rsidR="005D4227" w:rsidRPr="00136393">
        <w:rPr>
          <w:rFonts w:ascii="Arial" w:eastAsia="宋体" w:hAnsi="Arial" w:cs="Arial"/>
          <w:lang w:eastAsia="zh-CN"/>
        </w:rPr>
        <w:t>中</w:t>
      </w:r>
      <w:r w:rsidRPr="00136393">
        <w:rPr>
          <w:rFonts w:ascii="Arial" w:eastAsia="宋体" w:hAnsi="Arial" w:cs="Arial"/>
          <w:lang w:eastAsia="zh-CN"/>
        </w:rPr>
        <w:t>的恶化，特别是</w:t>
      </w:r>
      <w:r w:rsidR="005D4227" w:rsidRPr="00136393">
        <w:rPr>
          <w:rFonts w:ascii="Arial" w:eastAsia="宋体" w:hAnsi="Arial" w:cs="Arial"/>
          <w:lang w:eastAsia="zh-CN"/>
        </w:rPr>
        <w:t>管腔内</w:t>
      </w:r>
      <w:r w:rsidRPr="00136393">
        <w:rPr>
          <w:rFonts w:ascii="Arial" w:eastAsia="宋体" w:hAnsi="Arial" w:cs="Arial"/>
          <w:lang w:eastAsia="zh-CN"/>
        </w:rPr>
        <w:t>（例如泄漏</w:t>
      </w:r>
      <w:r w:rsidR="00954B1A" w:rsidRPr="00136393">
        <w:rPr>
          <w:rFonts w:ascii="Arial" w:eastAsia="宋体" w:hAnsi="Arial" w:cs="Arial"/>
          <w:lang w:eastAsia="zh-CN"/>
        </w:rPr>
        <w:t>试验</w:t>
      </w:r>
      <w:r w:rsidRPr="00136393">
        <w:rPr>
          <w:rFonts w:ascii="Arial" w:eastAsia="宋体" w:hAnsi="Arial" w:cs="Arial"/>
          <w:lang w:eastAsia="zh-CN"/>
        </w:rPr>
        <w:t>）的</w:t>
      </w:r>
      <w:r w:rsidR="005D4227" w:rsidRPr="00136393">
        <w:rPr>
          <w:rFonts w:ascii="Arial" w:eastAsia="宋体" w:hAnsi="Arial" w:cs="Arial"/>
          <w:lang w:eastAsia="zh-CN"/>
        </w:rPr>
        <w:t>恶化</w:t>
      </w:r>
      <w:r w:rsidRPr="00136393">
        <w:rPr>
          <w:rFonts w:ascii="Arial" w:eastAsia="宋体" w:hAnsi="Arial" w:cs="Arial"/>
          <w:lang w:eastAsia="zh-CN"/>
        </w:rPr>
        <w:t>。</w:t>
      </w:r>
    </w:p>
    <w:p w:rsidR="00382EFF" w:rsidRPr="00136393" w:rsidRDefault="00382EFF" w:rsidP="00EC3BD4">
      <w:pPr>
        <w:pStyle w:val="a3"/>
        <w:snapToGrid w:val="0"/>
        <w:spacing w:line="300" w:lineRule="auto"/>
        <w:ind w:left="799"/>
        <w:jc w:val="both"/>
        <w:rPr>
          <w:rFonts w:ascii="Arial" w:eastAsia="宋体" w:hAnsi="Arial" w:cs="Arial"/>
          <w:lang w:eastAsia="zh-CN"/>
        </w:rPr>
      </w:pPr>
    </w:p>
    <w:p w:rsidR="00382EFF" w:rsidRPr="00136393" w:rsidRDefault="005D4227" w:rsidP="00EC3BD4">
      <w:pPr>
        <w:pStyle w:val="a3"/>
        <w:snapToGrid w:val="0"/>
        <w:spacing w:line="300" w:lineRule="auto"/>
        <w:ind w:left="799"/>
        <w:jc w:val="both"/>
        <w:rPr>
          <w:rFonts w:ascii="Arial" w:eastAsia="宋体" w:hAnsi="Arial" w:cs="Arial"/>
          <w:lang w:eastAsia="zh-CN"/>
        </w:rPr>
      </w:pPr>
      <w:r w:rsidRPr="00136393">
        <w:rPr>
          <w:rFonts w:ascii="Arial" w:eastAsia="宋体" w:hAnsi="Arial" w:cs="Arial"/>
          <w:lang w:eastAsia="zh-CN"/>
        </w:rPr>
        <w:t>重复使用</w:t>
      </w:r>
      <w:r w:rsidR="00382EFF" w:rsidRPr="00136393">
        <w:rPr>
          <w:rFonts w:ascii="Arial" w:eastAsia="宋体" w:hAnsi="Arial" w:cs="Arial"/>
          <w:lang w:eastAsia="zh-CN"/>
        </w:rPr>
        <w:t>寿命也可以通过</w:t>
      </w:r>
      <w:r w:rsidRPr="00136393">
        <w:rPr>
          <w:rFonts w:ascii="Arial" w:eastAsia="宋体" w:hAnsi="Arial" w:cs="Arial"/>
          <w:lang w:eastAsia="zh-CN"/>
        </w:rPr>
        <w:t>确认</w:t>
      </w:r>
      <w:r w:rsidR="00382EFF" w:rsidRPr="00136393">
        <w:rPr>
          <w:rFonts w:ascii="Arial" w:eastAsia="宋体" w:hAnsi="Arial" w:cs="Arial"/>
          <w:lang w:eastAsia="zh-CN"/>
        </w:rPr>
        <w:t>产品可以</w:t>
      </w:r>
      <w:r w:rsidR="007F7537" w:rsidRPr="00136393">
        <w:rPr>
          <w:rFonts w:ascii="Arial" w:eastAsia="宋体" w:hAnsi="Arial" w:cs="Arial"/>
          <w:lang w:eastAsia="zh-CN"/>
        </w:rPr>
        <w:t>再加工</w:t>
      </w:r>
      <w:r w:rsidR="00382EFF" w:rsidRPr="00136393">
        <w:rPr>
          <w:rFonts w:ascii="Arial" w:eastAsia="宋体" w:hAnsi="Arial" w:cs="Arial"/>
          <w:lang w:eastAsia="zh-CN"/>
        </w:rPr>
        <w:t>和</w:t>
      </w:r>
      <w:r w:rsidRPr="00136393">
        <w:rPr>
          <w:rFonts w:ascii="Arial" w:eastAsia="宋体" w:hAnsi="Arial" w:cs="Arial"/>
          <w:lang w:eastAsia="zh-CN"/>
        </w:rPr>
        <w:t>重复使用</w:t>
      </w:r>
      <w:r w:rsidR="00382EFF" w:rsidRPr="00136393">
        <w:rPr>
          <w:rFonts w:ascii="Arial" w:eastAsia="宋体" w:hAnsi="Arial" w:cs="Arial"/>
          <w:lang w:eastAsia="zh-CN"/>
        </w:rPr>
        <w:t>的次数</w:t>
      </w:r>
      <w:r w:rsidRPr="00136393">
        <w:rPr>
          <w:rFonts w:ascii="Arial" w:eastAsia="宋体" w:hAnsi="Arial" w:cs="Arial"/>
          <w:lang w:eastAsia="zh-CN"/>
        </w:rPr>
        <w:t>并在标签中提供本规格</w:t>
      </w:r>
      <w:r w:rsidR="00382EFF" w:rsidRPr="00136393">
        <w:rPr>
          <w:rFonts w:ascii="Arial" w:eastAsia="宋体" w:hAnsi="Arial" w:cs="Arial"/>
          <w:lang w:eastAsia="zh-CN"/>
        </w:rPr>
        <w:t>来</w:t>
      </w:r>
      <w:r w:rsidR="00663746" w:rsidRPr="00136393">
        <w:rPr>
          <w:rFonts w:ascii="Arial" w:eastAsia="宋体" w:hAnsi="Arial" w:cs="Arial"/>
          <w:lang w:eastAsia="zh-CN"/>
        </w:rPr>
        <w:t>解决</w:t>
      </w:r>
      <w:r w:rsidR="00167967" w:rsidRPr="00136393">
        <w:rPr>
          <w:rFonts w:ascii="Arial" w:eastAsia="宋体" w:hAnsi="Arial" w:cs="Arial"/>
          <w:lang w:eastAsia="zh-CN"/>
        </w:rPr>
        <w:t>。</w:t>
      </w:r>
      <w:r w:rsidR="00382EFF" w:rsidRPr="00136393">
        <w:rPr>
          <w:rFonts w:ascii="Arial" w:eastAsia="宋体" w:hAnsi="Arial" w:cs="Arial"/>
          <w:lang w:eastAsia="zh-CN"/>
        </w:rPr>
        <w:t>如果</w:t>
      </w:r>
      <w:r w:rsidR="00A74A87" w:rsidRPr="00136393">
        <w:rPr>
          <w:rFonts w:ascii="Arial" w:eastAsia="宋体" w:hAnsi="Arial" w:cs="Arial"/>
          <w:lang w:eastAsia="zh-CN"/>
        </w:rPr>
        <w:t>器械</w:t>
      </w:r>
      <w:r w:rsidR="00382EFF" w:rsidRPr="00136393">
        <w:rPr>
          <w:rFonts w:ascii="Arial" w:eastAsia="宋体" w:hAnsi="Arial" w:cs="Arial"/>
          <w:lang w:eastAsia="zh-CN"/>
        </w:rPr>
        <w:t>的</w:t>
      </w:r>
      <w:r w:rsidRPr="00136393">
        <w:rPr>
          <w:rFonts w:ascii="Arial" w:eastAsia="宋体" w:hAnsi="Arial" w:cs="Arial"/>
          <w:lang w:eastAsia="zh-CN"/>
        </w:rPr>
        <w:t>重复使用寿命</w:t>
      </w:r>
      <w:r w:rsidR="00382EFF" w:rsidRPr="00136393">
        <w:rPr>
          <w:rFonts w:ascii="Arial" w:eastAsia="宋体" w:hAnsi="Arial" w:cs="Arial"/>
          <w:lang w:eastAsia="zh-CN"/>
        </w:rPr>
        <w:t>限制在特定数量的使用</w:t>
      </w:r>
      <w:r w:rsidR="00382EFF" w:rsidRPr="00136393">
        <w:rPr>
          <w:rFonts w:ascii="Arial" w:eastAsia="宋体" w:hAnsi="Arial" w:cs="Arial"/>
          <w:lang w:eastAsia="zh-CN"/>
        </w:rPr>
        <w:t>/</w:t>
      </w:r>
      <w:r w:rsidR="007F7537" w:rsidRPr="00136393">
        <w:rPr>
          <w:rFonts w:ascii="Arial" w:eastAsia="宋体" w:hAnsi="Arial" w:cs="Arial"/>
          <w:lang w:eastAsia="zh-CN"/>
        </w:rPr>
        <w:t>再加工</w:t>
      </w:r>
      <w:r w:rsidRPr="00136393">
        <w:rPr>
          <w:rFonts w:ascii="Arial" w:eastAsia="宋体" w:hAnsi="Arial" w:cs="Arial"/>
          <w:lang w:eastAsia="zh-CN"/>
        </w:rPr>
        <w:t>循环</w:t>
      </w:r>
      <w:r w:rsidR="00382EFF" w:rsidRPr="00136393">
        <w:rPr>
          <w:rFonts w:ascii="Arial" w:eastAsia="宋体" w:hAnsi="Arial" w:cs="Arial"/>
          <w:lang w:eastAsia="zh-CN"/>
        </w:rPr>
        <w:t>，则标签还应</w:t>
      </w:r>
      <w:r w:rsidRPr="00136393">
        <w:rPr>
          <w:rFonts w:ascii="Arial" w:eastAsia="宋体" w:hAnsi="Arial" w:cs="Arial"/>
          <w:lang w:eastAsia="zh-CN"/>
        </w:rPr>
        <w:t>说明</w:t>
      </w:r>
      <w:r w:rsidR="00382EFF" w:rsidRPr="00136393">
        <w:rPr>
          <w:rFonts w:ascii="Arial" w:eastAsia="宋体" w:hAnsi="Arial" w:cs="Arial"/>
          <w:lang w:eastAsia="zh-CN"/>
        </w:rPr>
        <w:t>重复使用</w:t>
      </w:r>
      <w:r w:rsidRPr="00136393">
        <w:rPr>
          <w:rFonts w:ascii="Arial" w:eastAsia="宋体" w:hAnsi="Arial" w:cs="Arial"/>
          <w:lang w:eastAsia="zh-CN"/>
        </w:rPr>
        <w:t>循环</w:t>
      </w:r>
      <w:r w:rsidR="00382EFF" w:rsidRPr="00136393">
        <w:rPr>
          <w:rFonts w:ascii="Arial" w:eastAsia="宋体" w:hAnsi="Arial" w:cs="Arial"/>
          <w:lang w:eastAsia="zh-CN"/>
        </w:rPr>
        <w:t>数的特定跟踪方法</w:t>
      </w:r>
      <w:r w:rsidR="00167967" w:rsidRPr="00136393">
        <w:rPr>
          <w:rFonts w:ascii="Arial" w:eastAsia="宋体" w:hAnsi="Arial" w:cs="Arial"/>
          <w:lang w:eastAsia="zh-CN"/>
        </w:rPr>
        <w:t>。</w:t>
      </w:r>
      <w:r w:rsidR="00382EFF" w:rsidRPr="00136393">
        <w:rPr>
          <w:rFonts w:ascii="Arial" w:eastAsia="宋体" w:hAnsi="Arial" w:cs="Arial"/>
          <w:lang w:eastAsia="zh-CN"/>
        </w:rPr>
        <w:t>标签</w:t>
      </w:r>
      <w:r w:rsidRPr="00136393">
        <w:rPr>
          <w:rFonts w:ascii="Arial" w:eastAsia="宋体" w:hAnsi="Arial" w:cs="Arial"/>
          <w:lang w:eastAsia="zh-CN"/>
        </w:rPr>
        <w:t>应适当</w:t>
      </w:r>
      <w:r w:rsidR="00382EFF" w:rsidRPr="00136393">
        <w:rPr>
          <w:rFonts w:ascii="Arial" w:eastAsia="宋体" w:hAnsi="Arial" w:cs="Arial"/>
          <w:lang w:eastAsia="zh-CN"/>
        </w:rPr>
        <w:t>提醒用户</w:t>
      </w:r>
      <w:r w:rsidRPr="00136393">
        <w:rPr>
          <w:rFonts w:ascii="Arial" w:eastAsia="宋体" w:hAnsi="Arial" w:cs="Arial"/>
          <w:lang w:eastAsia="zh-CN"/>
        </w:rPr>
        <w:t>，即</w:t>
      </w:r>
      <w:r w:rsidR="00382EFF" w:rsidRPr="00136393">
        <w:rPr>
          <w:rFonts w:ascii="Arial" w:eastAsia="宋体" w:hAnsi="Arial" w:cs="Arial"/>
          <w:lang w:eastAsia="zh-CN"/>
        </w:rPr>
        <w:t>特定数量的</w:t>
      </w:r>
      <w:r w:rsidRPr="00136393">
        <w:rPr>
          <w:rFonts w:ascii="Arial" w:eastAsia="宋体" w:hAnsi="Arial" w:cs="Arial"/>
          <w:lang w:eastAsia="zh-CN"/>
        </w:rPr>
        <w:t>重复使用循环</w:t>
      </w:r>
      <w:r w:rsidR="00382EFF" w:rsidRPr="00136393">
        <w:rPr>
          <w:rFonts w:ascii="Arial" w:eastAsia="宋体" w:hAnsi="Arial" w:cs="Arial"/>
          <w:lang w:eastAsia="zh-CN"/>
        </w:rPr>
        <w:t>取决于是否完全</w:t>
      </w:r>
      <w:r w:rsidRPr="00136393">
        <w:rPr>
          <w:rFonts w:ascii="Arial" w:eastAsia="宋体" w:hAnsi="Arial" w:cs="Arial"/>
          <w:lang w:eastAsia="zh-CN"/>
        </w:rPr>
        <w:t>遵守该</w:t>
      </w:r>
      <w:r w:rsidR="00A74A87" w:rsidRPr="00136393">
        <w:rPr>
          <w:rFonts w:ascii="Arial" w:eastAsia="宋体" w:hAnsi="Arial" w:cs="Arial"/>
          <w:lang w:eastAsia="zh-CN"/>
        </w:rPr>
        <w:t>器械</w:t>
      </w:r>
      <w:r w:rsidRPr="00136393">
        <w:rPr>
          <w:rFonts w:ascii="Arial" w:eastAsia="宋体" w:hAnsi="Arial" w:cs="Arial"/>
          <w:lang w:eastAsia="zh-CN"/>
        </w:rPr>
        <w:t>的</w:t>
      </w:r>
      <w:r w:rsidR="00382EFF" w:rsidRPr="00136393">
        <w:rPr>
          <w:rFonts w:ascii="Arial" w:eastAsia="宋体" w:hAnsi="Arial" w:cs="Arial"/>
          <w:lang w:eastAsia="zh-CN"/>
        </w:rPr>
        <w:t>使用说明。</w:t>
      </w:r>
    </w:p>
    <w:p w:rsidR="0023700F" w:rsidRPr="00136393" w:rsidRDefault="0023700F" w:rsidP="00EC3BD4">
      <w:pPr>
        <w:snapToGrid w:val="0"/>
        <w:spacing w:before="5" w:line="300" w:lineRule="auto"/>
        <w:jc w:val="both"/>
        <w:rPr>
          <w:rFonts w:ascii="Arial" w:eastAsia="宋体" w:hAnsi="Arial" w:cs="Arial"/>
          <w:sz w:val="24"/>
          <w:szCs w:val="24"/>
          <w:lang w:eastAsia="zh-CN"/>
        </w:rPr>
      </w:pPr>
    </w:p>
    <w:p w:rsidR="0023700F" w:rsidRPr="008D1821" w:rsidRDefault="007F7933" w:rsidP="00EC3BD4">
      <w:pPr>
        <w:pStyle w:val="4"/>
        <w:numPr>
          <w:ilvl w:val="0"/>
          <w:numId w:val="6"/>
        </w:numPr>
        <w:tabs>
          <w:tab w:val="left" w:pos="1160"/>
        </w:tabs>
        <w:snapToGrid w:val="0"/>
        <w:spacing w:line="300" w:lineRule="auto"/>
        <w:jc w:val="both"/>
        <w:rPr>
          <w:rFonts w:ascii="Arial" w:eastAsia="宋体" w:hAnsi="Arial" w:cs="Arial"/>
          <w:b w:val="0"/>
          <w:bCs w:val="0"/>
          <w:u w:val="single"/>
        </w:rPr>
      </w:pPr>
      <w:r w:rsidRPr="008D1821">
        <w:rPr>
          <w:rFonts w:ascii="Arial" w:eastAsia="宋体" w:hAnsi="Arial" w:cs="Arial"/>
          <w:u w:val="single" w:color="000000"/>
          <w:lang w:eastAsia="zh-CN"/>
        </w:rPr>
        <w:t>其他</w:t>
      </w:r>
      <w:r w:rsidR="00382EFF" w:rsidRPr="008D1821">
        <w:rPr>
          <w:rFonts w:ascii="Arial" w:eastAsia="宋体" w:hAnsi="Arial" w:cs="Arial"/>
          <w:u w:val="single" w:color="000000"/>
        </w:rPr>
        <w:t>标签建议</w:t>
      </w:r>
    </w:p>
    <w:p w:rsidR="0023700F" w:rsidRPr="00136393" w:rsidRDefault="0023700F" w:rsidP="00EC3BD4">
      <w:pPr>
        <w:snapToGrid w:val="0"/>
        <w:spacing w:before="7" w:line="300" w:lineRule="auto"/>
        <w:jc w:val="both"/>
        <w:rPr>
          <w:rFonts w:ascii="Arial" w:eastAsia="宋体" w:hAnsi="Arial" w:cs="Arial"/>
          <w:b/>
          <w:bCs/>
          <w:sz w:val="17"/>
          <w:szCs w:val="17"/>
        </w:rPr>
      </w:pPr>
    </w:p>
    <w:p w:rsidR="00382EFF" w:rsidRPr="00136393" w:rsidRDefault="005D4227"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最初以非无菌形式向</w:t>
      </w:r>
      <w:r w:rsidR="00382EFF" w:rsidRPr="00136393">
        <w:rPr>
          <w:rFonts w:ascii="Arial" w:eastAsia="宋体" w:hAnsi="Arial" w:cs="Arial"/>
          <w:lang w:eastAsia="zh-CN"/>
        </w:rPr>
        <w:t>用户提供且要求</w:t>
      </w:r>
      <w:r w:rsidR="0084371A" w:rsidRPr="00136393">
        <w:rPr>
          <w:rFonts w:ascii="Arial" w:eastAsia="宋体" w:hAnsi="Arial" w:cs="Arial"/>
          <w:lang w:eastAsia="zh-CN"/>
        </w:rPr>
        <w:t>用户</w:t>
      </w:r>
      <w:r w:rsidR="00382EFF" w:rsidRPr="00136393">
        <w:rPr>
          <w:rFonts w:ascii="Arial" w:eastAsia="宋体" w:hAnsi="Arial" w:cs="Arial"/>
          <w:lang w:eastAsia="zh-CN"/>
        </w:rPr>
        <w:t>在使用前对</w:t>
      </w:r>
      <w:r w:rsidR="00A74A87" w:rsidRPr="00136393">
        <w:rPr>
          <w:rFonts w:ascii="Arial" w:eastAsia="宋体" w:hAnsi="Arial" w:cs="Arial"/>
          <w:lang w:eastAsia="zh-CN"/>
        </w:rPr>
        <w:t>器械</w:t>
      </w:r>
      <w:r w:rsidR="00382EFF" w:rsidRPr="00136393">
        <w:rPr>
          <w:rFonts w:ascii="Arial" w:eastAsia="宋体" w:hAnsi="Arial" w:cs="Arial"/>
          <w:lang w:eastAsia="zh-CN"/>
        </w:rPr>
        <w:t>进行灭菌的</w:t>
      </w:r>
      <w:r w:rsidR="00A74A87" w:rsidRPr="00136393">
        <w:rPr>
          <w:rFonts w:ascii="Arial" w:eastAsia="宋体" w:hAnsi="Arial" w:cs="Arial"/>
          <w:lang w:eastAsia="zh-CN"/>
        </w:rPr>
        <w:t>器械</w:t>
      </w:r>
      <w:r w:rsidR="00382EFF" w:rsidRPr="00136393">
        <w:rPr>
          <w:rFonts w:ascii="Arial" w:eastAsia="宋体" w:hAnsi="Arial" w:cs="Arial"/>
          <w:lang w:eastAsia="zh-CN"/>
        </w:rPr>
        <w:t>应直接在单个</w:t>
      </w:r>
      <w:r w:rsidR="00A74A87" w:rsidRPr="00136393">
        <w:rPr>
          <w:rFonts w:ascii="Arial" w:eastAsia="宋体" w:hAnsi="Arial" w:cs="Arial"/>
          <w:lang w:eastAsia="zh-CN"/>
        </w:rPr>
        <w:t>器械</w:t>
      </w:r>
      <w:r w:rsidRPr="00136393">
        <w:rPr>
          <w:rFonts w:ascii="Arial" w:eastAsia="宋体" w:hAnsi="Arial" w:cs="Arial"/>
          <w:lang w:eastAsia="zh-CN"/>
        </w:rPr>
        <w:t>标签</w:t>
      </w:r>
      <w:r w:rsidR="009251DB" w:rsidRPr="00136393">
        <w:rPr>
          <w:rFonts w:ascii="Arial" w:eastAsia="宋体" w:hAnsi="Arial" w:cs="Arial"/>
          <w:lang w:eastAsia="zh-CN"/>
        </w:rPr>
        <w:t>（例如，仅与托运</w:t>
      </w:r>
      <w:r w:rsidR="00382EFF" w:rsidRPr="00136393">
        <w:rPr>
          <w:rFonts w:ascii="Arial" w:eastAsia="宋体" w:hAnsi="Arial" w:cs="Arial"/>
          <w:lang w:eastAsia="zh-CN"/>
        </w:rPr>
        <w:t>纸箱相反）上</w:t>
      </w:r>
      <w:r w:rsidRPr="00136393">
        <w:rPr>
          <w:rFonts w:ascii="Arial" w:eastAsia="宋体" w:hAnsi="Arial" w:cs="Arial"/>
          <w:lang w:eastAsia="zh-CN"/>
        </w:rPr>
        <w:t>明确标记</w:t>
      </w:r>
      <w:r w:rsidR="00382EFF" w:rsidRPr="00136393">
        <w:rPr>
          <w:rFonts w:ascii="Arial" w:eastAsia="宋体" w:hAnsi="Arial" w:cs="Arial"/>
          <w:lang w:eastAsia="zh-CN"/>
        </w:rPr>
        <w:t>为</w:t>
      </w:r>
      <w:r w:rsidR="00382EFF" w:rsidRPr="00136393">
        <w:rPr>
          <w:rFonts w:ascii="Arial" w:eastAsia="宋体" w:hAnsi="Arial" w:cs="Arial"/>
          <w:lang w:eastAsia="zh-CN"/>
        </w:rPr>
        <w:t>“</w:t>
      </w:r>
      <w:r w:rsidR="00382EFF" w:rsidRPr="00136393">
        <w:rPr>
          <w:rFonts w:ascii="Arial" w:eastAsia="宋体" w:hAnsi="Arial" w:cs="Arial"/>
          <w:lang w:eastAsia="zh-CN"/>
        </w:rPr>
        <w:t>非无菌</w:t>
      </w:r>
      <w:r w:rsidR="00382EFF" w:rsidRPr="00136393">
        <w:rPr>
          <w:rFonts w:ascii="Arial" w:eastAsia="宋体" w:hAnsi="Arial" w:cs="Arial"/>
          <w:lang w:eastAsia="zh-CN"/>
        </w:rPr>
        <w:t>”</w:t>
      </w:r>
      <w:r w:rsidR="00382EFF" w:rsidRPr="00136393">
        <w:rPr>
          <w:rFonts w:ascii="Arial" w:eastAsia="宋体" w:hAnsi="Arial" w:cs="Arial"/>
          <w:lang w:eastAsia="zh-CN"/>
        </w:rPr>
        <w:t>，以确保</w:t>
      </w:r>
      <w:r w:rsidR="0078449E" w:rsidRPr="00136393">
        <w:rPr>
          <w:rFonts w:ascii="Arial" w:eastAsia="宋体" w:hAnsi="Arial" w:cs="Arial"/>
          <w:lang w:eastAsia="zh-CN"/>
        </w:rPr>
        <w:t>非无菌</w:t>
      </w:r>
      <w:r w:rsidR="00382EFF" w:rsidRPr="00136393">
        <w:rPr>
          <w:rFonts w:ascii="Arial" w:eastAsia="宋体" w:hAnsi="Arial" w:cs="Arial"/>
          <w:lang w:eastAsia="zh-CN"/>
        </w:rPr>
        <w:t>产品在使用前进行灭菌。</w:t>
      </w:r>
    </w:p>
    <w:p w:rsidR="00382EFF" w:rsidRPr="00136393" w:rsidRDefault="00382EFF" w:rsidP="00EC3BD4">
      <w:pPr>
        <w:pStyle w:val="a3"/>
        <w:snapToGrid w:val="0"/>
        <w:spacing w:line="300" w:lineRule="auto"/>
        <w:jc w:val="both"/>
        <w:rPr>
          <w:rFonts w:ascii="Arial" w:eastAsia="宋体" w:hAnsi="Arial" w:cs="Arial"/>
          <w:lang w:eastAsia="zh-CN"/>
        </w:rPr>
      </w:pPr>
    </w:p>
    <w:p w:rsidR="0023700F" w:rsidRPr="00136393" w:rsidRDefault="009251DB"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在需要进行再加工时，</w:t>
      </w:r>
      <w:r w:rsidR="00382EFF" w:rsidRPr="00136393">
        <w:rPr>
          <w:rFonts w:ascii="Arial" w:eastAsia="宋体" w:hAnsi="Arial" w:cs="Arial"/>
          <w:lang w:eastAsia="zh-CN"/>
        </w:rPr>
        <w:t>标签应</w:t>
      </w:r>
      <w:r w:rsidRPr="00136393">
        <w:rPr>
          <w:rFonts w:ascii="Arial" w:eastAsia="宋体" w:hAnsi="Arial" w:cs="Arial"/>
          <w:lang w:eastAsia="zh-CN"/>
        </w:rPr>
        <w:t>提供</w:t>
      </w:r>
      <w:r w:rsidR="00382EFF" w:rsidRPr="00136393">
        <w:rPr>
          <w:rFonts w:ascii="Arial" w:eastAsia="宋体" w:hAnsi="Arial" w:cs="Arial"/>
          <w:lang w:eastAsia="zh-CN"/>
        </w:rPr>
        <w:t>有关</w:t>
      </w:r>
      <w:r w:rsidR="00E25805" w:rsidRPr="00136393">
        <w:rPr>
          <w:rFonts w:ascii="Arial" w:eastAsia="宋体" w:hAnsi="Arial" w:cs="Arial"/>
          <w:lang w:eastAsia="zh-CN"/>
        </w:rPr>
        <w:t>再加工</w:t>
      </w:r>
      <w:r w:rsidRPr="00136393">
        <w:rPr>
          <w:rFonts w:ascii="Arial" w:eastAsia="宋体" w:hAnsi="Arial" w:cs="Arial"/>
          <w:lang w:eastAsia="zh-CN"/>
        </w:rPr>
        <w:t>过程</w:t>
      </w:r>
      <w:r w:rsidR="00382EFF" w:rsidRPr="00136393">
        <w:rPr>
          <w:rFonts w:ascii="Arial" w:eastAsia="宋体" w:hAnsi="Arial" w:cs="Arial"/>
          <w:lang w:eastAsia="zh-CN"/>
        </w:rPr>
        <w:t>的任何特殊警告或</w:t>
      </w:r>
      <w:r w:rsidRPr="00136393">
        <w:rPr>
          <w:rFonts w:ascii="Arial" w:eastAsia="宋体" w:hAnsi="Arial" w:cs="Arial"/>
          <w:lang w:eastAsia="zh-CN"/>
        </w:rPr>
        <w:t>注意事项</w:t>
      </w:r>
      <w:r w:rsidR="00382EFF" w:rsidRPr="00136393">
        <w:rPr>
          <w:rFonts w:ascii="Arial" w:eastAsia="宋体" w:hAnsi="Arial" w:cs="Arial"/>
          <w:lang w:eastAsia="zh-CN"/>
        </w:rPr>
        <w:t>。这些可能与用户安全</w:t>
      </w:r>
      <w:r w:rsidRPr="00136393">
        <w:rPr>
          <w:rFonts w:ascii="Arial" w:eastAsia="宋体" w:hAnsi="Arial" w:cs="Arial"/>
          <w:lang w:eastAsia="zh-CN"/>
        </w:rPr>
        <w:t>有关</w:t>
      </w:r>
      <w:r w:rsidR="00382EFF" w:rsidRPr="00136393">
        <w:rPr>
          <w:rFonts w:ascii="Arial" w:eastAsia="宋体" w:hAnsi="Arial" w:cs="Arial"/>
          <w:lang w:eastAsia="zh-CN"/>
        </w:rPr>
        <w:t>或强调可能</w:t>
      </w:r>
      <w:r w:rsidR="002858B5" w:rsidRPr="00136393">
        <w:rPr>
          <w:rFonts w:ascii="Arial" w:eastAsia="宋体" w:hAnsi="Arial" w:cs="Arial"/>
          <w:lang w:eastAsia="zh-CN"/>
        </w:rPr>
        <w:t>显著</w:t>
      </w:r>
      <w:r w:rsidR="00382EFF" w:rsidRPr="00136393">
        <w:rPr>
          <w:rFonts w:ascii="Arial" w:eastAsia="宋体" w:hAnsi="Arial" w:cs="Arial"/>
          <w:lang w:eastAsia="zh-CN"/>
        </w:rPr>
        <w:t>改变</w:t>
      </w:r>
      <w:r w:rsidR="0084371A" w:rsidRPr="00136393">
        <w:rPr>
          <w:rFonts w:ascii="Arial" w:eastAsia="宋体" w:hAnsi="Arial" w:cs="Arial"/>
          <w:lang w:eastAsia="zh-CN"/>
        </w:rPr>
        <w:t>再加工</w:t>
      </w:r>
      <w:r w:rsidR="00382EFF" w:rsidRPr="00136393">
        <w:rPr>
          <w:rFonts w:ascii="Arial" w:eastAsia="宋体" w:hAnsi="Arial" w:cs="Arial"/>
          <w:lang w:eastAsia="zh-CN"/>
        </w:rPr>
        <w:t>的安全性或有效性</w:t>
      </w:r>
      <w:r w:rsidRPr="00136393">
        <w:rPr>
          <w:rFonts w:ascii="Arial" w:eastAsia="宋体" w:hAnsi="Arial" w:cs="Arial"/>
          <w:lang w:eastAsia="zh-CN"/>
        </w:rPr>
        <w:t>或器械性能</w:t>
      </w:r>
      <w:r w:rsidR="00382EFF" w:rsidRPr="00136393">
        <w:rPr>
          <w:rFonts w:ascii="Arial" w:eastAsia="宋体" w:hAnsi="Arial" w:cs="Arial"/>
          <w:lang w:eastAsia="zh-CN"/>
        </w:rPr>
        <w:t>的条件。例如，一些</w:t>
      </w:r>
      <w:r w:rsidR="00A74A87" w:rsidRPr="00136393">
        <w:rPr>
          <w:rFonts w:ascii="Arial" w:eastAsia="宋体" w:hAnsi="Arial" w:cs="Arial"/>
          <w:lang w:eastAsia="zh-CN"/>
        </w:rPr>
        <w:t>器械</w:t>
      </w:r>
      <w:r w:rsidR="00382EFF" w:rsidRPr="00136393">
        <w:rPr>
          <w:rFonts w:ascii="Arial" w:eastAsia="宋体" w:hAnsi="Arial" w:cs="Arial"/>
          <w:lang w:eastAsia="zh-CN"/>
        </w:rPr>
        <w:t>可能具有未密封接缝</w:t>
      </w:r>
      <w:r w:rsidR="00382EFF" w:rsidRPr="00136393">
        <w:rPr>
          <w:rFonts w:ascii="Arial" w:eastAsia="宋体" w:hAnsi="Arial" w:cs="Arial"/>
          <w:lang w:eastAsia="zh-CN"/>
        </w:rPr>
        <w:t>/</w:t>
      </w:r>
      <w:r w:rsidR="00382EFF" w:rsidRPr="00136393">
        <w:rPr>
          <w:rFonts w:ascii="Arial" w:eastAsia="宋体" w:hAnsi="Arial" w:cs="Arial"/>
          <w:lang w:eastAsia="zh-CN"/>
        </w:rPr>
        <w:t>裂缝，</w:t>
      </w:r>
      <w:r w:rsidRPr="00136393">
        <w:rPr>
          <w:rFonts w:ascii="Arial" w:eastAsia="宋体" w:hAnsi="Arial" w:cs="Arial"/>
          <w:lang w:eastAsia="zh-CN"/>
        </w:rPr>
        <w:t>其中，过量</w:t>
      </w:r>
      <w:r w:rsidR="00382EFF" w:rsidRPr="00136393">
        <w:rPr>
          <w:rFonts w:ascii="Arial" w:eastAsia="宋体" w:hAnsi="Arial" w:cs="Arial"/>
          <w:lang w:eastAsia="zh-CN"/>
        </w:rPr>
        <w:t>液体消毒剂可能通过</w:t>
      </w:r>
      <w:r w:rsidRPr="00136393">
        <w:rPr>
          <w:rFonts w:ascii="Arial" w:eastAsia="宋体" w:hAnsi="Arial" w:cs="Arial"/>
          <w:lang w:eastAsia="zh-CN"/>
        </w:rPr>
        <w:t>此类</w:t>
      </w:r>
      <w:r w:rsidR="00382EFF" w:rsidRPr="00136393">
        <w:rPr>
          <w:rFonts w:ascii="Arial" w:eastAsia="宋体" w:hAnsi="Arial" w:cs="Arial"/>
          <w:lang w:eastAsia="zh-CN"/>
        </w:rPr>
        <w:t>接缝</w:t>
      </w:r>
      <w:r w:rsidR="00382EFF" w:rsidRPr="00136393">
        <w:rPr>
          <w:rFonts w:ascii="Arial" w:eastAsia="宋体" w:hAnsi="Arial" w:cs="Arial"/>
          <w:lang w:eastAsia="zh-CN"/>
        </w:rPr>
        <w:t>/</w:t>
      </w:r>
      <w:r w:rsidR="00382EFF" w:rsidRPr="00136393">
        <w:rPr>
          <w:rFonts w:ascii="Arial" w:eastAsia="宋体" w:hAnsi="Arial" w:cs="Arial"/>
          <w:lang w:eastAsia="zh-CN"/>
        </w:rPr>
        <w:t>缝隙到达</w:t>
      </w:r>
      <w:r w:rsidR="00A74A87" w:rsidRPr="00136393">
        <w:rPr>
          <w:rFonts w:ascii="Arial" w:eastAsia="宋体" w:hAnsi="Arial" w:cs="Arial"/>
          <w:lang w:eastAsia="zh-CN"/>
        </w:rPr>
        <w:t>器械</w:t>
      </w:r>
      <w:r w:rsidR="00382EFF" w:rsidRPr="00136393">
        <w:rPr>
          <w:rFonts w:ascii="Arial" w:eastAsia="宋体" w:hAnsi="Arial" w:cs="Arial"/>
          <w:lang w:eastAsia="zh-CN"/>
        </w:rPr>
        <w:t>内部并损坏</w:t>
      </w:r>
      <w:r w:rsidR="00A74A87" w:rsidRPr="00136393">
        <w:rPr>
          <w:rFonts w:ascii="Arial" w:eastAsia="宋体" w:hAnsi="Arial" w:cs="Arial"/>
          <w:lang w:eastAsia="zh-CN"/>
        </w:rPr>
        <w:t>器械</w:t>
      </w:r>
      <w:r w:rsidR="00382EFF" w:rsidRPr="00136393">
        <w:rPr>
          <w:rFonts w:ascii="Arial" w:eastAsia="宋体" w:hAnsi="Arial" w:cs="Arial"/>
          <w:lang w:eastAsia="zh-CN"/>
        </w:rPr>
        <w:t>。在这种情况下，标签应警告用户这种潜在危险，并提供具体的使用说明来防止这种危害，例如避免</w:t>
      </w:r>
      <w:r w:rsidRPr="00136393">
        <w:rPr>
          <w:rFonts w:ascii="Arial" w:eastAsia="宋体" w:hAnsi="Arial" w:cs="Arial"/>
          <w:lang w:eastAsia="zh-CN"/>
        </w:rPr>
        <w:t>将过量</w:t>
      </w:r>
      <w:r w:rsidR="00382EFF" w:rsidRPr="00136393">
        <w:rPr>
          <w:rFonts w:ascii="Arial" w:eastAsia="宋体" w:hAnsi="Arial" w:cs="Arial"/>
          <w:lang w:eastAsia="zh-CN"/>
        </w:rPr>
        <w:t>液体施加在</w:t>
      </w:r>
      <w:r w:rsidR="00A74A87" w:rsidRPr="00136393">
        <w:rPr>
          <w:rFonts w:ascii="Arial" w:eastAsia="宋体" w:hAnsi="Arial" w:cs="Arial"/>
          <w:lang w:eastAsia="zh-CN"/>
        </w:rPr>
        <w:t>器械</w:t>
      </w:r>
      <w:r w:rsidR="00382EFF" w:rsidRPr="00136393">
        <w:rPr>
          <w:rFonts w:ascii="Arial" w:eastAsia="宋体" w:hAnsi="Arial" w:cs="Arial"/>
          <w:lang w:eastAsia="zh-CN"/>
        </w:rPr>
        <w:t>上。</w:t>
      </w:r>
      <w:r w:rsidRPr="00136393">
        <w:rPr>
          <w:rFonts w:ascii="Arial" w:eastAsia="宋体" w:hAnsi="Arial" w:cs="Arial"/>
          <w:lang w:eastAsia="zh-CN"/>
        </w:rPr>
        <w:t>也应适当提醒</w:t>
      </w:r>
      <w:r w:rsidR="00382EFF" w:rsidRPr="00136393">
        <w:rPr>
          <w:rFonts w:ascii="Arial" w:eastAsia="宋体" w:hAnsi="Arial" w:cs="Arial"/>
          <w:lang w:eastAsia="zh-CN"/>
        </w:rPr>
        <w:t>器件损坏可能会影响</w:t>
      </w:r>
      <w:r w:rsidR="00E25805" w:rsidRPr="00136393">
        <w:rPr>
          <w:rFonts w:ascii="Arial" w:eastAsia="宋体" w:hAnsi="Arial" w:cs="Arial"/>
          <w:lang w:eastAsia="zh-CN"/>
        </w:rPr>
        <w:t>再加工</w:t>
      </w:r>
      <w:r w:rsidRPr="00136393">
        <w:rPr>
          <w:rFonts w:ascii="Arial" w:eastAsia="宋体" w:hAnsi="Arial" w:cs="Arial"/>
          <w:lang w:eastAsia="zh-CN"/>
        </w:rPr>
        <w:t>过程</w:t>
      </w:r>
      <w:r w:rsidR="00382EFF" w:rsidRPr="00136393">
        <w:rPr>
          <w:rFonts w:ascii="Arial" w:eastAsia="宋体" w:hAnsi="Arial" w:cs="Arial"/>
          <w:lang w:eastAsia="zh-CN"/>
        </w:rPr>
        <w:t>的情况</w:t>
      </w:r>
      <w:r w:rsidR="00167967" w:rsidRPr="00136393">
        <w:rPr>
          <w:rFonts w:ascii="Arial" w:eastAsia="宋体" w:hAnsi="Arial" w:cs="Arial"/>
          <w:lang w:eastAsia="zh-CN"/>
        </w:rPr>
        <w:t>。</w:t>
      </w:r>
    </w:p>
    <w:p w:rsidR="0023700F" w:rsidRDefault="0023700F" w:rsidP="00EC3BD4">
      <w:pPr>
        <w:snapToGrid w:val="0"/>
        <w:spacing w:before="1" w:line="300" w:lineRule="auto"/>
        <w:jc w:val="both"/>
        <w:rPr>
          <w:rFonts w:ascii="Arial" w:eastAsia="宋体" w:hAnsi="Arial" w:cs="Arial"/>
          <w:sz w:val="19"/>
          <w:szCs w:val="19"/>
          <w:lang w:eastAsia="zh-CN"/>
        </w:rPr>
      </w:pPr>
    </w:p>
    <w:p w:rsidR="008D1821" w:rsidRDefault="008D1821" w:rsidP="00EC3BD4">
      <w:pPr>
        <w:snapToGrid w:val="0"/>
        <w:spacing w:before="1" w:line="300" w:lineRule="auto"/>
        <w:jc w:val="both"/>
        <w:rPr>
          <w:rFonts w:ascii="Arial" w:eastAsia="宋体" w:hAnsi="Arial" w:cs="Arial"/>
          <w:sz w:val="19"/>
          <w:szCs w:val="19"/>
          <w:lang w:eastAsia="zh-CN"/>
        </w:rPr>
      </w:pPr>
    </w:p>
    <w:p w:rsidR="008D1821" w:rsidRDefault="008D1821" w:rsidP="00EC3BD4">
      <w:pPr>
        <w:snapToGrid w:val="0"/>
        <w:spacing w:before="1" w:line="300" w:lineRule="auto"/>
        <w:jc w:val="both"/>
        <w:rPr>
          <w:rFonts w:ascii="Arial" w:eastAsia="宋体" w:hAnsi="Arial" w:cs="Arial"/>
          <w:sz w:val="19"/>
          <w:szCs w:val="19"/>
          <w:lang w:eastAsia="zh-CN"/>
        </w:rPr>
      </w:pPr>
    </w:p>
    <w:p w:rsidR="008D1821" w:rsidRDefault="008D1821" w:rsidP="00EC3BD4">
      <w:pPr>
        <w:snapToGrid w:val="0"/>
        <w:spacing w:before="1" w:line="300" w:lineRule="auto"/>
        <w:jc w:val="both"/>
        <w:rPr>
          <w:rFonts w:ascii="Arial" w:eastAsia="宋体" w:hAnsi="Arial" w:cs="Arial"/>
          <w:sz w:val="19"/>
          <w:szCs w:val="19"/>
          <w:lang w:eastAsia="zh-CN"/>
        </w:rPr>
      </w:pPr>
    </w:p>
    <w:p w:rsidR="008D1821" w:rsidRDefault="008D1821" w:rsidP="00EC3BD4">
      <w:pPr>
        <w:snapToGrid w:val="0"/>
        <w:spacing w:before="1" w:line="300" w:lineRule="auto"/>
        <w:jc w:val="both"/>
        <w:rPr>
          <w:rFonts w:ascii="Arial" w:eastAsia="宋体" w:hAnsi="Arial" w:cs="Arial"/>
          <w:sz w:val="19"/>
          <w:szCs w:val="19"/>
          <w:lang w:eastAsia="zh-CN"/>
        </w:rPr>
      </w:pPr>
    </w:p>
    <w:p w:rsidR="008D1821" w:rsidRPr="00136393" w:rsidRDefault="008D1821" w:rsidP="00EC3BD4">
      <w:pPr>
        <w:snapToGrid w:val="0"/>
        <w:spacing w:before="1" w:line="300" w:lineRule="auto"/>
        <w:jc w:val="both"/>
        <w:rPr>
          <w:rFonts w:ascii="Arial" w:eastAsia="宋体" w:hAnsi="Arial" w:cs="Arial"/>
          <w:sz w:val="19"/>
          <w:szCs w:val="19"/>
          <w:lang w:eastAsia="zh-CN"/>
        </w:rPr>
      </w:pPr>
    </w:p>
    <w:p w:rsidR="0023700F" w:rsidRPr="008D1821" w:rsidRDefault="00382EFF" w:rsidP="00EC3BD4">
      <w:pPr>
        <w:pStyle w:val="4"/>
        <w:numPr>
          <w:ilvl w:val="0"/>
          <w:numId w:val="6"/>
        </w:numPr>
        <w:tabs>
          <w:tab w:val="left" w:pos="1160"/>
        </w:tabs>
        <w:snapToGrid w:val="0"/>
        <w:spacing w:line="300" w:lineRule="auto"/>
        <w:jc w:val="both"/>
        <w:rPr>
          <w:rFonts w:ascii="Arial" w:eastAsia="宋体" w:hAnsi="Arial" w:cs="Arial"/>
          <w:b w:val="0"/>
          <w:bCs w:val="0"/>
          <w:u w:val="single"/>
        </w:rPr>
      </w:pPr>
      <w:bookmarkStart w:id="60" w:name="N._Patient_or_Lay_Use"/>
      <w:bookmarkStart w:id="61" w:name="O._Reference_to_Guidelines_or_Accessory_"/>
      <w:bookmarkStart w:id="62" w:name="P._Manufacturer’s_Contact_Information"/>
      <w:bookmarkStart w:id="63" w:name="Criterion_6._Reprocessing_instructions_s"/>
      <w:bookmarkEnd w:id="60"/>
      <w:bookmarkEnd w:id="61"/>
      <w:bookmarkEnd w:id="62"/>
      <w:bookmarkEnd w:id="63"/>
      <w:r w:rsidRPr="008D1821">
        <w:rPr>
          <w:rFonts w:ascii="Arial" w:eastAsia="宋体" w:hAnsi="Arial" w:cs="Arial"/>
          <w:u w:val="single" w:color="000000"/>
        </w:rPr>
        <w:lastRenderedPageBreak/>
        <w:t>患者或</w:t>
      </w:r>
      <w:r w:rsidR="007F7933" w:rsidRPr="008D1821">
        <w:rPr>
          <w:rFonts w:ascii="Arial" w:eastAsia="宋体" w:hAnsi="Arial" w:cs="Arial"/>
          <w:u w:val="single" w:color="000000"/>
          <w:lang w:eastAsia="zh-CN"/>
        </w:rPr>
        <w:t>外行</w:t>
      </w:r>
      <w:r w:rsidRPr="008D1821">
        <w:rPr>
          <w:rFonts w:ascii="Arial" w:eastAsia="宋体" w:hAnsi="Arial" w:cs="Arial"/>
          <w:u w:val="single" w:color="000000"/>
        </w:rPr>
        <w:t>使用</w:t>
      </w:r>
    </w:p>
    <w:p w:rsidR="0023700F" w:rsidRPr="00136393" w:rsidRDefault="0023700F" w:rsidP="00EC3BD4">
      <w:pPr>
        <w:snapToGrid w:val="0"/>
        <w:spacing w:before="7" w:line="300" w:lineRule="auto"/>
        <w:jc w:val="both"/>
        <w:rPr>
          <w:rFonts w:ascii="Arial" w:eastAsia="宋体" w:hAnsi="Arial" w:cs="Arial"/>
          <w:b/>
          <w:bCs/>
          <w:sz w:val="17"/>
          <w:szCs w:val="17"/>
        </w:rPr>
      </w:pPr>
    </w:p>
    <w:p w:rsidR="00382EFF" w:rsidRPr="00A3448C" w:rsidRDefault="00382EFF" w:rsidP="00EC3BD4">
      <w:pPr>
        <w:pStyle w:val="a3"/>
        <w:snapToGrid w:val="0"/>
        <w:spacing w:before="69" w:line="300" w:lineRule="auto"/>
        <w:jc w:val="both"/>
        <w:rPr>
          <w:rFonts w:ascii="Arial" w:eastAsia="宋体" w:hAnsi="Arial" w:cs="Arial"/>
          <w:u w:val="single"/>
        </w:rPr>
      </w:pPr>
      <w:r w:rsidRPr="00136393">
        <w:rPr>
          <w:rFonts w:ascii="Arial" w:eastAsia="宋体" w:hAnsi="Arial" w:cs="Arial"/>
          <w:lang w:eastAsia="zh-CN"/>
        </w:rPr>
        <w:t>旨在由患者或</w:t>
      </w:r>
      <w:r w:rsidR="00663746" w:rsidRPr="00136393">
        <w:rPr>
          <w:rFonts w:ascii="Arial" w:eastAsia="宋体" w:hAnsi="Arial" w:cs="Arial"/>
          <w:lang w:eastAsia="zh-CN"/>
        </w:rPr>
        <w:t>普通护工</w:t>
      </w:r>
      <w:r w:rsidRPr="00136393">
        <w:rPr>
          <w:rFonts w:ascii="Arial" w:eastAsia="宋体" w:hAnsi="Arial" w:cs="Arial"/>
          <w:lang w:eastAsia="zh-CN"/>
        </w:rPr>
        <w:t>（例如，家庭成员或其他人）维护的</w:t>
      </w:r>
      <w:r w:rsidR="00E25805" w:rsidRPr="00136393">
        <w:rPr>
          <w:rFonts w:ascii="Arial" w:eastAsia="宋体" w:hAnsi="Arial" w:cs="Arial"/>
          <w:lang w:eastAsia="zh-CN"/>
        </w:rPr>
        <w:t>器械</w:t>
      </w:r>
      <w:r w:rsidR="009251DB" w:rsidRPr="00136393">
        <w:rPr>
          <w:rFonts w:ascii="Arial" w:eastAsia="宋体" w:hAnsi="Arial" w:cs="Arial"/>
          <w:lang w:eastAsia="zh-CN"/>
        </w:rPr>
        <w:t>应具有</w:t>
      </w:r>
      <w:r w:rsidR="00663746" w:rsidRPr="00136393">
        <w:rPr>
          <w:rFonts w:ascii="Arial" w:eastAsia="宋体" w:hAnsi="Arial" w:cs="Arial"/>
          <w:lang w:eastAsia="zh-CN"/>
        </w:rPr>
        <w:t>普通人</w:t>
      </w:r>
      <w:r w:rsidRPr="00136393">
        <w:rPr>
          <w:rFonts w:ascii="Arial" w:eastAsia="宋体" w:hAnsi="Arial" w:cs="Arial"/>
          <w:lang w:eastAsia="zh-CN"/>
        </w:rPr>
        <w:t>可理解并且可在家中执行的</w:t>
      </w:r>
      <w:r w:rsidR="007F7537" w:rsidRPr="00136393">
        <w:rPr>
          <w:rFonts w:ascii="Arial" w:eastAsia="宋体" w:hAnsi="Arial" w:cs="Arial"/>
          <w:lang w:eastAsia="zh-CN"/>
        </w:rPr>
        <w:t>再加工</w:t>
      </w:r>
      <w:r w:rsidR="00316A10" w:rsidRPr="00136393">
        <w:rPr>
          <w:rFonts w:ascii="Arial" w:eastAsia="宋体" w:hAnsi="Arial" w:cs="Arial"/>
          <w:lang w:eastAsia="zh-CN"/>
        </w:rPr>
        <w:t>说明</w:t>
      </w:r>
      <w:r w:rsidR="00167967" w:rsidRPr="00136393">
        <w:rPr>
          <w:rFonts w:ascii="Arial" w:eastAsia="宋体" w:hAnsi="Arial" w:cs="Arial"/>
          <w:lang w:eastAsia="zh-CN"/>
        </w:rPr>
        <w:t>。</w:t>
      </w:r>
      <w:r w:rsidRPr="00136393">
        <w:rPr>
          <w:rFonts w:ascii="Arial" w:eastAsia="宋体" w:hAnsi="Arial" w:cs="Arial"/>
          <w:lang w:eastAsia="zh-CN"/>
        </w:rPr>
        <w:t>实施</w:t>
      </w:r>
      <w:r w:rsidR="00967165" w:rsidRPr="00136393">
        <w:rPr>
          <w:rFonts w:ascii="Arial" w:eastAsia="宋体" w:hAnsi="Arial" w:cs="Arial"/>
          <w:lang w:eastAsia="zh-CN"/>
        </w:rPr>
        <w:t>说明</w:t>
      </w:r>
      <w:r w:rsidRPr="00136393">
        <w:rPr>
          <w:rFonts w:ascii="Arial" w:eastAsia="宋体" w:hAnsi="Arial" w:cs="Arial"/>
          <w:lang w:eastAsia="zh-CN"/>
        </w:rPr>
        <w:t>所需的</w:t>
      </w:r>
      <w:r w:rsidR="009251DB" w:rsidRPr="00136393">
        <w:rPr>
          <w:rFonts w:ascii="Arial" w:eastAsia="宋体" w:hAnsi="Arial" w:cs="Arial"/>
          <w:lang w:eastAsia="zh-CN"/>
        </w:rPr>
        <w:t>设备和附件也应在预期</w:t>
      </w:r>
      <w:r w:rsidRPr="00136393">
        <w:rPr>
          <w:rFonts w:ascii="Arial" w:eastAsia="宋体" w:hAnsi="Arial" w:cs="Arial"/>
          <w:lang w:eastAsia="zh-CN"/>
        </w:rPr>
        <w:t>使用位置上随时可用。</w:t>
      </w:r>
      <w:r w:rsidR="009251DB" w:rsidRPr="00136393">
        <w:rPr>
          <w:rFonts w:ascii="Arial" w:eastAsia="宋体" w:hAnsi="Arial" w:cs="Arial"/>
          <w:lang w:eastAsia="zh-CN"/>
        </w:rPr>
        <w:t>另</w:t>
      </w:r>
      <w:r w:rsidRPr="00136393">
        <w:rPr>
          <w:rFonts w:ascii="Arial" w:eastAsia="宋体" w:hAnsi="Arial" w:cs="Arial"/>
        </w:rPr>
        <w:t>请</w:t>
      </w:r>
      <w:r w:rsidR="00345A48" w:rsidRPr="00136393">
        <w:rPr>
          <w:rFonts w:ascii="Arial" w:eastAsia="宋体" w:hAnsi="Arial" w:cs="Arial"/>
        </w:rPr>
        <w:t>参见</w:t>
      </w:r>
      <w:r w:rsidRPr="00136393">
        <w:rPr>
          <w:rFonts w:ascii="Arial" w:eastAsia="宋体" w:hAnsi="Arial" w:cs="Arial"/>
        </w:rPr>
        <w:t>FDA</w:t>
      </w:r>
      <w:r w:rsidRPr="00136393">
        <w:rPr>
          <w:rFonts w:ascii="Arial" w:eastAsia="宋体" w:hAnsi="Arial" w:cs="Arial"/>
        </w:rPr>
        <w:t>的</w:t>
      </w:r>
      <w:r w:rsidR="0084371A" w:rsidRPr="00136393">
        <w:rPr>
          <w:rFonts w:ascii="Arial" w:eastAsia="宋体" w:hAnsi="Arial" w:cs="Arial"/>
        </w:rPr>
        <w:t>指导性文件</w:t>
      </w:r>
      <w:r w:rsidRPr="00A3448C">
        <w:rPr>
          <w:rFonts w:ascii="Arial" w:eastAsia="宋体" w:hAnsi="Arial" w:cs="Arial"/>
          <w:color w:val="0000FF"/>
          <w:u w:val="single"/>
        </w:rPr>
        <w:t>“</w:t>
      </w:r>
      <w:r w:rsidR="00663746" w:rsidRPr="00A3448C">
        <w:rPr>
          <w:rFonts w:ascii="Arial" w:eastAsia="宋体" w:hAnsi="Arial" w:cs="Arial" w:hint="eastAsia"/>
          <w:color w:val="0000FF"/>
          <w:u w:val="single"/>
          <w:lang w:eastAsia="zh-CN"/>
        </w:rPr>
        <w:t>有关</w:t>
      </w:r>
      <w:r w:rsidR="00663746" w:rsidRPr="00A3448C">
        <w:rPr>
          <w:rFonts w:ascii="Arial" w:eastAsia="宋体" w:hAnsi="Arial" w:cs="Arial" w:hint="eastAsia"/>
          <w:color w:val="0000FF"/>
          <w:u w:val="single"/>
        </w:rPr>
        <w:t>医疗器械患者</w:t>
      </w:r>
      <w:r w:rsidR="00663746" w:rsidRPr="00A3448C">
        <w:rPr>
          <w:rFonts w:ascii="Arial" w:eastAsia="宋体" w:hAnsi="Arial" w:cs="Arial" w:hint="eastAsia"/>
          <w:color w:val="0000FF"/>
          <w:u w:val="single"/>
          <w:lang w:eastAsia="zh-CN"/>
        </w:rPr>
        <w:t>标志</w:t>
      </w:r>
      <w:r w:rsidR="009251DB" w:rsidRPr="00A3448C">
        <w:rPr>
          <w:rFonts w:ascii="Arial" w:eastAsia="宋体" w:hAnsi="Arial" w:cs="Arial" w:hint="eastAsia"/>
          <w:color w:val="0000FF"/>
          <w:u w:val="single"/>
          <w:lang w:eastAsia="zh-CN"/>
        </w:rPr>
        <w:t>的</w:t>
      </w:r>
      <w:r w:rsidR="0084371A" w:rsidRPr="00A3448C">
        <w:rPr>
          <w:rFonts w:ascii="Arial" w:eastAsia="宋体" w:hAnsi="Arial" w:cs="Arial" w:hint="eastAsia"/>
          <w:color w:val="0000FF"/>
          <w:u w:val="single"/>
        </w:rPr>
        <w:t>指南</w:t>
      </w:r>
      <w:r w:rsidRPr="00A3448C">
        <w:rPr>
          <w:rFonts w:ascii="Arial" w:eastAsia="宋体" w:hAnsi="Arial" w:cs="Arial"/>
          <w:color w:val="0000FF"/>
          <w:u w:val="single"/>
        </w:rPr>
        <w:t>”</w:t>
      </w:r>
      <w:r w:rsidRPr="00A3448C">
        <w:rPr>
          <w:rFonts w:ascii="Arial" w:eastAsia="宋体" w:hAnsi="Arial" w:cs="Arial" w:hint="eastAsia"/>
          <w:color w:val="0000FF"/>
          <w:u w:val="single"/>
        </w:rPr>
        <w:t>（</w:t>
      </w:r>
      <w:r w:rsidRPr="00A3448C">
        <w:rPr>
          <w:rFonts w:ascii="Arial" w:eastAsia="宋体" w:hAnsi="Arial" w:cs="Arial"/>
          <w:color w:val="0000FF"/>
          <w:u w:val="single"/>
        </w:rPr>
        <w:t>http</w:t>
      </w:r>
      <w:r w:rsidR="0052563B" w:rsidRPr="00A3448C">
        <w:rPr>
          <w:rFonts w:ascii="Arial" w:eastAsia="宋体" w:hAnsi="Arial" w:cs="Arial" w:hint="eastAsia"/>
          <w:color w:val="0000FF"/>
          <w:u w:val="single"/>
        </w:rPr>
        <w:t>：</w:t>
      </w:r>
      <w:r w:rsidRPr="00A3448C">
        <w:rPr>
          <w:rFonts w:ascii="Arial" w:eastAsia="宋体" w:hAnsi="Arial" w:cs="Arial"/>
          <w:color w:val="0000FF"/>
          <w:u w:val="single"/>
        </w:rPr>
        <w:t>//www.fda.gov/MedicalDevices/DeviceRegulationandGuidance/GuidanceDocuments/ ucm070782.htm</w:t>
      </w:r>
      <w:r w:rsidRPr="00A3448C">
        <w:rPr>
          <w:rFonts w:ascii="Arial" w:eastAsia="宋体" w:hAnsi="Arial" w:cs="Arial" w:hint="eastAsia"/>
          <w:color w:val="0000FF"/>
          <w:u w:val="single"/>
        </w:rPr>
        <w:t>）</w:t>
      </w:r>
      <w:r w:rsidRPr="00A3448C">
        <w:rPr>
          <w:rFonts w:ascii="Arial" w:eastAsia="宋体" w:hAnsi="Arial" w:cs="Arial" w:hint="eastAsia"/>
        </w:rPr>
        <w:t>。</w:t>
      </w:r>
    </w:p>
    <w:p w:rsidR="0023700F" w:rsidRPr="00136393" w:rsidRDefault="0023700F" w:rsidP="00EC3BD4">
      <w:pPr>
        <w:snapToGrid w:val="0"/>
        <w:spacing w:before="5" w:line="300" w:lineRule="auto"/>
        <w:jc w:val="both"/>
        <w:rPr>
          <w:rFonts w:ascii="Arial" w:eastAsia="宋体" w:hAnsi="Arial" w:cs="Arial"/>
          <w:sz w:val="18"/>
          <w:szCs w:val="18"/>
        </w:rPr>
      </w:pPr>
    </w:p>
    <w:p w:rsidR="0023700F" w:rsidRPr="00B326B4" w:rsidRDefault="00382EFF" w:rsidP="00EC3BD4">
      <w:pPr>
        <w:pStyle w:val="4"/>
        <w:numPr>
          <w:ilvl w:val="0"/>
          <w:numId w:val="6"/>
        </w:numPr>
        <w:tabs>
          <w:tab w:val="left" w:pos="1160"/>
        </w:tabs>
        <w:snapToGrid w:val="0"/>
        <w:spacing w:before="69" w:line="300" w:lineRule="auto"/>
        <w:jc w:val="both"/>
        <w:rPr>
          <w:rFonts w:ascii="Arial" w:eastAsia="宋体" w:hAnsi="Arial" w:cs="Arial"/>
          <w:b w:val="0"/>
          <w:bCs w:val="0"/>
          <w:u w:val="single"/>
        </w:rPr>
      </w:pPr>
      <w:r w:rsidRPr="00B326B4">
        <w:rPr>
          <w:rFonts w:ascii="Arial" w:eastAsia="宋体" w:hAnsi="Arial" w:cs="Arial"/>
          <w:u w:val="single" w:color="000000"/>
        </w:rPr>
        <w:t>参考指南或附件标签</w:t>
      </w:r>
    </w:p>
    <w:p w:rsidR="0023700F" w:rsidRPr="00136393" w:rsidRDefault="0023700F" w:rsidP="00EC3BD4">
      <w:pPr>
        <w:snapToGrid w:val="0"/>
        <w:spacing w:before="7" w:line="300" w:lineRule="auto"/>
        <w:jc w:val="both"/>
        <w:rPr>
          <w:rFonts w:ascii="Arial" w:eastAsia="宋体" w:hAnsi="Arial" w:cs="Arial"/>
          <w:b/>
          <w:bCs/>
          <w:sz w:val="17"/>
          <w:szCs w:val="17"/>
        </w:rPr>
      </w:pPr>
    </w:p>
    <w:p w:rsidR="009251DB" w:rsidRPr="00136393" w:rsidRDefault="009251DB"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除本指南中</w:t>
      </w:r>
      <w:r w:rsidR="00D21A7A" w:rsidRPr="00136393">
        <w:rPr>
          <w:rFonts w:ascii="Arial" w:eastAsia="宋体" w:hAnsi="Arial" w:cs="Arial"/>
          <w:lang w:eastAsia="zh-CN"/>
        </w:rPr>
        <w:t>拟定</w:t>
      </w:r>
      <w:r w:rsidRPr="00136393">
        <w:rPr>
          <w:rFonts w:ascii="Arial" w:eastAsia="宋体" w:hAnsi="Arial" w:cs="Arial"/>
          <w:lang w:eastAsia="zh-CN"/>
        </w:rPr>
        <w:t>所有建议外，可重复使用器械标签还应向用户提供以下内容，以进行额外教育，但不得代替已确认的再加工说明：专业公司的临床实践指南或临床指南</w:t>
      </w:r>
      <w:r w:rsidRPr="00136393">
        <w:rPr>
          <w:rFonts w:ascii="Arial" w:eastAsia="宋体" w:hAnsi="Arial" w:cs="Arial"/>
          <w:lang w:eastAsia="zh-CN"/>
        </w:rPr>
        <w:t xml:space="preserve"> CDC</w:t>
      </w:r>
      <w:r w:rsidR="00167967" w:rsidRPr="00136393">
        <w:rPr>
          <w:rFonts w:ascii="Arial" w:eastAsia="宋体" w:hAnsi="Arial" w:cs="Arial"/>
          <w:lang w:eastAsia="zh-CN"/>
        </w:rPr>
        <w:t>。</w:t>
      </w:r>
      <w:r w:rsidRPr="00136393">
        <w:rPr>
          <w:rFonts w:ascii="Arial" w:eastAsia="宋体" w:hAnsi="Arial" w:cs="Arial"/>
          <w:lang w:eastAsia="zh-CN"/>
        </w:rPr>
        <w:t>请注意，临床实践指南并不总是</w:t>
      </w:r>
      <w:r w:rsidR="00663746" w:rsidRPr="00136393">
        <w:rPr>
          <w:rFonts w:ascii="Arial" w:eastAsia="宋体" w:hAnsi="Arial" w:cs="Arial"/>
          <w:lang w:eastAsia="zh-CN"/>
        </w:rPr>
        <w:t>顾及</w:t>
      </w:r>
      <w:r w:rsidRPr="00136393">
        <w:rPr>
          <w:rFonts w:ascii="Arial" w:eastAsia="宋体" w:hAnsi="Arial" w:cs="Arial"/>
          <w:lang w:eastAsia="zh-CN"/>
        </w:rPr>
        <w:t>或正确</w:t>
      </w:r>
      <w:r w:rsidR="00663746" w:rsidRPr="00136393">
        <w:rPr>
          <w:rFonts w:ascii="Arial" w:eastAsia="宋体" w:hAnsi="Arial" w:cs="Arial"/>
          <w:lang w:eastAsia="zh-CN"/>
        </w:rPr>
        <w:t>进行</w:t>
      </w:r>
      <w:r w:rsidRPr="00136393">
        <w:rPr>
          <w:rFonts w:ascii="Arial" w:eastAsia="宋体" w:hAnsi="Arial" w:cs="Arial"/>
          <w:lang w:eastAsia="zh-CN"/>
        </w:rPr>
        <w:t>所有</w:t>
      </w:r>
      <w:r w:rsidRPr="00136393">
        <w:rPr>
          <w:rFonts w:ascii="Arial" w:eastAsia="宋体" w:hAnsi="Arial" w:cs="Arial"/>
          <w:lang w:eastAsia="zh-CN"/>
        </w:rPr>
        <w:t>FDA</w:t>
      </w:r>
      <w:r w:rsidRPr="00136393">
        <w:rPr>
          <w:rFonts w:ascii="Arial" w:eastAsia="宋体" w:hAnsi="Arial" w:cs="Arial"/>
          <w:lang w:eastAsia="zh-CN"/>
        </w:rPr>
        <w:t>法规要求</w:t>
      </w:r>
      <w:r w:rsidR="00663746" w:rsidRPr="00136393">
        <w:rPr>
          <w:rFonts w:ascii="Arial" w:eastAsia="宋体" w:hAnsi="Arial" w:cs="Arial"/>
          <w:lang w:eastAsia="zh-CN"/>
        </w:rPr>
        <w:t>。</w:t>
      </w:r>
      <w:r w:rsidRPr="00136393">
        <w:rPr>
          <w:rFonts w:ascii="Arial" w:eastAsia="宋体" w:hAnsi="Arial" w:cs="Arial"/>
          <w:lang w:eastAsia="zh-CN"/>
        </w:rPr>
        <w:t>需要遵守</w:t>
      </w:r>
      <w:r w:rsidRPr="00136393">
        <w:rPr>
          <w:rFonts w:ascii="Arial" w:eastAsia="宋体" w:hAnsi="Arial" w:cs="Arial"/>
          <w:lang w:eastAsia="zh-CN"/>
        </w:rPr>
        <w:t>FDA</w:t>
      </w:r>
      <w:r w:rsidRPr="00136393">
        <w:rPr>
          <w:rFonts w:ascii="Arial" w:eastAsia="宋体" w:hAnsi="Arial" w:cs="Arial"/>
          <w:lang w:eastAsia="zh-CN"/>
        </w:rPr>
        <w:t>法规。</w:t>
      </w:r>
    </w:p>
    <w:p w:rsidR="0023700F" w:rsidRPr="00136393" w:rsidRDefault="0023700F" w:rsidP="00EC3BD4">
      <w:pPr>
        <w:snapToGrid w:val="0"/>
        <w:spacing w:line="300" w:lineRule="auto"/>
        <w:jc w:val="both"/>
        <w:rPr>
          <w:rFonts w:ascii="Arial" w:eastAsia="宋体" w:hAnsi="Arial" w:cs="Arial"/>
          <w:sz w:val="24"/>
          <w:szCs w:val="24"/>
          <w:lang w:eastAsia="zh-CN"/>
        </w:rPr>
      </w:pPr>
    </w:p>
    <w:p w:rsidR="00382EFF" w:rsidRPr="00136393" w:rsidRDefault="00382EFF"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只要</w:t>
      </w:r>
      <w:r w:rsidR="009251DB" w:rsidRPr="00136393">
        <w:rPr>
          <w:rFonts w:ascii="Arial" w:eastAsia="宋体" w:hAnsi="Arial" w:cs="Arial"/>
          <w:lang w:eastAsia="zh-CN"/>
        </w:rPr>
        <w:t>所</w:t>
      </w:r>
      <w:r w:rsidRPr="00136393">
        <w:rPr>
          <w:rFonts w:ascii="Arial" w:eastAsia="宋体" w:hAnsi="Arial" w:cs="Arial"/>
          <w:lang w:eastAsia="zh-CN"/>
        </w:rPr>
        <w:t>参考的标签与</w:t>
      </w:r>
      <w:r w:rsidR="007F7537" w:rsidRPr="00136393">
        <w:rPr>
          <w:rFonts w:ascii="Arial" w:eastAsia="宋体" w:hAnsi="Arial" w:cs="Arial"/>
          <w:lang w:eastAsia="zh-CN"/>
        </w:rPr>
        <w:t>可重复使用器械</w:t>
      </w:r>
      <w:r w:rsidRPr="00136393">
        <w:rPr>
          <w:rFonts w:ascii="Arial" w:eastAsia="宋体" w:hAnsi="Arial" w:cs="Arial"/>
          <w:lang w:eastAsia="zh-CN"/>
        </w:rPr>
        <w:t>的标签</w:t>
      </w:r>
      <w:r w:rsidR="009251DB" w:rsidRPr="00136393">
        <w:rPr>
          <w:rFonts w:ascii="Arial" w:eastAsia="宋体" w:hAnsi="Arial" w:cs="Arial"/>
          <w:lang w:eastAsia="zh-CN"/>
        </w:rPr>
        <w:t>相关且一致，就可接受参考</w:t>
      </w:r>
      <w:r w:rsidRPr="00136393">
        <w:rPr>
          <w:rFonts w:ascii="Arial" w:eastAsia="宋体" w:hAnsi="Arial" w:cs="Arial"/>
          <w:lang w:eastAsia="zh-CN"/>
        </w:rPr>
        <w:t>用于</w:t>
      </w:r>
      <w:r w:rsidR="007F7537" w:rsidRPr="00136393">
        <w:rPr>
          <w:rFonts w:ascii="Arial" w:eastAsia="宋体" w:hAnsi="Arial" w:cs="Arial"/>
          <w:lang w:eastAsia="zh-CN"/>
        </w:rPr>
        <w:t>再加工</w:t>
      </w:r>
      <w:r w:rsidRPr="00136393">
        <w:rPr>
          <w:rFonts w:ascii="Arial" w:eastAsia="宋体" w:hAnsi="Arial" w:cs="Arial"/>
          <w:lang w:eastAsia="zh-CN"/>
        </w:rPr>
        <w:t>的</w:t>
      </w:r>
      <w:r w:rsidR="00A74A87" w:rsidRPr="00136393">
        <w:rPr>
          <w:rFonts w:ascii="Arial" w:eastAsia="宋体" w:hAnsi="Arial" w:cs="Arial"/>
          <w:lang w:eastAsia="zh-CN"/>
        </w:rPr>
        <w:t>器械</w:t>
      </w:r>
      <w:r w:rsidRPr="00136393">
        <w:rPr>
          <w:rFonts w:ascii="Arial" w:eastAsia="宋体" w:hAnsi="Arial" w:cs="Arial"/>
          <w:lang w:eastAsia="zh-CN"/>
        </w:rPr>
        <w:t>（如内窥镜</w:t>
      </w:r>
      <w:r w:rsidR="007F2452" w:rsidRPr="00136393">
        <w:rPr>
          <w:rFonts w:ascii="Arial" w:eastAsia="宋体" w:hAnsi="Arial" w:cs="Arial"/>
          <w:lang w:eastAsia="zh-CN"/>
        </w:rPr>
        <w:t>清洁</w:t>
      </w:r>
      <w:r w:rsidR="009251DB" w:rsidRPr="00136393">
        <w:rPr>
          <w:rFonts w:ascii="Arial" w:eastAsia="宋体" w:hAnsi="Arial" w:cs="Arial"/>
          <w:lang w:eastAsia="zh-CN"/>
        </w:rPr>
        <w:t>器</w:t>
      </w:r>
      <w:r w:rsidR="009251DB" w:rsidRPr="00136393">
        <w:rPr>
          <w:rFonts w:ascii="Arial" w:eastAsia="宋体" w:hAnsi="Arial" w:cs="Arial"/>
          <w:lang w:eastAsia="zh-CN"/>
        </w:rPr>
        <w:t>-</w:t>
      </w:r>
      <w:r w:rsidR="009251DB" w:rsidRPr="00136393">
        <w:rPr>
          <w:rFonts w:ascii="Arial" w:eastAsia="宋体" w:hAnsi="Arial" w:cs="Arial"/>
          <w:lang w:eastAsia="zh-CN"/>
        </w:rPr>
        <w:t>消毒器）的</w:t>
      </w:r>
      <w:r w:rsidRPr="00136393">
        <w:rPr>
          <w:rFonts w:ascii="Arial" w:eastAsia="宋体" w:hAnsi="Arial" w:cs="Arial"/>
          <w:lang w:eastAsia="zh-CN"/>
        </w:rPr>
        <w:t>标签</w:t>
      </w:r>
      <w:r w:rsidR="00167967" w:rsidRPr="00136393">
        <w:rPr>
          <w:rFonts w:ascii="Arial" w:eastAsia="宋体" w:hAnsi="Arial" w:cs="Arial"/>
          <w:lang w:eastAsia="zh-CN"/>
        </w:rPr>
        <w:t>。</w:t>
      </w:r>
      <w:r w:rsidRPr="00136393">
        <w:rPr>
          <w:rFonts w:ascii="Arial" w:eastAsia="宋体" w:hAnsi="Arial" w:cs="Arial"/>
          <w:lang w:eastAsia="zh-CN"/>
        </w:rPr>
        <w:t>例如，内窥镜的标签可以</w:t>
      </w:r>
      <w:r w:rsidR="00A02E9E" w:rsidRPr="00136393">
        <w:rPr>
          <w:rFonts w:ascii="Arial" w:eastAsia="宋体" w:hAnsi="Arial" w:cs="Arial"/>
          <w:lang w:eastAsia="zh-CN"/>
        </w:rPr>
        <w:t>针对内窥镜再加工的某些细节</w:t>
      </w:r>
      <w:r w:rsidRPr="00136393">
        <w:rPr>
          <w:rFonts w:ascii="Arial" w:eastAsia="宋体" w:hAnsi="Arial" w:cs="Arial"/>
          <w:lang w:eastAsia="zh-CN"/>
        </w:rPr>
        <w:t>部分</w:t>
      </w:r>
      <w:r w:rsidR="00A02E9E" w:rsidRPr="00136393">
        <w:rPr>
          <w:rFonts w:ascii="Arial" w:eastAsia="宋体" w:hAnsi="Arial" w:cs="Arial"/>
          <w:lang w:eastAsia="zh-CN"/>
        </w:rPr>
        <w:t>参考</w:t>
      </w:r>
      <w:r w:rsidRPr="00136393">
        <w:rPr>
          <w:rFonts w:ascii="Arial" w:eastAsia="宋体" w:hAnsi="Arial" w:cs="Arial"/>
          <w:lang w:eastAsia="zh-CN"/>
        </w:rPr>
        <w:t>（例如，放置在室中）内窥镜</w:t>
      </w:r>
      <w:r w:rsidR="007F2452" w:rsidRPr="00136393">
        <w:rPr>
          <w:rFonts w:ascii="Arial" w:eastAsia="宋体" w:hAnsi="Arial" w:cs="Arial"/>
          <w:lang w:eastAsia="zh-CN"/>
        </w:rPr>
        <w:t>清洁</w:t>
      </w:r>
      <w:r w:rsidRPr="00136393">
        <w:rPr>
          <w:rFonts w:ascii="Arial" w:eastAsia="宋体" w:hAnsi="Arial" w:cs="Arial"/>
          <w:lang w:eastAsia="zh-CN"/>
        </w:rPr>
        <w:t>器</w:t>
      </w:r>
      <w:r w:rsidR="000C75ED" w:rsidRPr="00136393">
        <w:rPr>
          <w:rFonts w:ascii="Arial" w:eastAsia="宋体" w:hAnsi="Arial" w:cs="Arial"/>
          <w:lang w:eastAsia="zh-CN"/>
        </w:rPr>
        <w:t>-</w:t>
      </w:r>
      <w:r w:rsidRPr="00136393">
        <w:rPr>
          <w:rFonts w:ascii="Arial" w:eastAsia="宋体" w:hAnsi="Arial" w:cs="Arial"/>
          <w:lang w:eastAsia="zh-CN"/>
        </w:rPr>
        <w:t>消毒器标签。</w:t>
      </w:r>
    </w:p>
    <w:p w:rsidR="0023700F" w:rsidRPr="00136393" w:rsidRDefault="0023700F" w:rsidP="00EC3BD4">
      <w:pPr>
        <w:snapToGrid w:val="0"/>
        <w:spacing w:before="5" w:line="300" w:lineRule="auto"/>
        <w:jc w:val="both"/>
        <w:rPr>
          <w:rFonts w:ascii="Arial" w:eastAsia="宋体" w:hAnsi="Arial" w:cs="Arial"/>
          <w:sz w:val="24"/>
          <w:szCs w:val="24"/>
          <w:lang w:eastAsia="zh-CN"/>
        </w:rPr>
      </w:pPr>
    </w:p>
    <w:p w:rsidR="0023700F" w:rsidRPr="00B326B4" w:rsidRDefault="00382EFF" w:rsidP="00EC3BD4">
      <w:pPr>
        <w:pStyle w:val="4"/>
        <w:numPr>
          <w:ilvl w:val="0"/>
          <w:numId w:val="6"/>
        </w:numPr>
        <w:tabs>
          <w:tab w:val="left" w:pos="1160"/>
        </w:tabs>
        <w:snapToGrid w:val="0"/>
        <w:spacing w:line="300" w:lineRule="auto"/>
        <w:jc w:val="both"/>
        <w:rPr>
          <w:rFonts w:ascii="Arial" w:eastAsia="宋体" w:hAnsi="Arial" w:cs="Arial"/>
          <w:b w:val="0"/>
          <w:bCs w:val="0"/>
          <w:u w:val="single"/>
        </w:rPr>
      </w:pPr>
      <w:r w:rsidRPr="00B326B4">
        <w:rPr>
          <w:rFonts w:ascii="Arial" w:eastAsia="宋体" w:hAnsi="Arial" w:cs="Arial"/>
          <w:u w:val="single" w:color="000000"/>
        </w:rPr>
        <w:t>制造商联系方式</w:t>
      </w:r>
    </w:p>
    <w:p w:rsidR="0023700F" w:rsidRPr="00B326B4" w:rsidRDefault="0023700F" w:rsidP="00EC3BD4">
      <w:pPr>
        <w:snapToGrid w:val="0"/>
        <w:spacing w:before="7" w:line="300" w:lineRule="auto"/>
        <w:jc w:val="both"/>
        <w:rPr>
          <w:rFonts w:ascii="Arial" w:eastAsia="宋体" w:hAnsi="Arial" w:cs="Arial"/>
          <w:b/>
          <w:bCs/>
          <w:sz w:val="17"/>
          <w:szCs w:val="17"/>
          <w:u w:val="single"/>
        </w:rPr>
      </w:pPr>
    </w:p>
    <w:p w:rsidR="00382EFF" w:rsidRPr="00136393" w:rsidRDefault="00382EFF"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可重复使用</w:t>
      </w:r>
      <w:r w:rsidR="00A74A87" w:rsidRPr="00136393">
        <w:rPr>
          <w:rFonts w:ascii="Arial" w:eastAsia="宋体" w:hAnsi="Arial" w:cs="Arial"/>
          <w:lang w:eastAsia="zh-CN"/>
        </w:rPr>
        <w:t>器械</w:t>
      </w:r>
      <w:r w:rsidRPr="00136393">
        <w:rPr>
          <w:rFonts w:ascii="Arial" w:eastAsia="宋体" w:hAnsi="Arial" w:cs="Arial"/>
          <w:lang w:eastAsia="zh-CN"/>
        </w:rPr>
        <w:t>的制造商</w:t>
      </w:r>
      <w:r w:rsidR="00A02E9E" w:rsidRPr="00136393">
        <w:rPr>
          <w:rFonts w:ascii="Arial" w:eastAsia="宋体" w:hAnsi="Arial" w:cs="Arial"/>
          <w:lang w:eastAsia="zh-CN"/>
        </w:rPr>
        <w:t>应</w:t>
      </w:r>
      <w:r w:rsidRPr="00136393">
        <w:rPr>
          <w:rFonts w:ascii="Arial" w:eastAsia="宋体" w:hAnsi="Arial" w:cs="Arial"/>
          <w:lang w:eastAsia="zh-CN"/>
        </w:rPr>
        <w:t>是用户</w:t>
      </w:r>
      <w:r w:rsidR="00A02E9E" w:rsidRPr="00136393">
        <w:rPr>
          <w:rFonts w:ascii="Arial" w:eastAsia="宋体" w:hAnsi="Arial" w:cs="Arial"/>
          <w:lang w:eastAsia="zh-CN"/>
        </w:rPr>
        <w:t>对于</w:t>
      </w:r>
      <w:r w:rsidR="00E25805" w:rsidRPr="00136393">
        <w:rPr>
          <w:rFonts w:ascii="Arial" w:eastAsia="宋体" w:hAnsi="Arial" w:cs="Arial"/>
          <w:lang w:eastAsia="zh-CN"/>
        </w:rPr>
        <w:t>再加工</w:t>
      </w:r>
      <w:r w:rsidR="00A02E9E" w:rsidRPr="00136393">
        <w:rPr>
          <w:rFonts w:ascii="Arial" w:eastAsia="宋体" w:hAnsi="Arial" w:cs="Arial"/>
          <w:lang w:eastAsia="zh-CN"/>
        </w:rPr>
        <w:t>工程感到疑惑时</w:t>
      </w:r>
      <w:r w:rsidRPr="00136393">
        <w:rPr>
          <w:rFonts w:ascii="Arial" w:eastAsia="宋体" w:hAnsi="Arial" w:cs="Arial"/>
          <w:lang w:eastAsia="zh-CN"/>
        </w:rPr>
        <w:t>的适当联系人</w:t>
      </w:r>
      <w:r w:rsidR="00167967" w:rsidRPr="00136393">
        <w:rPr>
          <w:rFonts w:ascii="Arial" w:eastAsia="宋体" w:hAnsi="Arial" w:cs="Arial"/>
          <w:lang w:eastAsia="zh-CN"/>
        </w:rPr>
        <w:t>。</w:t>
      </w:r>
      <w:r w:rsidR="00B8382E" w:rsidRPr="00136393">
        <w:rPr>
          <w:rFonts w:ascii="Arial" w:eastAsia="宋体" w:hAnsi="Arial" w:cs="Arial"/>
          <w:lang w:eastAsia="zh-CN"/>
        </w:rPr>
        <w:t>可重复使用器械</w:t>
      </w:r>
      <w:r w:rsidRPr="00136393">
        <w:rPr>
          <w:rFonts w:ascii="Arial" w:eastAsia="宋体" w:hAnsi="Arial" w:cs="Arial"/>
          <w:lang w:eastAsia="zh-CN"/>
        </w:rPr>
        <w:t>的说明应</w:t>
      </w:r>
      <w:r w:rsidR="00A02E9E" w:rsidRPr="00136393">
        <w:rPr>
          <w:rFonts w:ascii="Arial" w:eastAsia="宋体" w:hAnsi="Arial" w:cs="Arial"/>
          <w:lang w:eastAsia="zh-CN"/>
        </w:rPr>
        <w:t>提供</w:t>
      </w:r>
      <w:r w:rsidRPr="00136393">
        <w:rPr>
          <w:rFonts w:ascii="Arial" w:eastAsia="宋体" w:hAnsi="Arial" w:cs="Arial"/>
          <w:lang w:eastAsia="zh-CN"/>
        </w:rPr>
        <w:t>电话号码</w:t>
      </w:r>
      <w:r w:rsidR="00A02E9E" w:rsidRPr="00136393">
        <w:rPr>
          <w:rFonts w:ascii="Arial" w:eastAsia="宋体" w:hAnsi="Arial" w:cs="Arial"/>
          <w:lang w:eastAsia="zh-CN"/>
        </w:rPr>
        <w:t>、</w:t>
      </w:r>
      <w:r w:rsidRPr="00136393">
        <w:rPr>
          <w:rFonts w:ascii="Arial" w:eastAsia="宋体" w:hAnsi="Arial" w:cs="Arial"/>
          <w:lang w:eastAsia="zh-CN"/>
        </w:rPr>
        <w:t>电子邮件地址和网页地址，以获取有关</w:t>
      </w:r>
      <w:r w:rsidR="0084371A" w:rsidRPr="00136393">
        <w:rPr>
          <w:rFonts w:ascii="Arial" w:eastAsia="宋体" w:hAnsi="Arial" w:cs="Arial"/>
          <w:lang w:eastAsia="zh-CN"/>
        </w:rPr>
        <w:t>再加工</w:t>
      </w:r>
      <w:r w:rsidR="00A74A87" w:rsidRPr="00136393">
        <w:rPr>
          <w:rFonts w:ascii="Arial" w:eastAsia="宋体" w:hAnsi="Arial" w:cs="Arial"/>
          <w:lang w:eastAsia="zh-CN"/>
        </w:rPr>
        <w:t>器械</w:t>
      </w:r>
      <w:r w:rsidRPr="00136393">
        <w:rPr>
          <w:rFonts w:ascii="Arial" w:eastAsia="宋体" w:hAnsi="Arial" w:cs="Arial"/>
          <w:lang w:eastAsia="zh-CN"/>
        </w:rPr>
        <w:t>的其他信息，包括有关</w:t>
      </w:r>
      <w:r w:rsidR="00A74A87" w:rsidRPr="00136393">
        <w:rPr>
          <w:rFonts w:ascii="Arial" w:eastAsia="宋体" w:hAnsi="Arial" w:cs="Arial"/>
          <w:lang w:eastAsia="zh-CN"/>
        </w:rPr>
        <w:t>器械</w:t>
      </w:r>
      <w:r w:rsidRPr="00136393">
        <w:rPr>
          <w:rFonts w:ascii="Arial" w:eastAsia="宋体" w:hAnsi="Arial" w:cs="Arial"/>
          <w:lang w:eastAsia="zh-CN"/>
        </w:rPr>
        <w:t>感染控制</w:t>
      </w:r>
      <w:r w:rsidR="00A02E9E" w:rsidRPr="00136393">
        <w:rPr>
          <w:rFonts w:ascii="Arial" w:eastAsia="宋体" w:hAnsi="Arial" w:cs="Arial"/>
          <w:lang w:eastAsia="zh-CN"/>
        </w:rPr>
        <w:t>过程</w:t>
      </w:r>
      <w:r w:rsidRPr="00136393">
        <w:rPr>
          <w:rFonts w:ascii="Arial" w:eastAsia="宋体" w:hAnsi="Arial" w:cs="Arial"/>
          <w:lang w:eastAsia="zh-CN"/>
        </w:rPr>
        <w:t>的问题。</w:t>
      </w:r>
    </w:p>
    <w:p w:rsidR="00382EFF" w:rsidRPr="00136393" w:rsidRDefault="00382EFF" w:rsidP="00EC3BD4">
      <w:pPr>
        <w:pStyle w:val="a3"/>
        <w:snapToGrid w:val="0"/>
        <w:spacing w:line="300" w:lineRule="auto"/>
        <w:jc w:val="both"/>
        <w:rPr>
          <w:rFonts w:ascii="Arial" w:eastAsia="宋体" w:hAnsi="Arial" w:cs="Arial"/>
          <w:lang w:eastAsia="zh-CN"/>
        </w:rPr>
      </w:pPr>
    </w:p>
    <w:p w:rsidR="00382EFF" w:rsidRPr="00136393" w:rsidRDefault="00A74A87"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器械</w:t>
      </w:r>
      <w:r w:rsidR="00382EFF" w:rsidRPr="00136393">
        <w:rPr>
          <w:rFonts w:ascii="Arial" w:eastAsia="宋体" w:hAnsi="Arial" w:cs="Arial"/>
          <w:lang w:eastAsia="zh-CN"/>
        </w:rPr>
        <w:t>制造商的客户服务代表通常是</w:t>
      </w:r>
      <w:r w:rsidRPr="00136393">
        <w:rPr>
          <w:rFonts w:ascii="Arial" w:eastAsia="宋体" w:hAnsi="Arial" w:cs="Arial"/>
          <w:lang w:eastAsia="zh-CN"/>
        </w:rPr>
        <w:t>器械</w:t>
      </w:r>
      <w:r w:rsidR="00382EFF" w:rsidRPr="00136393">
        <w:rPr>
          <w:rFonts w:ascii="Arial" w:eastAsia="宋体" w:hAnsi="Arial" w:cs="Arial"/>
          <w:lang w:eastAsia="zh-CN"/>
        </w:rPr>
        <w:t>用户</w:t>
      </w:r>
      <w:r w:rsidR="00344F3E" w:rsidRPr="00136393">
        <w:rPr>
          <w:rFonts w:ascii="Arial" w:eastAsia="宋体" w:hAnsi="Arial" w:cs="Arial"/>
          <w:lang w:eastAsia="zh-CN"/>
        </w:rPr>
        <w:t>有相关</w:t>
      </w:r>
      <w:r w:rsidRPr="00136393">
        <w:rPr>
          <w:rFonts w:ascii="Arial" w:eastAsia="宋体" w:hAnsi="Arial" w:cs="Arial"/>
          <w:lang w:eastAsia="zh-CN"/>
        </w:rPr>
        <w:t>器械</w:t>
      </w:r>
      <w:r w:rsidR="0084371A" w:rsidRPr="00136393">
        <w:rPr>
          <w:rFonts w:ascii="Arial" w:eastAsia="宋体" w:hAnsi="Arial" w:cs="Arial"/>
          <w:lang w:eastAsia="zh-CN"/>
        </w:rPr>
        <w:t>再加工</w:t>
      </w:r>
      <w:r w:rsidR="00382EFF" w:rsidRPr="00136393">
        <w:rPr>
          <w:rFonts w:ascii="Arial" w:eastAsia="宋体" w:hAnsi="Arial" w:cs="Arial"/>
          <w:lang w:eastAsia="zh-CN"/>
        </w:rPr>
        <w:t>问题时的初始联系人</w:t>
      </w:r>
      <w:r w:rsidR="00167967" w:rsidRPr="00136393">
        <w:rPr>
          <w:rFonts w:ascii="Arial" w:eastAsia="宋体" w:hAnsi="Arial" w:cs="Arial"/>
          <w:lang w:eastAsia="zh-CN"/>
        </w:rPr>
        <w:t>。</w:t>
      </w:r>
      <w:r w:rsidR="00382EFF" w:rsidRPr="00136393">
        <w:rPr>
          <w:rFonts w:ascii="Arial" w:eastAsia="宋体" w:hAnsi="Arial" w:cs="Arial"/>
          <w:lang w:eastAsia="zh-CN"/>
        </w:rPr>
        <w:t>这些人</w:t>
      </w:r>
      <w:r w:rsidR="00A02E9E" w:rsidRPr="00136393">
        <w:rPr>
          <w:rFonts w:ascii="Arial" w:eastAsia="宋体" w:hAnsi="Arial" w:cs="Arial"/>
          <w:lang w:eastAsia="zh-CN"/>
        </w:rPr>
        <w:t>员</w:t>
      </w:r>
      <w:r w:rsidR="00382EFF" w:rsidRPr="00136393">
        <w:rPr>
          <w:rFonts w:ascii="Arial" w:eastAsia="宋体" w:hAnsi="Arial" w:cs="Arial"/>
          <w:lang w:eastAsia="zh-CN"/>
        </w:rPr>
        <w:t>的培训应</w:t>
      </w:r>
      <w:r w:rsidR="00A02E9E" w:rsidRPr="00136393">
        <w:rPr>
          <w:rFonts w:ascii="Arial" w:eastAsia="宋体" w:hAnsi="Arial" w:cs="Arial"/>
          <w:lang w:eastAsia="zh-CN"/>
        </w:rPr>
        <w:t>提供</w:t>
      </w:r>
      <w:r w:rsidR="00382EFF" w:rsidRPr="00136393">
        <w:rPr>
          <w:rFonts w:ascii="Arial" w:eastAsia="宋体" w:hAnsi="Arial" w:cs="Arial"/>
          <w:lang w:eastAsia="zh-CN"/>
        </w:rPr>
        <w:t>关于</w:t>
      </w:r>
      <w:r w:rsidR="00A02E9E" w:rsidRPr="00136393">
        <w:rPr>
          <w:rFonts w:ascii="Arial" w:eastAsia="宋体" w:hAnsi="Arial" w:cs="Arial"/>
          <w:lang w:eastAsia="zh-CN"/>
        </w:rPr>
        <w:t>其</w:t>
      </w:r>
      <w:r w:rsidR="00382EFF" w:rsidRPr="00136393">
        <w:rPr>
          <w:rFonts w:ascii="Arial" w:eastAsia="宋体" w:hAnsi="Arial" w:cs="Arial"/>
          <w:lang w:eastAsia="zh-CN"/>
        </w:rPr>
        <w:t>负责的</w:t>
      </w:r>
      <w:r w:rsidRPr="00136393">
        <w:rPr>
          <w:rFonts w:ascii="Arial" w:eastAsia="宋体" w:hAnsi="Arial" w:cs="Arial"/>
          <w:lang w:eastAsia="zh-CN"/>
        </w:rPr>
        <w:t>器械</w:t>
      </w:r>
      <w:r w:rsidR="00E25805" w:rsidRPr="00136393">
        <w:rPr>
          <w:rFonts w:ascii="Arial" w:eastAsia="宋体" w:hAnsi="Arial" w:cs="Arial"/>
          <w:lang w:eastAsia="zh-CN"/>
        </w:rPr>
        <w:t>再加工</w:t>
      </w:r>
      <w:r w:rsidR="00382EFF" w:rsidRPr="00136393">
        <w:rPr>
          <w:rFonts w:ascii="Arial" w:eastAsia="宋体" w:hAnsi="Arial" w:cs="Arial"/>
          <w:lang w:eastAsia="zh-CN"/>
        </w:rPr>
        <w:t>，以及提供可以</w:t>
      </w:r>
      <w:r w:rsidR="00A02E9E" w:rsidRPr="00136393">
        <w:rPr>
          <w:rFonts w:ascii="Arial" w:eastAsia="宋体" w:hAnsi="Arial" w:cs="Arial"/>
          <w:lang w:eastAsia="zh-CN"/>
        </w:rPr>
        <w:t>其</w:t>
      </w:r>
      <w:r w:rsidR="00382EFF" w:rsidRPr="00136393">
        <w:rPr>
          <w:rFonts w:ascii="Arial" w:eastAsia="宋体" w:hAnsi="Arial" w:cs="Arial"/>
          <w:lang w:eastAsia="zh-CN"/>
        </w:rPr>
        <w:t>快速访问的信息资源</w:t>
      </w:r>
      <w:r w:rsidR="00A02E9E" w:rsidRPr="00136393">
        <w:rPr>
          <w:rFonts w:ascii="Arial" w:eastAsia="宋体" w:hAnsi="Arial" w:cs="Arial"/>
          <w:lang w:eastAsia="zh-CN"/>
        </w:rPr>
        <w:t>的信息</w:t>
      </w:r>
      <w:r w:rsidR="00344F3E" w:rsidRPr="00136393">
        <w:rPr>
          <w:rFonts w:ascii="Arial" w:eastAsia="宋体" w:hAnsi="Arial" w:cs="Arial"/>
          <w:lang w:eastAsia="zh-CN"/>
        </w:rPr>
        <w:t>，为器械用户提供帮助</w:t>
      </w:r>
      <w:r w:rsidR="00382EFF" w:rsidRPr="00136393">
        <w:rPr>
          <w:rFonts w:ascii="Arial" w:eastAsia="宋体" w:hAnsi="Arial" w:cs="Arial"/>
          <w:lang w:eastAsia="zh-CN"/>
        </w:rPr>
        <w:t>。</w:t>
      </w:r>
    </w:p>
    <w:p w:rsidR="0023700F" w:rsidRPr="00136393" w:rsidRDefault="0023700F" w:rsidP="00EC3BD4">
      <w:pPr>
        <w:snapToGrid w:val="0"/>
        <w:spacing w:before="6" w:line="300" w:lineRule="auto"/>
        <w:jc w:val="both"/>
        <w:rPr>
          <w:rFonts w:ascii="Arial" w:eastAsia="宋体" w:hAnsi="Arial" w:cs="Arial"/>
          <w:sz w:val="24"/>
          <w:szCs w:val="24"/>
          <w:lang w:eastAsia="zh-CN"/>
        </w:rPr>
      </w:pPr>
    </w:p>
    <w:p w:rsidR="0023700F" w:rsidRPr="00136393" w:rsidRDefault="00382EFF" w:rsidP="00EC3BD4">
      <w:pPr>
        <w:pStyle w:val="3"/>
        <w:snapToGrid w:val="0"/>
        <w:spacing w:line="300" w:lineRule="auto"/>
        <w:ind w:left="439" w:firstLine="0"/>
        <w:jc w:val="both"/>
        <w:rPr>
          <w:rFonts w:ascii="Arial" w:eastAsia="宋体" w:hAnsi="Arial" w:cs="Arial"/>
          <w:b w:val="0"/>
          <w:bCs w:val="0"/>
          <w:lang w:eastAsia="zh-CN"/>
        </w:rPr>
      </w:pPr>
      <w:bookmarkStart w:id="64" w:name="_Toc481569203"/>
      <w:r w:rsidRPr="00136393">
        <w:rPr>
          <w:rFonts w:ascii="Arial" w:eastAsia="宋体" w:hAnsi="Arial" w:cs="Arial"/>
          <w:lang w:eastAsia="zh-CN"/>
        </w:rPr>
        <w:t>标准</w:t>
      </w:r>
      <w:r w:rsidRPr="00136393">
        <w:rPr>
          <w:rFonts w:ascii="Arial" w:eastAsia="宋体" w:hAnsi="Arial" w:cs="Arial"/>
          <w:lang w:eastAsia="zh-CN"/>
        </w:rPr>
        <w:t>6.</w:t>
      </w:r>
      <w:r w:rsidR="007F7537" w:rsidRPr="00136393">
        <w:rPr>
          <w:rFonts w:ascii="Arial" w:eastAsia="宋体" w:hAnsi="Arial" w:cs="Arial"/>
          <w:lang w:eastAsia="zh-CN"/>
        </w:rPr>
        <w:t>再加工</w:t>
      </w:r>
      <w:r w:rsidRPr="00136393">
        <w:rPr>
          <w:rFonts w:ascii="Arial" w:eastAsia="宋体" w:hAnsi="Arial" w:cs="Arial"/>
          <w:lang w:eastAsia="zh-CN"/>
        </w:rPr>
        <w:t>说明</w:t>
      </w:r>
      <w:r w:rsidR="00CE614F" w:rsidRPr="00136393">
        <w:rPr>
          <w:rFonts w:ascii="Arial" w:eastAsia="宋体" w:hAnsi="Arial" w:cs="Arial"/>
          <w:lang w:eastAsia="zh-CN"/>
        </w:rPr>
        <w:t>应为</w:t>
      </w:r>
      <w:r w:rsidR="00A02E9E" w:rsidRPr="00136393">
        <w:rPr>
          <w:rFonts w:ascii="Arial" w:eastAsia="宋体" w:hAnsi="Arial" w:cs="Arial"/>
          <w:lang w:eastAsia="zh-CN"/>
        </w:rPr>
        <w:t>可以理解</w:t>
      </w:r>
      <w:r w:rsidRPr="00136393">
        <w:rPr>
          <w:rFonts w:ascii="Arial" w:eastAsia="宋体" w:hAnsi="Arial" w:cs="Arial"/>
          <w:lang w:eastAsia="zh-CN"/>
        </w:rPr>
        <w:t>。</w:t>
      </w:r>
      <w:bookmarkEnd w:id="64"/>
    </w:p>
    <w:p w:rsidR="0023700F" w:rsidRPr="00136393" w:rsidRDefault="0023700F" w:rsidP="00EC3BD4">
      <w:pPr>
        <w:snapToGrid w:val="0"/>
        <w:spacing w:before="5" w:line="300" w:lineRule="auto"/>
        <w:jc w:val="both"/>
        <w:rPr>
          <w:rFonts w:ascii="Arial" w:eastAsia="宋体" w:hAnsi="Arial" w:cs="Arial"/>
          <w:b/>
          <w:bCs/>
          <w:sz w:val="23"/>
          <w:szCs w:val="23"/>
          <w:lang w:eastAsia="zh-CN"/>
        </w:rPr>
      </w:pPr>
    </w:p>
    <w:p w:rsidR="00382EFF" w:rsidRPr="00136393" w:rsidRDefault="0084371A" w:rsidP="00EC3BD4">
      <w:pPr>
        <w:pStyle w:val="a3"/>
        <w:snapToGrid w:val="0"/>
        <w:spacing w:line="300" w:lineRule="auto"/>
        <w:ind w:left="439"/>
        <w:jc w:val="both"/>
        <w:rPr>
          <w:rFonts w:ascii="Arial" w:eastAsia="宋体" w:hAnsi="Arial" w:cs="Arial"/>
          <w:lang w:eastAsia="zh-CN"/>
        </w:rPr>
      </w:pPr>
      <w:r w:rsidRPr="00136393">
        <w:rPr>
          <w:rFonts w:ascii="Arial" w:eastAsia="宋体" w:hAnsi="Arial" w:cs="Arial"/>
          <w:lang w:eastAsia="zh-CN"/>
        </w:rPr>
        <w:t>再加工</w:t>
      </w:r>
      <w:r w:rsidR="00382EFF" w:rsidRPr="00136393">
        <w:rPr>
          <w:rFonts w:ascii="Arial" w:eastAsia="宋体" w:hAnsi="Arial" w:cs="Arial"/>
          <w:lang w:eastAsia="zh-CN"/>
        </w:rPr>
        <w:t>说明应清晰</w:t>
      </w:r>
      <w:r w:rsidR="00A02E9E" w:rsidRPr="00136393">
        <w:rPr>
          <w:rFonts w:ascii="Arial" w:eastAsia="宋体" w:hAnsi="Arial" w:cs="Arial"/>
          <w:lang w:eastAsia="zh-CN"/>
        </w:rPr>
        <w:t>、易读</w:t>
      </w:r>
      <w:r w:rsidR="00382EFF" w:rsidRPr="00136393">
        <w:rPr>
          <w:rFonts w:ascii="Arial" w:eastAsia="宋体" w:hAnsi="Arial" w:cs="Arial"/>
          <w:lang w:eastAsia="zh-CN"/>
        </w:rPr>
        <w:t>（即合理的字体大小）</w:t>
      </w:r>
      <w:r w:rsidR="00A02E9E" w:rsidRPr="00136393">
        <w:rPr>
          <w:rFonts w:ascii="Arial" w:eastAsia="宋体" w:hAnsi="Arial" w:cs="Arial"/>
          <w:lang w:eastAsia="zh-CN"/>
        </w:rPr>
        <w:t>、并按顺序提供，即从</w:t>
      </w:r>
      <w:r w:rsidR="00382EFF" w:rsidRPr="00136393">
        <w:rPr>
          <w:rFonts w:ascii="Arial" w:eastAsia="宋体" w:hAnsi="Arial" w:cs="Arial"/>
          <w:lang w:eastAsia="zh-CN"/>
        </w:rPr>
        <w:t>初始</w:t>
      </w:r>
      <w:r w:rsidR="00A02E9E" w:rsidRPr="00136393">
        <w:rPr>
          <w:rFonts w:ascii="Arial" w:eastAsia="宋体" w:hAnsi="Arial" w:cs="Arial"/>
          <w:lang w:eastAsia="zh-CN"/>
        </w:rPr>
        <w:t>加工</w:t>
      </w:r>
      <w:r w:rsidR="00382EFF" w:rsidRPr="00136393">
        <w:rPr>
          <w:rFonts w:ascii="Arial" w:eastAsia="宋体" w:hAnsi="Arial" w:cs="Arial"/>
          <w:lang w:eastAsia="zh-CN"/>
        </w:rPr>
        <w:t>步骤</w:t>
      </w:r>
      <w:r w:rsidR="00A02E9E" w:rsidRPr="00136393">
        <w:rPr>
          <w:rFonts w:ascii="Arial" w:eastAsia="宋体" w:hAnsi="Arial" w:cs="Arial"/>
          <w:lang w:eastAsia="zh-CN"/>
        </w:rPr>
        <w:t>至最终加工步骤</w:t>
      </w:r>
      <w:r w:rsidR="00382EFF" w:rsidRPr="00136393">
        <w:rPr>
          <w:rFonts w:ascii="Arial" w:eastAsia="宋体" w:hAnsi="Arial" w:cs="Arial"/>
          <w:lang w:eastAsia="zh-CN"/>
        </w:rPr>
        <w:t>（例如</w:t>
      </w:r>
      <w:r w:rsidR="0093487A" w:rsidRPr="00136393">
        <w:rPr>
          <w:rFonts w:ascii="Arial" w:eastAsia="宋体" w:hAnsi="Arial" w:cs="Arial"/>
          <w:lang w:eastAsia="zh-CN"/>
        </w:rPr>
        <w:t>使用点加工</w:t>
      </w:r>
      <w:r w:rsidR="00A02E9E" w:rsidRPr="00136393">
        <w:rPr>
          <w:rFonts w:ascii="Arial" w:eastAsia="宋体" w:hAnsi="Arial" w:cs="Arial"/>
          <w:lang w:eastAsia="zh-CN"/>
        </w:rPr>
        <w:t>、</w:t>
      </w:r>
      <w:r w:rsidR="00382EFF" w:rsidRPr="00136393">
        <w:rPr>
          <w:rFonts w:ascii="Arial" w:eastAsia="宋体" w:hAnsi="Arial" w:cs="Arial"/>
          <w:lang w:eastAsia="zh-CN"/>
        </w:rPr>
        <w:t>拆卸</w:t>
      </w:r>
      <w:r w:rsidR="00A02E9E" w:rsidRPr="00136393">
        <w:rPr>
          <w:rFonts w:ascii="Arial" w:eastAsia="宋体" w:hAnsi="Arial" w:cs="Arial"/>
          <w:lang w:eastAsia="zh-CN"/>
        </w:rPr>
        <w:t>、</w:t>
      </w:r>
      <w:r w:rsidR="007F2452" w:rsidRPr="00136393">
        <w:rPr>
          <w:rFonts w:ascii="Arial" w:eastAsia="宋体" w:hAnsi="Arial" w:cs="Arial"/>
          <w:lang w:eastAsia="zh-CN"/>
        </w:rPr>
        <w:t>清洁</w:t>
      </w:r>
      <w:r w:rsidR="00A02E9E" w:rsidRPr="00136393">
        <w:rPr>
          <w:rFonts w:ascii="Arial" w:eastAsia="宋体" w:hAnsi="Arial" w:cs="Arial"/>
          <w:lang w:eastAsia="zh-CN"/>
        </w:rPr>
        <w:t>、</w:t>
      </w:r>
      <w:r w:rsidR="007F7933" w:rsidRPr="00136393">
        <w:rPr>
          <w:rFonts w:ascii="Arial" w:eastAsia="宋体" w:hAnsi="Arial" w:cs="Arial"/>
          <w:lang w:eastAsia="zh-CN"/>
        </w:rPr>
        <w:t>冲洗</w:t>
      </w:r>
      <w:r w:rsidR="00A02E9E" w:rsidRPr="00136393">
        <w:rPr>
          <w:rFonts w:ascii="Arial" w:eastAsia="宋体" w:hAnsi="Arial" w:cs="Arial"/>
          <w:lang w:eastAsia="zh-CN"/>
        </w:rPr>
        <w:t>、</w:t>
      </w:r>
      <w:r w:rsidR="00382EFF" w:rsidRPr="00136393">
        <w:rPr>
          <w:rFonts w:ascii="Arial" w:eastAsia="宋体" w:hAnsi="Arial" w:cs="Arial"/>
          <w:lang w:eastAsia="zh-CN"/>
        </w:rPr>
        <w:t>重新组装</w:t>
      </w:r>
      <w:r w:rsidR="00A02E9E" w:rsidRPr="00136393">
        <w:rPr>
          <w:rFonts w:ascii="Arial" w:eastAsia="宋体" w:hAnsi="Arial" w:cs="Arial"/>
          <w:lang w:eastAsia="zh-CN"/>
        </w:rPr>
        <w:t>、</w:t>
      </w:r>
      <w:r w:rsidR="00382EFF" w:rsidRPr="00136393">
        <w:rPr>
          <w:rFonts w:ascii="Arial" w:eastAsia="宋体" w:hAnsi="Arial" w:cs="Arial"/>
          <w:lang w:eastAsia="zh-CN"/>
        </w:rPr>
        <w:t>消毒或灭菌</w:t>
      </w:r>
      <w:r w:rsidR="00A02E9E" w:rsidRPr="00136393">
        <w:rPr>
          <w:rFonts w:ascii="Arial" w:eastAsia="宋体" w:hAnsi="Arial" w:cs="Arial"/>
          <w:lang w:eastAsia="zh-CN"/>
        </w:rPr>
        <w:t>、</w:t>
      </w:r>
      <w:r w:rsidR="00382EFF" w:rsidRPr="00136393">
        <w:rPr>
          <w:rFonts w:ascii="Arial" w:eastAsia="宋体" w:hAnsi="Arial" w:cs="Arial"/>
          <w:lang w:eastAsia="zh-CN"/>
        </w:rPr>
        <w:t>消毒或液体化学灭菌后的最终</w:t>
      </w:r>
      <w:r w:rsidR="007F7933" w:rsidRPr="00136393">
        <w:rPr>
          <w:rFonts w:ascii="Arial" w:eastAsia="宋体" w:hAnsi="Arial" w:cs="Arial"/>
          <w:lang w:eastAsia="zh-CN"/>
        </w:rPr>
        <w:t>冲洗</w:t>
      </w:r>
      <w:r w:rsidR="00382EFF" w:rsidRPr="00136393">
        <w:rPr>
          <w:rFonts w:ascii="Arial" w:eastAsia="宋体" w:hAnsi="Arial" w:cs="Arial"/>
          <w:lang w:eastAsia="zh-CN"/>
        </w:rPr>
        <w:t>以及</w:t>
      </w:r>
      <w:r w:rsidR="00E25805" w:rsidRPr="00136393">
        <w:rPr>
          <w:rFonts w:ascii="Arial" w:eastAsia="宋体" w:hAnsi="Arial" w:cs="Arial"/>
          <w:lang w:eastAsia="zh-CN"/>
        </w:rPr>
        <w:t>加工</w:t>
      </w:r>
      <w:r w:rsidR="00A02E9E" w:rsidRPr="00136393">
        <w:rPr>
          <w:rFonts w:ascii="Arial" w:eastAsia="宋体" w:hAnsi="Arial" w:cs="Arial"/>
          <w:lang w:eastAsia="zh-CN"/>
        </w:rPr>
        <w:t>后</w:t>
      </w:r>
      <w:r w:rsidR="00344F3E" w:rsidRPr="00136393">
        <w:rPr>
          <w:rFonts w:ascii="Arial" w:eastAsia="宋体" w:hAnsi="Arial" w:cs="Arial"/>
          <w:lang w:eastAsia="zh-CN"/>
        </w:rPr>
        <w:t>处理</w:t>
      </w:r>
      <w:r w:rsidR="00382EFF" w:rsidRPr="00136393">
        <w:rPr>
          <w:rFonts w:ascii="Arial" w:eastAsia="宋体" w:hAnsi="Arial" w:cs="Arial"/>
          <w:lang w:eastAsia="zh-CN"/>
        </w:rPr>
        <w:t>）。</w:t>
      </w:r>
      <w:r w:rsidR="00316A10" w:rsidRPr="00136393">
        <w:rPr>
          <w:rFonts w:ascii="Arial" w:eastAsia="宋体" w:hAnsi="Arial" w:cs="Arial"/>
          <w:lang w:eastAsia="zh-CN"/>
        </w:rPr>
        <w:t>说明</w:t>
      </w:r>
      <w:r w:rsidR="00382EFF" w:rsidRPr="00136393">
        <w:rPr>
          <w:rFonts w:ascii="Arial" w:eastAsia="宋体" w:hAnsi="Arial" w:cs="Arial"/>
          <w:lang w:eastAsia="zh-CN"/>
        </w:rPr>
        <w:t>应尽可能用简单语言编写。</w:t>
      </w:r>
      <w:r w:rsidR="00A02E9E" w:rsidRPr="00136393">
        <w:rPr>
          <w:rFonts w:ascii="Arial" w:eastAsia="宋体" w:hAnsi="Arial" w:cs="Arial"/>
          <w:lang w:eastAsia="zh-CN"/>
        </w:rPr>
        <w:t>其</w:t>
      </w:r>
      <w:r w:rsidR="00382EFF" w:rsidRPr="00136393">
        <w:rPr>
          <w:rFonts w:ascii="Arial" w:eastAsia="宋体" w:hAnsi="Arial" w:cs="Arial"/>
          <w:lang w:eastAsia="zh-CN"/>
        </w:rPr>
        <w:t>也</w:t>
      </w:r>
      <w:r w:rsidR="007C157C" w:rsidRPr="00136393">
        <w:rPr>
          <w:rFonts w:ascii="Arial" w:eastAsia="宋体" w:hAnsi="Arial" w:cs="Arial"/>
          <w:lang w:eastAsia="zh-CN"/>
        </w:rPr>
        <w:t>应</w:t>
      </w:r>
      <w:r w:rsidR="00382EFF" w:rsidRPr="00136393">
        <w:rPr>
          <w:rFonts w:ascii="Arial" w:eastAsia="宋体" w:hAnsi="Arial" w:cs="Arial"/>
          <w:lang w:eastAsia="zh-CN"/>
        </w:rPr>
        <w:t>足够详细，</w:t>
      </w:r>
      <w:r w:rsidR="00A02E9E" w:rsidRPr="00136393">
        <w:rPr>
          <w:rFonts w:ascii="Arial" w:eastAsia="宋体" w:hAnsi="Arial" w:cs="Arial"/>
          <w:lang w:eastAsia="zh-CN"/>
        </w:rPr>
        <w:t>说明</w:t>
      </w:r>
      <w:r w:rsidR="00382EFF" w:rsidRPr="00136393">
        <w:rPr>
          <w:rFonts w:ascii="Arial" w:eastAsia="宋体" w:hAnsi="Arial" w:cs="Arial"/>
          <w:lang w:eastAsia="zh-CN"/>
        </w:rPr>
        <w:t>所有步骤的正确程序。图表</w:t>
      </w:r>
      <w:r w:rsidR="00A02E9E" w:rsidRPr="00136393">
        <w:rPr>
          <w:rFonts w:ascii="Arial" w:eastAsia="宋体" w:hAnsi="Arial" w:cs="Arial"/>
          <w:lang w:eastAsia="zh-CN"/>
        </w:rPr>
        <w:t>、图解</w:t>
      </w:r>
      <w:r w:rsidR="00382EFF" w:rsidRPr="00136393">
        <w:rPr>
          <w:rFonts w:ascii="Arial" w:eastAsia="宋体" w:hAnsi="Arial" w:cs="Arial"/>
          <w:lang w:eastAsia="zh-CN"/>
        </w:rPr>
        <w:t>和</w:t>
      </w:r>
      <w:r w:rsidR="00382EFF" w:rsidRPr="00136393">
        <w:rPr>
          <w:rFonts w:ascii="Arial" w:eastAsia="宋体" w:hAnsi="Arial" w:cs="Arial"/>
          <w:lang w:eastAsia="zh-CN"/>
        </w:rPr>
        <w:t>/</w:t>
      </w:r>
      <w:r w:rsidR="00382EFF" w:rsidRPr="00136393">
        <w:rPr>
          <w:rFonts w:ascii="Arial" w:eastAsia="宋体" w:hAnsi="Arial" w:cs="Arial"/>
          <w:lang w:eastAsia="zh-CN"/>
        </w:rPr>
        <w:t>或</w:t>
      </w:r>
      <w:r w:rsidR="00A74A87" w:rsidRPr="00136393">
        <w:rPr>
          <w:rFonts w:ascii="Arial" w:eastAsia="宋体" w:hAnsi="Arial" w:cs="Arial"/>
          <w:lang w:eastAsia="zh-CN"/>
        </w:rPr>
        <w:t>器械</w:t>
      </w:r>
      <w:r w:rsidR="007F7537" w:rsidRPr="00136393">
        <w:rPr>
          <w:rFonts w:ascii="Arial" w:eastAsia="宋体" w:hAnsi="Arial" w:cs="Arial"/>
          <w:lang w:eastAsia="zh-CN"/>
        </w:rPr>
        <w:t>再加工</w:t>
      </w:r>
      <w:r w:rsidR="00316A10" w:rsidRPr="00136393">
        <w:rPr>
          <w:rFonts w:ascii="Arial" w:eastAsia="宋体" w:hAnsi="Arial" w:cs="Arial"/>
          <w:lang w:eastAsia="zh-CN"/>
        </w:rPr>
        <w:t>说明</w:t>
      </w:r>
      <w:r w:rsidR="002B04CF" w:rsidRPr="00136393">
        <w:rPr>
          <w:rFonts w:ascii="Arial" w:eastAsia="宋体" w:hAnsi="Arial" w:cs="Arial"/>
          <w:lang w:eastAsia="zh-CN"/>
        </w:rPr>
        <w:t>以及</w:t>
      </w:r>
      <w:r w:rsidR="00382EFF" w:rsidRPr="00136393">
        <w:rPr>
          <w:rFonts w:ascii="Arial" w:eastAsia="宋体" w:hAnsi="Arial" w:cs="Arial"/>
          <w:lang w:eastAsia="zh-CN"/>
        </w:rPr>
        <w:t>可以在工作站中</w:t>
      </w:r>
      <w:r w:rsidR="002B04CF" w:rsidRPr="00136393">
        <w:rPr>
          <w:rFonts w:ascii="Arial" w:eastAsia="宋体" w:hAnsi="Arial" w:cs="Arial"/>
          <w:lang w:eastAsia="zh-CN"/>
        </w:rPr>
        <w:t>发布</w:t>
      </w:r>
      <w:r w:rsidR="00382EFF" w:rsidRPr="00136393">
        <w:rPr>
          <w:rFonts w:ascii="Arial" w:eastAsia="宋体" w:hAnsi="Arial" w:cs="Arial"/>
          <w:lang w:eastAsia="zh-CN"/>
        </w:rPr>
        <w:t>的图片</w:t>
      </w:r>
      <w:r w:rsidR="00344F3E" w:rsidRPr="00136393">
        <w:rPr>
          <w:rFonts w:ascii="Arial" w:eastAsia="宋体" w:hAnsi="Arial" w:cs="Arial"/>
          <w:lang w:eastAsia="zh-CN"/>
        </w:rPr>
        <w:t>有助于</w:t>
      </w:r>
      <w:r w:rsidR="00382EFF" w:rsidRPr="00136393">
        <w:rPr>
          <w:rFonts w:ascii="Arial" w:eastAsia="宋体" w:hAnsi="Arial" w:cs="Arial"/>
          <w:lang w:eastAsia="zh-CN"/>
        </w:rPr>
        <w:t>确保遵守</w:t>
      </w:r>
      <w:r w:rsidR="00D662EF" w:rsidRPr="00136393">
        <w:rPr>
          <w:rFonts w:ascii="Arial" w:eastAsia="宋体" w:hAnsi="Arial" w:cs="Arial"/>
          <w:lang w:eastAsia="zh-CN"/>
        </w:rPr>
        <w:t>再加工说明</w:t>
      </w:r>
      <w:r w:rsidR="00382EFF" w:rsidRPr="00136393">
        <w:rPr>
          <w:rFonts w:ascii="Arial" w:eastAsia="宋体" w:hAnsi="Arial" w:cs="Arial"/>
          <w:lang w:eastAsia="zh-CN"/>
        </w:rPr>
        <w:t>。网页</w:t>
      </w:r>
      <w:r w:rsidR="002B04CF" w:rsidRPr="00136393">
        <w:rPr>
          <w:rFonts w:ascii="Arial" w:eastAsia="宋体" w:hAnsi="Arial" w:cs="Arial"/>
          <w:lang w:eastAsia="zh-CN"/>
        </w:rPr>
        <w:t>发布的</w:t>
      </w:r>
      <w:r w:rsidR="00382EFF" w:rsidRPr="00136393">
        <w:rPr>
          <w:rFonts w:ascii="Arial" w:eastAsia="宋体" w:hAnsi="Arial" w:cs="Arial"/>
          <w:lang w:eastAsia="zh-CN"/>
        </w:rPr>
        <w:t>图片</w:t>
      </w:r>
      <w:r w:rsidR="00382EFF" w:rsidRPr="00136393">
        <w:rPr>
          <w:rFonts w:ascii="Arial" w:eastAsia="宋体" w:hAnsi="Arial" w:cs="Arial"/>
          <w:lang w:eastAsia="zh-CN"/>
        </w:rPr>
        <w:t>/</w:t>
      </w:r>
      <w:r w:rsidR="00A74A87" w:rsidRPr="00136393">
        <w:rPr>
          <w:rFonts w:ascii="Arial" w:eastAsia="宋体" w:hAnsi="Arial" w:cs="Arial"/>
          <w:lang w:eastAsia="zh-CN"/>
        </w:rPr>
        <w:t>器械</w:t>
      </w:r>
      <w:r w:rsidR="002B04CF" w:rsidRPr="00136393">
        <w:rPr>
          <w:rFonts w:ascii="Arial" w:eastAsia="宋体" w:hAnsi="Arial" w:cs="Arial"/>
          <w:lang w:eastAsia="zh-CN"/>
        </w:rPr>
        <w:t>图解</w:t>
      </w:r>
      <w:r w:rsidR="00382EFF" w:rsidRPr="00136393">
        <w:rPr>
          <w:rFonts w:ascii="Arial" w:eastAsia="宋体" w:hAnsi="Arial" w:cs="Arial"/>
          <w:lang w:eastAsia="zh-CN"/>
        </w:rPr>
        <w:t>也可以直接或通过客户服务</w:t>
      </w:r>
      <w:r w:rsidR="00382EFF" w:rsidRPr="00136393">
        <w:rPr>
          <w:rFonts w:ascii="Arial" w:eastAsia="宋体" w:hAnsi="Arial" w:cs="Arial"/>
          <w:lang w:eastAsia="zh-CN"/>
        </w:rPr>
        <w:lastRenderedPageBreak/>
        <w:t>代表回答用户问题。</w:t>
      </w:r>
    </w:p>
    <w:p w:rsidR="00382EFF" w:rsidRPr="00136393" w:rsidRDefault="00382EFF" w:rsidP="00EC3BD4">
      <w:pPr>
        <w:pStyle w:val="a3"/>
        <w:snapToGrid w:val="0"/>
        <w:spacing w:line="300" w:lineRule="auto"/>
        <w:ind w:left="439"/>
        <w:jc w:val="both"/>
        <w:rPr>
          <w:rFonts w:ascii="Arial" w:eastAsia="宋体" w:hAnsi="Arial" w:cs="Arial"/>
          <w:lang w:eastAsia="zh-CN"/>
        </w:rPr>
      </w:pPr>
    </w:p>
    <w:p w:rsidR="00382EFF" w:rsidRPr="00136393" w:rsidRDefault="00382EFF" w:rsidP="00EC3BD4">
      <w:pPr>
        <w:pStyle w:val="a3"/>
        <w:snapToGrid w:val="0"/>
        <w:spacing w:line="300" w:lineRule="auto"/>
        <w:ind w:left="439"/>
        <w:jc w:val="both"/>
        <w:rPr>
          <w:rFonts w:ascii="Arial" w:eastAsia="宋体" w:hAnsi="Arial" w:cs="Arial"/>
          <w:lang w:eastAsia="zh-CN"/>
        </w:rPr>
      </w:pPr>
      <w:r w:rsidRPr="00136393">
        <w:rPr>
          <w:rFonts w:ascii="Arial" w:eastAsia="宋体" w:hAnsi="Arial" w:cs="Arial"/>
          <w:lang w:eastAsia="zh-CN"/>
        </w:rPr>
        <w:t>在适用的情况下，</w:t>
      </w:r>
      <w:r w:rsidR="00967165" w:rsidRPr="00136393">
        <w:rPr>
          <w:rFonts w:ascii="Arial" w:eastAsia="宋体" w:hAnsi="Arial" w:cs="Arial"/>
          <w:lang w:eastAsia="zh-CN"/>
        </w:rPr>
        <w:t>说明</w:t>
      </w:r>
      <w:r w:rsidRPr="00136393">
        <w:rPr>
          <w:rFonts w:ascii="Arial" w:eastAsia="宋体" w:hAnsi="Arial" w:cs="Arial"/>
          <w:lang w:eastAsia="zh-CN"/>
        </w:rPr>
        <w:t>可能</w:t>
      </w:r>
      <w:r w:rsidR="002B04CF" w:rsidRPr="00136393">
        <w:rPr>
          <w:rFonts w:ascii="Arial" w:eastAsia="宋体" w:hAnsi="Arial" w:cs="Arial"/>
          <w:lang w:eastAsia="zh-CN"/>
        </w:rPr>
        <w:t>提供</w:t>
      </w:r>
      <w:r w:rsidRPr="00136393">
        <w:rPr>
          <w:rFonts w:ascii="Arial" w:eastAsia="宋体" w:hAnsi="Arial" w:cs="Arial"/>
          <w:lang w:eastAsia="zh-CN"/>
        </w:rPr>
        <w:t>用于传达推荐</w:t>
      </w:r>
      <w:r w:rsidR="002B04CF" w:rsidRPr="00136393">
        <w:rPr>
          <w:rFonts w:ascii="Arial" w:eastAsia="宋体" w:hAnsi="Arial" w:cs="Arial"/>
          <w:lang w:eastAsia="zh-CN"/>
        </w:rPr>
        <w:t>实践</w:t>
      </w:r>
      <w:r w:rsidRPr="00136393">
        <w:rPr>
          <w:rFonts w:ascii="Arial" w:eastAsia="宋体" w:hAnsi="Arial" w:cs="Arial"/>
          <w:lang w:eastAsia="zh-CN"/>
        </w:rPr>
        <w:t>的技术</w:t>
      </w:r>
      <w:r w:rsidR="002B04CF" w:rsidRPr="00136393">
        <w:rPr>
          <w:rFonts w:ascii="Arial" w:eastAsia="宋体" w:hAnsi="Arial" w:cs="Arial"/>
          <w:lang w:eastAsia="zh-CN"/>
        </w:rPr>
        <w:t>图解</w:t>
      </w:r>
      <w:r w:rsidRPr="00136393">
        <w:rPr>
          <w:rFonts w:ascii="Arial" w:eastAsia="宋体" w:hAnsi="Arial" w:cs="Arial"/>
          <w:lang w:eastAsia="zh-CN"/>
        </w:rPr>
        <w:t>或其他图形表示。但是，任何图形都应附有说明文字。</w:t>
      </w:r>
      <w:r w:rsidR="002B04CF" w:rsidRPr="00136393">
        <w:rPr>
          <w:rFonts w:ascii="Arial" w:eastAsia="宋体" w:hAnsi="Arial" w:cs="Arial"/>
          <w:lang w:eastAsia="zh-CN"/>
        </w:rPr>
        <w:t>应对说明进行确认</w:t>
      </w:r>
      <w:r w:rsidRPr="00136393">
        <w:rPr>
          <w:rFonts w:ascii="Arial" w:eastAsia="宋体" w:hAnsi="Arial" w:cs="Arial"/>
          <w:lang w:eastAsia="zh-CN"/>
        </w:rPr>
        <w:t>，以确保用户能够理解并遵守。</w:t>
      </w:r>
    </w:p>
    <w:p w:rsidR="0023700F" w:rsidRPr="00136393" w:rsidRDefault="0023700F" w:rsidP="00EC3BD4">
      <w:pPr>
        <w:snapToGrid w:val="0"/>
        <w:spacing w:before="6" w:line="300" w:lineRule="auto"/>
        <w:jc w:val="both"/>
        <w:rPr>
          <w:rFonts w:ascii="Arial" w:eastAsia="宋体" w:hAnsi="Arial" w:cs="Arial"/>
          <w:sz w:val="24"/>
          <w:szCs w:val="24"/>
          <w:lang w:eastAsia="zh-CN"/>
        </w:rPr>
      </w:pPr>
    </w:p>
    <w:p w:rsidR="0023700F" w:rsidRPr="00136393" w:rsidRDefault="00382EFF" w:rsidP="001A6D97">
      <w:pPr>
        <w:pStyle w:val="2"/>
        <w:numPr>
          <w:ilvl w:val="0"/>
          <w:numId w:val="15"/>
        </w:numPr>
        <w:tabs>
          <w:tab w:val="left" w:pos="841"/>
        </w:tabs>
        <w:snapToGrid w:val="0"/>
        <w:spacing w:line="300" w:lineRule="auto"/>
        <w:ind w:left="720"/>
        <w:jc w:val="both"/>
        <w:rPr>
          <w:rFonts w:ascii="Arial" w:eastAsia="宋体" w:hAnsi="Arial" w:cs="Arial"/>
          <w:b w:val="0"/>
          <w:bCs w:val="0"/>
          <w:lang w:eastAsia="zh-CN"/>
        </w:rPr>
      </w:pPr>
      <w:bookmarkStart w:id="65" w:name="_Toc481569204"/>
      <w:r w:rsidRPr="00136393">
        <w:rPr>
          <w:rFonts w:ascii="Arial" w:eastAsia="宋体" w:hAnsi="Arial" w:cs="Arial"/>
          <w:lang w:eastAsia="zh-CN"/>
        </w:rPr>
        <w:t>按照质量体系规定</w:t>
      </w:r>
      <w:r w:rsidR="00A02E9E" w:rsidRPr="00136393">
        <w:rPr>
          <w:rFonts w:ascii="Arial" w:eastAsia="宋体" w:hAnsi="Arial" w:cs="Arial"/>
          <w:lang w:eastAsia="zh-CN"/>
        </w:rPr>
        <w:t>确认</w:t>
      </w:r>
      <w:r w:rsidR="00E25805" w:rsidRPr="00136393">
        <w:rPr>
          <w:rFonts w:ascii="Arial" w:eastAsia="宋体" w:hAnsi="Arial" w:cs="Arial"/>
          <w:lang w:eastAsia="zh-CN"/>
        </w:rPr>
        <w:t>再加工</w:t>
      </w:r>
      <w:r w:rsidRPr="00136393">
        <w:rPr>
          <w:rFonts w:ascii="Arial" w:eastAsia="宋体" w:hAnsi="Arial" w:cs="Arial"/>
          <w:lang w:eastAsia="zh-CN"/>
        </w:rPr>
        <w:t>方法</w:t>
      </w:r>
      <w:bookmarkEnd w:id="65"/>
    </w:p>
    <w:p w:rsidR="00A02E9E" w:rsidRPr="00136393" w:rsidRDefault="00A02E9E" w:rsidP="001A6D97">
      <w:pPr>
        <w:pStyle w:val="a3"/>
        <w:snapToGrid w:val="0"/>
        <w:spacing w:line="300" w:lineRule="auto"/>
        <w:ind w:left="0"/>
        <w:jc w:val="both"/>
        <w:rPr>
          <w:rFonts w:ascii="Arial" w:eastAsia="宋体" w:hAnsi="Arial" w:cs="Arial"/>
          <w:lang w:eastAsia="zh-CN"/>
        </w:rPr>
      </w:pPr>
      <w:r w:rsidRPr="00136393">
        <w:rPr>
          <w:rFonts w:ascii="Arial" w:eastAsia="宋体" w:hAnsi="Arial" w:cs="Arial"/>
          <w:lang w:eastAsia="zh-CN"/>
        </w:rPr>
        <w:t>对于</w:t>
      </w:r>
      <w:r w:rsidRPr="00136393">
        <w:rPr>
          <w:rFonts w:ascii="Arial" w:eastAsia="宋体" w:hAnsi="Arial" w:cs="Arial"/>
          <w:lang w:eastAsia="zh-CN"/>
        </w:rPr>
        <w:t>II</w:t>
      </w:r>
      <w:r w:rsidRPr="00136393">
        <w:rPr>
          <w:rFonts w:ascii="Arial" w:eastAsia="宋体" w:hAnsi="Arial" w:cs="Arial"/>
          <w:lang w:eastAsia="zh-CN"/>
        </w:rPr>
        <w:t>类和</w:t>
      </w:r>
      <w:r w:rsidRPr="00136393">
        <w:rPr>
          <w:rFonts w:ascii="Arial" w:eastAsia="宋体" w:hAnsi="Arial" w:cs="Arial"/>
          <w:lang w:eastAsia="zh-CN"/>
        </w:rPr>
        <w:t>III</w:t>
      </w:r>
      <w:r w:rsidRPr="00136393">
        <w:rPr>
          <w:rFonts w:ascii="Arial" w:eastAsia="宋体" w:hAnsi="Arial" w:cs="Arial"/>
          <w:lang w:eastAsia="zh-CN"/>
        </w:rPr>
        <w:t>类器械</w:t>
      </w:r>
      <w:r w:rsidR="00CB62AE" w:rsidRPr="00136393">
        <w:rPr>
          <w:rFonts w:ascii="Arial" w:eastAsia="宋体" w:hAnsi="Arial" w:cs="Arial"/>
          <w:lang w:eastAsia="zh-CN"/>
        </w:rPr>
        <w:t>以及</w:t>
      </w:r>
      <w:r w:rsidRPr="00136393">
        <w:rPr>
          <w:rFonts w:ascii="Arial" w:eastAsia="宋体" w:hAnsi="Arial" w:cs="Arial"/>
          <w:lang w:eastAsia="zh-CN"/>
        </w:rPr>
        <w:t>选择</w:t>
      </w:r>
      <w:r w:rsidRPr="00136393">
        <w:rPr>
          <w:rFonts w:ascii="Arial" w:eastAsia="宋体" w:hAnsi="Arial" w:cs="Arial"/>
          <w:lang w:eastAsia="zh-CN"/>
        </w:rPr>
        <w:t>I</w:t>
      </w:r>
      <w:r w:rsidRPr="00136393">
        <w:rPr>
          <w:rFonts w:ascii="Arial" w:eastAsia="宋体" w:hAnsi="Arial" w:cs="Arial"/>
          <w:lang w:eastAsia="zh-CN"/>
        </w:rPr>
        <w:t>类器械，制造商必须</w:t>
      </w:r>
      <w:r w:rsidR="00CB62AE" w:rsidRPr="00136393">
        <w:rPr>
          <w:rFonts w:ascii="Arial" w:eastAsia="宋体" w:hAnsi="Arial" w:cs="Arial"/>
          <w:lang w:eastAsia="zh-CN"/>
        </w:rPr>
        <w:t>确定并维持确认</w:t>
      </w:r>
      <w:r w:rsidRPr="00136393">
        <w:rPr>
          <w:rFonts w:ascii="Arial" w:eastAsia="宋体" w:hAnsi="Arial" w:cs="Arial"/>
          <w:lang w:eastAsia="zh-CN"/>
        </w:rPr>
        <w:t>其器械设计的</w:t>
      </w:r>
      <w:r w:rsidR="00CB62AE" w:rsidRPr="00136393">
        <w:rPr>
          <w:rFonts w:ascii="Arial" w:eastAsia="宋体" w:hAnsi="Arial" w:cs="Arial"/>
          <w:lang w:eastAsia="zh-CN"/>
        </w:rPr>
        <w:t>程序</w:t>
      </w:r>
      <w:r w:rsidRPr="00136393">
        <w:rPr>
          <w:rFonts w:ascii="Arial" w:eastAsia="宋体" w:hAnsi="Arial" w:cs="Arial"/>
          <w:lang w:eastAsia="zh-CN"/>
        </w:rPr>
        <w:t>，</w:t>
      </w:r>
      <w:r w:rsidR="00CB62AE" w:rsidRPr="00136393">
        <w:rPr>
          <w:rFonts w:ascii="Arial" w:eastAsia="宋体" w:hAnsi="Arial" w:cs="Arial"/>
          <w:lang w:eastAsia="zh-CN"/>
        </w:rPr>
        <w:t>从而</w:t>
      </w:r>
      <w:r w:rsidRPr="00136393">
        <w:rPr>
          <w:rFonts w:ascii="Arial" w:eastAsia="宋体" w:hAnsi="Arial" w:cs="Arial"/>
          <w:lang w:eastAsia="zh-CN"/>
        </w:rPr>
        <w:t>将确保器械符合</w:t>
      </w:r>
      <w:r w:rsidR="00CB62AE" w:rsidRPr="00136393">
        <w:rPr>
          <w:rFonts w:ascii="Arial" w:eastAsia="宋体" w:hAnsi="Arial" w:cs="Arial"/>
          <w:lang w:eastAsia="zh-CN"/>
        </w:rPr>
        <w:t>既定</w:t>
      </w:r>
      <w:r w:rsidRPr="00136393">
        <w:rPr>
          <w:rFonts w:ascii="Arial" w:eastAsia="宋体" w:hAnsi="Arial" w:cs="Arial"/>
          <w:lang w:eastAsia="zh-CN"/>
        </w:rPr>
        <w:t>用户需求和预期用途</w:t>
      </w:r>
      <w:r w:rsidR="00167967" w:rsidRPr="00136393">
        <w:rPr>
          <w:rFonts w:ascii="Arial" w:eastAsia="宋体" w:hAnsi="Arial" w:cs="Arial"/>
          <w:lang w:eastAsia="zh-CN"/>
        </w:rPr>
        <w:t>。</w:t>
      </w:r>
      <w:r w:rsidRPr="00136393">
        <w:rPr>
          <w:rFonts w:ascii="Arial" w:eastAsia="宋体" w:hAnsi="Arial" w:cs="Arial"/>
          <w:lang w:eastAsia="zh-CN"/>
        </w:rPr>
        <w:t>21 CFR 820.30</w:t>
      </w:r>
      <w:r w:rsidRPr="00136393">
        <w:rPr>
          <w:rFonts w:ascii="Arial" w:eastAsia="宋体" w:hAnsi="Arial" w:cs="Arial"/>
          <w:lang w:eastAsia="zh-CN"/>
        </w:rPr>
        <w:t>（</w:t>
      </w:r>
      <w:r w:rsidRPr="00136393">
        <w:rPr>
          <w:rFonts w:ascii="Arial" w:eastAsia="宋体" w:hAnsi="Arial" w:cs="Arial"/>
          <w:lang w:eastAsia="zh-CN"/>
        </w:rPr>
        <w:t>g</w:t>
      </w:r>
      <w:r w:rsidRPr="00136393">
        <w:rPr>
          <w:rFonts w:ascii="Arial" w:eastAsia="宋体" w:hAnsi="Arial" w:cs="Arial"/>
          <w:lang w:eastAsia="zh-CN"/>
        </w:rPr>
        <w:t>）。制造商还必须</w:t>
      </w:r>
      <w:r w:rsidR="00CB62AE" w:rsidRPr="00136393">
        <w:rPr>
          <w:rFonts w:ascii="Arial" w:eastAsia="宋体" w:hAnsi="Arial" w:cs="Arial"/>
          <w:lang w:eastAsia="zh-CN"/>
        </w:rPr>
        <w:t>确定并维持</w:t>
      </w:r>
      <w:r w:rsidRPr="00136393">
        <w:rPr>
          <w:rFonts w:ascii="Arial" w:eastAsia="宋体" w:hAnsi="Arial" w:cs="Arial"/>
          <w:lang w:eastAsia="zh-CN"/>
        </w:rPr>
        <w:t>用于监测和控制</w:t>
      </w:r>
      <w:r w:rsidR="00344F3E" w:rsidRPr="00136393">
        <w:rPr>
          <w:rFonts w:ascii="Arial" w:eastAsia="宋体" w:hAnsi="Arial" w:cs="Arial"/>
          <w:lang w:eastAsia="zh-CN"/>
        </w:rPr>
        <w:t>已</w:t>
      </w:r>
      <w:r w:rsidR="00CB62AE" w:rsidRPr="00136393">
        <w:rPr>
          <w:rFonts w:ascii="Arial" w:eastAsia="宋体" w:hAnsi="Arial" w:cs="Arial"/>
          <w:lang w:eastAsia="zh-CN"/>
        </w:rPr>
        <w:t>确认</w:t>
      </w:r>
      <w:r w:rsidRPr="00136393">
        <w:rPr>
          <w:rFonts w:ascii="Arial" w:eastAsia="宋体" w:hAnsi="Arial" w:cs="Arial"/>
          <w:lang w:eastAsia="zh-CN"/>
        </w:rPr>
        <w:t>过程的过程参数的程序，以确保继续满足</w:t>
      </w:r>
      <w:r w:rsidR="00CB62AE" w:rsidRPr="00136393">
        <w:rPr>
          <w:rFonts w:ascii="Arial" w:eastAsia="宋体" w:hAnsi="Arial" w:cs="Arial"/>
          <w:lang w:eastAsia="zh-CN"/>
        </w:rPr>
        <w:t>所</w:t>
      </w:r>
      <w:r w:rsidRPr="00136393">
        <w:rPr>
          <w:rFonts w:ascii="Arial" w:eastAsia="宋体" w:hAnsi="Arial" w:cs="Arial"/>
          <w:lang w:eastAsia="zh-CN"/>
        </w:rPr>
        <w:t>规定的要求，</w:t>
      </w:r>
      <w:r w:rsidRPr="00136393">
        <w:rPr>
          <w:rFonts w:ascii="Arial" w:eastAsia="宋体" w:hAnsi="Arial" w:cs="Arial"/>
          <w:lang w:eastAsia="zh-CN"/>
        </w:rPr>
        <w:t>21 CFR 820.75</w:t>
      </w:r>
      <w:r w:rsidRPr="00136393">
        <w:rPr>
          <w:rFonts w:ascii="Arial" w:eastAsia="宋体" w:hAnsi="Arial" w:cs="Arial"/>
          <w:lang w:eastAsia="zh-CN"/>
        </w:rPr>
        <w:t>（</w:t>
      </w:r>
      <w:r w:rsidRPr="00136393">
        <w:rPr>
          <w:rFonts w:ascii="Arial" w:eastAsia="宋体" w:hAnsi="Arial" w:cs="Arial"/>
          <w:lang w:eastAsia="zh-CN"/>
        </w:rPr>
        <w:t>b</w:t>
      </w:r>
      <w:r w:rsidRPr="00136393">
        <w:rPr>
          <w:rFonts w:ascii="Arial" w:eastAsia="宋体" w:hAnsi="Arial" w:cs="Arial"/>
          <w:lang w:eastAsia="zh-CN"/>
        </w:rPr>
        <w:t>）。</w:t>
      </w:r>
    </w:p>
    <w:p w:rsidR="00A02E9E" w:rsidRPr="00136393" w:rsidRDefault="00CB62AE" w:rsidP="001A6D97">
      <w:pPr>
        <w:pStyle w:val="a3"/>
        <w:snapToGrid w:val="0"/>
        <w:spacing w:line="300" w:lineRule="auto"/>
        <w:ind w:left="0"/>
        <w:jc w:val="both"/>
        <w:rPr>
          <w:rFonts w:ascii="Arial" w:eastAsia="宋体" w:hAnsi="Arial" w:cs="Arial"/>
          <w:lang w:eastAsia="zh-CN"/>
        </w:rPr>
      </w:pPr>
      <w:r w:rsidRPr="00136393">
        <w:rPr>
          <w:rFonts w:ascii="Arial" w:eastAsia="宋体" w:hAnsi="Arial" w:cs="Arial"/>
          <w:lang w:eastAsia="zh-CN"/>
        </w:rPr>
        <w:t>确定</w:t>
      </w:r>
      <w:r w:rsidR="00A02E9E" w:rsidRPr="00136393">
        <w:rPr>
          <w:rFonts w:ascii="Arial" w:eastAsia="宋体" w:hAnsi="Arial" w:cs="Arial"/>
          <w:lang w:eastAsia="zh-CN"/>
        </w:rPr>
        <w:t>程序包括实施</w:t>
      </w:r>
      <w:r w:rsidR="00167967" w:rsidRPr="00136393">
        <w:rPr>
          <w:rFonts w:ascii="Arial" w:eastAsia="宋体" w:hAnsi="Arial" w:cs="Arial"/>
          <w:lang w:eastAsia="zh-CN"/>
        </w:rPr>
        <w:t>。</w:t>
      </w:r>
      <w:r w:rsidR="00A02E9E" w:rsidRPr="00136393">
        <w:rPr>
          <w:rFonts w:ascii="Arial" w:eastAsia="宋体" w:hAnsi="Arial" w:cs="Arial"/>
          <w:lang w:eastAsia="zh-CN"/>
        </w:rPr>
        <w:t>21 CFR 820.3</w:t>
      </w:r>
      <w:r w:rsidR="00A02E9E" w:rsidRPr="00136393">
        <w:rPr>
          <w:rFonts w:ascii="Arial" w:eastAsia="宋体" w:hAnsi="Arial" w:cs="Arial"/>
          <w:lang w:eastAsia="zh-CN"/>
        </w:rPr>
        <w:t>（</w:t>
      </w:r>
      <w:r w:rsidR="00A02E9E" w:rsidRPr="00136393">
        <w:rPr>
          <w:rFonts w:ascii="Arial" w:eastAsia="宋体" w:hAnsi="Arial" w:cs="Arial"/>
          <w:lang w:eastAsia="zh-CN"/>
        </w:rPr>
        <w:t>k</w:t>
      </w:r>
      <w:r w:rsidR="00A02E9E" w:rsidRPr="00136393">
        <w:rPr>
          <w:rFonts w:ascii="Arial" w:eastAsia="宋体" w:hAnsi="Arial" w:cs="Arial"/>
          <w:lang w:eastAsia="zh-CN"/>
        </w:rPr>
        <w:t>）</w:t>
      </w:r>
      <w:r w:rsidR="00167967" w:rsidRPr="00136393">
        <w:rPr>
          <w:rFonts w:ascii="Arial" w:eastAsia="宋体" w:hAnsi="Arial" w:cs="Arial"/>
          <w:lang w:eastAsia="zh-CN"/>
        </w:rPr>
        <w:t>。</w:t>
      </w:r>
      <w:r w:rsidR="00A02E9E" w:rsidRPr="00136393">
        <w:rPr>
          <w:rFonts w:ascii="Arial" w:eastAsia="宋体" w:hAnsi="Arial" w:cs="Arial"/>
          <w:lang w:eastAsia="zh-CN"/>
        </w:rPr>
        <w:t>FDA</w:t>
      </w:r>
      <w:r w:rsidRPr="00136393">
        <w:rPr>
          <w:rFonts w:ascii="Arial" w:eastAsia="宋体" w:hAnsi="Arial" w:cs="Arial"/>
          <w:lang w:eastAsia="zh-CN"/>
        </w:rPr>
        <w:t>说明</w:t>
      </w:r>
      <w:r w:rsidR="00A02E9E" w:rsidRPr="00136393">
        <w:rPr>
          <w:rFonts w:ascii="Arial" w:eastAsia="宋体" w:hAnsi="Arial" w:cs="Arial"/>
          <w:lang w:eastAsia="zh-CN"/>
        </w:rPr>
        <w:t>这些规定</w:t>
      </w:r>
      <w:r w:rsidR="00344F3E" w:rsidRPr="00136393">
        <w:rPr>
          <w:rFonts w:ascii="Arial" w:eastAsia="宋体" w:hAnsi="Arial" w:cs="Arial"/>
          <w:lang w:eastAsia="zh-CN"/>
        </w:rPr>
        <w:t>，</w:t>
      </w:r>
      <w:r w:rsidR="00A02E9E" w:rsidRPr="00136393">
        <w:rPr>
          <w:rFonts w:ascii="Arial" w:eastAsia="宋体" w:hAnsi="Arial" w:cs="Arial"/>
          <w:lang w:eastAsia="zh-CN"/>
        </w:rPr>
        <w:t>要求制造商</w:t>
      </w:r>
      <w:r w:rsidRPr="00136393">
        <w:rPr>
          <w:rFonts w:ascii="Arial" w:eastAsia="宋体" w:hAnsi="Arial" w:cs="Arial"/>
          <w:lang w:eastAsia="zh-CN"/>
        </w:rPr>
        <w:t>确认</w:t>
      </w:r>
      <w:r w:rsidR="00A02E9E" w:rsidRPr="00136393">
        <w:rPr>
          <w:rFonts w:ascii="Arial" w:eastAsia="宋体" w:hAnsi="Arial" w:cs="Arial"/>
          <w:lang w:eastAsia="zh-CN"/>
        </w:rPr>
        <w:t>可重复使用器械的设计</w:t>
      </w:r>
      <w:r w:rsidRPr="00136393">
        <w:rPr>
          <w:rFonts w:ascii="Arial" w:eastAsia="宋体" w:hAnsi="Arial" w:cs="Arial"/>
          <w:lang w:eastAsia="zh-CN"/>
        </w:rPr>
        <w:t>（</w:t>
      </w:r>
      <w:r w:rsidR="00A02E9E" w:rsidRPr="00136393">
        <w:rPr>
          <w:rFonts w:ascii="Arial" w:eastAsia="宋体" w:hAnsi="Arial" w:cs="Arial"/>
          <w:lang w:eastAsia="zh-CN"/>
        </w:rPr>
        <w:t>包括再加工说明</w:t>
      </w:r>
      <w:r w:rsidRPr="00136393">
        <w:rPr>
          <w:rFonts w:ascii="Arial" w:eastAsia="宋体" w:hAnsi="Arial" w:cs="Arial"/>
          <w:lang w:eastAsia="zh-CN"/>
        </w:rPr>
        <w:t>）</w:t>
      </w:r>
      <w:r w:rsidR="00A02E9E" w:rsidRPr="00136393">
        <w:rPr>
          <w:rFonts w:ascii="Arial" w:eastAsia="宋体" w:hAnsi="Arial" w:cs="Arial"/>
          <w:lang w:eastAsia="zh-CN"/>
        </w:rPr>
        <w:t>以确保器械能够</w:t>
      </w:r>
      <w:r w:rsidRPr="00136393">
        <w:rPr>
          <w:rFonts w:ascii="Arial" w:eastAsia="宋体" w:hAnsi="Arial" w:cs="Arial"/>
          <w:lang w:eastAsia="zh-CN"/>
        </w:rPr>
        <w:t>如预期地</w:t>
      </w:r>
      <w:r w:rsidR="00A02E9E" w:rsidRPr="00136393">
        <w:rPr>
          <w:rFonts w:ascii="Arial" w:eastAsia="宋体" w:hAnsi="Arial" w:cs="Arial"/>
          <w:lang w:eastAsia="zh-CN"/>
        </w:rPr>
        <w:t>在其使用寿命内</w:t>
      </w:r>
      <w:r w:rsidRPr="00136393">
        <w:rPr>
          <w:rFonts w:ascii="Arial" w:eastAsia="宋体" w:hAnsi="Arial" w:cs="Arial"/>
          <w:lang w:eastAsia="zh-CN"/>
        </w:rPr>
        <w:t>可</w:t>
      </w:r>
      <w:r w:rsidR="00344F3E" w:rsidRPr="00136393">
        <w:rPr>
          <w:rFonts w:ascii="Arial" w:eastAsia="宋体" w:hAnsi="Arial" w:cs="Arial"/>
          <w:lang w:eastAsia="zh-CN"/>
        </w:rPr>
        <w:t>进行</w:t>
      </w:r>
      <w:r w:rsidR="00A02E9E" w:rsidRPr="00136393">
        <w:rPr>
          <w:rFonts w:ascii="Arial" w:eastAsia="宋体" w:hAnsi="Arial" w:cs="Arial"/>
          <w:lang w:eastAsia="zh-CN"/>
        </w:rPr>
        <w:t>有效再加工和安全重复使用。请注意，</w:t>
      </w:r>
      <w:r w:rsidR="00A02E9E" w:rsidRPr="00136393">
        <w:rPr>
          <w:rFonts w:ascii="Arial" w:eastAsia="宋体" w:hAnsi="Arial" w:cs="Arial"/>
          <w:lang w:eastAsia="zh-CN"/>
        </w:rPr>
        <w:t>510</w:t>
      </w:r>
      <w:r w:rsidR="00A02E9E" w:rsidRPr="00136393">
        <w:rPr>
          <w:rFonts w:ascii="Arial" w:eastAsia="宋体" w:hAnsi="Arial" w:cs="Arial"/>
          <w:lang w:eastAsia="zh-CN"/>
        </w:rPr>
        <w:t>（</w:t>
      </w:r>
      <w:r w:rsidR="00A02E9E" w:rsidRPr="00136393">
        <w:rPr>
          <w:rFonts w:ascii="Arial" w:eastAsia="宋体" w:hAnsi="Arial" w:cs="Arial"/>
          <w:lang w:eastAsia="zh-CN"/>
        </w:rPr>
        <w:t>k</w:t>
      </w:r>
      <w:r w:rsidRPr="00136393">
        <w:rPr>
          <w:rFonts w:ascii="Arial" w:eastAsia="宋体" w:hAnsi="Arial" w:cs="Arial"/>
          <w:lang w:eastAsia="zh-CN"/>
        </w:rPr>
        <w:t>）</w:t>
      </w:r>
      <w:r w:rsidR="00A02E9E" w:rsidRPr="00136393">
        <w:rPr>
          <w:rFonts w:ascii="Arial" w:eastAsia="宋体" w:hAnsi="Arial" w:cs="Arial"/>
          <w:lang w:eastAsia="zh-CN"/>
        </w:rPr>
        <w:t>豁免并不意味着器械</w:t>
      </w:r>
      <w:r w:rsidRPr="00136393">
        <w:rPr>
          <w:rFonts w:ascii="Arial" w:eastAsia="宋体" w:hAnsi="Arial" w:cs="Arial"/>
          <w:lang w:eastAsia="zh-CN"/>
        </w:rPr>
        <w:t>无需遵守</w:t>
      </w:r>
      <w:r w:rsidR="00A02E9E" w:rsidRPr="00136393">
        <w:rPr>
          <w:rFonts w:ascii="Arial" w:eastAsia="宋体" w:hAnsi="Arial" w:cs="Arial"/>
          <w:lang w:eastAsia="zh-CN"/>
        </w:rPr>
        <w:t>标签或质量体系（</w:t>
      </w:r>
      <w:r w:rsidR="00A02E9E" w:rsidRPr="00136393">
        <w:rPr>
          <w:rFonts w:ascii="Arial" w:eastAsia="宋体" w:hAnsi="Arial" w:cs="Arial"/>
          <w:lang w:eastAsia="zh-CN"/>
        </w:rPr>
        <w:t>QS</w:t>
      </w:r>
      <w:r w:rsidR="00A02E9E" w:rsidRPr="00136393">
        <w:rPr>
          <w:rFonts w:ascii="Arial" w:eastAsia="宋体" w:hAnsi="Arial" w:cs="Arial"/>
          <w:lang w:eastAsia="zh-CN"/>
        </w:rPr>
        <w:t>）要求。某些器械</w:t>
      </w:r>
      <w:r w:rsidRPr="00136393">
        <w:rPr>
          <w:rFonts w:ascii="Arial" w:eastAsia="宋体" w:hAnsi="Arial" w:cs="Arial"/>
          <w:lang w:eastAsia="zh-CN"/>
        </w:rPr>
        <w:t>可通过法规特定免于遵守</w:t>
      </w:r>
      <w:r w:rsidR="00A02E9E" w:rsidRPr="00136393">
        <w:rPr>
          <w:rFonts w:ascii="Arial" w:eastAsia="宋体" w:hAnsi="Arial" w:cs="Arial"/>
          <w:lang w:eastAsia="zh-CN"/>
        </w:rPr>
        <w:t>大多数</w:t>
      </w:r>
      <w:r w:rsidR="00A02E9E" w:rsidRPr="00136393">
        <w:rPr>
          <w:rFonts w:ascii="Arial" w:eastAsia="宋体" w:hAnsi="Arial" w:cs="Arial"/>
          <w:lang w:eastAsia="zh-CN"/>
        </w:rPr>
        <w:t>QS</w:t>
      </w:r>
      <w:r w:rsidR="00A02E9E" w:rsidRPr="00136393">
        <w:rPr>
          <w:rFonts w:ascii="Arial" w:eastAsia="宋体" w:hAnsi="Arial" w:cs="Arial"/>
          <w:lang w:eastAsia="zh-CN"/>
        </w:rPr>
        <w:t>要求。制造商应参考其特定器械类型的适用</w:t>
      </w:r>
      <w:r w:rsidRPr="00136393">
        <w:rPr>
          <w:rFonts w:ascii="Arial" w:eastAsia="宋体" w:hAnsi="Arial" w:cs="Arial"/>
          <w:lang w:eastAsia="zh-CN"/>
        </w:rPr>
        <w:t>法规</w:t>
      </w:r>
      <w:r w:rsidR="00A02E9E" w:rsidRPr="00136393">
        <w:rPr>
          <w:rFonts w:ascii="Arial" w:eastAsia="宋体" w:hAnsi="Arial" w:cs="Arial"/>
          <w:lang w:eastAsia="zh-CN"/>
        </w:rPr>
        <w:t>，以确定哪些</w:t>
      </w:r>
      <w:r w:rsidR="00A02E9E" w:rsidRPr="00136393">
        <w:rPr>
          <w:rFonts w:ascii="Arial" w:eastAsia="宋体" w:hAnsi="Arial" w:cs="Arial"/>
          <w:lang w:eastAsia="zh-CN"/>
        </w:rPr>
        <w:t>QS</w:t>
      </w:r>
      <w:r w:rsidR="00A02E9E" w:rsidRPr="00136393">
        <w:rPr>
          <w:rFonts w:ascii="Arial" w:eastAsia="宋体" w:hAnsi="Arial" w:cs="Arial"/>
          <w:lang w:eastAsia="zh-CN"/>
        </w:rPr>
        <w:t>要求适用。</w:t>
      </w:r>
    </w:p>
    <w:p w:rsidR="0023700F" w:rsidRPr="00136393" w:rsidRDefault="0023700F" w:rsidP="001A6D97">
      <w:pPr>
        <w:snapToGrid w:val="0"/>
        <w:spacing w:line="300" w:lineRule="auto"/>
        <w:jc w:val="both"/>
        <w:rPr>
          <w:rFonts w:ascii="Arial" w:eastAsia="宋体" w:hAnsi="Arial" w:cs="Arial"/>
          <w:sz w:val="24"/>
          <w:szCs w:val="24"/>
          <w:lang w:eastAsia="zh-CN"/>
        </w:rPr>
      </w:pPr>
    </w:p>
    <w:p w:rsidR="00382EFF" w:rsidRPr="00136393" w:rsidRDefault="00382EFF" w:rsidP="001A6D97">
      <w:pPr>
        <w:pStyle w:val="a3"/>
        <w:snapToGrid w:val="0"/>
        <w:spacing w:line="300" w:lineRule="auto"/>
        <w:ind w:left="0"/>
        <w:jc w:val="both"/>
        <w:rPr>
          <w:rFonts w:ascii="Arial" w:eastAsia="宋体" w:hAnsi="Arial" w:cs="Arial"/>
          <w:lang w:eastAsia="zh-CN"/>
        </w:rPr>
      </w:pPr>
      <w:r w:rsidRPr="00136393">
        <w:rPr>
          <w:rFonts w:ascii="Arial" w:eastAsia="宋体" w:hAnsi="Arial" w:cs="Arial"/>
          <w:lang w:eastAsia="zh-CN"/>
        </w:rPr>
        <w:t>设计</w:t>
      </w:r>
      <w:r w:rsidR="00CB62AE" w:rsidRPr="00136393">
        <w:rPr>
          <w:rFonts w:ascii="Arial" w:eastAsia="宋体" w:hAnsi="Arial" w:cs="Arial"/>
          <w:lang w:eastAsia="zh-CN"/>
        </w:rPr>
        <w:t>、</w:t>
      </w:r>
      <w:r w:rsidRPr="00136393">
        <w:rPr>
          <w:rFonts w:ascii="Arial" w:eastAsia="宋体" w:hAnsi="Arial" w:cs="Arial"/>
          <w:lang w:eastAsia="zh-CN"/>
        </w:rPr>
        <w:t>材料和其他因素的相似</w:t>
      </w:r>
      <w:r w:rsidR="00CB62AE" w:rsidRPr="00136393">
        <w:rPr>
          <w:rFonts w:ascii="Arial" w:eastAsia="宋体" w:hAnsi="Arial" w:cs="Arial"/>
          <w:lang w:eastAsia="zh-CN"/>
        </w:rPr>
        <w:t>性</w:t>
      </w:r>
      <w:r w:rsidRPr="00136393">
        <w:rPr>
          <w:rFonts w:ascii="Arial" w:eastAsia="宋体" w:hAnsi="Arial" w:cs="Arial"/>
          <w:lang w:eastAsia="zh-CN"/>
        </w:rPr>
        <w:t>可能允许</w:t>
      </w:r>
      <w:r w:rsidR="00CB62AE" w:rsidRPr="00136393">
        <w:rPr>
          <w:rFonts w:ascii="Arial" w:eastAsia="宋体" w:hAnsi="Arial" w:cs="Arial"/>
          <w:lang w:eastAsia="zh-CN"/>
        </w:rPr>
        <w:t>确定</w:t>
      </w:r>
      <w:r w:rsidRPr="00136393">
        <w:rPr>
          <w:rFonts w:ascii="Arial" w:eastAsia="宋体" w:hAnsi="Arial" w:cs="Arial"/>
          <w:lang w:eastAsia="zh-CN"/>
        </w:rPr>
        <w:t>产品系列（例如具有一定范围的可用尺寸的</w:t>
      </w:r>
      <w:r w:rsidR="00E25805" w:rsidRPr="00136393">
        <w:rPr>
          <w:rFonts w:ascii="Arial" w:eastAsia="宋体" w:hAnsi="Arial" w:cs="Arial"/>
          <w:lang w:eastAsia="zh-CN"/>
        </w:rPr>
        <w:t>器械</w:t>
      </w:r>
      <w:r w:rsidRPr="00136393">
        <w:rPr>
          <w:rFonts w:ascii="Arial" w:eastAsia="宋体" w:hAnsi="Arial" w:cs="Arial"/>
          <w:lang w:eastAsia="zh-CN"/>
        </w:rPr>
        <w:t>），以最小化</w:t>
      </w:r>
      <w:r w:rsidR="00E25805" w:rsidRPr="00136393">
        <w:rPr>
          <w:rFonts w:ascii="Arial" w:eastAsia="宋体" w:hAnsi="Arial" w:cs="Arial"/>
          <w:lang w:eastAsia="zh-CN"/>
        </w:rPr>
        <w:t>再加工</w:t>
      </w:r>
      <w:r w:rsidRPr="00136393">
        <w:rPr>
          <w:rFonts w:ascii="Arial" w:eastAsia="宋体" w:hAnsi="Arial" w:cs="Arial"/>
          <w:lang w:eastAsia="zh-CN"/>
        </w:rPr>
        <w:t>确认</w:t>
      </w:r>
      <w:r w:rsidR="00CB62AE" w:rsidRPr="00136393">
        <w:rPr>
          <w:rFonts w:ascii="Arial" w:eastAsia="宋体" w:hAnsi="Arial" w:cs="Arial"/>
          <w:lang w:eastAsia="zh-CN"/>
        </w:rPr>
        <w:t>工作</w:t>
      </w:r>
      <w:r w:rsidRPr="00136393">
        <w:rPr>
          <w:rFonts w:ascii="Arial" w:eastAsia="宋体" w:hAnsi="Arial" w:cs="Arial"/>
          <w:lang w:eastAsia="zh-CN"/>
        </w:rPr>
        <w:t>。也就是说，可以</w:t>
      </w:r>
      <w:r w:rsidR="00D47879" w:rsidRPr="00136393">
        <w:rPr>
          <w:rFonts w:ascii="Arial" w:eastAsia="宋体" w:hAnsi="Arial" w:cs="Arial"/>
          <w:lang w:eastAsia="zh-CN"/>
        </w:rPr>
        <w:t>确定</w:t>
      </w:r>
      <w:r w:rsidRPr="00136393">
        <w:rPr>
          <w:rFonts w:ascii="Arial" w:eastAsia="宋体" w:hAnsi="Arial" w:cs="Arial"/>
          <w:lang w:eastAsia="zh-CN"/>
        </w:rPr>
        <w:t>用于家庭中最难</w:t>
      </w:r>
      <w:r w:rsidR="0084371A" w:rsidRPr="00136393">
        <w:rPr>
          <w:rFonts w:ascii="Arial" w:eastAsia="宋体" w:hAnsi="Arial" w:cs="Arial"/>
          <w:lang w:eastAsia="zh-CN"/>
        </w:rPr>
        <w:t>再加工</w:t>
      </w:r>
      <w:r w:rsidR="00A74A87" w:rsidRPr="00136393">
        <w:rPr>
          <w:rFonts w:ascii="Arial" w:eastAsia="宋体" w:hAnsi="Arial" w:cs="Arial"/>
          <w:lang w:eastAsia="zh-CN"/>
        </w:rPr>
        <w:t>器械</w:t>
      </w:r>
      <w:r w:rsidR="00D47879" w:rsidRPr="00136393">
        <w:rPr>
          <w:rFonts w:ascii="Arial" w:eastAsia="宋体" w:hAnsi="Arial" w:cs="Arial"/>
          <w:lang w:eastAsia="zh-CN"/>
        </w:rPr>
        <w:t>的验证数据（即，最坏</w:t>
      </w:r>
      <w:r w:rsidRPr="00136393">
        <w:rPr>
          <w:rFonts w:ascii="Arial" w:eastAsia="宋体" w:hAnsi="Arial" w:cs="Arial"/>
          <w:lang w:eastAsia="zh-CN"/>
        </w:rPr>
        <w:t>情况下的</w:t>
      </w:r>
      <w:r w:rsidR="00A74A87" w:rsidRPr="00136393">
        <w:rPr>
          <w:rFonts w:ascii="Arial" w:eastAsia="宋体" w:hAnsi="Arial" w:cs="Arial"/>
          <w:lang w:eastAsia="zh-CN"/>
        </w:rPr>
        <w:t>器械</w:t>
      </w:r>
      <w:r w:rsidRPr="00136393">
        <w:rPr>
          <w:rFonts w:ascii="Arial" w:eastAsia="宋体" w:hAnsi="Arial" w:cs="Arial"/>
          <w:lang w:eastAsia="zh-CN"/>
        </w:rPr>
        <w:t>或</w:t>
      </w:r>
      <w:r w:rsidRPr="00136393">
        <w:rPr>
          <w:rFonts w:ascii="Arial" w:eastAsia="宋体" w:hAnsi="Arial" w:cs="Arial"/>
          <w:lang w:eastAsia="zh-CN"/>
        </w:rPr>
        <w:t>“</w:t>
      </w:r>
      <w:r w:rsidRPr="00136393">
        <w:rPr>
          <w:rFonts w:ascii="Arial" w:eastAsia="宋体" w:hAnsi="Arial" w:cs="Arial"/>
          <w:lang w:eastAsia="zh-CN"/>
        </w:rPr>
        <w:t>主</w:t>
      </w:r>
      <w:r w:rsidR="00A74A87" w:rsidRPr="00136393">
        <w:rPr>
          <w:rFonts w:ascii="Arial" w:eastAsia="宋体" w:hAnsi="Arial" w:cs="Arial"/>
          <w:lang w:eastAsia="zh-CN"/>
        </w:rPr>
        <w:t>器械</w:t>
      </w:r>
      <w:r w:rsidRPr="00136393">
        <w:rPr>
          <w:rFonts w:ascii="Arial" w:eastAsia="宋体" w:hAnsi="Arial" w:cs="Arial"/>
          <w:lang w:eastAsia="zh-CN"/>
        </w:rPr>
        <w:t>”</w:t>
      </w:r>
      <w:r w:rsidRPr="00136393">
        <w:rPr>
          <w:rFonts w:ascii="Arial" w:eastAsia="宋体" w:hAnsi="Arial" w:cs="Arial"/>
          <w:lang w:eastAsia="zh-CN"/>
        </w:rPr>
        <w:t>）</w:t>
      </w:r>
      <w:r w:rsidR="00D47879" w:rsidRPr="00136393">
        <w:rPr>
          <w:rFonts w:ascii="Arial" w:eastAsia="宋体" w:hAnsi="Arial" w:cs="Arial"/>
          <w:lang w:eastAsia="zh-CN"/>
        </w:rPr>
        <w:t>涵盖可提供等同或更小</w:t>
      </w:r>
      <w:r w:rsidR="007F7537" w:rsidRPr="00136393">
        <w:rPr>
          <w:rFonts w:ascii="Arial" w:eastAsia="宋体" w:hAnsi="Arial" w:cs="Arial"/>
          <w:lang w:eastAsia="zh-CN"/>
        </w:rPr>
        <w:t>再加工</w:t>
      </w:r>
      <w:r w:rsidRPr="00136393">
        <w:rPr>
          <w:rFonts w:ascii="Arial" w:eastAsia="宋体" w:hAnsi="Arial" w:cs="Arial"/>
          <w:lang w:eastAsia="zh-CN"/>
        </w:rPr>
        <w:t>挑战的</w:t>
      </w:r>
      <w:r w:rsidR="00A74A87" w:rsidRPr="00136393">
        <w:rPr>
          <w:rFonts w:ascii="Arial" w:eastAsia="宋体" w:hAnsi="Arial" w:cs="Arial"/>
          <w:lang w:eastAsia="zh-CN"/>
        </w:rPr>
        <w:t>器械</w:t>
      </w:r>
      <w:r w:rsidRPr="00136393">
        <w:rPr>
          <w:rFonts w:ascii="Arial" w:eastAsia="宋体" w:hAnsi="Arial" w:cs="Arial"/>
          <w:lang w:eastAsia="zh-CN"/>
        </w:rPr>
        <w:t>。如果采用</w:t>
      </w:r>
      <w:r w:rsidR="00D47879" w:rsidRPr="00136393">
        <w:rPr>
          <w:rFonts w:ascii="Arial" w:eastAsia="宋体" w:hAnsi="Arial" w:cs="Arial"/>
          <w:lang w:eastAsia="zh-CN"/>
        </w:rPr>
        <w:t>了</w:t>
      </w:r>
      <w:r w:rsidRPr="00136393">
        <w:rPr>
          <w:rFonts w:ascii="Arial" w:eastAsia="宋体" w:hAnsi="Arial" w:cs="Arial"/>
          <w:lang w:eastAsia="zh-CN"/>
        </w:rPr>
        <w:t>这种方法，则应</w:t>
      </w:r>
      <w:r w:rsidR="00A74A87" w:rsidRPr="00136393">
        <w:rPr>
          <w:rFonts w:ascii="Arial" w:eastAsia="宋体" w:hAnsi="Arial" w:cs="Arial"/>
          <w:lang w:eastAsia="zh-CN"/>
        </w:rPr>
        <w:t>评价</w:t>
      </w:r>
      <w:r w:rsidRPr="00136393">
        <w:rPr>
          <w:rFonts w:ascii="Arial" w:eastAsia="宋体" w:hAnsi="Arial" w:cs="Arial"/>
          <w:lang w:eastAsia="zh-CN"/>
        </w:rPr>
        <w:t>在家庭中较难</w:t>
      </w:r>
      <w:r w:rsidR="00D47879" w:rsidRPr="00136393">
        <w:rPr>
          <w:rFonts w:ascii="Arial" w:eastAsia="宋体" w:hAnsi="Arial" w:cs="Arial"/>
          <w:lang w:eastAsia="zh-CN"/>
        </w:rPr>
        <w:t>加工的</w:t>
      </w:r>
      <w:r w:rsidR="00E25805" w:rsidRPr="00136393">
        <w:rPr>
          <w:rFonts w:ascii="Arial" w:eastAsia="宋体" w:hAnsi="Arial" w:cs="Arial"/>
          <w:lang w:eastAsia="zh-CN"/>
        </w:rPr>
        <w:t>器械</w:t>
      </w:r>
      <w:r w:rsidRPr="00136393">
        <w:rPr>
          <w:rFonts w:ascii="Arial" w:eastAsia="宋体" w:hAnsi="Arial" w:cs="Arial"/>
          <w:lang w:eastAsia="zh-CN"/>
        </w:rPr>
        <w:t>的所有设计特征，例如与</w:t>
      </w:r>
      <w:r w:rsidR="00D47879" w:rsidRPr="00136393">
        <w:rPr>
          <w:rFonts w:ascii="Arial" w:eastAsia="宋体" w:hAnsi="Arial" w:cs="Arial"/>
          <w:lang w:eastAsia="zh-CN"/>
        </w:rPr>
        <w:t>主题</w:t>
      </w:r>
      <w:r w:rsidR="00E25805" w:rsidRPr="00136393">
        <w:rPr>
          <w:rFonts w:ascii="Arial" w:eastAsia="宋体" w:hAnsi="Arial" w:cs="Arial"/>
          <w:lang w:eastAsia="zh-CN"/>
        </w:rPr>
        <w:t>器械</w:t>
      </w:r>
      <w:r w:rsidRPr="00136393">
        <w:rPr>
          <w:rFonts w:ascii="Arial" w:eastAsia="宋体" w:hAnsi="Arial" w:cs="Arial"/>
          <w:lang w:eastAsia="zh-CN"/>
        </w:rPr>
        <w:t>的</w:t>
      </w:r>
      <w:r w:rsidR="007F7537" w:rsidRPr="00136393">
        <w:rPr>
          <w:rFonts w:ascii="Arial" w:eastAsia="宋体" w:hAnsi="Arial" w:cs="Arial"/>
          <w:lang w:eastAsia="zh-CN"/>
        </w:rPr>
        <w:t>再加工</w:t>
      </w:r>
      <w:r w:rsidRPr="00136393">
        <w:rPr>
          <w:rFonts w:ascii="Arial" w:eastAsia="宋体" w:hAnsi="Arial" w:cs="Arial"/>
          <w:lang w:eastAsia="zh-CN"/>
        </w:rPr>
        <w:t>挑战相关的管腔长度和直径</w:t>
      </w:r>
      <w:r w:rsidR="00D47879" w:rsidRPr="00136393">
        <w:rPr>
          <w:rFonts w:ascii="Arial" w:eastAsia="宋体" w:hAnsi="Arial" w:cs="Arial"/>
          <w:lang w:eastAsia="zh-CN"/>
        </w:rPr>
        <w:t>、</w:t>
      </w:r>
      <w:r w:rsidRPr="00136393">
        <w:rPr>
          <w:rFonts w:ascii="Arial" w:eastAsia="宋体" w:hAnsi="Arial" w:cs="Arial"/>
          <w:lang w:eastAsia="zh-CN"/>
        </w:rPr>
        <w:t>材料</w:t>
      </w:r>
      <w:r w:rsidR="00D47879" w:rsidRPr="00136393">
        <w:rPr>
          <w:rFonts w:ascii="Arial" w:eastAsia="宋体" w:hAnsi="Arial" w:cs="Arial"/>
          <w:lang w:eastAsia="zh-CN"/>
        </w:rPr>
        <w:t>、</w:t>
      </w:r>
      <w:r w:rsidRPr="00136393">
        <w:rPr>
          <w:rFonts w:ascii="Arial" w:eastAsia="宋体" w:hAnsi="Arial" w:cs="Arial"/>
          <w:lang w:eastAsia="zh-CN"/>
        </w:rPr>
        <w:t>配置和纹理，并确保其具有</w:t>
      </w:r>
      <w:r w:rsidR="00344F3E" w:rsidRPr="00136393">
        <w:rPr>
          <w:rFonts w:ascii="Arial" w:eastAsia="宋体" w:hAnsi="Arial" w:cs="Arial"/>
          <w:lang w:eastAsia="zh-CN"/>
        </w:rPr>
        <w:t>与</w:t>
      </w:r>
      <w:r w:rsidR="00D47879" w:rsidRPr="00136393">
        <w:rPr>
          <w:rFonts w:ascii="Arial" w:eastAsia="宋体" w:hAnsi="Arial" w:cs="Arial"/>
          <w:lang w:eastAsia="zh-CN"/>
        </w:rPr>
        <w:t>主器械再加工</w:t>
      </w:r>
      <w:r w:rsidR="00344F3E" w:rsidRPr="00136393">
        <w:rPr>
          <w:rFonts w:ascii="Arial" w:eastAsia="宋体" w:hAnsi="Arial" w:cs="Arial"/>
          <w:lang w:eastAsia="zh-CN"/>
        </w:rPr>
        <w:t>相比较</w:t>
      </w:r>
      <w:r w:rsidRPr="00136393">
        <w:rPr>
          <w:rFonts w:ascii="Arial" w:eastAsia="宋体" w:hAnsi="Arial" w:cs="Arial"/>
          <w:lang w:eastAsia="zh-CN"/>
        </w:rPr>
        <w:t>小的挑战性</w:t>
      </w:r>
      <w:r w:rsidR="00D47879" w:rsidRPr="00136393">
        <w:rPr>
          <w:rFonts w:ascii="Arial" w:eastAsia="宋体" w:hAnsi="Arial" w:cs="Arial"/>
          <w:lang w:eastAsia="zh-CN"/>
        </w:rPr>
        <w:t>。任何可能影响灭菌剂渗透或效力的设计或材料</w:t>
      </w:r>
      <w:r w:rsidRPr="00136393">
        <w:rPr>
          <w:rFonts w:ascii="Arial" w:eastAsia="宋体" w:hAnsi="Arial" w:cs="Arial"/>
          <w:lang w:eastAsia="zh-CN"/>
        </w:rPr>
        <w:t>变化都可能导致需要</w:t>
      </w:r>
      <w:r w:rsidR="00D47879" w:rsidRPr="00136393">
        <w:rPr>
          <w:rFonts w:ascii="Arial" w:eastAsia="宋体" w:hAnsi="Arial" w:cs="Arial"/>
          <w:lang w:eastAsia="zh-CN"/>
        </w:rPr>
        <w:t>进行</w:t>
      </w:r>
      <w:r w:rsidRPr="00136393">
        <w:rPr>
          <w:rFonts w:ascii="Arial" w:eastAsia="宋体" w:hAnsi="Arial" w:cs="Arial"/>
          <w:lang w:eastAsia="zh-CN"/>
        </w:rPr>
        <w:t>重新</w:t>
      </w:r>
      <w:r w:rsidR="00D47879" w:rsidRPr="00136393">
        <w:rPr>
          <w:rFonts w:ascii="Arial" w:eastAsia="宋体" w:hAnsi="Arial" w:cs="Arial"/>
          <w:lang w:eastAsia="zh-CN"/>
        </w:rPr>
        <w:t>确认</w:t>
      </w:r>
      <w:r w:rsidRPr="00136393">
        <w:rPr>
          <w:rFonts w:ascii="Arial" w:eastAsia="宋体" w:hAnsi="Arial" w:cs="Arial"/>
          <w:lang w:eastAsia="zh-CN"/>
        </w:rPr>
        <w:t>。如果使用</w:t>
      </w:r>
      <w:r w:rsidR="00D47879" w:rsidRPr="00136393">
        <w:rPr>
          <w:rFonts w:ascii="Arial" w:eastAsia="宋体" w:hAnsi="Arial" w:cs="Arial"/>
          <w:lang w:eastAsia="zh-CN"/>
        </w:rPr>
        <w:t>了</w:t>
      </w:r>
      <w:r w:rsidRPr="00136393">
        <w:rPr>
          <w:rFonts w:ascii="Arial" w:eastAsia="宋体" w:hAnsi="Arial" w:cs="Arial"/>
          <w:lang w:eastAsia="zh-CN"/>
        </w:rPr>
        <w:t>主</w:t>
      </w:r>
      <w:r w:rsidR="00A74A87" w:rsidRPr="00136393">
        <w:rPr>
          <w:rFonts w:ascii="Arial" w:eastAsia="宋体" w:hAnsi="Arial" w:cs="Arial"/>
          <w:lang w:eastAsia="zh-CN"/>
        </w:rPr>
        <w:t>器械</w:t>
      </w:r>
      <w:r w:rsidRPr="00136393">
        <w:rPr>
          <w:rFonts w:ascii="Arial" w:eastAsia="宋体" w:hAnsi="Arial" w:cs="Arial"/>
          <w:lang w:eastAsia="zh-CN"/>
        </w:rPr>
        <w:t>，则</w:t>
      </w:r>
      <w:r w:rsidR="00D47879" w:rsidRPr="00136393">
        <w:rPr>
          <w:rFonts w:ascii="Arial" w:eastAsia="宋体" w:hAnsi="Arial" w:cs="Arial"/>
          <w:lang w:eastAsia="zh-CN"/>
        </w:rPr>
        <w:t>应记录有关</w:t>
      </w:r>
      <w:r w:rsidRPr="00136393">
        <w:rPr>
          <w:rFonts w:ascii="Arial" w:eastAsia="宋体" w:hAnsi="Arial" w:cs="Arial"/>
          <w:lang w:eastAsia="zh-CN"/>
        </w:rPr>
        <w:t>理由的支持</w:t>
      </w:r>
      <w:r w:rsidR="00D47879" w:rsidRPr="00136393">
        <w:rPr>
          <w:rFonts w:ascii="Arial" w:eastAsia="宋体" w:hAnsi="Arial" w:cs="Arial"/>
          <w:lang w:eastAsia="zh-CN"/>
        </w:rPr>
        <w:t>性</w:t>
      </w:r>
      <w:r w:rsidRPr="00136393">
        <w:rPr>
          <w:rFonts w:ascii="Arial" w:eastAsia="宋体" w:hAnsi="Arial" w:cs="Arial"/>
          <w:lang w:eastAsia="zh-CN"/>
        </w:rPr>
        <w:t>信息。</w:t>
      </w:r>
    </w:p>
    <w:p w:rsidR="0023700F" w:rsidRPr="00136393" w:rsidRDefault="0023700F" w:rsidP="001A6D97">
      <w:pPr>
        <w:snapToGrid w:val="0"/>
        <w:spacing w:line="300" w:lineRule="auto"/>
        <w:jc w:val="both"/>
        <w:rPr>
          <w:rFonts w:ascii="Arial" w:eastAsia="宋体" w:hAnsi="Arial" w:cs="Arial"/>
          <w:sz w:val="24"/>
          <w:szCs w:val="24"/>
          <w:lang w:eastAsia="zh-CN"/>
        </w:rPr>
      </w:pPr>
    </w:p>
    <w:p w:rsidR="001A6D97" w:rsidRDefault="001A6D97">
      <w:pPr>
        <w:rPr>
          <w:rFonts w:ascii="Arial" w:eastAsia="宋体" w:hAnsi="Arial" w:cs="Arial"/>
          <w:sz w:val="24"/>
          <w:szCs w:val="24"/>
          <w:lang w:eastAsia="zh-CN"/>
        </w:rPr>
      </w:pPr>
      <w:r>
        <w:rPr>
          <w:rFonts w:ascii="Arial" w:eastAsia="宋体" w:hAnsi="Arial" w:cs="Arial"/>
          <w:lang w:eastAsia="zh-CN"/>
        </w:rPr>
        <w:br w:type="page"/>
      </w:r>
    </w:p>
    <w:p w:rsidR="00382EFF" w:rsidRPr="00136393" w:rsidRDefault="00D47879" w:rsidP="001A6D97">
      <w:pPr>
        <w:pStyle w:val="a3"/>
        <w:snapToGrid w:val="0"/>
        <w:spacing w:line="300" w:lineRule="auto"/>
        <w:ind w:left="0"/>
        <w:jc w:val="both"/>
        <w:rPr>
          <w:rFonts w:ascii="Arial" w:eastAsia="宋体" w:hAnsi="Arial" w:cs="Arial"/>
          <w:lang w:eastAsia="zh-CN"/>
        </w:rPr>
      </w:pPr>
      <w:r w:rsidRPr="00136393">
        <w:rPr>
          <w:rFonts w:ascii="Arial" w:eastAsia="宋体" w:hAnsi="Arial" w:cs="Arial"/>
          <w:lang w:eastAsia="zh-CN"/>
        </w:rPr>
        <w:lastRenderedPageBreak/>
        <w:t>对于</w:t>
      </w:r>
      <w:r w:rsidR="00344F3E" w:rsidRPr="00136393">
        <w:rPr>
          <w:rFonts w:ascii="Arial" w:eastAsia="宋体" w:hAnsi="Arial" w:cs="Arial"/>
          <w:lang w:eastAsia="zh-CN"/>
        </w:rPr>
        <w:t>根据</w:t>
      </w:r>
      <w:r w:rsidR="00382EFF" w:rsidRPr="00136393">
        <w:rPr>
          <w:rFonts w:ascii="Arial" w:eastAsia="宋体" w:hAnsi="Arial" w:cs="Arial"/>
          <w:lang w:eastAsia="zh-CN"/>
        </w:rPr>
        <w:t>21 CFR 820.30</w:t>
      </w:r>
      <w:r w:rsidR="00344F3E" w:rsidRPr="00136393">
        <w:rPr>
          <w:rFonts w:ascii="Arial" w:eastAsia="宋体" w:hAnsi="Arial" w:cs="Arial"/>
          <w:lang w:eastAsia="zh-CN"/>
        </w:rPr>
        <w:t>进行</w:t>
      </w:r>
      <w:r w:rsidR="00382EFF" w:rsidRPr="00136393">
        <w:rPr>
          <w:rFonts w:ascii="Arial" w:eastAsia="宋体" w:hAnsi="Arial" w:cs="Arial"/>
          <w:lang w:eastAsia="zh-CN"/>
        </w:rPr>
        <w:t>设计控制的</w:t>
      </w:r>
      <w:r w:rsidR="00A74A87" w:rsidRPr="00136393">
        <w:rPr>
          <w:rFonts w:ascii="Arial" w:eastAsia="宋体" w:hAnsi="Arial" w:cs="Arial"/>
          <w:lang w:eastAsia="zh-CN"/>
        </w:rPr>
        <w:t>器械</w:t>
      </w:r>
      <w:r w:rsidR="00382EFF" w:rsidRPr="00136393">
        <w:rPr>
          <w:rFonts w:ascii="Arial" w:eastAsia="宋体" w:hAnsi="Arial" w:cs="Arial"/>
          <w:lang w:eastAsia="zh-CN"/>
        </w:rPr>
        <w:t>，</w:t>
      </w:r>
      <w:r w:rsidRPr="00136393">
        <w:rPr>
          <w:rFonts w:ascii="Arial" w:eastAsia="宋体" w:hAnsi="Arial" w:cs="Arial"/>
          <w:lang w:eastAsia="zh-CN"/>
        </w:rPr>
        <w:t>应对</w:t>
      </w:r>
      <w:r w:rsidR="00A74A87" w:rsidRPr="00136393">
        <w:rPr>
          <w:rFonts w:ascii="Arial" w:eastAsia="宋体" w:hAnsi="Arial" w:cs="Arial"/>
          <w:lang w:eastAsia="zh-CN"/>
        </w:rPr>
        <w:t>器械</w:t>
      </w:r>
      <w:r w:rsidR="00382EFF" w:rsidRPr="00136393">
        <w:rPr>
          <w:rFonts w:ascii="Arial" w:eastAsia="宋体" w:hAnsi="Arial" w:cs="Arial"/>
          <w:lang w:eastAsia="zh-CN"/>
        </w:rPr>
        <w:t>设计（包括其标签</w:t>
      </w:r>
      <w:r w:rsidR="00344F3E" w:rsidRPr="00136393">
        <w:rPr>
          <w:rFonts w:ascii="Arial" w:eastAsia="宋体" w:hAnsi="Arial" w:cs="Arial"/>
          <w:lang w:eastAsia="zh-CN"/>
        </w:rPr>
        <w:t>，</w:t>
      </w:r>
      <w:r w:rsidR="00382EFF" w:rsidRPr="00136393">
        <w:rPr>
          <w:rFonts w:ascii="Arial" w:eastAsia="宋体" w:hAnsi="Arial" w:cs="Arial"/>
          <w:lang w:eastAsia="zh-CN"/>
        </w:rPr>
        <w:t>例如</w:t>
      </w:r>
      <w:r w:rsidR="007F7537" w:rsidRPr="00136393">
        <w:rPr>
          <w:rFonts w:ascii="Arial" w:eastAsia="宋体" w:hAnsi="Arial" w:cs="Arial"/>
          <w:lang w:eastAsia="zh-CN"/>
        </w:rPr>
        <w:t>再加工</w:t>
      </w:r>
      <w:r w:rsidR="00316A10" w:rsidRPr="00136393">
        <w:rPr>
          <w:rFonts w:ascii="Arial" w:eastAsia="宋体" w:hAnsi="Arial" w:cs="Arial"/>
          <w:lang w:eastAsia="zh-CN"/>
        </w:rPr>
        <w:t>说明</w:t>
      </w:r>
      <w:r w:rsidR="00344F3E" w:rsidRPr="00136393">
        <w:rPr>
          <w:rFonts w:ascii="Arial" w:eastAsia="宋体" w:hAnsi="Arial" w:cs="Arial"/>
          <w:lang w:eastAsia="zh-CN"/>
        </w:rPr>
        <w:t>）</w:t>
      </w:r>
      <w:r w:rsidR="00382EFF" w:rsidRPr="00136393">
        <w:rPr>
          <w:rFonts w:ascii="Arial" w:eastAsia="宋体" w:hAnsi="Arial" w:cs="Arial"/>
          <w:lang w:eastAsia="zh-CN"/>
        </w:rPr>
        <w:t>进行</w:t>
      </w:r>
      <w:r w:rsidRPr="00136393">
        <w:rPr>
          <w:rFonts w:ascii="Arial" w:eastAsia="宋体" w:hAnsi="Arial" w:cs="Arial"/>
          <w:lang w:eastAsia="zh-CN"/>
        </w:rPr>
        <w:t>确认</w:t>
      </w:r>
      <w:r w:rsidR="00382EFF" w:rsidRPr="00136393">
        <w:rPr>
          <w:rFonts w:ascii="Arial" w:eastAsia="宋体" w:hAnsi="Arial" w:cs="Arial"/>
          <w:lang w:eastAsia="zh-CN"/>
        </w:rPr>
        <w:t>，以确保</w:t>
      </w:r>
      <w:r w:rsidR="00A74A87" w:rsidRPr="00136393">
        <w:rPr>
          <w:rFonts w:ascii="Arial" w:eastAsia="宋体" w:hAnsi="Arial" w:cs="Arial"/>
          <w:lang w:eastAsia="zh-CN"/>
        </w:rPr>
        <w:t>器械</w:t>
      </w:r>
      <w:r w:rsidR="00382EFF" w:rsidRPr="00136393">
        <w:rPr>
          <w:rFonts w:ascii="Arial" w:eastAsia="宋体" w:hAnsi="Arial" w:cs="Arial"/>
          <w:lang w:eastAsia="zh-CN"/>
        </w:rPr>
        <w:t>符合</w:t>
      </w:r>
      <w:r w:rsidRPr="00136393">
        <w:rPr>
          <w:rFonts w:ascii="Arial" w:eastAsia="宋体" w:hAnsi="Arial" w:cs="Arial"/>
          <w:lang w:eastAsia="zh-CN"/>
        </w:rPr>
        <w:t>既定</w:t>
      </w:r>
      <w:r w:rsidR="00382EFF" w:rsidRPr="00136393">
        <w:rPr>
          <w:rFonts w:ascii="Arial" w:eastAsia="宋体" w:hAnsi="Arial" w:cs="Arial"/>
          <w:lang w:eastAsia="zh-CN"/>
        </w:rPr>
        <w:t>用户需求和预期用途，并包括</w:t>
      </w:r>
      <w:r w:rsidRPr="00136393">
        <w:rPr>
          <w:rFonts w:ascii="Arial" w:eastAsia="宋体" w:hAnsi="Arial" w:cs="Arial"/>
          <w:lang w:eastAsia="zh-CN"/>
        </w:rPr>
        <w:t>在实际或模拟使用条件下对</w:t>
      </w:r>
      <w:r w:rsidR="00344F3E" w:rsidRPr="00136393">
        <w:rPr>
          <w:rFonts w:ascii="Arial" w:eastAsia="宋体" w:hAnsi="Arial" w:cs="Arial"/>
          <w:lang w:eastAsia="zh-CN"/>
        </w:rPr>
        <w:t>生产单位</w:t>
      </w:r>
      <w:r w:rsidR="00382EFF" w:rsidRPr="00136393">
        <w:rPr>
          <w:rFonts w:ascii="Arial" w:eastAsia="宋体" w:hAnsi="Arial" w:cs="Arial"/>
          <w:lang w:eastAsia="zh-CN"/>
        </w:rPr>
        <w:t>的</w:t>
      </w:r>
      <w:r w:rsidRPr="00136393">
        <w:rPr>
          <w:rFonts w:ascii="Arial" w:eastAsia="宋体" w:hAnsi="Arial" w:cs="Arial"/>
          <w:lang w:eastAsia="zh-CN"/>
        </w:rPr>
        <w:t>测试</w:t>
      </w:r>
      <w:r w:rsidR="00167967" w:rsidRPr="00136393">
        <w:rPr>
          <w:rFonts w:ascii="Arial" w:eastAsia="宋体" w:hAnsi="Arial" w:cs="Arial"/>
          <w:lang w:eastAsia="zh-CN"/>
        </w:rPr>
        <w:t>。</w:t>
      </w:r>
      <w:r w:rsidRPr="00136393">
        <w:rPr>
          <w:rFonts w:ascii="Arial" w:eastAsia="宋体" w:hAnsi="Arial" w:cs="Arial"/>
          <w:lang w:eastAsia="zh-CN"/>
        </w:rPr>
        <w:t>根据</w:t>
      </w:r>
      <w:r w:rsidRPr="00136393">
        <w:rPr>
          <w:rFonts w:ascii="Arial" w:eastAsia="宋体" w:hAnsi="Arial" w:cs="Arial"/>
          <w:lang w:eastAsia="zh-CN"/>
        </w:rPr>
        <w:t>21 CFR 820.30</w:t>
      </w:r>
      <w:r w:rsidRPr="00136393">
        <w:rPr>
          <w:rFonts w:ascii="Arial" w:eastAsia="宋体" w:hAnsi="Arial" w:cs="Arial"/>
          <w:lang w:eastAsia="zh-CN"/>
        </w:rPr>
        <w:t>（</w:t>
      </w:r>
      <w:r w:rsidRPr="00136393">
        <w:rPr>
          <w:rFonts w:ascii="Arial" w:eastAsia="宋体" w:hAnsi="Arial" w:cs="Arial"/>
          <w:lang w:eastAsia="zh-CN"/>
        </w:rPr>
        <w:t>g</w:t>
      </w:r>
      <w:r w:rsidRPr="00136393">
        <w:rPr>
          <w:rFonts w:ascii="Arial" w:eastAsia="宋体" w:hAnsi="Arial" w:cs="Arial"/>
          <w:lang w:eastAsia="zh-CN"/>
        </w:rPr>
        <w:t>），所</w:t>
      </w:r>
      <w:r w:rsidR="00382EFF" w:rsidRPr="00136393">
        <w:rPr>
          <w:rFonts w:ascii="Arial" w:eastAsia="宋体" w:hAnsi="Arial" w:cs="Arial"/>
          <w:lang w:eastAsia="zh-CN"/>
        </w:rPr>
        <w:t>使用的人为因素方法应确保</w:t>
      </w:r>
      <w:r w:rsidRPr="00136393">
        <w:rPr>
          <w:rFonts w:ascii="Arial" w:eastAsia="宋体" w:hAnsi="Arial" w:cs="Arial"/>
          <w:lang w:eastAsia="zh-CN"/>
        </w:rPr>
        <w:t>已</w:t>
      </w:r>
      <w:r w:rsidR="00382EFF" w:rsidRPr="00136393">
        <w:rPr>
          <w:rFonts w:ascii="Arial" w:eastAsia="宋体" w:hAnsi="Arial" w:cs="Arial"/>
          <w:lang w:eastAsia="zh-CN"/>
        </w:rPr>
        <w:t>考虑用户人群和运行环境的</w:t>
      </w:r>
      <w:r w:rsidRPr="00136393">
        <w:rPr>
          <w:rFonts w:ascii="Arial" w:eastAsia="宋体" w:hAnsi="Arial" w:cs="Arial"/>
          <w:lang w:eastAsia="zh-CN"/>
        </w:rPr>
        <w:t>特性</w:t>
      </w:r>
      <w:r w:rsidR="00167967" w:rsidRPr="00136393">
        <w:rPr>
          <w:rFonts w:ascii="Arial" w:eastAsia="宋体" w:hAnsi="Arial" w:cs="Arial"/>
          <w:lang w:eastAsia="zh-CN"/>
        </w:rPr>
        <w:t>。</w:t>
      </w:r>
      <w:r w:rsidRPr="00136393">
        <w:rPr>
          <w:rFonts w:ascii="Arial" w:eastAsia="宋体" w:hAnsi="Arial" w:cs="Arial"/>
          <w:lang w:eastAsia="zh-CN"/>
        </w:rPr>
        <w:t>请参</w:t>
      </w:r>
      <w:r w:rsidR="00382EFF" w:rsidRPr="00136393">
        <w:rPr>
          <w:rFonts w:ascii="Arial" w:eastAsia="宋体" w:hAnsi="Arial" w:cs="Arial"/>
          <w:lang w:eastAsia="zh-CN"/>
        </w:rPr>
        <w:t>见</w:t>
      </w:r>
      <w:r w:rsidRPr="00136393">
        <w:rPr>
          <w:rFonts w:ascii="Arial" w:eastAsia="宋体" w:hAnsi="Arial" w:cs="Arial"/>
          <w:lang w:eastAsia="zh-CN"/>
        </w:rPr>
        <w:t>本指南第</w:t>
      </w:r>
      <w:r w:rsidR="00382EFF" w:rsidRPr="00136393">
        <w:rPr>
          <w:rFonts w:ascii="Arial" w:eastAsia="宋体" w:hAnsi="Arial" w:cs="Arial"/>
          <w:lang w:eastAsia="zh-CN"/>
        </w:rPr>
        <w:t xml:space="preserve">V.C. </w:t>
      </w:r>
      <w:r w:rsidRPr="00136393">
        <w:rPr>
          <w:rFonts w:ascii="Arial" w:eastAsia="宋体" w:hAnsi="Arial" w:cs="Arial"/>
          <w:lang w:eastAsia="zh-CN"/>
        </w:rPr>
        <w:t>节</w:t>
      </w:r>
      <w:r w:rsidR="00382EFF" w:rsidRPr="00136393">
        <w:rPr>
          <w:rFonts w:ascii="Arial" w:eastAsia="宋体" w:hAnsi="Arial" w:cs="Arial"/>
          <w:lang w:eastAsia="zh-CN"/>
        </w:rPr>
        <w:t>，以了解更多有关</w:t>
      </w:r>
      <w:r w:rsidRPr="00136393">
        <w:rPr>
          <w:rFonts w:ascii="Arial" w:eastAsia="宋体" w:hAnsi="Arial" w:cs="Arial"/>
          <w:lang w:eastAsia="zh-CN"/>
        </w:rPr>
        <w:t>制定再加工说明中的</w:t>
      </w:r>
      <w:r w:rsidR="00382EFF" w:rsidRPr="00136393">
        <w:rPr>
          <w:rFonts w:ascii="Arial" w:eastAsia="宋体" w:hAnsi="Arial" w:cs="Arial"/>
          <w:lang w:eastAsia="zh-CN"/>
        </w:rPr>
        <w:t>人为因素的信息。</w:t>
      </w:r>
    </w:p>
    <w:p w:rsidR="00382EFF" w:rsidRPr="00136393" w:rsidRDefault="00382EFF" w:rsidP="001A6D97">
      <w:pPr>
        <w:pStyle w:val="a3"/>
        <w:snapToGrid w:val="0"/>
        <w:spacing w:line="300" w:lineRule="auto"/>
        <w:ind w:left="0"/>
        <w:jc w:val="both"/>
        <w:rPr>
          <w:rFonts w:ascii="Arial" w:eastAsia="宋体" w:hAnsi="Arial" w:cs="Arial"/>
          <w:lang w:eastAsia="zh-CN"/>
        </w:rPr>
      </w:pPr>
    </w:p>
    <w:p w:rsidR="00382EFF" w:rsidRPr="00136393" w:rsidRDefault="00D47879" w:rsidP="001A6D97">
      <w:pPr>
        <w:pStyle w:val="a3"/>
        <w:snapToGrid w:val="0"/>
        <w:spacing w:line="300" w:lineRule="auto"/>
        <w:ind w:left="0"/>
        <w:jc w:val="both"/>
        <w:rPr>
          <w:rFonts w:ascii="Arial" w:eastAsia="宋体" w:hAnsi="Arial" w:cs="Arial"/>
          <w:lang w:eastAsia="zh-CN"/>
        </w:rPr>
      </w:pPr>
      <w:r w:rsidRPr="00136393">
        <w:rPr>
          <w:rFonts w:ascii="Arial" w:eastAsia="宋体" w:hAnsi="Arial" w:cs="Arial"/>
          <w:lang w:eastAsia="zh-CN"/>
        </w:rPr>
        <w:t>根据</w:t>
      </w:r>
      <w:r w:rsidRPr="00136393">
        <w:rPr>
          <w:rFonts w:ascii="Arial" w:eastAsia="宋体" w:hAnsi="Arial" w:cs="Arial"/>
          <w:lang w:eastAsia="zh-CN"/>
        </w:rPr>
        <w:t>21 CFR 820.75</w:t>
      </w:r>
      <w:r w:rsidRPr="00136393">
        <w:rPr>
          <w:rFonts w:ascii="Arial" w:eastAsia="宋体" w:hAnsi="Arial" w:cs="Arial"/>
          <w:lang w:eastAsia="zh-CN"/>
        </w:rPr>
        <w:t>，</w:t>
      </w:r>
      <w:r w:rsidR="007C157C" w:rsidRPr="00136393">
        <w:rPr>
          <w:rFonts w:ascii="Arial" w:eastAsia="宋体" w:hAnsi="Arial" w:cs="Arial"/>
          <w:lang w:eastAsia="zh-CN"/>
        </w:rPr>
        <w:t>应</w:t>
      </w:r>
      <w:r w:rsidR="00382EFF" w:rsidRPr="00136393">
        <w:rPr>
          <w:rFonts w:ascii="Arial" w:eastAsia="宋体" w:hAnsi="Arial" w:cs="Arial"/>
          <w:lang w:eastAsia="zh-CN"/>
        </w:rPr>
        <w:t>对清洁</w:t>
      </w:r>
      <w:r w:rsidRPr="00136393">
        <w:rPr>
          <w:rFonts w:ascii="Arial" w:eastAsia="宋体" w:hAnsi="Arial" w:cs="Arial"/>
          <w:lang w:eastAsia="zh-CN"/>
        </w:rPr>
        <w:t>、消毒和灭菌过程进行验证，以提供高度保证，即器械将始终符合预定规格</w:t>
      </w:r>
      <w:r w:rsidR="00382EFF" w:rsidRPr="00136393">
        <w:rPr>
          <w:rFonts w:ascii="Arial" w:eastAsia="宋体" w:hAnsi="Arial" w:cs="Arial"/>
          <w:lang w:eastAsia="zh-CN"/>
        </w:rPr>
        <w:t>。</w:t>
      </w:r>
    </w:p>
    <w:p w:rsidR="0023700F" w:rsidRPr="00136393" w:rsidRDefault="0023700F" w:rsidP="001A6D97">
      <w:pPr>
        <w:snapToGrid w:val="0"/>
        <w:spacing w:before="6" w:line="300" w:lineRule="auto"/>
        <w:jc w:val="both"/>
        <w:rPr>
          <w:rFonts w:ascii="Arial" w:eastAsia="宋体" w:hAnsi="Arial" w:cs="Arial"/>
          <w:sz w:val="24"/>
          <w:szCs w:val="24"/>
          <w:lang w:eastAsia="zh-CN"/>
        </w:rPr>
      </w:pPr>
    </w:p>
    <w:p w:rsidR="0023700F" w:rsidRPr="00136393" w:rsidRDefault="00382EFF" w:rsidP="001A6D97">
      <w:pPr>
        <w:pStyle w:val="2"/>
        <w:numPr>
          <w:ilvl w:val="0"/>
          <w:numId w:val="15"/>
        </w:numPr>
        <w:tabs>
          <w:tab w:val="left" w:pos="980"/>
        </w:tabs>
        <w:snapToGrid w:val="0"/>
        <w:spacing w:line="300" w:lineRule="auto"/>
        <w:ind w:left="720"/>
        <w:jc w:val="both"/>
        <w:rPr>
          <w:rFonts w:ascii="Arial" w:eastAsia="宋体" w:hAnsi="Arial" w:cs="Arial"/>
          <w:b w:val="0"/>
          <w:bCs w:val="0"/>
        </w:rPr>
      </w:pPr>
      <w:bookmarkStart w:id="66" w:name="_Toc481569205"/>
      <w:r w:rsidRPr="00136393">
        <w:rPr>
          <w:rFonts w:ascii="Arial" w:eastAsia="宋体" w:hAnsi="Arial" w:cs="Arial"/>
        </w:rPr>
        <w:t>清洁过程的</w:t>
      </w:r>
      <w:r w:rsidR="00A02E9E" w:rsidRPr="00136393">
        <w:rPr>
          <w:rFonts w:ascii="Arial" w:eastAsia="宋体" w:hAnsi="Arial" w:cs="Arial"/>
          <w:lang w:eastAsia="zh-CN"/>
        </w:rPr>
        <w:t>确认</w:t>
      </w:r>
      <w:bookmarkEnd w:id="66"/>
    </w:p>
    <w:p w:rsidR="0023700F" w:rsidRPr="00136393" w:rsidRDefault="0023700F" w:rsidP="00EC3BD4">
      <w:pPr>
        <w:snapToGrid w:val="0"/>
        <w:spacing w:before="6" w:line="300" w:lineRule="auto"/>
        <w:jc w:val="both"/>
        <w:rPr>
          <w:rFonts w:ascii="Arial" w:eastAsia="宋体" w:hAnsi="Arial" w:cs="Arial"/>
          <w:b/>
          <w:bCs/>
          <w:sz w:val="35"/>
          <w:szCs w:val="35"/>
        </w:rPr>
      </w:pPr>
    </w:p>
    <w:p w:rsidR="00382EFF" w:rsidRPr="00136393" w:rsidRDefault="00382EFF" w:rsidP="001A6D97">
      <w:pPr>
        <w:pStyle w:val="a3"/>
        <w:snapToGrid w:val="0"/>
        <w:spacing w:line="300" w:lineRule="auto"/>
        <w:ind w:left="0"/>
        <w:jc w:val="both"/>
        <w:rPr>
          <w:rFonts w:ascii="Arial" w:eastAsia="宋体" w:hAnsi="Arial" w:cs="Arial"/>
          <w:lang w:eastAsia="zh-CN"/>
        </w:rPr>
      </w:pPr>
      <w:r w:rsidRPr="00136393">
        <w:rPr>
          <w:rFonts w:ascii="Arial" w:eastAsia="宋体" w:hAnsi="Arial" w:cs="Arial"/>
          <w:lang w:eastAsia="zh-CN"/>
        </w:rPr>
        <w:t>本节介绍了</w:t>
      </w:r>
      <w:r w:rsidRPr="00136393">
        <w:rPr>
          <w:rFonts w:ascii="Arial" w:eastAsia="宋体" w:hAnsi="Arial" w:cs="Arial"/>
          <w:lang w:eastAsia="zh-CN"/>
        </w:rPr>
        <w:t>FDA</w:t>
      </w:r>
      <w:r w:rsidRPr="00136393">
        <w:rPr>
          <w:rFonts w:ascii="Arial" w:eastAsia="宋体" w:hAnsi="Arial" w:cs="Arial"/>
          <w:lang w:eastAsia="zh-CN"/>
        </w:rPr>
        <w:t>关于如何遵守上一节中讨论的</w:t>
      </w:r>
      <w:r w:rsidR="005D6444" w:rsidRPr="00136393">
        <w:rPr>
          <w:rFonts w:ascii="Arial" w:eastAsia="宋体" w:hAnsi="Arial" w:cs="Arial"/>
          <w:lang w:eastAsia="zh-CN"/>
        </w:rPr>
        <w:t>、有关确认设计</w:t>
      </w:r>
      <w:r w:rsidRPr="00136393">
        <w:rPr>
          <w:rFonts w:ascii="Arial" w:eastAsia="宋体" w:hAnsi="Arial" w:cs="Arial"/>
          <w:lang w:eastAsia="zh-CN"/>
        </w:rPr>
        <w:t>用于清洁</w:t>
      </w:r>
      <w:r w:rsidR="00954B1A" w:rsidRPr="00136393">
        <w:rPr>
          <w:rFonts w:ascii="Arial" w:eastAsia="宋体" w:hAnsi="Arial" w:cs="Arial"/>
          <w:lang w:eastAsia="zh-CN"/>
        </w:rPr>
        <w:t>可重复使用医疗器械</w:t>
      </w:r>
      <w:r w:rsidRPr="00136393">
        <w:rPr>
          <w:rFonts w:ascii="Arial" w:eastAsia="宋体" w:hAnsi="Arial" w:cs="Arial"/>
          <w:lang w:eastAsia="zh-CN"/>
        </w:rPr>
        <w:t>过程的</w:t>
      </w:r>
      <w:r w:rsidRPr="00136393">
        <w:rPr>
          <w:rFonts w:ascii="Arial" w:eastAsia="宋体" w:hAnsi="Arial" w:cs="Arial"/>
          <w:lang w:eastAsia="zh-CN"/>
        </w:rPr>
        <w:t>QS</w:t>
      </w:r>
      <w:r w:rsidRPr="00136393">
        <w:rPr>
          <w:rFonts w:ascii="Arial" w:eastAsia="宋体" w:hAnsi="Arial" w:cs="Arial"/>
          <w:lang w:eastAsia="zh-CN"/>
        </w:rPr>
        <w:t>要求的建议</w:t>
      </w:r>
      <w:r w:rsidR="00167967" w:rsidRPr="00136393">
        <w:rPr>
          <w:rFonts w:ascii="Arial" w:eastAsia="宋体" w:hAnsi="Arial" w:cs="Arial"/>
          <w:lang w:eastAsia="zh-CN"/>
        </w:rPr>
        <w:t>。</w:t>
      </w:r>
      <w:r w:rsidRPr="00136393">
        <w:rPr>
          <w:rFonts w:ascii="Arial" w:eastAsia="宋体" w:hAnsi="Arial" w:cs="Arial"/>
          <w:lang w:eastAsia="zh-CN"/>
        </w:rPr>
        <w:t>尽管有许多</w:t>
      </w:r>
      <w:r w:rsidRPr="00136393">
        <w:rPr>
          <w:rFonts w:ascii="Arial" w:eastAsia="宋体" w:hAnsi="Arial" w:cs="Arial"/>
          <w:lang w:eastAsia="zh-CN"/>
        </w:rPr>
        <w:t>FDA</w:t>
      </w:r>
      <w:r w:rsidRPr="00136393">
        <w:rPr>
          <w:rFonts w:ascii="Arial" w:eastAsia="宋体" w:hAnsi="Arial" w:cs="Arial"/>
          <w:lang w:eastAsia="zh-CN"/>
        </w:rPr>
        <w:t>认可的</w:t>
      </w:r>
      <w:r w:rsidR="005D6444" w:rsidRPr="00136393">
        <w:rPr>
          <w:rFonts w:ascii="Arial" w:eastAsia="宋体" w:hAnsi="Arial" w:cs="Arial"/>
          <w:lang w:eastAsia="zh-CN"/>
        </w:rPr>
        <w:t>、与医疗器械灭菌相关的共识标准可用</w:t>
      </w:r>
      <w:r w:rsidRPr="00136393">
        <w:rPr>
          <w:rFonts w:ascii="Arial" w:eastAsia="宋体" w:hAnsi="Arial" w:cs="Arial"/>
          <w:lang w:eastAsia="zh-CN"/>
        </w:rPr>
        <w:t>，但目前</w:t>
      </w:r>
      <w:r w:rsidR="005D6444" w:rsidRPr="00136393">
        <w:rPr>
          <w:rFonts w:ascii="Arial" w:eastAsia="宋体" w:hAnsi="Arial" w:cs="Arial"/>
          <w:lang w:eastAsia="zh-CN"/>
        </w:rPr>
        <w:t>有关医疗器械的清洁的标准或指南</w:t>
      </w:r>
      <w:r w:rsidRPr="00136393">
        <w:rPr>
          <w:rFonts w:ascii="Arial" w:eastAsia="宋体" w:hAnsi="Arial" w:cs="Arial"/>
          <w:lang w:eastAsia="zh-CN"/>
        </w:rPr>
        <w:t>有限。</w:t>
      </w:r>
    </w:p>
    <w:p w:rsidR="00382EFF" w:rsidRPr="00136393" w:rsidRDefault="00382EFF" w:rsidP="001A6D97">
      <w:pPr>
        <w:pStyle w:val="a3"/>
        <w:snapToGrid w:val="0"/>
        <w:spacing w:line="300" w:lineRule="auto"/>
        <w:ind w:left="0"/>
        <w:jc w:val="both"/>
        <w:rPr>
          <w:rFonts w:ascii="Arial" w:eastAsia="宋体" w:hAnsi="Arial" w:cs="Arial"/>
          <w:lang w:eastAsia="zh-CN"/>
        </w:rPr>
      </w:pPr>
    </w:p>
    <w:p w:rsidR="00382EFF" w:rsidRPr="00136393" w:rsidRDefault="00733588" w:rsidP="001A6D97">
      <w:pPr>
        <w:pStyle w:val="a3"/>
        <w:snapToGrid w:val="0"/>
        <w:spacing w:line="300" w:lineRule="auto"/>
        <w:ind w:left="0"/>
        <w:jc w:val="both"/>
        <w:rPr>
          <w:rFonts w:ascii="Arial" w:eastAsia="宋体" w:hAnsi="Arial" w:cs="Arial"/>
          <w:lang w:eastAsia="zh-CN"/>
        </w:rPr>
      </w:pPr>
      <w:r w:rsidRPr="00136393">
        <w:rPr>
          <w:rFonts w:ascii="Arial" w:eastAsia="宋体" w:hAnsi="Arial" w:cs="Arial"/>
          <w:lang w:eastAsia="zh-CN"/>
        </w:rPr>
        <w:t>贵公司</w:t>
      </w:r>
      <w:r w:rsidR="007C157C" w:rsidRPr="00136393">
        <w:rPr>
          <w:rFonts w:ascii="Arial" w:eastAsia="宋体" w:hAnsi="Arial" w:cs="Arial"/>
          <w:lang w:eastAsia="zh-CN"/>
        </w:rPr>
        <w:t>应</w:t>
      </w:r>
      <w:r w:rsidR="00382EFF" w:rsidRPr="00136393">
        <w:rPr>
          <w:rFonts w:ascii="Arial" w:eastAsia="宋体" w:hAnsi="Arial" w:cs="Arial"/>
          <w:lang w:eastAsia="zh-CN"/>
        </w:rPr>
        <w:t>进行</w:t>
      </w:r>
      <w:r w:rsidR="00DD4D22" w:rsidRPr="00136393">
        <w:rPr>
          <w:rFonts w:ascii="Arial" w:eastAsia="宋体" w:hAnsi="Arial" w:cs="Arial"/>
          <w:lang w:eastAsia="zh-CN"/>
        </w:rPr>
        <w:t>确认</w:t>
      </w:r>
      <w:r w:rsidR="00382EFF" w:rsidRPr="00136393">
        <w:rPr>
          <w:rFonts w:ascii="Arial" w:eastAsia="宋体" w:hAnsi="Arial" w:cs="Arial"/>
          <w:lang w:eastAsia="zh-CN"/>
        </w:rPr>
        <w:t>活动以证明：</w:t>
      </w:r>
      <w:r w:rsidR="00382EFF" w:rsidRPr="00136393">
        <w:rPr>
          <w:rFonts w:ascii="Arial" w:eastAsia="宋体" w:hAnsi="Arial" w:cs="Arial"/>
          <w:lang w:eastAsia="zh-CN"/>
        </w:rPr>
        <w:t>1</w:t>
      </w:r>
      <w:r w:rsidR="00382EFF" w:rsidRPr="00136393">
        <w:rPr>
          <w:rFonts w:ascii="Arial" w:eastAsia="宋体" w:hAnsi="Arial" w:cs="Arial"/>
          <w:lang w:eastAsia="zh-CN"/>
        </w:rPr>
        <w:t>）</w:t>
      </w:r>
      <w:r w:rsidRPr="00136393">
        <w:rPr>
          <w:rFonts w:ascii="Arial" w:eastAsia="宋体" w:hAnsi="Arial" w:cs="Arial"/>
          <w:lang w:eastAsia="zh-CN"/>
        </w:rPr>
        <w:t>贵公司</w:t>
      </w:r>
      <w:r w:rsidR="00382EFF" w:rsidRPr="00136393">
        <w:rPr>
          <w:rFonts w:ascii="Arial" w:eastAsia="宋体" w:hAnsi="Arial" w:cs="Arial"/>
          <w:lang w:eastAsia="zh-CN"/>
        </w:rPr>
        <w:t>的方法（手动或机械）足以</w:t>
      </w:r>
      <w:r w:rsidR="00DD4D22" w:rsidRPr="00136393">
        <w:rPr>
          <w:rFonts w:ascii="Arial" w:eastAsia="宋体" w:hAnsi="Arial" w:cs="Arial"/>
          <w:lang w:eastAsia="zh-CN"/>
        </w:rPr>
        <w:t>允许</w:t>
      </w:r>
      <w:r w:rsidR="00A74A87" w:rsidRPr="00136393">
        <w:rPr>
          <w:rFonts w:ascii="Arial" w:eastAsia="宋体" w:hAnsi="Arial" w:cs="Arial"/>
          <w:lang w:eastAsia="zh-CN"/>
        </w:rPr>
        <w:t>器械</w:t>
      </w:r>
      <w:r w:rsidR="00DD4D22" w:rsidRPr="00136393">
        <w:rPr>
          <w:rFonts w:ascii="Arial" w:eastAsia="宋体" w:hAnsi="Arial" w:cs="Arial"/>
          <w:lang w:eastAsia="zh-CN"/>
        </w:rPr>
        <w:t>经受</w:t>
      </w:r>
      <w:r w:rsidR="00382EFF" w:rsidRPr="00136393">
        <w:rPr>
          <w:rFonts w:ascii="Arial" w:eastAsia="宋体" w:hAnsi="Arial" w:cs="Arial"/>
          <w:lang w:eastAsia="zh-CN"/>
        </w:rPr>
        <w:t>进一步</w:t>
      </w:r>
      <w:r w:rsidR="00DD4D22" w:rsidRPr="00136393">
        <w:rPr>
          <w:rFonts w:ascii="Arial" w:eastAsia="宋体" w:hAnsi="Arial" w:cs="Arial"/>
          <w:lang w:eastAsia="zh-CN"/>
        </w:rPr>
        <w:t>加工</w:t>
      </w:r>
      <w:r w:rsidR="00382EFF" w:rsidRPr="00136393">
        <w:rPr>
          <w:rFonts w:ascii="Arial" w:eastAsia="宋体" w:hAnsi="Arial" w:cs="Arial"/>
          <w:lang w:eastAsia="zh-CN"/>
        </w:rPr>
        <w:t>并最终</w:t>
      </w:r>
      <w:r w:rsidR="00DD4D22" w:rsidRPr="00136393">
        <w:rPr>
          <w:rFonts w:ascii="Arial" w:eastAsia="宋体" w:hAnsi="Arial" w:cs="Arial"/>
          <w:lang w:eastAsia="zh-CN"/>
        </w:rPr>
        <w:t>可</w:t>
      </w:r>
      <w:r w:rsidR="00382EFF" w:rsidRPr="00136393">
        <w:rPr>
          <w:rFonts w:ascii="Arial" w:eastAsia="宋体" w:hAnsi="Arial" w:cs="Arial"/>
          <w:lang w:eastAsia="zh-CN"/>
        </w:rPr>
        <w:t>安全重复使用</w:t>
      </w:r>
      <w:r w:rsidR="00633C38" w:rsidRPr="00136393">
        <w:rPr>
          <w:rFonts w:ascii="Arial" w:eastAsia="宋体" w:hAnsi="Arial" w:cs="Arial"/>
          <w:lang w:eastAsia="zh-CN"/>
        </w:rPr>
        <w:t>；</w:t>
      </w:r>
      <w:r w:rsidR="00B8382E" w:rsidRPr="00136393">
        <w:rPr>
          <w:rFonts w:ascii="Arial" w:eastAsia="宋体" w:hAnsi="Arial" w:cs="Arial"/>
          <w:lang w:eastAsia="zh-CN"/>
        </w:rPr>
        <w:t>以及</w:t>
      </w:r>
      <w:r w:rsidR="00382EFF" w:rsidRPr="00136393">
        <w:rPr>
          <w:rFonts w:ascii="Arial" w:eastAsia="宋体" w:hAnsi="Arial" w:cs="Arial"/>
          <w:lang w:eastAsia="zh-CN"/>
        </w:rPr>
        <w:t>2</w:t>
      </w:r>
      <w:r w:rsidR="00382EFF" w:rsidRPr="00136393">
        <w:rPr>
          <w:rFonts w:ascii="Arial" w:eastAsia="宋体" w:hAnsi="Arial" w:cs="Arial"/>
          <w:lang w:eastAsia="zh-CN"/>
        </w:rPr>
        <w:t>）</w:t>
      </w:r>
      <w:r w:rsidRPr="00136393">
        <w:rPr>
          <w:rFonts w:ascii="Arial" w:eastAsia="宋体" w:hAnsi="Arial" w:cs="Arial"/>
          <w:lang w:eastAsia="zh-CN"/>
        </w:rPr>
        <w:t>贵公司</w:t>
      </w:r>
      <w:r w:rsidR="00382EFF" w:rsidRPr="00136393">
        <w:rPr>
          <w:rFonts w:ascii="Arial" w:eastAsia="宋体" w:hAnsi="Arial" w:cs="Arial"/>
          <w:lang w:eastAsia="zh-CN"/>
        </w:rPr>
        <w:t>的</w:t>
      </w:r>
      <w:r w:rsidR="00D662EF" w:rsidRPr="00136393">
        <w:rPr>
          <w:rFonts w:ascii="Arial" w:eastAsia="宋体" w:hAnsi="Arial" w:cs="Arial"/>
          <w:lang w:eastAsia="zh-CN"/>
        </w:rPr>
        <w:t>再加工说明</w:t>
      </w:r>
      <w:r w:rsidR="00DD4D22" w:rsidRPr="00136393">
        <w:rPr>
          <w:rFonts w:ascii="Arial" w:eastAsia="宋体" w:hAnsi="Arial" w:cs="Arial"/>
          <w:lang w:eastAsia="zh-CN"/>
        </w:rPr>
        <w:t>可</w:t>
      </w:r>
      <w:r w:rsidR="00382EFF" w:rsidRPr="00136393">
        <w:rPr>
          <w:rFonts w:ascii="Arial" w:eastAsia="宋体" w:hAnsi="Arial" w:cs="Arial"/>
          <w:lang w:eastAsia="zh-CN"/>
        </w:rPr>
        <w:t>有效地将正确的</w:t>
      </w:r>
      <w:r w:rsidR="007F7537" w:rsidRPr="00136393">
        <w:rPr>
          <w:rFonts w:ascii="Arial" w:eastAsia="宋体" w:hAnsi="Arial" w:cs="Arial"/>
          <w:lang w:eastAsia="zh-CN"/>
        </w:rPr>
        <w:t>再加工</w:t>
      </w:r>
      <w:r w:rsidR="00382EFF" w:rsidRPr="00136393">
        <w:rPr>
          <w:rFonts w:ascii="Arial" w:eastAsia="宋体" w:hAnsi="Arial" w:cs="Arial"/>
          <w:lang w:eastAsia="zh-CN"/>
        </w:rPr>
        <w:t>方法传达给用户。</w:t>
      </w:r>
    </w:p>
    <w:p w:rsidR="0023700F" w:rsidRPr="00136393" w:rsidRDefault="0023700F" w:rsidP="00EC3BD4">
      <w:pPr>
        <w:snapToGrid w:val="0"/>
        <w:spacing w:before="6" w:line="300" w:lineRule="auto"/>
        <w:jc w:val="both"/>
        <w:rPr>
          <w:rFonts w:ascii="Arial" w:eastAsia="宋体" w:hAnsi="Arial" w:cs="Arial"/>
          <w:sz w:val="24"/>
          <w:szCs w:val="24"/>
          <w:lang w:eastAsia="zh-CN"/>
        </w:rPr>
      </w:pPr>
    </w:p>
    <w:p w:rsidR="0023700F" w:rsidRPr="00136393" w:rsidRDefault="00382EFF" w:rsidP="00EC3BD4">
      <w:pPr>
        <w:pStyle w:val="3"/>
        <w:numPr>
          <w:ilvl w:val="0"/>
          <w:numId w:val="5"/>
        </w:numPr>
        <w:tabs>
          <w:tab w:val="left" w:pos="1560"/>
        </w:tabs>
        <w:snapToGrid w:val="0"/>
        <w:spacing w:line="300" w:lineRule="auto"/>
        <w:jc w:val="both"/>
        <w:rPr>
          <w:rFonts w:ascii="Arial" w:eastAsia="宋体" w:hAnsi="Arial" w:cs="Arial"/>
          <w:b w:val="0"/>
          <w:bCs w:val="0"/>
          <w:lang w:eastAsia="zh-CN"/>
        </w:rPr>
      </w:pPr>
      <w:bookmarkStart w:id="67" w:name="_Toc481569206"/>
      <w:r w:rsidRPr="00136393">
        <w:rPr>
          <w:rFonts w:ascii="Arial" w:eastAsia="宋体" w:hAnsi="Arial" w:cs="Arial"/>
          <w:lang w:eastAsia="zh-CN"/>
        </w:rPr>
        <w:t>使用最</w:t>
      </w:r>
      <w:r w:rsidR="00DD4D22" w:rsidRPr="00136393">
        <w:rPr>
          <w:rFonts w:ascii="Arial" w:eastAsia="宋体" w:hAnsi="Arial" w:cs="Arial"/>
          <w:lang w:eastAsia="zh-CN"/>
        </w:rPr>
        <w:t>坏</w:t>
      </w:r>
      <w:r w:rsidRPr="00136393">
        <w:rPr>
          <w:rFonts w:ascii="Arial" w:eastAsia="宋体" w:hAnsi="Arial" w:cs="Arial"/>
          <w:lang w:eastAsia="zh-CN"/>
        </w:rPr>
        <w:t>情况</w:t>
      </w:r>
      <w:r w:rsidR="00954B1A" w:rsidRPr="00136393">
        <w:rPr>
          <w:rFonts w:ascii="Arial" w:eastAsia="宋体" w:hAnsi="Arial" w:cs="Arial"/>
          <w:lang w:eastAsia="zh-CN"/>
        </w:rPr>
        <w:t>试验</w:t>
      </w:r>
      <w:r w:rsidR="00DD4D22" w:rsidRPr="00136393">
        <w:rPr>
          <w:rFonts w:ascii="Arial" w:eastAsia="宋体" w:hAnsi="Arial" w:cs="Arial"/>
          <w:lang w:eastAsia="zh-CN"/>
        </w:rPr>
        <w:t>确认</w:t>
      </w:r>
      <w:r w:rsidRPr="00136393">
        <w:rPr>
          <w:rFonts w:ascii="Arial" w:eastAsia="宋体" w:hAnsi="Arial" w:cs="Arial"/>
          <w:lang w:eastAsia="zh-CN"/>
        </w:rPr>
        <w:t>清洁过程</w:t>
      </w:r>
      <w:bookmarkEnd w:id="67"/>
    </w:p>
    <w:p w:rsidR="0023700F" w:rsidRPr="00136393" w:rsidRDefault="0023700F" w:rsidP="00EC3BD4">
      <w:pPr>
        <w:snapToGrid w:val="0"/>
        <w:spacing w:before="5" w:line="300" w:lineRule="auto"/>
        <w:jc w:val="both"/>
        <w:rPr>
          <w:rFonts w:ascii="Arial" w:eastAsia="宋体" w:hAnsi="Arial" w:cs="Arial"/>
          <w:b/>
          <w:bCs/>
          <w:sz w:val="23"/>
          <w:szCs w:val="23"/>
          <w:lang w:eastAsia="zh-CN"/>
        </w:rPr>
      </w:pPr>
    </w:p>
    <w:p w:rsidR="00382EFF" w:rsidRPr="00136393" w:rsidRDefault="00733588" w:rsidP="00EC3BD4">
      <w:pPr>
        <w:pStyle w:val="a3"/>
        <w:snapToGrid w:val="0"/>
        <w:spacing w:line="300" w:lineRule="auto"/>
        <w:ind w:left="840"/>
        <w:jc w:val="both"/>
        <w:rPr>
          <w:rFonts w:ascii="Arial" w:eastAsia="宋体" w:hAnsi="Arial" w:cs="Arial"/>
          <w:lang w:eastAsia="zh-CN"/>
        </w:rPr>
      </w:pPr>
      <w:r w:rsidRPr="00136393">
        <w:rPr>
          <w:rFonts w:ascii="Arial" w:eastAsia="宋体" w:hAnsi="Arial" w:cs="Arial"/>
          <w:lang w:eastAsia="zh-CN"/>
        </w:rPr>
        <w:t>贵公司</w:t>
      </w:r>
      <w:r w:rsidR="007C157C" w:rsidRPr="00136393">
        <w:rPr>
          <w:rFonts w:ascii="Arial" w:eastAsia="宋体" w:hAnsi="Arial" w:cs="Arial"/>
          <w:lang w:eastAsia="zh-CN"/>
        </w:rPr>
        <w:t>应</w:t>
      </w:r>
      <w:r w:rsidR="009C0C3C" w:rsidRPr="00136393">
        <w:rPr>
          <w:rFonts w:ascii="Arial" w:eastAsia="宋体" w:hAnsi="Arial" w:cs="Arial"/>
          <w:lang w:eastAsia="zh-CN"/>
        </w:rPr>
        <w:t>确认</w:t>
      </w:r>
      <w:r w:rsidRPr="00136393">
        <w:rPr>
          <w:rFonts w:ascii="Arial" w:eastAsia="宋体" w:hAnsi="Arial" w:cs="Arial"/>
          <w:lang w:eastAsia="zh-CN"/>
        </w:rPr>
        <w:t>贵公司</w:t>
      </w:r>
      <w:r w:rsidR="00382EFF" w:rsidRPr="00136393">
        <w:rPr>
          <w:rFonts w:ascii="Arial" w:eastAsia="宋体" w:hAnsi="Arial" w:cs="Arial"/>
          <w:lang w:eastAsia="zh-CN"/>
        </w:rPr>
        <w:t>在标签中提供的清洁过程</w:t>
      </w:r>
      <w:r w:rsidR="00167967" w:rsidRPr="00136393">
        <w:rPr>
          <w:rFonts w:ascii="Arial" w:eastAsia="宋体" w:hAnsi="Arial" w:cs="Arial"/>
          <w:lang w:eastAsia="zh-CN"/>
        </w:rPr>
        <w:t>。</w:t>
      </w:r>
      <w:r w:rsidRPr="00136393">
        <w:rPr>
          <w:rFonts w:ascii="Arial" w:eastAsia="宋体" w:hAnsi="Arial" w:cs="Arial"/>
          <w:lang w:eastAsia="zh-CN"/>
        </w:rPr>
        <w:t>贵公司</w:t>
      </w:r>
      <w:r w:rsidR="00382EFF" w:rsidRPr="00136393">
        <w:rPr>
          <w:rFonts w:ascii="Arial" w:eastAsia="宋体" w:hAnsi="Arial" w:cs="Arial"/>
          <w:lang w:eastAsia="zh-CN"/>
        </w:rPr>
        <w:t>的</w:t>
      </w:r>
      <w:r w:rsidR="009C0C3C" w:rsidRPr="00136393">
        <w:rPr>
          <w:rFonts w:ascii="Arial" w:eastAsia="宋体" w:hAnsi="Arial" w:cs="Arial"/>
          <w:lang w:eastAsia="zh-CN"/>
        </w:rPr>
        <w:t>确认</w:t>
      </w:r>
      <w:r w:rsidR="00382EFF" w:rsidRPr="00136393">
        <w:rPr>
          <w:rFonts w:ascii="Arial" w:eastAsia="宋体" w:hAnsi="Arial" w:cs="Arial"/>
          <w:lang w:eastAsia="zh-CN"/>
        </w:rPr>
        <w:t>活动应基于使用与</w:t>
      </w:r>
      <w:r w:rsidR="00A74A87" w:rsidRPr="00136393">
        <w:rPr>
          <w:rFonts w:ascii="Arial" w:eastAsia="宋体" w:hAnsi="Arial" w:cs="Arial"/>
          <w:lang w:eastAsia="zh-CN"/>
        </w:rPr>
        <w:t>器械</w:t>
      </w:r>
      <w:r w:rsidR="00382EFF" w:rsidRPr="00136393">
        <w:rPr>
          <w:rFonts w:ascii="Arial" w:eastAsia="宋体" w:hAnsi="Arial" w:cs="Arial"/>
          <w:lang w:eastAsia="zh-CN"/>
        </w:rPr>
        <w:t>临床使用条件相关的</w:t>
      </w:r>
      <w:r w:rsidR="007F2452" w:rsidRPr="00136393">
        <w:rPr>
          <w:rFonts w:ascii="Arial" w:eastAsia="宋体" w:hAnsi="Arial" w:cs="Arial"/>
          <w:lang w:eastAsia="zh-CN"/>
        </w:rPr>
        <w:t>污物</w:t>
      </w:r>
      <w:r w:rsidR="00382EFF" w:rsidRPr="00136393">
        <w:rPr>
          <w:rFonts w:ascii="Arial" w:eastAsia="宋体" w:hAnsi="Arial" w:cs="Arial"/>
          <w:lang w:eastAsia="zh-CN"/>
        </w:rPr>
        <w:t>的综合</w:t>
      </w:r>
      <w:r w:rsidR="009C0C3C" w:rsidRPr="00136393">
        <w:rPr>
          <w:rFonts w:ascii="Arial" w:eastAsia="宋体" w:hAnsi="Arial" w:cs="Arial"/>
          <w:lang w:eastAsia="zh-CN"/>
        </w:rPr>
        <w:t>确认</w:t>
      </w:r>
      <w:r w:rsidR="00DD4D22" w:rsidRPr="00136393">
        <w:rPr>
          <w:rFonts w:ascii="Arial" w:eastAsia="宋体" w:hAnsi="Arial" w:cs="Arial"/>
          <w:lang w:eastAsia="zh-CN"/>
        </w:rPr>
        <w:t>方案</w:t>
      </w:r>
      <w:r w:rsidR="00167967" w:rsidRPr="00136393">
        <w:rPr>
          <w:rFonts w:ascii="Arial" w:eastAsia="宋体" w:hAnsi="Arial" w:cs="Arial"/>
          <w:lang w:eastAsia="zh-CN"/>
        </w:rPr>
        <w:t>。</w:t>
      </w:r>
      <w:r w:rsidR="00382EFF" w:rsidRPr="00136393">
        <w:rPr>
          <w:rFonts w:ascii="Arial" w:eastAsia="宋体" w:hAnsi="Arial" w:cs="Arial"/>
          <w:lang w:eastAsia="zh-CN"/>
        </w:rPr>
        <w:t>这些应包括清洁过程的最坏情况（最不严</w:t>
      </w:r>
      <w:r w:rsidR="009C0C3C" w:rsidRPr="00136393">
        <w:rPr>
          <w:rFonts w:ascii="Arial" w:eastAsia="宋体" w:hAnsi="Arial" w:cs="Arial"/>
          <w:lang w:eastAsia="zh-CN"/>
        </w:rPr>
        <w:t>谨</w:t>
      </w:r>
      <w:r w:rsidR="00382EFF" w:rsidRPr="00136393">
        <w:rPr>
          <w:rFonts w:ascii="Arial" w:eastAsia="宋体" w:hAnsi="Arial" w:cs="Arial"/>
          <w:lang w:eastAsia="zh-CN"/>
        </w:rPr>
        <w:t>）的实施</w:t>
      </w:r>
      <w:r w:rsidR="009C0C3C" w:rsidRPr="00136393">
        <w:rPr>
          <w:rFonts w:ascii="Arial" w:eastAsia="宋体" w:hAnsi="Arial" w:cs="Arial"/>
          <w:lang w:eastAsia="zh-CN"/>
        </w:rPr>
        <w:t>、</w:t>
      </w:r>
      <w:r w:rsidR="00382EFF" w:rsidRPr="00136393">
        <w:rPr>
          <w:rFonts w:ascii="Arial" w:eastAsia="宋体" w:hAnsi="Arial" w:cs="Arial"/>
          <w:lang w:eastAsia="zh-CN"/>
        </w:rPr>
        <w:t>代表最坏情况的医疗</w:t>
      </w:r>
      <w:r w:rsidR="00A74A87" w:rsidRPr="00136393">
        <w:rPr>
          <w:rFonts w:ascii="Arial" w:eastAsia="宋体" w:hAnsi="Arial" w:cs="Arial"/>
          <w:lang w:eastAsia="zh-CN"/>
        </w:rPr>
        <w:t>器械</w:t>
      </w:r>
      <w:r w:rsidR="00382EFF" w:rsidRPr="00136393">
        <w:rPr>
          <w:rFonts w:ascii="Arial" w:eastAsia="宋体" w:hAnsi="Arial" w:cs="Arial"/>
          <w:lang w:eastAsia="zh-CN"/>
        </w:rPr>
        <w:t>（对重新加工</w:t>
      </w:r>
      <w:r w:rsidR="009C0C3C" w:rsidRPr="00136393">
        <w:rPr>
          <w:rFonts w:ascii="Arial" w:eastAsia="宋体" w:hAnsi="Arial" w:cs="Arial"/>
          <w:lang w:eastAsia="zh-CN"/>
        </w:rPr>
        <w:t>最具挑战性且</w:t>
      </w:r>
      <w:r w:rsidR="00382EFF" w:rsidRPr="00136393">
        <w:rPr>
          <w:rFonts w:ascii="Arial" w:eastAsia="宋体" w:hAnsi="Arial" w:cs="Arial"/>
          <w:lang w:eastAsia="zh-CN"/>
        </w:rPr>
        <w:t>最受污染</w:t>
      </w:r>
      <w:r w:rsidR="009C0C3C" w:rsidRPr="00136393">
        <w:rPr>
          <w:rFonts w:ascii="Arial" w:eastAsia="宋体" w:hAnsi="Arial" w:cs="Arial"/>
          <w:lang w:eastAsia="zh-CN"/>
        </w:rPr>
        <w:t>），以及与临床相关</w:t>
      </w:r>
      <w:r w:rsidR="007F2452" w:rsidRPr="00136393">
        <w:rPr>
          <w:rFonts w:ascii="Arial" w:eastAsia="宋体" w:hAnsi="Arial" w:cs="Arial"/>
          <w:lang w:eastAsia="zh-CN"/>
        </w:rPr>
        <w:t>污物</w:t>
      </w:r>
      <w:r w:rsidR="009C0C3C" w:rsidRPr="00136393">
        <w:rPr>
          <w:rFonts w:ascii="Arial" w:eastAsia="宋体" w:hAnsi="Arial" w:cs="Arial"/>
          <w:lang w:eastAsia="zh-CN"/>
        </w:rPr>
        <w:t>有关</w:t>
      </w:r>
      <w:r w:rsidR="00382EFF" w:rsidRPr="00136393">
        <w:rPr>
          <w:rFonts w:ascii="Arial" w:eastAsia="宋体" w:hAnsi="Arial" w:cs="Arial"/>
          <w:lang w:eastAsia="zh-CN"/>
        </w:rPr>
        <w:t>的至少两种定量</w:t>
      </w:r>
      <w:r w:rsidR="00954B1A" w:rsidRPr="00136393">
        <w:rPr>
          <w:rFonts w:ascii="Arial" w:eastAsia="宋体" w:hAnsi="Arial" w:cs="Arial"/>
          <w:lang w:eastAsia="zh-CN"/>
        </w:rPr>
        <w:t>试验</w:t>
      </w:r>
      <w:r w:rsidR="00382EFF" w:rsidRPr="00136393">
        <w:rPr>
          <w:rFonts w:ascii="Arial" w:eastAsia="宋体" w:hAnsi="Arial" w:cs="Arial"/>
          <w:lang w:eastAsia="zh-CN"/>
        </w:rPr>
        <w:t>方法</w:t>
      </w:r>
      <w:r w:rsidR="00382EFF" w:rsidRPr="00136393">
        <w:rPr>
          <w:rFonts w:ascii="Arial" w:eastAsia="宋体" w:hAnsi="Arial" w:cs="Arial"/>
          <w:lang w:eastAsia="zh-CN"/>
        </w:rPr>
        <w:t xml:space="preserve"> </w:t>
      </w:r>
      <w:r w:rsidR="00167967" w:rsidRPr="00136393">
        <w:rPr>
          <w:rFonts w:ascii="Arial" w:eastAsia="宋体" w:hAnsi="Arial" w:cs="Arial"/>
          <w:lang w:eastAsia="zh-CN"/>
        </w:rPr>
        <w:t>。</w:t>
      </w:r>
      <w:r w:rsidR="00382EFF" w:rsidRPr="00136393">
        <w:rPr>
          <w:rFonts w:ascii="Arial" w:eastAsia="宋体" w:hAnsi="Arial" w:cs="Arial"/>
          <w:lang w:eastAsia="zh-CN"/>
        </w:rPr>
        <w:t>清洁过程</w:t>
      </w:r>
      <w:r w:rsidR="009C0C3C" w:rsidRPr="00136393">
        <w:rPr>
          <w:rFonts w:ascii="Arial" w:eastAsia="宋体" w:hAnsi="Arial" w:cs="Arial"/>
          <w:lang w:eastAsia="zh-CN"/>
        </w:rPr>
        <w:t>确认</w:t>
      </w:r>
      <w:r w:rsidR="00DD4D22" w:rsidRPr="00136393">
        <w:rPr>
          <w:rFonts w:ascii="Arial" w:eastAsia="宋体" w:hAnsi="Arial" w:cs="Arial"/>
          <w:lang w:eastAsia="zh-CN"/>
        </w:rPr>
        <w:t>方案</w:t>
      </w:r>
      <w:r w:rsidR="00382EFF" w:rsidRPr="00136393">
        <w:rPr>
          <w:rFonts w:ascii="Arial" w:eastAsia="宋体" w:hAnsi="Arial" w:cs="Arial"/>
          <w:lang w:eastAsia="zh-CN"/>
        </w:rPr>
        <w:t>应</w:t>
      </w:r>
      <w:r w:rsidR="006F7FC3" w:rsidRPr="00136393">
        <w:rPr>
          <w:rFonts w:ascii="Arial" w:eastAsia="宋体" w:hAnsi="Arial" w:cs="Arial"/>
          <w:lang w:eastAsia="zh-CN"/>
        </w:rPr>
        <w:t>指明</w:t>
      </w:r>
      <w:r w:rsidR="00382EFF" w:rsidRPr="00136393">
        <w:rPr>
          <w:rFonts w:ascii="Arial" w:eastAsia="宋体" w:hAnsi="Arial" w:cs="Arial"/>
          <w:lang w:eastAsia="zh-CN"/>
        </w:rPr>
        <w:t>预定的清洁</w:t>
      </w:r>
      <w:r w:rsidR="00954B1A" w:rsidRPr="00136393">
        <w:rPr>
          <w:rFonts w:ascii="Arial" w:eastAsia="宋体" w:hAnsi="Arial" w:cs="Arial"/>
          <w:lang w:eastAsia="zh-CN"/>
        </w:rPr>
        <w:t>试验</w:t>
      </w:r>
      <w:r w:rsidR="009C0C3C" w:rsidRPr="00136393">
        <w:rPr>
          <w:rFonts w:ascii="Arial" w:eastAsia="宋体" w:hAnsi="Arial" w:cs="Arial"/>
          <w:lang w:eastAsia="zh-CN"/>
        </w:rPr>
        <w:t>端点</w:t>
      </w:r>
      <w:r w:rsidR="00167967" w:rsidRPr="00136393">
        <w:rPr>
          <w:rFonts w:ascii="Arial" w:eastAsia="宋体" w:hAnsi="Arial" w:cs="Arial"/>
          <w:lang w:eastAsia="zh-CN"/>
        </w:rPr>
        <w:t>。</w:t>
      </w:r>
      <w:r w:rsidR="00382EFF" w:rsidRPr="00136393">
        <w:rPr>
          <w:rFonts w:ascii="Arial" w:eastAsia="宋体" w:hAnsi="Arial" w:cs="Arial"/>
          <w:lang w:eastAsia="zh-CN"/>
        </w:rPr>
        <w:t>这些</w:t>
      </w:r>
      <w:r w:rsidR="00DD4D22" w:rsidRPr="00136393">
        <w:rPr>
          <w:rFonts w:ascii="Arial" w:eastAsia="宋体" w:hAnsi="Arial" w:cs="Arial"/>
          <w:lang w:eastAsia="zh-CN"/>
        </w:rPr>
        <w:t>方案</w:t>
      </w:r>
      <w:r w:rsidR="007C157C" w:rsidRPr="00136393">
        <w:rPr>
          <w:rFonts w:ascii="Arial" w:eastAsia="宋体" w:hAnsi="Arial" w:cs="Arial"/>
          <w:lang w:eastAsia="zh-CN"/>
        </w:rPr>
        <w:t>应</w:t>
      </w:r>
      <w:r w:rsidR="00382EFF" w:rsidRPr="00136393">
        <w:rPr>
          <w:rFonts w:ascii="Arial" w:eastAsia="宋体" w:hAnsi="Arial" w:cs="Arial"/>
          <w:lang w:eastAsia="zh-CN"/>
        </w:rPr>
        <w:t>设计</w:t>
      </w:r>
      <w:r w:rsidR="009C0C3C" w:rsidRPr="00136393">
        <w:rPr>
          <w:rFonts w:ascii="Arial" w:eastAsia="宋体" w:hAnsi="Arial" w:cs="Arial"/>
          <w:lang w:eastAsia="zh-CN"/>
        </w:rPr>
        <w:t>用于</w:t>
      </w:r>
      <w:r w:rsidR="00382EFF" w:rsidRPr="00136393">
        <w:rPr>
          <w:rFonts w:ascii="Arial" w:eastAsia="宋体" w:hAnsi="Arial" w:cs="Arial"/>
          <w:lang w:eastAsia="zh-CN"/>
        </w:rPr>
        <w:t>确定在常规</w:t>
      </w:r>
      <w:r w:rsidR="00DD4D22" w:rsidRPr="00136393">
        <w:rPr>
          <w:rFonts w:ascii="Arial" w:eastAsia="宋体" w:hAnsi="Arial" w:cs="Arial"/>
          <w:lang w:eastAsia="zh-CN"/>
        </w:rPr>
        <w:t>加工</w:t>
      </w:r>
      <w:r w:rsidR="00382EFF" w:rsidRPr="00136393">
        <w:rPr>
          <w:rFonts w:ascii="Arial" w:eastAsia="宋体" w:hAnsi="Arial" w:cs="Arial"/>
          <w:lang w:eastAsia="zh-CN"/>
        </w:rPr>
        <w:t>中可以充分清洁</w:t>
      </w:r>
      <w:r w:rsidR="00A74A87" w:rsidRPr="00136393">
        <w:rPr>
          <w:rFonts w:ascii="Arial" w:eastAsia="宋体" w:hAnsi="Arial" w:cs="Arial"/>
          <w:lang w:eastAsia="zh-CN"/>
        </w:rPr>
        <w:t>器械</w:t>
      </w:r>
      <w:r w:rsidR="00382EFF" w:rsidRPr="00136393">
        <w:rPr>
          <w:rFonts w:ascii="Arial" w:eastAsia="宋体" w:hAnsi="Arial" w:cs="Arial"/>
          <w:lang w:eastAsia="zh-CN"/>
        </w:rPr>
        <w:t>上最难接近的位置。</w:t>
      </w:r>
    </w:p>
    <w:p w:rsidR="00382EFF" w:rsidRPr="00136393" w:rsidRDefault="00382EFF" w:rsidP="00EC3BD4">
      <w:pPr>
        <w:pStyle w:val="a3"/>
        <w:snapToGrid w:val="0"/>
        <w:spacing w:line="300" w:lineRule="auto"/>
        <w:ind w:left="840"/>
        <w:jc w:val="both"/>
        <w:rPr>
          <w:rFonts w:ascii="Arial" w:eastAsia="宋体" w:hAnsi="Arial" w:cs="Arial"/>
          <w:lang w:eastAsia="zh-CN"/>
        </w:rPr>
      </w:pPr>
    </w:p>
    <w:p w:rsidR="00382EFF" w:rsidRPr="00136393" w:rsidRDefault="00382EFF" w:rsidP="00EC3BD4">
      <w:pPr>
        <w:pStyle w:val="a3"/>
        <w:snapToGrid w:val="0"/>
        <w:spacing w:line="300" w:lineRule="auto"/>
        <w:ind w:left="840"/>
        <w:jc w:val="both"/>
        <w:rPr>
          <w:rFonts w:ascii="Arial" w:eastAsia="宋体" w:hAnsi="Arial" w:cs="Arial"/>
          <w:lang w:eastAsia="zh-CN"/>
        </w:rPr>
      </w:pPr>
      <w:r w:rsidRPr="00136393">
        <w:rPr>
          <w:rFonts w:ascii="Arial" w:eastAsia="宋体" w:hAnsi="Arial" w:cs="Arial"/>
          <w:lang w:eastAsia="zh-CN"/>
        </w:rPr>
        <w:t>对于所有</w:t>
      </w:r>
      <w:r w:rsidR="00954B1A" w:rsidRPr="00136393">
        <w:rPr>
          <w:rFonts w:ascii="Arial" w:eastAsia="宋体" w:hAnsi="Arial" w:cs="Arial"/>
          <w:lang w:eastAsia="zh-CN"/>
        </w:rPr>
        <w:t>试验</w:t>
      </w:r>
      <w:r w:rsidRPr="00136393">
        <w:rPr>
          <w:rFonts w:ascii="Arial" w:eastAsia="宋体" w:hAnsi="Arial" w:cs="Arial"/>
          <w:lang w:eastAsia="zh-CN"/>
        </w:rPr>
        <w:t>，</w:t>
      </w:r>
      <w:r w:rsidR="00733588" w:rsidRPr="00136393">
        <w:rPr>
          <w:rFonts w:ascii="Arial" w:eastAsia="宋体" w:hAnsi="Arial" w:cs="Arial"/>
          <w:lang w:eastAsia="zh-CN"/>
        </w:rPr>
        <w:t>贵公司</w:t>
      </w:r>
      <w:r w:rsidR="007C157C" w:rsidRPr="00136393">
        <w:rPr>
          <w:rFonts w:ascii="Arial" w:eastAsia="宋体" w:hAnsi="Arial" w:cs="Arial"/>
          <w:lang w:eastAsia="zh-CN"/>
        </w:rPr>
        <w:t>应</w:t>
      </w:r>
      <w:r w:rsidRPr="00136393">
        <w:rPr>
          <w:rFonts w:ascii="Arial" w:eastAsia="宋体" w:hAnsi="Arial" w:cs="Arial"/>
          <w:lang w:eastAsia="zh-CN"/>
        </w:rPr>
        <w:t>选择合理数量的复制样本，以支持基于正在执行的</w:t>
      </w:r>
      <w:r w:rsidR="00954B1A" w:rsidRPr="00136393">
        <w:rPr>
          <w:rFonts w:ascii="Arial" w:eastAsia="宋体" w:hAnsi="Arial" w:cs="Arial"/>
          <w:lang w:eastAsia="zh-CN"/>
        </w:rPr>
        <w:t>试验</w:t>
      </w:r>
      <w:r w:rsidRPr="00136393">
        <w:rPr>
          <w:rFonts w:ascii="Arial" w:eastAsia="宋体" w:hAnsi="Arial" w:cs="Arial"/>
          <w:lang w:eastAsia="zh-CN"/>
        </w:rPr>
        <w:t>的任何</w:t>
      </w:r>
      <w:r w:rsidR="00316A10" w:rsidRPr="00136393">
        <w:rPr>
          <w:rFonts w:ascii="Arial" w:eastAsia="宋体" w:hAnsi="Arial" w:cs="Arial"/>
          <w:lang w:eastAsia="zh-CN"/>
        </w:rPr>
        <w:t>说明</w:t>
      </w:r>
      <w:r w:rsidRPr="00136393">
        <w:rPr>
          <w:rFonts w:ascii="Arial" w:eastAsia="宋体" w:hAnsi="Arial" w:cs="Arial"/>
          <w:lang w:eastAsia="zh-CN"/>
        </w:rPr>
        <w:t>的有效性。</w:t>
      </w:r>
    </w:p>
    <w:p w:rsidR="0023700F" w:rsidRPr="00136393" w:rsidRDefault="0023700F" w:rsidP="00EC3BD4">
      <w:pPr>
        <w:snapToGrid w:val="0"/>
        <w:spacing w:before="5" w:line="300" w:lineRule="auto"/>
        <w:jc w:val="both"/>
        <w:rPr>
          <w:rFonts w:ascii="Arial" w:eastAsia="宋体" w:hAnsi="Arial" w:cs="Arial"/>
          <w:sz w:val="24"/>
          <w:szCs w:val="24"/>
          <w:lang w:eastAsia="zh-CN"/>
        </w:rPr>
      </w:pPr>
    </w:p>
    <w:p w:rsidR="0023700F" w:rsidRPr="00C4404A" w:rsidRDefault="00382EFF" w:rsidP="00EC3BD4">
      <w:pPr>
        <w:pStyle w:val="4"/>
        <w:numPr>
          <w:ilvl w:val="1"/>
          <w:numId w:val="5"/>
        </w:numPr>
        <w:tabs>
          <w:tab w:val="left" w:pos="1560"/>
        </w:tabs>
        <w:snapToGrid w:val="0"/>
        <w:spacing w:line="300" w:lineRule="auto"/>
        <w:jc w:val="both"/>
        <w:rPr>
          <w:rFonts w:ascii="Arial" w:eastAsia="宋体" w:hAnsi="Arial" w:cs="Arial"/>
          <w:b w:val="0"/>
          <w:bCs w:val="0"/>
          <w:u w:val="single"/>
          <w:lang w:eastAsia="zh-CN"/>
        </w:rPr>
      </w:pPr>
      <w:r w:rsidRPr="00C4404A">
        <w:rPr>
          <w:rFonts w:ascii="Arial" w:eastAsia="宋体" w:hAnsi="Arial" w:cs="Arial"/>
          <w:u w:val="single" w:color="000000"/>
          <w:lang w:eastAsia="zh-CN"/>
        </w:rPr>
        <w:t>人造</w:t>
      </w:r>
      <w:r w:rsidR="007F2452" w:rsidRPr="00C4404A">
        <w:rPr>
          <w:rFonts w:ascii="Arial" w:eastAsia="宋体" w:hAnsi="Arial" w:cs="Arial"/>
          <w:u w:val="single" w:color="000000"/>
          <w:lang w:eastAsia="zh-CN"/>
        </w:rPr>
        <w:t>污物</w:t>
      </w:r>
      <w:r w:rsidR="00DD4D22" w:rsidRPr="00C4404A">
        <w:rPr>
          <w:rFonts w:ascii="Arial" w:eastAsia="宋体" w:hAnsi="Arial" w:cs="Arial"/>
          <w:u w:val="single" w:color="000000"/>
          <w:lang w:eastAsia="zh-CN"/>
        </w:rPr>
        <w:t>、</w:t>
      </w:r>
      <w:r w:rsidRPr="00C4404A">
        <w:rPr>
          <w:rFonts w:ascii="Arial" w:eastAsia="宋体" w:hAnsi="Arial" w:cs="Arial"/>
          <w:u w:val="single" w:color="000000"/>
          <w:lang w:eastAsia="zh-CN"/>
        </w:rPr>
        <w:t>接种</w:t>
      </w:r>
      <w:r w:rsidR="007313B7" w:rsidRPr="00C4404A">
        <w:rPr>
          <w:rFonts w:ascii="Arial" w:eastAsia="宋体" w:hAnsi="Arial" w:cs="Arial"/>
          <w:u w:val="single" w:color="000000"/>
          <w:lang w:eastAsia="zh-CN"/>
        </w:rPr>
        <w:t>地点</w:t>
      </w:r>
      <w:r w:rsidRPr="00C4404A">
        <w:rPr>
          <w:rFonts w:ascii="Arial" w:eastAsia="宋体" w:hAnsi="Arial" w:cs="Arial"/>
          <w:u w:val="single" w:color="000000"/>
          <w:lang w:eastAsia="zh-CN"/>
        </w:rPr>
        <w:t>和模拟</w:t>
      </w:r>
      <w:r w:rsidR="00DD4D22" w:rsidRPr="00C4404A">
        <w:rPr>
          <w:rFonts w:ascii="Arial" w:eastAsia="宋体" w:hAnsi="Arial" w:cs="Arial"/>
          <w:u w:val="single" w:color="000000"/>
          <w:lang w:eastAsia="zh-CN"/>
        </w:rPr>
        <w:t>用途</w:t>
      </w:r>
    </w:p>
    <w:p w:rsidR="0023700F" w:rsidRPr="00136393" w:rsidRDefault="0023700F" w:rsidP="00EC3BD4">
      <w:pPr>
        <w:snapToGrid w:val="0"/>
        <w:spacing w:before="7" w:line="300" w:lineRule="auto"/>
        <w:jc w:val="both"/>
        <w:rPr>
          <w:rFonts w:ascii="Arial" w:eastAsia="宋体" w:hAnsi="Arial" w:cs="Arial"/>
          <w:b/>
          <w:bCs/>
          <w:sz w:val="17"/>
          <w:szCs w:val="17"/>
          <w:lang w:eastAsia="zh-CN"/>
        </w:rPr>
      </w:pPr>
    </w:p>
    <w:p w:rsidR="0023700F" w:rsidRPr="00136393" w:rsidRDefault="00382EFF" w:rsidP="00EC3BD4">
      <w:pPr>
        <w:pStyle w:val="a3"/>
        <w:snapToGrid w:val="0"/>
        <w:spacing w:before="69" w:line="300" w:lineRule="auto"/>
        <w:ind w:left="1200"/>
        <w:jc w:val="both"/>
        <w:rPr>
          <w:rFonts w:ascii="Arial" w:eastAsia="宋体" w:hAnsi="Arial" w:cs="Arial"/>
          <w:lang w:eastAsia="zh-CN"/>
        </w:rPr>
      </w:pPr>
      <w:r w:rsidRPr="00136393">
        <w:rPr>
          <w:rFonts w:ascii="Arial" w:eastAsia="宋体" w:hAnsi="Arial" w:cs="Arial"/>
          <w:lang w:eastAsia="zh-CN"/>
        </w:rPr>
        <w:t>完善的模拟使用</w:t>
      </w:r>
      <w:r w:rsidR="00954B1A" w:rsidRPr="00136393">
        <w:rPr>
          <w:rFonts w:ascii="Arial" w:eastAsia="宋体" w:hAnsi="Arial" w:cs="Arial"/>
          <w:lang w:eastAsia="zh-CN"/>
        </w:rPr>
        <w:t>试验</w:t>
      </w:r>
      <w:r w:rsidR="00DD4D22" w:rsidRPr="00136393">
        <w:rPr>
          <w:rFonts w:ascii="Arial" w:eastAsia="宋体" w:hAnsi="Arial" w:cs="Arial"/>
          <w:lang w:eastAsia="zh-CN"/>
        </w:rPr>
        <w:t>方案</w:t>
      </w:r>
      <w:r w:rsidRPr="00136393">
        <w:rPr>
          <w:rFonts w:ascii="Arial" w:eastAsia="宋体" w:hAnsi="Arial" w:cs="Arial"/>
          <w:lang w:eastAsia="zh-CN"/>
        </w:rPr>
        <w:t>的实施</w:t>
      </w:r>
      <w:r w:rsidR="00CE614F" w:rsidRPr="00136393">
        <w:rPr>
          <w:rFonts w:ascii="Arial" w:eastAsia="宋体" w:hAnsi="Arial" w:cs="Arial"/>
          <w:lang w:eastAsia="zh-CN"/>
        </w:rPr>
        <w:t>应为</w:t>
      </w:r>
      <w:r w:rsidR="00E25805" w:rsidRPr="00136393">
        <w:rPr>
          <w:rFonts w:ascii="Arial" w:eastAsia="宋体" w:hAnsi="Arial" w:cs="Arial"/>
          <w:lang w:eastAsia="zh-CN"/>
        </w:rPr>
        <w:t>再加工</w:t>
      </w:r>
      <w:r w:rsidR="00DD4D22" w:rsidRPr="00136393">
        <w:rPr>
          <w:rFonts w:ascii="Arial" w:eastAsia="宋体" w:hAnsi="Arial" w:cs="Arial"/>
          <w:lang w:eastAsia="zh-CN"/>
        </w:rPr>
        <w:t>确认</w:t>
      </w:r>
      <w:r w:rsidRPr="00136393">
        <w:rPr>
          <w:rFonts w:ascii="Arial" w:eastAsia="宋体" w:hAnsi="Arial" w:cs="Arial"/>
          <w:lang w:eastAsia="zh-CN"/>
        </w:rPr>
        <w:t>的组成部分。</w:t>
      </w:r>
    </w:p>
    <w:p w:rsidR="0023700F" w:rsidRPr="00136393" w:rsidRDefault="0023700F" w:rsidP="00EC3BD4">
      <w:pPr>
        <w:snapToGrid w:val="0"/>
        <w:spacing w:before="5" w:line="300" w:lineRule="auto"/>
        <w:jc w:val="both"/>
        <w:rPr>
          <w:rFonts w:ascii="Arial" w:eastAsia="宋体" w:hAnsi="Arial" w:cs="Arial"/>
          <w:sz w:val="24"/>
          <w:szCs w:val="24"/>
          <w:lang w:eastAsia="zh-CN"/>
        </w:rPr>
      </w:pPr>
    </w:p>
    <w:p w:rsidR="0023700F" w:rsidRPr="00C4404A" w:rsidRDefault="00382EFF" w:rsidP="00EC3BD4">
      <w:pPr>
        <w:pStyle w:val="4"/>
        <w:numPr>
          <w:ilvl w:val="2"/>
          <w:numId w:val="5"/>
        </w:numPr>
        <w:tabs>
          <w:tab w:val="left" w:pos="1920"/>
        </w:tabs>
        <w:snapToGrid w:val="0"/>
        <w:spacing w:line="300" w:lineRule="auto"/>
        <w:jc w:val="both"/>
        <w:rPr>
          <w:rFonts w:ascii="Arial" w:eastAsia="宋体" w:hAnsi="Arial" w:cs="Arial"/>
          <w:b w:val="0"/>
          <w:bCs w:val="0"/>
          <w:u w:val="single"/>
        </w:rPr>
      </w:pPr>
      <w:r w:rsidRPr="00C4404A">
        <w:rPr>
          <w:rFonts w:ascii="Arial" w:eastAsia="宋体" w:hAnsi="Arial" w:cs="Arial"/>
          <w:u w:val="single" w:color="000000"/>
        </w:rPr>
        <w:t>人造</w:t>
      </w:r>
      <w:r w:rsidR="007F2452" w:rsidRPr="00C4404A">
        <w:rPr>
          <w:rFonts w:ascii="Arial" w:eastAsia="宋体" w:hAnsi="Arial" w:cs="Arial"/>
          <w:u w:val="single" w:color="000000"/>
        </w:rPr>
        <w:t>污物</w:t>
      </w:r>
    </w:p>
    <w:p w:rsidR="0023700F" w:rsidRPr="00136393" w:rsidRDefault="0023700F" w:rsidP="00EC3BD4">
      <w:pPr>
        <w:snapToGrid w:val="0"/>
        <w:spacing w:before="7" w:line="300" w:lineRule="auto"/>
        <w:jc w:val="both"/>
        <w:rPr>
          <w:rFonts w:ascii="Arial" w:eastAsia="宋体" w:hAnsi="Arial" w:cs="Arial"/>
          <w:b/>
          <w:bCs/>
          <w:sz w:val="17"/>
          <w:szCs w:val="17"/>
        </w:rPr>
      </w:pPr>
    </w:p>
    <w:p w:rsidR="00DD4D22" w:rsidRPr="00136393" w:rsidRDefault="00DD4D22" w:rsidP="00EC3BD4">
      <w:pPr>
        <w:pStyle w:val="a3"/>
        <w:snapToGrid w:val="0"/>
        <w:spacing w:before="69" w:line="300" w:lineRule="auto"/>
        <w:ind w:left="1560"/>
        <w:jc w:val="both"/>
        <w:rPr>
          <w:rFonts w:ascii="Arial" w:eastAsia="宋体" w:hAnsi="Arial" w:cs="Arial"/>
          <w:lang w:eastAsia="zh-CN"/>
        </w:rPr>
      </w:pPr>
      <w:r w:rsidRPr="00136393">
        <w:rPr>
          <w:rFonts w:ascii="Arial" w:eastAsia="宋体" w:hAnsi="Arial" w:cs="Arial"/>
          <w:lang w:eastAsia="zh-CN"/>
        </w:rPr>
        <w:lastRenderedPageBreak/>
        <w:t>制造商应选择人造试验</w:t>
      </w:r>
      <w:r w:rsidR="001B3F8B" w:rsidRPr="00136393">
        <w:rPr>
          <w:rFonts w:ascii="Arial" w:eastAsia="宋体" w:hAnsi="Arial" w:cs="Arial"/>
          <w:lang w:eastAsia="zh-CN"/>
        </w:rPr>
        <w:t>污物</w:t>
      </w:r>
      <w:r w:rsidRPr="00136393">
        <w:rPr>
          <w:rFonts w:ascii="Arial" w:eastAsia="宋体" w:hAnsi="Arial" w:cs="Arial"/>
          <w:lang w:eastAsia="zh-CN"/>
        </w:rPr>
        <w:t>，</w:t>
      </w:r>
      <w:r w:rsidR="001B3F8B" w:rsidRPr="00136393">
        <w:rPr>
          <w:rFonts w:ascii="Arial" w:eastAsia="宋体" w:hAnsi="Arial" w:cs="Arial"/>
          <w:lang w:eastAsia="zh-CN"/>
        </w:rPr>
        <w:t>其中，</w:t>
      </w:r>
      <w:r w:rsidRPr="00136393">
        <w:rPr>
          <w:rFonts w:ascii="Arial" w:eastAsia="宋体" w:hAnsi="Arial" w:cs="Arial"/>
          <w:lang w:eastAsia="zh-CN"/>
        </w:rPr>
        <w:t>其</w:t>
      </w:r>
      <w:r w:rsidR="001B3F8B" w:rsidRPr="00136393">
        <w:rPr>
          <w:rFonts w:ascii="Arial" w:eastAsia="宋体" w:hAnsi="Arial" w:cs="Arial"/>
          <w:lang w:eastAsia="zh-CN"/>
        </w:rPr>
        <w:t>成分可</w:t>
      </w:r>
      <w:r w:rsidRPr="00136393">
        <w:rPr>
          <w:rFonts w:ascii="Arial" w:eastAsia="宋体" w:hAnsi="Arial" w:cs="Arial"/>
          <w:lang w:eastAsia="zh-CN"/>
        </w:rPr>
        <w:t>准确</w:t>
      </w:r>
      <w:r w:rsidR="001B3F8B" w:rsidRPr="00136393">
        <w:rPr>
          <w:rFonts w:ascii="Arial" w:eastAsia="宋体" w:hAnsi="Arial" w:cs="Arial"/>
          <w:lang w:eastAsia="zh-CN"/>
        </w:rPr>
        <w:t>代表</w:t>
      </w:r>
      <w:r w:rsidRPr="00136393">
        <w:rPr>
          <w:rFonts w:ascii="Arial" w:eastAsia="宋体" w:hAnsi="Arial" w:cs="Arial"/>
          <w:lang w:eastAsia="zh-CN"/>
        </w:rPr>
        <w:t>在实际临床使用期间该器械可能暴露，并将对清洁</w:t>
      </w:r>
      <w:r w:rsidR="001B3F8B" w:rsidRPr="00136393">
        <w:rPr>
          <w:rFonts w:ascii="Arial" w:eastAsia="宋体" w:hAnsi="Arial" w:cs="Arial"/>
          <w:lang w:eastAsia="zh-CN"/>
        </w:rPr>
        <w:t>过程造成最大</w:t>
      </w:r>
      <w:r w:rsidRPr="00136393">
        <w:rPr>
          <w:rFonts w:ascii="Arial" w:eastAsia="宋体" w:hAnsi="Arial" w:cs="Arial"/>
          <w:lang w:eastAsia="zh-CN"/>
        </w:rPr>
        <w:t>（最坏情况）挑战</w:t>
      </w:r>
      <w:r w:rsidR="001B3F8B" w:rsidRPr="00136393">
        <w:rPr>
          <w:rFonts w:ascii="Arial" w:eastAsia="宋体" w:hAnsi="Arial" w:cs="Arial"/>
          <w:lang w:eastAsia="zh-CN"/>
        </w:rPr>
        <w:t>的材料</w:t>
      </w:r>
      <w:r w:rsidRPr="00136393">
        <w:rPr>
          <w:rFonts w:ascii="Arial" w:eastAsia="宋体" w:hAnsi="Arial" w:cs="Arial"/>
          <w:lang w:eastAsia="zh-CN"/>
        </w:rPr>
        <w:t>。例如，</w:t>
      </w:r>
      <w:r w:rsidR="001B3F8B" w:rsidRPr="00136393">
        <w:rPr>
          <w:rFonts w:ascii="Arial" w:eastAsia="宋体" w:hAnsi="Arial" w:cs="Arial"/>
          <w:lang w:eastAsia="zh-CN"/>
        </w:rPr>
        <w:t>检</w:t>
      </w:r>
      <w:r w:rsidRPr="00136393">
        <w:rPr>
          <w:rFonts w:ascii="Arial" w:eastAsia="宋体" w:hAnsi="Arial" w:cs="Arial"/>
          <w:lang w:eastAsia="zh-CN"/>
        </w:rPr>
        <w:t>喉镜旨在提供喉部的可视化，</w:t>
      </w:r>
      <w:r w:rsidR="007313B7" w:rsidRPr="00136393">
        <w:rPr>
          <w:rFonts w:ascii="Arial" w:eastAsia="宋体" w:hAnsi="Arial" w:cs="Arial"/>
          <w:lang w:eastAsia="zh-CN"/>
        </w:rPr>
        <w:t>是</w:t>
      </w:r>
      <w:r w:rsidR="001B3F8B" w:rsidRPr="00136393">
        <w:rPr>
          <w:rFonts w:ascii="Arial" w:eastAsia="宋体" w:hAnsi="Arial" w:cs="Arial"/>
          <w:lang w:eastAsia="zh-CN"/>
        </w:rPr>
        <w:t>医学</w:t>
      </w:r>
      <w:r w:rsidR="007313B7" w:rsidRPr="00136393">
        <w:rPr>
          <w:rFonts w:ascii="Arial" w:eastAsia="宋体" w:hAnsi="Arial" w:cs="Arial"/>
          <w:lang w:eastAsia="zh-CN"/>
        </w:rPr>
        <w:t>程序</w:t>
      </w:r>
      <w:r w:rsidR="001B3F8B" w:rsidRPr="00136393">
        <w:rPr>
          <w:rFonts w:ascii="Arial" w:eastAsia="宋体" w:hAnsi="Arial" w:cs="Arial"/>
          <w:lang w:eastAsia="zh-CN"/>
        </w:rPr>
        <w:t>的一部分，包括促进气管插管、心肺复苏和该解剖</w:t>
      </w:r>
      <w:r w:rsidRPr="00136393">
        <w:rPr>
          <w:rFonts w:ascii="Arial" w:eastAsia="宋体" w:hAnsi="Arial" w:cs="Arial"/>
          <w:lang w:eastAsia="zh-CN"/>
        </w:rPr>
        <w:t>位置中</w:t>
      </w:r>
      <w:r w:rsidR="001B3F8B" w:rsidRPr="00136393">
        <w:rPr>
          <w:rFonts w:ascii="Arial" w:eastAsia="宋体" w:hAnsi="Arial" w:cs="Arial"/>
          <w:lang w:eastAsia="zh-CN"/>
        </w:rPr>
        <w:t>的</w:t>
      </w:r>
      <w:r w:rsidRPr="00136393">
        <w:rPr>
          <w:rFonts w:ascii="Arial" w:eastAsia="宋体" w:hAnsi="Arial" w:cs="Arial"/>
          <w:lang w:eastAsia="zh-CN"/>
        </w:rPr>
        <w:t>手术。</w:t>
      </w:r>
      <w:r w:rsidR="001B3F8B" w:rsidRPr="00136393">
        <w:rPr>
          <w:rFonts w:ascii="Arial" w:eastAsia="宋体" w:hAnsi="Arial" w:cs="Arial"/>
          <w:lang w:eastAsia="zh-CN"/>
        </w:rPr>
        <w:t>检</w:t>
      </w:r>
      <w:r w:rsidRPr="00136393">
        <w:rPr>
          <w:rFonts w:ascii="Arial" w:eastAsia="宋体" w:hAnsi="Arial" w:cs="Arial"/>
          <w:lang w:eastAsia="zh-CN"/>
        </w:rPr>
        <w:t>喉镜可能会暴露于血液和粘液。因此，为了模拟最坏情况下的清洁挑战，人造试验</w:t>
      </w:r>
      <w:r w:rsidR="001B3F8B" w:rsidRPr="00136393">
        <w:rPr>
          <w:rFonts w:ascii="Arial" w:eastAsia="宋体" w:hAnsi="Arial" w:cs="Arial"/>
          <w:lang w:eastAsia="zh-CN"/>
        </w:rPr>
        <w:t>污物</w:t>
      </w:r>
      <w:r w:rsidRPr="00136393">
        <w:rPr>
          <w:rFonts w:ascii="Arial" w:eastAsia="宋体" w:hAnsi="Arial" w:cs="Arial"/>
          <w:lang w:eastAsia="zh-CN"/>
        </w:rPr>
        <w:t>应为多组分污物，</w:t>
      </w:r>
      <w:r w:rsidR="001B3F8B" w:rsidRPr="00136393">
        <w:rPr>
          <w:rFonts w:ascii="Arial" w:eastAsia="宋体" w:hAnsi="Arial" w:cs="Arial"/>
          <w:lang w:eastAsia="zh-CN"/>
        </w:rPr>
        <w:t>其中</w:t>
      </w:r>
      <w:r w:rsidRPr="00136393">
        <w:rPr>
          <w:rFonts w:ascii="Arial" w:eastAsia="宋体" w:hAnsi="Arial" w:cs="Arial"/>
          <w:lang w:eastAsia="zh-CN"/>
        </w:rPr>
        <w:t>包括模拟血液和粘液的物质。请注意，对血液和粘液进行单独的清洁</w:t>
      </w:r>
      <w:r w:rsidR="001B3F8B" w:rsidRPr="00136393">
        <w:rPr>
          <w:rFonts w:ascii="Arial" w:eastAsia="宋体" w:hAnsi="Arial" w:cs="Arial"/>
          <w:lang w:eastAsia="zh-CN"/>
        </w:rPr>
        <w:t>确认无法</w:t>
      </w:r>
      <w:r w:rsidRPr="00136393">
        <w:rPr>
          <w:rFonts w:ascii="Arial" w:eastAsia="宋体" w:hAnsi="Arial" w:cs="Arial"/>
          <w:lang w:eastAsia="zh-CN"/>
        </w:rPr>
        <w:t>代表</w:t>
      </w:r>
      <w:r w:rsidR="001B3F8B" w:rsidRPr="00136393">
        <w:rPr>
          <w:rFonts w:ascii="Arial" w:eastAsia="宋体" w:hAnsi="Arial" w:cs="Arial"/>
          <w:lang w:eastAsia="zh-CN"/>
        </w:rPr>
        <w:t>最坏情况下的</w:t>
      </w:r>
      <w:r w:rsidRPr="00136393">
        <w:rPr>
          <w:rFonts w:ascii="Arial" w:eastAsia="宋体" w:hAnsi="Arial" w:cs="Arial"/>
          <w:lang w:eastAsia="zh-CN"/>
        </w:rPr>
        <w:t>挑战，因为血液和粘液的混合物更难清洁。</w:t>
      </w:r>
    </w:p>
    <w:p w:rsidR="00382EFF" w:rsidRPr="00136393" w:rsidRDefault="00382EFF" w:rsidP="00EC3BD4">
      <w:pPr>
        <w:pStyle w:val="a3"/>
        <w:snapToGrid w:val="0"/>
        <w:spacing w:before="69" w:line="300" w:lineRule="auto"/>
        <w:ind w:left="1560"/>
        <w:jc w:val="both"/>
        <w:rPr>
          <w:rFonts w:ascii="Arial" w:eastAsia="宋体" w:hAnsi="Arial" w:cs="Arial"/>
          <w:sz w:val="20"/>
          <w:szCs w:val="20"/>
          <w:lang w:eastAsia="zh-CN"/>
        </w:rPr>
      </w:pPr>
    </w:p>
    <w:p w:rsidR="00382EFF" w:rsidRPr="00136393" w:rsidRDefault="001B3F8B" w:rsidP="00EC3BD4">
      <w:pPr>
        <w:pStyle w:val="a3"/>
        <w:snapToGrid w:val="0"/>
        <w:spacing w:before="69" w:line="300" w:lineRule="auto"/>
        <w:ind w:left="1560"/>
        <w:jc w:val="both"/>
        <w:rPr>
          <w:rFonts w:ascii="Arial" w:eastAsia="宋体" w:hAnsi="Arial" w:cs="Arial"/>
          <w:lang w:eastAsia="zh-CN"/>
        </w:rPr>
      </w:pPr>
      <w:r w:rsidRPr="00136393">
        <w:rPr>
          <w:rFonts w:ascii="Arial" w:eastAsia="宋体" w:hAnsi="Arial" w:cs="Arial"/>
          <w:lang w:eastAsia="zh-CN"/>
        </w:rPr>
        <w:t>所</w:t>
      </w:r>
      <w:r w:rsidR="00382EFF" w:rsidRPr="00136393">
        <w:rPr>
          <w:rFonts w:ascii="Arial" w:eastAsia="宋体" w:hAnsi="Arial" w:cs="Arial"/>
          <w:lang w:eastAsia="zh-CN"/>
        </w:rPr>
        <w:t>选择的人工</w:t>
      </w:r>
      <w:r w:rsidR="00954B1A" w:rsidRPr="00136393">
        <w:rPr>
          <w:rFonts w:ascii="Arial" w:eastAsia="宋体" w:hAnsi="Arial" w:cs="Arial"/>
          <w:lang w:eastAsia="zh-CN"/>
        </w:rPr>
        <w:t>试验</w:t>
      </w:r>
      <w:r w:rsidR="007F2452" w:rsidRPr="00136393">
        <w:rPr>
          <w:rFonts w:ascii="Arial" w:eastAsia="宋体" w:hAnsi="Arial" w:cs="Arial"/>
          <w:lang w:eastAsia="zh-CN"/>
        </w:rPr>
        <w:t>污物</w:t>
      </w:r>
      <w:r w:rsidR="00382EFF" w:rsidRPr="00136393">
        <w:rPr>
          <w:rFonts w:ascii="Arial" w:eastAsia="宋体" w:hAnsi="Arial" w:cs="Arial"/>
          <w:lang w:eastAsia="zh-CN"/>
        </w:rPr>
        <w:t>应允许</w:t>
      </w:r>
      <w:r w:rsidRPr="00136393">
        <w:rPr>
          <w:rFonts w:ascii="Arial" w:eastAsia="宋体" w:hAnsi="Arial" w:cs="Arial"/>
          <w:lang w:eastAsia="zh-CN"/>
        </w:rPr>
        <w:t>对至少两种临床相关</w:t>
      </w:r>
      <w:r w:rsidR="007F2452" w:rsidRPr="00136393">
        <w:rPr>
          <w:rFonts w:ascii="Arial" w:eastAsia="宋体" w:hAnsi="Arial" w:cs="Arial"/>
          <w:lang w:eastAsia="zh-CN"/>
        </w:rPr>
        <w:t>污物</w:t>
      </w:r>
      <w:r w:rsidR="00382EFF" w:rsidRPr="00136393">
        <w:rPr>
          <w:rFonts w:ascii="Arial" w:eastAsia="宋体" w:hAnsi="Arial" w:cs="Arial"/>
          <w:lang w:eastAsia="zh-CN"/>
        </w:rPr>
        <w:t>成分进行定量以进行</w:t>
      </w:r>
      <w:r w:rsidRPr="00136393">
        <w:rPr>
          <w:rFonts w:ascii="Arial" w:eastAsia="宋体" w:hAnsi="Arial" w:cs="Arial"/>
          <w:lang w:eastAsia="zh-CN"/>
        </w:rPr>
        <w:t>确认</w:t>
      </w:r>
      <w:r w:rsidR="00954B1A" w:rsidRPr="00136393">
        <w:rPr>
          <w:rFonts w:ascii="Arial" w:eastAsia="宋体" w:hAnsi="Arial" w:cs="Arial"/>
          <w:lang w:eastAsia="zh-CN"/>
        </w:rPr>
        <w:t>试验</w:t>
      </w:r>
      <w:r w:rsidR="00382EFF" w:rsidRPr="00136393">
        <w:rPr>
          <w:rFonts w:ascii="Arial" w:eastAsia="宋体" w:hAnsi="Arial" w:cs="Arial"/>
          <w:lang w:eastAsia="zh-CN"/>
        </w:rPr>
        <w:t>（例如总有机碳</w:t>
      </w:r>
      <w:r w:rsidRPr="00136393">
        <w:rPr>
          <w:rFonts w:ascii="Arial" w:eastAsia="宋体" w:hAnsi="Arial" w:cs="Arial"/>
          <w:lang w:eastAsia="zh-CN"/>
        </w:rPr>
        <w:t>、</w:t>
      </w:r>
      <w:r w:rsidR="00382EFF" w:rsidRPr="00136393">
        <w:rPr>
          <w:rFonts w:ascii="Arial" w:eastAsia="宋体" w:hAnsi="Arial" w:cs="Arial"/>
          <w:lang w:eastAsia="zh-CN"/>
        </w:rPr>
        <w:t>蛋白质）。</w:t>
      </w:r>
    </w:p>
    <w:p w:rsidR="00382EFF" w:rsidRPr="00136393" w:rsidRDefault="00382EFF" w:rsidP="00EC3BD4">
      <w:pPr>
        <w:pStyle w:val="a3"/>
        <w:snapToGrid w:val="0"/>
        <w:spacing w:before="69" w:line="300" w:lineRule="auto"/>
        <w:ind w:left="1560"/>
        <w:jc w:val="both"/>
        <w:rPr>
          <w:rFonts w:ascii="Arial" w:eastAsia="宋体" w:hAnsi="Arial" w:cs="Arial"/>
          <w:lang w:eastAsia="zh-CN"/>
        </w:rPr>
      </w:pPr>
    </w:p>
    <w:p w:rsidR="00382EFF" w:rsidRPr="00136393" w:rsidRDefault="00382EFF" w:rsidP="00EC3BD4">
      <w:pPr>
        <w:pStyle w:val="a3"/>
        <w:snapToGrid w:val="0"/>
        <w:spacing w:before="69" w:line="300" w:lineRule="auto"/>
        <w:ind w:left="1560"/>
        <w:jc w:val="both"/>
        <w:rPr>
          <w:rFonts w:ascii="Arial" w:eastAsia="宋体" w:hAnsi="Arial" w:cs="Arial"/>
          <w:lang w:eastAsia="zh-CN"/>
        </w:rPr>
      </w:pPr>
      <w:r w:rsidRPr="00136393">
        <w:rPr>
          <w:rFonts w:ascii="Arial" w:eastAsia="宋体" w:hAnsi="Arial" w:cs="Arial"/>
          <w:lang w:eastAsia="zh-CN"/>
        </w:rPr>
        <w:t>FDA</w:t>
      </w:r>
      <w:r w:rsidRPr="00136393">
        <w:rPr>
          <w:rFonts w:ascii="Arial" w:eastAsia="宋体" w:hAnsi="Arial" w:cs="Arial"/>
          <w:lang w:eastAsia="zh-CN"/>
        </w:rPr>
        <w:t>不建议</w:t>
      </w:r>
      <w:r w:rsidR="003C4A9A" w:rsidRPr="00136393">
        <w:rPr>
          <w:rFonts w:ascii="Arial" w:eastAsia="宋体" w:hAnsi="Arial" w:cs="Arial"/>
          <w:lang w:eastAsia="zh-CN"/>
        </w:rPr>
        <w:t>将</w:t>
      </w:r>
      <w:r w:rsidRPr="00136393">
        <w:rPr>
          <w:rFonts w:ascii="Arial" w:eastAsia="宋体" w:hAnsi="Arial" w:cs="Arial"/>
          <w:lang w:eastAsia="zh-CN"/>
        </w:rPr>
        <w:t>孢子（或任何其他微生物标记）对数减少</w:t>
      </w:r>
      <w:r w:rsidR="00954B1A" w:rsidRPr="00136393">
        <w:rPr>
          <w:rFonts w:ascii="Arial" w:eastAsia="宋体" w:hAnsi="Arial" w:cs="Arial"/>
          <w:lang w:eastAsia="zh-CN"/>
        </w:rPr>
        <w:t>试验</w:t>
      </w:r>
      <w:r w:rsidR="003C4A9A" w:rsidRPr="00136393">
        <w:rPr>
          <w:rFonts w:ascii="Arial" w:eastAsia="宋体" w:hAnsi="Arial" w:cs="Arial"/>
          <w:lang w:eastAsia="zh-CN"/>
        </w:rPr>
        <w:t>用于</w:t>
      </w:r>
      <w:r w:rsidRPr="00136393">
        <w:rPr>
          <w:rFonts w:ascii="Arial" w:eastAsia="宋体" w:hAnsi="Arial" w:cs="Arial"/>
          <w:lang w:eastAsia="zh-CN"/>
        </w:rPr>
        <w:t>确定清洁方法有效性的方法。目前，</w:t>
      </w:r>
      <w:r w:rsidR="003C4A9A" w:rsidRPr="00136393">
        <w:rPr>
          <w:rFonts w:ascii="Arial" w:eastAsia="宋体" w:hAnsi="Arial" w:cs="Arial"/>
          <w:lang w:eastAsia="zh-CN"/>
        </w:rPr>
        <w:t>缺乏</w:t>
      </w:r>
      <w:r w:rsidRPr="00136393">
        <w:rPr>
          <w:rFonts w:ascii="Arial" w:eastAsia="宋体" w:hAnsi="Arial" w:cs="Arial"/>
          <w:lang w:eastAsia="zh-CN"/>
        </w:rPr>
        <w:t>关于细菌孢子的去除是否与从器械中去除临床有机</w:t>
      </w:r>
      <w:r w:rsidR="007F2452" w:rsidRPr="00136393">
        <w:rPr>
          <w:rFonts w:ascii="Arial" w:eastAsia="宋体" w:hAnsi="Arial" w:cs="Arial"/>
          <w:lang w:eastAsia="zh-CN"/>
        </w:rPr>
        <w:t>污物</w:t>
      </w:r>
      <w:r w:rsidRPr="00136393">
        <w:rPr>
          <w:rFonts w:ascii="Arial" w:eastAsia="宋体" w:hAnsi="Arial" w:cs="Arial"/>
          <w:lang w:eastAsia="zh-CN"/>
        </w:rPr>
        <w:t>直接相关的足够科学证据。</w:t>
      </w:r>
      <w:r w:rsidR="003C4A9A" w:rsidRPr="00136393">
        <w:rPr>
          <w:rFonts w:ascii="Arial" w:eastAsia="宋体" w:hAnsi="Arial" w:cs="Arial"/>
          <w:lang w:eastAsia="zh-CN"/>
        </w:rPr>
        <w:t>此类试验</w:t>
      </w:r>
      <w:r w:rsidRPr="00136393">
        <w:rPr>
          <w:rFonts w:ascii="Arial" w:eastAsia="宋体" w:hAnsi="Arial" w:cs="Arial"/>
          <w:lang w:eastAsia="zh-CN"/>
        </w:rPr>
        <w:t>只能说明</w:t>
      </w:r>
      <w:r w:rsidR="003C4A9A" w:rsidRPr="00136393">
        <w:rPr>
          <w:rFonts w:ascii="Arial" w:eastAsia="宋体" w:hAnsi="Arial" w:cs="Arial"/>
          <w:lang w:eastAsia="zh-CN"/>
        </w:rPr>
        <w:t>某一</w:t>
      </w:r>
      <w:r w:rsidRPr="00136393">
        <w:rPr>
          <w:rFonts w:ascii="Arial" w:eastAsia="宋体" w:hAnsi="Arial" w:cs="Arial"/>
          <w:lang w:eastAsia="zh-CN"/>
        </w:rPr>
        <w:t>过程降低孢子数量</w:t>
      </w:r>
      <w:r w:rsidR="003C4A9A" w:rsidRPr="00136393">
        <w:rPr>
          <w:rFonts w:ascii="Arial" w:eastAsia="宋体" w:hAnsi="Arial" w:cs="Arial"/>
          <w:lang w:eastAsia="zh-CN"/>
        </w:rPr>
        <w:t>的程度</w:t>
      </w:r>
      <w:r w:rsidRPr="00136393">
        <w:rPr>
          <w:rFonts w:ascii="Arial" w:eastAsia="宋体" w:hAnsi="Arial" w:cs="Arial"/>
          <w:lang w:eastAsia="zh-CN"/>
        </w:rPr>
        <w:t>，</w:t>
      </w:r>
      <w:r w:rsidR="003C4A9A" w:rsidRPr="00136393">
        <w:rPr>
          <w:rFonts w:ascii="Arial" w:eastAsia="宋体" w:hAnsi="Arial" w:cs="Arial"/>
          <w:lang w:eastAsia="zh-CN"/>
        </w:rPr>
        <w:t>但其并未</w:t>
      </w:r>
      <w:r w:rsidRPr="00136393">
        <w:rPr>
          <w:rFonts w:ascii="Arial" w:eastAsia="宋体" w:hAnsi="Arial" w:cs="Arial"/>
          <w:lang w:eastAsia="zh-CN"/>
        </w:rPr>
        <w:t>提供有机</w:t>
      </w:r>
      <w:r w:rsidR="007F2452" w:rsidRPr="00136393">
        <w:rPr>
          <w:rFonts w:ascii="Arial" w:eastAsia="宋体" w:hAnsi="Arial" w:cs="Arial"/>
          <w:lang w:eastAsia="zh-CN"/>
        </w:rPr>
        <w:t>污物</w:t>
      </w:r>
      <w:r w:rsidRPr="00136393">
        <w:rPr>
          <w:rFonts w:ascii="Arial" w:eastAsia="宋体" w:hAnsi="Arial" w:cs="Arial"/>
          <w:lang w:eastAsia="zh-CN"/>
        </w:rPr>
        <w:t>的任何其他成分的信息。</w:t>
      </w:r>
    </w:p>
    <w:p w:rsidR="0023700F" w:rsidRPr="00136393" w:rsidRDefault="0023700F" w:rsidP="00EC3BD4">
      <w:pPr>
        <w:snapToGrid w:val="0"/>
        <w:spacing w:before="5" w:line="300" w:lineRule="auto"/>
        <w:jc w:val="both"/>
        <w:rPr>
          <w:rFonts w:ascii="Arial" w:eastAsia="宋体" w:hAnsi="Arial" w:cs="Arial"/>
          <w:sz w:val="24"/>
          <w:szCs w:val="24"/>
          <w:lang w:eastAsia="zh-CN"/>
        </w:rPr>
      </w:pPr>
    </w:p>
    <w:p w:rsidR="0023700F" w:rsidRPr="00136393" w:rsidRDefault="00382EFF" w:rsidP="00EC3BD4">
      <w:pPr>
        <w:pStyle w:val="4"/>
        <w:numPr>
          <w:ilvl w:val="2"/>
          <w:numId w:val="5"/>
        </w:numPr>
        <w:tabs>
          <w:tab w:val="left" w:pos="1520"/>
        </w:tabs>
        <w:snapToGrid w:val="0"/>
        <w:spacing w:line="300" w:lineRule="auto"/>
        <w:jc w:val="both"/>
        <w:rPr>
          <w:rFonts w:ascii="Arial" w:eastAsia="宋体" w:hAnsi="Arial" w:cs="Arial"/>
          <w:b w:val="0"/>
          <w:bCs w:val="0"/>
        </w:rPr>
      </w:pPr>
      <w:r w:rsidRPr="00136393">
        <w:rPr>
          <w:rFonts w:ascii="Arial" w:eastAsia="宋体" w:hAnsi="Arial" w:cs="Arial"/>
          <w:u w:val="thick" w:color="000000"/>
        </w:rPr>
        <w:t>接种</w:t>
      </w:r>
      <w:r w:rsidR="007313B7" w:rsidRPr="00136393">
        <w:rPr>
          <w:rFonts w:ascii="Arial" w:eastAsia="宋体" w:hAnsi="Arial" w:cs="Arial"/>
          <w:u w:val="thick" w:color="000000"/>
          <w:lang w:eastAsia="zh-CN"/>
        </w:rPr>
        <w:t>地点</w:t>
      </w:r>
    </w:p>
    <w:p w:rsidR="0023700F" w:rsidRPr="00136393" w:rsidRDefault="0023700F" w:rsidP="00EC3BD4">
      <w:pPr>
        <w:snapToGrid w:val="0"/>
        <w:spacing w:before="7" w:line="300" w:lineRule="auto"/>
        <w:jc w:val="both"/>
        <w:rPr>
          <w:rFonts w:ascii="Arial" w:eastAsia="宋体" w:hAnsi="Arial" w:cs="Arial"/>
          <w:b/>
          <w:bCs/>
          <w:sz w:val="17"/>
          <w:szCs w:val="17"/>
        </w:rPr>
      </w:pPr>
    </w:p>
    <w:p w:rsidR="0023700F" w:rsidRPr="00136393" w:rsidRDefault="007F2452" w:rsidP="001B6577">
      <w:pPr>
        <w:pStyle w:val="a3"/>
        <w:snapToGrid w:val="0"/>
        <w:spacing w:before="69" w:line="300" w:lineRule="auto"/>
        <w:ind w:left="1560"/>
        <w:jc w:val="both"/>
        <w:rPr>
          <w:rFonts w:ascii="Arial" w:eastAsia="宋体" w:hAnsi="Arial" w:cs="Arial"/>
          <w:lang w:eastAsia="zh-CN"/>
        </w:rPr>
      </w:pPr>
      <w:r w:rsidRPr="00136393">
        <w:rPr>
          <w:rFonts w:ascii="Arial" w:eastAsia="宋体" w:hAnsi="Arial" w:cs="Arial"/>
          <w:lang w:eastAsia="zh-CN"/>
        </w:rPr>
        <w:t>污物</w:t>
      </w:r>
      <w:r w:rsidR="00382EFF" w:rsidRPr="00136393">
        <w:rPr>
          <w:rFonts w:ascii="Arial" w:eastAsia="宋体" w:hAnsi="Arial" w:cs="Arial"/>
          <w:lang w:eastAsia="zh-CN"/>
        </w:rPr>
        <w:t>接种应模拟最坏</w:t>
      </w:r>
      <w:r w:rsidR="003C4A9A" w:rsidRPr="00136393">
        <w:rPr>
          <w:rFonts w:ascii="Arial" w:eastAsia="宋体" w:hAnsi="Arial" w:cs="Arial"/>
          <w:lang w:eastAsia="zh-CN"/>
        </w:rPr>
        <w:t>情况下</w:t>
      </w:r>
      <w:r w:rsidR="00382EFF" w:rsidRPr="00136393">
        <w:rPr>
          <w:rFonts w:ascii="Arial" w:eastAsia="宋体" w:hAnsi="Arial" w:cs="Arial"/>
          <w:lang w:eastAsia="zh-CN"/>
        </w:rPr>
        <w:t>的临床使用条件</w:t>
      </w:r>
      <w:r w:rsidR="00167967" w:rsidRPr="00136393">
        <w:rPr>
          <w:rFonts w:ascii="Arial" w:eastAsia="宋体" w:hAnsi="Arial" w:cs="Arial"/>
          <w:lang w:eastAsia="zh-CN"/>
        </w:rPr>
        <w:t>。</w:t>
      </w:r>
      <w:r w:rsidR="00382EFF" w:rsidRPr="00136393">
        <w:rPr>
          <w:rFonts w:ascii="Arial" w:eastAsia="宋体" w:hAnsi="Arial" w:cs="Arial"/>
          <w:lang w:eastAsia="zh-CN"/>
        </w:rPr>
        <w:t>我们建议</w:t>
      </w:r>
      <w:r w:rsidR="00733588" w:rsidRPr="00136393">
        <w:rPr>
          <w:rFonts w:ascii="Arial" w:eastAsia="宋体" w:hAnsi="Arial" w:cs="Arial"/>
          <w:lang w:eastAsia="zh-CN"/>
        </w:rPr>
        <w:t>贵公司</w:t>
      </w:r>
      <w:r w:rsidR="00382EFF" w:rsidRPr="00136393">
        <w:rPr>
          <w:rFonts w:ascii="Arial" w:eastAsia="宋体" w:hAnsi="Arial" w:cs="Arial"/>
          <w:lang w:eastAsia="zh-CN"/>
        </w:rPr>
        <w:t>在所有可能接触患者材料的地方使用人造土来接种</w:t>
      </w:r>
      <w:r w:rsidR="00A74A87" w:rsidRPr="00136393">
        <w:rPr>
          <w:rFonts w:ascii="Arial" w:eastAsia="宋体" w:hAnsi="Arial" w:cs="Arial"/>
          <w:lang w:eastAsia="zh-CN"/>
        </w:rPr>
        <w:t>器械</w:t>
      </w:r>
      <w:r w:rsidR="00382EFF" w:rsidRPr="00136393">
        <w:rPr>
          <w:rFonts w:ascii="Arial" w:eastAsia="宋体" w:hAnsi="Arial" w:cs="Arial"/>
          <w:lang w:eastAsia="zh-CN"/>
        </w:rPr>
        <w:t>，包括所有难以清洁的位置。</w:t>
      </w:r>
    </w:p>
    <w:p w:rsidR="0023700F" w:rsidRPr="00136393" w:rsidRDefault="0023700F" w:rsidP="00EC3BD4">
      <w:pPr>
        <w:snapToGrid w:val="0"/>
        <w:spacing w:before="5" w:line="300" w:lineRule="auto"/>
        <w:jc w:val="both"/>
        <w:rPr>
          <w:rFonts w:ascii="Arial" w:eastAsia="宋体" w:hAnsi="Arial" w:cs="Arial"/>
          <w:sz w:val="24"/>
          <w:szCs w:val="24"/>
          <w:lang w:eastAsia="zh-CN"/>
        </w:rPr>
      </w:pPr>
    </w:p>
    <w:p w:rsidR="0023700F" w:rsidRPr="00136393" w:rsidRDefault="00382EFF" w:rsidP="00EC3BD4">
      <w:pPr>
        <w:pStyle w:val="4"/>
        <w:numPr>
          <w:ilvl w:val="2"/>
          <w:numId w:val="5"/>
        </w:numPr>
        <w:tabs>
          <w:tab w:val="left" w:pos="1520"/>
        </w:tabs>
        <w:snapToGrid w:val="0"/>
        <w:spacing w:line="300" w:lineRule="auto"/>
        <w:jc w:val="both"/>
        <w:rPr>
          <w:rFonts w:ascii="Arial" w:eastAsia="宋体" w:hAnsi="Arial" w:cs="Arial"/>
          <w:b w:val="0"/>
          <w:bCs w:val="0"/>
        </w:rPr>
      </w:pPr>
      <w:r w:rsidRPr="00136393">
        <w:rPr>
          <w:rFonts w:ascii="Arial" w:eastAsia="宋体" w:hAnsi="Arial" w:cs="Arial"/>
          <w:u w:val="thick" w:color="000000"/>
        </w:rPr>
        <w:t>模拟使用条件</w:t>
      </w:r>
    </w:p>
    <w:p w:rsidR="0023700F" w:rsidRPr="00136393" w:rsidRDefault="0023700F" w:rsidP="00EC3BD4">
      <w:pPr>
        <w:snapToGrid w:val="0"/>
        <w:spacing w:before="7" w:line="300" w:lineRule="auto"/>
        <w:jc w:val="both"/>
        <w:rPr>
          <w:rFonts w:ascii="Arial" w:eastAsia="宋体" w:hAnsi="Arial" w:cs="Arial"/>
          <w:b/>
          <w:bCs/>
          <w:sz w:val="17"/>
          <w:szCs w:val="17"/>
        </w:rPr>
      </w:pPr>
    </w:p>
    <w:p w:rsidR="00DD4D22" w:rsidRPr="00136393" w:rsidRDefault="00DD4D22" w:rsidP="001B6577">
      <w:pPr>
        <w:pStyle w:val="a3"/>
        <w:snapToGrid w:val="0"/>
        <w:spacing w:before="69" w:line="300" w:lineRule="auto"/>
        <w:ind w:left="1560"/>
        <w:jc w:val="both"/>
        <w:rPr>
          <w:rFonts w:ascii="Arial" w:eastAsia="宋体" w:hAnsi="Arial" w:cs="Arial"/>
          <w:lang w:eastAsia="zh-CN"/>
        </w:rPr>
      </w:pPr>
      <w:r w:rsidRPr="00136393">
        <w:rPr>
          <w:rFonts w:ascii="Arial" w:eastAsia="宋体" w:hAnsi="Arial" w:cs="Arial"/>
          <w:lang w:eastAsia="zh-CN"/>
        </w:rPr>
        <w:t>应考虑用于</w:t>
      </w:r>
      <w:r w:rsidR="003C4A9A" w:rsidRPr="00136393">
        <w:rPr>
          <w:rFonts w:ascii="Arial" w:eastAsia="宋体" w:hAnsi="Arial" w:cs="Arial"/>
          <w:lang w:eastAsia="zh-CN"/>
        </w:rPr>
        <w:t>确认</w:t>
      </w:r>
      <w:r w:rsidRPr="00136393">
        <w:rPr>
          <w:rFonts w:ascii="Arial" w:eastAsia="宋体" w:hAnsi="Arial" w:cs="Arial"/>
          <w:lang w:eastAsia="zh-CN"/>
        </w:rPr>
        <w:t>研究的模拟使用条件，特别是对于具有</w:t>
      </w:r>
      <w:r w:rsidR="003C4A9A" w:rsidRPr="00136393">
        <w:rPr>
          <w:rFonts w:ascii="Arial" w:eastAsia="宋体" w:hAnsi="Arial" w:cs="Arial"/>
          <w:lang w:eastAsia="zh-CN"/>
        </w:rPr>
        <w:t>处于因</w:t>
      </w:r>
      <w:r w:rsidRPr="00136393">
        <w:rPr>
          <w:rFonts w:ascii="Arial" w:eastAsia="宋体" w:hAnsi="Arial" w:cs="Arial"/>
          <w:lang w:eastAsia="zh-CN"/>
        </w:rPr>
        <w:t>重复使用</w:t>
      </w:r>
      <w:r w:rsidR="003C4A9A" w:rsidRPr="00136393">
        <w:rPr>
          <w:rFonts w:ascii="Arial" w:eastAsia="宋体" w:hAnsi="Arial" w:cs="Arial"/>
          <w:lang w:eastAsia="zh-CN"/>
        </w:rPr>
        <w:t>而积累</w:t>
      </w:r>
      <w:r w:rsidRPr="00136393">
        <w:rPr>
          <w:rFonts w:ascii="Arial" w:eastAsia="宋体" w:hAnsi="Arial" w:cs="Arial"/>
          <w:lang w:eastAsia="zh-CN"/>
        </w:rPr>
        <w:t>污物</w:t>
      </w:r>
      <w:r w:rsidR="003C4A9A" w:rsidRPr="00136393">
        <w:rPr>
          <w:rFonts w:ascii="Arial" w:eastAsia="宋体" w:hAnsi="Arial" w:cs="Arial"/>
          <w:lang w:eastAsia="zh-CN"/>
        </w:rPr>
        <w:t>的</w:t>
      </w:r>
      <w:r w:rsidRPr="00136393">
        <w:rPr>
          <w:rFonts w:ascii="Arial" w:eastAsia="宋体" w:hAnsi="Arial" w:cs="Arial"/>
          <w:lang w:eastAsia="zh-CN"/>
        </w:rPr>
        <w:t>风险</w:t>
      </w:r>
      <w:r w:rsidR="003C4A9A" w:rsidRPr="00136393">
        <w:rPr>
          <w:rFonts w:ascii="Arial" w:eastAsia="宋体" w:hAnsi="Arial" w:cs="Arial"/>
          <w:lang w:eastAsia="zh-CN"/>
        </w:rPr>
        <w:t>下</w:t>
      </w:r>
      <w:r w:rsidRPr="00136393">
        <w:rPr>
          <w:rFonts w:ascii="Arial" w:eastAsia="宋体" w:hAnsi="Arial" w:cs="Arial"/>
          <w:lang w:eastAsia="zh-CN"/>
        </w:rPr>
        <w:t>特征的器械。在这种情况下，</w:t>
      </w:r>
      <w:r w:rsidR="00733588" w:rsidRPr="00136393">
        <w:rPr>
          <w:rFonts w:ascii="Arial" w:eastAsia="宋体" w:hAnsi="Arial" w:cs="Arial"/>
          <w:lang w:eastAsia="zh-CN"/>
        </w:rPr>
        <w:t>贵公司</w:t>
      </w:r>
      <w:r w:rsidRPr="00136393">
        <w:rPr>
          <w:rFonts w:ascii="Arial" w:eastAsia="宋体" w:hAnsi="Arial" w:cs="Arial"/>
          <w:lang w:eastAsia="zh-CN"/>
        </w:rPr>
        <w:t>的</w:t>
      </w:r>
      <w:r w:rsidR="003C4A9A" w:rsidRPr="00136393">
        <w:rPr>
          <w:rFonts w:ascii="Arial" w:eastAsia="宋体" w:hAnsi="Arial" w:cs="Arial"/>
          <w:lang w:eastAsia="zh-CN"/>
        </w:rPr>
        <w:t>确认</w:t>
      </w:r>
      <w:r w:rsidRPr="00136393">
        <w:rPr>
          <w:rFonts w:ascii="Arial" w:eastAsia="宋体" w:hAnsi="Arial" w:cs="Arial"/>
          <w:lang w:eastAsia="zh-CN"/>
        </w:rPr>
        <w:t>研究应使用</w:t>
      </w:r>
      <w:r w:rsidR="003C4A9A" w:rsidRPr="00136393">
        <w:rPr>
          <w:rFonts w:ascii="Arial" w:eastAsia="宋体" w:hAnsi="Arial" w:cs="Arial"/>
          <w:lang w:eastAsia="zh-CN"/>
        </w:rPr>
        <w:t>已</w:t>
      </w:r>
      <w:r w:rsidR="007313B7" w:rsidRPr="00136393">
        <w:rPr>
          <w:rFonts w:ascii="Arial" w:eastAsia="宋体" w:hAnsi="Arial" w:cs="Arial"/>
          <w:lang w:eastAsia="zh-CN"/>
        </w:rPr>
        <w:t>进行</w:t>
      </w:r>
      <w:r w:rsidRPr="00136393">
        <w:rPr>
          <w:rFonts w:ascii="Arial" w:eastAsia="宋体" w:hAnsi="Arial" w:cs="Arial"/>
          <w:lang w:eastAsia="zh-CN"/>
        </w:rPr>
        <w:t>一些模拟使用的器械。</w:t>
      </w:r>
      <w:r w:rsidR="00733588" w:rsidRPr="00136393">
        <w:rPr>
          <w:rFonts w:ascii="Arial" w:eastAsia="宋体" w:hAnsi="Arial" w:cs="Arial"/>
          <w:lang w:eastAsia="zh-CN"/>
        </w:rPr>
        <w:t>贵公司</w:t>
      </w:r>
      <w:r w:rsidRPr="00136393">
        <w:rPr>
          <w:rFonts w:ascii="Arial" w:eastAsia="宋体" w:hAnsi="Arial" w:cs="Arial"/>
          <w:lang w:eastAsia="zh-CN"/>
        </w:rPr>
        <w:t>的</w:t>
      </w:r>
      <w:r w:rsidR="003C4A9A" w:rsidRPr="00136393">
        <w:rPr>
          <w:rFonts w:ascii="Arial" w:eastAsia="宋体" w:hAnsi="Arial" w:cs="Arial"/>
          <w:lang w:eastAsia="zh-CN"/>
        </w:rPr>
        <w:t>确认</w:t>
      </w:r>
      <w:r w:rsidRPr="00136393">
        <w:rPr>
          <w:rFonts w:ascii="Arial" w:eastAsia="宋体" w:hAnsi="Arial" w:cs="Arial"/>
          <w:lang w:eastAsia="zh-CN"/>
        </w:rPr>
        <w:t>研究应纳入多个完整的使用</w:t>
      </w:r>
      <w:r w:rsidR="003C4A9A" w:rsidRPr="00136393">
        <w:rPr>
          <w:rFonts w:ascii="Arial" w:eastAsia="宋体" w:hAnsi="Arial" w:cs="Arial"/>
          <w:lang w:eastAsia="zh-CN"/>
        </w:rPr>
        <w:t>循环</w:t>
      </w:r>
      <w:r w:rsidRPr="00136393">
        <w:rPr>
          <w:rFonts w:ascii="Arial" w:eastAsia="宋体" w:hAnsi="Arial" w:cs="Arial"/>
          <w:lang w:eastAsia="zh-CN"/>
        </w:rPr>
        <w:t>，并应设计用于</w:t>
      </w:r>
      <w:r w:rsidR="003C4A9A" w:rsidRPr="00136393">
        <w:rPr>
          <w:rFonts w:ascii="Arial" w:eastAsia="宋体" w:hAnsi="Arial" w:cs="Arial"/>
          <w:lang w:eastAsia="zh-CN"/>
        </w:rPr>
        <w:t>评估随时间推移的</w:t>
      </w:r>
      <w:r w:rsidRPr="00136393">
        <w:rPr>
          <w:rFonts w:ascii="Arial" w:eastAsia="宋体" w:hAnsi="Arial" w:cs="Arial"/>
          <w:lang w:eastAsia="zh-CN"/>
        </w:rPr>
        <w:t>污物积累。</w:t>
      </w:r>
      <w:r w:rsidR="00733588" w:rsidRPr="00136393">
        <w:rPr>
          <w:rFonts w:ascii="Arial" w:eastAsia="宋体" w:hAnsi="Arial" w:cs="Arial"/>
          <w:lang w:eastAsia="zh-CN"/>
        </w:rPr>
        <w:t>贵公司</w:t>
      </w:r>
      <w:r w:rsidRPr="00136393">
        <w:rPr>
          <w:rFonts w:ascii="Arial" w:eastAsia="宋体" w:hAnsi="Arial" w:cs="Arial"/>
          <w:lang w:eastAsia="zh-CN"/>
        </w:rPr>
        <w:t>使用的模拟使用</w:t>
      </w:r>
      <w:r w:rsidR="003C4A9A" w:rsidRPr="00136393">
        <w:rPr>
          <w:rFonts w:ascii="Arial" w:eastAsia="宋体" w:hAnsi="Arial" w:cs="Arial"/>
          <w:lang w:eastAsia="zh-CN"/>
        </w:rPr>
        <w:t>循环</w:t>
      </w:r>
      <w:r w:rsidRPr="00136393">
        <w:rPr>
          <w:rFonts w:ascii="Arial" w:eastAsia="宋体" w:hAnsi="Arial" w:cs="Arial"/>
          <w:lang w:eastAsia="zh-CN"/>
        </w:rPr>
        <w:t>的数量</w:t>
      </w:r>
      <w:r w:rsidR="003C4A9A" w:rsidRPr="00136393">
        <w:rPr>
          <w:rFonts w:ascii="Arial" w:eastAsia="宋体" w:hAnsi="Arial" w:cs="Arial"/>
          <w:lang w:eastAsia="zh-CN"/>
        </w:rPr>
        <w:t>在科学上应合理</w:t>
      </w:r>
      <w:r w:rsidRPr="00136393">
        <w:rPr>
          <w:rFonts w:ascii="Arial" w:eastAsia="宋体" w:hAnsi="Arial" w:cs="Arial"/>
          <w:lang w:eastAsia="zh-CN"/>
        </w:rPr>
        <w:t>。</w:t>
      </w:r>
    </w:p>
    <w:p w:rsidR="0023700F" w:rsidRPr="00136393" w:rsidRDefault="0023700F" w:rsidP="00EC3BD4">
      <w:pPr>
        <w:snapToGrid w:val="0"/>
        <w:spacing w:line="300" w:lineRule="auto"/>
        <w:jc w:val="both"/>
        <w:rPr>
          <w:rFonts w:ascii="Arial" w:eastAsia="宋体" w:hAnsi="Arial" w:cs="Arial"/>
          <w:sz w:val="24"/>
          <w:szCs w:val="24"/>
          <w:lang w:eastAsia="zh-CN"/>
        </w:rPr>
      </w:pPr>
    </w:p>
    <w:p w:rsidR="00382EFF" w:rsidRPr="00136393" w:rsidRDefault="00382EFF" w:rsidP="001B6577">
      <w:pPr>
        <w:pStyle w:val="a3"/>
        <w:snapToGrid w:val="0"/>
        <w:spacing w:before="69" w:line="300" w:lineRule="auto"/>
        <w:ind w:left="1560"/>
        <w:jc w:val="both"/>
        <w:rPr>
          <w:rFonts w:ascii="Arial" w:eastAsia="宋体" w:hAnsi="Arial" w:cs="Arial"/>
          <w:lang w:eastAsia="zh-CN"/>
        </w:rPr>
      </w:pPr>
      <w:r w:rsidRPr="00136393">
        <w:rPr>
          <w:rFonts w:ascii="Arial" w:eastAsia="宋体" w:hAnsi="Arial" w:cs="Arial"/>
          <w:lang w:eastAsia="zh-CN"/>
        </w:rPr>
        <w:t>如果</w:t>
      </w:r>
      <w:r w:rsidR="00A74A87" w:rsidRPr="00136393">
        <w:rPr>
          <w:rFonts w:ascii="Arial" w:eastAsia="宋体" w:hAnsi="Arial" w:cs="Arial"/>
          <w:lang w:eastAsia="zh-CN"/>
        </w:rPr>
        <w:t>器械</w:t>
      </w:r>
      <w:r w:rsidR="003C4A9A" w:rsidRPr="00136393">
        <w:rPr>
          <w:rFonts w:ascii="Arial" w:eastAsia="宋体" w:hAnsi="Arial" w:cs="Arial"/>
          <w:lang w:eastAsia="zh-CN"/>
        </w:rPr>
        <w:t>已通电或</w:t>
      </w:r>
      <w:r w:rsidRPr="00136393">
        <w:rPr>
          <w:rFonts w:ascii="Arial" w:eastAsia="宋体" w:hAnsi="Arial" w:cs="Arial"/>
          <w:lang w:eastAsia="zh-CN"/>
        </w:rPr>
        <w:t>在临床使用过程中变热，则应在模拟使用</w:t>
      </w:r>
      <w:r w:rsidR="00954B1A" w:rsidRPr="00136393">
        <w:rPr>
          <w:rFonts w:ascii="Arial" w:eastAsia="宋体" w:hAnsi="Arial" w:cs="Arial"/>
          <w:lang w:eastAsia="zh-CN"/>
        </w:rPr>
        <w:t>试验</w:t>
      </w:r>
      <w:r w:rsidRPr="00136393">
        <w:rPr>
          <w:rFonts w:ascii="Arial" w:eastAsia="宋体" w:hAnsi="Arial" w:cs="Arial"/>
          <w:lang w:eastAsia="zh-CN"/>
        </w:rPr>
        <w:t>过程中</w:t>
      </w:r>
      <w:r w:rsidR="003C4A9A" w:rsidRPr="00136393">
        <w:rPr>
          <w:rFonts w:ascii="Arial" w:eastAsia="宋体" w:hAnsi="Arial" w:cs="Arial"/>
          <w:lang w:eastAsia="zh-CN"/>
        </w:rPr>
        <w:t>复现</w:t>
      </w:r>
      <w:r w:rsidRPr="00136393">
        <w:rPr>
          <w:rFonts w:ascii="Arial" w:eastAsia="宋体" w:hAnsi="Arial" w:cs="Arial"/>
          <w:lang w:eastAsia="zh-CN"/>
        </w:rPr>
        <w:t>这些情况。</w:t>
      </w:r>
      <w:r w:rsidR="003C4A9A" w:rsidRPr="00136393">
        <w:rPr>
          <w:rFonts w:ascii="Arial" w:eastAsia="宋体" w:hAnsi="Arial" w:cs="Arial"/>
          <w:lang w:eastAsia="zh-CN"/>
        </w:rPr>
        <w:t>此类</w:t>
      </w:r>
      <w:r w:rsidR="00E25805" w:rsidRPr="00136393">
        <w:rPr>
          <w:rFonts w:ascii="Arial" w:eastAsia="宋体" w:hAnsi="Arial" w:cs="Arial"/>
          <w:lang w:eastAsia="zh-CN"/>
        </w:rPr>
        <w:t>器械</w:t>
      </w:r>
      <w:r w:rsidRPr="00136393">
        <w:rPr>
          <w:rFonts w:ascii="Arial" w:eastAsia="宋体" w:hAnsi="Arial" w:cs="Arial"/>
          <w:lang w:eastAsia="zh-CN"/>
        </w:rPr>
        <w:t>的</w:t>
      </w:r>
      <w:r w:rsidR="003C4A9A" w:rsidRPr="00136393">
        <w:rPr>
          <w:rFonts w:ascii="Arial" w:eastAsia="宋体" w:hAnsi="Arial" w:cs="Arial"/>
          <w:lang w:eastAsia="zh-CN"/>
        </w:rPr>
        <w:t>示例</w:t>
      </w:r>
      <w:r w:rsidRPr="00136393">
        <w:rPr>
          <w:rFonts w:ascii="Arial" w:eastAsia="宋体" w:hAnsi="Arial" w:cs="Arial"/>
          <w:lang w:eastAsia="zh-CN"/>
        </w:rPr>
        <w:t>包括</w:t>
      </w:r>
      <w:r w:rsidR="007313B7" w:rsidRPr="00136393">
        <w:rPr>
          <w:rFonts w:ascii="Arial" w:eastAsia="宋体" w:hAnsi="Arial" w:cs="Arial"/>
          <w:lang w:eastAsia="zh-CN"/>
        </w:rPr>
        <w:t>电动手机</w:t>
      </w:r>
      <w:r w:rsidRPr="00136393">
        <w:rPr>
          <w:rFonts w:ascii="Arial" w:eastAsia="宋体" w:hAnsi="Arial" w:cs="Arial"/>
          <w:lang w:eastAsia="zh-CN"/>
        </w:rPr>
        <w:t>和电外科</w:t>
      </w:r>
      <w:r w:rsidR="003C4A9A" w:rsidRPr="00136393">
        <w:rPr>
          <w:rFonts w:ascii="Arial" w:eastAsia="宋体" w:hAnsi="Arial" w:cs="Arial"/>
          <w:lang w:eastAsia="zh-CN"/>
        </w:rPr>
        <w:t>工具</w:t>
      </w:r>
      <w:r w:rsidRPr="00136393">
        <w:rPr>
          <w:rFonts w:ascii="Arial" w:eastAsia="宋体" w:hAnsi="Arial" w:cs="Arial"/>
          <w:lang w:eastAsia="zh-CN"/>
        </w:rPr>
        <w:t>。</w:t>
      </w:r>
    </w:p>
    <w:p w:rsidR="00382EFF" w:rsidRPr="00136393" w:rsidRDefault="00382EFF" w:rsidP="00EC3BD4">
      <w:pPr>
        <w:pStyle w:val="a3"/>
        <w:snapToGrid w:val="0"/>
        <w:spacing w:line="300" w:lineRule="auto"/>
        <w:ind w:left="1159"/>
        <w:jc w:val="both"/>
        <w:rPr>
          <w:rFonts w:ascii="Arial" w:eastAsia="宋体" w:hAnsi="Arial" w:cs="Arial"/>
          <w:lang w:eastAsia="zh-CN"/>
        </w:rPr>
      </w:pPr>
    </w:p>
    <w:p w:rsidR="00382EFF" w:rsidRPr="00136393" w:rsidRDefault="00382EFF" w:rsidP="001B6577">
      <w:pPr>
        <w:pStyle w:val="a3"/>
        <w:snapToGrid w:val="0"/>
        <w:spacing w:before="69" w:line="300" w:lineRule="auto"/>
        <w:ind w:left="1560"/>
        <w:jc w:val="both"/>
        <w:rPr>
          <w:rFonts w:ascii="Arial" w:eastAsia="宋体" w:hAnsi="Arial" w:cs="Arial"/>
          <w:lang w:eastAsia="zh-CN"/>
        </w:rPr>
      </w:pPr>
      <w:r w:rsidRPr="00136393">
        <w:rPr>
          <w:rFonts w:ascii="Arial" w:eastAsia="宋体" w:hAnsi="Arial" w:cs="Arial"/>
          <w:lang w:eastAsia="zh-CN"/>
        </w:rPr>
        <w:t>模拟使用条件应考虑到</w:t>
      </w:r>
      <w:r w:rsidR="003C4A9A" w:rsidRPr="00136393">
        <w:rPr>
          <w:rFonts w:ascii="Arial" w:eastAsia="宋体" w:hAnsi="Arial" w:cs="Arial"/>
          <w:lang w:eastAsia="zh-CN"/>
        </w:rPr>
        <w:t>实际</w:t>
      </w:r>
      <w:r w:rsidRPr="00136393">
        <w:rPr>
          <w:rFonts w:ascii="Arial" w:eastAsia="宋体" w:hAnsi="Arial" w:cs="Arial"/>
          <w:lang w:eastAsia="zh-CN"/>
        </w:rPr>
        <w:t>使用条件，以模拟最坏情况</w:t>
      </w:r>
      <w:r w:rsidR="003C4A9A" w:rsidRPr="00136393">
        <w:rPr>
          <w:rFonts w:ascii="Arial" w:eastAsia="宋体" w:hAnsi="Arial" w:cs="Arial"/>
          <w:lang w:eastAsia="zh-CN"/>
        </w:rPr>
        <w:t>下</w:t>
      </w:r>
      <w:r w:rsidRPr="00136393">
        <w:rPr>
          <w:rFonts w:ascii="Arial" w:eastAsia="宋体" w:hAnsi="Arial" w:cs="Arial"/>
          <w:lang w:eastAsia="zh-CN"/>
        </w:rPr>
        <w:t>的临床使用（例如，临床暴露的最坏情况持续时间）。</w:t>
      </w:r>
      <w:r w:rsidR="00733588" w:rsidRPr="00136393">
        <w:rPr>
          <w:rFonts w:ascii="Arial" w:eastAsia="宋体" w:hAnsi="Arial" w:cs="Arial"/>
          <w:lang w:eastAsia="zh-CN"/>
        </w:rPr>
        <w:t>贵公司</w:t>
      </w:r>
      <w:r w:rsidRPr="00136393">
        <w:rPr>
          <w:rFonts w:ascii="Arial" w:eastAsia="宋体" w:hAnsi="Arial" w:cs="Arial"/>
          <w:lang w:eastAsia="zh-CN"/>
        </w:rPr>
        <w:t>还</w:t>
      </w:r>
      <w:r w:rsidR="007C157C" w:rsidRPr="00136393">
        <w:rPr>
          <w:rFonts w:ascii="Arial" w:eastAsia="宋体" w:hAnsi="Arial" w:cs="Arial"/>
          <w:lang w:eastAsia="zh-CN"/>
        </w:rPr>
        <w:t>应</w:t>
      </w:r>
      <w:r w:rsidR="007313B7" w:rsidRPr="00136393">
        <w:rPr>
          <w:rFonts w:ascii="Arial" w:eastAsia="宋体" w:hAnsi="Arial" w:cs="Arial"/>
          <w:lang w:eastAsia="zh-CN"/>
        </w:rPr>
        <w:t>进行</w:t>
      </w:r>
      <w:r w:rsidR="00A74A87" w:rsidRPr="00136393">
        <w:rPr>
          <w:rFonts w:ascii="Arial" w:eastAsia="宋体" w:hAnsi="Arial" w:cs="Arial"/>
          <w:lang w:eastAsia="zh-CN"/>
        </w:rPr>
        <w:t>器械</w:t>
      </w:r>
      <w:r w:rsidR="007313B7" w:rsidRPr="00136393">
        <w:rPr>
          <w:rFonts w:ascii="Arial" w:eastAsia="宋体" w:hAnsi="Arial" w:cs="Arial"/>
          <w:lang w:eastAsia="zh-CN"/>
        </w:rPr>
        <w:t>预期</w:t>
      </w:r>
      <w:r w:rsidRPr="00136393">
        <w:rPr>
          <w:rFonts w:ascii="Arial" w:eastAsia="宋体" w:hAnsi="Arial" w:cs="Arial"/>
          <w:lang w:eastAsia="zh-CN"/>
        </w:rPr>
        <w:t>的所有功能程序（重复</w:t>
      </w:r>
      <w:r w:rsidR="003C4A9A" w:rsidRPr="00136393">
        <w:rPr>
          <w:rFonts w:ascii="Arial" w:eastAsia="宋体" w:hAnsi="Arial" w:cs="Arial"/>
          <w:lang w:eastAsia="zh-CN"/>
        </w:rPr>
        <w:t>连接、屈曲、</w:t>
      </w:r>
      <w:r w:rsidRPr="00136393">
        <w:rPr>
          <w:rFonts w:ascii="Arial" w:eastAsia="宋体" w:hAnsi="Arial" w:cs="Arial"/>
          <w:lang w:eastAsia="zh-CN"/>
        </w:rPr>
        <w:t>操作），以充分污染</w:t>
      </w:r>
      <w:r w:rsidR="00A74A87" w:rsidRPr="00136393">
        <w:rPr>
          <w:rFonts w:ascii="Arial" w:eastAsia="宋体" w:hAnsi="Arial" w:cs="Arial"/>
          <w:lang w:eastAsia="zh-CN"/>
        </w:rPr>
        <w:t>器械</w:t>
      </w:r>
      <w:r w:rsidRPr="00136393">
        <w:rPr>
          <w:rFonts w:ascii="Arial" w:eastAsia="宋体" w:hAnsi="Arial" w:cs="Arial"/>
          <w:lang w:eastAsia="zh-CN"/>
        </w:rPr>
        <w:t>以</w:t>
      </w:r>
      <w:r w:rsidR="003C4A9A" w:rsidRPr="00136393">
        <w:rPr>
          <w:rFonts w:ascii="Arial" w:eastAsia="宋体" w:hAnsi="Arial" w:cs="Arial"/>
          <w:lang w:eastAsia="zh-CN"/>
        </w:rPr>
        <w:t>代表</w:t>
      </w:r>
      <w:r w:rsidRPr="00136393">
        <w:rPr>
          <w:rFonts w:ascii="Arial" w:eastAsia="宋体" w:hAnsi="Arial" w:cs="Arial"/>
          <w:lang w:eastAsia="zh-CN"/>
        </w:rPr>
        <w:t>最坏情况。</w:t>
      </w:r>
    </w:p>
    <w:p w:rsidR="0023700F" w:rsidRPr="00136393" w:rsidRDefault="0023700F" w:rsidP="00EC3BD4">
      <w:pPr>
        <w:snapToGrid w:val="0"/>
        <w:spacing w:line="300" w:lineRule="auto"/>
        <w:jc w:val="both"/>
        <w:rPr>
          <w:rFonts w:ascii="Arial" w:eastAsia="宋体" w:hAnsi="Arial" w:cs="Arial"/>
          <w:sz w:val="24"/>
          <w:szCs w:val="24"/>
          <w:lang w:eastAsia="zh-CN"/>
        </w:rPr>
      </w:pPr>
    </w:p>
    <w:p w:rsidR="00382EFF" w:rsidRPr="00136393" w:rsidRDefault="00382EFF" w:rsidP="001B6577">
      <w:pPr>
        <w:pStyle w:val="a3"/>
        <w:snapToGrid w:val="0"/>
        <w:spacing w:before="69" w:line="300" w:lineRule="auto"/>
        <w:ind w:left="1560"/>
        <w:jc w:val="both"/>
        <w:rPr>
          <w:rFonts w:ascii="Arial" w:eastAsia="宋体" w:hAnsi="Arial" w:cs="Arial"/>
          <w:lang w:eastAsia="zh-CN"/>
        </w:rPr>
      </w:pPr>
      <w:r w:rsidRPr="00136393">
        <w:rPr>
          <w:rFonts w:ascii="Arial" w:eastAsia="宋体" w:hAnsi="Arial" w:cs="Arial"/>
          <w:lang w:eastAsia="zh-CN"/>
        </w:rPr>
        <w:t>如果</w:t>
      </w:r>
      <w:r w:rsidR="00A74A87" w:rsidRPr="00136393">
        <w:rPr>
          <w:rFonts w:ascii="Arial" w:eastAsia="宋体" w:hAnsi="Arial" w:cs="Arial"/>
          <w:lang w:eastAsia="zh-CN"/>
        </w:rPr>
        <w:t>器械</w:t>
      </w:r>
      <w:r w:rsidRPr="00136393">
        <w:rPr>
          <w:rFonts w:ascii="Arial" w:eastAsia="宋体" w:hAnsi="Arial" w:cs="Arial"/>
          <w:lang w:eastAsia="zh-CN"/>
        </w:rPr>
        <w:t>在使用过程中可能会</w:t>
      </w:r>
      <w:r w:rsidR="00DE2E00" w:rsidRPr="00136393">
        <w:rPr>
          <w:rFonts w:ascii="Arial" w:eastAsia="宋体" w:hAnsi="Arial" w:cs="Arial"/>
          <w:lang w:eastAsia="zh-CN"/>
        </w:rPr>
        <w:t>重复</w:t>
      </w:r>
      <w:r w:rsidRPr="00136393">
        <w:rPr>
          <w:rFonts w:ascii="Arial" w:eastAsia="宋体" w:hAnsi="Arial" w:cs="Arial"/>
          <w:lang w:eastAsia="zh-CN"/>
        </w:rPr>
        <w:t>将</w:t>
      </w:r>
      <w:r w:rsidR="007F2452" w:rsidRPr="00136393">
        <w:rPr>
          <w:rFonts w:ascii="Arial" w:eastAsia="宋体" w:hAnsi="Arial" w:cs="Arial"/>
          <w:lang w:eastAsia="zh-CN"/>
        </w:rPr>
        <w:t>污物</w:t>
      </w:r>
      <w:r w:rsidRPr="00136393">
        <w:rPr>
          <w:rFonts w:ascii="Arial" w:eastAsia="宋体" w:hAnsi="Arial" w:cs="Arial"/>
          <w:lang w:eastAsia="zh-CN"/>
        </w:rPr>
        <w:t>“</w:t>
      </w:r>
      <w:r w:rsidRPr="00136393">
        <w:rPr>
          <w:rFonts w:ascii="Arial" w:eastAsia="宋体" w:hAnsi="Arial" w:cs="Arial"/>
          <w:lang w:eastAsia="zh-CN"/>
        </w:rPr>
        <w:t>推</w:t>
      </w:r>
      <w:r w:rsidR="007313B7" w:rsidRPr="00136393">
        <w:rPr>
          <w:rFonts w:ascii="Arial" w:eastAsia="宋体" w:hAnsi="Arial" w:cs="Arial"/>
          <w:lang w:eastAsia="zh-CN"/>
        </w:rPr>
        <w:t>到</w:t>
      </w:r>
      <w:r w:rsidRPr="00136393">
        <w:rPr>
          <w:rFonts w:ascii="Arial" w:eastAsia="宋体" w:hAnsi="Arial" w:cs="Arial"/>
          <w:lang w:eastAsia="zh-CN"/>
        </w:rPr>
        <w:t>”</w:t>
      </w:r>
      <w:r w:rsidRPr="00136393">
        <w:rPr>
          <w:rFonts w:ascii="Arial" w:eastAsia="宋体" w:hAnsi="Arial" w:cs="Arial"/>
          <w:lang w:eastAsia="zh-CN"/>
        </w:rPr>
        <w:t>难以</w:t>
      </w:r>
      <w:r w:rsidR="007313B7" w:rsidRPr="00136393">
        <w:rPr>
          <w:rFonts w:ascii="Arial" w:eastAsia="宋体" w:hAnsi="Arial" w:cs="Arial"/>
          <w:lang w:eastAsia="zh-CN"/>
        </w:rPr>
        <w:t>接触的</w:t>
      </w:r>
      <w:r w:rsidRPr="00136393">
        <w:rPr>
          <w:rFonts w:ascii="Arial" w:eastAsia="宋体" w:hAnsi="Arial" w:cs="Arial"/>
          <w:lang w:eastAsia="zh-CN"/>
        </w:rPr>
        <w:t>区域，则</w:t>
      </w:r>
      <w:r w:rsidR="00DE2E00" w:rsidRPr="00136393">
        <w:rPr>
          <w:rFonts w:ascii="Arial" w:eastAsia="宋体" w:hAnsi="Arial" w:cs="Arial"/>
          <w:lang w:eastAsia="zh-CN"/>
        </w:rPr>
        <w:t>确认</w:t>
      </w:r>
      <w:r w:rsidRPr="00136393">
        <w:rPr>
          <w:rFonts w:ascii="Arial" w:eastAsia="宋体" w:hAnsi="Arial" w:cs="Arial"/>
          <w:lang w:eastAsia="zh-CN"/>
        </w:rPr>
        <w:t>污染应包括</w:t>
      </w:r>
      <w:r w:rsidR="00DE2E00" w:rsidRPr="00136393">
        <w:rPr>
          <w:rFonts w:ascii="Arial" w:eastAsia="宋体" w:hAnsi="Arial" w:cs="Arial"/>
          <w:lang w:eastAsia="zh-CN"/>
        </w:rPr>
        <w:t>重复</w:t>
      </w:r>
      <w:r w:rsidRPr="00136393">
        <w:rPr>
          <w:rFonts w:ascii="Arial" w:eastAsia="宋体" w:hAnsi="Arial" w:cs="Arial"/>
          <w:lang w:eastAsia="zh-CN"/>
        </w:rPr>
        <w:t>污染，以充分</w:t>
      </w:r>
      <w:r w:rsidR="00DE2E00" w:rsidRPr="00136393">
        <w:rPr>
          <w:rFonts w:ascii="Arial" w:eastAsia="宋体" w:hAnsi="Arial" w:cs="Arial"/>
          <w:lang w:eastAsia="zh-CN"/>
        </w:rPr>
        <w:t>复现</w:t>
      </w:r>
      <w:r w:rsidRPr="00136393">
        <w:rPr>
          <w:rFonts w:ascii="Arial" w:eastAsia="宋体" w:hAnsi="Arial" w:cs="Arial"/>
          <w:lang w:eastAsia="zh-CN"/>
        </w:rPr>
        <w:t>这种</w:t>
      </w:r>
      <w:r w:rsidRPr="00136393">
        <w:rPr>
          <w:rFonts w:ascii="Arial" w:eastAsia="宋体" w:hAnsi="Arial" w:cs="Arial"/>
          <w:lang w:eastAsia="zh-CN"/>
        </w:rPr>
        <w:t>“</w:t>
      </w:r>
      <w:r w:rsidRPr="00136393">
        <w:rPr>
          <w:rFonts w:ascii="Arial" w:eastAsia="宋体" w:hAnsi="Arial" w:cs="Arial"/>
          <w:lang w:eastAsia="zh-CN"/>
        </w:rPr>
        <w:t>最坏情况</w:t>
      </w:r>
      <w:r w:rsidRPr="00136393">
        <w:rPr>
          <w:rFonts w:ascii="Arial" w:eastAsia="宋体" w:hAnsi="Arial" w:cs="Arial"/>
          <w:lang w:eastAsia="zh-CN"/>
        </w:rPr>
        <w:t>”</w:t>
      </w:r>
      <w:r w:rsidRPr="00136393">
        <w:rPr>
          <w:rFonts w:ascii="Arial" w:eastAsia="宋体" w:hAnsi="Arial" w:cs="Arial"/>
          <w:lang w:eastAsia="zh-CN"/>
        </w:rPr>
        <w:t>的使用情况</w:t>
      </w:r>
      <w:r w:rsidR="00167967" w:rsidRPr="00136393">
        <w:rPr>
          <w:rFonts w:ascii="Arial" w:eastAsia="宋体" w:hAnsi="Arial" w:cs="Arial"/>
          <w:lang w:eastAsia="zh-CN"/>
        </w:rPr>
        <w:t>。</w:t>
      </w:r>
      <w:r w:rsidRPr="00136393">
        <w:rPr>
          <w:rFonts w:ascii="Arial" w:eastAsia="宋体" w:hAnsi="Arial" w:cs="Arial"/>
          <w:lang w:eastAsia="zh-CN"/>
        </w:rPr>
        <w:t>如果在</w:t>
      </w:r>
      <w:r w:rsidR="00DE2E00" w:rsidRPr="00136393">
        <w:rPr>
          <w:rFonts w:ascii="Arial" w:eastAsia="宋体" w:hAnsi="Arial" w:cs="Arial"/>
          <w:lang w:eastAsia="zh-CN"/>
        </w:rPr>
        <w:t>器械的</w:t>
      </w:r>
      <w:r w:rsidRPr="00136393">
        <w:rPr>
          <w:rFonts w:ascii="Arial" w:eastAsia="宋体" w:hAnsi="Arial" w:cs="Arial"/>
          <w:lang w:eastAsia="zh-CN"/>
        </w:rPr>
        <w:t>临床</w:t>
      </w:r>
      <w:r w:rsidR="00DE2E00" w:rsidRPr="00136393">
        <w:rPr>
          <w:rFonts w:ascii="Arial" w:eastAsia="宋体" w:hAnsi="Arial" w:cs="Arial"/>
          <w:lang w:eastAsia="zh-CN"/>
        </w:rPr>
        <w:t>应用</w:t>
      </w:r>
      <w:r w:rsidRPr="00136393">
        <w:rPr>
          <w:rFonts w:ascii="Arial" w:eastAsia="宋体" w:hAnsi="Arial" w:cs="Arial"/>
          <w:lang w:eastAsia="zh-CN"/>
        </w:rPr>
        <w:t>之后，</w:t>
      </w:r>
      <w:r w:rsidR="007F2452" w:rsidRPr="00136393">
        <w:rPr>
          <w:rFonts w:ascii="Arial" w:eastAsia="宋体" w:hAnsi="Arial" w:cs="Arial"/>
          <w:lang w:eastAsia="zh-CN"/>
        </w:rPr>
        <w:t>污物</w:t>
      </w:r>
      <w:r w:rsidRPr="00136393">
        <w:rPr>
          <w:rFonts w:ascii="Arial" w:eastAsia="宋体" w:hAnsi="Arial" w:cs="Arial"/>
          <w:lang w:eastAsia="zh-CN"/>
        </w:rPr>
        <w:t>可能会干燥，</w:t>
      </w:r>
      <w:r w:rsidR="00DE2E00" w:rsidRPr="00136393">
        <w:rPr>
          <w:rFonts w:ascii="Arial" w:eastAsia="宋体" w:hAnsi="Arial" w:cs="Arial"/>
          <w:lang w:eastAsia="zh-CN"/>
        </w:rPr>
        <w:t>且</w:t>
      </w:r>
      <w:r w:rsidRPr="00136393">
        <w:rPr>
          <w:rFonts w:ascii="Arial" w:eastAsia="宋体" w:hAnsi="Arial" w:cs="Arial"/>
          <w:lang w:eastAsia="zh-CN"/>
        </w:rPr>
        <w:t>使用后可能</w:t>
      </w:r>
      <w:r w:rsidR="00DE2E00" w:rsidRPr="00136393">
        <w:rPr>
          <w:rFonts w:ascii="Arial" w:eastAsia="宋体" w:hAnsi="Arial" w:cs="Arial"/>
          <w:lang w:eastAsia="zh-CN"/>
        </w:rPr>
        <w:t>无法立即进行清洁（例如，在未进行适当</w:t>
      </w:r>
      <w:r w:rsidR="00E25805" w:rsidRPr="00136393">
        <w:rPr>
          <w:rFonts w:ascii="Arial" w:eastAsia="宋体" w:hAnsi="Arial" w:cs="Arial"/>
          <w:lang w:eastAsia="zh-CN"/>
        </w:rPr>
        <w:t>再加工</w:t>
      </w:r>
      <w:r w:rsidRPr="00136393">
        <w:rPr>
          <w:rFonts w:ascii="Arial" w:eastAsia="宋体" w:hAnsi="Arial" w:cs="Arial"/>
          <w:lang w:eastAsia="zh-CN"/>
        </w:rPr>
        <w:t>的情况下运输的</w:t>
      </w:r>
      <w:r w:rsidR="00DE2E00" w:rsidRPr="00136393">
        <w:rPr>
          <w:rFonts w:ascii="Arial" w:eastAsia="宋体" w:hAnsi="Arial" w:cs="Arial"/>
          <w:lang w:eastAsia="zh-CN"/>
        </w:rPr>
        <w:t>替代</w:t>
      </w:r>
      <w:r w:rsidR="00A74A87" w:rsidRPr="00136393">
        <w:rPr>
          <w:rFonts w:ascii="Arial" w:eastAsia="宋体" w:hAnsi="Arial" w:cs="Arial"/>
          <w:lang w:eastAsia="zh-CN"/>
        </w:rPr>
        <w:t>器械</w:t>
      </w:r>
      <w:r w:rsidRPr="00136393">
        <w:rPr>
          <w:rFonts w:ascii="Arial" w:eastAsia="宋体" w:hAnsi="Arial" w:cs="Arial"/>
          <w:lang w:eastAsia="zh-CN"/>
        </w:rPr>
        <w:t>），</w:t>
      </w:r>
      <w:r w:rsidR="00DE2E00" w:rsidRPr="00136393">
        <w:rPr>
          <w:rFonts w:ascii="Arial" w:eastAsia="宋体" w:hAnsi="Arial" w:cs="Arial"/>
          <w:lang w:eastAsia="zh-CN"/>
        </w:rPr>
        <w:t>确认</w:t>
      </w:r>
      <w:r w:rsidRPr="00136393">
        <w:rPr>
          <w:rFonts w:ascii="Arial" w:eastAsia="宋体" w:hAnsi="Arial" w:cs="Arial"/>
          <w:lang w:eastAsia="zh-CN"/>
        </w:rPr>
        <w:t>方法应允许</w:t>
      </w:r>
      <w:r w:rsidR="007F2452" w:rsidRPr="00136393">
        <w:rPr>
          <w:rFonts w:ascii="Arial" w:eastAsia="宋体" w:hAnsi="Arial" w:cs="Arial"/>
          <w:lang w:eastAsia="zh-CN"/>
        </w:rPr>
        <w:t>污物</w:t>
      </w:r>
      <w:r w:rsidRPr="00136393">
        <w:rPr>
          <w:rFonts w:ascii="Arial" w:eastAsia="宋体" w:hAnsi="Arial" w:cs="Arial"/>
          <w:lang w:eastAsia="zh-CN"/>
        </w:rPr>
        <w:t>干燥一段时间</w:t>
      </w:r>
      <w:r w:rsidRPr="00136393">
        <w:rPr>
          <w:rFonts w:ascii="Arial" w:eastAsia="宋体" w:hAnsi="Arial" w:cs="Arial"/>
          <w:lang w:eastAsia="zh-CN"/>
        </w:rPr>
        <w:t xml:space="preserve"> </w:t>
      </w:r>
      <w:r w:rsidR="00DE2E00" w:rsidRPr="00136393">
        <w:rPr>
          <w:rFonts w:ascii="Arial" w:eastAsia="宋体" w:hAnsi="Arial" w:cs="Arial"/>
          <w:lang w:eastAsia="zh-CN"/>
        </w:rPr>
        <w:t>以</w:t>
      </w:r>
      <w:r w:rsidRPr="00136393">
        <w:rPr>
          <w:rFonts w:ascii="Arial" w:eastAsia="宋体" w:hAnsi="Arial" w:cs="Arial"/>
          <w:lang w:eastAsia="zh-CN"/>
        </w:rPr>
        <w:t>模拟最坏情况（持续时间最长）</w:t>
      </w:r>
      <w:r w:rsidR="00167967" w:rsidRPr="00136393">
        <w:rPr>
          <w:rFonts w:ascii="Arial" w:eastAsia="宋体" w:hAnsi="Arial" w:cs="Arial"/>
          <w:lang w:eastAsia="zh-CN"/>
        </w:rPr>
        <w:t>。</w:t>
      </w:r>
      <w:r w:rsidR="007313B7" w:rsidRPr="00136393">
        <w:rPr>
          <w:rFonts w:ascii="Arial" w:eastAsia="宋体" w:hAnsi="Arial" w:cs="Arial"/>
          <w:lang w:eastAsia="zh-CN"/>
        </w:rPr>
        <w:t>对照</w:t>
      </w:r>
      <w:r w:rsidR="00E25805" w:rsidRPr="00136393">
        <w:rPr>
          <w:rFonts w:ascii="Arial" w:eastAsia="宋体" w:hAnsi="Arial" w:cs="Arial"/>
          <w:lang w:eastAsia="zh-CN"/>
        </w:rPr>
        <w:t>器械</w:t>
      </w:r>
      <w:r w:rsidRPr="00136393">
        <w:rPr>
          <w:rFonts w:ascii="Arial" w:eastAsia="宋体" w:hAnsi="Arial" w:cs="Arial"/>
          <w:lang w:eastAsia="zh-CN"/>
        </w:rPr>
        <w:t>应以与试验</w:t>
      </w:r>
      <w:r w:rsidR="00E25805" w:rsidRPr="00136393">
        <w:rPr>
          <w:rFonts w:ascii="Arial" w:eastAsia="宋体" w:hAnsi="Arial" w:cs="Arial"/>
          <w:lang w:eastAsia="zh-CN"/>
        </w:rPr>
        <w:t>器械</w:t>
      </w:r>
      <w:r w:rsidRPr="00136393">
        <w:rPr>
          <w:rFonts w:ascii="Arial" w:eastAsia="宋体" w:hAnsi="Arial" w:cs="Arial"/>
          <w:lang w:eastAsia="zh-CN"/>
        </w:rPr>
        <w:t>完全相同的方式进行</w:t>
      </w:r>
      <w:r w:rsidR="00DE2E00" w:rsidRPr="00136393">
        <w:rPr>
          <w:rFonts w:ascii="Arial" w:eastAsia="宋体" w:hAnsi="Arial" w:cs="Arial"/>
          <w:lang w:eastAsia="zh-CN"/>
        </w:rPr>
        <w:t>制备</w:t>
      </w:r>
      <w:r w:rsidRPr="00136393">
        <w:rPr>
          <w:rFonts w:ascii="Arial" w:eastAsia="宋体" w:hAnsi="Arial" w:cs="Arial"/>
          <w:lang w:eastAsia="zh-CN"/>
        </w:rPr>
        <w:t>和</w:t>
      </w:r>
      <w:r w:rsidR="00DD4D22" w:rsidRPr="00136393">
        <w:rPr>
          <w:rFonts w:ascii="Arial" w:eastAsia="宋体" w:hAnsi="Arial" w:cs="Arial"/>
          <w:lang w:eastAsia="zh-CN"/>
        </w:rPr>
        <w:t>加工</w:t>
      </w:r>
      <w:r w:rsidR="00633C38" w:rsidRPr="00136393">
        <w:rPr>
          <w:rFonts w:ascii="Arial" w:eastAsia="宋体" w:hAnsi="Arial" w:cs="Arial"/>
          <w:lang w:eastAsia="zh-CN"/>
        </w:rPr>
        <w:t>；</w:t>
      </w:r>
      <w:r w:rsidRPr="00136393">
        <w:rPr>
          <w:rFonts w:ascii="Arial" w:eastAsia="宋体" w:hAnsi="Arial" w:cs="Arial"/>
          <w:lang w:eastAsia="zh-CN"/>
        </w:rPr>
        <w:t>阳性</w:t>
      </w:r>
      <w:r w:rsidR="007313B7" w:rsidRPr="00136393">
        <w:rPr>
          <w:rFonts w:ascii="Arial" w:eastAsia="宋体" w:hAnsi="Arial" w:cs="Arial"/>
          <w:lang w:eastAsia="zh-CN"/>
        </w:rPr>
        <w:t>对照</w:t>
      </w:r>
      <w:r w:rsidR="00E25805" w:rsidRPr="00136393">
        <w:rPr>
          <w:rFonts w:ascii="Arial" w:eastAsia="宋体" w:hAnsi="Arial" w:cs="Arial"/>
          <w:lang w:eastAsia="zh-CN"/>
        </w:rPr>
        <w:t>器械</w:t>
      </w:r>
      <w:r w:rsidRPr="00136393">
        <w:rPr>
          <w:rFonts w:ascii="Arial" w:eastAsia="宋体" w:hAnsi="Arial" w:cs="Arial"/>
          <w:lang w:eastAsia="zh-CN"/>
        </w:rPr>
        <w:t>应脏污，阴性</w:t>
      </w:r>
      <w:r w:rsidR="007313B7" w:rsidRPr="00136393">
        <w:rPr>
          <w:rFonts w:ascii="Arial" w:eastAsia="宋体" w:hAnsi="Arial" w:cs="Arial"/>
          <w:lang w:eastAsia="zh-CN"/>
        </w:rPr>
        <w:t>对照</w:t>
      </w:r>
      <w:r w:rsidR="00E25805" w:rsidRPr="00136393">
        <w:rPr>
          <w:rFonts w:ascii="Arial" w:eastAsia="宋体" w:hAnsi="Arial" w:cs="Arial"/>
          <w:lang w:eastAsia="zh-CN"/>
        </w:rPr>
        <w:t>器械</w:t>
      </w:r>
      <w:r w:rsidRPr="00136393">
        <w:rPr>
          <w:rFonts w:ascii="Arial" w:eastAsia="宋体" w:hAnsi="Arial" w:cs="Arial"/>
          <w:lang w:eastAsia="zh-CN"/>
        </w:rPr>
        <w:t>不得污染。</w:t>
      </w:r>
    </w:p>
    <w:p w:rsidR="0023700F" w:rsidRPr="00136393" w:rsidRDefault="0023700F" w:rsidP="00EC3BD4">
      <w:pPr>
        <w:snapToGrid w:val="0"/>
        <w:spacing w:before="5" w:line="300" w:lineRule="auto"/>
        <w:jc w:val="both"/>
        <w:rPr>
          <w:rFonts w:ascii="Arial" w:eastAsia="宋体" w:hAnsi="Arial" w:cs="Arial"/>
          <w:sz w:val="24"/>
          <w:szCs w:val="24"/>
          <w:lang w:eastAsia="zh-CN"/>
        </w:rPr>
      </w:pPr>
    </w:p>
    <w:p w:rsidR="0023700F" w:rsidRPr="001B6577" w:rsidRDefault="00DE2E00" w:rsidP="00EC3BD4">
      <w:pPr>
        <w:pStyle w:val="4"/>
        <w:numPr>
          <w:ilvl w:val="1"/>
          <w:numId w:val="5"/>
        </w:numPr>
        <w:tabs>
          <w:tab w:val="left" w:pos="1160"/>
        </w:tabs>
        <w:snapToGrid w:val="0"/>
        <w:spacing w:line="300" w:lineRule="auto"/>
        <w:jc w:val="both"/>
        <w:rPr>
          <w:rFonts w:ascii="Arial" w:eastAsia="宋体" w:hAnsi="Arial" w:cs="Arial"/>
          <w:b w:val="0"/>
          <w:bCs w:val="0"/>
          <w:u w:val="single"/>
          <w:lang w:eastAsia="zh-CN"/>
        </w:rPr>
      </w:pPr>
      <w:r w:rsidRPr="001B6577">
        <w:rPr>
          <w:rFonts w:ascii="Arial" w:eastAsia="宋体" w:hAnsi="Arial" w:cs="Arial"/>
          <w:u w:val="single" w:color="000000"/>
          <w:lang w:eastAsia="zh-CN"/>
        </w:rPr>
        <w:t>确认</w:t>
      </w:r>
      <w:r w:rsidR="00DD4D22" w:rsidRPr="001B6577">
        <w:rPr>
          <w:rFonts w:ascii="Arial" w:eastAsia="宋体" w:hAnsi="Arial" w:cs="Arial"/>
          <w:u w:val="single" w:color="000000"/>
          <w:lang w:eastAsia="zh-CN"/>
        </w:rPr>
        <w:t>方案</w:t>
      </w:r>
      <w:r w:rsidR="00382EFF" w:rsidRPr="001B6577">
        <w:rPr>
          <w:rFonts w:ascii="Arial" w:eastAsia="宋体" w:hAnsi="Arial" w:cs="Arial"/>
          <w:u w:val="single" w:color="000000"/>
          <w:lang w:eastAsia="zh-CN"/>
        </w:rPr>
        <w:t>：</w:t>
      </w:r>
      <w:r w:rsidRPr="001B6577">
        <w:rPr>
          <w:rFonts w:ascii="Arial" w:eastAsia="宋体" w:hAnsi="Arial" w:cs="Arial"/>
          <w:u w:val="single" w:color="000000"/>
          <w:lang w:eastAsia="zh-CN"/>
        </w:rPr>
        <w:t>有关</w:t>
      </w:r>
      <w:r w:rsidR="00382EFF" w:rsidRPr="001B6577">
        <w:rPr>
          <w:rFonts w:ascii="Arial" w:eastAsia="宋体" w:hAnsi="Arial" w:cs="Arial"/>
          <w:u w:val="single" w:color="000000"/>
          <w:lang w:eastAsia="zh-CN"/>
        </w:rPr>
        <w:t>设计用于</w:t>
      </w:r>
      <w:r w:rsidRPr="001B6577">
        <w:rPr>
          <w:rFonts w:ascii="Arial" w:eastAsia="宋体" w:hAnsi="Arial" w:cs="Arial"/>
          <w:u w:val="single" w:color="000000"/>
          <w:lang w:eastAsia="zh-CN"/>
        </w:rPr>
        <w:t>测试</w:t>
      </w:r>
      <w:r w:rsidR="00382EFF" w:rsidRPr="001B6577">
        <w:rPr>
          <w:rFonts w:ascii="Arial" w:eastAsia="宋体" w:hAnsi="Arial" w:cs="Arial"/>
          <w:u w:val="single" w:color="000000"/>
          <w:lang w:eastAsia="zh-CN"/>
        </w:rPr>
        <w:t>清洁过程的方法</w:t>
      </w:r>
      <w:r w:rsidRPr="001B6577">
        <w:rPr>
          <w:rFonts w:ascii="Arial" w:eastAsia="宋体" w:hAnsi="Arial" w:cs="Arial"/>
          <w:u w:val="single" w:color="000000"/>
          <w:lang w:eastAsia="zh-CN"/>
        </w:rPr>
        <w:t>的文档</w:t>
      </w:r>
    </w:p>
    <w:p w:rsidR="0023700F" w:rsidRPr="00136393" w:rsidRDefault="0023700F" w:rsidP="00EC3BD4">
      <w:pPr>
        <w:snapToGrid w:val="0"/>
        <w:spacing w:before="7" w:line="300" w:lineRule="auto"/>
        <w:jc w:val="both"/>
        <w:rPr>
          <w:rFonts w:ascii="Arial" w:eastAsia="宋体" w:hAnsi="Arial" w:cs="Arial"/>
          <w:b/>
          <w:bCs/>
          <w:sz w:val="17"/>
          <w:szCs w:val="17"/>
          <w:lang w:eastAsia="zh-CN"/>
        </w:rPr>
      </w:pPr>
    </w:p>
    <w:p w:rsidR="00382EFF" w:rsidRPr="00136393" w:rsidRDefault="00DE2E00"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确认</w:t>
      </w:r>
      <w:r w:rsidR="00DD4D22" w:rsidRPr="00136393">
        <w:rPr>
          <w:rFonts w:ascii="Arial" w:eastAsia="宋体" w:hAnsi="Arial" w:cs="Arial"/>
          <w:lang w:eastAsia="zh-CN"/>
        </w:rPr>
        <w:t>方案</w:t>
      </w:r>
      <w:r w:rsidR="00382EFF" w:rsidRPr="00136393">
        <w:rPr>
          <w:rFonts w:ascii="Arial" w:eastAsia="宋体" w:hAnsi="Arial" w:cs="Arial"/>
          <w:lang w:eastAsia="zh-CN"/>
        </w:rPr>
        <w:t>应支持</w:t>
      </w:r>
      <w:r w:rsidR="00733588" w:rsidRPr="00136393">
        <w:rPr>
          <w:rFonts w:ascii="Arial" w:eastAsia="宋体" w:hAnsi="Arial" w:cs="Arial"/>
          <w:lang w:eastAsia="zh-CN"/>
        </w:rPr>
        <w:t>贵公司</w:t>
      </w:r>
      <w:r w:rsidR="00A74A87" w:rsidRPr="00136393">
        <w:rPr>
          <w:rFonts w:ascii="Arial" w:eastAsia="宋体" w:hAnsi="Arial" w:cs="Arial"/>
          <w:lang w:eastAsia="zh-CN"/>
        </w:rPr>
        <w:t>器械</w:t>
      </w:r>
      <w:r w:rsidR="00382EFF" w:rsidRPr="00136393">
        <w:rPr>
          <w:rFonts w:ascii="Arial" w:eastAsia="宋体" w:hAnsi="Arial" w:cs="Arial"/>
          <w:lang w:eastAsia="zh-CN"/>
        </w:rPr>
        <w:t>标签中提供的清洁说明</w:t>
      </w:r>
      <w:r w:rsidR="00633C38" w:rsidRPr="00136393">
        <w:rPr>
          <w:rFonts w:ascii="Arial" w:eastAsia="宋体" w:hAnsi="Arial" w:cs="Arial"/>
          <w:lang w:eastAsia="zh-CN"/>
        </w:rPr>
        <w:t>；</w:t>
      </w:r>
      <w:r w:rsidR="00382EFF" w:rsidRPr="00136393">
        <w:rPr>
          <w:rFonts w:ascii="Arial" w:eastAsia="宋体" w:hAnsi="Arial" w:cs="Arial"/>
          <w:lang w:eastAsia="zh-CN"/>
        </w:rPr>
        <w:t>对于时间</w:t>
      </w:r>
      <w:r w:rsidRPr="00136393">
        <w:rPr>
          <w:rFonts w:ascii="Arial" w:eastAsia="宋体" w:hAnsi="Arial" w:cs="Arial"/>
          <w:lang w:eastAsia="zh-CN"/>
        </w:rPr>
        <w:t>、</w:t>
      </w:r>
      <w:r w:rsidR="00382EFF" w:rsidRPr="00136393">
        <w:rPr>
          <w:rFonts w:ascii="Arial" w:eastAsia="宋体" w:hAnsi="Arial" w:cs="Arial"/>
          <w:lang w:eastAsia="zh-CN"/>
        </w:rPr>
        <w:t>温度和浓度等参数，</w:t>
      </w:r>
      <w:r w:rsidRPr="00136393">
        <w:rPr>
          <w:rFonts w:ascii="Arial" w:eastAsia="宋体" w:hAnsi="Arial" w:cs="Arial"/>
          <w:lang w:eastAsia="zh-CN"/>
        </w:rPr>
        <w:t>其应详细和具体</w:t>
      </w:r>
      <w:r w:rsidR="00382EFF" w:rsidRPr="00136393">
        <w:rPr>
          <w:rFonts w:ascii="Arial" w:eastAsia="宋体" w:hAnsi="Arial" w:cs="Arial"/>
          <w:lang w:eastAsia="zh-CN"/>
        </w:rPr>
        <w:t>。</w:t>
      </w:r>
    </w:p>
    <w:p w:rsidR="00382EFF" w:rsidRPr="00136393" w:rsidRDefault="00382EFF" w:rsidP="00EC3BD4">
      <w:pPr>
        <w:pStyle w:val="a3"/>
        <w:snapToGrid w:val="0"/>
        <w:spacing w:line="300" w:lineRule="auto"/>
        <w:jc w:val="both"/>
        <w:rPr>
          <w:rFonts w:ascii="Arial" w:eastAsia="宋体" w:hAnsi="Arial" w:cs="Arial"/>
          <w:lang w:eastAsia="zh-CN"/>
        </w:rPr>
      </w:pPr>
    </w:p>
    <w:p w:rsidR="00382EFF" w:rsidRPr="00136393" w:rsidRDefault="00382EFF"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清洁</w:t>
      </w:r>
      <w:r w:rsidR="00DE2E00" w:rsidRPr="00136393">
        <w:rPr>
          <w:rFonts w:ascii="Arial" w:eastAsia="宋体" w:hAnsi="Arial" w:cs="Arial"/>
          <w:lang w:eastAsia="zh-CN"/>
        </w:rPr>
        <w:t>确认方案</w:t>
      </w:r>
      <w:r w:rsidRPr="00136393">
        <w:rPr>
          <w:rFonts w:ascii="Arial" w:eastAsia="宋体" w:hAnsi="Arial" w:cs="Arial"/>
          <w:lang w:eastAsia="zh-CN"/>
        </w:rPr>
        <w:t>应</w:t>
      </w:r>
      <w:r w:rsidR="00DE2E00" w:rsidRPr="00136393">
        <w:rPr>
          <w:rFonts w:ascii="Arial" w:eastAsia="宋体" w:hAnsi="Arial" w:cs="Arial"/>
          <w:lang w:eastAsia="zh-CN"/>
        </w:rPr>
        <w:t>将</w:t>
      </w:r>
      <w:r w:rsidRPr="00136393">
        <w:rPr>
          <w:rFonts w:ascii="Arial" w:eastAsia="宋体" w:hAnsi="Arial" w:cs="Arial"/>
          <w:lang w:eastAsia="zh-CN"/>
        </w:rPr>
        <w:t>最短时间</w:t>
      </w:r>
      <w:r w:rsidR="00DE2E00" w:rsidRPr="00136393">
        <w:rPr>
          <w:rFonts w:ascii="Arial" w:eastAsia="宋体" w:hAnsi="Arial" w:cs="Arial"/>
          <w:lang w:eastAsia="zh-CN"/>
        </w:rPr>
        <w:t>、</w:t>
      </w:r>
      <w:r w:rsidRPr="00136393">
        <w:rPr>
          <w:rFonts w:ascii="Arial" w:eastAsia="宋体" w:hAnsi="Arial" w:cs="Arial"/>
          <w:lang w:eastAsia="zh-CN"/>
        </w:rPr>
        <w:t>最低温度</w:t>
      </w:r>
      <w:r w:rsidR="00DE2E00" w:rsidRPr="00136393">
        <w:rPr>
          <w:rFonts w:ascii="Arial" w:eastAsia="宋体" w:hAnsi="Arial" w:cs="Arial"/>
          <w:lang w:eastAsia="zh-CN"/>
        </w:rPr>
        <w:t>、</w:t>
      </w:r>
      <w:r w:rsidRPr="00136393">
        <w:rPr>
          <w:rFonts w:ascii="Arial" w:eastAsia="宋体" w:hAnsi="Arial" w:cs="Arial"/>
          <w:lang w:eastAsia="zh-CN"/>
        </w:rPr>
        <w:t>最弱的稀释度等</w:t>
      </w:r>
      <w:r w:rsidR="00DE2E00" w:rsidRPr="00136393">
        <w:rPr>
          <w:rFonts w:ascii="Arial" w:eastAsia="宋体" w:hAnsi="Arial" w:cs="Arial"/>
          <w:lang w:eastAsia="zh-CN"/>
        </w:rPr>
        <w:t>用于清洁说明的每个步骤</w:t>
      </w:r>
      <w:r w:rsidR="00167967" w:rsidRPr="00136393">
        <w:rPr>
          <w:rFonts w:ascii="Arial" w:eastAsia="宋体" w:hAnsi="Arial" w:cs="Arial"/>
          <w:lang w:eastAsia="zh-CN"/>
        </w:rPr>
        <w:t>。</w:t>
      </w:r>
      <w:r w:rsidR="00733588" w:rsidRPr="00136393">
        <w:rPr>
          <w:rFonts w:ascii="Arial" w:eastAsia="宋体" w:hAnsi="Arial" w:cs="Arial"/>
          <w:lang w:eastAsia="zh-CN"/>
        </w:rPr>
        <w:t>贵公司</w:t>
      </w:r>
      <w:r w:rsidR="007C157C" w:rsidRPr="00136393">
        <w:rPr>
          <w:rFonts w:ascii="Arial" w:eastAsia="宋体" w:hAnsi="Arial" w:cs="Arial"/>
          <w:lang w:eastAsia="zh-CN"/>
        </w:rPr>
        <w:t>应</w:t>
      </w:r>
      <w:r w:rsidRPr="00136393">
        <w:rPr>
          <w:rFonts w:ascii="Arial" w:eastAsia="宋体" w:hAnsi="Arial" w:cs="Arial"/>
          <w:lang w:eastAsia="zh-CN"/>
        </w:rPr>
        <w:t>对清洁说明的文本和</w:t>
      </w:r>
      <w:r w:rsidR="00DE2E00" w:rsidRPr="00136393">
        <w:rPr>
          <w:rFonts w:ascii="Arial" w:eastAsia="宋体" w:hAnsi="Arial" w:cs="Arial"/>
          <w:lang w:eastAsia="zh-CN"/>
        </w:rPr>
        <w:t>确认方案</w:t>
      </w:r>
      <w:r w:rsidRPr="00136393">
        <w:rPr>
          <w:rFonts w:ascii="Arial" w:eastAsia="宋体" w:hAnsi="Arial" w:cs="Arial"/>
          <w:lang w:eastAsia="zh-CN"/>
        </w:rPr>
        <w:t>的文本进行详细的并行比较，以</w:t>
      </w:r>
      <w:r w:rsidR="00DE2E00" w:rsidRPr="00136393">
        <w:rPr>
          <w:rFonts w:ascii="Arial" w:eastAsia="宋体" w:hAnsi="Arial" w:cs="Arial"/>
          <w:lang w:eastAsia="zh-CN"/>
        </w:rPr>
        <w:t>确定</w:t>
      </w:r>
      <w:r w:rsidRPr="00136393">
        <w:rPr>
          <w:rFonts w:ascii="Arial" w:eastAsia="宋体" w:hAnsi="Arial" w:cs="Arial"/>
          <w:lang w:eastAsia="zh-CN"/>
        </w:rPr>
        <w:t>和</w:t>
      </w:r>
      <w:r w:rsidR="00DE2E00" w:rsidRPr="00136393">
        <w:rPr>
          <w:rFonts w:ascii="Arial" w:eastAsia="宋体" w:hAnsi="Arial" w:cs="Arial"/>
          <w:lang w:eastAsia="zh-CN"/>
        </w:rPr>
        <w:t>解释</w:t>
      </w:r>
      <w:r w:rsidRPr="00136393">
        <w:rPr>
          <w:rFonts w:ascii="Arial" w:eastAsia="宋体" w:hAnsi="Arial" w:cs="Arial"/>
          <w:lang w:eastAsia="zh-CN"/>
        </w:rPr>
        <w:t>所有最坏情况下的</w:t>
      </w:r>
      <w:r w:rsidR="00DD4D22" w:rsidRPr="00136393">
        <w:rPr>
          <w:rFonts w:ascii="Arial" w:eastAsia="宋体" w:hAnsi="Arial" w:cs="Arial"/>
          <w:lang w:eastAsia="zh-CN"/>
        </w:rPr>
        <w:t>加工</w:t>
      </w:r>
      <w:r w:rsidRPr="00136393">
        <w:rPr>
          <w:rFonts w:ascii="Arial" w:eastAsia="宋体" w:hAnsi="Arial" w:cs="Arial"/>
          <w:lang w:eastAsia="zh-CN"/>
        </w:rPr>
        <w:t>条件。</w:t>
      </w:r>
    </w:p>
    <w:p w:rsidR="00382EFF" w:rsidRPr="00136393" w:rsidRDefault="00382EFF" w:rsidP="00EC3BD4">
      <w:pPr>
        <w:pStyle w:val="a3"/>
        <w:snapToGrid w:val="0"/>
        <w:spacing w:line="300" w:lineRule="auto"/>
        <w:jc w:val="both"/>
        <w:rPr>
          <w:rFonts w:ascii="Arial" w:eastAsia="宋体" w:hAnsi="Arial" w:cs="Arial"/>
          <w:lang w:eastAsia="zh-CN"/>
        </w:rPr>
      </w:pPr>
    </w:p>
    <w:p w:rsidR="00382EFF" w:rsidRPr="00136393" w:rsidRDefault="00382EFF" w:rsidP="00EC3BD4">
      <w:pPr>
        <w:pStyle w:val="a3"/>
        <w:snapToGrid w:val="0"/>
        <w:spacing w:line="300" w:lineRule="auto"/>
        <w:jc w:val="both"/>
        <w:rPr>
          <w:rFonts w:ascii="Arial" w:eastAsia="宋体" w:hAnsi="Arial" w:cs="Arial"/>
          <w:lang w:eastAsia="zh-CN"/>
        </w:rPr>
      </w:pPr>
      <w:r w:rsidRPr="00136393">
        <w:rPr>
          <w:rFonts w:ascii="Arial" w:eastAsia="宋体" w:hAnsi="Arial" w:cs="Arial"/>
          <w:lang w:eastAsia="zh-CN"/>
        </w:rPr>
        <w:t>最坏情况</w:t>
      </w:r>
      <w:r w:rsidR="00DD4D22" w:rsidRPr="00136393">
        <w:rPr>
          <w:rFonts w:ascii="Arial" w:eastAsia="宋体" w:hAnsi="Arial" w:cs="Arial"/>
          <w:lang w:eastAsia="zh-CN"/>
        </w:rPr>
        <w:t>加工</w:t>
      </w:r>
      <w:r w:rsidRPr="00136393">
        <w:rPr>
          <w:rFonts w:ascii="Arial" w:eastAsia="宋体" w:hAnsi="Arial" w:cs="Arial"/>
          <w:lang w:eastAsia="zh-CN"/>
        </w:rPr>
        <w:t>条件的</w:t>
      </w:r>
      <w:r w:rsidR="00E03CA8" w:rsidRPr="00136393">
        <w:rPr>
          <w:rFonts w:ascii="Arial" w:eastAsia="宋体" w:hAnsi="Arial" w:cs="Arial"/>
          <w:lang w:eastAsia="zh-CN"/>
        </w:rPr>
        <w:t>示例</w:t>
      </w:r>
      <w:r w:rsidRPr="00136393">
        <w:rPr>
          <w:rFonts w:ascii="Arial" w:eastAsia="宋体" w:hAnsi="Arial" w:cs="Arial"/>
          <w:lang w:eastAsia="zh-CN"/>
        </w:rPr>
        <w:t>：</w:t>
      </w:r>
    </w:p>
    <w:p w:rsidR="0023700F" w:rsidRPr="00136393" w:rsidRDefault="0023700F" w:rsidP="00EC3BD4">
      <w:pPr>
        <w:snapToGrid w:val="0"/>
        <w:spacing w:line="300" w:lineRule="auto"/>
        <w:jc w:val="both"/>
        <w:rPr>
          <w:rFonts w:ascii="Arial" w:eastAsia="宋体" w:hAnsi="Arial" w:cs="Arial"/>
          <w:sz w:val="24"/>
          <w:szCs w:val="24"/>
          <w:lang w:eastAsia="zh-CN"/>
        </w:rPr>
      </w:pPr>
    </w:p>
    <w:p w:rsidR="00382EFF" w:rsidRPr="00136393" w:rsidRDefault="00382EFF" w:rsidP="00EC3BD4">
      <w:pPr>
        <w:pStyle w:val="a4"/>
        <w:numPr>
          <w:ilvl w:val="0"/>
          <w:numId w:val="4"/>
        </w:numPr>
        <w:tabs>
          <w:tab w:val="left" w:pos="152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如果清洁</w:t>
      </w:r>
      <w:r w:rsidR="00967165" w:rsidRPr="00136393">
        <w:rPr>
          <w:rFonts w:ascii="Arial" w:eastAsia="宋体" w:hAnsi="Arial" w:cs="Arial"/>
          <w:sz w:val="24"/>
          <w:szCs w:val="24"/>
          <w:lang w:eastAsia="zh-CN"/>
        </w:rPr>
        <w:t>说明</w:t>
      </w:r>
      <w:r w:rsidR="00DE2E00" w:rsidRPr="00136393">
        <w:rPr>
          <w:rFonts w:ascii="Arial" w:eastAsia="宋体" w:hAnsi="Arial" w:cs="Arial"/>
          <w:sz w:val="24"/>
          <w:szCs w:val="24"/>
          <w:lang w:eastAsia="zh-CN"/>
        </w:rPr>
        <w:t>建议进行</w:t>
      </w:r>
      <w:r w:rsidRPr="00136393">
        <w:rPr>
          <w:rFonts w:ascii="Arial" w:eastAsia="宋体" w:hAnsi="Arial" w:cs="Arial"/>
          <w:sz w:val="24"/>
          <w:szCs w:val="24"/>
          <w:lang w:eastAsia="zh-CN"/>
        </w:rPr>
        <w:t>10</w:t>
      </w:r>
      <w:r w:rsidRPr="00136393">
        <w:rPr>
          <w:rFonts w:ascii="Arial" w:eastAsia="宋体" w:hAnsi="Arial" w:cs="Arial"/>
          <w:sz w:val="24"/>
          <w:szCs w:val="24"/>
          <w:lang w:eastAsia="zh-CN"/>
        </w:rPr>
        <w:t>至</w:t>
      </w:r>
      <w:r w:rsidRPr="00136393">
        <w:rPr>
          <w:rFonts w:ascii="Arial" w:eastAsia="宋体" w:hAnsi="Arial" w:cs="Arial"/>
          <w:sz w:val="24"/>
          <w:szCs w:val="24"/>
          <w:lang w:eastAsia="zh-CN"/>
        </w:rPr>
        <w:t>20</w:t>
      </w:r>
      <w:r w:rsidRPr="00136393">
        <w:rPr>
          <w:rFonts w:ascii="Arial" w:eastAsia="宋体" w:hAnsi="Arial" w:cs="Arial"/>
          <w:sz w:val="24"/>
          <w:szCs w:val="24"/>
          <w:lang w:eastAsia="zh-CN"/>
        </w:rPr>
        <w:t>分钟预浸泡，</w:t>
      </w:r>
      <w:r w:rsidR="00DE2E00" w:rsidRPr="00136393">
        <w:rPr>
          <w:rFonts w:ascii="Arial" w:eastAsia="宋体" w:hAnsi="Arial" w:cs="Arial"/>
          <w:sz w:val="24"/>
          <w:szCs w:val="24"/>
          <w:lang w:eastAsia="zh-CN"/>
        </w:rPr>
        <w:t>确认方案</w:t>
      </w:r>
      <w:r w:rsidRPr="00136393">
        <w:rPr>
          <w:rFonts w:ascii="Arial" w:eastAsia="宋体" w:hAnsi="Arial" w:cs="Arial"/>
          <w:sz w:val="24"/>
          <w:szCs w:val="24"/>
          <w:lang w:eastAsia="zh-CN"/>
        </w:rPr>
        <w:t>应规定</w:t>
      </w:r>
      <w:r w:rsidRPr="00136393">
        <w:rPr>
          <w:rFonts w:ascii="Arial" w:eastAsia="宋体" w:hAnsi="Arial" w:cs="Arial"/>
          <w:sz w:val="24"/>
          <w:szCs w:val="24"/>
          <w:lang w:eastAsia="zh-CN"/>
        </w:rPr>
        <w:t>10</w:t>
      </w:r>
      <w:r w:rsidRPr="00136393">
        <w:rPr>
          <w:rFonts w:ascii="Arial" w:eastAsia="宋体" w:hAnsi="Arial" w:cs="Arial"/>
          <w:sz w:val="24"/>
          <w:szCs w:val="24"/>
          <w:lang w:eastAsia="zh-CN"/>
        </w:rPr>
        <w:t>分钟。</w:t>
      </w:r>
    </w:p>
    <w:p w:rsidR="00382EFF" w:rsidRPr="00136393" w:rsidRDefault="00382EFF" w:rsidP="00EC3BD4">
      <w:pPr>
        <w:pStyle w:val="a4"/>
        <w:numPr>
          <w:ilvl w:val="0"/>
          <w:numId w:val="4"/>
        </w:numPr>
        <w:tabs>
          <w:tab w:val="left" w:pos="152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如果清洁说明建议用户在</w:t>
      </w:r>
      <w:r w:rsidRPr="00136393">
        <w:rPr>
          <w:rFonts w:ascii="Arial" w:eastAsia="宋体" w:hAnsi="Arial" w:cs="Arial"/>
          <w:sz w:val="24"/>
          <w:szCs w:val="24"/>
          <w:lang w:eastAsia="zh-CN"/>
        </w:rPr>
        <w:t>45ºC±5ºC</w:t>
      </w:r>
      <w:r w:rsidRPr="00136393">
        <w:rPr>
          <w:rFonts w:ascii="Arial" w:eastAsia="宋体" w:hAnsi="Arial" w:cs="Arial"/>
          <w:sz w:val="24"/>
          <w:szCs w:val="24"/>
          <w:lang w:eastAsia="zh-CN"/>
        </w:rPr>
        <w:t>下</w:t>
      </w:r>
      <w:r w:rsidR="00DE2E00" w:rsidRPr="00136393">
        <w:rPr>
          <w:rFonts w:ascii="Arial" w:eastAsia="宋体" w:hAnsi="Arial" w:cs="Arial"/>
          <w:sz w:val="24"/>
          <w:szCs w:val="24"/>
          <w:lang w:eastAsia="zh-CN"/>
        </w:rPr>
        <w:t>进行</w:t>
      </w:r>
      <w:r w:rsidRPr="00136393">
        <w:rPr>
          <w:rFonts w:ascii="Arial" w:eastAsia="宋体" w:hAnsi="Arial" w:cs="Arial"/>
          <w:sz w:val="24"/>
          <w:szCs w:val="24"/>
          <w:lang w:eastAsia="zh-CN"/>
        </w:rPr>
        <w:t>手动清洁，</w:t>
      </w:r>
      <w:r w:rsidR="00DE2E00" w:rsidRPr="00136393">
        <w:rPr>
          <w:rFonts w:ascii="Arial" w:eastAsia="宋体" w:hAnsi="Arial" w:cs="Arial"/>
          <w:sz w:val="24"/>
          <w:szCs w:val="24"/>
          <w:lang w:eastAsia="zh-CN"/>
        </w:rPr>
        <w:t>确认方案</w:t>
      </w:r>
      <w:r w:rsidRPr="00136393">
        <w:rPr>
          <w:rFonts w:ascii="Arial" w:eastAsia="宋体" w:hAnsi="Arial" w:cs="Arial"/>
          <w:sz w:val="24"/>
          <w:szCs w:val="24"/>
          <w:lang w:eastAsia="zh-CN"/>
        </w:rPr>
        <w:t>应规定在</w:t>
      </w:r>
      <w:r w:rsidRPr="00136393">
        <w:rPr>
          <w:rFonts w:ascii="Arial" w:eastAsia="宋体" w:hAnsi="Arial" w:cs="Arial"/>
          <w:sz w:val="24"/>
          <w:szCs w:val="24"/>
          <w:lang w:eastAsia="zh-CN"/>
        </w:rPr>
        <w:t>40ºC</w:t>
      </w:r>
      <w:r w:rsidRPr="00136393">
        <w:rPr>
          <w:rFonts w:ascii="Arial" w:eastAsia="宋体" w:hAnsi="Arial" w:cs="Arial"/>
          <w:sz w:val="24"/>
          <w:szCs w:val="24"/>
          <w:lang w:eastAsia="zh-CN"/>
        </w:rPr>
        <w:t>下进行清洁。</w:t>
      </w:r>
    </w:p>
    <w:p w:rsidR="00382EFF" w:rsidRPr="00136393" w:rsidRDefault="00382EFF" w:rsidP="00EC3BD4">
      <w:pPr>
        <w:pStyle w:val="a4"/>
        <w:numPr>
          <w:ilvl w:val="0"/>
          <w:numId w:val="4"/>
        </w:numPr>
        <w:tabs>
          <w:tab w:val="left" w:pos="152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酶洗涤剂：通常，</w:t>
      </w:r>
      <w:r w:rsidRPr="00136393">
        <w:rPr>
          <w:rFonts w:ascii="Arial" w:eastAsia="宋体" w:hAnsi="Arial" w:cs="Arial"/>
          <w:sz w:val="24"/>
          <w:szCs w:val="24"/>
          <w:lang w:eastAsia="zh-CN"/>
        </w:rPr>
        <w:t>“</w:t>
      </w:r>
      <w:r w:rsidRPr="00136393">
        <w:rPr>
          <w:rFonts w:ascii="Arial" w:eastAsia="宋体" w:hAnsi="Arial" w:cs="Arial"/>
          <w:sz w:val="24"/>
          <w:szCs w:val="24"/>
          <w:lang w:eastAsia="zh-CN"/>
        </w:rPr>
        <w:t>最坏情况</w:t>
      </w:r>
      <w:r w:rsidRPr="00136393">
        <w:rPr>
          <w:rFonts w:ascii="Arial" w:eastAsia="宋体" w:hAnsi="Arial" w:cs="Arial"/>
          <w:sz w:val="24"/>
          <w:szCs w:val="24"/>
          <w:lang w:eastAsia="zh-CN"/>
        </w:rPr>
        <w:t>”</w:t>
      </w:r>
      <w:r w:rsidRPr="00136393">
        <w:rPr>
          <w:rFonts w:ascii="Arial" w:eastAsia="宋体" w:hAnsi="Arial" w:cs="Arial"/>
          <w:sz w:val="24"/>
          <w:szCs w:val="24"/>
          <w:lang w:eastAsia="zh-CN"/>
        </w:rPr>
        <w:t>意味着最短时间</w:t>
      </w:r>
      <w:r w:rsidR="00DE2E00" w:rsidRPr="00136393">
        <w:rPr>
          <w:rFonts w:ascii="Arial" w:eastAsia="宋体" w:hAnsi="Arial" w:cs="Arial"/>
          <w:sz w:val="24"/>
          <w:szCs w:val="24"/>
          <w:lang w:eastAsia="zh-CN"/>
        </w:rPr>
        <w:t>、</w:t>
      </w:r>
      <w:r w:rsidRPr="00136393">
        <w:rPr>
          <w:rFonts w:ascii="Arial" w:eastAsia="宋体" w:hAnsi="Arial" w:cs="Arial"/>
          <w:sz w:val="24"/>
          <w:szCs w:val="24"/>
          <w:lang w:eastAsia="zh-CN"/>
        </w:rPr>
        <w:t>最低温度等。在最低温度下</w:t>
      </w:r>
      <w:r w:rsidR="00DE2E00" w:rsidRPr="00136393">
        <w:rPr>
          <w:rFonts w:ascii="Arial" w:eastAsia="宋体" w:hAnsi="Arial" w:cs="Arial"/>
          <w:sz w:val="24"/>
          <w:szCs w:val="24"/>
          <w:lang w:eastAsia="zh-CN"/>
        </w:rPr>
        <w:t>进行确认</w:t>
      </w:r>
      <w:r w:rsidRPr="00136393">
        <w:rPr>
          <w:rFonts w:ascii="Arial" w:eastAsia="宋体" w:hAnsi="Arial" w:cs="Arial"/>
          <w:sz w:val="24"/>
          <w:szCs w:val="24"/>
          <w:lang w:eastAsia="zh-CN"/>
        </w:rPr>
        <w:t>的例外是酶洗涤剂，</w:t>
      </w:r>
      <w:r w:rsidR="00DE2E00" w:rsidRPr="00136393">
        <w:rPr>
          <w:rFonts w:ascii="Arial" w:eastAsia="宋体" w:hAnsi="Arial" w:cs="Arial"/>
          <w:sz w:val="24"/>
          <w:szCs w:val="24"/>
          <w:lang w:eastAsia="zh-CN"/>
        </w:rPr>
        <w:t>签字，</w:t>
      </w:r>
      <w:r w:rsidRPr="00136393">
        <w:rPr>
          <w:rFonts w:ascii="Arial" w:eastAsia="宋体" w:hAnsi="Arial" w:cs="Arial"/>
          <w:sz w:val="24"/>
          <w:szCs w:val="24"/>
          <w:lang w:eastAsia="zh-CN"/>
        </w:rPr>
        <w:t>其通常具有</w:t>
      </w:r>
      <w:r w:rsidRPr="00136393">
        <w:rPr>
          <w:rFonts w:ascii="Arial" w:eastAsia="宋体" w:hAnsi="Arial" w:cs="Arial"/>
          <w:sz w:val="24"/>
          <w:szCs w:val="24"/>
          <w:lang w:eastAsia="zh-CN"/>
        </w:rPr>
        <w:t>“</w:t>
      </w:r>
      <w:r w:rsidRPr="00136393">
        <w:rPr>
          <w:rFonts w:ascii="Arial" w:eastAsia="宋体" w:hAnsi="Arial" w:cs="Arial"/>
          <w:sz w:val="24"/>
          <w:szCs w:val="24"/>
          <w:lang w:eastAsia="zh-CN"/>
        </w:rPr>
        <w:t>最佳有效</w:t>
      </w:r>
      <w:r w:rsidRPr="00136393">
        <w:rPr>
          <w:rFonts w:ascii="Arial" w:eastAsia="宋体" w:hAnsi="Arial" w:cs="Arial"/>
          <w:sz w:val="24"/>
          <w:szCs w:val="24"/>
          <w:lang w:eastAsia="zh-CN"/>
        </w:rPr>
        <w:t>”</w:t>
      </w:r>
      <w:r w:rsidRPr="00136393">
        <w:rPr>
          <w:rFonts w:ascii="Arial" w:eastAsia="宋体" w:hAnsi="Arial" w:cs="Arial"/>
          <w:sz w:val="24"/>
          <w:szCs w:val="24"/>
          <w:lang w:eastAsia="zh-CN"/>
        </w:rPr>
        <w:t>温度范围</w:t>
      </w:r>
      <w:r w:rsidR="00167967" w:rsidRPr="00136393">
        <w:rPr>
          <w:rFonts w:ascii="Arial" w:eastAsia="宋体" w:hAnsi="Arial" w:cs="Arial"/>
          <w:sz w:val="24"/>
          <w:szCs w:val="24"/>
          <w:lang w:eastAsia="zh-CN"/>
        </w:rPr>
        <w:t>。</w:t>
      </w:r>
      <w:r w:rsidR="00DE2E00" w:rsidRPr="00136393">
        <w:rPr>
          <w:rFonts w:ascii="Arial" w:eastAsia="宋体" w:hAnsi="Arial" w:cs="Arial"/>
          <w:sz w:val="24"/>
          <w:szCs w:val="24"/>
          <w:lang w:eastAsia="zh-CN"/>
        </w:rPr>
        <w:t>确认方案应适当处理</w:t>
      </w:r>
      <w:r w:rsidRPr="00136393">
        <w:rPr>
          <w:rFonts w:ascii="Arial" w:eastAsia="宋体" w:hAnsi="Arial" w:cs="Arial"/>
          <w:sz w:val="24"/>
          <w:szCs w:val="24"/>
          <w:lang w:eastAsia="zh-CN"/>
        </w:rPr>
        <w:t>酶洗涤剂清洁说明中规定的温度范围。</w:t>
      </w:r>
    </w:p>
    <w:p w:rsidR="00382EFF" w:rsidRPr="00136393" w:rsidRDefault="00382EFF" w:rsidP="00EC3BD4">
      <w:pPr>
        <w:pStyle w:val="a4"/>
        <w:numPr>
          <w:ilvl w:val="0"/>
          <w:numId w:val="4"/>
        </w:numPr>
        <w:tabs>
          <w:tab w:val="left" w:pos="1520"/>
        </w:tabs>
        <w:snapToGrid w:val="0"/>
        <w:spacing w:line="300" w:lineRule="auto"/>
        <w:jc w:val="both"/>
        <w:rPr>
          <w:rFonts w:ascii="Arial" w:eastAsia="宋体" w:hAnsi="Arial" w:cs="Arial"/>
          <w:sz w:val="24"/>
          <w:lang w:eastAsia="zh-CN"/>
        </w:rPr>
      </w:pPr>
      <w:r w:rsidRPr="00136393">
        <w:rPr>
          <w:rFonts w:ascii="Arial" w:eastAsia="宋体" w:hAnsi="Arial" w:cs="Arial"/>
          <w:sz w:val="24"/>
          <w:lang w:eastAsia="zh-CN"/>
        </w:rPr>
        <w:t>医疗</w:t>
      </w:r>
      <w:r w:rsidR="00DE2E00" w:rsidRPr="00136393">
        <w:rPr>
          <w:rFonts w:ascii="Arial" w:eastAsia="宋体" w:hAnsi="Arial" w:cs="Arial"/>
          <w:sz w:val="24"/>
          <w:lang w:eastAsia="zh-CN"/>
        </w:rPr>
        <w:t>清洁器</w:t>
      </w:r>
      <w:r w:rsidRPr="00136393">
        <w:rPr>
          <w:rFonts w:ascii="Arial" w:eastAsia="宋体" w:hAnsi="Arial" w:cs="Arial"/>
          <w:sz w:val="24"/>
          <w:lang w:eastAsia="zh-CN"/>
        </w:rPr>
        <w:t>/</w:t>
      </w:r>
      <w:r w:rsidRPr="00136393">
        <w:rPr>
          <w:rFonts w:ascii="Arial" w:eastAsia="宋体" w:hAnsi="Arial" w:cs="Arial"/>
          <w:sz w:val="24"/>
          <w:lang w:eastAsia="zh-CN"/>
        </w:rPr>
        <w:t>消毒器：如果</w:t>
      </w:r>
      <w:r w:rsidR="00733588" w:rsidRPr="00136393">
        <w:rPr>
          <w:rFonts w:ascii="Arial" w:eastAsia="宋体" w:hAnsi="Arial" w:cs="Arial"/>
          <w:sz w:val="24"/>
          <w:lang w:eastAsia="zh-CN"/>
        </w:rPr>
        <w:t>贵公司</w:t>
      </w:r>
      <w:r w:rsidRPr="00136393">
        <w:rPr>
          <w:rFonts w:ascii="Arial" w:eastAsia="宋体" w:hAnsi="Arial" w:cs="Arial"/>
          <w:sz w:val="24"/>
          <w:lang w:eastAsia="zh-CN"/>
        </w:rPr>
        <w:t>的过程</w:t>
      </w:r>
      <w:r w:rsidR="0085604C" w:rsidRPr="00136393">
        <w:rPr>
          <w:rFonts w:ascii="Arial" w:eastAsia="宋体" w:hAnsi="Arial" w:cs="Arial"/>
          <w:sz w:val="24"/>
          <w:lang w:eastAsia="zh-CN"/>
        </w:rPr>
        <w:t>确认</w:t>
      </w:r>
      <w:r w:rsidRPr="00136393">
        <w:rPr>
          <w:rFonts w:ascii="Arial" w:eastAsia="宋体" w:hAnsi="Arial" w:cs="Arial"/>
          <w:sz w:val="24"/>
          <w:lang w:eastAsia="zh-CN"/>
        </w:rPr>
        <w:t>使用</w:t>
      </w:r>
      <w:r w:rsidR="0085604C" w:rsidRPr="00136393">
        <w:rPr>
          <w:rFonts w:ascii="Arial" w:eastAsia="宋体" w:hAnsi="Arial" w:cs="Arial"/>
          <w:sz w:val="24"/>
          <w:lang w:eastAsia="zh-CN"/>
        </w:rPr>
        <w:t>了自动</w:t>
      </w:r>
      <w:r w:rsidRPr="00136393">
        <w:rPr>
          <w:rFonts w:ascii="Arial" w:eastAsia="宋体" w:hAnsi="Arial" w:cs="Arial"/>
          <w:sz w:val="24"/>
          <w:lang w:eastAsia="zh-CN"/>
        </w:rPr>
        <w:t>医疗</w:t>
      </w:r>
      <w:r w:rsidR="0085604C" w:rsidRPr="00136393">
        <w:rPr>
          <w:rFonts w:ascii="Arial" w:eastAsia="宋体" w:hAnsi="Arial" w:cs="Arial"/>
          <w:sz w:val="24"/>
          <w:lang w:eastAsia="zh-CN"/>
        </w:rPr>
        <w:t>清洁器</w:t>
      </w:r>
      <w:r w:rsidRPr="00136393">
        <w:rPr>
          <w:rFonts w:ascii="Arial" w:eastAsia="宋体" w:hAnsi="Arial" w:cs="Arial"/>
          <w:sz w:val="24"/>
          <w:lang w:eastAsia="zh-CN"/>
        </w:rPr>
        <w:t>/</w:t>
      </w:r>
      <w:r w:rsidR="0085604C" w:rsidRPr="00136393">
        <w:rPr>
          <w:rFonts w:ascii="Arial" w:eastAsia="宋体" w:hAnsi="Arial" w:cs="Arial"/>
          <w:sz w:val="24"/>
          <w:lang w:eastAsia="zh-CN"/>
        </w:rPr>
        <w:t>清洁器</w:t>
      </w:r>
      <w:r w:rsidRPr="00136393">
        <w:rPr>
          <w:rFonts w:ascii="Arial" w:eastAsia="宋体" w:hAnsi="Arial" w:cs="Arial"/>
          <w:sz w:val="24"/>
          <w:lang w:eastAsia="zh-CN"/>
        </w:rPr>
        <w:t>消毒器或超声波</w:t>
      </w:r>
      <w:r w:rsidR="007F2452" w:rsidRPr="00136393">
        <w:rPr>
          <w:rFonts w:ascii="Arial" w:eastAsia="宋体" w:hAnsi="Arial" w:cs="Arial"/>
          <w:sz w:val="24"/>
          <w:lang w:eastAsia="zh-CN"/>
        </w:rPr>
        <w:t>清洁</w:t>
      </w:r>
      <w:r w:rsidRPr="00136393">
        <w:rPr>
          <w:rFonts w:ascii="Arial" w:eastAsia="宋体" w:hAnsi="Arial" w:cs="Arial"/>
          <w:sz w:val="24"/>
          <w:lang w:eastAsia="zh-CN"/>
        </w:rPr>
        <w:t>机，则</w:t>
      </w:r>
      <w:r w:rsidR="00733588" w:rsidRPr="00136393">
        <w:rPr>
          <w:rFonts w:ascii="Arial" w:eastAsia="宋体" w:hAnsi="Arial" w:cs="Arial"/>
          <w:sz w:val="24"/>
          <w:lang w:eastAsia="zh-CN"/>
        </w:rPr>
        <w:t>贵公司</w:t>
      </w:r>
      <w:r w:rsidRPr="00136393">
        <w:rPr>
          <w:rFonts w:ascii="Arial" w:eastAsia="宋体" w:hAnsi="Arial" w:cs="Arial"/>
          <w:sz w:val="24"/>
          <w:lang w:eastAsia="zh-CN"/>
        </w:rPr>
        <w:t>的最坏情况应包括可用</w:t>
      </w:r>
      <w:r w:rsidR="0085604C" w:rsidRPr="00136393">
        <w:rPr>
          <w:rFonts w:ascii="Arial" w:eastAsia="宋体" w:hAnsi="Arial" w:cs="Arial"/>
          <w:sz w:val="24"/>
          <w:lang w:eastAsia="zh-CN"/>
        </w:rPr>
        <w:t>清洁器</w:t>
      </w:r>
      <w:r w:rsidRPr="00136393">
        <w:rPr>
          <w:rFonts w:ascii="Arial" w:eastAsia="宋体" w:hAnsi="Arial" w:cs="Arial"/>
          <w:sz w:val="24"/>
          <w:lang w:eastAsia="zh-CN"/>
        </w:rPr>
        <w:t>/</w:t>
      </w:r>
      <w:r w:rsidR="0085604C" w:rsidRPr="00136393">
        <w:rPr>
          <w:rFonts w:ascii="Arial" w:eastAsia="宋体" w:hAnsi="Arial" w:cs="Arial"/>
          <w:sz w:val="24"/>
          <w:lang w:eastAsia="zh-CN"/>
        </w:rPr>
        <w:t>清洁器</w:t>
      </w:r>
      <w:r w:rsidRPr="00136393">
        <w:rPr>
          <w:rFonts w:ascii="Arial" w:eastAsia="宋体" w:hAnsi="Arial" w:cs="Arial"/>
          <w:sz w:val="24"/>
          <w:lang w:eastAsia="zh-CN"/>
        </w:rPr>
        <w:t>消毒器循环或超声波</w:t>
      </w:r>
      <w:r w:rsidR="007F2452" w:rsidRPr="00136393">
        <w:rPr>
          <w:rFonts w:ascii="Arial" w:eastAsia="宋体" w:hAnsi="Arial" w:cs="Arial"/>
          <w:sz w:val="24"/>
          <w:lang w:eastAsia="zh-CN"/>
        </w:rPr>
        <w:t>清洁</w:t>
      </w:r>
      <w:r w:rsidRPr="00136393">
        <w:rPr>
          <w:rFonts w:ascii="Arial" w:eastAsia="宋体" w:hAnsi="Arial" w:cs="Arial"/>
          <w:sz w:val="24"/>
          <w:lang w:eastAsia="zh-CN"/>
        </w:rPr>
        <w:t>机的预期循环参数的极限值。</w:t>
      </w:r>
    </w:p>
    <w:p w:rsidR="00382EFF" w:rsidRPr="00136393" w:rsidRDefault="00382EFF" w:rsidP="00EC3BD4">
      <w:pPr>
        <w:pStyle w:val="a4"/>
        <w:numPr>
          <w:ilvl w:val="0"/>
          <w:numId w:val="4"/>
        </w:numPr>
        <w:tabs>
          <w:tab w:val="left" w:pos="1520"/>
        </w:tabs>
        <w:snapToGrid w:val="0"/>
        <w:spacing w:line="300" w:lineRule="auto"/>
        <w:jc w:val="both"/>
        <w:rPr>
          <w:rFonts w:ascii="Arial" w:eastAsia="宋体" w:hAnsi="Arial" w:cs="Arial"/>
          <w:sz w:val="24"/>
          <w:lang w:eastAsia="zh-CN"/>
        </w:rPr>
      </w:pPr>
      <w:r w:rsidRPr="00136393">
        <w:rPr>
          <w:rFonts w:ascii="Arial" w:eastAsia="宋体" w:hAnsi="Arial" w:cs="Arial"/>
          <w:sz w:val="24"/>
          <w:lang w:eastAsia="zh-CN"/>
        </w:rPr>
        <w:t>如果</w:t>
      </w:r>
      <w:r w:rsidR="00A74A87" w:rsidRPr="00136393">
        <w:rPr>
          <w:rFonts w:ascii="Arial" w:eastAsia="宋体" w:hAnsi="Arial" w:cs="Arial"/>
          <w:sz w:val="24"/>
          <w:lang w:eastAsia="zh-CN"/>
        </w:rPr>
        <w:t>器械</w:t>
      </w:r>
      <w:r w:rsidRPr="00136393">
        <w:rPr>
          <w:rFonts w:ascii="Arial" w:eastAsia="宋体" w:hAnsi="Arial" w:cs="Arial"/>
          <w:sz w:val="24"/>
          <w:lang w:eastAsia="zh-CN"/>
        </w:rPr>
        <w:t>由在清洁过程中必须冲洗的</w:t>
      </w:r>
      <w:r w:rsidR="0085604C" w:rsidRPr="00136393">
        <w:rPr>
          <w:rFonts w:ascii="Arial" w:eastAsia="宋体" w:hAnsi="Arial" w:cs="Arial"/>
          <w:sz w:val="24"/>
          <w:lang w:eastAsia="zh-CN"/>
        </w:rPr>
        <w:t>管腔、</w:t>
      </w:r>
      <w:r w:rsidRPr="00136393">
        <w:rPr>
          <w:rFonts w:ascii="Arial" w:eastAsia="宋体" w:hAnsi="Arial" w:cs="Arial"/>
          <w:sz w:val="24"/>
          <w:lang w:eastAsia="zh-CN"/>
        </w:rPr>
        <w:t>端口或通道组成，则</w:t>
      </w:r>
      <w:r w:rsidR="00DE2E00" w:rsidRPr="00136393">
        <w:rPr>
          <w:rFonts w:ascii="Arial" w:eastAsia="宋体" w:hAnsi="Arial" w:cs="Arial"/>
          <w:sz w:val="24"/>
          <w:lang w:eastAsia="zh-CN"/>
        </w:rPr>
        <w:t>确认方案</w:t>
      </w:r>
      <w:r w:rsidRPr="00136393">
        <w:rPr>
          <w:rFonts w:ascii="Arial" w:eastAsia="宋体" w:hAnsi="Arial" w:cs="Arial"/>
          <w:sz w:val="24"/>
          <w:lang w:eastAsia="zh-CN"/>
        </w:rPr>
        <w:t>应包括最小的冲洗规格，例如时间</w:t>
      </w:r>
      <w:r w:rsidR="0085604C" w:rsidRPr="00136393">
        <w:rPr>
          <w:rFonts w:ascii="Arial" w:eastAsia="宋体" w:hAnsi="Arial" w:cs="Arial"/>
          <w:sz w:val="24"/>
          <w:lang w:eastAsia="zh-CN"/>
        </w:rPr>
        <w:t>、</w:t>
      </w:r>
      <w:r w:rsidRPr="00136393">
        <w:rPr>
          <w:rFonts w:ascii="Arial" w:eastAsia="宋体" w:hAnsi="Arial" w:cs="Arial"/>
          <w:sz w:val="24"/>
          <w:lang w:eastAsia="zh-CN"/>
        </w:rPr>
        <w:t>冲洗量或流量以及重复次数（例如，</w:t>
      </w:r>
      <w:r w:rsidRPr="00136393">
        <w:rPr>
          <w:rFonts w:ascii="Arial" w:eastAsia="宋体" w:hAnsi="Arial" w:cs="Arial"/>
          <w:sz w:val="24"/>
          <w:lang w:eastAsia="zh-CN"/>
        </w:rPr>
        <w:t>10</w:t>
      </w:r>
      <w:r w:rsidR="0085604C" w:rsidRPr="00136393">
        <w:rPr>
          <w:rFonts w:ascii="Arial" w:eastAsia="宋体" w:hAnsi="Arial" w:cs="Arial"/>
          <w:sz w:val="24"/>
          <w:lang w:eastAsia="zh-CN"/>
        </w:rPr>
        <w:t xml:space="preserve"> mL</w:t>
      </w:r>
      <w:r w:rsidRPr="00136393">
        <w:rPr>
          <w:rFonts w:ascii="Arial" w:eastAsia="宋体" w:hAnsi="Arial" w:cs="Arial"/>
          <w:sz w:val="24"/>
          <w:lang w:eastAsia="zh-CN"/>
        </w:rPr>
        <w:t>冲洗，执行</w:t>
      </w:r>
      <w:r w:rsidRPr="00136393">
        <w:rPr>
          <w:rFonts w:ascii="Arial" w:eastAsia="宋体" w:hAnsi="Arial" w:cs="Arial"/>
          <w:sz w:val="24"/>
          <w:lang w:eastAsia="zh-CN"/>
        </w:rPr>
        <w:t xml:space="preserve"> 3</w:t>
      </w:r>
      <w:r w:rsidRPr="00136393">
        <w:rPr>
          <w:rFonts w:ascii="Arial" w:eastAsia="宋体" w:hAnsi="Arial" w:cs="Arial"/>
          <w:sz w:val="24"/>
          <w:lang w:eastAsia="zh-CN"/>
        </w:rPr>
        <w:t>次）。</w:t>
      </w:r>
    </w:p>
    <w:p w:rsidR="0023700F" w:rsidRDefault="0023700F" w:rsidP="00EC3BD4">
      <w:pPr>
        <w:snapToGrid w:val="0"/>
        <w:spacing w:before="1" w:line="300" w:lineRule="auto"/>
        <w:jc w:val="both"/>
        <w:rPr>
          <w:rFonts w:ascii="Arial" w:eastAsia="宋体" w:hAnsi="Arial" w:cs="Arial"/>
          <w:sz w:val="17"/>
          <w:szCs w:val="17"/>
          <w:lang w:eastAsia="zh-CN"/>
        </w:rPr>
      </w:pPr>
    </w:p>
    <w:p w:rsidR="0086033F" w:rsidRDefault="0086033F" w:rsidP="00EC3BD4">
      <w:pPr>
        <w:snapToGrid w:val="0"/>
        <w:spacing w:before="1" w:line="300" w:lineRule="auto"/>
        <w:jc w:val="both"/>
        <w:rPr>
          <w:rFonts w:ascii="Arial" w:eastAsia="宋体" w:hAnsi="Arial" w:cs="Arial"/>
          <w:sz w:val="17"/>
          <w:szCs w:val="17"/>
          <w:lang w:eastAsia="zh-CN"/>
        </w:rPr>
      </w:pPr>
    </w:p>
    <w:p w:rsidR="0086033F" w:rsidRDefault="0086033F" w:rsidP="00EC3BD4">
      <w:pPr>
        <w:snapToGrid w:val="0"/>
        <w:spacing w:before="1" w:line="300" w:lineRule="auto"/>
        <w:jc w:val="both"/>
        <w:rPr>
          <w:rFonts w:ascii="Arial" w:eastAsia="宋体" w:hAnsi="Arial" w:cs="Arial"/>
          <w:sz w:val="17"/>
          <w:szCs w:val="17"/>
          <w:lang w:eastAsia="zh-CN"/>
        </w:rPr>
      </w:pPr>
    </w:p>
    <w:p w:rsidR="0086033F" w:rsidRDefault="0086033F" w:rsidP="00EC3BD4">
      <w:pPr>
        <w:snapToGrid w:val="0"/>
        <w:spacing w:before="1" w:line="300" w:lineRule="auto"/>
        <w:jc w:val="both"/>
        <w:rPr>
          <w:rFonts w:ascii="Arial" w:eastAsia="宋体" w:hAnsi="Arial" w:cs="Arial"/>
          <w:sz w:val="17"/>
          <w:szCs w:val="17"/>
          <w:lang w:eastAsia="zh-CN"/>
        </w:rPr>
      </w:pPr>
    </w:p>
    <w:p w:rsidR="0086033F" w:rsidRDefault="0086033F" w:rsidP="00EC3BD4">
      <w:pPr>
        <w:snapToGrid w:val="0"/>
        <w:spacing w:before="1" w:line="300" w:lineRule="auto"/>
        <w:jc w:val="both"/>
        <w:rPr>
          <w:rFonts w:ascii="Arial" w:eastAsia="宋体" w:hAnsi="Arial" w:cs="Arial"/>
          <w:sz w:val="17"/>
          <w:szCs w:val="17"/>
          <w:lang w:eastAsia="zh-CN"/>
        </w:rPr>
      </w:pPr>
    </w:p>
    <w:p w:rsidR="0086033F" w:rsidRDefault="0086033F" w:rsidP="00EC3BD4">
      <w:pPr>
        <w:snapToGrid w:val="0"/>
        <w:spacing w:before="1" w:line="300" w:lineRule="auto"/>
        <w:jc w:val="both"/>
        <w:rPr>
          <w:rFonts w:ascii="Arial" w:eastAsia="宋体" w:hAnsi="Arial" w:cs="Arial"/>
          <w:sz w:val="17"/>
          <w:szCs w:val="17"/>
          <w:lang w:eastAsia="zh-CN"/>
        </w:rPr>
      </w:pPr>
    </w:p>
    <w:p w:rsidR="0086033F" w:rsidRPr="00136393" w:rsidRDefault="0086033F" w:rsidP="00EC3BD4">
      <w:pPr>
        <w:snapToGrid w:val="0"/>
        <w:spacing w:before="1" w:line="300" w:lineRule="auto"/>
        <w:jc w:val="both"/>
        <w:rPr>
          <w:rFonts w:ascii="Arial" w:eastAsia="宋体" w:hAnsi="Arial" w:cs="Arial"/>
          <w:sz w:val="17"/>
          <w:szCs w:val="17"/>
          <w:lang w:eastAsia="zh-CN"/>
        </w:rPr>
      </w:pPr>
    </w:p>
    <w:p w:rsidR="0023700F" w:rsidRPr="00F5173F" w:rsidRDefault="00954B1A" w:rsidP="00EC3BD4">
      <w:pPr>
        <w:pStyle w:val="4"/>
        <w:numPr>
          <w:ilvl w:val="1"/>
          <w:numId w:val="5"/>
        </w:numPr>
        <w:tabs>
          <w:tab w:val="left" w:pos="1160"/>
        </w:tabs>
        <w:snapToGrid w:val="0"/>
        <w:spacing w:before="69" w:line="300" w:lineRule="auto"/>
        <w:jc w:val="both"/>
        <w:rPr>
          <w:rFonts w:ascii="Arial" w:eastAsia="宋体" w:hAnsi="Arial" w:cs="Arial"/>
          <w:b w:val="0"/>
          <w:bCs w:val="0"/>
          <w:u w:val="single"/>
          <w:lang w:eastAsia="zh-CN"/>
        </w:rPr>
      </w:pPr>
      <w:bookmarkStart w:id="68" w:name="3._Testing:_Test_Types_and_Protocols"/>
      <w:bookmarkStart w:id="69" w:name="a._Choice_of_Test_Types"/>
      <w:bookmarkStart w:id="70" w:name="b._Methods_Validation"/>
      <w:bookmarkEnd w:id="68"/>
      <w:bookmarkEnd w:id="69"/>
      <w:bookmarkEnd w:id="70"/>
      <w:r w:rsidRPr="00F5173F">
        <w:rPr>
          <w:rFonts w:ascii="Arial" w:eastAsia="宋体" w:hAnsi="Arial" w:cs="Arial"/>
          <w:u w:val="single" w:color="000000"/>
          <w:lang w:eastAsia="zh-CN"/>
        </w:rPr>
        <w:lastRenderedPageBreak/>
        <w:t>试验</w:t>
      </w:r>
      <w:r w:rsidR="00382EFF" w:rsidRPr="00F5173F">
        <w:rPr>
          <w:rFonts w:ascii="Arial" w:eastAsia="宋体" w:hAnsi="Arial" w:cs="Arial"/>
          <w:u w:val="single" w:color="000000"/>
          <w:lang w:eastAsia="zh-CN"/>
        </w:rPr>
        <w:t>：</w:t>
      </w:r>
      <w:r w:rsidRPr="00F5173F">
        <w:rPr>
          <w:rFonts w:ascii="Arial" w:eastAsia="宋体" w:hAnsi="Arial" w:cs="Arial"/>
          <w:u w:val="single" w:color="000000"/>
          <w:lang w:eastAsia="zh-CN"/>
        </w:rPr>
        <w:t>试验</w:t>
      </w:r>
      <w:r w:rsidR="00382EFF" w:rsidRPr="00F5173F">
        <w:rPr>
          <w:rFonts w:ascii="Arial" w:eastAsia="宋体" w:hAnsi="Arial" w:cs="Arial"/>
          <w:u w:val="single" w:color="000000"/>
          <w:lang w:eastAsia="zh-CN"/>
        </w:rPr>
        <w:t>类型和</w:t>
      </w:r>
      <w:r w:rsidR="00DD4D22" w:rsidRPr="00F5173F">
        <w:rPr>
          <w:rFonts w:ascii="Arial" w:eastAsia="宋体" w:hAnsi="Arial" w:cs="Arial"/>
          <w:u w:val="single" w:color="000000"/>
          <w:lang w:eastAsia="zh-CN"/>
        </w:rPr>
        <w:t>方案</w:t>
      </w:r>
    </w:p>
    <w:p w:rsidR="0023700F" w:rsidRPr="00136393" w:rsidRDefault="0023700F" w:rsidP="00EC3BD4">
      <w:pPr>
        <w:snapToGrid w:val="0"/>
        <w:spacing w:before="11" w:line="300" w:lineRule="auto"/>
        <w:jc w:val="both"/>
        <w:rPr>
          <w:rFonts w:ascii="Arial" w:eastAsia="宋体" w:hAnsi="Arial" w:cs="Arial"/>
          <w:b/>
          <w:bCs/>
          <w:sz w:val="17"/>
          <w:szCs w:val="17"/>
          <w:lang w:eastAsia="zh-CN"/>
        </w:rPr>
      </w:pPr>
    </w:p>
    <w:p w:rsidR="0023700F" w:rsidRPr="00F5173F" w:rsidRDefault="00382EFF" w:rsidP="00F5173F">
      <w:pPr>
        <w:pStyle w:val="a4"/>
        <w:numPr>
          <w:ilvl w:val="2"/>
          <w:numId w:val="5"/>
        </w:numPr>
        <w:tabs>
          <w:tab w:val="left" w:pos="1520"/>
        </w:tabs>
        <w:snapToGrid w:val="0"/>
        <w:spacing w:before="69" w:line="300" w:lineRule="auto"/>
        <w:ind w:hanging="758"/>
        <w:jc w:val="both"/>
        <w:rPr>
          <w:rFonts w:ascii="Arial" w:eastAsia="宋体" w:hAnsi="Arial" w:cs="Arial"/>
          <w:sz w:val="24"/>
          <w:szCs w:val="24"/>
          <w:u w:val="single"/>
        </w:rPr>
      </w:pPr>
      <w:r w:rsidRPr="00F5173F">
        <w:rPr>
          <w:rFonts w:ascii="Arial" w:eastAsia="宋体" w:hAnsi="Arial" w:cs="Arial"/>
          <w:b/>
          <w:sz w:val="24"/>
          <w:u w:val="single" w:color="000000"/>
        </w:rPr>
        <w:t>选择</w:t>
      </w:r>
      <w:r w:rsidR="00954B1A" w:rsidRPr="00F5173F">
        <w:rPr>
          <w:rFonts w:ascii="Arial" w:eastAsia="宋体" w:hAnsi="Arial" w:cs="Arial"/>
          <w:b/>
          <w:sz w:val="24"/>
          <w:u w:val="single" w:color="000000"/>
        </w:rPr>
        <w:t>试验</w:t>
      </w:r>
      <w:r w:rsidRPr="00F5173F">
        <w:rPr>
          <w:rFonts w:ascii="Arial" w:eastAsia="宋体" w:hAnsi="Arial" w:cs="Arial"/>
          <w:b/>
          <w:sz w:val="24"/>
          <w:u w:val="single" w:color="000000"/>
        </w:rPr>
        <w:t>类型</w:t>
      </w:r>
    </w:p>
    <w:p w:rsidR="0023700F" w:rsidRPr="00136393" w:rsidRDefault="0023700F" w:rsidP="00EC3BD4">
      <w:pPr>
        <w:snapToGrid w:val="0"/>
        <w:spacing w:before="7" w:line="300" w:lineRule="auto"/>
        <w:jc w:val="both"/>
        <w:rPr>
          <w:rFonts w:ascii="Arial" w:eastAsia="宋体" w:hAnsi="Arial" w:cs="Arial"/>
          <w:b/>
          <w:bCs/>
          <w:sz w:val="17"/>
          <w:szCs w:val="17"/>
        </w:rPr>
      </w:pPr>
    </w:p>
    <w:p w:rsidR="00B86399" w:rsidRPr="00136393" w:rsidRDefault="00B86399" w:rsidP="00EC3BD4">
      <w:pPr>
        <w:pStyle w:val="a3"/>
        <w:snapToGrid w:val="0"/>
        <w:spacing w:line="300" w:lineRule="auto"/>
        <w:ind w:left="1160"/>
        <w:jc w:val="both"/>
        <w:rPr>
          <w:rFonts w:ascii="Arial" w:eastAsia="宋体" w:hAnsi="Arial" w:cs="Arial"/>
          <w:lang w:eastAsia="zh-CN"/>
        </w:rPr>
      </w:pPr>
      <w:r w:rsidRPr="00136393">
        <w:rPr>
          <w:rFonts w:ascii="Arial" w:eastAsia="宋体" w:hAnsi="Arial" w:cs="Arial"/>
          <w:lang w:eastAsia="zh-CN"/>
        </w:rPr>
        <w:t>FDA</w:t>
      </w:r>
      <w:r w:rsidRPr="00136393">
        <w:rPr>
          <w:rFonts w:ascii="Arial" w:eastAsia="宋体" w:hAnsi="Arial" w:cs="Arial"/>
          <w:lang w:eastAsia="zh-CN"/>
        </w:rPr>
        <w:t>建议</w:t>
      </w:r>
      <w:r w:rsidR="00733588" w:rsidRPr="00136393">
        <w:rPr>
          <w:rFonts w:ascii="Arial" w:eastAsia="宋体" w:hAnsi="Arial" w:cs="Arial"/>
          <w:lang w:eastAsia="zh-CN"/>
        </w:rPr>
        <w:t>贵公司</w:t>
      </w:r>
      <w:r w:rsidRPr="00136393">
        <w:rPr>
          <w:rFonts w:ascii="Arial" w:eastAsia="宋体" w:hAnsi="Arial" w:cs="Arial"/>
          <w:lang w:eastAsia="zh-CN"/>
        </w:rPr>
        <w:t>至少使用两种能够直接测量临床有意义水平的临床相关</w:t>
      </w:r>
      <w:r w:rsidR="007F2452" w:rsidRPr="00136393">
        <w:rPr>
          <w:rFonts w:ascii="Arial" w:eastAsia="宋体" w:hAnsi="Arial" w:cs="Arial"/>
          <w:lang w:eastAsia="zh-CN"/>
        </w:rPr>
        <w:t>污物</w:t>
      </w:r>
      <w:r w:rsidRPr="00136393">
        <w:rPr>
          <w:rFonts w:ascii="Arial" w:eastAsia="宋体" w:hAnsi="Arial" w:cs="Arial"/>
          <w:lang w:eastAsia="zh-CN"/>
        </w:rPr>
        <w:t>的定量</w:t>
      </w:r>
      <w:r w:rsidR="00954B1A" w:rsidRPr="00136393">
        <w:rPr>
          <w:rFonts w:ascii="Arial" w:eastAsia="宋体" w:hAnsi="Arial" w:cs="Arial"/>
          <w:lang w:eastAsia="zh-CN"/>
        </w:rPr>
        <w:t>试验</w:t>
      </w:r>
      <w:r w:rsidRPr="00136393">
        <w:rPr>
          <w:rFonts w:ascii="Arial" w:eastAsia="宋体" w:hAnsi="Arial" w:cs="Arial"/>
          <w:lang w:eastAsia="zh-CN"/>
        </w:rPr>
        <w:t>方法，以满足相关的预定清洁</w:t>
      </w:r>
      <w:r w:rsidR="009C0C3C" w:rsidRPr="00136393">
        <w:rPr>
          <w:rFonts w:ascii="Arial" w:eastAsia="宋体" w:hAnsi="Arial" w:cs="Arial"/>
          <w:lang w:eastAsia="zh-CN"/>
        </w:rPr>
        <w:t>端点</w:t>
      </w:r>
      <w:r w:rsidR="00167967" w:rsidRPr="00136393">
        <w:rPr>
          <w:rFonts w:ascii="Arial" w:eastAsia="宋体" w:hAnsi="Arial" w:cs="Arial"/>
          <w:lang w:eastAsia="zh-CN"/>
        </w:rPr>
        <w:t>。</w:t>
      </w:r>
      <w:r w:rsidR="0085604C" w:rsidRPr="00136393">
        <w:rPr>
          <w:rFonts w:ascii="Arial" w:eastAsia="宋体" w:hAnsi="Arial" w:cs="Arial"/>
          <w:lang w:eastAsia="zh-CN"/>
        </w:rPr>
        <w:t>存在许多潜在</w:t>
      </w:r>
      <w:r w:rsidR="00954B1A" w:rsidRPr="00136393">
        <w:rPr>
          <w:rFonts w:ascii="Arial" w:eastAsia="宋体" w:hAnsi="Arial" w:cs="Arial"/>
          <w:lang w:eastAsia="zh-CN"/>
        </w:rPr>
        <w:t>试验</w:t>
      </w:r>
      <w:r w:rsidRPr="00136393">
        <w:rPr>
          <w:rFonts w:ascii="Arial" w:eastAsia="宋体" w:hAnsi="Arial" w:cs="Arial"/>
          <w:lang w:eastAsia="zh-CN"/>
        </w:rPr>
        <w:t>方法</w:t>
      </w:r>
      <w:r w:rsidR="0085604C" w:rsidRPr="00136393">
        <w:rPr>
          <w:rFonts w:ascii="Arial" w:eastAsia="宋体" w:hAnsi="Arial" w:cs="Arial"/>
          <w:lang w:eastAsia="zh-CN"/>
        </w:rPr>
        <w:t>可用于</w:t>
      </w:r>
      <w:r w:rsidR="00A74A87" w:rsidRPr="00136393">
        <w:rPr>
          <w:rFonts w:ascii="Arial" w:eastAsia="宋体" w:hAnsi="Arial" w:cs="Arial"/>
          <w:lang w:eastAsia="zh-CN"/>
        </w:rPr>
        <w:t>评价</w:t>
      </w:r>
      <w:r w:rsidR="007F2452" w:rsidRPr="00136393">
        <w:rPr>
          <w:rFonts w:ascii="Arial" w:eastAsia="宋体" w:hAnsi="Arial" w:cs="Arial"/>
          <w:lang w:eastAsia="zh-CN"/>
        </w:rPr>
        <w:t>污物</w:t>
      </w:r>
      <w:r w:rsidRPr="00136393">
        <w:rPr>
          <w:rFonts w:ascii="Arial" w:eastAsia="宋体" w:hAnsi="Arial" w:cs="Arial"/>
          <w:lang w:eastAsia="zh-CN"/>
        </w:rPr>
        <w:t>和污染物，以及清洁过程的有效性</w:t>
      </w:r>
      <w:r w:rsidR="00167967" w:rsidRPr="00136393">
        <w:rPr>
          <w:rFonts w:ascii="Arial" w:eastAsia="宋体" w:hAnsi="Arial" w:cs="Arial"/>
          <w:lang w:eastAsia="zh-CN"/>
        </w:rPr>
        <w:t>。</w:t>
      </w:r>
      <w:r w:rsidRPr="00136393">
        <w:rPr>
          <w:rFonts w:ascii="Arial" w:eastAsia="宋体" w:hAnsi="Arial" w:cs="Arial"/>
          <w:lang w:eastAsia="zh-CN"/>
        </w:rPr>
        <w:t>AAMI TIR 30“</w:t>
      </w:r>
      <w:r w:rsidRPr="00136393">
        <w:rPr>
          <w:rFonts w:ascii="Arial" w:eastAsia="宋体" w:hAnsi="Arial" w:cs="Arial"/>
          <w:lang w:eastAsia="zh-CN"/>
        </w:rPr>
        <w:t>清洁</w:t>
      </w:r>
      <w:r w:rsidR="00954B1A" w:rsidRPr="00136393">
        <w:rPr>
          <w:rFonts w:ascii="Arial" w:eastAsia="宋体" w:hAnsi="Arial" w:cs="Arial"/>
          <w:lang w:eastAsia="zh-CN"/>
        </w:rPr>
        <w:t>可重复使用医疗器械</w:t>
      </w:r>
      <w:r w:rsidRPr="00136393">
        <w:rPr>
          <w:rFonts w:ascii="Arial" w:eastAsia="宋体" w:hAnsi="Arial" w:cs="Arial"/>
          <w:lang w:eastAsia="zh-CN"/>
        </w:rPr>
        <w:t>的过程</w:t>
      </w:r>
      <w:r w:rsidR="0085604C" w:rsidRPr="00136393">
        <w:rPr>
          <w:rFonts w:ascii="Arial" w:eastAsia="宋体" w:hAnsi="Arial" w:cs="Arial"/>
          <w:lang w:eastAsia="zh-CN"/>
        </w:rPr>
        <w:t>、</w:t>
      </w:r>
      <w:r w:rsidRPr="00136393">
        <w:rPr>
          <w:rFonts w:ascii="Arial" w:eastAsia="宋体" w:hAnsi="Arial" w:cs="Arial"/>
          <w:lang w:eastAsia="zh-CN"/>
        </w:rPr>
        <w:t>材料</w:t>
      </w:r>
      <w:r w:rsidR="0085604C" w:rsidRPr="00136393">
        <w:rPr>
          <w:rFonts w:ascii="Arial" w:eastAsia="宋体" w:hAnsi="Arial" w:cs="Arial"/>
          <w:lang w:eastAsia="zh-CN"/>
        </w:rPr>
        <w:t>、</w:t>
      </w:r>
      <w:r w:rsidR="00954B1A" w:rsidRPr="00136393">
        <w:rPr>
          <w:rFonts w:ascii="Arial" w:eastAsia="宋体" w:hAnsi="Arial" w:cs="Arial"/>
          <w:lang w:eastAsia="zh-CN"/>
        </w:rPr>
        <w:t>试验</w:t>
      </w:r>
      <w:r w:rsidRPr="00136393">
        <w:rPr>
          <w:rFonts w:ascii="Arial" w:eastAsia="宋体" w:hAnsi="Arial" w:cs="Arial"/>
          <w:lang w:eastAsia="zh-CN"/>
        </w:rPr>
        <w:t>方法和验收标准汇编</w:t>
      </w:r>
      <w:r w:rsidRPr="00136393">
        <w:rPr>
          <w:rFonts w:ascii="Arial" w:eastAsia="宋体" w:hAnsi="Arial" w:cs="Arial"/>
          <w:lang w:eastAsia="zh-CN"/>
        </w:rPr>
        <w:t>”</w:t>
      </w:r>
      <w:r w:rsidRPr="00136393">
        <w:rPr>
          <w:rFonts w:ascii="Arial" w:eastAsia="宋体" w:hAnsi="Arial" w:cs="Arial"/>
          <w:lang w:eastAsia="zh-CN"/>
        </w:rPr>
        <w:t>概述了已发表文献中可用的</w:t>
      </w:r>
      <w:r w:rsidR="00954B1A" w:rsidRPr="00136393">
        <w:rPr>
          <w:rFonts w:ascii="Arial" w:eastAsia="宋体" w:hAnsi="Arial" w:cs="Arial"/>
          <w:lang w:eastAsia="zh-CN"/>
        </w:rPr>
        <w:t>试验</w:t>
      </w:r>
      <w:r w:rsidRPr="00136393">
        <w:rPr>
          <w:rFonts w:ascii="Arial" w:eastAsia="宋体" w:hAnsi="Arial" w:cs="Arial"/>
          <w:lang w:eastAsia="zh-CN"/>
        </w:rPr>
        <w:t>方法。</w:t>
      </w:r>
    </w:p>
    <w:p w:rsidR="00B86399" w:rsidRPr="00136393" w:rsidRDefault="00B86399" w:rsidP="00EC3BD4">
      <w:pPr>
        <w:pStyle w:val="a3"/>
        <w:snapToGrid w:val="0"/>
        <w:spacing w:line="300" w:lineRule="auto"/>
        <w:ind w:left="1160"/>
        <w:jc w:val="both"/>
        <w:rPr>
          <w:rFonts w:ascii="Arial" w:eastAsia="宋体" w:hAnsi="Arial" w:cs="Arial"/>
          <w:lang w:eastAsia="zh-CN"/>
        </w:rPr>
      </w:pPr>
    </w:p>
    <w:p w:rsidR="00B86399" w:rsidRPr="00136393" w:rsidRDefault="00B86399" w:rsidP="00EC3BD4">
      <w:pPr>
        <w:pStyle w:val="a3"/>
        <w:snapToGrid w:val="0"/>
        <w:spacing w:line="300" w:lineRule="auto"/>
        <w:ind w:left="1160"/>
        <w:jc w:val="both"/>
        <w:rPr>
          <w:rFonts w:ascii="Arial" w:eastAsia="宋体" w:hAnsi="Arial" w:cs="Arial"/>
          <w:lang w:eastAsia="zh-CN"/>
        </w:rPr>
      </w:pPr>
      <w:r w:rsidRPr="00136393">
        <w:rPr>
          <w:rFonts w:ascii="Arial" w:eastAsia="宋体" w:hAnsi="Arial" w:cs="Arial"/>
          <w:lang w:eastAsia="zh-CN"/>
        </w:rPr>
        <w:t>选择</w:t>
      </w:r>
      <w:r w:rsidR="00954B1A" w:rsidRPr="00136393">
        <w:rPr>
          <w:rFonts w:ascii="Arial" w:eastAsia="宋体" w:hAnsi="Arial" w:cs="Arial"/>
          <w:lang w:eastAsia="zh-CN"/>
        </w:rPr>
        <w:t>试验</w:t>
      </w:r>
      <w:r w:rsidRPr="00136393">
        <w:rPr>
          <w:rFonts w:ascii="Arial" w:eastAsia="宋体" w:hAnsi="Arial" w:cs="Arial"/>
          <w:lang w:eastAsia="zh-CN"/>
        </w:rPr>
        <w:t>方法时，应考虑多个因素</w:t>
      </w:r>
      <w:r w:rsidR="00167967" w:rsidRPr="00136393">
        <w:rPr>
          <w:rFonts w:ascii="Arial" w:eastAsia="宋体" w:hAnsi="Arial" w:cs="Arial"/>
          <w:lang w:eastAsia="zh-CN"/>
        </w:rPr>
        <w:t>。</w:t>
      </w:r>
      <w:r w:rsidRPr="00136393">
        <w:rPr>
          <w:rFonts w:ascii="Arial" w:eastAsia="宋体" w:hAnsi="Arial" w:cs="Arial"/>
          <w:lang w:eastAsia="zh-CN"/>
        </w:rPr>
        <w:t>这些应包括但不限于在实际临床使用期间</w:t>
      </w:r>
      <w:r w:rsidR="00E25805" w:rsidRPr="00136393">
        <w:rPr>
          <w:rFonts w:ascii="Arial" w:eastAsia="宋体" w:hAnsi="Arial" w:cs="Arial"/>
          <w:lang w:eastAsia="zh-CN"/>
        </w:rPr>
        <w:t>器械</w:t>
      </w:r>
      <w:r w:rsidRPr="00136393">
        <w:rPr>
          <w:rFonts w:ascii="Arial" w:eastAsia="宋体" w:hAnsi="Arial" w:cs="Arial"/>
          <w:lang w:eastAsia="zh-CN"/>
        </w:rPr>
        <w:t>预期接触的污染物（应在人造</w:t>
      </w:r>
      <w:r w:rsidR="007F2452" w:rsidRPr="00136393">
        <w:rPr>
          <w:rFonts w:ascii="Arial" w:eastAsia="宋体" w:hAnsi="Arial" w:cs="Arial"/>
          <w:lang w:eastAsia="zh-CN"/>
        </w:rPr>
        <w:t>污物</w:t>
      </w:r>
      <w:r w:rsidRPr="00136393">
        <w:rPr>
          <w:rFonts w:ascii="Arial" w:eastAsia="宋体" w:hAnsi="Arial" w:cs="Arial"/>
          <w:lang w:eastAsia="zh-CN"/>
        </w:rPr>
        <w:t>中充分表示）</w:t>
      </w:r>
      <w:r w:rsidR="0085604C" w:rsidRPr="00136393">
        <w:rPr>
          <w:rFonts w:ascii="Arial" w:eastAsia="宋体" w:hAnsi="Arial" w:cs="Arial"/>
          <w:lang w:eastAsia="zh-CN"/>
        </w:rPr>
        <w:t>、</w:t>
      </w:r>
      <w:r w:rsidRPr="00136393">
        <w:rPr>
          <w:rFonts w:ascii="Arial" w:eastAsia="宋体" w:hAnsi="Arial" w:cs="Arial"/>
          <w:lang w:eastAsia="zh-CN"/>
        </w:rPr>
        <w:t>直接测量这些成分的试验特异性，以及</w:t>
      </w:r>
      <w:r w:rsidR="00954B1A" w:rsidRPr="00136393">
        <w:rPr>
          <w:rFonts w:ascii="Arial" w:eastAsia="宋体" w:hAnsi="Arial" w:cs="Arial"/>
          <w:lang w:eastAsia="zh-CN"/>
        </w:rPr>
        <w:t>试验</w:t>
      </w:r>
      <w:r w:rsidRPr="00136393">
        <w:rPr>
          <w:rFonts w:ascii="Arial" w:eastAsia="宋体" w:hAnsi="Arial" w:cs="Arial"/>
          <w:lang w:eastAsia="zh-CN"/>
        </w:rPr>
        <w:t>方法与</w:t>
      </w:r>
      <w:r w:rsidR="0085604C" w:rsidRPr="00136393">
        <w:rPr>
          <w:rFonts w:ascii="Arial" w:eastAsia="宋体" w:hAnsi="Arial" w:cs="Arial"/>
          <w:lang w:eastAsia="zh-CN"/>
        </w:rPr>
        <w:t>拟定</w:t>
      </w:r>
      <w:r w:rsidRPr="00136393">
        <w:rPr>
          <w:rFonts w:ascii="Arial" w:eastAsia="宋体" w:hAnsi="Arial" w:cs="Arial"/>
          <w:lang w:eastAsia="zh-CN"/>
        </w:rPr>
        <w:t>清洁</w:t>
      </w:r>
      <w:r w:rsidR="009C0C3C" w:rsidRPr="00136393">
        <w:rPr>
          <w:rFonts w:ascii="Arial" w:eastAsia="宋体" w:hAnsi="Arial" w:cs="Arial"/>
          <w:lang w:eastAsia="zh-CN"/>
        </w:rPr>
        <w:t>端点</w:t>
      </w:r>
      <w:r w:rsidRPr="00136393">
        <w:rPr>
          <w:rFonts w:ascii="Arial" w:eastAsia="宋体" w:hAnsi="Arial" w:cs="Arial"/>
          <w:lang w:eastAsia="zh-CN"/>
        </w:rPr>
        <w:t>相关的</w:t>
      </w:r>
      <w:r w:rsidR="00E62990" w:rsidRPr="00136393">
        <w:rPr>
          <w:rFonts w:ascii="Arial" w:eastAsia="宋体" w:hAnsi="Arial" w:cs="Arial"/>
          <w:lang w:eastAsia="zh-CN"/>
        </w:rPr>
        <w:t>灵敏度</w:t>
      </w:r>
      <w:r w:rsidRPr="00136393">
        <w:rPr>
          <w:rFonts w:ascii="Arial" w:eastAsia="宋体" w:hAnsi="Arial" w:cs="Arial"/>
          <w:lang w:eastAsia="zh-CN"/>
        </w:rPr>
        <w:t>。</w:t>
      </w:r>
    </w:p>
    <w:p w:rsidR="0023700F" w:rsidRPr="00136393" w:rsidRDefault="0023700F" w:rsidP="00EC3BD4">
      <w:pPr>
        <w:snapToGrid w:val="0"/>
        <w:spacing w:line="300" w:lineRule="auto"/>
        <w:jc w:val="both"/>
        <w:rPr>
          <w:rFonts w:ascii="Arial" w:eastAsia="宋体" w:hAnsi="Arial" w:cs="Arial"/>
          <w:sz w:val="24"/>
          <w:szCs w:val="24"/>
          <w:lang w:eastAsia="zh-CN"/>
        </w:rPr>
      </w:pPr>
    </w:p>
    <w:p w:rsidR="00B86399" w:rsidRPr="00136393" w:rsidRDefault="00B86399" w:rsidP="00EC3BD4">
      <w:pPr>
        <w:pStyle w:val="a3"/>
        <w:snapToGrid w:val="0"/>
        <w:spacing w:line="300" w:lineRule="auto"/>
        <w:ind w:left="1160"/>
        <w:jc w:val="both"/>
        <w:rPr>
          <w:rFonts w:ascii="Arial" w:eastAsia="宋体" w:hAnsi="Arial" w:cs="Arial"/>
          <w:lang w:eastAsia="zh-CN"/>
        </w:rPr>
      </w:pPr>
      <w:r w:rsidRPr="00136393">
        <w:rPr>
          <w:rFonts w:ascii="Arial" w:eastAsia="宋体" w:hAnsi="Arial" w:cs="Arial"/>
          <w:lang w:eastAsia="zh-CN"/>
        </w:rPr>
        <w:t>无论</w:t>
      </w:r>
      <w:r w:rsidR="00733588" w:rsidRPr="00136393">
        <w:rPr>
          <w:rFonts w:ascii="Arial" w:eastAsia="宋体" w:hAnsi="Arial" w:cs="Arial"/>
          <w:lang w:eastAsia="zh-CN"/>
        </w:rPr>
        <w:t>贵公司</w:t>
      </w:r>
      <w:r w:rsidRPr="00136393">
        <w:rPr>
          <w:rFonts w:ascii="Arial" w:eastAsia="宋体" w:hAnsi="Arial" w:cs="Arial"/>
          <w:lang w:eastAsia="zh-CN"/>
        </w:rPr>
        <w:t>选择的</w:t>
      </w:r>
      <w:r w:rsidR="00954B1A" w:rsidRPr="00136393">
        <w:rPr>
          <w:rFonts w:ascii="Arial" w:eastAsia="宋体" w:hAnsi="Arial" w:cs="Arial"/>
          <w:lang w:eastAsia="zh-CN"/>
        </w:rPr>
        <w:t>试验</w:t>
      </w:r>
      <w:r w:rsidRPr="00136393">
        <w:rPr>
          <w:rFonts w:ascii="Arial" w:eastAsia="宋体" w:hAnsi="Arial" w:cs="Arial"/>
          <w:lang w:eastAsia="zh-CN"/>
        </w:rPr>
        <w:t>类型如何，在验证过程中都应</w:t>
      </w:r>
      <w:r w:rsidR="0085604C" w:rsidRPr="00136393">
        <w:rPr>
          <w:rFonts w:ascii="Arial" w:eastAsia="宋体" w:hAnsi="Arial" w:cs="Arial"/>
          <w:lang w:eastAsia="zh-CN"/>
        </w:rPr>
        <w:t>对</w:t>
      </w:r>
      <w:r w:rsidRPr="00136393">
        <w:rPr>
          <w:rFonts w:ascii="Arial" w:eastAsia="宋体" w:hAnsi="Arial" w:cs="Arial"/>
          <w:lang w:eastAsia="zh-CN"/>
        </w:rPr>
        <w:t>外表</w:t>
      </w:r>
      <w:r w:rsidR="0085604C" w:rsidRPr="00136393">
        <w:rPr>
          <w:rFonts w:ascii="Arial" w:eastAsia="宋体" w:hAnsi="Arial" w:cs="Arial"/>
          <w:lang w:eastAsia="zh-CN"/>
        </w:rPr>
        <w:t>面</w:t>
      </w:r>
      <w:r w:rsidRPr="00136393">
        <w:rPr>
          <w:rFonts w:ascii="Arial" w:eastAsia="宋体" w:hAnsi="Arial" w:cs="Arial"/>
          <w:lang w:eastAsia="zh-CN"/>
        </w:rPr>
        <w:t>和内表面</w:t>
      </w:r>
      <w:r w:rsidR="0085604C" w:rsidRPr="00136393">
        <w:rPr>
          <w:rFonts w:ascii="Arial" w:eastAsia="宋体" w:hAnsi="Arial" w:cs="Arial"/>
          <w:lang w:eastAsia="zh-CN"/>
        </w:rPr>
        <w:t>进行</w:t>
      </w:r>
      <w:r w:rsidRPr="00136393">
        <w:rPr>
          <w:rFonts w:ascii="Arial" w:eastAsia="宋体" w:hAnsi="Arial" w:cs="Arial"/>
          <w:lang w:eastAsia="zh-CN"/>
        </w:rPr>
        <w:t>目视检查。</w:t>
      </w:r>
    </w:p>
    <w:p w:rsidR="00B86399" w:rsidRPr="00136393" w:rsidRDefault="00B86399" w:rsidP="00EC3BD4">
      <w:pPr>
        <w:pStyle w:val="a3"/>
        <w:snapToGrid w:val="0"/>
        <w:spacing w:line="300" w:lineRule="auto"/>
        <w:ind w:left="1160"/>
        <w:jc w:val="both"/>
        <w:rPr>
          <w:rFonts w:ascii="Arial" w:eastAsia="宋体" w:hAnsi="Arial" w:cs="Arial"/>
          <w:lang w:eastAsia="zh-CN"/>
        </w:rPr>
      </w:pPr>
    </w:p>
    <w:p w:rsidR="00B86399" w:rsidRPr="00136393" w:rsidRDefault="00733588" w:rsidP="00EC3BD4">
      <w:pPr>
        <w:pStyle w:val="a3"/>
        <w:snapToGrid w:val="0"/>
        <w:spacing w:line="300" w:lineRule="auto"/>
        <w:ind w:left="1160"/>
        <w:jc w:val="both"/>
        <w:rPr>
          <w:rFonts w:ascii="Arial" w:eastAsia="宋体" w:hAnsi="Arial" w:cs="Arial"/>
          <w:lang w:eastAsia="zh-CN"/>
        </w:rPr>
      </w:pPr>
      <w:r w:rsidRPr="00136393">
        <w:rPr>
          <w:rFonts w:ascii="Arial" w:eastAsia="宋体" w:hAnsi="Arial" w:cs="Arial"/>
          <w:lang w:eastAsia="zh-CN"/>
        </w:rPr>
        <w:t>贵公司</w:t>
      </w:r>
      <w:r w:rsidR="007C157C" w:rsidRPr="00136393">
        <w:rPr>
          <w:rFonts w:ascii="Arial" w:eastAsia="宋体" w:hAnsi="Arial" w:cs="Arial"/>
          <w:lang w:eastAsia="zh-CN"/>
        </w:rPr>
        <w:t>应</w:t>
      </w:r>
      <w:r w:rsidR="00B86399" w:rsidRPr="00136393">
        <w:rPr>
          <w:rFonts w:ascii="Arial" w:eastAsia="宋体" w:hAnsi="Arial" w:cs="Arial"/>
          <w:lang w:eastAsia="zh-CN"/>
        </w:rPr>
        <w:t>为所选择的</w:t>
      </w:r>
      <w:r w:rsidR="00954B1A" w:rsidRPr="00136393">
        <w:rPr>
          <w:rFonts w:ascii="Arial" w:eastAsia="宋体" w:hAnsi="Arial" w:cs="Arial"/>
          <w:lang w:eastAsia="zh-CN"/>
        </w:rPr>
        <w:t>试验</w:t>
      </w:r>
      <w:r w:rsidR="00B86399" w:rsidRPr="00136393">
        <w:rPr>
          <w:rFonts w:ascii="Arial" w:eastAsia="宋体" w:hAnsi="Arial" w:cs="Arial"/>
          <w:lang w:eastAsia="zh-CN"/>
        </w:rPr>
        <w:t>类型提供理由，包括任何相关</w:t>
      </w:r>
      <w:r w:rsidR="0085604C" w:rsidRPr="00136393">
        <w:rPr>
          <w:rFonts w:ascii="Arial" w:eastAsia="宋体" w:hAnsi="Arial" w:cs="Arial"/>
          <w:lang w:eastAsia="zh-CN"/>
        </w:rPr>
        <w:t>文档</w:t>
      </w:r>
      <w:r w:rsidR="00B86399" w:rsidRPr="00136393">
        <w:rPr>
          <w:rFonts w:ascii="Arial" w:eastAsia="宋体" w:hAnsi="Arial" w:cs="Arial"/>
          <w:lang w:eastAsia="zh-CN"/>
        </w:rPr>
        <w:t>（例如，</w:t>
      </w:r>
      <w:r w:rsidR="00B86399" w:rsidRPr="00136393">
        <w:rPr>
          <w:rFonts w:ascii="Arial" w:eastAsia="宋体" w:hAnsi="Arial" w:cs="Arial"/>
          <w:lang w:eastAsia="zh-CN"/>
        </w:rPr>
        <w:t>FDA</w:t>
      </w:r>
      <w:r w:rsidR="00B86399" w:rsidRPr="00136393">
        <w:rPr>
          <w:rFonts w:ascii="Arial" w:eastAsia="宋体" w:hAnsi="Arial" w:cs="Arial"/>
          <w:lang w:eastAsia="zh-CN"/>
        </w:rPr>
        <w:t>认可的标准</w:t>
      </w:r>
      <w:r w:rsidR="0085604C" w:rsidRPr="00136393">
        <w:rPr>
          <w:rFonts w:ascii="Arial" w:eastAsia="宋体" w:hAnsi="Arial" w:cs="Arial"/>
          <w:lang w:eastAsia="zh-CN"/>
        </w:rPr>
        <w:t>、已发表</w:t>
      </w:r>
      <w:r w:rsidR="00B86399" w:rsidRPr="00136393">
        <w:rPr>
          <w:rFonts w:ascii="Arial" w:eastAsia="宋体" w:hAnsi="Arial" w:cs="Arial"/>
          <w:lang w:eastAsia="zh-CN"/>
        </w:rPr>
        <w:t>的文献</w:t>
      </w:r>
      <w:r w:rsidR="0085604C" w:rsidRPr="00136393">
        <w:rPr>
          <w:rFonts w:ascii="Arial" w:eastAsia="宋体" w:hAnsi="Arial" w:cs="Arial"/>
          <w:lang w:eastAsia="zh-CN"/>
        </w:rPr>
        <w:t>、</w:t>
      </w:r>
      <w:r w:rsidR="00B86399" w:rsidRPr="00136393">
        <w:rPr>
          <w:rFonts w:ascii="Arial" w:eastAsia="宋体" w:hAnsi="Arial" w:cs="Arial"/>
          <w:lang w:eastAsia="zh-CN"/>
        </w:rPr>
        <w:t>用于</w:t>
      </w:r>
      <w:r w:rsidR="0085604C" w:rsidRPr="00136393">
        <w:rPr>
          <w:rFonts w:ascii="Arial" w:eastAsia="宋体" w:hAnsi="Arial" w:cs="Arial"/>
          <w:lang w:eastAsia="zh-CN"/>
        </w:rPr>
        <w:t>可商购</w:t>
      </w:r>
      <w:r w:rsidR="00B86399" w:rsidRPr="00136393">
        <w:rPr>
          <w:rFonts w:ascii="Arial" w:eastAsia="宋体" w:hAnsi="Arial" w:cs="Arial"/>
          <w:lang w:eastAsia="zh-CN"/>
        </w:rPr>
        <w:t>测定的</w:t>
      </w:r>
      <w:r w:rsidR="0085604C" w:rsidRPr="00136393">
        <w:rPr>
          <w:rFonts w:ascii="Arial" w:eastAsia="宋体" w:hAnsi="Arial" w:cs="Arial"/>
          <w:lang w:eastAsia="zh-CN"/>
        </w:rPr>
        <w:t>使用</w:t>
      </w:r>
      <w:r w:rsidR="00B86399" w:rsidRPr="00136393">
        <w:rPr>
          <w:rFonts w:ascii="Arial" w:eastAsia="宋体" w:hAnsi="Arial" w:cs="Arial"/>
          <w:lang w:eastAsia="zh-CN"/>
        </w:rPr>
        <w:t>说明）</w:t>
      </w:r>
      <w:r w:rsidR="00167967" w:rsidRPr="00136393">
        <w:rPr>
          <w:rFonts w:ascii="Arial" w:eastAsia="宋体" w:hAnsi="Arial" w:cs="Arial"/>
          <w:lang w:eastAsia="zh-CN"/>
        </w:rPr>
        <w:t>。</w:t>
      </w:r>
      <w:r w:rsidR="00B86399" w:rsidRPr="00136393">
        <w:rPr>
          <w:rFonts w:ascii="Arial" w:eastAsia="宋体" w:hAnsi="Arial" w:cs="Arial"/>
          <w:lang w:eastAsia="zh-CN"/>
        </w:rPr>
        <w:t>如果</w:t>
      </w:r>
      <w:r w:rsidRPr="00136393">
        <w:rPr>
          <w:rFonts w:ascii="Arial" w:eastAsia="宋体" w:hAnsi="Arial" w:cs="Arial"/>
          <w:lang w:eastAsia="zh-CN"/>
        </w:rPr>
        <w:t>贵公司</w:t>
      </w:r>
      <w:r w:rsidR="00B86399" w:rsidRPr="00136393">
        <w:rPr>
          <w:rFonts w:ascii="Arial" w:eastAsia="宋体" w:hAnsi="Arial" w:cs="Arial"/>
          <w:lang w:eastAsia="zh-CN"/>
        </w:rPr>
        <w:t>选择的</w:t>
      </w:r>
      <w:r w:rsidR="00954B1A" w:rsidRPr="00136393">
        <w:rPr>
          <w:rFonts w:ascii="Arial" w:eastAsia="宋体" w:hAnsi="Arial" w:cs="Arial"/>
          <w:lang w:eastAsia="zh-CN"/>
        </w:rPr>
        <w:t>试验</w:t>
      </w:r>
      <w:r w:rsidR="00B86399" w:rsidRPr="00136393">
        <w:rPr>
          <w:rFonts w:ascii="Arial" w:eastAsia="宋体" w:hAnsi="Arial" w:cs="Arial"/>
          <w:lang w:eastAsia="zh-CN"/>
        </w:rPr>
        <w:t>方法与</w:t>
      </w:r>
      <w:r w:rsidR="00C93BBB" w:rsidRPr="00136393">
        <w:rPr>
          <w:rFonts w:ascii="Arial" w:eastAsia="宋体" w:hAnsi="Arial" w:cs="Arial"/>
          <w:lang w:eastAsia="zh-CN"/>
        </w:rPr>
        <w:t>所</w:t>
      </w:r>
      <w:r w:rsidR="00B86399" w:rsidRPr="00136393">
        <w:rPr>
          <w:rFonts w:ascii="Arial" w:eastAsia="宋体" w:hAnsi="Arial" w:cs="Arial"/>
          <w:lang w:eastAsia="zh-CN"/>
        </w:rPr>
        <w:t>提供的</w:t>
      </w:r>
      <w:r w:rsidR="00C93BBB" w:rsidRPr="00136393">
        <w:rPr>
          <w:rFonts w:ascii="Arial" w:eastAsia="宋体" w:hAnsi="Arial" w:cs="Arial"/>
          <w:lang w:eastAsia="zh-CN"/>
        </w:rPr>
        <w:t>文档</w:t>
      </w:r>
      <w:r w:rsidR="00B86399" w:rsidRPr="00136393">
        <w:rPr>
          <w:rFonts w:ascii="Arial" w:eastAsia="宋体" w:hAnsi="Arial" w:cs="Arial"/>
          <w:lang w:eastAsia="zh-CN"/>
        </w:rPr>
        <w:t>中描述的方法有所偏差，那么</w:t>
      </w:r>
      <w:r w:rsidRPr="00136393">
        <w:rPr>
          <w:rFonts w:ascii="Arial" w:eastAsia="宋体" w:hAnsi="Arial" w:cs="Arial"/>
          <w:lang w:eastAsia="zh-CN"/>
        </w:rPr>
        <w:t>贵公司</w:t>
      </w:r>
      <w:r w:rsidR="007C157C" w:rsidRPr="00136393">
        <w:rPr>
          <w:rFonts w:ascii="Arial" w:eastAsia="宋体" w:hAnsi="Arial" w:cs="Arial"/>
          <w:lang w:eastAsia="zh-CN"/>
        </w:rPr>
        <w:t>应</w:t>
      </w:r>
      <w:r w:rsidR="00B86399" w:rsidRPr="00136393">
        <w:rPr>
          <w:rFonts w:ascii="Arial" w:eastAsia="宋体" w:hAnsi="Arial" w:cs="Arial"/>
          <w:lang w:eastAsia="zh-CN"/>
        </w:rPr>
        <w:t>确定</w:t>
      </w:r>
      <w:r w:rsidR="00C93BBB" w:rsidRPr="00136393">
        <w:rPr>
          <w:rFonts w:ascii="Arial" w:eastAsia="宋体" w:hAnsi="Arial" w:cs="Arial"/>
          <w:lang w:eastAsia="zh-CN"/>
        </w:rPr>
        <w:t>并证明</w:t>
      </w:r>
      <w:r w:rsidR="00B86399" w:rsidRPr="00136393">
        <w:rPr>
          <w:rFonts w:ascii="Arial" w:eastAsia="宋体" w:hAnsi="Arial" w:cs="Arial"/>
          <w:lang w:eastAsia="zh-CN"/>
        </w:rPr>
        <w:t>每个偏差的正确性。</w:t>
      </w:r>
    </w:p>
    <w:p w:rsidR="0023700F" w:rsidRPr="00136393" w:rsidRDefault="0023700F" w:rsidP="00EC3BD4">
      <w:pPr>
        <w:snapToGrid w:val="0"/>
        <w:spacing w:before="5" w:line="300" w:lineRule="auto"/>
        <w:jc w:val="both"/>
        <w:rPr>
          <w:rFonts w:ascii="Arial" w:eastAsia="宋体" w:hAnsi="Arial" w:cs="Arial"/>
          <w:sz w:val="24"/>
          <w:szCs w:val="24"/>
          <w:lang w:eastAsia="zh-CN"/>
        </w:rPr>
      </w:pPr>
    </w:p>
    <w:p w:rsidR="0023700F" w:rsidRPr="00136393" w:rsidRDefault="00B86399" w:rsidP="00F5173F">
      <w:pPr>
        <w:pStyle w:val="a4"/>
        <w:numPr>
          <w:ilvl w:val="2"/>
          <w:numId w:val="5"/>
        </w:numPr>
        <w:tabs>
          <w:tab w:val="left" w:pos="1520"/>
        </w:tabs>
        <w:snapToGrid w:val="0"/>
        <w:spacing w:before="69" w:line="300" w:lineRule="auto"/>
        <w:ind w:hanging="758"/>
        <w:jc w:val="both"/>
        <w:rPr>
          <w:rFonts w:ascii="Arial" w:eastAsia="宋体" w:hAnsi="Arial" w:cs="Arial"/>
          <w:b/>
          <w:bCs/>
        </w:rPr>
      </w:pPr>
      <w:r w:rsidRPr="00F5173F">
        <w:rPr>
          <w:rFonts w:ascii="Arial" w:eastAsia="宋体" w:hAnsi="Arial" w:cs="Arial"/>
          <w:b/>
          <w:sz w:val="24"/>
          <w:u w:val="single" w:color="000000"/>
        </w:rPr>
        <w:t>方法</w:t>
      </w:r>
      <w:r w:rsidR="0085604C" w:rsidRPr="00F5173F">
        <w:rPr>
          <w:rFonts w:ascii="Arial" w:eastAsia="宋体" w:hAnsi="Arial" w:cs="Arial"/>
          <w:b/>
          <w:sz w:val="24"/>
          <w:u w:val="single" w:color="000000"/>
          <w:lang w:eastAsia="zh-CN"/>
        </w:rPr>
        <w:t>确认</w:t>
      </w:r>
    </w:p>
    <w:p w:rsidR="0023700F" w:rsidRPr="00136393" w:rsidRDefault="0023700F" w:rsidP="00EC3BD4">
      <w:pPr>
        <w:snapToGrid w:val="0"/>
        <w:spacing w:before="7" w:line="300" w:lineRule="auto"/>
        <w:jc w:val="both"/>
        <w:rPr>
          <w:rFonts w:ascii="Arial" w:eastAsia="宋体" w:hAnsi="Arial" w:cs="Arial"/>
          <w:b/>
          <w:bCs/>
          <w:sz w:val="17"/>
          <w:szCs w:val="17"/>
        </w:rPr>
      </w:pPr>
    </w:p>
    <w:p w:rsidR="00B86399" w:rsidRPr="00136393" w:rsidRDefault="00733588" w:rsidP="00EC3BD4">
      <w:pPr>
        <w:pStyle w:val="a3"/>
        <w:snapToGrid w:val="0"/>
        <w:spacing w:line="300" w:lineRule="auto"/>
        <w:ind w:left="1160"/>
        <w:jc w:val="both"/>
        <w:rPr>
          <w:rFonts w:ascii="Arial" w:eastAsia="宋体" w:hAnsi="Arial" w:cs="Arial"/>
          <w:lang w:eastAsia="zh-CN"/>
        </w:rPr>
      </w:pPr>
      <w:r w:rsidRPr="00136393">
        <w:rPr>
          <w:rFonts w:ascii="Arial" w:eastAsia="宋体" w:hAnsi="Arial" w:cs="Arial"/>
          <w:lang w:eastAsia="zh-CN"/>
        </w:rPr>
        <w:t>贵公司</w:t>
      </w:r>
      <w:r w:rsidR="007C157C" w:rsidRPr="00136393">
        <w:rPr>
          <w:rFonts w:ascii="Arial" w:eastAsia="宋体" w:hAnsi="Arial" w:cs="Arial"/>
          <w:lang w:eastAsia="zh-CN"/>
        </w:rPr>
        <w:t>应</w:t>
      </w:r>
      <w:r w:rsidR="00C93BBB" w:rsidRPr="00136393">
        <w:rPr>
          <w:rFonts w:ascii="Arial" w:eastAsia="宋体" w:hAnsi="Arial" w:cs="Arial"/>
          <w:lang w:eastAsia="zh-CN"/>
        </w:rPr>
        <w:t>确认</w:t>
      </w:r>
      <w:r w:rsidRPr="00136393">
        <w:rPr>
          <w:rFonts w:ascii="Arial" w:eastAsia="宋体" w:hAnsi="Arial" w:cs="Arial"/>
          <w:lang w:eastAsia="zh-CN"/>
        </w:rPr>
        <w:t>贵公司</w:t>
      </w:r>
      <w:r w:rsidR="00B86399" w:rsidRPr="00136393">
        <w:rPr>
          <w:rFonts w:ascii="Arial" w:eastAsia="宋体" w:hAnsi="Arial" w:cs="Arial"/>
          <w:lang w:eastAsia="zh-CN"/>
        </w:rPr>
        <w:t>选择</w:t>
      </w:r>
      <w:r w:rsidR="00C93BBB" w:rsidRPr="00136393">
        <w:rPr>
          <w:rFonts w:ascii="Arial" w:eastAsia="宋体" w:hAnsi="Arial" w:cs="Arial"/>
          <w:lang w:eastAsia="zh-CN"/>
        </w:rPr>
        <w:t>用于测试</w:t>
      </w:r>
      <w:r w:rsidR="00B86399" w:rsidRPr="00136393">
        <w:rPr>
          <w:rFonts w:ascii="Arial" w:eastAsia="宋体" w:hAnsi="Arial" w:cs="Arial"/>
          <w:lang w:eastAsia="zh-CN"/>
        </w:rPr>
        <w:t>残留</w:t>
      </w:r>
      <w:r w:rsidR="007F2452" w:rsidRPr="00136393">
        <w:rPr>
          <w:rFonts w:ascii="Arial" w:eastAsia="宋体" w:hAnsi="Arial" w:cs="Arial"/>
          <w:lang w:eastAsia="zh-CN"/>
        </w:rPr>
        <w:t>污物</w:t>
      </w:r>
      <w:r w:rsidR="00B86399" w:rsidRPr="00136393">
        <w:rPr>
          <w:rFonts w:ascii="Arial" w:eastAsia="宋体" w:hAnsi="Arial" w:cs="Arial"/>
          <w:lang w:eastAsia="zh-CN"/>
        </w:rPr>
        <w:t>的</w:t>
      </w:r>
      <w:r w:rsidR="00954B1A" w:rsidRPr="00136393">
        <w:rPr>
          <w:rFonts w:ascii="Arial" w:eastAsia="宋体" w:hAnsi="Arial" w:cs="Arial"/>
          <w:lang w:eastAsia="zh-CN"/>
        </w:rPr>
        <w:t>试验</w:t>
      </w:r>
      <w:r w:rsidR="00B86399" w:rsidRPr="00136393">
        <w:rPr>
          <w:rFonts w:ascii="Arial" w:eastAsia="宋体" w:hAnsi="Arial" w:cs="Arial"/>
          <w:lang w:eastAsia="zh-CN"/>
        </w:rPr>
        <w:t>方法</w:t>
      </w:r>
      <w:r w:rsidR="00167967" w:rsidRPr="00136393">
        <w:rPr>
          <w:rFonts w:ascii="Arial" w:eastAsia="宋体" w:hAnsi="Arial" w:cs="Arial"/>
          <w:lang w:eastAsia="zh-CN"/>
        </w:rPr>
        <w:t>。</w:t>
      </w:r>
      <w:r w:rsidRPr="00136393">
        <w:rPr>
          <w:rFonts w:ascii="Arial" w:eastAsia="宋体" w:hAnsi="Arial" w:cs="Arial"/>
          <w:lang w:eastAsia="zh-CN"/>
        </w:rPr>
        <w:t>贵公司</w:t>
      </w:r>
      <w:r w:rsidR="00B86399" w:rsidRPr="00136393">
        <w:rPr>
          <w:rFonts w:ascii="Arial" w:eastAsia="宋体" w:hAnsi="Arial" w:cs="Arial"/>
          <w:lang w:eastAsia="zh-CN"/>
        </w:rPr>
        <w:t>的方法</w:t>
      </w:r>
      <w:r w:rsidR="00C93BBB" w:rsidRPr="00136393">
        <w:rPr>
          <w:rFonts w:ascii="Arial" w:eastAsia="宋体" w:hAnsi="Arial" w:cs="Arial"/>
          <w:lang w:eastAsia="zh-CN"/>
        </w:rPr>
        <w:t>文档</w:t>
      </w:r>
      <w:r w:rsidR="00B86399" w:rsidRPr="00136393">
        <w:rPr>
          <w:rFonts w:ascii="Arial" w:eastAsia="宋体" w:hAnsi="Arial" w:cs="Arial"/>
          <w:lang w:eastAsia="zh-CN"/>
        </w:rPr>
        <w:t>应包括分析</w:t>
      </w:r>
      <w:r w:rsidR="00E62990" w:rsidRPr="00136393">
        <w:rPr>
          <w:rFonts w:ascii="Arial" w:eastAsia="宋体" w:hAnsi="Arial" w:cs="Arial"/>
          <w:lang w:eastAsia="zh-CN"/>
        </w:rPr>
        <w:t>灵敏度</w:t>
      </w:r>
      <w:r w:rsidR="00B86399" w:rsidRPr="00136393">
        <w:rPr>
          <w:rFonts w:ascii="Arial" w:eastAsia="宋体" w:hAnsi="Arial" w:cs="Arial"/>
          <w:lang w:eastAsia="zh-CN"/>
        </w:rPr>
        <w:t>和特异性信息，以及预定的清洁</w:t>
      </w:r>
      <w:r w:rsidR="009C0C3C" w:rsidRPr="00136393">
        <w:rPr>
          <w:rFonts w:ascii="Arial" w:eastAsia="宋体" w:hAnsi="Arial" w:cs="Arial"/>
          <w:lang w:eastAsia="zh-CN"/>
        </w:rPr>
        <w:t>端点</w:t>
      </w:r>
      <w:r w:rsidR="00B86399" w:rsidRPr="00136393">
        <w:rPr>
          <w:rFonts w:ascii="Arial" w:eastAsia="宋体" w:hAnsi="Arial" w:cs="Arial"/>
          <w:lang w:eastAsia="zh-CN"/>
        </w:rPr>
        <w:t>，并应</w:t>
      </w:r>
      <w:r w:rsidR="00C93BBB" w:rsidRPr="00136393">
        <w:rPr>
          <w:rFonts w:ascii="Arial" w:eastAsia="宋体" w:hAnsi="Arial" w:cs="Arial"/>
          <w:lang w:eastAsia="zh-CN"/>
        </w:rPr>
        <w:t>说明</w:t>
      </w:r>
      <w:r w:rsidR="00B86399" w:rsidRPr="00136393">
        <w:rPr>
          <w:rFonts w:ascii="Arial" w:eastAsia="宋体" w:hAnsi="Arial" w:cs="Arial"/>
          <w:lang w:eastAsia="zh-CN"/>
        </w:rPr>
        <w:t>适当的</w:t>
      </w:r>
      <w:r w:rsidR="00E62990" w:rsidRPr="00136393">
        <w:rPr>
          <w:rFonts w:ascii="Arial" w:eastAsia="宋体" w:hAnsi="Arial" w:cs="Arial"/>
          <w:lang w:eastAsia="zh-CN"/>
        </w:rPr>
        <w:t>对照</w:t>
      </w:r>
      <w:r w:rsidR="00B86399" w:rsidRPr="00136393">
        <w:rPr>
          <w:rFonts w:ascii="Arial" w:eastAsia="宋体" w:hAnsi="Arial" w:cs="Arial"/>
          <w:lang w:eastAsia="zh-CN"/>
        </w:rPr>
        <w:t>。</w:t>
      </w:r>
    </w:p>
    <w:p w:rsidR="00B86399" w:rsidRPr="00136393" w:rsidRDefault="00B86399" w:rsidP="00EC3BD4">
      <w:pPr>
        <w:pStyle w:val="a3"/>
        <w:snapToGrid w:val="0"/>
        <w:spacing w:line="300" w:lineRule="auto"/>
        <w:ind w:left="1160"/>
        <w:jc w:val="both"/>
        <w:rPr>
          <w:rFonts w:ascii="Arial" w:eastAsia="宋体" w:hAnsi="Arial" w:cs="Arial"/>
          <w:lang w:eastAsia="zh-CN"/>
        </w:rPr>
      </w:pPr>
    </w:p>
    <w:p w:rsidR="00B86399" w:rsidRPr="00136393" w:rsidRDefault="00697AFD" w:rsidP="00EC3BD4">
      <w:pPr>
        <w:pStyle w:val="a3"/>
        <w:snapToGrid w:val="0"/>
        <w:spacing w:line="300" w:lineRule="auto"/>
        <w:ind w:left="1160"/>
        <w:jc w:val="both"/>
        <w:rPr>
          <w:rFonts w:ascii="Arial" w:eastAsia="宋体" w:hAnsi="Arial" w:cs="Arial"/>
          <w:lang w:eastAsia="zh-CN"/>
        </w:rPr>
      </w:pPr>
      <w:r w:rsidRPr="00136393">
        <w:rPr>
          <w:rFonts w:ascii="Arial" w:eastAsia="宋体" w:hAnsi="Arial" w:cs="Arial"/>
          <w:lang w:eastAsia="zh-CN"/>
        </w:rPr>
        <w:t>本审查机构</w:t>
      </w:r>
      <w:r w:rsidR="00B86399" w:rsidRPr="00136393">
        <w:rPr>
          <w:rFonts w:ascii="Arial" w:eastAsia="宋体" w:hAnsi="Arial" w:cs="Arial"/>
          <w:lang w:eastAsia="zh-CN"/>
        </w:rPr>
        <w:t>建议</w:t>
      </w:r>
      <w:r w:rsidR="00733588" w:rsidRPr="00136393">
        <w:rPr>
          <w:rFonts w:ascii="Arial" w:eastAsia="宋体" w:hAnsi="Arial" w:cs="Arial"/>
          <w:lang w:eastAsia="zh-CN"/>
        </w:rPr>
        <w:t>贵公司</w:t>
      </w:r>
      <w:r w:rsidR="00B86399" w:rsidRPr="00136393">
        <w:rPr>
          <w:rFonts w:ascii="Arial" w:eastAsia="宋体" w:hAnsi="Arial" w:cs="Arial"/>
          <w:lang w:eastAsia="zh-CN"/>
        </w:rPr>
        <w:t>的</w:t>
      </w:r>
      <w:r w:rsidR="00954B1A" w:rsidRPr="00136393">
        <w:rPr>
          <w:rFonts w:ascii="Arial" w:eastAsia="宋体" w:hAnsi="Arial" w:cs="Arial"/>
          <w:lang w:eastAsia="zh-CN"/>
        </w:rPr>
        <w:t>试验</w:t>
      </w:r>
      <w:r w:rsidR="00B86399" w:rsidRPr="00136393">
        <w:rPr>
          <w:rFonts w:ascii="Arial" w:eastAsia="宋体" w:hAnsi="Arial" w:cs="Arial"/>
          <w:lang w:eastAsia="zh-CN"/>
        </w:rPr>
        <w:t>方法包括以下</w:t>
      </w:r>
      <w:r w:rsidR="00E62990" w:rsidRPr="00136393">
        <w:rPr>
          <w:rFonts w:ascii="Arial" w:eastAsia="宋体" w:hAnsi="Arial" w:cs="Arial"/>
          <w:lang w:eastAsia="zh-CN"/>
        </w:rPr>
        <w:t>对照</w:t>
      </w:r>
      <w:r w:rsidR="00B86399" w:rsidRPr="00136393">
        <w:rPr>
          <w:rFonts w:ascii="Arial" w:eastAsia="宋体" w:hAnsi="Arial" w:cs="Arial"/>
          <w:lang w:eastAsia="zh-CN"/>
        </w:rPr>
        <w:t>：</w:t>
      </w:r>
    </w:p>
    <w:p w:rsidR="0023700F" w:rsidRPr="00136393" w:rsidRDefault="0023700F" w:rsidP="00EC3BD4">
      <w:pPr>
        <w:snapToGrid w:val="0"/>
        <w:spacing w:line="300" w:lineRule="auto"/>
        <w:jc w:val="both"/>
        <w:rPr>
          <w:rFonts w:ascii="Arial" w:eastAsia="宋体" w:hAnsi="Arial" w:cs="Arial"/>
          <w:sz w:val="24"/>
          <w:szCs w:val="24"/>
          <w:lang w:eastAsia="zh-CN"/>
        </w:rPr>
      </w:pPr>
    </w:p>
    <w:p w:rsidR="00B86399" w:rsidRPr="00136393" w:rsidRDefault="000227D4" w:rsidP="00EC3BD4">
      <w:pPr>
        <w:pStyle w:val="a4"/>
        <w:numPr>
          <w:ilvl w:val="3"/>
          <w:numId w:val="5"/>
        </w:numPr>
        <w:tabs>
          <w:tab w:val="left" w:pos="1880"/>
        </w:tabs>
        <w:snapToGrid w:val="0"/>
        <w:spacing w:line="300" w:lineRule="auto"/>
        <w:jc w:val="both"/>
        <w:rPr>
          <w:rFonts w:ascii="Arial" w:eastAsia="宋体" w:hAnsi="Arial" w:cs="Arial"/>
          <w:sz w:val="24"/>
          <w:szCs w:val="24"/>
          <w:lang w:eastAsia="zh-CN"/>
        </w:rPr>
      </w:pPr>
      <w:bookmarkStart w:id="71" w:name="c._Extraction_Method"/>
      <w:bookmarkStart w:id="72" w:name="B._Resources_for_Establishing_Simulated_"/>
      <w:bookmarkEnd w:id="71"/>
      <w:bookmarkEnd w:id="72"/>
      <w:r w:rsidRPr="00136393">
        <w:rPr>
          <w:rFonts w:ascii="Arial" w:eastAsia="宋体" w:hAnsi="Arial" w:cs="Arial"/>
          <w:sz w:val="24"/>
          <w:szCs w:val="24"/>
          <w:lang w:eastAsia="zh-CN"/>
        </w:rPr>
        <w:t>阴性</w:t>
      </w:r>
      <w:r w:rsidR="007313B7" w:rsidRPr="00136393">
        <w:rPr>
          <w:rFonts w:ascii="Arial" w:eastAsia="宋体" w:hAnsi="Arial" w:cs="Arial"/>
          <w:sz w:val="24"/>
          <w:szCs w:val="24"/>
          <w:lang w:eastAsia="zh-CN"/>
        </w:rPr>
        <w:t>器械对照</w:t>
      </w:r>
      <w:r w:rsidR="000C75ED" w:rsidRPr="00136393">
        <w:rPr>
          <w:rFonts w:ascii="Arial" w:eastAsia="宋体" w:hAnsi="Arial" w:cs="Arial"/>
          <w:sz w:val="24"/>
          <w:szCs w:val="24"/>
          <w:lang w:eastAsia="zh-CN"/>
        </w:rPr>
        <w:t>-</w:t>
      </w:r>
      <w:r w:rsidR="00A74A87" w:rsidRPr="00136393">
        <w:rPr>
          <w:rFonts w:ascii="Arial" w:eastAsia="宋体" w:hAnsi="Arial" w:cs="Arial"/>
          <w:sz w:val="24"/>
          <w:szCs w:val="24"/>
          <w:lang w:eastAsia="zh-CN"/>
        </w:rPr>
        <w:t>器械</w:t>
      </w:r>
      <w:r w:rsidR="00CE614F" w:rsidRPr="00136393">
        <w:rPr>
          <w:rFonts w:ascii="Arial" w:eastAsia="宋体" w:hAnsi="Arial" w:cs="Arial"/>
          <w:sz w:val="24"/>
          <w:szCs w:val="24"/>
          <w:lang w:eastAsia="zh-CN"/>
        </w:rPr>
        <w:t>应</w:t>
      </w:r>
      <w:r w:rsidRPr="00136393">
        <w:rPr>
          <w:rFonts w:ascii="Arial" w:eastAsia="宋体" w:hAnsi="Arial" w:cs="Arial"/>
          <w:sz w:val="24"/>
          <w:szCs w:val="24"/>
          <w:lang w:eastAsia="zh-CN"/>
        </w:rPr>
        <w:t>未污染</w:t>
      </w:r>
      <w:r w:rsidR="00B86399" w:rsidRPr="00136393">
        <w:rPr>
          <w:rFonts w:ascii="Arial" w:eastAsia="宋体" w:hAnsi="Arial" w:cs="Arial"/>
          <w:sz w:val="24"/>
          <w:szCs w:val="24"/>
          <w:lang w:eastAsia="zh-CN"/>
        </w:rPr>
        <w:t>，并</w:t>
      </w:r>
      <w:r w:rsidRPr="00136393">
        <w:rPr>
          <w:rFonts w:ascii="Arial" w:eastAsia="宋体" w:hAnsi="Arial" w:cs="Arial"/>
          <w:sz w:val="24"/>
          <w:szCs w:val="24"/>
          <w:lang w:eastAsia="zh-CN"/>
        </w:rPr>
        <w:t>经受</w:t>
      </w:r>
      <w:r w:rsidR="00B86399" w:rsidRPr="00136393">
        <w:rPr>
          <w:rFonts w:ascii="Arial" w:eastAsia="宋体" w:hAnsi="Arial" w:cs="Arial"/>
          <w:sz w:val="24"/>
          <w:szCs w:val="24"/>
          <w:lang w:eastAsia="zh-CN"/>
        </w:rPr>
        <w:t>与</w:t>
      </w:r>
      <w:r w:rsidR="00954B1A" w:rsidRPr="00136393">
        <w:rPr>
          <w:rFonts w:ascii="Arial" w:eastAsia="宋体" w:hAnsi="Arial" w:cs="Arial"/>
          <w:sz w:val="24"/>
          <w:szCs w:val="24"/>
          <w:lang w:eastAsia="zh-CN"/>
        </w:rPr>
        <w:t>试验</w:t>
      </w:r>
      <w:r w:rsidR="00A74A87" w:rsidRPr="00136393">
        <w:rPr>
          <w:rFonts w:ascii="Arial" w:eastAsia="宋体" w:hAnsi="Arial" w:cs="Arial"/>
          <w:sz w:val="24"/>
          <w:szCs w:val="24"/>
          <w:lang w:eastAsia="zh-CN"/>
        </w:rPr>
        <w:t>器械</w:t>
      </w:r>
      <w:r w:rsidR="00B86399" w:rsidRPr="00136393">
        <w:rPr>
          <w:rFonts w:ascii="Arial" w:eastAsia="宋体" w:hAnsi="Arial" w:cs="Arial"/>
          <w:sz w:val="24"/>
          <w:szCs w:val="24"/>
          <w:lang w:eastAsia="zh-CN"/>
        </w:rPr>
        <w:t>相同的清洁和提取</w:t>
      </w:r>
      <w:r w:rsidR="00167967" w:rsidRPr="00136393">
        <w:rPr>
          <w:rFonts w:ascii="Arial" w:eastAsia="宋体" w:hAnsi="Arial" w:cs="Arial"/>
          <w:sz w:val="24"/>
          <w:szCs w:val="24"/>
          <w:lang w:eastAsia="zh-CN"/>
        </w:rPr>
        <w:t>。</w:t>
      </w:r>
      <w:r w:rsidR="00B86399" w:rsidRPr="00136393">
        <w:rPr>
          <w:rFonts w:ascii="Arial" w:eastAsia="宋体" w:hAnsi="Arial" w:cs="Arial"/>
          <w:sz w:val="24"/>
          <w:szCs w:val="24"/>
          <w:lang w:eastAsia="zh-CN"/>
        </w:rPr>
        <w:t>残留</w:t>
      </w:r>
      <w:r w:rsidR="007F2452" w:rsidRPr="00136393">
        <w:rPr>
          <w:rFonts w:ascii="Arial" w:eastAsia="宋体" w:hAnsi="Arial" w:cs="Arial"/>
          <w:sz w:val="24"/>
          <w:szCs w:val="24"/>
          <w:lang w:eastAsia="zh-CN"/>
        </w:rPr>
        <w:t>污物</w:t>
      </w:r>
      <w:r w:rsidR="00B86399" w:rsidRPr="00136393">
        <w:rPr>
          <w:rFonts w:ascii="Arial" w:eastAsia="宋体" w:hAnsi="Arial" w:cs="Arial"/>
          <w:sz w:val="24"/>
          <w:szCs w:val="24"/>
          <w:lang w:eastAsia="zh-CN"/>
        </w:rPr>
        <w:t>的量应</w:t>
      </w:r>
      <w:r w:rsidRPr="00136393">
        <w:rPr>
          <w:rFonts w:ascii="Arial" w:eastAsia="宋体" w:hAnsi="Arial" w:cs="Arial"/>
          <w:sz w:val="24"/>
          <w:szCs w:val="24"/>
          <w:lang w:eastAsia="zh-CN"/>
        </w:rPr>
        <w:t>等于</w:t>
      </w:r>
      <w:r w:rsidR="00B86399" w:rsidRPr="00136393">
        <w:rPr>
          <w:rFonts w:ascii="Arial" w:eastAsia="宋体" w:hAnsi="Arial" w:cs="Arial"/>
          <w:sz w:val="24"/>
          <w:szCs w:val="24"/>
          <w:lang w:eastAsia="zh-CN"/>
        </w:rPr>
        <w:t>或略高于</w:t>
      </w:r>
      <w:r w:rsidRPr="00136393">
        <w:rPr>
          <w:rFonts w:ascii="Arial" w:eastAsia="宋体" w:hAnsi="Arial" w:cs="Arial"/>
          <w:sz w:val="24"/>
          <w:szCs w:val="24"/>
          <w:lang w:eastAsia="zh-CN"/>
        </w:rPr>
        <w:t>阴性</w:t>
      </w:r>
      <w:r w:rsidR="007313B7" w:rsidRPr="00136393">
        <w:rPr>
          <w:rFonts w:ascii="Arial" w:eastAsia="宋体" w:hAnsi="Arial" w:cs="Arial"/>
          <w:sz w:val="24"/>
          <w:szCs w:val="24"/>
          <w:lang w:eastAsia="zh-CN"/>
        </w:rPr>
        <w:t>样本对照</w:t>
      </w:r>
      <w:r w:rsidR="00B86399" w:rsidRPr="00136393">
        <w:rPr>
          <w:rFonts w:ascii="Arial" w:eastAsia="宋体" w:hAnsi="Arial" w:cs="Arial"/>
          <w:sz w:val="24"/>
          <w:szCs w:val="24"/>
          <w:lang w:eastAsia="zh-CN"/>
        </w:rPr>
        <w:t>。</w:t>
      </w:r>
    </w:p>
    <w:p w:rsidR="00B86399" w:rsidRPr="00136393" w:rsidRDefault="000227D4" w:rsidP="00EC3BD4">
      <w:pPr>
        <w:pStyle w:val="a4"/>
        <w:numPr>
          <w:ilvl w:val="3"/>
          <w:numId w:val="5"/>
        </w:numPr>
        <w:tabs>
          <w:tab w:val="left" w:pos="188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阳性</w:t>
      </w:r>
      <w:r w:rsidR="007313B7" w:rsidRPr="00136393">
        <w:rPr>
          <w:rFonts w:ascii="Arial" w:eastAsia="宋体" w:hAnsi="Arial" w:cs="Arial"/>
          <w:sz w:val="24"/>
          <w:szCs w:val="24"/>
          <w:lang w:eastAsia="zh-CN"/>
        </w:rPr>
        <w:t>器械对照</w:t>
      </w:r>
      <w:r w:rsidR="000C75ED" w:rsidRPr="00136393">
        <w:rPr>
          <w:rFonts w:ascii="Arial" w:eastAsia="宋体" w:hAnsi="Arial" w:cs="Arial"/>
          <w:sz w:val="24"/>
          <w:szCs w:val="24"/>
          <w:lang w:eastAsia="zh-CN"/>
        </w:rPr>
        <w:t>-</w:t>
      </w:r>
      <w:r w:rsidRPr="00136393">
        <w:rPr>
          <w:rFonts w:ascii="Arial" w:eastAsia="宋体" w:hAnsi="Arial" w:cs="Arial"/>
          <w:sz w:val="24"/>
          <w:szCs w:val="24"/>
          <w:lang w:eastAsia="zh-CN"/>
        </w:rPr>
        <w:t>使用数量已知的污物污染</w:t>
      </w:r>
      <w:r w:rsidR="00A74A87" w:rsidRPr="00136393">
        <w:rPr>
          <w:rFonts w:ascii="Arial" w:eastAsia="宋体" w:hAnsi="Arial" w:cs="Arial"/>
          <w:sz w:val="24"/>
          <w:szCs w:val="24"/>
          <w:lang w:eastAsia="zh-CN"/>
        </w:rPr>
        <w:t>器械</w:t>
      </w:r>
      <w:r w:rsidR="00B86399" w:rsidRPr="00136393">
        <w:rPr>
          <w:rFonts w:ascii="Arial" w:eastAsia="宋体" w:hAnsi="Arial" w:cs="Arial"/>
          <w:sz w:val="24"/>
          <w:szCs w:val="24"/>
          <w:lang w:eastAsia="zh-CN"/>
        </w:rPr>
        <w:t>，但</w:t>
      </w:r>
      <w:r w:rsidRPr="00136393">
        <w:rPr>
          <w:rFonts w:ascii="Arial" w:eastAsia="宋体" w:hAnsi="Arial" w:cs="Arial"/>
          <w:sz w:val="24"/>
          <w:szCs w:val="24"/>
          <w:lang w:eastAsia="zh-CN"/>
        </w:rPr>
        <w:t>不得对其进行</w:t>
      </w:r>
      <w:r w:rsidR="007F2452" w:rsidRPr="00136393">
        <w:rPr>
          <w:rFonts w:ascii="Arial" w:eastAsia="宋体" w:hAnsi="Arial" w:cs="Arial"/>
          <w:sz w:val="24"/>
          <w:szCs w:val="24"/>
          <w:lang w:eastAsia="zh-CN"/>
        </w:rPr>
        <w:t>清洁</w:t>
      </w:r>
      <w:r w:rsidR="00B86399" w:rsidRPr="00136393">
        <w:rPr>
          <w:rFonts w:ascii="Arial" w:eastAsia="宋体" w:hAnsi="Arial" w:cs="Arial"/>
          <w:sz w:val="24"/>
          <w:szCs w:val="24"/>
          <w:lang w:eastAsia="zh-CN"/>
        </w:rPr>
        <w:t>，</w:t>
      </w:r>
      <w:r w:rsidRPr="00136393">
        <w:rPr>
          <w:rFonts w:ascii="Arial" w:eastAsia="宋体" w:hAnsi="Arial" w:cs="Arial"/>
          <w:sz w:val="24"/>
          <w:szCs w:val="24"/>
          <w:lang w:eastAsia="zh-CN"/>
        </w:rPr>
        <w:t>然后提取残留</w:t>
      </w:r>
      <w:r w:rsidR="007F2452" w:rsidRPr="00136393">
        <w:rPr>
          <w:rFonts w:ascii="Arial" w:eastAsia="宋体" w:hAnsi="Arial" w:cs="Arial"/>
          <w:sz w:val="24"/>
          <w:szCs w:val="24"/>
          <w:lang w:eastAsia="zh-CN"/>
        </w:rPr>
        <w:t>污物</w:t>
      </w:r>
      <w:r w:rsidR="00167967" w:rsidRPr="00136393">
        <w:rPr>
          <w:rFonts w:ascii="Arial" w:eastAsia="宋体" w:hAnsi="Arial" w:cs="Arial"/>
          <w:sz w:val="24"/>
          <w:szCs w:val="24"/>
          <w:lang w:eastAsia="zh-CN"/>
        </w:rPr>
        <w:t>。</w:t>
      </w:r>
      <w:r w:rsidRPr="00136393">
        <w:rPr>
          <w:rFonts w:ascii="Arial" w:eastAsia="宋体" w:hAnsi="Arial" w:cs="Arial"/>
          <w:sz w:val="24"/>
          <w:szCs w:val="24"/>
          <w:lang w:eastAsia="zh-CN"/>
        </w:rPr>
        <w:t>残留污物</w:t>
      </w:r>
      <w:r w:rsidR="00B86399" w:rsidRPr="00136393">
        <w:rPr>
          <w:rFonts w:ascii="Arial" w:eastAsia="宋体" w:hAnsi="Arial" w:cs="Arial"/>
          <w:sz w:val="24"/>
          <w:szCs w:val="24"/>
          <w:lang w:eastAsia="zh-CN"/>
        </w:rPr>
        <w:t>应等于或稍低于</w:t>
      </w:r>
      <w:r w:rsidRPr="00136393">
        <w:rPr>
          <w:rFonts w:ascii="Arial" w:eastAsia="宋体" w:hAnsi="Arial" w:cs="Arial"/>
          <w:sz w:val="24"/>
          <w:szCs w:val="24"/>
          <w:lang w:eastAsia="zh-CN"/>
        </w:rPr>
        <w:t>所</w:t>
      </w:r>
      <w:r w:rsidR="00B86399" w:rsidRPr="00136393">
        <w:rPr>
          <w:rFonts w:ascii="Arial" w:eastAsia="宋体" w:hAnsi="Arial" w:cs="Arial"/>
          <w:sz w:val="24"/>
          <w:szCs w:val="24"/>
          <w:lang w:eastAsia="zh-CN"/>
        </w:rPr>
        <w:t>放置</w:t>
      </w:r>
      <w:r w:rsidR="007F2452" w:rsidRPr="00136393">
        <w:rPr>
          <w:rFonts w:ascii="Arial" w:eastAsia="宋体" w:hAnsi="Arial" w:cs="Arial"/>
          <w:sz w:val="24"/>
          <w:szCs w:val="24"/>
          <w:lang w:eastAsia="zh-CN"/>
        </w:rPr>
        <w:t>污物</w:t>
      </w:r>
      <w:r w:rsidR="00B86399" w:rsidRPr="00136393">
        <w:rPr>
          <w:rFonts w:ascii="Arial" w:eastAsia="宋体" w:hAnsi="Arial" w:cs="Arial"/>
          <w:sz w:val="24"/>
          <w:szCs w:val="24"/>
          <w:lang w:eastAsia="zh-CN"/>
        </w:rPr>
        <w:t>的量</w:t>
      </w:r>
      <w:r w:rsidR="00167967" w:rsidRPr="00136393">
        <w:rPr>
          <w:rFonts w:ascii="Arial" w:eastAsia="宋体" w:hAnsi="Arial" w:cs="Arial"/>
          <w:sz w:val="24"/>
          <w:szCs w:val="24"/>
          <w:lang w:eastAsia="zh-CN"/>
        </w:rPr>
        <w:t>。</w:t>
      </w:r>
      <w:r w:rsidR="00B86399" w:rsidRPr="00136393">
        <w:rPr>
          <w:rFonts w:ascii="Arial" w:eastAsia="宋体" w:hAnsi="Arial" w:cs="Arial"/>
          <w:sz w:val="24"/>
          <w:szCs w:val="24"/>
          <w:lang w:eastAsia="zh-CN"/>
        </w:rPr>
        <w:t>在计算过程中应计算和使用</w:t>
      </w:r>
      <w:r w:rsidR="007F2452" w:rsidRPr="00136393">
        <w:rPr>
          <w:rFonts w:ascii="Arial" w:eastAsia="宋体" w:hAnsi="Arial" w:cs="Arial"/>
          <w:sz w:val="24"/>
          <w:szCs w:val="24"/>
          <w:lang w:eastAsia="zh-CN"/>
        </w:rPr>
        <w:t>污物</w:t>
      </w:r>
      <w:r w:rsidR="00E62990" w:rsidRPr="00136393">
        <w:rPr>
          <w:rFonts w:ascii="Arial" w:eastAsia="宋体" w:hAnsi="Arial" w:cs="Arial"/>
          <w:sz w:val="24"/>
          <w:szCs w:val="24"/>
          <w:lang w:eastAsia="zh-CN"/>
        </w:rPr>
        <w:t>采收率</w:t>
      </w:r>
      <w:r w:rsidR="00B86399" w:rsidRPr="00136393">
        <w:rPr>
          <w:rFonts w:ascii="Arial" w:eastAsia="宋体" w:hAnsi="Arial" w:cs="Arial"/>
          <w:sz w:val="24"/>
          <w:szCs w:val="24"/>
          <w:lang w:eastAsia="zh-CN"/>
        </w:rPr>
        <w:t>。</w:t>
      </w:r>
    </w:p>
    <w:p w:rsidR="00F5173F" w:rsidRDefault="00F5173F">
      <w:pPr>
        <w:rPr>
          <w:rFonts w:ascii="Arial" w:eastAsia="宋体" w:hAnsi="Arial" w:cs="Arial"/>
          <w:sz w:val="24"/>
          <w:szCs w:val="24"/>
          <w:lang w:eastAsia="zh-CN"/>
        </w:rPr>
      </w:pPr>
      <w:r>
        <w:rPr>
          <w:rFonts w:ascii="Arial" w:eastAsia="宋体" w:hAnsi="Arial" w:cs="Arial"/>
          <w:sz w:val="24"/>
          <w:szCs w:val="24"/>
          <w:lang w:eastAsia="zh-CN"/>
        </w:rPr>
        <w:br w:type="page"/>
      </w:r>
    </w:p>
    <w:p w:rsidR="00B86399" w:rsidRPr="00136393" w:rsidRDefault="000227D4" w:rsidP="00EC3BD4">
      <w:pPr>
        <w:pStyle w:val="a4"/>
        <w:numPr>
          <w:ilvl w:val="3"/>
          <w:numId w:val="5"/>
        </w:numPr>
        <w:tabs>
          <w:tab w:val="left" w:pos="188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lastRenderedPageBreak/>
        <w:t>阴性</w:t>
      </w:r>
      <w:r w:rsidR="007313B7" w:rsidRPr="00136393">
        <w:rPr>
          <w:rFonts w:ascii="Arial" w:eastAsia="宋体" w:hAnsi="Arial" w:cs="Arial"/>
          <w:sz w:val="24"/>
          <w:szCs w:val="24"/>
          <w:lang w:eastAsia="zh-CN"/>
        </w:rPr>
        <w:t>样本对照</w:t>
      </w:r>
      <w:r w:rsidR="000C75ED" w:rsidRPr="00136393">
        <w:rPr>
          <w:rFonts w:ascii="Arial" w:eastAsia="宋体" w:hAnsi="Arial" w:cs="Arial"/>
          <w:sz w:val="24"/>
          <w:szCs w:val="24"/>
          <w:lang w:eastAsia="zh-CN"/>
        </w:rPr>
        <w:t>-</w:t>
      </w:r>
      <w:r w:rsidR="00B86399" w:rsidRPr="00136393">
        <w:rPr>
          <w:rFonts w:ascii="Arial" w:eastAsia="宋体" w:hAnsi="Arial" w:cs="Arial"/>
          <w:sz w:val="24"/>
          <w:szCs w:val="24"/>
          <w:lang w:eastAsia="zh-CN"/>
        </w:rPr>
        <w:t>“</w:t>
      </w:r>
      <w:r w:rsidR="00B86399" w:rsidRPr="00136393">
        <w:rPr>
          <w:rFonts w:ascii="Arial" w:eastAsia="宋体" w:hAnsi="Arial" w:cs="Arial"/>
          <w:sz w:val="24"/>
          <w:szCs w:val="24"/>
          <w:lang w:eastAsia="zh-CN"/>
        </w:rPr>
        <w:t>提取</w:t>
      </w:r>
      <w:r w:rsidR="00B86399" w:rsidRPr="00136393">
        <w:rPr>
          <w:rFonts w:ascii="Arial" w:eastAsia="宋体" w:hAnsi="Arial" w:cs="Arial"/>
          <w:sz w:val="24"/>
          <w:szCs w:val="24"/>
          <w:lang w:eastAsia="zh-CN"/>
        </w:rPr>
        <w:t>”</w:t>
      </w:r>
      <w:r w:rsidRPr="00136393">
        <w:rPr>
          <w:rFonts w:ascii="Arial" w:eastAsia="宋体" w:hAnsi="Arial" w:cs="Arial"/>
          <w:sz w:val="24"/>
          <w:szCs w:val="24"/>
          <w:lang w:eastAsia="zh-CN"/>
        </w:rPr>
        <w:t>应</w:t>
      </w:r>
      <w:r w:rsidR="00B86399" w:rsidRPr="00136393">
        <w:rPr>
          <w:rFonts w:ascii="Arial" w:eastAsia="宋体" w:hAnsi="Arial" w:cs="Arial"/>
          <w:sz w:val="24"/>
          <w:szCs w:val="24"/>
          <w:lang w:eastAsia="zh-CN"/>
        </w:rPr>
        <w:t>在</w:t>
      </w:r>
      <w:r w:rsidRPr="00136393">
        <w:rPr>
          <w:rFonts w:ascii="Arial" w:eastAsia="宋体" w:hAnsi="Arial" w:cs="Arial"/>
          <w:sz w:val="24"/>
          <w:szCs w:val="24"/>
          <w:lang w:eastAsia="zh-CN"/>
        </w:rPr>
        <w:t>未使用任何</w:t>
      </w:r>
      <w:r w:rsidR="00A74A87" w:rsidRPr="00136393">
        <w:rPr>
          <w:rFonts w:ascii="Arial" w:eastAsia="宋体" w:hAnsi="Arial" w:cs="Arial"/>
          <w:sz w:val="24"/>
          <w:szCs w:val="24"/>
          <w:lang w:eastAsia="zh-CN"/>
        </w:rPr>
        <w:t>器械</w:t>
      </w:r>
      <w:r w:rsidRPr="00136393">
        <w:rPr>
          <w:rFonts w:ascii="Arial" w:eastAsia="宋体" w:hAnsi="Arial" w:cs="Arial"/>
          <w:sz w:val="24"/>
          <w:szCs w:val="24"/>
          <w:lang w:eastAsia="zh-CN"/>
        </w:rPr>
        <w:t>的情况下进行</w:t>
      </w:r>
      <w:r w:rsidR="00167967" w:rsidRPr="00136393">
        <w:rPr>
          <w:rFonts w:ascii="Arial" w:eastAsia="宋体" w:hAnsi="Arial" w:cs="Arial"/>
          <w:sz w:val="24"/>
          <w:szCs w:val="24"/>
          <w:lang w:eastAsia="zh-CN"/>
        </w:rPr>
        <w:t>。</w:t>
      </w:r>
      <w:r w:rsidR="00B86399" w:rsidRPr="00136393">
        <w:rPr>
          <w:rFonts w:ascii="Arial" w:eastAsia="宋体" w:hAnsi="Arial" w:cs="Arial"/>
          <w:sz w:val="24"/>
          <w:szCs w:val="24"/>
          <w:lang w:eastAsia="zh-CN"/>
        </w:rPr>
        <w:t>此样本用作空白。</w:t>
      </w:r>
    </w:p>
    <w:p w:rsidR="00B86399" w:rsidRPr="00136393" w:rsidRDefault="00B86399" w:rsidP="00EC3BD4">
      <w:pPr>
        <w:pStyle w:val="a4"/>
        <w:numPr>
          <w:ilvl w:val="3"/>
          <w:numId w:val="5"/>
        </w:numPr>
        <w:tabs>
          <w:tab w:val="left" w:pos="1880"/>
        </w:tabs>
        <w:snapToGrid w:val="0"/>
        <w:spacing w:line="300" w:lineRule="auto"/>
        <w:jc w:val="both"/>
        <w:rPr>
          <w:rFonts w:ascii="Arial" w:eastAsia="宋体" w:hAnsi="Arial" w:cs="Arial"/>
          <w:sz w:val="24"/>
          <w:szCs w:val="24"/>
          <w:lang w:eastAsia="zh-CN"/>
        </w:rPr>
      </w:pPr>
      <w:r w:rsidRPr="00136393">
        <w:rPr>
          <w:rFonts w:ascii="Arial" w:eastAsia="宋体" w:hAnsi="Arial" w:cs="Arial"/>
          <w:sz w:val="24"/>
          <w:szCs w:val="24"/>
          <w:lang w:eastAsia="zh-CN"/>
        </w:rPr>
        <w:t>阳性样品</w:t>
      </w:r>
      <w:r w:rsidR="007313B7" w:rsidRPr="00136393">
        <w:rPr>
          <w:rFonts w:ascii="Arial" w:eastAsia="宋体" w:hAnsi="Arial" w:cs="Arial"/>
          <w:sz w:val="24"/>
          <w:szCs w:val="24"/>
          <w:lang w:eastAsia="zh-CN"/>
        </w:rPr>
        <w:t>对照</w:t>
      </w:r>
      <w:r w:rsidR="000C75ED" w:rsidRPr="00136393">
        <w:rPr>
          <w:rFonts w:ascii="Arial" w:eastAsia="宋体" w:hAnsi="Arial" w:cs="Arial"/>
          <w:sz w:val="24"/>
          <w:szCs w:val="24"/>
          <w:lang w:eastAsia="zh-CN"/>
        </w:rPr>
        <w:t>-</w:t>
      </w:r>
      <w:r w:rsidR="000227D4" w:rsidRPr="00136393">
        <w:rPr>
          <w:rFonts w:ascii="Arial" w:eastAsia="宋体" w:hAnsi="Arial" w:cs="Arial"/>
          <w:sz w:val="24"/>
          <w:szCs w:val="24"/>
          <w:lang w:eastAsia="zh-CN"/>
        </w:rPr>
        <w:t>在未使用任何器械的情况下</w:t>
      </w:r>
      <w:r w:rsidRPr="00136393">
        <w:rPr>
          <w:rFonts w:ascii="Arial" w:eastAsia="宋体" w:hAnsi="Arial" w:cs="Arial"/>
          <w:sz w:val="24"/>
          <w:szCs w:val="24"/>
          <w:lang w:eastAsia="zh-CN"/>
        </w:rPr>
        <w:t>将已知量的</w:t>
      </w:r>
      <w:r w:rsidR="007F2452" w:rsidRPr="00136393">
        <w:rPr>
          <w:rFonts w:ascii="Arial" w:eastAsia="宋体" w:hAnsi="Arial" w:cs="Arial"/>
          <w:sz w:val="24"/>
          <w:szCs w:val="24"/>
          <w:lang w:eastAsia="zh-CN"/>
        </w:rPr>
        <w:t>污物</w:t>
      </w:r>
      <w:r w:rsidRPr="00136393">
        <w:rPr>
          <w:rFonts w:ascii="Arial" w:eastAsia="宋体" w:hAnsi="Arial" w:cs="Arial"/>
          <w:sz w:val="24"/>
          <w:szCs w:val="24"/>
          <w:lang w:eastAsia="zh-CN"/>
        </w:rPr>
        <w:t>（等于或略高于定量限度）添加到</w:t>
      </w:r>
      <w:r w:rsidR="000227D4" w:rsidRPr="00136393">
        <w:rPr>
          <w:rFonts w:ascii="Arial" w:eastAsia="宋体" w:hAnsi="Arial" w:cs="Arial"/>
          <w:sz w:val="24"/>
          <w:szCs w:val="24"/>
          <w:lang w:eastAsia="zh-CN"/>
        </w:rPr>
        <w:t xml:space="preserve"> </w:t>
      </w:r>
      <w:r w:rsidRPr="00136393">
        <w:rPr>
          <w:rFonts w:ascii="Arial" w:eastAsia="宋体" w:hAnsi="Arial" w:cs="Arial"/>
          <w:sz w:val="24"/>
          <w:szCs w:val="24"/>
          <w:lang w:eastAsia="zh-CN"/>
        </w:rPr>
        <w:t>“</w:t>
      </w:r>
      <w:r w:rsidRPr="00136393">
        <w:rPr>
          <w:rFonts w:ascii="Arial" w:eastAsia="宋体" w:hAnsi="Arial" w:cs="Arial"/>
          <w:sz w:val="24"/>
          <w:szCs w:val="24"/>
          <w:lang w:eastAsia="zh-CN"/>
        </w:rPr>
        <w:t>提取</w:t>
      </w:r>
      <w:r w:rsidRPr="00136393">
        <w:rPr>
          <w:rFonts w:ascii="Arial" w:eastAsia="宋体" w:hAnsi="Arial" w:cs="Arial"/>
          <w:sz w:val="24"/>
          <w:szCs w:val="24"/>
          <w:lang w:eastAsia="zh-CN"/>
        </w:rPr>
        <w:t>”</w:t>
      </w:r>
      <w:r w:rsidRPr="00136393">
        <w:rPr>
          <w:rFonts w:ascii="Arial" w:eastAsia="宋体" w:hAnsi="Arial" w:cs="Arial"/>
          <w:sz w:val="24"/>
          <w:szCs w:val="24"/>
          <w:lang w:eastAsia="zh-CN"/>
        </w:rPr>
        <w:t>中</w:t>
      </w:r>
      <w:r w:rsidR="00167967" w:rsidRPr="00136393">
        <w:rPr>
          <w:rFonts w:ascii="Arial" w:eastAsia="宋体" w:hAnsi="Arial" w:cs="Arial"/>
          <w:sz w:val="24"/>
          <w:szCs w:val="24"/>
          <w:lang w:eastAsia="zh-CN"/>
        </w:rPr>
        <w:t>。</w:t>
      </w:r>
      <w:r w:rsidRPr="00136393">
        <w:rPr>
          <w:rFonts w:ascii="Arial" w:eastAsia="宋体" w:hAnsi="Arial" w:cs="Arial"/>
          <w:sz w:val="24"/>
          <w:szCs w:val="24"/>
          <w:lang w:eastAsia="zh-CN"/>
        </w:rPr>
        <w:t>该</w:t>
      </w:r>
      <w:r w:rsidR="007313B7" w:rsidRPr="00136393">
        <w:rPr>
          <w:rFonts w:ascii="Arial" w:eastAsia="宋体" w:hAnsi="Arial" w:cs="Arial"/>
          <w:sz w:val="24"/>
          <w:szCs w:val="24"/>
          <w:lang w:eastAsia="zh-CN"/>
        </w:rPr>
        <w:t>对照</w:t>
      </w:r>
      <w:r w:rsidRPr="00136393">
        <w:rPr>
          <w:rFonts w:ascii="Arial" w:eastAsia="宋体" w:hAnsi="Arial" w:cs="Arial"/>
          <w:sz w:val="24"/>
          <w:szCs w:val="24"/>
          <w:lang w:eastAsia="zh-CN"/>
        </w:rPr>
        <w:t>解决了提取液的干扰和提取方法</w:t>
      </w:r>
      <w:r w:rsidR="000227D4" w:rsidRPr="00136393">
        <w:rPr>
          <w:rFonts w:ascii="Arial" w:eastAsia="宋体" w:hAnsi="Arial" w:cs="Arial"/>
          <w:sz w:val="24"/>
          <w:szCs w:val="24"/>
          <w:lang w:eastAsia="zh-CN"/>
        </w:rPr>
        <w:t>以及</w:t>
      </w:r>
      <w:r w:rsidR="007F2452" w:rsidRPr="00136393">
        <w:rPr>
          <w:rFonts w:ascii="Arial" w:eastAsia="宋体" w:hAnsi="Arial" w:cs="Arial"/>
          <w:sz w:val="24"/>
          <w:szCs w:val="24"/>
          <w:lang w:eastAsia="zh-CN"/>
        </w:rPr>
        <w:t>污物</w:t>
      </w:r>
      <w:r w:rsidRPr="00136393">
        <w:rPr>
          <w:rFonts w:ascii="Arial" w:eastAsia="宋体" w:hAnsi="Arial" w:cs="Arial"/>
          <w:sz w:val="24"/>
          <w:szCs w:val="24"/>
          <w:lang w:eastAsia="zh-CN"/>
        </w:rPr>
        <w:t>检测。</w:t>
      </w:r>
    </w:p>
    <w:p w:rsidR="0023700F" w:rsidRPr="00136393" w:rsidRDefault="0023700F" w:rsidP="00EC3BD4">
      <w:pPr>
        <w:snapToGrid w:val="0"/>
        <w:spacing w:before="5" w:line="300" w:lineRule="auto"/>
        <w:jc w:val="both"/>
        <w:rPr>
          <w:rFonts w:ascii="Arial" w:eastAsia="宋体" w:hAnsi="Arial" w:cs="Arial"/>
          <w:sz w:val="24"/>
          <w:szCs w:val="24"/>
          <w:lang w:eastAsia="zh-CN"/>
        </w:rPr>
      </w:pPr>
    </w:p>
    <w:p w:rsidR="0023700F" w:rsidRPr="00F5173F" w:rsidRDefault="00B86399" w:rsidP="00F5173F">
      <w:pPr>
        <w:pStyle w:val="a4"/>
        <w:numPr>
          <w:ilvl w:val="2"/>
          <w:numId w:val="5"/>
        </w:numPr>
        <w:tabs>
          <w:tab w:val="left" w:pos="1520"/>
        </w:tabs>
        <w:snapToGrid w:val="0"/>
        <w:spacing w:before="69" w:line="300" w:lineRule="auto"/>
        <w:ind w:hanging="758"/>
        <w:jc w:val="both"/>
        <w:rPr>
          <w:rFonts w:ascii="Arial" w:eastAsia="宋体" w:hAnsi="Arial" w:cs="Arial"/>
          <w:b/>
          <w:sz w:val="24"/>
          <w:u w:val="single" w:color="000000"/>
          <w:lang w:eastAsia="zh-CN"/>
        </w:rPr>
      </w:pPr>
      <w:r w:rsidRPr="00F5173F">
        <w:rPr>
          <w:rFonts w:ascii="Arial" w:eastAsia="宋体" w:hAnsi="Arial" w:cs="Arial"/>
          <w:b/>
          <w:sz w:val="24"/>
          <w:u w:val="single" w:color="000000"/>
          <w:lang w:eastAsia="zh-CN"/>
        </w:rPr>
        <w:t>提取方法</w:t>
      </w:r>
    </w:p>
    <w:p w:rsidR="0023700F" w:rsidRPr="00F5173F" w:rsidRDefault="0023700F" w:rsidP="00F5173F">
      <w:pPr>
        <w:pStyle w:val="a4"/>
        <w:tabs>
          <w:tab w:val="left" w:pos="1520"/>
        </w:tabs>
        <w:snapToGrid w:val="0"/>
        <w:spacing w:before="69" w:line="300" w:lineRule="auto"/>
        <w:ind w:left="1920"/>
        <w:jc w:val="both"/>
        <w:rPr>
          <w:rFonts w:ascii="Arial" w:eastAsia="宋体" w:hAnsi="Arial" w:cs="Arial"/>
          <w:b/>
          <w:sz w:val="24"/>
          <w:u w:val="single" w:color="000000"/>
          <w:lang w:eastAsia="zh-CN"/>
        </w:rPr>
      </w:pPr>
    </w:p>
    <w:p w:rsidR="00B86399" w:rsidRPr="00136393" w:rsidRDefault="00A74A87" w:rsidP="00EC3BD4">
      <w:pPr>
        <w:pStyle w:val="a3"/>
        <w:snapToGrid w:val="0"/>
        <w:spacing w:line="300" w:lineRule="auto"/>
        <w:ind w:left="1160"/>
        <w:jc w:val="both"/>
        <w:rPr>
          <w:rFonts w:ascii="Arial" w:eastAsia="宋体" w:hAnsi="Arial" w:cs="Arial"/>
          <w:lang w:eastAsia="zh-CN"/>
        </w:rPr>
      </w:pPr>
      <w:r w:rsidRPr="00136393">
        <w:rPr>
          <w:rFonts w:ascii="Arial" w:eastAsia="宋体" w:hAnsi="Arial" w:cs="Arial"/>
          <w:lang w:eastAsia="zh-CN"/>
        </w:rPr>
        <w:t>器械</w:t>
      </w:r>
      <w:r w:rsidR="00B86399" w:rsidRPr="00136393">
        <w:rPr>
          <w:rFonts w:ascii="Arial" w:eastAsia="宋体" w:hAnsi="Arial" w:cs="Arial"/>
          <w:lang w:eastAsia="zh-CN"/>
        </w:rPr>
        <w:t>应</w:t>
      </w:r>
      <w:r w:rsidR="000227D4" w:rsidRPr="00136393">
        <w:rPr>
          <w:rFonts w:ascii="Arial" w:eastAsia="宋体" w:hAnsi="Arial" w:cs="Arial"/>
          <w:lang w:eastAsia="zh-CN"/>
        </w:rPr>
        <w:t>受用于回收残留污物的</w:t>
      </w:r>
      <w:r w:rsidR="00B86399" w:rsidRPr="00136393">
        <w:rPr>
          <w:rFonts w:ascii="Arial" w:eastAsia="宋体" w:hAnsi="Arial" w:cs="Arial"/>
          <w:lang w:eastAsia="zh-CN"/>
        </w:rPr>
        <w:t>经</w:t>
      </w:r>
      <w:r w:rsidR="000227D4" w:rsidRPr="00136393">
        <w:rPr>
          <w:rFonts w:ascii="Arial" w:eastAsia="宋体" w:hAnsi="Arial" w:cs="Arial"/>
          <w:lang w:eastAsia="zh-CN"/>
        </w:rPr>
        <w:t>确认</w:t>
      </w:r>
      <w:r w:rsidR="00B86399" w:rsidRPr="00136393">
        <w:rPr>
          <w:rFonts w:ascii="Arial" w:eastAsia="宋体" w:hAnsi="Arial" w:cs="Arial"/>
          <w:lang w:eastAsia="zh-CN"/>
        </w:rPr>
        <w:t>提取方法</w:t>
      </w:r>
      <w:r w:rsidR="000227D4" w:rsidRPr="00136393">
        <w:rPr>
          <w:rFonts w:ascii="Arial" w:eastAsia="宋体" w:hAnsi="Arial" w:cs="Arial"/>
          <w:lang w:eastAsia="zh-CN"/>
        </w:rPr>
        <w:t>制约</w:t>
      </w:r>
      <w:r w:rsidR="00B86399" w:rsidRPr="00136393">
        <w:rPr>
          <w:rFonts w:ascii="Arial" w:eastAsia="宋体" w:hAnsi="Arial" w:cs="Arial"/>
          <w:lang w:eastAsia="zh-CN"/>
        </w:rPr>
        <w:t>。应</w:t>
      </w:r>
      <w:r w:rsidR="000227D4" w:rsidRPr="00136393">
        <w:rPr>
          <w:rFonts w:ascii="Arial" w:eastAsia="宋体" w:hAnsi="Arial" w:cs="Arial"/>
          <w:lang w:eastAsia="zh-CN"/>
        </w:rPr>
        <w:t>为每个器械全面说明</w:t>
      </w:r>
      <w:r w:rsidR="00B86399" w:rsidRPr="00136393">
        <w:rPr>
          <w:rFonts w:ascii="Arial" w:eastAsia="宋体" w:hAnsi="Arial" w:cs="Arial"/>
          <w:lang w:eastAsia="zh-CN"/>
        </w:rPr>
        <w:t>提取方法，并</w:t>
      </w:r>
      <w:r w:rsidR="000227D4" w:rsidRPr="00136393">
        <w:rPr>
          <w:rFonts w:ascii="Arial" w:eastAsia="宋体" w:hAnsi="Arial" w:cs="Arial"/>
          <w:lang w:eastAsia="zh-CN"/>
        </w:rPr>
        <w:t>应确定</w:t>
      </w:r>
      <w:r w:rsidR="00B86399" w:rsidRPr="00136393">
        <w:rPr>
          <w:rFonts w:ascii="Arial" w:eastAsia="宋体" w:hAnsi="Arial" w:cs="Arial"/>
          <w:lang w:eastAsia="zh-CN"/>
        </w:rPr>
        <w:t>其</w:t>
      </w:r>
      <w:r w:rsidR="00E62990" w:rsidRPr="00136393">
        <w:rPr>
          <w:rFonts w:ascii="Arial" w:eastAsia="宋体" w:hAnsi="Arial" w:cs="Arial"/>
          <w:lang w:eastAsia="zh-CN"/>
        </w:rPr>
        <w:t>采收率</w:t>
      </w:r>
      <w:r w:rsidR="000227D4" w:rsidRPr="00136393">
        <w:rPr>
          <w:rFonts w:ascii="Arial" w:eastAsia="宋体" w:hAnsi="Arial" w:cs="Arial"/>
          <w:lang w:eastAsia="zh-CN"/>
        </w:rPr>
        <w:t>以作为</w:t>
      </w:r>
      <w:r w:rsidR="00B86399" w:rsidRPr="00136393">
        <w:rPr>
          <w:rFonts w:ascii="Arial" w:eastAsia="宋体" w:hAnsi="Arial" w:cs="Arial"/>
          <w:lang w:eastAsia="zh-CN"/>
        </w:rPr>
        <w:t>其验证的一部分。</w:t>
      </w:r>
    </w:p>
    <w:p w:rsidR="00B86399" w:rsidRPr="00136393" w:rsidRDefault="00B86399" w:rsidP="00EC3BD4">
      <w:pPr>
        <w:pStyle w:val="a3"/>
        <w:snapToGrid w:val="0"/>
        <w:spacing w:line="300" w:lineRule="auto"/>
        <w:ind w:left="1160"/>
        <w:jc w:val="both"/>
        <w:rPr>
          <w:rFonts w:ascii="Arial" w:eastAsia="宋体" w:hAnsi="Arial" w:cs="Arial"/>
          <w:lang w:eastAsia="zh-CN"/>
        </w:rPr>
      </w:pPr>
    </w:p>
    <w:p w:rsidR="00B86399" w:rsidRPr="00136393" w:rsidRDefault="000227D4" w:rsidP="00EC3BD4">
      <w:pPr>
        <w:pStyle w:val="a3"/>
        <w:snapToGrid w:val="0"/>
        <w:spacing w:line="300" w:lineRule="auto"/>
        <w:ind w:left="1160"/>
        <w:jc w:val="both"/>
        <w:rPr>
          <w:rFonts w:ascii="Arial" w:eastAsia="宋体" w:hAnsi="Arial" w:cs="Arial"/>
          <w:lang w:eastAsia="zh-CN"/>
        </w:rPr>
      </w:pPr>
      <w:r w:rsidRPr="00136393">
        <w:rPr>
          <w:rFonts w:ascii="Arial" w:eastAsia="宋体" w:hAnsi="Arial" w:cs="Arial"/>
          <w:lang w:eastAsia="zh-CN"/>
        </w:rPr>
        <w:t>彻底提取和</w:t>
      </w:r>
      <w:r w:rsidR="00B86399" w:rsidRPr="00136393">
        <w:rPr>
          <w:rFonts w:ascii="Arial" w:eastAsia="宋体" w:hAnsi="Arial" w:cs="Arial"/>
          <w:lang w:eastAsia="zh-CN"/>
        </w:rPr>
        <w:t>使用已知量的</w:t>
      </w:r>
      <w:r w:rsidR="007F2452" w:rsidRPr="00136393">
        <w:rPr>
          <w:rFonts w:ascii="Arial" w:eastAsia="宋体" w:hAnsi="Arial" w:cs="Arial"/>
          <w:lang w:eastAsia="zh-CN"/>
        </w:rPr>
        <w:t>污物</w:t>
      </w:r>
      <w:r w:rsidRPr="00136393">
        <w:rPr>
          <w:rFonts w:ascii="Arial" w:eastAsia="宋体" w:hAnsi="Arial" w:cs="Arial"/>
          <w:lang w:eastAsia="zh-CN"/>
        </w:rPr>
        <w:t>进行</w:t>
      </w:r>
      <w:r w:rsidR="00B86399" w:rsidRPr="00136393">
        <w:rPr>
          <w:rFonts w:ascii="Arial" w:eastAsia="宋体" w:hAnsi="Arial" w:cs="Arial"/>
          <w:lang w:eastAsia="zh-CN"/>
        </w:rPr>
        <w:t>提取是常用</w:t>
      </w:r>
      <w:r w:rsidRPr="00136393">
        <w:rPr>
          <w:rFonts w:ascii="Arial" w:eastAsia="宋体" w:hAnsi="Arial" w:cs="Arial"/>
          <w:lang w:eastAsia="zh-CN"/>
        </w:rPr>
        <w:t>于</w:t>
      </w:r>
      <w:r w:rsidR="00B86399" w:rsidRPr="00136393">
        <w:rPr>
          <w:rFonts w:ascii="Arial" w:eastAsia="宋体" w:hAnsi="Arial" w:cs="Arial"/>
          <w:lang w:eastAsia="zh-CN"/>
        </w:rPr>
        <w:t>确定</w:t>
      </w:r>
      <w:r w:rsidR="00E62990" w:rsidRPr="00136393">
        <w:rPr>
          <w:rFonts w:ascii="Arial" w:eastAsia="宋体" w:hAnsi="Arial" w:cs="Arial"/>
          <w:lang w:eastAsia="zh-CN"/>
        </w:rPr>
        <w:t>采收率</w:t>
      </w:r>
      <w:r w:rsidR="00B86399" w:rsidRPr="00136393">
        <w:rPr>
          <w:rFonts w:ascii="Arial" w:eastAsia="宋体" w:hAnsi="Arial" w:cs="Arial"/>
          <w:lang w:eastAsia="zh-CN"/>
        </w:rPr>
        <w:t>的方法</w:t>
      </w:r>
      <w:r w:rsidR="00167967" w:rsidRPr="00136393">
        <w:rPr>
          <w:rFonts w:ascii="Arial" w:eastAsia="宋体" w:hAnsi="Arial" w:cs="Arial"/>
          <w:lang w:eastAsia="zh-CN"/>
        </w:rPr>
        <w:t>。</w:t>
      </w:r>
      <w:r w:rsidR="00B86399" w:rsidRPr="00136393">
        <w:rPr>
          <w:rFonts w:ascii="Arial" w:eastAsia="宋体" w:hAnsi="Arial" w:cs="Arial"/>
          <w:lang w:eastAsia="zh-CN"/>
        </w:rPr>
        <w:t>提取应对所有表面进行采样，包括内表面（如</w:t>
      </w:r>
      <w:r w:rsidR="006964B3" w:rsidRPr="00136393">
        <w:rPr>
          <w:rFonts w:ascii="Arial" w:eastAsia="宋体" w:hAnsi="Arial" w:cs="Arial"/>
          <w:lang w:eastAsia="zh-CN"/>
        </w:rPr>
        <w:t>管腔</w:t>
      </w:r>
      <w:r w:rsidR="00B86399" w:rsidRPr="00136393">
        <w:rPr>
          <w:rFonts w:ascii="Arial" w:eastAsia="宋体" w:hAnsi="Arial" w:cs="Arial"/>
          <w:lang w:eastAsia="zh-CN"/>
        </w:rPr>
        <w:t>）和</w:t>
      </w:r>
      <w:r w:rsidR="00E62990" w:rsidRPr="00136393">
        <w:rPr>
          <w:rFonts w:ascii="Arial" w:eastAsia="宋体" w:hAnsi="Arial" w:cs="Arial"/>
          <w:lang w:eastAsia="zh-CN"/>
        </w:rPr>
        <w:t>接合表面</w:t>
      </w:r>
      <w:r w:rsidR="00167967" w:rsidRPr="00136393">
        <w:rPr>
          <w:rFonts w:ascii="Arial" w:eastAsia="宋体" w:hAnsi="Arial" w:cs="Arial"/>
          <w:lang w:eastAsia="zh-CN"/>
        </w:rPr>
        <w:t>。</w:t>
      </w:r>
      <w:r w:rsidR="00B86399" w:rsidRPr="00136393">
        <w:rPr>
          <w:rFonts w:ascii="Arial" w:eastAsia="宋体" w:hAnsi="Arial" w:cs="Arial"/>
          <w:lang w:eastAsia="zh-CN"/>
        </w:rPr>
        <w:t>在</w:t>
      </w:r>
      <w:r w:rsidR="00E62990" w:rsidRPr="00136393">
        <w:rPr>
          <w:rFonts w:ascii="Arial" w:eastAsia="宋体" w:hAnsi="Arial" w:cs="Arial"/>
          <w:lang w:eastAsia="zh-CN"/>
        </w:rPr>
        <w:t>采收率</w:t>
      </w:r>
      <w:r w:rsidR="00954B1A" w:rsidRPr="00136393">
        <w:rPr>
          <w:rFonts w:ascii="Arial" w:eastAsia="宋体" w:hAnsi="Arial" w:cs="Arial"/>
          <w:lang w:eastAsia="zh-CN"/>
        </w:rPr>
        <w:t>试验</w:t>
      </w:r>
      <w:r w:rsidR="00B86399" w:rsidRPr="00136393">
        <w:rPr>
          <w:rFonts w:ascii="Arial" w:eastAsia="宋体" w:hAnsi="Arial" w:cs="Arial"/>
          <w:lang w:eastAsia="zh-CN"/>
        </w:rPr>
        <w:t>的确定中，应解决</w:t>
      </w:r>
      <w:r w:rsidR="006964B3" w:rsidRPr="00136393">
        <w:rPr>
          <w:rFonts w:ascii="Arial" w:eastAsia="宋体" w:hAnsi="Arial" w:cs="Arial"/>
          <w:lang w:eastAsia="zh-CN"/>
        </w:rPr>
        <w:t>具有</w:t>
      </w:r>
      <w:r w:rsidR="00B86399" w:rsidRPr="00136393">
        <w:rPr>
          <w:rFonts w:ascii="Arial" w:eastAsia="宋体" w:hAnsi="Arial" w:cs="Arial"/>
          <w:lang w:eastAsia="zh-CN"/>
        </w:rPr>
        <w:t>最</w:t>
      </w:r>
      <w:r w:rsidR="006964B3" w:rsidRPr="00136393">
        <w:rPr>
          <w:rFonts w:ascii="Arial" w:eastAsia="宋体" w:hAnsi="Arial" w:cs="Arial"/>
          <w:lang w:eastAsia="zh-CN"/>
        </w:rPr>
        <w:t>坏情况</w:t>
      </w:r>
      <w:r w:rsidR="00B86399" w:rsidRPr="00136393">
        <w:rPr>
          <w:rFonts w:ascii="Arial" w:eastAsia="宋体" w:hAnsi="Arial" w:cs="Arial"/>
          <w:lang w:eastAsia="zh-CN"/>
        </w:rPr>
        <w:t>挑战（最难</w:t>
      </w:r>
      <w:r w:rsidR="00B8382E" w:rsidRPr="00136393">
        <w:rPr>
          <w:rFonts w:ascii="Arial" w:eastAsia="宋体" w:hAnsi="Arial" w:cs="Arial"/>
          <w:lang w:eastAsia="zh-CN"/>
        </w:rPr>
        <w:t>去除</w:t>
      </w:r>
      <w:r w:rsidR="00B86399" w:rsidRPr="00136393">
        <w:rPr>
          <w:rFonts w:ascii="Arial" w:eastAsia="宋体" w:hAnsi="Arial" w:cs="Arial"/>
          <w:lang w:eastAsia="zh-CN"/>
        </w:rPr>
        <w:t>）的</w:t>
      </w:r>
      <w:r w:rsidR="007F2452" w:rsidRPr="00136393">
        <w:rPr>
          <w:rFonts w:ascii="Arial" w:eastAsia="宋体" w:hAnsi="Arial" w:cs="Arial"/>
          <w:lang w:eastAsia="zh-CN"/>
        </w:rPr>
        <w:t>污物</w:t>
      </w:r>
      <w:r w:rsidR="00B86399" w:rsidRPr="00136393">
        <w:rPr>
          <w:rFonts w:ascii="Arial" w:eastAsia="宋体" w:hAnsi="Arial" w:cs="Arial"/>
          <w:lang w:eastAsia="zh-CN"/>
        </w:rPr>
        <w:t>成分</w:t>
      </w:r>
      <w:r w:rsidR="00167967" w:rsidRPr="00136393">
        <w:rPr>
          <w:rFonts w:ascii="Arial" w:eastAsia="宋体" w:hAnsi="Arial" w:cs="Arial"/>
          <w:lang w:eastAsia="zh-CN"/>
        </w:rPr>
        <w:t>。</w:t>
      </w:r>
      <w:r w:rsidR="00733588" w:rsidRPr="00136393">
        <w:rPr>
          <w:rFonts w:ascii="Arial" w:eastAsia="宋体" w:hAnsi="Arial" w:cs="Arial"/>
          <w:lang w:eastAsia="zh-CN"/>
        </w:rPr>
        <w:t>贵公司</w:t>
      </w:r>
      <w:r w:rsidR="00B86399" w:rsidRPr="00136393">
        <w:rPr>
          <w:rFonts w:ascii="Arial" w:eastAsia="宋体" w:hAnsi="Arial" w:cs="Arial"/>
          <w:lang w:eastAsia="zh-CN"/>
        </w:rPr>
        <w:t>应确保用于从</w:t>
      </w:r>
      <w:r w:rsidR="00A74A87" w:rsidRPr="00136393">
        <w:rPr>
          <w:rFonts w:ascii="Arial" w:eastAsia="宋体" w:hAnsi="Arial" w:cs="Arial"/>
          <w:lang w:eastAsia="zh-CN"/>
        </w:rPr>
        <w:t>器械</w:t>
      </w:r>
      <w:r w:rsidR="00B86399" w:rsidRPr="00136393">
        <w:rPr>
          <w:rFonts w:ascii="Arial" w:eastAsia="宋体" w:hAnsi="Arial" w:cs="Arial"/>
          <w:lang w:eastAsia="zh-CN"/>
        </w:rPr>
        <w:t>中</w:t>
      </w:r>
      <w:r w:rsidR="00B8382E" w:rsidRPr="00136393">
        <w:rPr>
          <w:rFonts w:ascii="Arial" w:eastAsia="宋体" w:hAnsi="Arial" w:cs="Arial"/>
          <w:lang w:eastAsia="zh-CN"/>
        </w:rPr>
        <w:t>去除</w:t>
      </w:r>
      <w:r w:rsidR="00954B1A" w:rsidRPr="00136393">
        <w:rPr>
          <w:rFonts w:ascii="Arial" w:eastAsia="宋体" w:hAnsi="Arial" w:cs="Arial"/>
          <w:lang w:eastAsia="zh-CN"/>
        </w:rPr>
        <w:t>试验</w:t>
      </w:r>
      <w:r w:rsidR="007F2452" w:rsidRPr="00136393">
        <w:rPr>
          <w:rFonts w:ascii="Arial" w:eastAsia="宋体" w:hAnsi="Arial" w:cs="Arial"/>
          <w:lang w:eastAsia="zh-CN"/>
        </w:rPr>
        <w:t>污物</w:t>
      </w:r>
      <w:r w:rsidR="00B86399" w:rsidRPr="00136393">
        <w:rPr>
          <w:rFonts w:ascii="Arial" w:eastAsia="宋体" w:hAnsi="Arial" w:cs="Arial"/>
          <w:lang w:eastAsia="zh-CN"/>
        </w:rPr>
        <w:t>的提取量不会太大，以</w:t>
      </w:r>
      <w:r w:rsidR="006964B3" w:rsidRPr="00136393">
        <w:rPr>
          <w:rFonts w:ascii="Arial" w:eastAsia="宋体" w:hAnsi="Arial" w:cs="Arial"/>
          <w:lang w:eastAsia="zh-CN"/>
        </w:rPr>
        <w:t>使</w:t>
      </w:r>
      <w:r w:rsidR="00954B1A" w:rsidRPr="00136393">
        <w:rPr>
          <w:rFonts w:ascii="Arial" w:eastAsia="宋体" w:hAnsi="Arial" w:cs="Arial"/>
          <w:lang w:eastAsia="zh-CN"/>
        </w:rPr>
        <w:t>试验</w:t>
      </w:r>
      <w:r w:rsidR="00B86399" w:rsidRPr="00136393">
        <w:rPr>
          <w:rFonts w:ascii="Arial" w:eastAsia="宋体" w:hAnsi="Arial" w:cs="Arial"/>
          <w:lang w:eastAsia="zh-CN"/>
        </w:rPr>
        <w:t>标记被稀释到</w:t>
      </w:r>
      <w:r w:rsidR="006964B3" w:rsidRPr="00136393">
        <w:rPr>
          <w:rFonts w:ascii="Arial" w:eastAsia="宋体" w:hAnsi="Arial" w:cs="Arial"/>
          <w:lang w:eastAsia="zh-CN"/>
        </w:rPr>
        <w:t>检测</w:t>
      </w:r>
      <w:r w:rsidR="00B86399" w:rsidRPr="00136393">
        <w:rPr>
          <w:rFonts w:ascii="Arial" w:eastAsia="宋体" w:hAnsi="Arial" w:cs="Arial"/>
          <w:lang w:eastAsia="zh-CN"/>
        </w:rPr>
        <w:t>水平以下</w:t>
      </w:r>
      <w:r w:rsidR="006964B3" w:rsidRPr="00136393">
        <w:rPr>
          <w:rFonts w:ascii="Arial" w:eastAsia="宋体" w:hAnsi="Arial" w:cs="Arial"/>
          <w:lang w:eastAsia="zh-CN"/>
        </w:rPr>
        <w:t>以用于测定</w:t>
      </w:r>
      <w:r w:rsidR="00B86399" w:rsidRPr="00136393">
        <w:rPr>
          <w:rFonts w:ascii="Arial" w:eastAsia="宋体" w:hAnsi="Arial" w:cs="Arial"/>
          <w:lang w:eastAsia="zh-CN"/>
        </w:rPr>
        <w:t>。</w:t>
      </w:r>
    </w:p>
    <w:p w:rsidR="0023700F" w:rsidRPr="00136393" w:rsidRDefault="0023700F" w:rsidP="00EC3BD4">
      <w:pPr>
        <w:snapToGrid w:val="0"/>
        <w:spacing w:line="300" w:lineRule="auto"/>
        <w:jc w:val="both"/>
        <w:rPr>
          <w:rFonts w:ascii="Arial" w:eastAsia="宋体" w:hAnsi="Arial" w:cs="Arial"/>
          <w:sz w:val="24"/>
          <w:szCs w:val="24"/>
          <w:lang w:eastAsia="zh-CN"/>
        </w:rPr>
      </w:pPr>
    </w:p>
    <w:p w:rsidR="000227D4" w:rsidRPr="00136393" w:rsidRDefault="000227D4" w:rsidP="00EC3BD4">
      <w:pPr>
        <w:pStyle w:val="a3"/>
        <w:snapToGrid w:val="0"/>
        <w:spacing w:line="300" w:lineRule="auto"/>
        <w:ind w:left="1160"/>
        <w:jc w:val="both"/>
        <w:rPr>
          <w:rFonts w:ascii="Arial" w:eastAsia="宋体" w:hAnsi="Arial" w:cs="Arial"/>
          <w:lang w:eastAsia="zh-CN"/>
        </w:rPr>
      </w:pPr>
      <w:r w:rsidRPr="00136393">
        <w:rPr>
          <w:rFonts w:ascii="Arial" w:eastAsia="宋体" w:hAnsi="Arial" w:cs="Arial"/>
          <w:lang w:eastAsia="zh-CN"/>
        </w:rPr>
        <w:t>一些器械设计包括在使用过程中可能</w:t>
      </w:r>
      <w:r w:rsidR="006964B3" w:rsidRPr="00136393">
        <w:rPr>
          <w:rFonts w:ascii="Arial" w:eastAsia="宋体" w:hAnsi="Arial" w:cs="Arial"/>
          <w:lang w:eastAsia="zh-CN"/>
        </w:rPr>
        <w:t>被污染但在清洁和提取期间难以</w:t>
      </w:r>
      <w:r w:rsidR="00E62990" w:rsidRPr="00136393">
        <w:rPr>
          <w:rFonts w:ascii="Arial" w:eastAsia="宋体" w:hAnsi="Arial" w:cs="Arial"/>
          <w:lang w:eastAsia="zh-CN"/>
        </w:rPr>
        <w:t>接触</w:t>
      </w:r>
      <w:r w:rsidR="006964B3" w:rsidRPr="00136393">
        <w:rPr>
          <w:rFonts w:ascii="Arial" w:eastAsia="宋体" w:hAnsi="Arial" w:cs="Arial"/>
          <w:lang w:eastAsia="zh-CN"/>
        </w:rPr>
        <w:t>的较复杂</w:t>
      </w:r>
      <w:r w:rsidRPr="00136393">
        <w:rPr>
          <w:rFonts w:ascii="Arial" w:eastAsia="宋体" w:hAnsi="Arial" w:cs="Arial"/>
          <w:lang w:eastAsia="zh-CN"/>
        </w:rPr>
        <w:t>内部结构（例如</w:t>
      </w:r>
      <w:r w:rsidR="006964B3" w:rsidRPr="00136393">
        <w:rPr>
          <w:rFonts w:ascii="Arial" w:eastAsia="宋体" w:hAnsi="Arial" w:cs="Arial"/>
          <w:lang w:eastAsia="zh-CN"/>
        </w:rPr>
        <w:t>管</w:t>
      </w:r>
      <w:r w:rsidRPr="00136393">
        <w:rPr>
          <w:rFonts w:ascii="Arial" w:eastAsia="宋体" w:hAnsi="Arial" w:cs="Arial"/>
          <w:lang w:eastAsia="zh-CN"/>
        </w:rPr>
        <w:t>腔</w:t>
      </w:r>
      <w:r w:rsidR="006964B3" w:rsidRPr="00136393">
        <w:rPr>
          <w:rFonts w:ascii="Arial" w:eastAsia="宋体" w:hAnsi="Arial" w:cs="Arial"/>
          <w:lang w:eastAsia="zh-CN"/>
        </w:rPr>
        <w:t>、</w:t>
      </w:r>
      <w:r w:rsidRPr="00136393">
        <w:rPr>
          <w:rFonts w:ascii="Arial" w:eastAsia="宋体" w:hAnsi="Arial" w:cs="Arial"/>
          <w:lang w:eastAsia="zh-CN"/>
        </w:rPr>
        <w:t>内部运动部件）。因此，清洁方法，包括拆卸，应设计</w:t>
      </w:r>
      <w:r w:rsidR="006964B3" w:rsidRPr="00136393">
        <w:rPr>
          <w:rFonts w:ascii="Arial" w:eastAsia="宋体" w:hAnsi="Arial" w:cs="Arial"/>
          <w:lang w:eastAsia="zh-CN"/>
        </w:rPr>
        <w:t>用于</w:t>
      </w:r>
      <w:r w:rsidR="00E62990" w:rsidRPr="00136393">
        <w:rPr>
          <w:rFonts w:ascii="Arial" w:eastAsia="宋体" w:hAnsi="Arial" w:cs="Arial"/>
          <w:lang w:eastAsia="zh-CN"/>
        </w:rPr>
        <w:t>接触</w:t>
      </w:r>
      <w:r w:rsidRPr="00136393">
        <w:rPr>
          <w:rFonts w:ascii="Arial" w:eastAsia="宋体" w:hAnsi="Arial" w:cs="Arial"/>
          <w:lang w:eastAsia="zh-CN"/>
        </w:rPr>
        <w:t>这些表面。对于</w:t>
      </w:r>
      <w:r w:rsidR="006964B3" w:rsidRPr="00136393">
        <w:rPr>
          <w:rFonts w:ascii="Arial" w:eastAsia="宋体" w:hAnsi="Arial" w:cs="Arial"/>
          <w:lang w:eastAsia="zh-CN"/>
        </w:rPr>
        <w:t>此类在</w:t>
      </w:r>
      <w:r w:rsidRPr="00136393">
        <w:rPr>
          <w:rFonts w:ascii="Arial" w:eastAsia="宋体" w:hAnsi="Arial" w:cs="Arial"/>
          <w:lang w:eastAsia="zh-CN"/>
        </w:rPr>
        <w:t>几何</w:t>
      </w:r>
      <w:r w:rsidR="006964B3" w:rsidRPr="00136393">
        <w:rPr>
          <w:rFonts w:ascii="Arial" w:eastAsia="宋体" w:hAnsi="Arial" w:cs="Arial"/>
          <w:lang w:eastAsia="zh-CN"/>
        </w:rPr>
        <w:t>上较为</w:t>
      </w:r>
      <w:r w:rsidRPr="00136393">
        <w:rPr>
          <w:rFonts w:ascii="Arial" w:eastAsia="宋体" w:hAnsi="Arial" w:cs="Arial"/>
          <w:lang w:eastAsia="zh-CN"/>
        </w:rPr>
        <w:t>复杂的器械，在提取方法</w:t>
      </w:r>
      <w:r w:rsidR="006964B3" w:rsidRPr="00136393">
        <w:rPr>
          <w:rFonts w:ascii="Arial" w:eastAsia="宋体" w:hAnsi="Arial" w:cs="Arial"/>
          <w:lang w:eastAsia="zh-CN"/>
        </w:rPr>
        <w:t>确认</w:t>
      </w:r>
      <w:r w:rsidRPr="00136393">
        <w:rPr>
          <w:rFonts w:ascii="Arial" w:eastAsia="宋体" w:hAnsi="Arial" w:cs="Arial"/>
          <w:lang w:eastAsia="zh-CN"/>
        </w:rPr>
        <w:t>和器械清洁</w:t>
      </w:r>
      <w:r w:rsidR="006964B3" w:rsidRPr="00136393">
        <w:rPr>
          <w:rFonts w:ascii="Arial" w:eastAsia="宋体" w:hAnsi="Arial" w:cs="Arial"/>
          <w:lang w:eastAsia="zh-CN"/>
        </w:rPr>
        <w:t>确认</w:t>
      </w:r>
      <w:r w:rsidRPr="00136393">
        <w:rPr>
          <w:rFonts w:ascii="Arial" w:eastAsia="宋体" w:hAnsi="Arial" w:cs="Arial"/>
          <w:lang w:eastAsia="zh-CN"/>
        </w:rPr>
        <w:t>期间，应对所有相关的内部表面区域进行采样。因此，为了</w:t>
      </w:r>
      <w:r w:rsidR="006964B3" w:rsidRPr="00136393">
        <w:rPr>
          <w:rFonts w:ascii="Arial" w:eastAsia="宋体" w:hAnsi="Arial" w:cs="Arial"/>
          <w:lang w:eastAsia="zh-CN"/>
        </w:rPr>
        <w:t>确认</w:t>
      </w:r>
      <w:r w:rsidRPr="00136393">
        <w:rPr>
          <w:rFonts w:ascii="Arial" w:eastAsia="宋体" w:hAnsi="Arial" w:cs="Arial"/>
          <w:lang w:eastAsia="zh-CN"/>
        </w:rPr>
        <w:t>研究，可能需要额外的拆卸过程，以便从这些难以</w:t>
      </w:r>
      <w:r w:rsidR="00E62990" w:rsidRPr="00136393">
        <w:rPr>
          <w:rFonts w:ascii="Arial" w:eastAsia="宋体" w:hAnsi="Arial" w:cs="Arial"/>
          <w:lang w:eastAsia="zh-CN"/>
        </w:rPr>
        <w:t>接触</w:t>
      </w:r>
      <w:r w:rsidR="006964B3" w:rsidRPr="00136393">
        <w:rPr>
          <w:rFonts w:ascii="Arial" w:eastAsia="宋体" w:hAnsi="Arial" w:cs="Arial"/>
          <w:lang w:eastAsia="zh-CN"/>
        </w:rPr>
        <w:t>的区域充分提取残留污物。这种额外拆卸很少需要拆卸</w:t>
      </w:r>
      <w:r w:rsidR="00E62990" w:rsidRPr="00136393">
        <w:rPr>
          <w:rFonts w:ascii="Arial" w:eastAsia="宋体" w:hAnsi="Arial" w:cs="Arial"/>
          <w:lang w:eastAsia="zh-CN"/>
        </w:rPr>
        <w:t>由</w:t>
      </w:r>
      <w:r w:rsidR="006964B3" w:rsidRPr="00136393">
        <w:rPr>
          <w:rFonts w:ascii="Arial" w:eastAsia="宋体" w:hAnsi="Arial" w:cs="Arial"/>
          <w:lang w:eastAsia="zh-CN"/>
        </w:rPr>
        <w:t>基本</w:t>
      </w:r>
      <w:r w:rsidRPr="00136393">
        <w:rPr>
          <w:rFonts w:ascii="Arial" w:eastAsia="宋体" w:hAnsi="Arial" w:cs="Arial"/>
          <w:lang w:eastAsia="zh-CN"/>
        </w:rPr>
        <w:t>元件</w:t>
      </w:r>
      <w:r w:rsidR="006964B3" w:rsidRPr="00136393">
        <w:rPr>
          <w:rFonts w:ascii="Arial" w:eastAsia="宋体" w:hAnsi="Arial" w:cs="Arial"/>
          <w:lang w:eastAsia="zh-CN"/>
        </w:rPr>
        <w:t>构成单元以外的单元</w:t>
      </w:r>
      <w:r w:rsidRPr="00136393">
        <w:rPr>
          <w:rFonts w:ascii="Arial" w:eastAsia="宋体" w:hAnsi="Arial" w:cs="Arial"/>
          <w:lang w:eastAsia="zh-CN"/>
        </w:rPr>
        <w:t>，或者要求其实际的物理破坏。</w:t>
      </w:r>
    </w:p>
    <w:p w:rsidR="0023700F" w:rsidRPr="00136393" w:rsidRDefault="0023700F" w:rsidP="00EC3BD4">
      <w:pPr>
        <w:snapToGrid w:val="0"/>
        <w:spacing w:line="300" w:lineRule="auto"/>
        <w:jc w:val="both"/>
        <w:rPr>
          <w:rFonts w:ascii="Arial" w:eastAsia="宋体" w:hAnsi="Arial" w:cs="Arial"/>
          <w:sz w:val="24"/>
          <w:szCs w:val="24"/>
          <w:lang w:eastAsia="zh-CN"/>
        </w:rPr>
      </w:pPr>
    </w:p>
    <w:p w:rsidR="00B86399" w:rsidRPr="00136393" w:rsidRDefault="00B86399" w:rsidP="00EC3BD4">
      <w:pPr>
        <w:pStyle w:val="a3"/>
        <w:snapToGrid w:val="0"/>
        <w:spacing w:line="300" w:lineRule="auto"/>
        <w:ind w:left="1160"/>
        <w:jc w:val="both"/>
        <w:rPr>
          <w:rFonts w:ascii="Arial" w:eastAsia="宋体" w:hAnsi="Arial" w:cs="Arial"/>
          <w:lang w:eastAsia="zh-CN"/>
        </w:rPr>
      </w:pPr>
      <w:r w:rsidRPr="00136393">
        <w:rPr>
          <w:rFonts w:ascii="Arial" w:eastAsia="宋体" w:hAnsi="Arial" w:cs="Arial"/>
          <w:lang w:eastAsia="zh-CN"/>
        </w:rPr>
        <w:t>对于具有</w:t>
      </w:r>
      <w:r w:rsidR="006964B3" w:rsidRPr="00136393">
        <w:rPr>
          <w:rFonts w:ascii="Arial" w:eastAsia="宋体" w:hAnsi="Arial" w:cs="Arial"/>
          <w:lang w:eastAsia="zh-CN"/>
        </w:rPr>
        <w:t>不适用于</w:t>
      </w:r>
      <w:r w:rsidRPr="00136393">
        <w:rPr>
          <w:rFonts w:ascii="Arial" w:eastAsia="宋体" w:hAnsi="Arial" w:cs="Arial"/>
          <w:lang w:eastAsia="zh-CN"/>
        </w:rPr>
        <w:t>与临床</w:t>
      </w:r>
      <w:r w:rsidR="007F2452" w:rsidRPr="00136393">
        <w:rPr>
          <w:rFonts w:ascii="Arial" w:eastAsia="宋体" w:hAnsi="Arial" w:cs="Arial"/>
          <w:lang w:eastAsia="zh-CN"/>
        </w:rPr>
        <w:t>污物</w:t>
      </w:r>
      <w:r w:rsidRPr="00136393">
        <w:rPr>
          <w:rFonts w:ascii="Arial" w:eastAsia="宋体" w:hAnsi="Arial" w:cs="Arial"/>
          <w:lang w:eastAsia="zh-CN"/>
        </w:rPr>
        <w:t>和液体接触的内部隔室的</w:t>
      </w:r>
      <w:r w:rsidR="00A74A87" w:rsidRPr="00136393">
        <w:rPr>
          <w:rFonts w:ascii="Arial" w:eastAsia="宋体" w:hAnsi="Arial" w:cs="Arial"/>
          <w:lang w:eastAsia="zh-CN"/>
        </w:rPr>
        <w:t>器械</w:t>
      </w:r>
      <w:r w:rsidRPr="00136393">
        <w:rPr>
          <w:rFonts w:ascii="Arial" w:eastAsia="宋体" w:hAnsi="Arial" w:cs="Arial"/>
          <w:lang w:eastAsia="zh-CN"/>
        </w:rPr>
        <w:t>，</w:t>
      </w:r>
      <w:r w:rsidR="00733588" w:rsidRPr="00136393">
        <w:rPr>
          <w:rFonts w:ascii="Arial" w:eastAsia="宋体" w:hAnsi="Arial" w:cs="Arial"/>
          <w:lang w:eastAsia="zh-CN"/>
        </w:rPr>
        <w:t>贵公司</w:t>
      </w:r>
      <w:r w:rsidR="007C157C" w:rsidRPr="00136393">
        <w:rPr>
          <w:rFonts w:ascii="Arial" w:eastAsia="宋体" w:hAnsi="Arial" w:cs="Arial"/>
          <w:lang w:eastAsia="zh-CN"/>
        </w:rPr>
        <w:t>应</w:t>
      </w:r>
      <w:r w:rsidRPr="00136393">
        <w:rPr>
          <w:rFonts w:ascii="Arial" w:eastAsia="宋体" w:hAnsi="Arial" w:cs="Arial"/>
          <w:lang w:eastAsia="zh-CN"/>
        </w:rPr>
        <w:t>证明清洁溶液</w:t>
      </w:r>
      <w:r w:rsidR="006964B3" w:rsidRPr="00136393">
        <w:rPr>
          <w:rFonts w:ascii="Arial" w:eastAsia="宋体" w:hAnsi="Arial" w:cs="Arial"/>
          <w:lang w:eastAsia="zh-CN"/>
        </w:rPr>
        <w:t>、</w:t>
      </w:r>
      <w:r w:rsidRPr="00136393">
        <w:rPr>
          <w:rFonts w:ascii="Arial" w:eastAsia="宋体" w:hAnsi="Arial" w:cs="Arial"/>
          <w:lang w:eastAsia="zh-CN"/>
        </w:rPr>
        <w:t>冲洗水和</w:t>
      </w:r>
      <w:r w:rsidRPr="00136393">
        <w:rPr>
          <w:rFonts w:ascii="Arial" w:eastAsia="宋体" w:hAnsi="Arial" w:cs="Arial"/>
          <w:lang w:eastAsia="zh-CN"/>
        </w:rPr>
        <w:t>/</w:t>
      </w:r>
      <w:r w:rsidRPr="00136393">
        <w:rPr>
          <w:rFonts w:ascii="Arial" w:eastAsia="宋体" w:hAnsi="Arial" w:cs="Arial"/>
          <w:lang w:eastAsia="zh-CN"/>
        </w:rPr>
        <w:t>或患者材料不会通过不完整的密封</w:t>
      </w:r>
      <w:r w:rsidR="006964B3" w:rsidRPr="00136393">
        <w:rPr>
          <w:rFonts w:ascii="Arial" w:eastAsia="宋体" w:hAnsi="Arial" w:cs="Arial"/>
          <w:lang w:eastAsia="zh-CN"/>
        </w:rPr>
        <w:t>、</w:t>
      </w:r>
      <w:r w:rsidRPr="00136393">
        <w:rPr>
          <w:rFonts w:ascii="Arial" w:eastAsia="宋体" w:hAnsi="Arial" w:cs="Arial"/>
          <w:lang w:eastAsia="zh-CN"/>
        </w:rPr>
        <w:t>接缝或</w:t>
      </w:r>
      <w:r w:rsidR="006964B3" w:rsidRPr="00136393">
        <w:rPr>
          <w:rFonts w:ascii="Arial" w:eastAsia="宋体" w:hAnsi="Arial" w:cs="Arial"/>
          <w:lang w:eastAsia="zh-CN"/>
        </w:rPr>
        <w:t>其他内外连续气室</w:t>
      </w:r>
      <w:r w:rsidRPr="00136393">
        <w:rPr>
          <w:rFonts w:ascii="Arial" w:eastAsia="宋体" w:hAnsi="Arial" w:cs="Arial"/>
          <w:lang w:eastAsia="zh-CN"/>
        </w:rPr>
        <w:t>渗</w:t>
      </w:r>
      <w:r w:rsidR="006964B3" w:rsidRPr="00136393">
        <w:rPr>
          <w:rFonts w:ascii="Arial" w:eastAsia="宋体" w:hAnsi="Arial" w:cs="Arial"/>
          <w:lang w:eastAsia="zh-CN"/>
        </w:rPr>
        <w:t>入</w:t>
      </w:r>
      <w:r w:rsidR="00A74A87" w:rsidRPr="00136393">
        <w:rPr>
          <w:rFonts w:ascii="Arial" w:eastAsia="宋体" w:hAnsi="Arial" w:cs="Arial"/>
          <w:lang w:eastAsia="zh-CN"/>
        </w:rPr>
        <w:t>器械</w:t>
      </w:r>
      <w:r w:rsidR="006964B3" w:rsidRPr="00136393">
        <w:rPr>
          <w:rFonts w:ascii="Arial" w:eastAsia="宋体" w:hAnsi="Arial" w:cs="Arial"/>
          <w:lang w:eastAsia="zh-CN"/>
        </w:rPr>
        <w:t>的内部方面</w:t>
      </w:r>
      <w:r w:rsidRPr="00136393">
        <w:rPr>
          <w:rFonts w:ascii="Arial" w:eastAsia="宋体" w:hAnsi="Arial" w:cs="Arial"/>
          <w:lang w:eastAsia="zh-CN"/>
        </w:rPr>
        <w:t>。</w:t>
      </w:r>
    </w:p>
    <w:p w:rsidR="00B86399" w:rsidRPr="00136393" w:rsidRDefault="00B86399" w:rsidP="00EC3BD4">
      <w:pPr>
        <w:pStyle w:val="a3"/>
        <w:snapToGrid w:val="0"/>
        <w:spacing w:line="300" w:lineRule="auto"/>
        <w:ind w:left="1160"/>
        <w:jc w:val="both"/>
        <w:rPr>
          <w:rFonts w:ascii="Arial" w:eastAsia="宋体" w:hAnsi="Arial" w:cs="Arial"/>
          <w:lang w:eastAsia="zh-CN"/>
        </w:rPr>
      </w:pPr>
    </w:p>
    <w:p w:rsidR="00B86399" w:rsidRPr="00136393" w:rsidRDefault="00B86399" w:rsidP="00EC3BD4">
      <w:pPr>
        <w:pStyle w:val="a3"/>
        <w:snapToGrid w:val="0"/>
        <w:spacing w:line="300" w:lineRule="auto"/>
        <w:ind w:left="1160"/>
        <w:jc w:val="both"/>
        <w:rPr>
          <w:rFonts w:ascii="Arial" w:eastAsia="宋体" w:hAnsi="Arial" w:cs="Arial"/>
          <w:lang w:eastAsia="zh-CN"/>
        </w:rPr>
      </w:pPr>
      <w:r w:rsidRPr="00136393">
        <w:rPr>
          <w:rFonts w:ascii="Arial" w:eastAsia="宋体" w:hAnsi="Arial" w:cs="Arial"/>
          <w:lang w:eastAsia="zh-CN"/>
        </w:rPr>
        <w:t>如果</w:t>
      </w:r>
      <w:r w:rsidR="00733588" w:rsidRPr="00136393">
        <w:rPr>
          <w:rFonts w:ascii="Arial" w:eastAsia="宋体" w:hAnsi="Arial" w:cs="Arial"/>
          <w:lang w:eastAsia="zh-CN"/>
        </w:rPr>
        <w:t>贵公司</w:t>
      </w:r>
      <w:r w:rsidRPr="00136393">
        <w:rPr>
          <w:rFonts w:ascii="Arial" w:eastAsia="宋体" w:hAnsi="Arial" w:cs="Arial"/>
          <w:lang w:eastAsia="zh-CN"/>
        </w:rPr>
        <w:t>确定存在临床污垢或清洁液侵入的风险，则</w:t>
      </w:r>
      <w:r w:rsidR="00733588" w:rsidRPr="00136393">
        <w:rPr>
          <w:rFonts w:ascii="Arial" w:eastAsia="宋体" w:hAnsi="Arial" w:cs="Arial"/>
          <w:lang w:eastAsia="zh-CN"/>
        </w:rPr>
        <w:t>贵公司</w:t>
      </w:r>
      <w:r w:rsidRPr="00136393">
        <w:rPr>
          <w:rFonts w:ascii="Arial" w:eastAsia="宋体" w:hAnsi="Arial" w:cs="Arial"/>
          <w:lang w:eastAsia="zh-CN"/>
        </w:rPr>
        <w:t>应证明清洁方法符合</w:t>
      </w:r>
      <w:r w:rsidR="00B5777D" w:rsidRPr="00136393">
        <w:rPr>
          <w:rFonts w:ascii="Arial" w:eastAsia="宋体" w:hAnsi="Arial" w:cs="Arial"/>
          <w:lang w:eastAsia="zh-CN"/>
        </w:rPr>
        <w:t>用于可在</w:t>
      </w:r>
      <w:r w:rsidR="00A74A87" w:rsidRPr="00136393">
        <w:rPr>
          <w:rFonts w:ascii="Arial" w:eastAsia="宋体" w:hAnsi="Arial" w:cs="Arial"/>
          <w:lang w:eastAsia="zh-CN"/>
        </w:rPr>
        <w:t>器械</w:t>
      </w:r>
      <w:r w:rsidRPr="00136393">
        <w:rPr>
          <w:rFonts w:ascii="Arial" w:eastAsia="宋体" w:hAnsi="Arial" w:cs="Arial"/>
          <w:lang w:eastAsia="zh-CN"/>
        </w:rPr>
        <w:t>使用寿命期间</w:t>
      </w:r>
      <w:r w:rsidR="00B5777D" w:rsidRPr="00136393">
        <w:rPr>
          <w:rFonts w:ascii="Arial" w:eastAsia="宋体" w:hAnsi="Arial" w:cs="Arial"/>
          <w:lang w:eastAsia="zh-CN"/>
        </w:rPr>
        <w:t>内</w:t>
      </w:r>
      <w:r w:rsidRPr="00136393">
        <w:rPr>
          <w:rFonts w:ascii="Arial" w:eastAsia="宋体" w:hAnsi="Arial" w:cs="Arial"/>
          <w:lang w:eastAsia="zh-CN"/>
        </w:rPr>
        <w:t>任何时候被污染的所有内部表面的清洁端点。</w:t>
      </w:r>
    </w:p>
    <w:p w:rsidR="0023700F" w:rsidRPr="00136393" w:rsidRDefault="0023700F" w:rsidP="00EC3BD4">
      <w:pPr>
        <w:snapToGrid w:val="0"/>
        <w:spacing w:before="6" w:line="300" w:lineRule="auto"/>
        <w:jc w:val="both"/>
        <w:rPr>
          <w:rFonts w:ascii="Arial" w:eastAsia="宋体" w:hAnsi="Arial" w:cs="Arial"/>
          <w:sz w:val="24"/>
          <w:szCs w:val="24"/>
          <w:lang w:eastAsia="zh-CN"/>
        </w:rPr>
      </w:pPr>
    </w:p>
    <w:p w:rsidR="00B86399" w:rsidRPr="00136393" w:rsidRDefault="000227D4" w:rsidP="00EC3BD4">
      <w:pPr>
        <w:pStyle w:val="3"/>
        <w:numPr>
          <w:ilvl w:val="0"/>
          <w:numId w:val="5"/>
        </w:numPr>
        <w:tabs>
          <w:tab w:val="left" w:pos="1160"/>
        </w:tabs>
        <w:snapToGrid w:val="0"/>
        <w:spacing w:line="300" w:lineRule="auto"/>
        <w:jc w:val="both"/>
        <w:rPr>
          <w:rFonts w:ascii="Arial" w:eastAsia="宋体" w:hAnsi="Arial" w:cs="Arial"/>
          <w:b w:val="0"/>
          <w:bCs w:val="0"/>
          <w:sz w:val="20"/>
          <w:szCs w:val="20"/>
          <w:lang w:eastAsia="zh-CN"/>
        </w:rPr>
      </w:pPr>
      <w:bookmarkStart w:id="73" w:name="_Toc481569207"/>
      <w:r w:rsidRPr="00136393">
        <w:rPr>
          <w:rFonts w:ascii="Arial" w:eastAsia="宋体" w:hAnsi="Arial" w:cs="Arial"/>
          <w:lang w:eastAsia="zh-CN"/>
        </w:rPr>
        <w:t>确定</w:t>
      </w:r>
      <w:r w:rsidR="00B86399" w:rsidRPr="00136393">
        <w:rPr>
          <w:rFonts w:ascii="Arial" w:eastAsia="宋体" w:hAnsi="Arial" w:cs="Arial"/>
          <w:lang w:eastAsia="zh-CN"/>
        </w:rPr>
        <w:t>模拟使用</w:t>
      </w:r>
      <w:r w:rsidR="00DD4D22" w:rsidRPr="00136393">
        <w:rPr>
          <w:rFonts w:ascii="Arial" w:eastAsia="宋体" w:hAnsi="Arial" w:cs="Arial"/>
          <w:lang w:eastAsia="zh-CN"/>
        </w:rPr>
        <w:t>方案</w:t>
      </w:r>
      <w:r w:rsidR="00B86399" w:rsidRPr="00136393">
        <w:rPr>
          <w:rFonts w:ascii="Arial" w:eastAsia="宋体" w:hAnsi="Arial" w:cs="Arial"/>
          <w:lang w:eastAsia="zh-CN"/>
        </w:rPr>
        <w:t>的资源</w:t>
      </w:r>
      <w:bookmarkEnd w:id="73"/>
    </w:p>
    <w:p w:rsidR="00D91AD3" w:rsidRDefault="00D91AD3">
      <w:pPr>
        <w:rPr>
          <w:rFonts w:ascii="Arial" w:eastAsia="宋体" w:hAnsi="Arial" w:cs="Arial"/>
          <w:sz w:val="24"/>
          <w:szCs w:val="24"/>
          <w:lang w:eastAsia="zh-CN"/>
        </w:rPr>
      </w:pPr>
      <w:bookmarkStart w:id="74" w:name="IX._Validation_of_the_Final_Microbicidal"/>
      <w:bookmarkStart w:id="75" w:name="A._Disinfection"/>
      <w:bookmarkStart w:id="76" w:name="B._Sterilization"/>
      <w:bookmarkStart w:id="77" w:name="X._FDA_Review_of_Reprocessing_Instructio"/>
      <w:bookmarkEnd w:id="74"/>
      <w:bookmarkEnd w:id="75"/>
      <w:bookmarkEnd w:id="76"/>
      <w:bookmarkEnd w:id="77"/>
      <w:r>
        <w:rPr>
          <w:rFonts w:ascii="Arial" w:eastAsia="宋体" w:hAnsi="Arial" w:cs="Arial"/>
          <w:lang w:eastAsia="zh-CN"/>
        </w:rPr>
        <w:br w:type="page"/>
      </w:r>
    </w:p>
    <w:p w:rsidR="00B86399" w:rsidRPr="00136393" w:rsidRDefault="00B86399" w:rsidP="00EC3BD4">
      <w:pPr>
        <w:pStyle w:val="a3"/>
        <w:snapToGrid w:val="0"/>
        <w:spacing w:line="300" w:lineRule="auto"/>
        <w:ind w:left="839"/>
        <w:jc w:val="both"/>
        <w:rPr>
          <w:rFonts w:ascii="Arial" w:eastAsia="宋体" w:hAnsi="Arial" w:cs="Arial"/>
          <w:lang w:eastAsia="zh-CN"/>
        </w:rPr>
      </w:pPr>
      <w:r w:rsidRPr="00136393">
        <w:rPr>
          <w:rFonts w:ascii="Arial" w:eastAsia="宋体" w:hAnsi="Arial" w:cs="Arial"/>
          <w:lang w:eastAsia="zh-CN"/>
        </w:rPr>
        <w:lastRenderedPageBreak/>
        <w:t>FDA</w:t>
      </w:r>
      <w:r w:rsidRPr="00136393">
        <w:rPr>
          <w:rFonts w:ascii="Arial" w:eastAsia="宋体" w:hAnsi="Arial" w:cs="Arial"/>
          <w:lang w:eastAsia="zh-CN"/>
        </w:rPr>
        <w:t>建议在清洁过程的</w:t>
      </w:r>
      <w:r w:rsidR="00B5777D" w:rsidRPr="00136393">
        <w:rPr>
          <w:rFonts w:ascii="Arial" w:eastAsia="宋体" w:hAnsi="Arial" w:cs="Arial"/>
          <w:lang w:eastAsia="zh-CN"/>
        </w:rPr>
        <w:t>确认</w:t>
      </w:r>
      <w:r w:rsidRPr="00136393">
        <w:rPr>
          <w:rFonts w:ascii="Arial" w:eastAsia="宋体" w:hAnsi="Arial" w:cs="Arial"/>
          <w:lang w:eastAsia="zh-CN"/>
        </w:rPr>
        <w:t>过程中使用最</w:t>
      </w:r>
      <w:r w:rsidR="00B5777D" w:rsidRPr="00136393">
        <w:rPr>
          <w:rFonts w:ascii="Arial" w:eastAsia="宋体" w:hAnsi="Arial" w:cs="Arial"/>
          <w:lang w:eastAsia="zh-CN"/>
        </w:rPr>
        <w:t>坏</w:t>
      </w:r>
      <w:r w:rsidRPr="00136393">
        <w:rPr>
          <w:rFonts w:ascii="Arial" w:eastAsia="宋体" w:hAnsi="Arial" w:cs="Arial"/>
          <w:lang w:eastAsia="zh-CN"/>
        </w:rPr>
        <w:t>情况下的模拟使用</w:t>
      </w:r>
      <w:r w:rsidR="00DD4D22" w:rsidRPr="00136393">
        <w:rPr>
          <w:rFonts w:ascii="Arial" w:eastAsia="宋体" w:hAnsi="Arial" w:cs="Arial"/>
          <w:lang w:eastAsia="zh-CN"/>
        </w:rPr>
        <w:t>方案</w:t>
      </w:r>
      <w:r w:rsidR="00167967" w:rsidRPr="00136393">
        <w:rPr>
          <w:rFonts w:ascii="Arial" w:eastAsia="宋体" w:hAnsi="Arial" w:cs="Arial"/>
          <w:lang w:eastAsia="zh-CN"/>
        </w:rPr>
        <w:t>。</w:t>
      </w:r>
      <w:r w:rsidRPr="00136393">
        <w:rPr>
          <w:rFonts w:ascii="Arial" w:eastAsia="宋体" w:hAnsi="Arial" w:cs="Arial"/>
          <w:lang w:eastAsia="zh-CN"/>
        </w:rPr>
        <w:t>在适用的情况下，应咨询临床医生，以确定</w:t>
      </w:r>
      <w:r w:rsidR="00B5777D" w:rsidRPr="00136393">
        <w:rPr>
          <w:rFonts w:ascii="Arial" w:eastAsia="宋体" w:hAnsi="Arial" w:cs="Arial"/>
          <w:lang w:eastAsia="zh-CN"/>
        </w:rPr>
        <w:t>实际、</w:t>
      </w:r>
      <w:r w:rsidRPr="00136393">
        <w:rPr>
          <w:rFonts w:ascii="Arial" w:eastAsia="宋体" w:hAnsi="Arial" w:cs="Arial"/>
          <w:lang w:eastAsia="zh-CN"/>
        </w:rPr>
        <w:t>最坏情况下的器械污染的程度和性质</w:t>
      </w:r>
      <w:r w:rsidR="00167967" w:rsidRPr="00136393">
        <w:rPr>
          <w:rFonts w:ascii="Arial" w:eastAsia="宋体" w:hAnsi="Arial" w:cs="Arial"/>
          <w:lang w:eastAsia="zh-CN"/>
        </w:rPr>
        <w:t>。</w:t>
      </w:r>
      <w:r w:rsidRPr="00136393">
        <w:rPr>
          <w:rFonts w:ascii="Arial" w:eastAsia="宋体" w:hAnsi="Arial" w:cs="Arial"/>
          <w:lang w:eastAsia="zh-CN"/>
        </w:rPr>
        <w:t>此外，在</w:t>
      </w:r>
      <w:r w:rsidR="00B5777D" w:rsidRPr="00136393">
        <w:rPr>
          <w:rFonts w:ascii="Arial" w:eastAsia="宋体" w:hAnsi="Arial" w:cs="Arial"/>
          <w:lang w:eastAsia="zh-CN"/>
        </w:rPr>
        <w:t>确定</w:t>
      </w:r>
      <w:r w:rsidR="007F7537" w:rsidRPr="00136393">
        <w:rPr>
          <w:rFonts w:ascii="Arial" w:eastAsia="宋体" w:hAnsi="Arial" w:cs="Arial"/>
          <w:lang w:eastAsia="zh-CN"/>
        </w:rPr>
        <w:t>再加工</w:t>
      </w:r>
      <w:r w:rsidR="00DD4D22" w:rsidRPr="00136393">
        <w:rPr>
          <w:rFonts w:ascii="Arial" w:eastAsia="宋体" w:hAnsi="Arial" w:cs="Arial"/>
          <w:lang w:eastAsia="zh-CN"/>
        </w:rPr>
        <w:t>方案</w:t>
      </w:r>
      <w:r w:rsidRPr="00136393">
        <w:rPr>
          <w:rFonts w:ascii="Arial" w:eastAsia="宋体" w:hAnsi="Arial" w:cs="Arial"/>
          <w:lang w:eastAsia="zh-CN"/>
        </w:rPr>
        <w:t>时，应考虑</w:t>
      </w:r>
      <w:r w:rsidR="00E62990" w:rsidRPr="00136393">
        <w:rPr>
          <w:rFonts w:ascii="Arial" w:eastAsia="宋体" w:hAnsi="Arial" w:cs="Arial"/>
          <w:lang w:eastAsia="zh-CN"/>
        </w:rPr>
        <w:t>可用性</w:t>
      </w:r>
      <w:r w:rsidRPr="00136393">
        <w:rPr>
          <w:rFonts w:ascii="Arial" w:eastAsia="宋体" w:hAnsi="Arial" w:cs="Arial"/>
          <w:lang w:eastAsia="zh-CN"/>
        </w:rPr>
        <w:t>和人为因素问题。</w:t>
      </w:r>
    </w:p>
    <w:p w:rsidR="00B86399" w:rsidRPr="00136393" w:rsidRDefault="00B86399" w:rsidP="00EC3BD4">
      <w:pPr>
        <w:pStyle w:val="a3"/>
        <w:snapToGrid w:val="0"/>
        <w:spacing w:line="300" w:lineRule="auto"/>
        <w:ind w:left="839"/>
        <w:jc w:val="both"/>
        <w:rPr>
          <w:rFonts w:ascii="Arial" w:eastAsia="宋体" w:hAnsi="Arial" w:cs="Arial"/>
          <w:lang w:eastAsia="zh-CN"/>
        </w:rPr>
      </w:pPr>
    </w:p>
    <w:p w:rsidR="00B86399" w:rsidRPr="00136393" w:rsidRDefault="00B86399" w:rsidP="00EC3BD4">
      <w:pPr>
        <w:pStyle w:val="a3"/>
        <w:snapToGrid w:val="0"/>
        <w:spacing w:line="300" w:lineRule="auto"/>
        <w:ind w:left="839"/>
        <w:jc w:val="both"/>
        <w:rPr>
          <w:rFonts w:ascii="Arial" w:eastAsia="宋体" w:hAnsi="Arial" w:cs="Arial"/>
          <w:lang w:eastAsia="zh-CN"/>
        </w:rPr>
      </w:pPr>
      <w:r w:rsidRPr="00136393">
        <w:rPr>
          <w:rFonts w:ascii="Arial" w:eastAsia="宋体" w:hAnsi="Arial" w:cs="Arial"/>
          <w:lang w:eastAsia="zh-CN"/>
        </w:rPr>
        <w:t>另外，参考</w:t>
      </w:r>
      <w:r w:rsidRPr="00136393">
        <w:rPr>
          <w:rFonts w:ascii="Arial" w:eastAsia="宋体" w:hAnsi="Arial" w:cs="Arial"/>
          <w:lang w:eastAsia="zh-CN"/>
        </w:rPr>
        <w:t>AAMI TIR</w:t>
      </w:r>
      <w:r w:rsidRPr="00136393">
        <w:rPr>
          <w:rFonts w:ascii="Arial" w:eastAsia="宋体" w:hAnsi="Arial" w:cs="Arial"/>
          <w:vertAlign w:val="superscript"/>
          <w:lang w:eastAsia="zh-CN"/>
        </w:rPr>
        <w:t xml:space="preserve"> 30</w:t>
      </w:r>
      <w:r w:rsidR="00B5777D" w:rsidRPr="00136393">
        <w:rPr>
          <w:rFonts w:ascii="Arial" w:eastAsia="宋体" w:hAnsi="Arial" w:cs="Arial"/>
          <w:lang w:eastAsia="zh-CN"/>
        </w:rPr>
        <w:t>“</w:t>
      </w:r>
      <w:r w:rsidRPr="00136393">
        <w:rPr>
          <w:rFonts w:ascii="Arial" w:eastAsia="宋体" w:hAnsi="Arial" w:cs="Arial"/>
          <w:lang w:eastAsia="zh-CN"/>
        </w:rPr>
        <w:t>过程</w:t>
      </w:r>
      <w:r w:rsidR="00B5777D" w:rsidRPr="00136393">
        <w:rPr>
          <w:rFonts w:ascii="Arial" w:eastAsia="宋体" w:hAnsi="Arial" w:cs="Arial"/>
          <w:lang w:eastAsia="zh-CN"/>
        </w:rPr>
        <w:t>、</w:t>
      </w:r>
      <w:r w:rsidRPr="00136393">
        <w:rPr>
          <w:rFonts w:ascii="Arial" w:eastAsia="宋体" w:hAnsi="Arial" w:cs="Arial"/>
          <w:lang w:eastAsia="zh-CN"/>
        </w:rPr>
        <w:t>材料</w:t>
      </w:r>
      <w:r w:rsidR="00B5777D" w:rsidRPr="00136393">
        <w:rPr>
          <w:rFonts w:ascii="Arial" w:eastAsia="宋体" w:hAnsi="Arial" w:cs="Arial"/>
          <w:lang w:eastAsia="zh-CN"/>
        </w:rPr>
        <w:t>、</w:t>
      </w:r>
      <w:r w:rsidR="00954B1A" w:rsidRPr="00136393">
        <w:rPr>
          <w:rFonts w:ascii="Arial" w:eastAsia="宋体" w:hAnsi="Arial" w:cs="Arial"/>
          <w:lang w:eastAsia="zh-CN"/>
        </w:rPr>
        <w:t>试验</w:t>
      </w:r>
      <w:r w:rsidRPr="00136393">
        <w:rPr>
          <w:rFonts w:ascii="Arial" w:eastAsia="宋体" w:hAnsi="Arial" w:cs="Arial"/>
          <w:lang w:eastAsia="zh-CN"/>
        </w:rPr>
        <w:t>方法和清洁</w:t>
      </w:r>
      <w:r w:rsidR="00954B1A" w:rsidRPr="00136393">
        <w:rPr>
          <w:rFonts w:ascii="Arial" w:eastAsia="宋体" w:hAnsi="Arial" w:cs="Arial"/>
          <w:lang w:eastAsia="zh-CN"/>
        </w:rPr>
        <w:t>可重复使用医疗器械</w:t>
      </w:r>
      <w:r w:rsidRPr="00136393">
        <w:rPr>
          <w:rFonts w:ascii="Arial" w:eastAsia="宋体" w:hAnsi="Arial" w:cs="Arial"/>
          <w:lang w:eastAsia="zh-CN"/>
        </w:rPr>
        <w:t>的验收标准的汇编</w:t>
      </w:r>
      <w:r w:rsidR="00B5777D" w:rsidRPr="00136393">
        <w:rPr>
          <w:rFonts w:ascii="Arial" w:eastAsia="宋体" w:hAnsi="Arial" w:cs="Arial"/>
          <w:lang w:eastAsia="zh-CN"/>
        </w:rPr>
        <w:t>”</w:t>
      </w:r>
      <w:r w:rsidR="00E62990" w:rsidRPr="00136393">
        <w:rPr>
          <w:rFonts w:ascii="Arial" w:eastAsia="宋体" w:hAnsi="Arial" w:cs="Arial"/>
          <w:lang w:eastAsia="zh-CN"/>
        </w:rPr>
        <w:t>来</w:t>
      </w:r>
      <w:r w:rsidR="00B5777D" w:rsidRPr="00136393">
        <w:rPr>
          <w:rFonts w:ascii="Arial" w:eastAsia="宋体" w:hAnsi="Arial" w:cs="Arial"/>
          <w:lang w:eastAsia="zh-CN"/>
        </w:rPr>
        <w:t>获得</w:t>
      </w:r>
      <w:r w:rsidRPr="00136393">
        <w:rPr>
          <w:rFonts w:ascii="Arial" w:eastAsia="宋体" w:hAnsi="Arial" w:cs="Arial"/>
          <w:lang w:eastAsia="zh-CN"/>
        </w:rPr>
        <w:t>具体涉及已发表文献中描述的</w:t>
      </w:r>
      <w:r w:rsidR="007F2452" w:rsidRPr="00136393">
        <w:rPr>
          <w:rFonts w:ascii="Arial" w:eastAsia="宋体" w:hAnsi="Arial" w:cs="Arial"/>
          <w:lang w:eastAsia="zh-CN"/>
        </w:rPr>
        <w:t>污物</w:t>
      </w:r>
      <w:r w:rsidRPr="00136393">
        <w:rPr>
          <w:rFonts w:ascii="Arial" w:eastAsia="宋体" w:hAnsi="Arial" w:cs="Arial"/>
          <w:lang w:eastAsia="zh-CN"/>
        </w:rPr>
        <w:t>和</w:t>
      </w:r>
      <w:r w:rsidR="007F2452" w:rsidRPr="00136393">
        <w:rPr>
          <w:rFonts w:ascii="Arial" w:eastAsia="宋体" w:hAnsi="Arial" w:cs="Arial"/>
          <w:lang w:eastAsia="zh-CN"/>
        </w:rPr>
        <w:t>污物</w:t>
      </w:r>
      <w:r w:rsidRPr="00136393">
        <w:rPr>
          <w:rFonts w:ascii="Arial" w:eastAsia="宋体" w:hAnsi="Arial" w:cs="Arial"/>
          <w:lang w:eastAsia="zh-CN"/>
        </w:rPr>
        <w:t>配方的其他信息</w:t>
      </w:r>
      <w:r w:rsidR="00B5777D" w:rsidRPr="00136393">
        <w:rPr>
          <w:rFonts w:ascii="Arial" w:eastAsia="宋体" w:hAnsi="Arial" w:cs="Arial"/>
          <w:lang w:eastAsia="zh-CN"/>
        </w:rPr>
        <w:t>可能会有所帮助</w:t>
      </w:r>
      <w:r w:rsidRPr="00136393">
        <w:rPr>
          <w:rFonts w:ascii="Arial" w:eastAsia="宋体" w:hAnsi="Arial" w:cs="Arial"/>
          <w:lang w:eastAsia="zh-CN"/>
        </w:rPr>
        <w:t>。</w:t>
      </w:r>
    </w:p>
    <w:p w:rsidR="0023700F" w:rsidRPr="00136393" w:rsidRDefault="0023700F" w:rsidP="00EC3BD4">
      <w:pPr>
        <w:snapToGrid w:val="0"/>
        <w:spacing w:before="6" w:line="300" w:lineRule="auto"/>
        <w:jc w:val="both"/>
        <w:rPr>
          <w:rFonts w:ascii="Arial" w:eastAsia="宋体" w:hAnsi="Arial" w:cs="Arial"/>
          <w:sz w:val="24"/>
          <w:szCs w:val="24"/>
          <w:lang w:eastAsia="zh-CN"/>
        </w:rPr>
      </w:pPr>
    </w:p>
    <w:p w:rsidR="0023700F" w:rsidRPr="00136393" w:rsidRDefault="00B5777D" w:rsidP="00D91AD3">
      <w:pPr>
        <w:pStyle w:val="2"/>
        <w:numPr>
          <w:ilvl w:val="0"/>
          <w:numId w:val="15"/>
        </w:numPr>
        <w:tabs>
          <w:tab w:val="left" w:pos="840"/>
        </w:tabs>
        <w:snapToGrid w:val="0"/>
        <w:spacing w:line="300" w:lineRule="auto"/>
        <w:ind w:left="720"/>
        <w:jc w:val="both"/>
        <w:rPr>
          <w:rFonts w:ascii="Arial" w:eastAsia="宋体" w:hAnsi="Arial" w:cs="Arial"/>
          <w:b w:val="0"/>
          <w:bCs w:val="0"/>
          <w:lang w:eastAsia="zh-CN"/>
        </w:rPr>
      </w:pPr>
      <w:bookmarkStart w:id="78" w:name="_Toc481569208"/>
      <w:r w:rsidRPr="00136393">
        <w:rPr>
          <w:rFonts w:ascii="Arial" w:eastAsia="宋体" w:hAnsi="Arial" w:cs="Arial"/>
          <w:lang w:eastAsia="zh-CN"/>
        </w:rPr>
        <w:t>确认</w:t>
      </w:r>
      <w:r w:rsidR="00B86399" w:rsidRPr="00136393">
        <w:rPr>
          <w:rFonts w:ascii="Arial" w:eastAsia="宋体" w:hAnsi="Arial" w:cs="Arial"/>
          <w:lang w:eastAsia="zh-CN"/>
        </w:rPr>
        <w:t>最终</w:t>
      </w:r>
      <w:r w:rsidR="001F1431" w:rsidRPr="00136393">
        <w:rPr>
          <w:rFonts w:ascii="Arial" w:eastAsia="宋体" w:hAnsi="Arial" w:cs="Arial"/>
          <w:lang w:eastAsia="zh-CN"/>
        </w:rPr>
        <w:t>灭菌</w:t>
      </w:r>
      <w:r w:rsidRPr="00136393">
        <w:rPr>
          <w:rFonts w:ascii="Arial" w:eastAsia="宋体" w:hAnsi="Arial" w:cs="Arial"/>
          <w:lang w:eastAsia="zh-CN"/>
        </w:rPr>
        <w:t>过程</w:t>
      </w:r>
      <w:r w:rsidR="00E62990" w:rsidRPr="00136393">
        <w:rPr>
          <w:rFonts w:ascii="Arial" w:eastAsia="宋体" w:hAnsi="Arial" w:cs="Arial"/>
          <w:lang w:eastAsia="zh-CN"/>
        </w:rPr>
        <w:t>来制备供下一患者使用的器械</w:t>
      </w:r>
      <w:bookmarkEnd w:id="78"/>
    </w:p>
    <w:p w:rsidR="0023700F" w:rsidRPr="00136393" w:rsidRDefault="00B86399" w:rsidP="00EC3BD4">
      <w:pPr>
        <w:pStyle w:val="3"/>
        <w:numPr>
          <w:ilvl w:val="0"/>
          <w:numId w:val="3"/>
        </w:numPr>
        <w:tabs>
          <w:tab w:val="left" w:pos="1560"/>
        </w:tabs>
        <w:snapToGrid w:val="0"/>
        <w:spacing w:before="277" w:line="300" w:lineRule="auto"/>
        <w:jc w:val="both"/>
        <w:rPr>
          <w:rFonts w:ascii="Arial" w:eastAsia="宋体" w:hAnsi="Arial" w:cs="Arial"/>
          <w:b w:val="0"/>
          <w:bCs w:val="0"/>
        </w:rPr>
      </w:pPr>
      <w:bookmarkStart w:id="79" w:name="_Toc481569209"/>
      <w:r w:rsidRPr="00136393">
        <w:rPr>
          <w:rFonts w:ascii="Arial" w:eastAsia="宋体" w:hAnsi="Arial" w:cs="Arial"/>
        </w:rPr>
        <w:t>消毒</w:t>
      </w:r>
      <w:bookmarkEnd w:id="79"/>
    </w:p>
    <w:p w:rsidR="0023700F" w:rsidRPr="00136393" w:rsidRDefault="0023700F" w:rsidP="00EC3BD4">
      <w:pPr>
        <w:snapToGrid w:val="0"/>
        <w:spacing w:before="5" w:line="300" w:lineRule="auto"/>
        <w:jc w:val="both"/>
        <w:rPr>
          <w:rFonts w:ascii="Arial" w:eastAsia="宋体" w:hAnsi="Arial" w:cs="Arial"/>
          <w:b/>
          <w:bCs/>
          <w:sz w:val="23"/>
          <w:szCs w:val="23"/>
        </w:rPr>
      </w:pPr>
    </w:p>
    <w:p w:rsidR="0023700F" w:rsidRPr="00136393" w:rsidRDefault="00B86399" w:rsidP="00EC3BD4">
      <w:pPr>
        <w:pStyle w:val="a3"/>
        <w:snapToGrid w:val="0"/>
        <w:spacing w:line="300" w:lineRule="auto"/>
        <w:ind w:left="840"/>
        <w:jc w:val="both"/>
        <w:rPr>
          <w:rFonts w:ascii="Arial" w:eastAsia="宋体" w:hAnsi="Arial" w:cs="Arial"/>
          <w:lang w:eastAsia="zh-CN"/>
        </w:rPr>
      </w:pPr>
      <w:r w:rsidRPr="00136393">
        <w:rPr>
          <w:rFonts w:ascii="Arial" w:eastAsia="宋体" w:hAnsi="Arial" w:cs="Arial"/>
          <w:lang w:eastAsia="zh-CN"/>
        </w:rPr>
        <w:t>FDA</w:t>
      </w:r>
      <w:r w:rsidRPr="00136393">
        <w:rPr>
          <w:rFonts w:ascii="Arial" w:eastAsia="宋体" w:hAnsi="Arial" w:cs="Arial"/>
          <w:lang w:eastAsia="zh-CN"/>
        </w:rPr>
        <w:t>建议</w:t>
      </w:r>
      <w:r w:rsidR="00733588" w:rsidRPr="00136393">
        <w:rPr>
          <w:rFonts w:ascii="Arial" w:eastAsia="宋体" w:hAnsi="Arial" w:cs="Arial"/>
          <w:lang w:eastAsia="zh-CN"/>
        </w:rPr>
        <w:t>贵公司</w:t>
      </w:r>
      <w:r w:rsidR="00B5777D" w:rsidRPr="00136393">
        <w:rPr>
          <w:rFonts w:ascii="Arial" w:eastAsia="宋体" w:hAnsi="Arial" w:cs="Arial"/>
          <w:lang w:eastAsia="zh-CN"/>
        </w:rPr>
        <w:t>确认</w:t>
      </w:r>
      <w:r w:rsidR="00733588" w:rsidRPr="00136393">
        <w:rPr>
          <w:rFonts w:ascii="Arial" w:eastAsia="宋体" w:hAnsi="Arial" w:cs="Arial"/>
          <w:lang w:eastAsia="zh-CN"/>
        </w:rPr>
        <w:t>贵公司</w:t>
      </w:r>
      <w:r w:rsidRPr="00136393">
        <w:rPr>
          <w:rFonts w:ascii="Arial" w:eastAsia="宋体" w:hAnsi="Arial" w:cs="Arial"/>
          <w:lang w:eastAsia="zh-CN"/>
        </w:rPr>
        <w:t>的消毒过程和说明</w:t>
      </w:r>
      <w:r w:rsidR="00167967" w:rsidRPr="00136393">
        <w:rPr>
          <w:rFonts w:ascii="Arial" w:eastAsia="宋体" w:hAnsi="Arial" w:cs="Arial"/>
          <w:lang w:eastAsia="zh-CN"/>
        </w:rPr>
        <w:t>。</w:t>
      </w:r>
      <w:r w:rsidRPr="00136393">
        <w:rPr>
          <w:rFonts w:ascii="Arial" w:eastAsia="宋体" w:hAnsi="Arial" w:cs="Arial"/>
          <w:lang w:eastAsia="zh-CN"/>
        </w:rPr>
        <w:t>FDA</w:t>
      </w:r>
      <w:r w:rsidRPr="00136393">
        <w:rPr>
          <w:rFonts w:ascii="Arial" w:eastAsia="宋体" w:hAnsi="Arial" w:cs="Arial"/>
          <w:lang w:eastAsia="zh-CN"/>
        </w:rPr>
        <w:t>还建议</w:t>
      </w:r>
      <w:r w:rsidR="00733588" w:rsidRPr="00136393">
        <w:rPr>
          <w:rFonts w:ascii="Arial" w:eastAsia="宋体" w:hAnsi="Arial" w:cs="Arial"/>
          <w:lang w:eastAsia="zh-CN"/>
        </w:rPr>
        <w:t>贵公司</w:t>
      </w:r>
      <w:r w:rsidRPr="00136393">
        <w:rPr>
          <w:rFonts w:ascii="Arial" w:eastAsia="宋体" w:hAnsi="Arial" w:cs="Arial"/>
          <w:lang w:eastAsia="zh-CN"/>
        </w:rPr>
        <w:t>遵循</w:t>
      </w:r>
      <w:r w:rsidR="00A74A87" w:rsidRPr="00136393">
        <w:rPr>
          <w:rFonts w:ascii="Arial" w:eastAsia="宋体" w:hAnsi="Arial" w:cs="Arial"/>
          <w:lang w:eastAsia="zh-CN"/>
        </w:rPr>
        <w:t>器械</w:t>
      </w:r>
      <w:r w:rsidRPr="00136393">
        <w:rPr>
          <w:rFonts w:ascii="Arial" w:eastAsia="宋体" w:hAnsi="Arial" w:cs="Arial"/>
          <w:lang w:eastAsia="zh-CN"/>
        </w:rPr>
        <w:t>特定的</w:t>
      </w:r>
      <w:r w:rsidRPr="00136393">
        <w:rPr>
          <w:rFonts w:ascii="Arial" w:eastAsia="宋体" w:hAnsi="Arial" w:cs="Arial"/>
          <w:lang w:eastAsia="zh-CN"/>
        </w:rPr>
        <w:t>FDA</w:t>
      </w:r>
      <w:r w:rsidR="0084371A" w:rsidRPr="00136393">
        <w:rPr>
          <w:rFonts w:ascii="Arial" w:eastAsia="宋体" w:hAnsi="Arial" w:cs="Arial"/>
          <w:lang w:eastAsia="zh-CN"/>
        </w:rPr>
        <w:t>指导性文件</w:t>
      </w:r>
      <w:r w:rsidRPr="00136393">
        <w:rPr>
          <w:rFonts w:ascii="Arial" w:eastAsia="宋体" w:hAnsi="Arial" w:cs="Arial"/>
          <w:lang w:eastAsia="zh-CN"/>
        </w:rPr>
        <w:t>或任何相关的</w:t>
      </w:r>
      <w:r w:rsidRPr="00136393">
        <w:rPr>
          <w:rFonts w:ascii="Arial" w:eastAsia="宋体" w:hAnsi="Arial" w:cs="Arial"/>
          <w:lang w:eastAsia="zh-CN"/>
        </w:rPr>
        <w:t>FDA</w:t>
      </w:r>
      <w:r w:rsidRPr="00136393">
        <w:rPr>
          <w:rFonts w:ascii="Arial" w:eastAsia="宋体" w:hAnsi="Arial" w:cs="Arial"/>
          <w:lang w:eastAsia="zh-CN"/>
        </w:rPr>
        <w:t>认可标准中的建议。</w:t>
      </w:r>
    </w:p>
    <w:p w:rsidR="0023700F" w:rsidRPr="00136393" w:rsidRDefault="0023700F" w:rsidP="00EC3BD4">
      <w:pPr>
        <w:pStyle w:val="a3"/>
        <w:snapToGrid w:val="0"/>
        <w:spacing w:before="3" w:line="300" w:lineRule="auto"/>
        <w:ind w:left="840"/>
        <w:jc w:val="both"/>
        <w:rPr>
          <w:rFonts w:ascii="Arial" w:eastAsia="宋体" w:hAnsi="Arial" w:cs="Arial"/>
          <w:lang w:eastAsia="zh-CN"/>
        </w:rPr>
      </w:pPr>
    </w:p>
    <w:p w:rsidR="0023700F" w:rsidRPr="00136393" w:rsidRDefault="00B86399" w:rsidP="00EC3BD4">
      <w:pPr>
        <w:pStyle w:val="3"/>
        <w:numPr>
          <w:ilvl w:val="0"/>
          <w:numId w:val="3"/>
        </w:numPr>
        <w:tabs>
          <w:tab w:val="left" w:pos="1560"/>
        </w:tabs>
        <w:snapToGrid w:val="0"/>
        <w:spacing w:line="300" w:lineRule="auto"/>
        <w:jc w:val="both"/>
        <w:rPr>
          <w:rFonts w:ascii="Arial" w:eastAsia="宋体" w:hAnsi="Arial" w:cs="Arial"/>
          <w:b w:val="0"/>
          <w:bCs w:val="0"/>
        </w:rPr>
      </w:pPr>
      <w:bookmarkStart w:id="80" w:name="_Toc481569210"/>
      <w:r w:rsidRPr="00136393">
        <w:rPr>
          <w:rFonts w:ascii="Arial" w:eastAsia="宋体" w:hAnsi="Arial" w:cs="Arial"/>
        </w:rPr>
        <w:t>灭菌</w:t>
      </w:r>
      <w:bookmarkEnd w:id="80"/>
    </w:p>
    <w:p w:rsidR="0023700F" w:rsidRPr="00136393" w:rsidRDefault="0023700F" w:rsidP="00EC3BD4">
      <w:pPr>
        <w:snapToGrid w:val="0"/>
        <w:spacing w:before="5" w:line="300" w:lineRule="auto"/>
        <w:jc w:val="both"/>
        <w:rPr>
          <w:rFonts w:ascii="Arial" w:eastAsia="宋体" w:hAnsi="Arial" w:cs="Arial"/>
          <w:b/>
          <w:bCs/>
          <w:sz w:val="23"/>
          <w:szCs w:val="23"/>
        </w:rPr>
      </w:pPr>
    </w:p>
    <w:p w:rsidR="00B5777D" w:rsidRPr="00136393" w:rsidRDefault="00B5777D" w:rsidP="00EC3BD4">
      <w:pPr>
        <w:pStyle w:val="a3"/>
        <w:snapToGrid w:val="0"/>
        <w:spacing w:line="300" w:lineRule="auto"/>
        <w:ind w:left="840"/>
        <w:jc w:val="both"/>
        <w:rPr>
          <w:rFonts w:ascii="Arial" w:eastAsia="宋体" w:hAnsi="Arial" w:cs="Arial"/>
          <w:lang w:eastAsia="zh-CN"/>
        </w:rPr>
      </w:pPr>
      <w:r w:rsidRPr="00136393">
        <w:rPr>
          <w:rFonts w:ascii="Arial" w:eastAsia="宋体" w:hAnsi="Arial" w:cs="Arial"/>
          <w:lang w:eastAsia="zh-CN"/>
        </w:rPr>
        <w:t>FDA</w:t>
      </w:r>
      <w:r w:rsidRPr="00136393">
        <w:rPr>
          <w:rFonts w:ascii="Arial" w:eastAsia="宋体" w:hAnsi="Arial" w:cs="Arial"/>
          <w:lang w:eastAsia="zh-CN"/>
        </w:rPr>
        <w:t>建议</w:t>
      </w:r>
      <w:r w:rsidR="00733588" w:rsidRPr="00136393">
        <w:rPr>
          <w:rFonts w:ascii="Arial" w:eastAsia="宋体" w:hAnsi="Arial" w:cs="Arial"/>
          <w:lang w:eastAsia="zh-CN"/>
        </w:rPr>
        <w:t>贵公司</w:t>
      </w:r>
      <w:r w:rsidR="00DC0B2A" w:rsidRPr="00136393">
        <w:rPr>
          <w:rFonts w:ascii="Arial" w:eastAsia="宋体" w:hAnsi="Arial" w:cs="Arial"/>
          <w:lang w:eastAsia="zh-CN"/>
        </w:rPr>
        <w:t>在</w:t>
      </w:r>
      <w:r w:rsidR="00733588" w:rsidRPr="00136393">
        <w:rPr>
          <w:rFonts w:ascii="Arial" w:eastAsia="宋体" w:hAnsi="Arial" w:cs="Arial"/>
          <w:lang w:eastAsia="zh-CN"/>
        </w:rPr>
        <w:t>贵公司</w:t>
      </w:r>
      <w:r w:rsidR="00DC0B2A" w:rsidRPr="00136393">
        <w:rPr>
          <w:rFonts w:ascii="Arial" w:eastAsia="宋体" w:hAnsi="Arial" w:cs="Arial"/>
          <w:lang w:eastAsia="zh-CN"/>
        </w:rPr>
        <w:t>的标签中确认</w:t>
      </w:r>
      <w:r w:rsidRPr="00136393">
        <w:rPr>
          <w:rFonts w:ascii="Arial" w:eastAsia="宋体" w:hAnsi="Arial" w:cs="Arial"/>
          <w:lang w:eastAsia="zh-CN"/>
        </w:rPr>
        <w:t>并提供符合附录</w:t>
      </w:r>
      <w:r w:rsidR="00DC0B2A" w:rsidRPr="00136393">
        <w:rPr>
          <w:rFonts w:ascii="Arial" w:eastAsia="宋体" w:hAnsi="Arial" w:cs="Arial"/>
          <w:lang w:eastAsia="zh-CN"/>
        </w:rPr>
        <w:t>C</w:t>
      </w:r>
      <w:r w:rsidR="00DC0B2A" w:rsidRPr="00136393">
        <w:rPr>
          <w:rFonts w:ascii="Arial" w:eastAsia="宋体" w:hAnsi="Arial" w:cs="Arial"/>
          <w:lang w:eastAsia="zh-CN"/>
        </w:rPr>
        <w:t>提供</w:t>
      </w:r>
      <w:r w:rsidRPr="00136393">
        <w:rPr>
          <w:rFonts w:ascii="Arial" w:eastAsia="宋体" w:hAnsi="Arial" w:cs="Arial"/>
          <w:lang w:eastAsia="zh-CN"/>
        </w:rPr>
        <w:t>的常规参数的灭菌周期规格</w:t>
      </w:r>
      <w:r w:rsidR="00DC0B2A" w:rsidRPr="00136393">
        <w:rPr>
          <w:rFonts w:ascii="Arial" w:eastAsia="宋体" w:hAnsi="Arial" w:cs="Arial"/>
          <w:lang w:eastAsia="zh-CN"/>
        </w:rPr>
        <w:t>。</w:t>
      </w:r>
      <w:r w:rsidRPr="00136393">
        <w:rPr>
          <w:rFonts w:ascii="Arial" w:eastAsia="宋体" w:hAnsi="Arial" w:cs="Arial"/>
          <w:lang w:eastAsia="zh-CN"/>
        </w:rPr>
        <w:t>这样做是为了确保</w:t>
      </w:r>
      <w:r w:rsidR="00733588" w:rsidRPr="00136393">
        <w:rPr>
          <w:rFonts w:ascii="Arial" w:eastAsia="宋体" w:hAnsi="Arial" w:cs="Arial"/>
          <w:lang w:eastAsia="zh-CN"/>
        </w:rPr>
        <w:t>贵公司</w:t>
      </w:r>
      <w:r w:rsidRPr="00136393">
        <w:rPr>
          <w:rFonts w:ascii="Arial" w:eastAsia="宋体" w:hAnsi="Arial" w:cs="Arial"/>
          <w:lang w:eastAsia="zh-CN"/>
        </w:rPr>
        <w:t>的器械与必要</w:t>
      </w:r>
      <w:r w:rsidR="00DC0B2A" w:rsidRPr="00136393">
        <w:rPr>
          <w:rFonts w:ascii="Arial" w:eastAsia="宋体" w:hAnsi="Arial" w:cs="Arial"/>
          <w:lang w:eastAsia="zh-CN"/>
        </w:rPr>
        <w:t>且</w:t>
      </w:r>
      <w:r w:rsidRPr="00136393">
        <w:rPr>
          <w:rFonts w:ascii="Arial" w:eastAsia="宋体" w:hAnsi="Arial" w:cs="Arial"/>
          <w:lang w:eastAsia="zh-CN"/>
        </w:rPr>
        <w:t>FDA</w:t>
      </w:r>
      <w:r w:rsidR="00DC0B2A" w:rsidRPr="00136393">
        <w:rPr>
          <w:rFonts w:ascii="Arial" w:eastAsia="宋体" w:hAnsi="Arial" w:cs="Arial"/>
          <w:lang w:eastAsia="zh-CN"/>
        </w:rPr>
        <w:t>已</w:t>
      </w:r>
      <w:r w:rsidRPr="00136393">
        <w:rPr>
          <w:rFonts w:ascii="Arial" w:eastAsia="宋体" w:hAnsi="Arial" w:cs="Arial"/>
          <w:lang w:eastAsia="zh-CN"/>
        </w:rPr>
        <w:t>许可的再加工器械相容，并且再加工说明在技术上可由用户实施。对于旨在</w:t>
      </w:r>
      <w:r w:rsidR="00DC0B2A" w:rsidRPr="00136393">
        <w:rPr>
          <w:rFonts w:ascii="Arial" w:eastAsia="宋体" w:hAnsi="Arial" w:cs="Arial"/>
          <w:lang w:eastAsia="zh-CN"/>
        </w:rPr>
        <w:t>以灭菌形式</w:t>
      </w:r>
      <w:r w:rsidRPr="00136393">
        <w:rPr>
          <w:rFonts w:ascii="Arial" w:eastAsia="宋体" w:hAnsi="Arial" w:cs="Arial"/>
          <w:lang w:eastAsia="zh-CN"/>
        </w:rPr>
        <w:t>使用的可重复使用器械，标签应包括</w:t>
      </w:r>
      <w:r w:rsidR="00733588" w:rsidRPr="00136393">
        <w:rPr>
          <w:rFonts w:ascii="Arial" w:eastAsia="宋体" w:hAnsi="Arial" w:cs="Arial"/>
          <w:lang w:eastAsia="zh-CN"/>
        </w:rPr>
        <w:t>贵公司</w:t>
      </w:r>
      <w:r w:rsidRPr="00136393">
        <w:rPr>
          <w:rFonts w:ascii="Arial" w:eastAsia="宋体" w:hAnsi="Arial" w:cs="Arial"/>
          <w:lang w:eastAsia="zh-CN"/>
        </w:rPr>
        <w:t>已</w:t>
      </w:r>
      <w:r w:rsidR="00DC0B2A" w:rsidRPr="00136393">
        <w:rPr>
          <w:rFonts w:ascii="Arial" w:eastAsia="宋体" w:hAnsi="Arial" w:cs="Arial"/>
          <w:lang w:eastAsia="zh-CN"/>
        </w:rPr>
        <w:t>确认</w:t>
      </w:r>
      <w:r w:rsidRPr="00136393">
        <w:rPr>
          <w:rFonts w:ascii="Arial" w:eastAsia="宋体" w:hAnsi="Arial" w:cs="Arial"/>
          <w:lang w:eastAsia="zh-CN"/>
        </w:rPr>
        <w:t>的灭菌过程，以达到</w:t>
      </w:r>
      <w:r w:rsidRPr="00136393">
        <w:rPr>
          <w:rFonts w:ascii="Arial" w:eastAsia="宋体" w:hAnsi="Arial" w:cs="Arial"/>
          <w:lang w:eastAsia="zh-CN"/>
        </w:rPr>
        <w:t>10</w:t>
      </w:r>
      <w:r w:rsidRPr="00136393">
        <w:rPr>
          <w:rFonts w:ascii="Arial" w:eastAsia="宋体" w:hAnsi="Arial" w:cs="Arial"/>
          <w:vertAlign w:val="superscript"/>
          <w:lang w:eastAsia="zh-CN"/>
        </w:rPr>
        <w:t>-6</w:t>
      </w:r>
      <w:r w:rsidRPr="00136393">
        <w:rPr>
          <w:rFonts w:ascii="Arial" w:eastAsia="宋体" w:hAnsi="Arial" w:cs="Arial"/>
          <w:lang w:eastAsia="zh-CN"/>
        </w:rPr>
        <w:t>（或</w:t>
      </w:r>
      <w:r w:rsidRPr="00136393">
        <w:rPr>
          <w:rFonts w:ascii="Arial" w:eastAsia="宋体" w:hAnsi="Arial" w:cs="Arial"/>
          <w:lang w:eastAsia="zh-CN"/>
        </w:rPr>
        <w:t>10</w:t>
      </w:r>
      <w:r w:rsidRPr="00136393">
        <w:rPr>
          <w:rFonts w:ascii="Arial" w:eastAsia="宋体" w:hAnsi="Arial" w:cs="Arial"/>
          <w:vertAlign w:val="superscript"/>
          <w:lang w:eastAsia="zh-CN"/>
        </w:rPr>
        <w:t>-3</w:t>
      </w:r>
      <w:r w:rsidR="00DC0B2A" w:rsidRPr="00136393">
        <w:rPr>
          <w:rFonts w:ascii="Arial" w:eastAsia="宋体" w:hAnsi="Arial" w:cs="Arial"/>
          <w:lang w:eastAsia="zh-CN"/>
        </w:rPr>
        <w:t>，如果适用</w:t>
      </w:r>
      <w:r w:rsidRPr="00136393">
        <w:rPr>
          <w:rFonts w:ascii="Arial" w:eastAsia="宋体" w:hAnsi="Arial" w:cs="Arial"/>
          <w:lang w:eastAsia="zh-CN"/>
        </w:rPr>
        <w:t>）的无菌保证水平（</w:t>
      </w:r>
      <w:r w:rsidRPr="00136393">
        <w:rPr>
          <w:rFonts w:ascii="Arial" w:eastAsia="宋体" w:hAnsi="Arial" w:cs="Arial"/>
          <w:lang w:eastAsia="zh-CN"/>
        </w:rPr>
        <w:t>SAL</w:t>
      </w:r>
      <w:r w:rsidRPr="00136393">
        <w:rPr>
          <w:rFonts w:ascii="Arial" w:eastAsia="宋体" w:hAnsi="Arial" w:cs="Arial"/>
          <w:lang w:eastAsia="zh-CN"/>
        </w:rPr>
        <w:t>）。</w:t>
      </w:r>
    </w:p>
    <w:p w:rsidR="0023700F" w:rsidRPr="00136393" w:rsidRDefault="0023700F" w:rsidP="00EC3BD4">
      <w:pPr>
        <w:snapToGrid w:val="0"/>
        <w:spacing w:before="8" w:line="300" w:lineRule="auto"/>
        <w:jc w:val="both"/>
        <w:rPr>
          <w:rFonts w:ascii="Arial" w:eastAsia="宋体" w:hAnsi="Arial" w:cs="Arial"/>
          <w:sz w:val="23"/>
          <w:szCs w:val="23"/>
          <w:lang w:eastAsia="zh-CN"/>
        </w:rPr>
      </w:pPr>
    </w:p>
    <w:p w:rsidR="00B86399" w:rsidRPr="00136393" w:rsidRDefault="009B23FC" w:rsidP="00EC3BD4">
      <w:pPr>
        <w:pStyle w:val="a3"/>
        <w:snapToGrid w:val="0"/>
        <w:spacing w:line="300" w:lineRule="auto"/>
        <w:ind w:left="840"/>
        <w:jc w:val="both"/>
        <w:rPr>
          <w:rFonts w:ascii="Arial" w:eastAsia="宋体" w:hAnsi="Arial" w:cs="Arial"/>
          <w:lang w:eastAsia="zh-CN"/>
        </w:rPr>
      </w:pPr>
      <w:r w:rsidRPr="00136393">
        <w:rPr>
          <w:rFonts w:ascii="Arial" w:eastAsia="宋体" w:hAnsi="Arial" w:cs="Arial"/>
          <w:lang w:eastAsia="zh-CN"/>
        </w:rPr>
        <w:t>确认</w:t>
      </w:r>
      <w:r w:rsidR="00B86399" w:rsidRPr="00136393">
        <w:rPr>
          <w:rFonts w:ascii="Arial" w:eastAsia="宋体" w:hAnsi="Arial" w:cs="Arial"/>
          <w:lang w:eastAsia="zh-CN"/>
        </w:rPr>
        <w:t>数据应在</w:t>
      </w:r>
      <w:r w:rsidRPr="00136393">
        <w:rPr>
          <w:rFonts w:ascii="Arial" w:eastAsia="宋体" w:hAnsi="Arial" w:cs="Arial"/>
          <w:lang w:eastAsia="zh-CN"/>
        </w:rPr>
        <w:t>FDA</w:t>
      </w:r>
      <w:r w:rsidRPr="00136393">
        <w:rPr>
          <w:rFonts w:ascii="Arial" w:eastAsia="宋体" w:hAnsi="Arial" w:cs="Arial"/>
          <w:lang w:eastAsia="zh-CN"/>
        </w:rPr>
        <w:t>许可</w:t>
      </w:r>
      <w:r w:rsidR="00B86399" w:rsidRPr="00136393">
        <w:rPr>
          <w:rFonts w:ascii="Arial" w:eastAsia="宋体" w:hAnsi="Arial" w:cs="Arial"/>
          <w:lang w:eastAsia="zh-CN"/>
        </w:rPr>
        <w:t>的灭菌器中，并</w:t>
      </w:r>
      <w:r w:rsidRPr="00136393">
        <w:rPr>
          <w:rFonts w:ascii="Arial" w:eastAsia="宋体" w:hAnsi="Arial" w:cs="Arial"/>
          <w:lang w:eastAsia="zh-CN"/>
        </w:rPr>
        <w:t>使用</w:t>
      </w:r>
      <w:r w:rsidRPr="00136393">
        <w:rPr>
          <w:rFonts w:ascii="Arial" w:eastAsia="宋体" w:hAnsi="Arial" w:cs="Arial"/>
          <w:lang w:eastAsia="zh-CN"/>
        </w:rPr>
        <w:t>FDA</w:t>
      </w:r>
      <w:r w:rsidRPr="00136393">
        <w:rPr>
          <w:rFonts w:ascii="Arial" w:eastAsia="宋体" w:hAnsi="Arial" w:cs="Arial"/>
          <w:lang w:eastAsia="zh-CN"/>
        </w:rPr>
        <w:t>许可</w:t>
      </w:r>
      <w:r w:rsidR="00B86399" w:rsidRPr="00136393">
        <w:rPr>
          <w:rFonts w:ascii="Arial" w:eastAsia="宋体" w:hAnsi="Arial" w:cs="Arial"/>
          <w:lang w:eastAsia="zh-CN"/>
        </w:rPr>
        <w:t>的灭菌</w:t>
      </w:r>
      <w:r w:rsidR="00C94244" w:rsidRPr="00136393">
        <w:rPr>
          <w:rFonts w:ascii="Arial" w:eastAsia="宋体" w:hAnsi="Arial" w:cs="Arial"/>
          <w:lang w:eastAsia="zh-CN"/>
        </w:rPr>
        <w:t>附件</w:t>
      </w:r>
      <w:r w:rsidR="00B86399" w:rsidRPr="00136393">
        <w:rPr>
          <w:rFonts w:ascii="Arial" w:eastAsia="宋体" w:hAnsi="Arial" w:cs="Arial"/>
          <w:lang w:eastAsia="zh-CN"/>
        </w:rPr>
        <w:t>（如</w:t>
      </w:r>
      <w:r w:rsidR="00B71265" w:rsidRPr="00136393">
        <w:rPr>
          <w:rFonts w:ascii="Arial" w:eastAsia="宋体" w:hAnsi="Arial" w:cs="Arial"/>
          <w:lang w:eastAsia="zh-CN"/>
        </w:rPr>
        <w:t>生物指示物</w:t>
      </w:r>
      <w:r w:rsidRPr="00136393">
        <w:rPr>
          <w:rFonts w:ascii="Arial" w:eastAsia="宋体" w:hAnsi="Arial" w:cs="Arial"/>
          <w:lang w:eastAsia="zh-CN"/>
        </w:rPr>
        <w:t>、</w:t>
      </w:r>
      <w:r w:rsidR="00B86399" w:rsidRPr="00136393">
        <w:rPr>
          <w:rFonts w:ascii="Arial" w:eastAsia="宋体" w:hAnsi="Arial" w:cs="Arial"/>
          <w:lang w:eastAsia="zh-CN"/>
        </w:rPr>
        <w:t>物理</w:t>
      </w:r>
      <w:r w:rsidR="00B86399" w:rsidRPr="00136393">
        <w:rPr>
          <w:rFonts w:ascii="Arial" w:eastAsia="宋体" w:hAnsi="Arial" w:cs="Arial"/>
          <w:lang w:eastAsia="zh-CN"/>
        </w:rPr>
        <w:t>/</w:t>
      </w:r>
      <w:r w:rsidR="00B86399" w:rsidRPr="00136393">
        <w:rPr>
          <w:rFonts w:ascii="Arial" w:eastAsia="宋体" w:hAnsi="Arial" w:cs="Arial"/>
          <w:lang w:eastAsia="zh-CN"/>
        </w:rPr>
        <w:t>化学灭菌过程</w:t>
      </w:r>
      <w:r w:rsidRPr="00136393">
        <w:rPr>
          <w:rFonts w:ascii="Arial" w:eastAsia="宋体" w:hAnsi="Arial" w:cs="Arial"/>
          <w:lang w:eastAsia="zh-CN"/>
        </w:rPr>
        <w:t>指标、</w:t>
      </w:r>
      <w:r w:rsidR="00B86399" w:rsidRPr="00136393">
        <w:rPr>
          <w:rFonts w:ascii="Arial" w:eastAsia="宋体" w:hAnsi="Arial" w:cs="Arial"/>
          <w:lang w:eastAsia="zh-CN"/>
        </w:rPr>
        <w:t>灭菌包装）</w:t>
      </w:r>
      <w:r w:rsidRPr="00136393">
        <w:rPr>
          <w:rFonts w:ascii="Arial" w:eastAsia="宋体" w:hAnsi="Arial" w:cs="Arial"/>
          <w:lang w:eastAsia="zh-CN"/>
        </w:rPr>
        <w:t>生成</w:t>
      </w:r>
      <w:r w:rsidR="00B86399" w:rsidRPr="00136393">
        <w:rPr>
          <w:rFonts w:ascii="Arial" w:eastAsia="宋体" w:hAnsi="Arial" w:cs="Arial"/>
          <w:lang w:eastAsia="zh-CN"/>
        </w:rPr>
        <w:t>。</w:t>
      </w:r>
      <w:r w:rsidRPr="00136393">
        <w:rPr>
          <w:rFonts w:ascii="Arial" w:eastAsia="宋体" w:hAnsi="Arial" w:cs="Arial"/>
          <w:lang w:eastAsia="zh-CN"/>
        </w:rPr>
        <w:t>此外</w:t>
      </w:r>
      <w:r w:rsidR="00B86399" w:rsidRPr="00136393">
        <w:rPr>
          <w:rFonts w:ascii="Arial" w:eastAsia="宋体" w:hAnsi="Arial" w:cs="Arial"/>
          <w:lang w:eastAsia="zh-CN"/>
        </w:rPr>
        <w:t>，可以在</w:t>
      </w:r>
      <w:r w:rsidRPr="00136393">
        <w:rPr>
          <w:rFonts w:ascii="Arial" w:eastAsia="宋体" w:hAnsi="Arial" w:cs="Arial"/>
          <w:lang w:eastAsia="zh-CN"/>
        </w:rPr>
        <w:t>灭菌</w:t>
      </w:r>
      <w:r w:rsidR="00B86399" w:rsidRPr="00136393">
        <w:rPr>
          <w:rFonts w:ascii="Arial" w:eastAsia="宋体" w:hAnsi="Arial" w:cs="Arial"/>
          <w:lang w:eastAsia="zh-CN"/>
        </w:rPr>
        <w:t>器中产生验证数据，</w:t>
      </w:r>
      <w:r w:rsidRPr="00136393">
        <w:rPr>
          <w:rFonts w:ascii="Arial" w:eastAsia="宋体" w:hAnsi="Arial" w:cs="Arial"/>
          <w:lang w:eastAsia="zh-CN"/>
        </w:rPr>
        <w:t>以证明关键灭菌参数的控制等同于或优于</w:t>
      </w:r>
      <w:r w:rsidR="005F6ED6" w:rsidRPr="00136393">
        <w:rPr>
          <w:rFonts w:ascii="Arial" w:eastAsia="宋体" w:hAnsi="Arial" w:cs="Arial"/>
          <w:lang w:eastAsia="zh-CN"/>
        </w:rPr>
        <w:t>FDA</w:t>
      </w:r>
      <w:r w:rsidR="005F6ED6" w:rsidRPr="00136393">
        <w:rPr>
          <w:rFonts w:ascii="Arial" w:eastAsia="宋体" w:hAnsi="Arial" w:cs="Arial"/>
          <w:lang w:eastAsia="zh-CN"/>
        </w:rPr>
        <w:t>许可</w:t>
      </w:r>
      <w:r w:rsidR="00B86399" w:rsidRPr="00136393">
        <w:rPr>
          <w:rFonts w:ascii="Arial" w:eastAsia="宋体" w:hAnsi="Arial" w:cs="Arial"/>
          <w:lang w:eastAsia="zh-CN"/>
        </w:rPr>
        <w:t>的灭菌器。如果</w:t>
      </w:r>
      <w:r w:rsidR="00733588" w:rsidRPr="00136393">
        <w:rPr>
          <w:rFonts w:ascii="Arial" w:eastAsia="宋体" w:hAnsi="Arial" w:cs="Arial"/>
          <w:lang w:eastAsia="zh-CN"/>
        </w:rPr>
        <w:t>贵公司</w:t>
      </w:r>
      <w:r w:rsidR="00B86399" w:rsidRPr="00136393">
        <w:rPr>
          <w:rFonts w:ascii="Arial" w:eastAsia="宋体" w:hAnsi="Arial" w:cs="Arial"/>
          <w:lang w:eastAsia="zh-CN"/>
        </w:rPr>
        <w:t>选择</w:t>
      </w:r>
      <w:r w:rsidRPr="00136393">
        <w:rPr>
          <w:rFonts w:ascii="Arial" w:eastAsia="宋体" w:hAnsi="Arial" w:cs="Arial"/>
          <w:lang w:eastAsia="zh-CN"/>
        </w:rPr>
        <w:t>了</w:t>
      </w:r>
      <w:r w:rsidR="00B86399" w:rsidRPr="00136393">
        <w:rPr>
          <w:rFonts w:ascii="Arial" w:eastAsia="宋体" w:hAnsi="Arial" w:cs="Arial"/>
          <w:lang w:eastAsia="zh-CN"/>
        </w:rPr>
        <w:t>这种方法，</w:t>
      </w:r>
      <w:r w:rsidR="00733588" w:rsidRPr="00136393">
        <w:rPr>
          <w:rFonts w:ascii="Arial" w:eastAsia="宋体" w:hAnsi="Arial" w:cs="Arial"/>
          <w:lang w:eastAsia="zh-CN"/>
        </w:rPr>
        <w:t>贵公司</w:t>
      </w:r>
      <w:r w:rsidR="007C157C" w:rsidRPr="00136393">
        <w:rPr>
          <w:rFonts w:ascii="Arial" w:eastAsia="宋体" w:hAnsi="Arial" w:cs="Arial"/>
          <w:lang w:eastAsia="zh-CN"/>
        </w:rPr>
        <w:t>应</w:t>
      </w:r>
      <w:r w:rsidR="00B86399" w:rsidRPr="00136393">
        <w:rPr>
          <w:rFonts w:ascii="Arial" w:eastAsia="宋体" w:hAnsi="Arial" w:cs="Arial"/>
          <w:lang w:eastAsia="zh-CN"/>
        </w:rPr>
        <w:t>解决</w:t>
      </w:r>
      <w:r w:rsidR="00954B1A" w:rsidRPr="00136393">
        <w:rPr>
          <w:rFonts w:ascii="Arial" w:eastAsia="宋体" w:hAnsi="Arial" w:cs="Arial"/>
          <w:lang w:eastAsia="zh-CN"/>
        </w:rPr>
        <w:t>试验</w:t>
      </w:r>
      <w:r w:rsidRPr="00136393">
        <w:rPr>
          <w:rFonts w:ascii="Arial" w:eastAsia="宋体" w:hAnsi="Arial" w:cs="Arial"/>
          <w:lang w:eastAsia="zh-CN"/>
        </w:rPr>
        <w:t>灭菌</w:t>
      </w:r>
      <w:r w:rsidR="00B86399" w:rsidRPr="00136393">
        <w:rPr>
          <w:rFonts w:ascii="Arial" w:eastAsia="宋体" w:hAnsi="Arial" w:cs="Arial"/>
          <w:lang w:eastAsia="zh-CN"/>
        </w:rPr>
        <w:t>器和</w:t>
      </w:r>
      <w:r w:rsidRPr="00136393">
        <w:rPr>
          <w:rFonts w:ascii="Arial" w:eastAsia="宋体" w:hAnsi="Arial" w:cs="Arial"/>
          <w:lang w:eastAsia="zh-CN"/>
        </w:rPr>
        <w:t>FDA</w:t>
      </w:r>
      <w:r w:rsidRPr="00136393">
        <w:rPr>
          <w:rFonts w:ascii="Arial" w:eastAsia="宋体" w:hAnsi="Arial" w:cs="Arial"/>
          <w:lang w:eastAsia="zh-CN"/>
        </w:rPr>
        <w:t>许可</w:t>
      </w:r>
      <w:r w:rsidR="00B86399" w:rsidRPr="00136393">
        <w:rPr>
          <w:rFonts w:ascii="Arial" w:eastAsia="宋体" w:hAnsi="Arial" w:cs="Arial"/>
          <w:lang w:eastAsia="zh-CN"/>
        </w:rPr>
        <w:t>的</w:t>
      </w:r>
      <w:r w:rsidRPr="00136393">
        <w:rPr>
          <w:rFonts w:ascii="Arial" w:eastAsia="宋体" w:hAnsi="Arial" w:cs="Arial"/>
          <w:lang w:eastAsia="zh-CN"/>
        </w:rPr>
        <w:t>灭菌</w:t>
      </w:r>
      <w:r w:rsidR="00B86399" w:rsidRPr="00136393">
        <w:rPr>
          <w:rFonts w:ascii="Arial" w:eastAsia="宋体" w:hAnsi="Arial" w:cs="Arial"/>
          <w:lang w:eastAsia="zh-CN"/>
        </w:rPr>
        <w:t>器之间可能存在的差异。</w:t>
      </w:r>
    </w:p>
    <w:p w:rsidR="0023700F" w:rsidRPr="00136393" w:rsidRDefault="0023700F" w:rsidP="00EC3BD4">
      <w:pPr>
        <w:snapToGrid w:val="0"/>
        <w:spacing w:before="6" w:line="300" w:lineRule="auto"/>
        <w:jc w:val="both"/>
        <w:rPr>
          <w:rFonts w:ascii="Arial" w:eastAsia="宋体" w:hAnsi="Arial" w:cs="Arial"/>
          <w:sz w:val="24"/>
          <w:szCs w:val="24"/>
          <w:lang w:eastAsia="zh-CN"/>
        </w:rPr>
      </w:pPr>
    </w:p>
    <w:p w:rsidR="0023700F" w:rsidRPr="00136393" w:rsidRDefault="005D2CE7" w:rsidP="00EC3BD4">
      <w:pPr>
        <w:pStyle w:val="2"/>
        <w:numPr>
          <w:ilvl w:val="0"/>
          <w:numId w:val="15"/>
        </w:numPr>
        <w:tabs>
          <w:tab w:val="left" w:pos="840"/>
        </w:tabs>
        <w:snapToGrid w:val="0"/>
        <w:spacing w:line="300" w:lineRule="auto"/>
        <w:jc w:val="both"/>
        <w:rPr>
          <w:rFonts w:ascii="Arial" w:eastAsia="宋体" w:hAnsi="Arial" w:cs="Arial"/>
          <w:b w:val="0"/>
          <w:bCs w:val="0"/>
          <w:lang w:eastAsia="zh-CN"/>
        </w:rPr>
      </w:pPr>
      <w:bookmarkStart w:id="81" w:name="_Toc481569211"/>
      <w:r w:rsidRPr="00136393">
        <w:rPr>
          <w:rFonts w:ascii="Arial" w:eastAsia="宋体" w:hAnsi="Arial" w:cs="Arial"/>
          <w:lang w:eastAsia="zh-CN"/>
        </w:rPr>
        <w:t>FDA</w:t>
      </w:r>
      <w:r w:rsidRPr="00136393">
        <w:rPr>
          <w:rFonts w:ascii="Arial" w:eastAsia="宋体" w:hAnsi="Arial" w:cs="Arial"/>
          <w:lang w:eastAsia="zh-CN"/>
        </w:rPr>
        <w:t>对提交资料中有关再加工方法确认的再加工说明和文档的审查</w:t>
      </w:r>
      <w:bookmarkEnd w:id="81"/>
    </w:p>
    <w:p w:rsidR="00E860D7" w:rsidRDefault="00E860D7">
      <w:pPr>
        <w:rPr>
          <w:rFonts w:ascii="Arial" w:eastAsia="宋体" w:hAnsi="Arial" w:cs="Arial"/>
          <w:sz w:val="24"/>
          <w:szCs w:val="24"/>
          <w:lang w:eastAsia="zh-CN"/>
        </w:rPr>
      </w:pPr>
      <w:r>
        <w:rPr>
          <w:rFonts w:ascii="Arial" w:eastAsia="宋体" w:hAnsi="Arial" w:cs="Arial"/>
          <w:lang w:eastAsia="zh-CN"/>
        </w:rPr>
        <w:br w:type="page"/>
      </w:r>
    </w:p>
    <w:p w:rsidR="009B23FC" w:rsidRPr="00136393" w:rsidRDefault="009B23FC" w:rsidP="001F5088">
      <w:pPr>
        <w:pStyle w:val="a3"/>
        <w:snapToGrid w:val="0"/>
        <w:spacing w:line="288" w:lineRule="auto"/>
        <w:ind w:left="0"/>
        <w:jc w:val="both"/>
        <w:rPr>
          <w:rFonts w:ascii="Arial" w:eastAsia="宋体" w:hAnsi="Arial" w:cs="Arial"/>
          <w:lang w:eastAsia="zh-CN"/>
        </w:rPr>
      </w:pPr>
      <w:r w:rsidRPr="00136393">
        <w:rPr>
          <w:rFonts w:ascii="Arial" w:eastAsia="宋体" w:hAnsi="Arial" w:cs="Arial"/>
          <w:lang w:eastAsia="zh-CN"/>
        </w:rPr>
        <w:lastRenderedPageBreak/>
        <w:t>所有清洁、消毒和灭菌方法均应经过确认，并在提交上市前提交材料之前完成确认</w:t>
      </w:r>
      <w:r w:rsidR="00167967" w:rsidRPr="00136393">
        <w:rPr>
          <w:rFonts w:ascii="Arial" w:eastAsia="宋体" w:hAnsi="Arial" w:cs="Arial"/>
          <w:lang w:eastAsia="zh-CN"/>
        </w:rPr>
        <w:t>。</w:t>
      </w:r>
      <w:r w:rsidR="00733588" w:rsidRPr="00136393">
        <w:rPr>
          <w:rFonts w:ascii="Arial" w:eastAsia="宋体" w:hAnsi="Arial" w:cs="Arial"/>
          <w:lang w:eastAsia="zh-CN"/>
        </w:rPr>
        <w:t>贵公司</w:t>
      </w:r>
      <w:r w:rsidRPr="00136393">
        <w:rPr>
          <w:rFonts w:ascii="Arial" w:eastAsia="宋体" w:hAnsi="Arial" w:cs="Arial"/>
          <w:lang w:eastAsia="zh-CN"/>
        </w:rPr>
        <w:t>的再加工说明应反映经确认的方法</w:t>
      </w:r>
      <w:r w:rsidR="00167967" w:rsidRPr="00136393">
        <w:rPr>
          <w:rFonts w:ascii="Arial" w:eastAsia="宋体" w:hAnsi="Arial" w:cs="Arial"/>
          <w:lang w:eastAsia="zh-CN"/>
        </w:rPr>
        <w:t>。</w:t>
      </w:r>
      <w:r w:rsidRPr="00136393">
        <w:rPr>
          <w:rFonts w:ascii="Arial" w:eastAsia="宋体" w:hAnsi="Arial" w:cs="Arial"/>
          <w:lang w:eastAsia="zh-CN"/>
        </w:rPr>
        <w:t>当我们审查可重复使用医疗器械的上市前提交材料时，</w:t>
      </w:r>
      <w:r w:rsidRPr="00136393">
        <w:rPr>
          <w:rFonts w:ascii="Arial" w:eastAsia="宋体" w:hAnsi="Arial" w:cs="Arial"/>
          <w:lang w:eastAsia="zh-CN"/>
        </w:rPr>
        <w:t>FDA</w:t>
      </w:r>
      <w:r w:rsidRPr="00136393">
        <w:rPr>
          <w:rFonts w:ascii="Arial" w:eastAsia="宋体" w:hAnsi="Arial" w:cs="Arial"/>
          <w:lang w:eastAsia="zh-CN"/>
        </w:rPr>
        <w:t>将审查标签中提供的再加工说明</w:t>
      </w:r>
      <w:r w:rsidR="00167967" w:rsidRPr="00136393">
        <w:rPr>
          <w:rFonts w:ascii="Arial" w:eastAsia="宋体" w:hAnsi="Arial" w:cs="Arial"/>
          <w:lang w:eastAsia="zh-CN"/>
        </w:rPr>
        <w:t>。</w:t>
      </w:r>
      <w:r w:rsidRPr="00136393">
        <w:rPr>
          <w:rFonts w:ascii="Arial" w:eastAsia="宋体" w:hAnsi="Arial" w:cs="Arial"/>
          <w:lang w:eastAsia="zh-CN"/>
        </w:rPr>
        <w:t>如果拟定标签包括未提供足够的使用指南的再加工说明，</w:t>
      </w:r>
      <w:r w:rsidRPr="00136393">
        <w:rPr>
          <w:rFonts w:ascii="Arial" w:eastAsia="宋体" w:hAnsi="Arial" w:cs="Arial"/>
          <w:lang w:eastAsia="zh-CN"/>
        </w:rPr>
        <w:t>FDA</w:t>
      </w:r>
      <w:r w:rsidRPr="00136393">
        <w:rPr>
          <w:rFonts w:ascii="Arial" w:eastAsia="宋体" w:hAnsi="Arial" w:cs="Arial"/>
          <w:lang w:eastAsia="zh-CN"/>
        </w:rPr>
        <w:t>将其传达给上市前提交材料的提交者</w:t>
      </w:r>
      <w:r w:rsidR="00167967" w:rsidRPr="00136393">
        <w:rPr>
          <w:rFonts w:ascii="Arial" w:eastAsia="宋体" w:hAnsi="Arial" w:cs="Arial"/>
          <w:lang w:eastAsia="zh-CN"/>
        </w:rPr>
        <w:t>。</w:t>
      </w:r>
      <w:r w:rsidRPr="00136393">
        <w:rPr>
          <w:rFonts w:ascii="Arial" w:eastAsia="宋体" w:hAnsi="Arial" w:cs="Arial"/>
          <w:lang w:eastAsia="zh-CN"/>
        </w:rPr>
        <w:t>提交者可以提供修订标签或提供理由（和任何支持性文档）来解释标签已充分</w:t>
      </w:r>
      <w:r w:rsidR="005D2CE7" w:rsidRPr="00136393">
        <w:rPr>
          <w:rFonts w:ascii="Arial" w:eastAsia="宋体" w:hAnsi="Arial" w:cs="Arial"/>
          <w:lang w:eastAsia="zh-CN"/>
        </w:rPr>
        <w:t>的理由来进行回应</w:t>
      </w:r>
      <w:r w:rsidRPr="00136393">
        <w:rPr>
          <w:rFonts w:ascii="Arial" w:eastAsia="宋体" w:hAnsi="Arial" w:cs="Arial"/>
          <w:lang w:eastAsia="zh-CN"/>
        </w:rPr>
        <w:t>。</w:t>
      </w:r>
    </w:p>
    <w:p w:rsidR="0023700F" w:rsidRPr="00136393" w:rsidRDefault="0023700F" w:rsidP="001F5088">
      <w:pPr>
        <w:snapToGrid w:val="0"/>
        <w:spacing w:line="288" w:lineRule="auto"/>
        <w:jc w:val="both"/>
        <w:rPr>
          <w:rFonts w:ascii="Arial" w:eastAsia="宋体" w:hAnsi="Arial" w:cs="Arial"/>
          <w:sz w:val="24"/>
          <w:szCs w:val="24"/>
          <w:lang w:eastAsia="zh-CN"/>
        </w:rPr>
      </w:pPr>
    </w:p>
    <w:p w:rsidR="00B86399" w:rsidRPr="00136393" w:rsidRDefault="00B86399" w:rsidP="001F5088">
      <w:pPr>
        <w:pStyle w:val="a3"/>
        <w:snapToGrid w:val="0"/>
        <w:spacing w:line="288" w:lineRule="auto"/>
        <w:ind w:left="0"/>
        <w:jc w:val="both"/>
        <w:rPr>
          <w:rFonts w:ascii="Arial" w:eastAsia="宋体" w:hAnsi="Arial" w:cs="Arial"/>
          <w:lang w:eastAsia="zh-CN"/>
        </w:rPr>
      </w:pPr>
      <w:r w:rsidRPr="00136393">
        <w:rPr>
          <w:rFonts w:ascii="Arial" w:eastAsia="宋体" w:hAnsi="Arial" w:cs="Arial"/>
          <w:lang w:eastAsia="zh-CN"/>
        </w:rPr>
        <w:t>提交给</w:t>
      </w:r>
      <w:r w:rsidRPr="00136393">
        <w:rPr>
          <w:rFonts w:ascii="Arial" w:eastAsia="宋体" w:hAnsi="Arial" w:cs="Arial"/>
          <w:lang w:eastAsia="zh-CN"/>
        </w:rPr>
        <w:t>FDA</w:t>
      </w:r>
      <w:r w:rsidRPr="00136393">
        <w:rPr>
          <w:rFonts w:ascii="Arial" w:eastAsia="宋体" w:hAnsi="Arial" w:cs="Arial"/>
          <w:lang w:eastAsia="zh-CN"/>
        </w:rPr>
        <w:t>以</w:t>
      </w:r>
      <w:r w:rsidR="009B23FC" w:rsidRPr="00136393">
        <w:rPr>
          <w:rFonts w:ascii="Arial" w:eastAsia="宋体" w:hAnsi="Arial" w:cs="Arial"/>
          <w:lang w:eastAsia="zh-CN"/>
        </w:rPr>
        <w:t>确认</w:t>
      </w:r>
      <w:r w:rsidR="00733588" w:rsidRPr="00136393">
        <w:rPr>
          <w:rFonts w:ascii="Arial" w:eastAsia="宋体" w:hAnsi="Arial" w:cs="Arial"/>
          <w:lang w:eastAsia="zh-CN"/>
        </w:rPr>
        <w:t>贵公司</w:t>
      </w:r>
      <w:r w:rsidRPr="00136393">
        <w:rPr>
          <w:rFonts w:ascii="Arial" w:eastAsia="宋体" w:hAnsi="Arial" w:cs="Arial"/>
          <w:lang w:eastAsia="zh-CN"/>
        </w:rPr>
        <w:t>的</w:t>
      </w:r>
      <w:r w:rsidR="00E25805" w:rsidRPr="00136393">
        <w:rPr>
          <w:rFonts w:ascii="Arial" w:eastAsia="宋体" w:hAnsi="Arial" w:cs="Arial"/>
          <w:lang w:eastAsia="zh-CN"/>
        </w:rPr>
        <w:t>再加工</w:t>
      </w:r>
      <w:r w:rsidRPr="00136393">
        <w:rPr>
          <w:rFonts w:ascii="Arial" w:eastAsia="宋体" w:hAnsi="Arial" w:cs="Arial"/>
          <w:lang w:eastAsia="zh-CN"/>
        </w:rPr>
        <w:t>流程和说明的</w:t>
      </w:r>
      <w:r w:rsidR="009B23FC" w:rsidRPr="00136393">
        <w:rPr>
          <w:rFonts w:ascii="Arial" w:eastAsia="宋体" w:hAnsi="Arial" w:cs="Arial"/>
          <w:lang w:eastAsia="zh-CN"/>
        </w:rPr>
        <w:t>文档</w:t>
      </w:r>
      <w:r w:rsidRPr="00136393">
        <w:rPr>
          <w:rFonts w:ascii="Arial" w:eastAsia="宋体" w:hAnsi="Arial" w:cs="Arial"/>
          <w:lang w:eastAsia="zh-CN"/>
        </w:rPr>
        <w:t>将取决于上市前提交的类型和</w:t>
      </w:r>
      <w:r w:rsidR="00A74A87" w:rsidRPr="00136393">
        <w:rPr>
          <w:rFonts w:ascii="Arial" w:eastAsia="宋体" w:hAnsi="Arial" w:cs="Arial"/>
          <w:lang w:eastAsia="zh-CN"/>
        </w:rPr>
        <w:t>器械</w:t>
      </w:r>
      <w:r w:rsidRPr="00136393">
        <w:rPr>
          <w:rFonts w:ascii="Arial" w:eastAsia="宋体" w:hAnsi="Arial" w:cs="Arial"/>
          <w:lang w:eastAsia="zh-CN"/>
        </w:rPr>
        <w:t>类型，如下所述。</w:t>
      </w:r>
    </w:p>
    <w:p w:rsidR="0023700F" w:rsidRPr="00136393" w:rsidRDefault="00B86399" w:rsidP="001F5088">
      <w:pPr>
        <w:pStyle w:val="3"/>
        <w:numPr>
          <w:ilvl w:val="0"/>
          <w:numId w:val="2"/>
        </w:numPr>
        <w:tabs>
          <w:tab w:val="left" w:pos="1560"/>
        </w:tabs>
        <w:snapToGrid w:val="0"/>
        <w:spacing w:line="288" w:lineRule="auto"/>
        <w:jc w:val="both"/>
        <w:rPr>
          <w:rFonts w:ascii="Arial" w:eastAsia="宋体" w:hAnsi="Arial" w:cs="Arial"/>
          <w:b w:val="0"/>
          <w:bCs w:val="0"/>
        </w:rPr>
      </w:pPr>
      <w:bookmarkStart w:id="82" w:name="_Toc481569212"/>
      <w:r w:rsidRPr="00136393">
        <w:rPr>
          <w:rFonts w:ascii="Arial" w:eastAsia="宋体" w:hAnsi="Arial" w:cs="Arial"/>
        </w:rPr>
        <w:t>510</w:t>
      </w:r>
      <w:r w:rsidRPr="00136393">
        <w:rPr>
          <w:rFonts w:ascii="Arial" w:eastAsia="宋体" w:hAnsi="Arial" w:cs="Arial"/>
        </w:rPr>
        <w:t>（</w:t>
      </w:r>
      <w:r w:rsidRPr="00136393">
        <w:rPr>
          <w:rFonts w:ascii="Arial" w:eastAsia="宋体" w:hAnsi="Arial" w:cs="Arial"/>
        </w:rPr>
        <w:t>k</w:t>
      </w:r>
      <w:r w:rsidRPr="00136393">
        <w:rPr>
          <w:rFonts w:ascii="Arial" w:eastAsia="宋体" w:hAnsi="Arial" w:cs="Arial"/>
        </w:rPr>
        <w:t>）</w:t>
      </w:r>
      <w:r w:rsidR="00B5777D" w:rsidRPr="00136393">
        <w:rPr>
          <w:rFonts w:ascii="Arial" w:eastAsia="宋体" w:hAnsi="Arial" w:cs="Arial"/>
          <w:lang w:eastAsia="zh-CN"/>
        </w:rPr>
        <w:t>中的文档</w:t>
      </w:r>
      <w:bookmarkEnd w:id="82"/>
    </w:p>
    <w:p w:rsidR="0023700F" w:rsidRPr="00136393" w:rsidRDefault="0023700F" w:rsidP="001F5088">
      <w:pPr>
        <w:snapToGrid w:val="0"/>
        <w:spacing w:line="288" w:lineRule="auto"/>
        <w:jc w:val="both"/>
        <w:rPr>
          <w:rFonts w:ascii="Arial" w:eastAsia="宋体" w:hAnsi="Arial" w:cs="Arial"/>
          <w:b/>
          <w:bCs/>
          <w:sz w:val="23"/>
          <w:szCs w:val="23"/>
        </w:rPr>
      </w:pPr>
    </w:p>
    <w:p w:rsidR="0023700F" w:rsidRPr="00065BAD" w:rsidRDefault="00B86399" w:rsidP="001F5088">
      <w:pPr>
        <w:pStyle w:val="4"/>
        <w:snapToGrid w:val="0"/>
        <w:spacing w:line="288" w:lineRule="auto"/>
        <w:ind w:left="840" w:firstLine="0"/>
        <w:jc w:val="both"/>
        <w:rPr>
          <w:rFonts w:ascii="Arial" w:eastAsia="宋体" w:hAnsi="Arial" w:cs="Arial"/>
          <w:b w:val="0"/>
          <w:bCs w:val="0"/>
          <w:u w:val="single"/>
        </w:rPr>
      </w:pPr>
      <w:r w:rsidRPr="00065BAD">
        <w:rPr>
          <w:rFonts w:ascii="Arial" w:eastAsia="宋体" w:hAnsi="Arial" w:cs="Arial"/>
          <w:u w:val="single" w:color="000000"/>
        </w:rPr>
        <w:t>审查</w:t>
      </w:r>
      <w:r w:rsidR="00E25805" w:rsidRPr="00065BAD">
        <w:rPr>
          <w:rFonts w:ascii="Arial" w:eastAsia="宋体" w:hAnsi="Arial" w:cs="Arial"/>
          <w:u w:val="single" w:color="000000"/>
        </w:rPr>
        <w:t>再加工</w:t>
      </w:r>
      <w:r w:rsidRPr="00065BAD">
        <w:rPr>
          <w:rFonts w:ascii="Arial" w:eastAsia="宋体" w:hAnsi="Arial" w:cs="Arial"/>
          <w:u w:val="single" w:color="000000"/>
        </w:rPr>
        <w:t>说明</w:t>
      </w:r>
    </w:p>
    <w:p w:rsidR="0023700F" w:rsidRPr="00136393" w:rsidRDefault="0023700F" w:rsidP="001F5088">
      <w:pPr>
        <w:snapToGrid w:val="0"/>
        <w:spacing w:line="288" w:lineRule="auto"/>
        <w:jc w:val="both"/>
        <w:rPr>
          <w:rFonts w:ascii="Arial" w:eastAsia="宋体" w:hAnsi="Arial" w:cs="Arial"/>
          <w:b/>
          <w:bCs/>
          <w:sz w:val="17"/>
          <w:szCs w:val="17"/>
        </w:rPr>
      </w:pPr>
    </w:p>
    <w:p w:rsidR="009B23FC" w:rsidRPr="00136393" w:rsidRDefault="009B23FC" w:rsidP="001F5088">
      <w:pPr>
        <w:pStyle w:val="a3"/>
        <w:snapToGrid w:val="0"/>
        <w:spacing w:line="288" w:lineRule="auto"/>
        <w:ind w:left="840"/>
        <w:jc w:val="both"/>
        <w:rPr>
          <w:rFonts w:ascii="Arial" w:eastAsia="宋体" w:hAnsi="Arial" w:cs="Arial"/>
          <w:lang w:eastAsia="zh-CN"/>
        </w:rPr>
      </w:pPr>
      <w:r w:rsidRPr="00136393">
        <w:rPr>
          <w:rFonts w:ascii="Arial" w:eastAsia="宋体" w:hAnsi="Arial" w:cs="Arial"/>
          <w:lang w:eastAsia="zh-CN"/>
        </w:rPr>
        <w:t>所有</w:t>
      </w:r>
      <w:r w:rsidRPr="00136393">
        <w:rPr>
          <w:rFonts w:ascii="Arial" w:eastAsia="宋体" w:hAnsi="Arial" w:cs="Arial"/>
          <w:lang w:eastAsia="zh-CN"/>
        </w:rPr>
        <w:t>510</w:t>
      </w:r>
      <w:r w:rsidRPr="00136393">
        <w:rPr>
          <w:rFonts w:ascii="Arial" w:eastAsia="宋体" w:hAnsi="Arial" w:cs="Arial"/>
          <w:lang w:eastAsia="zh-CN"/>
        </w:rPr>
        <w:t>（</w:t>
      </w:r>
      <w:r w:rsidRPr="00136393">
        <w:rPr>
          <w:rFonts w:ascii="Arial" w:eastAsia="宋体" w:hAnsi="Arial" w:cs="Arial"/>
          <w:lang w:eastAsia="zh-CN"/>
        </w:rPr>
        <w:t>k</w:t>
      </w:r>
      <w:r w:rsidRPr="00136393">
        <w:rPr>
          <w:rFonts w:ascii="Arial" w:eastAsia="宋体" w:hAnsi="Arial" w:cs="Arial"/>
          <w:lang w:eastAsia="zh-CN"/>
        </w:rPr>
        <w:t>）必须</w:t>
      </w:r>
      <w:r w:rsidR="00D21A7A" w:rsidRPr="00136393">
        <w:rPr>
          <w:rFonts w:ascii="Arial" w:eastAsia="宋体" w:hAnsi="Arial" w:cs="Arial"/>
          <w:lang w:eastAsia="zh-CN"/>
        </w:rPr>
        <w:t>提供拟定</w:t>
      </w:r>
      <w:r w:rsidRPr="00136393">
        <w:rPr>
          <w:rFonts w:ascii="Arial" w:eastAsia="宋体" w:hAnsi="Arial" w:cs="Arial"/>
          <w:lang w:eastAsia="zh-CN"/>
        </w:rPr>
        <w:t>标签和</w:t>
      </w:r>
      <w:r w:rsidR="00D21A7A" w:rsidRPr="00136393">
        <w:rPr>
          <w:rFonts w:ascii="Arial" w:eastAsia="宋体" w:hAnsi="Arial" w:cs="Arial"/>
          <w:lang w:eastAsia="zh-CN"/>
        </w:rPr>
        <w:t>足以对器械、其预期用途及其使用说明进行说明的</w:t>
      </w:r>
      <w:r w:rsidR="005D2CE7" w:rsidRPr="00136393">
        <w:rPr>
          <w:rFonts w:ascii="Arial" w:eastAsia="宋体" w:hAnsi="Arial" w:cs="Arial"/>
          <w:lang w:eastAsia="zh-CN"/>
        </w:rPr>
        <w:t>贴标</w:t>
      </w:r>
      <w:r w:rsidR="00167967" w:rsidRPr="00136393">
        <w:rPr>
          <w:rFonts w:ascii="Arial" w:eastAsia="宋体" w:hAnsi="Arial" w:cs="Arial"/>
          <w:lang w:eastAsia="zh-CN"/>
        </w:rPr>
        <w:t>。</w:t>
      </w:r>
      <w:r w:rsidRPr="00136393">
        <w:rPr>
          <w:rFonts w:ascii="Arial" w:eastAsia="宋体" w:hAnsi="Arial" w:cs="Arial"/>
          <w:lang w:eastAsia="zh-CN"/>
        </w:rPr>
        <w:t>21 CFR 807.87</w:t>
      </w:r>
      <w:r w:rsidRPr="00136393">
        <w:rPr>
          <w:rFonts w:ascii="Arial" w:eastAsia="宋体" w:hAnsi="Arial" w:cs="Arial"/>
          <w:lang w:eastAsia="zh-CN"/>
        </w:rPr>
        <w:t>（</w:t>
      </w:r>
      <w:r w:rsidRPr="00136393">
        <w:rPr>
          <w:rFonts w:ascii="Arial" w:eastAsia="宋体" w:hAnsi="Arial" w:cs="Arial"/>
          <w:lang w:eastAsia="zh-CN"/>
        </w:rPr>
        <w:t>e</w:t>
      </w:r>
      <w:r w:rsidRPr="00136393">
        <w:rPr>
          <w:rFonts w:ascii="Arial" w:eastAsia="宋体" w:hAnsi="Arial" w:cs="Arial"/>
          <w:lang w:eastAsia="zh-CN"/>
        </w:rPr>
        <w:t>）。对于本指南范围定义的可重复使用医疗器械，</w:t>
      </w:r>
      <w:r w:rsidRPr="00136393">
        <w:rPr>
          <w:rFonts w:ascii="Arial" w:eastAsia="宋体" w:hAnsi="Arial" w:cs="Arial"/>
          <w:lang w:eastAsia="zh-CN"/>
        </w:rPr>
        <w:t>FDA</w:t>
      </w:r>
      <w:r w:rsidR="00D21A7A" w:rsidRPr="00136393">
        <w:rPr>
          <w:rFonts w:ascii="Arial" w:eastAsia="宋体" w:hAnsi="Arial" w:cs="Arial"/>
          <w:lang w:eastAsia="zh-CN"/>
        </w:rPr>
        <w:t>认为</w:t>
      </w:r>
      <w:r w:rsidRPr="00136393">
        <w:rPr>
          <w:rFonts w:ascii="Arial" w:eastAsia="宋体" w:hAnsi="Arial" w:cs="Arial"/>
          <w:lang w:eastAsia="zh-CN"/>
        </w:rPr>
        <w:t>其</w:t>
      </w:r>
      <w:r w:rsidR="00D21A7A" w:rsidRPr="00136393">
        <w:rPr>
          <w:rFonts w:ascii="Arial" w:eastAsia="宋体" w:hAnsi="Arial" w:cs="Arial"/>
          <w:lang w:eastAsia="zh-CN"/>
        </w:rPr>
        <w:t>应</w:t>
      </w:r>
      <w:r w:rsidRPr="00136393">
        <w:rPr>
          <w:rFonts w:ascii="Arial" w:eastAsia="宋体" w:hAnsi="Arial" w:cs="Arial"/>
          <w:lang w:eastAsia="zh-CN"/>
        </w:rPr>
        <w:t>包括再加工说明。再加工说明的</w:t>
      </w:r>
      <w:r w:rsidR="00D21A7A" w:rsidRPr="00136393">
        <w:rPr>
          <w:rFonts w:ascii="Arial" w:eastAsia="宋体" w:hAnsi="Arial" w:cs="Arial"/>
          <w:lang w:eastAsia="zh-CN"/>
        </w:rPr>
        <w:t>确认</w:t>
      </w:r>
      <w:r w:rsidRPr="00136393">
        <w:rPr>
          <w:rFonts w:ascii="Arial" w:eastAsia="宋体" w:hAnsi="Arial" w:cs="Arial"/>
          <w:lang w:eastAsia="zh-CN"/>
        </w:rPr>
        <w:t>应在提交</w:t>
      </w:r>
      <w:r w:rsidRPr="00136393">
        <w:rPr>
          <w:rFonts w:ascii="Arial" w:eastAsia="宋体" w:hAnsi="Arial" w:cs="Arial"/>
          <w:lang w:eastAsia="zh-CN"/>
        </w:rPr>
        <w:t>510</w:t>
      </w:r>
      <w:r w:rsidRPr="00136393">
        <w:rPr>
          <w:rFonts w:ascii="Arial" w:eastAsia="宋体" w:hAnsi="Arial" w:cs="Arial"/>
          <w:lang w:eastAsia="zh-CN"/>
        </w:rPr>
        <w:t>（</w:t>
      </w:r>
      <w:r w:rsidRPr="00136393">
        <w:rPr>
          <w:rFonts w:ascii="Arial" w:eastAsia="宋体" w:hAnsi="Arial" w:cs="Arial"/>
          <w:lang w:eastAsia="zh-CN"/>
        </w:rPr>
        <w:t>k</w:t>
      </w:r>
      <w:r w:rsidRPr="00136393">
        <w:rPr>
          <w:rFonts w:ascii="Arial" w:eastAsia="宋体" w:hAnsi="Arial" w:cs="Arial"/>
          <w:lang w:eastAsia="zh-CN"/>
        </w:rPr>
        <w:t>）之前完成。</w:t>
      </w:r>
    </w:p>
    <w:p w:rsidR="0023700F" w:rsidRPr="00136393" w:rsidRDefault="0023700F" w:rsidP="001F5088">
      <w:pPr>
        <w:snapToGrid w:val="0"/>
        <w:spacing w:line="288" w:lineRule="auto"/>
        <w:jc w:val="both"/>
        <w:rPr>
          <w:rFonts w:ascii="Arial" w:eastAsia="宋体" w:hAnsi="Arial" w:cs="Arial"/>
          <w:sz w:val="24"/>
          <w:szCs w:val="24"/>
          <w:lang w:eastAsia="zh-CN"/>
        </w:rPr>
      </w:pPr>
    </w:p>
    <w:p w:rsidR="009B23FC" w:rsidRPr="00136393" w:rsidRDefault="009B23FC" w:rsidP="001F5088">
      <w:pPr>
        <w:pStyle w:val="a3"/>
        <w:snapToGrid w:val="0"/>
        <w:spacing w:line="288" w:lineRule="auto"/>
        <w:ind w:left="840"/>
        <w:jc w:val="both"/>
        <w:rPr>
          <w:rFonts w:ascii="Arial" w:eastAsia="宋体" w:hAnsi="Arial" w:cs="Arial"/>
          <w:lang w:eastAsia="zh-CN"/>
        </w:rPr>
      </w:pPr>
      <w:r w:rsidRPr="00136393">
        <w:rPr>
          <w:rFonts w:ascii="Arial" w:eastAsia="宋体" w:hAnsi="Arial" w:cs="Arial"/>
          <w:lang w:eastAsia="zh-CN"/>
        </w:rPr>
        <w:t>在评价</w:t>
      </w:r>
      <w:r w:rsidRPr="00136393">
        <w:rPr>
          <w:rFonts w:ascii="Arial" w:eastAsia="宋体" w:hAnsi="Arial" w:cs="Arial"/>
          <w:lang w:eastAsia="zh-CN"/>
        </w:rPr>
        <w:t>510</w:t>
      </w:r>
      <w:r w:rsidRPr="00136393">
        <w:rPr>
          <w:rFonts w:ascii="Arial" w:eastAsia="宋体" w:hAnsi="Arial" w:cs="Arial"/>
          <w:lang w:eastAsia="zh-CN"/>
        </w:rPr>
        <w:t>（</w:t>
      </w:r>
      <w:r w:rsidRPr="00136393">
        <w:rPr>
          <w:rFonts w:ascii="Arial" w:eastAsia="宋体" w:hAnsi="Arial" w:cs="Arial"/>
          <w:lang w:eastAsia="zh-CN"/>
        </w:rPr>
        <w:t>k</w:t>
      </w:r>
      <w:r w:rsidRPr="00136393">
        <w:rPr>
          <w:rFonts w:ascii="Arial" w:eastAsia="宋体" w:hAnsi="Arial" w:cs="Arial"/>
          <w:lang w:eastAsia="zh-CN"/>
        </w:rPr>
        <w:t>）时，</w:t>
      </w:r>
      <w:r w:rsidRPr="00136393">
        <w:rPr>
          <w:rFonts w:ascii="Arial" w:eastAsia="宋体" w:hAnsi="Arial" w:cs="Arial"/>
          <w:lang w:eastAsia="zh-CN"/>
        </w:rPr>
        <w:t>FDA</w:t>
      </w:r>
      <w:r w:rsidRPr="00136393">
        <w:rPr>
          <w:rFonts w:ascii="Arial" w:eastAsia="宋体" w:hAnsi="Arial" w:cs="Arial"/>
          <w:lang w:eastAsia="zh-CN"/>
        </w:rPr>
        <w:t>通常将</w:t>
      </w:r>
      <w:r w:rsidR="00B72488" w:rsidRPr="00136393">
        <w:rPr>
          <w:rFonts w:ascii="Arial" w:eastAsia="宋体" w:hAnsi="Arial" w:cs="Arial"/>
          <w:lang w:eastAsia="zh-CN"/>
        </w:rPr>
        <w:t>已</w:t>
      </w:r>
      <w:r w:rsidRPr="00136393">
        <w:rPr>
          <w:rFonts w:ascii="Arial" w:eastAsia="宋体" w:hAnsi="Arial" w:cs="Arial"/>
          <w:lang w:eastAsia="zh-CN"/>
        </w:rPr>
        <w:t>合法</w:t>
      </w:r>
      <w:r w:rsidR="00B72488" w:rsidRPr="00136393">
        <w:rPr>
          <w:rFonts w:ascii="Arial" w:eastAsia="宋体" w:hAnsi="Arial" w:cs="Arial"/>
          <w:lang w:eastAsia="zh-CN"/>
        </w:rPr>
        <w:t>上市</w:t>
      </w:r>
      <w:r w:rsidRPr="00136393">
        <w:rPr>
          <w:rFonts w:ascii="Arial" w:eastAsia="宋体" w:hAnsi="Arial" w:cs="Arial"/>
          <w:lang w:eastAsia="zh-CN"/>
        </w:rPr>
        <w:t>的</w:t>
      </w:r>
      <w:r w:rsidR="005D2CE7" w:rsidRPr="00136393">
        <w:rPr>
          <w:rFonts w:ascii="Arial" w:eastAsia="宋体" w:hAnsi="Arial" w:cs="Arial"/>
          <w:lang w:eastAsia="zh-CN"/>
        </w:rPr>
        <w:t>比较</w:t>
      </w:r>
      <w:r w:rsidRPr="00136393">
        <w:rPr>
          <w:rFonts w:ascii="Arial" w:eastAsia="宋体" w:hAnsi="Arial" w:cs="Arial"/>
          <w:lang w:eastAsia="zh-CN"/>
        </w:rPr>
        <w:t>器械的标签与新器械的</w:t>
      </w:r>
      <w:r w:rsidR="00B72488" w:rsidRPr="00136393">
        <w:rPr>
          <w:rFonts w:ascii="Arial" w:eastAsia="宋体" w:hAnsi="Arial" w:cs="Arial"/>
          <w:lang w:eastAsia="zh-CN"/>
        </w:rPr>
        <w:t>拟定</w:t>
      </w:r>
      <w:r w:rsidRPr="00136393">
        <w:rPr>
          <w:rFonts w:ascii="Arial" w:eastAsia="宋体" w:hAnsi="Arial" w:cs="Arial"/>
          <w:lang w:eastAsia="zh-CN"/>
        </w:rPr>
        <w:t>标签进行比较</w:t>
      </w:r>
      <w:r w:rsidR="00167967" w:rsidRPr="00136393">
        <w:rPr>
          <w:rFonts w:ascii="Arial" w:eastAsia="宋体" w:hAnsi="Arial" w:cs="Arial"/>
          <w:lang w:eastAsia="zh-CN"/>
        </w:rPr>
        <w:t>。</w:t>
      </w:r>
      <w:r w:rsidR="00B72488" w:rsidRPr="00136393">
        <w:rPr>
          <w:rFonts w:ascii="Arial" w:eastAsia="宋体" w:hAnsi="Arial" w:cs="Arial"/>
          <w:lang w:eastAsia="zh-CN"/>
        </w:rPr>
        <w:t>对</w:t>
      </w:r>
      <w:r w:rsidRPr="00136393">
        <w:rPr>
          <w:rFonts w:ascii="Arial" w:eastAsia="宋体" w:hAnsi="Arial" w:cs="Arial"/>
        </w:rPr>
        <w:t>FDA</w:t>
      </w:r>
      <w:r w:rsidRPr="00136393">
        <w:rPr>
          <w:rFonts w:ascii="Arial" w:eastAsia="宋体" w:hAnsi="Arial" w:cs="Arial"/>
        </w:rPr>
        <w:t>的</w:t>
      </w:r>
      <w:r w:rsidRPr="00136393">
        <w:rPr>
          <w:rFonts w:ascii="Arial" w:eastAsia="宋体" w:hAnsi="Arial" w:cs="Arial"/>
        </w:rPr>
        <w:t>510</w:t>
      </w:r>
      <w:r w:rsidRPr="00136393">
        <w:rPr>
          <w:rFonts w:ascii="Arial" w:eastAsia="宋体" w:hAnsi="Arial" w:cs="Arial"/>
        </w:rPr>
        <w:t>（</w:t>
      </w:r>
      <w:r w:rsidRPr="00136393">
        <w:rPr>
          <w:rFonts w:ascii="Arial" w:eastAsia="宋体" w:hAnsi="Arial" w:cs="Arial"/>
        </w:rPr>
        <w:t>k</w:t>
      </w:r>
      <w:r w:rsidRPr="00136393">
        <w:rPr>
          <w:rFonts w:ascii="Arial" w:eastAsia="宋体" w:hAnsi="Arial" w:cs="Arial"/>
        </w:rPr>
        <w:t>）决策过程的</w:t>
      </w:r>
      <w:r w:rsidR="00B72488" w:rsidRPr="00136393">
        <w:rPr>
          <w:rFonts w:ascii="Arial" w:eastAsia="宋体" w:hAnsi="Arial" w:cs="Arial"/>
          <w:lang w:eastAsia="zh-CN"/>
        </w:rPr>
        <w:t>说明见</w:t>
      </w:r>
      <w:r w:rsidRPr="00136393">
        <w:rPr>
          <w:rFonts w:ascii="Arial" w:eastAsia="宋体" w:hAnsi="Arial" w:cs="Arial"/>
        </w:rPr>
        <w:t>FDA</w:t>
      </w:r>
      <w:r w:rsidRPr="00136393">
        <w:rPr>
          <w:rFonts w:ascii="Arial" w:eastAsia="宋体" w:hAnsi="Arial" w:cs="Arial"/>
        </w:rPr>
        <w:t>的指南</w:t>
      </w:r>
      <w:r w:rsidR="00B72488" w:rsidRPr="00136393">
        <w:rPr>
          <w:rFonts w:ascii="Arial" w:eastAsia="宋体" w:hAnsi="Arial" w:cs="Arial"/>
          <w:lang w:eastAsia="zh-CN"/>
        </w:rPr>
        <w:t>“</w:t>
      </w:r>
      <w:r w:rsidRPr="00136393">
        <w:rPr>
          <w:rFonts w:ascii="Arial" w:eastAsia="宋体" w:hAnsi="Arial" w:cs="Arial"/>
        </w:rPr>
        <w:t>510</w:t>
      </w:r>
      <w:r w:rsidRPr="00136393">
        <w:rPr>
          <w:rFonts w:ascii="Arial" w:eastAsia="宋体" w:hAnsi="Arial" w:cs="Arial"/>
        </w:rPr>
        <w:t>（</w:t>
      </w:r>
      <w:r w:rsidRPr="00136393">
        <w:rPr>
          <w:rFonts w:ascii="Arial" w:eastAsia="宋体" w:hAnsi="Arial" w:cs="Arial"/>
        </w:rPr>
        <w:t>k</w:t>
      </w:r>
      <w:r w:rsidRPr="00136393">
        <w:rPr>
          <w:rFonts w:ascii="Arial" w:eastAsia="宋体" w:hAnsi="Arial" w:cs="Arial"/>
        </w:rPr>
        <w:t>）计划：</w:t>
      </w:r>
      <w:r w:rsidR="00B72488" w:rsidRPr="00136393">
        <w:rPr>
          <w:rFonts w:ascii="Arial" w:eastAsia="宋体" w:hAnsi="Arial" w:cs="Arial"/>
        </w:rPr>
        <w:t>评价</w:t>
      </w:r>
      <w:r w:rsidRPr="00136393">
        <w:rPr>
          <w:rFonts w:ascii="Arial" w:eastAsia="宋体" w:hAnsi="Arial" w:cs="Arial"/>
        </w:rPr>
        <w:t>上市前通告中的实质等同</w:t>
      </w:r>
      <w:r w:rsidR="00B72488" w:rsidRPr="00136393">
        <w:rPr>
          <w:rFonts w:ascii="Arial" w:eastAsia="宋体" w:hAnsi="Arial" w:cs="Arial"/>
          <w:lang w:eastAsia="zh-CN"/>
        </w:rPr>
        <w:t>性</w:t>
      </w:r>
      <w:r w:rsidR="0052563B" w:rsidRPr="00136393">
        <w:rPr>
          <w:rFonts w:ascii="Arial" w:eastAsia="宋体" w:hAnsi="Arial" w:cs="Arial"/>
        </w:rPr>
        <w:t>【</w:t>
      </w:r>
      <w:r w:rsidRPr="00136393">
        <w:rPr>
          <w:rFonts w:ascii="Arial" w:eastAsia="宋体" w:hAnsi="Arial" w:cs="Arial"/>
        </w:rPr>
        <w:t>510</w:t>
      </w:r>
      <w:r w:rsidRPr="00136393">
        <w:rPr>
          <w:rFonts w:ascii="Arial" w:eastAsia="宋体" w:hAnsi="Arial" w:cs="Arial"/>
        </w:rPr>
        <w:t>（</w:t>
      </w:r>
      <w:r w:rsidRPr="00136393">
        <w:rPr>
          <w:rFonts w:ascii="Arial" w:eastAsia="宋体" w:hAnsi="Arial" w:cs="Arial"/>
        </w:rPr>
        <w:t>k</w:t>
      </w:r>
      <w:r w:rsidRPr="00136393">
        <w:rPr>
          <w:rFonts w:ascii="Arial" w:eastAsia="宋体" w:hAnsi="Arial" w:cs="Arial"/>
        </w:rPr>
        <w:t>）</w:t>
      </w:r>
      <w:r w:rsidR="0052563B" w:rsidRPr="00136393">
        <w:rPr>
          <w:rFonts w:ascii="Arial" w:eastAsia="宋体" w:hAnsi="Arial" w:cs="Arial"/>
        </w:rPr>
        <w:t>】</w:t>
      </w:r>
      <w:r w:rsidR="00B72488" w:rsidRPr="00136393">
        <w:rPr>
          <w:rFonts w:ascii="Arial" w:eastAsia="宋体" w:hAnsi="Arial" w:cs="Arial"/>
          <w:lang w:eastAsia="zh-CN"/>
        </w:rPr>
        <w:t>”</w:t>
      </w:r>
      <w:r w:rsidRPr="00136393">
        <w:rPr>
          <w:rFonts w:ascii="Arial" w:eastAsia="宋体" w:hAnsi="Arial" w:cs="Arial"/>
        </w:rPr>
        <w:t>（</w:t>
      </w:r>
      <w:r w:rsidR="00B72488" w:rsidRPr="00136393">
        <w:rPr>
          <w:rFonts w:ascii="Arial" w:eastAsia="宋体" w:hAnsi="Arial" w:cs="Arial"/>
          <w:lang w:eastAsia="zh-CN"/>
        </w:rPr>
        <w:t>网址为：</w:t>
      </w:r>
      <w:r w:rsidRPr="006E3F46">
        <w:rPr>
          <w:rFonts w:ascii="Arial" w:eastAsia="宋体" w:hAnsi="Arial" w:cs="Arial"/>
          <w:color w:val="0000FF"/>
          <w:u w:val="single"/>
        </w:rPr>
        <w:t>http</w:t>
      </w:r>
      <w:r w:rsidR="0052563B" w:rsidRPr="006E3F46">
        <w:rPr>
          <w:rFonts w:ascii="Arial" w:eastAsia="宋体" w:hAnsi="Arial" w:cs="Arial"/>
          <w:color w:val="0000FF"/>
          <w:u w:val="single"/>
        </w:rPr>
        <w:t>：</w:t>
      </w:r>
      <w:r w:rsidRPr="006E3F46">
        <w:rPr>
          <w:rFonts w:ascii="Arial" w:eastAsia="宋体" w:hAnsi="Arial" w:cs="Arial"/>
          <w:color w:val="0000FF"/>
          <w:u w:val="single"/>
        </w:rPr>
        <w:t>//www.fda.gov/downloads/MedicalDevices</w:t>
      </w:r>
      <w:r w:rsidR="00FF70E8" w:rsidRPr="006E3F46">
        <w:rPr>
          <w:rFonts w:ascii="Arial" w:eastAsia="宋体" w:hAnsi="Arial" w:cs="Arial"/>
          <w:color w:val="0000FF"/>
          <w:u w:val="single"/>
        </w:rPr>
        <w:t>/</w:t>
      </w:r>
      <w:r w:rsidRPr="006E3F46">
        <w:rPr>
          <w:rFonts w:ascii="Arial" w:eastAsia="宋体" w:hAnsi="Arial" w:cs="Arial"/>
          <w:color w:val="0000FF"/>
          <w:u w:val="single"/>
        </w:rPr>
        <w:t>DeviceRegulationandGuidance</w:t>
      </w:r>
      <w:r w:rsidR="00FF70E8" w:rsidRPr="006E3F46">
        <w:rPr>
          <w:rFonts w:ascii="Arial" w:eastAsia="宋体" w:hAnsi="Arial" w:cs="Arial"/>
          <w:color w:val="0000FF"/>
          <w:u w:val="single"/>
        </w:rPr>
        <w:t>/</w:t>
      </w:r>
      <w:r w:rsidRPr="006E3F46">
        <w:rPr>
          <w:rFonts w:ascii="Arial" w:eastAsia="宋体" w:hAnsi="Arial" w:cs="Arial"/>
          <w:color w:val="0000FF"/>
          <w:u w:val="single"/>
        </w:rPr>
        <w:t>Guidanc eDocuments</w:t>
      </w:r>
      <w:r w:rsidR="00FF70E8" w:rsidRPr="006E3F46">
        <w:rPr>
          <w:rFonts w:ascii="Arial" w:eastAsia="宋体" w:hAnsi="Arial" w:cs="Arial"/>
          <w:color w:val="0000FF"/>
          <w:u w:val="single"/>
        </w:rPr>
        <w:t>/</w:t>
      </w:r>
      <w:r w:rsidRPr="006E3F46">
        <w:rPr>
          <w:rFonts w:ascii="Arial" w:eastAsia="宋体" w:hAnsi="Arial" w:cs="Arial"/>
          <w:color w:val="0000FF"/>
          <w:u w:val="single"/>
        </w:rPr>
        <w:t>UCM284443.pdf</w:t>
      </w:r>
      <w:r w:rsidRPr="006E3F46">
        <w:rPr>
          <w:rFonts w:ascii="Arial" w:eastAsia="宋体" w:hAnsi="Arial" w:cs="Arial"/>
          <w:color w:val="0000FF"/>
          <w:u w:val="single"/>
        </w:rPr>
        <w:t>＃</w:t>
      </w:r>
      <w:r w:rsidRPr="006E3F46">
        <w:rPr>
          <w:rFonts w:ascii="Arial" w:eastAsia="宋体" w:hAnsi="Arial" w:cs="Arial"/>
          <w:color w:val="0000FF"/>
          <w:u w:val="single"/>
        </w:rPr>
        <w:t>page = 30</w:t>
      </w:r>
      <w:r w:rsidRPr="00136393">
        <w:rPr>
          <w:rFonts w:ascii="Arial" w:eastAsia="宋体" w:hAnsi="Arial" w:cs="Arial"/>
        </w:rPr>
        <w:t>）。</w:t>
      </w:r>
      <w:r w:rsidRPr="00136393">
        <w:rPr>
          <w:rFonts w:ascii="Arial" w:eastAsia="宋体" w:hAnsi="Arial" w:cs="Arial"/>
          <w:lang w:eastAsia="zh-CN"/>
        </w:rPr>
        <w:t>作为本评价的一部分，</w:t>
      </w:r>
      <w:r w:rsidR="00B72488" w:rsidRPr="00136393">
        <w:rPr>
          <w:rFonts w:ascii="Arial" w:eastAsia="宋体" w:hAnsi="Arial" w:cs="Arial"/>
          <w:lang w:eastAsia="zh-CN"/>
        </w:rPr>
        <w:t>在所有其他产品差异中，</w:t>
      </w:r>
      <w:r w:rsidR="00D21A7A" w:rsidRPr="00136393">
        <w:rPr>
          <w:rFonts w:ascii="Arial" w:eastAsia="宋体" w:hAnsi="Arial" w:cs="Arial"/>
          <w:lang w:eastAsia="zh-CN"/>
        </w:rPr>
        <w:t>拟定</w:t>
      </w:r>
      <w:r w:rsidRPr="00136393">
        <w:rPr>
          <w:rFonts w:ascii="Arial" w:eastAsia="宋体" w:hAnsi="Arial" w:cs="Arial"/>
          <w:lang w:eastAsia="zh-CN"/>
        </w:rPr>
        <w:t>标签</w:t>
      </w:r>
      <w:r w:rsidR="00B72488" w:rsidRPr="00136393">
        <w:rPr>
          <w:rFonts w:ascii="Arial" w:eastAsia="宋体" w:hAnsi="Arial" w:cs="Arial"/>
          <w:lang w:eastAsia="zh-CN"/>
        </w:rPr>
        <w:t>的差异</w:t>
      </w:r>
      <w:r w:rsidRPr="00136393">
        <w:rPr>
          <w:rFonts w:ascii="Arial" w:eastAsia="宋体" w:hAnsi="Arial" w:cs="Arial"/>
          <w:lang w:eastAsia="zh-CN"/>
        </w:rPr>
        <w:t>可能会影响两台器械是否</w:t>
      </w:r>
      <w:r w:rsidR="00B72488" w:rsidRPr="00136393">
        <w:rPr>
          <w:rFonts w:ascii="Arial" w:eastAsia="宋体" w:hAnsi="Arial" w:cs="Arial"/>
          <w:lang w:eastAsia="zh-CN"/>
        </w:rPr>
        <w:t>实质等同</w:t>
      </w:r>
      <w:r w:rsidRPr="00136393">
        <w:rPr>
          <w:rFonts w:ascii="Arial" w:eastAsia="宋体" w:hAnsi="Arial" w:cs="Arial"/>
          <w:lang w:eastAsia="zh-CN"/>
        </w:rPr>
        <w:t>的</w:t>
      </w:r>
      <w:r w:rsidR="00B72488" w:rsidRPr="00136393">
        <w:rPr>
          <w:rFonts w:ascii="Arial" w:eastAsia="宋体" w:hAnsi="Arial" w:cs="Arial"/>
          <w:lang w:eastAsia="zh-CN"/>
        </w:rPr>
        <w:t>评估</w:t>
      </w:r>
      <w:r w:rsidRPr="00136393">
        <w:rPr>
          <w:rFonts w:ascii="Arial" w:eastAsia="宋体" w:hAnsi="Arial" w:cs="Arial"/>
          <w:lang w:eastAsia="zh-CN"/>
        </w:rPr>
        <w:t>。然而，一些较旧的</w:t>
      </w:r>
      <w:r w:rsidR="00B72488" w:rsidRPr="00136393">
        <w:rPr>
          <w:rFonts w:ascii="Arial" w:eastAsia="宋体" w:hAnsi="Arial" w:cs="Arial"/>
          <w:lang w:eastAsia="zh-CN"/>
        </w:rPr>
        <w:t>、已</w:t>
      </w:r>
      <w:r w:rsidRPr="00136393">
        <w:rPr>
          <w:rFonts w:ascii="Arial" w:eastAsia="宋体" w:hAnsi="Arial" w:cs="Arial"/>
          <w:lang w:eastAsia="zh-CN"/>
        </w:rPr>
        <w:t>合法</w:t>
      </w:r>
      <w:r w:rsidR="00B72488" w:rsidRPr="00136393">
        <w:rPr>
          <w:rFonts w:ascii="Arial" w:eastAsia="宋体" w:hAnsi="Arial" w:cs="Arial"/>
          <w:lang w:eastAsia="zh-CN"/>
        </w:rPr>
        <w:t>上市</w:t>
      </w:r>
      <w:r w:rsidRPr="00136393">
        <w:rPr>
          <w:rFonts w:ascii="Arial" w:eastAsia="宋体" w:hAnsi="Arial" w:cs="Arial"/>
          <w:lang w:eastAsia="zh-CN"/>
        </w:rPr>
        <w:t>的可重复使用器械的再加工说明可能与最先进的科学不一致，因此可能无法确保器械</w:t>
      </w:r>
      <w:r w:rsidR="00B72488" w:rsidRPr="00136393">
        <w:rPr>
          <w:rFonts w:ascii="Arial" w:eastAsia="宋体" w:hAnsi="Arial" w:cs="Arial"/>
          <w:lang w:eastAsia="zh-CN"/>
        </w:rPr>
        <w:t>处于</w:t>
      </w:r>
      <w:r w:rsidRPr="00136393">
        <w:rPr>
          <w:rFonts w:ascii="Arial" w:eastAsia="宋体" w:hAnsi="Arial" w:cs="Arial"/>
          <w:lang w:eastAsia="zh-CN"/>
        </w:rPr>
        <w:t>清洁</w:t>
      </w:r>
      <w:r w:rsidR="00B72488" w:rsidRPr="00136393">
        <w:rPr>
          <w:rFonts w:ascii="Arial" w:eastAsia="宋体" w:hAnsi="Arial" w:cs="Arial"/>
          <w:lang w:eastAsia="zh-CN"/>
        </w:rPr>
        <w:t>、</w:t>
      </w:r>
      <w:r w:rsidRPr="00136393">
        <w:rPr>
          <w:rFonts w:ascii="Arial" w:eastAsia="宋体" w:hAnsi="Arial" w:cs="Arial"/>
          <w:lang w:eastAsia="zh-CN"/>
        </w:rPr>
        <w:t>消毒或无菌</w:t>
      </w:r>
      <w:r w:rsidR="00B72488" w:rsidRPr="00136393">
        <w:rPr>
          <w:rFonts w:ascii="Arial" w:eastAsia="宋体" w:hAnsi="Arial" w:cs="Arial"/>
          <w:lang w:eastAsia="zh-CN"/>
        </w:rPr>
        <w:t>状态</w:t>
      </w:r>
      <w:r w:rsidRPr="00136393">
        <w:rPr>
          <w:rFonts w:ascii="Arial" w:eastAsia="宋体" w:hAnsi="Arial" w:cs="Arial"/>
          <w:lang w:eastAsia="zh-CN"/>
        </w:rPr>
        <w:t>。这可能会导致这些器械</w:t>
      </w:r>
      <w:r w:rsidR="00B72488" w:rsidRPr="00136393">
        <w:rPr>
          <w:rFonts w:ascii="Arial" w:eastAsia="宋体" w:hAnsi="Arial" w:cs="Arial"/>
          <w:lang w:eastAsia="zh-CN"/>
        </w:rPr>
        <w:t>根据</w:t>
      </w:r>
      <w:r w:rsidR="00B72488" w:rsidRPr="00136393">
        <w:rPr>
          <w:rFonts w:ascii="Arial" w:eastAsia="宋体" w:hAnsi="Arial" w:cs="Arial"/>
          <w:lang w:eastAsia="zh-CN"/>
        </w:rPr>
        <w:t>FDCA</w:t>
      </w:r>
      <w:r w:rsidR="00B72488" w:rsidRPr="00136393">
        <w:rPr>
          <w:rFonts w:ascii="Arial" w:eastAsia="宋体" w:hAnsi="Arial" w:cs="Arial"/>
          <w:lang w:eastAsia="zh-CN"/>
        </w:rPr>
        <w:t>第</w:t>
      </w:r>
      <w:r w:rsidR="00B72488" w:rsidRPr="00136393">
        <w:rPr>
          <w:rFonts w:ascii="Arial" w:eastAsia="宋体" w:hAnsi="Arial" w:cs="Arial"/>
          <w:lang w:eastAsia="zh-CN"/>
        </w:rPr>
        <w:t>501</w:t>
      </w:r>
      <w:r w:rsidR="00B72488" w:rsidRPr="00136393">
        <w:rPr>
          <w:rFonts w:ascii="Arial" w:eastAsia="宋体" w:hAnsi="Arial" w:cs="Arial"/>
          <w:lang w:eastAsia="zh-CN"/>
        </w:rPr>
        <w:t>（</w:t>
      </w:r>
      <w:r w:rsidR="00B72488" w:rsidRPr="00136393">
        <w:rPr>
          <w:rFonts w:ascii="Arial" w:eastAsia="宋体" w:hAnsi="Arial" w:cs="Arial"/>
          <w:lang w:eastAsia="zh-CN"/>
        </w:rPr>
        <w:t>c</w:t>
      </w:r>
      <w:r w:rsidR="00B72488" w:rsidRPr="00136393">
        <w:rPr>
          <w:rFonts w:ascii="Arial" w:eastAsia="宋体" w:hAnsi="Arial" w:cs="Arial"/>
          <w:lang w:eastAsia="zh-CN"/>
        </w:rPr>
        <w:t>）节</w:t>
      </w:r>
      <w:r w:rsidRPr="00136393">
        <w:rPr>
          <w:rFonts w:ascii="Arial" w:eastAsia="宋体" w:hAnsi="Arial" w:cs="Arial"/>
          <w:lang w:eastAsia="zh-CN"/>
        </w:rPr>
        <w:t>被</w:t>
      </w:r>
      <w:r w:rsidR="00B72488" w:rsidRPr="00136393">
        <w:rPr>
          <w:rFonts w:ascii="Arial" w:eastAsia="宋体" w:hAnsi="Arial" w:cs="Arial"/>
          <w:lang w:eastAsia="zh-CN"/>
        </w:rPr>
        <w:t>视为</w:t>
      </w:r>
      <w:r w:rsidR="00EE0F43" w:rsidRPr="00136393">
        <w:rPr>
          <w:rFonts w:ascii="Arial" w:eastAsia="宋体" w:hAnsi="Arial" w:cs="Arial"/>
          <w:lang w:eastAsia="zh-CN"/>
        </w:rPr>
        <w:t>劣品</w:t>
      </w:r>
      <w:r w:rsidRPr="00136393">
        <w:rPr>
          <w:rFonts w:ascii="Arial" w:eastAsia="宋体" w:hAnsi="Arial" w:cs="Arial"/>
          <w:lang w:eastAsia="zh-CN"/>
        </w:rPr>
        <w:t>，因为</w:t>
      </w:r>
      <w:r w:rsidR="00B72488" w:rsidRPr="00136393">
        <w:rPr>
          <w:rFonts w:ascii="Arial" w:eastAsia="宋体" w:hAnsi="Arial" w:cs="Arial"/>
          <w:lang w:eastAsia="zh-CN"/>
        </w:rPr>
        <w:t>其</w:t>
      </w:r>
      <w:r w:rsidRPr="00136393">
        <w:rPr>
          <w:rFonts w:ascii="Arial" w:eastAsia="宋体" w:hAnsi="Arial" w:cs="Arial"/>
          <w:lang w:eastAsia="zh-CN"/>
        </w:rPr>
        <w:t>纯度或质量低于</w:t>
      </w:r>
      <w:r w:rsidR="00B72488" w:rsidRPr="00136393">
        <w:rPr>
          <w:rFonts w:ascii="Arial" w:eastAsia="宋体" w:hAnsi="Arial" w:cs="Arial"/>
          <w:lang w:eastAsia="zh-CN"/>
        </w:rPr>
        <w:t>其声称或表明具有</w:t>
      </w:r>
      <w:r w:rsidR="00EE0F43" w:rsidRPr="00136393">
        <w:rPr>
          <w:rFonts w:ascii="Arial" w:eastAsia="宋体" w:hAnsi="Arial" w:cs="Arial"/>
          <w:lang w:eastAsia="zh-CN"/>
        </w:rPr>
        <w:t>的纯度或质量低，或根据</w:t>
      </w:r>
      <w:r w:rsidRPr="00136393">
        <w:rPr>
          <w:rFonts w:ascii="Arial" w:eastAsia="宋体" w:hAnsi="Arial" w:cs="Arial"/>
          <w:lang w:eastAsia="zh-CN"/>
        </w:rPr>
        <w:t>FDCA 502B</w:t>
      </w:r>
      <w:r w:rsidRPr="00136393">
        <w:rPr>
          <w:rFonts w:ascii="Arial" w:eastAsia="宋体" w:hAnsi="Arial" w:cs="Arial"/>
          <w:lang w:eastAsia="zh-CN"/>
        </w:rPr>
        <w:t>（</w:t>
      </w:r>
      <w:r w:rsidRPr="00136393">
        <w:rPr>
          <w:rFonts w:ascii="Arial" w:eastAsia="宋体" w:hAnsi="Arial" w:cs="Arial"/>
          <w:lang w:eastAsia="zh-CN"/>
        </w:rPr>
        <w:t>f</w:t>
      </w:r>
      <w:r w:rsidRPr="00136393">
        <w:rPr>
          <w:rFonts w:ascii="Arial" w:eastAsia="宋体" w:hAnsi="Arial" w:cs="Arial"/>
          <w:lang w:eastAsia="zh-CN"/>
        </w:rPr>
        <w:t>）</w:t>
      </w:r>
      <w:r w:rsidR="00B72488" w:rsidRPr="00136393">
        <w:rPr>
          <w:rFonts w:ascii="Arial" w:eastAsia="宋体" w:hAnsi="Arial" w:cs="Arial"/>
          <w:lang w:eastAsia="zh-CN"/>
        </w:rPr>
        <w:t>节</w:t>
      </w:r>
      <w:r w:rsidR="00EE0F43" w:rsidRPr="00136393">
        <w:rPr>
          <w:rFonts w:ascii="Arial" w:eastAsia="宋体" w:hAnsi="Arial" w:cs="Arial"/>
          <w:lang w:eastAsia="zh-CN"/>
        </w:rPr>
        <w:t>被视为假冒品，</w:t>
      </w:r>
      <w:r w:rsidRPr="00136393">
        <w:rPr>
          <w:rFonts w:ascii="Arial" w:eastAsia="宋体" w:hAnsi="Arial" w:cs="Arial"/>
          <w:lang w:eastAsia="zh-CN"/>
        </w:rPr>
        <w:t>因为</w:t>
      </w:r>
      <w:r w:rsidR="00EE0F43" w:rsidRPr="00136393">
        <w:rPr>
          <w:rFonts w:ascii="Arial" w:eastAsia="宋体" w:hAnsi="Arial" w:cs="Arial"/>
          <w:lang w:eastAsia="zh-CN"/>
        </w:rPr>
        <w:t>其</w:t>
      </w:r>
      <w:r w:rsidRPr="00136393">
        <w:rPr>
          <w:rFonts w:ascii="Arial" w:eastAsia="宋体" w:hAnsi="Arial" w:cs="Arial"/>
          <w:lang w:eastAsia="zh-CN"/>
        </w:rPr>
        <w:t>标签不</w:t>
      </w:r>
      <w:r w:rsidR="00EE0F43" w:rsidRPr="00136393">
        <w:rPr>
          <w:rFonts w:ascii="Arial" w:eastAsia="宋体" w:hAnsi="Arial" w:cs="Arial"/>
          <w:lang w:eastAsia="zh-CN"/>
        </w:rPr>
        <w:t>具有足够的使用说明，或根据</w:t>
      </w:r>
      <w:r w:rsidRPr="00136393">
        <w:rPr>
          <w:rFonts w:ascii="Arial" w:eastAsia="宋体" w:hAnsi="Arial" w:cs="Arial"/>
          <w:lang w:eastAsia="zh-CN"/>
        </w:rPr>
        <w:t>FDCA</w:t>
      </w:r>
      <w:r w:rsidRPr="00136393">
        <w:rPr>
          <w:rFonts w:ascii="Arial" w:eastAsia="宋体" w:hAnsi="Arial" w:cs="Arial"/>
          <w:lang w:eastAsia="zh-CN"/>
        </w:rPr>
        <w:t>第</w:t>
      </w:r>
      <w:r w:rsidRPr="00136393">
        <w:rPr>
          <w:rFonts w:ascii="Arial" w:eastAsia="宋体" w:hAnsi="Arial" w:cs="Arial"/>
          <w:lang w:eastAsia="zh-CN"/>
        </w:rPr>
        <w:t>502</w:t>
      </w:r>
      <w:r w:rsidRPr="00136393">
        <w:rPr>
          <w:rFonts w:ascii="Arial" w:eastAsia="宋体" w:hAnsi="Arial" w:cs="Arial"/>
          <w:lang w:eastAsia="zh-CN"/>
        </w:rPr>
        <w:t>（</w:t>
      </w:r>
      <w:r w:rsidRPr="00136393">
        <w:rPr>
          <w:rFonts w:ascii="Arial" w:eastAsia="宋体" w:hAnsi="Arial" w:cs="Arial"/>
          <w:lang w:eastAsia="zh-CN"/>
        </w:rPr>
        <w:t>j</w:t>
      </w:r>
      <w:r w:rsidRPr="00136393">
        <w:rPr>
          <w:rFonts w:ascii="Arial" w:eastAsia="宋体" w:hAnsi="Arial" w:cs="Arial"/>
          <w:lang w:eastAsia="zh-CN"/>
        </w:rPr>
        <w:t>）</w:t>
      </w:r>
      <w:r w:rsidR="00B72488" w:rsidRPr="00136393">
        <w:rPr>
          <w:rFonts w:ascii="Arial" w:eastAsia="宋体" w:hAnsi="Arial" w:cs="Arial"/>
          <w:lang w:eastAsia="zh-CN"/>
        </w:rPr>
        <w:t>节</w:t>
      </w:r>
      <w:r w:rsidR="00EE0F43" w:rsidRPr="00136393">
        <w:rPr>
          <w:rFonts w:ascii="Arial" w:eastAsia="宋体" w:hAnsi="Arial" w:cs="Arial"/>
          <w:lang w:eastAsia="zh-CN"/>
        </w:rPr>
        <w:t>被视为假冒品</w:t>
      </w:r>
      <w:r w:rsidRPr="00136393">
        <w:rPr>
          <w:rFonts w:ascii="Arial" w:eastAsia="宋体" w:hAnsi="Arial" w:cs="Arial"/>
          <w:lang w:eastAsia="zh-CN"/>
        </w:rPr>
        <w:t>，因为</w:t>
      </w:r>
      <w:r w:rsidR="00EE0F43" w:rsidRPr="00136393">
        <w:rPr>
          <w:rFonts w:ascii="Arial" w:eastAsia="宋体" w:hAnsi="Arial" w:cs="Arial"/>
          <w:lang w:eastAsia="zh-CN"/>
        </w:rPr>
        <w:t>其</w:t>
      </w:r>
      <w:r w:rsidRPr="00136393">
        <w:rPr>
          <w:rFonts w:ascii="Arial" w:eastAsia="宋体" w:hAnsi="Arial" w:cs="Arial"/>
          <w:lang w:eastAsia="zh-CN"/>
        </w:rPr>
        <w:t>可能</w:t>
      </w:r>
      <w:r w:rsidR="00EE0F43" w:rsidRPr="00136393">
        <w:rPr>
          <w:rFonts w:ascii="Arial" w:eastAsia="宋体" w:hAnsi="Arial" w:cs="Arial"/>
          <w:lang w:eastAsia="zh-CN"/>
        </w:rPr>
        <w:t>因其他可能的</w:t>
      </w:r>
      <w:r w:rsidRPr="00136393">
        <w:rPr>
          <w:rFonts w:ascii="Arial" w:eastAsia="宋体" w:hAnsi="Arial" w:cs="Arial"/>
          <w:lang w:eastAsia="zh-CN"/>
        </w:rPr>
        <w:t>违</w:t>
      </w:r>
      <w:r w:rsidR="00EE0F43" w:rsidRPr="00136393">
        <w:rPr>
          <w:rFonts w:ascii="Arial" w:eastAsia="宋体" w:hAnsi="Arial" w:cs="Arial"/>
          <w:lang w:eastAsia="zh-CN"/>
        </w:rPr>
        <w:t>规</w:t>
      </w:r>
      <w:r w:rsidRPr="00136393">
        <w:rPr>
          <w:rFonts w:ascii="Arial" w:eastAsia="宋体" w:hAnsi="Arial" w:cs="Arial"/>
          <w:lang w:eastAsia="zh-CN"/>
        </w:rPr>
        <w:t>行为</w:t>
      </w:r>
      <w:r w:rsidR="00EE0F43" w:rsidRPr="00136393">
        <w:rPr>
          <w:rFonts w:ascii="Arial" w:eastAsia="宋体" w:hAnsi="Arial" w:cs="Arial"/>
          <w:lang w:eastAsia="zh-CN"/>
        </w:rPr>
        <w:t>而危害健康</w:t>
      </w:r>
      <w:r w:rsidRPr="00136393">
        <w:rPr>
          <w:rFonts w:ascii="Arial" w:eastAsia="宋体" w:hAnsi="Arial" w:cs="Arial"/>
          <w:lang w:eastAsia="zh-CN"/>
        </w:rPr>
        <w:t>。</w:t>
      </w:r>
      <w:r w:rsidR="00EE0F43" w:rsidRPr="00136393">
        <w:rPr>
          <w:rFonts w:ascii="Arial" w:eastAsia="宋体" w:hAnsi="Arial" w:cs="Arial"/>
          <w:lang w:eastAsia="zh-CN"/>
        </w:rPr>
        <w:t>制备再加工说明时应考虑到这一点</w:t>
      </w:r>
      <w:r w:rsidR="005D2CE7" w:rsidRPr="00136393">
        <w:rPr>
          <w:rFonts w:ascii="Arial" w:eastAsia="宋体" w:hAnsi="Arial" w:cs="Arial"/>
          <w:lang w:eastAsia="zh-CN"/>
        </w:rPr>
        <w:t>来</w:t>
      </w:r>
      <w:r w:rsidRPr="00136393">
        <w:rPr>
          <w:rFonts w:ascii="Arial" w:eastAsia="宋体" w:hAnsi="Arial" w:cs="Arial"/>
          <w:lang w:eastAsia="zh-CN"/>
        </w:rPr>
        <w:t>作为</w:t>
      </w:r>
      <w:r w:rsidRPr="00136393">
        <w:rPr>
          <w:rFonts w:ascii="Arial" w:eastAsia="宋体" w:hAnsi="Arial" w:cs="Arial"/>
          <w:lang w:eastAsia="zh-CN"/>
        </w:rPr>
        <w:t>510</w:t>
      </w:r>
      <w:r w:rsidRPr="00136393">
        <w:rPr>
          <w:rFonts w:ascii="Arial" w:eastAsia="宋体" w:hAnsi="Arial" w:cs="Arial"/>
          <w:lang w:eastAsia="zh-CN"/>
        </w:rPr>
        <w:t>（</w:t>
      </w:r>
      <w:r w:rsidRPr="00136393">
        <w:rPr>
          <w:rFonts w:ascii="Arial" w:eastAsia="宋体" w:hAnsi="Arial" w:cs="Arial"/>
          <w:lang w:eastAsia="zh-CN"/>
        </w:rPr>
        <w:t>k</w:t>
      </w:r>
      <w:r w:rsidRPr="00136393">
        <w:rPr>
          <w:rFonts w:ascii="Arial" w:eastAsia="宋体" w:hAnsi="Arial" w:cs="Arial"/>
          <w:lang w:eastAsia="zh-CN"/>
        </w:rPr>
        <w:t>）提交</w:t>
      </w:r>
      <w:r w:rsidR="00EE0F43" w:rsidRPr="00136393">
        <w:rPr>
          <w:rFonts w:ascii="Arial" w:eastAsia="宋体" w:hAnsi="Arial" w:cs="Arial"/>
          <w:lang w:eastAsia="zh-CN"/>
        </w:rPr>
        <w:t>材料</w:t>
      </w:r>
      <w:r w:rsidRPr="00136393">
        <w:rPr>
          <w:rFonts w:ascii="Arial" w:eastAsia="宋体" w:hAnsi="Arial" w:cs="Arial"/>
          <w:lang w:eastAsia="zh-CN"/>
        </w:rPr>
        <w:t>的一部分。</w:t>
      </w:r>
    </w:p>
    <w:p w:rsidR="0023700F" w:rsidRPr="00136393" w:rsidRDefault="0023700F" w:rsidP="001F5088">
      <w:pPr>
        <w:snapToGrid w:val="0"/>
        <w:spacing w:line="288" w:lineRule="auto"/>
        <w:jc w:val="both"/>
        <w:rPr>
          <w:rFonts w:ascii="Arial" w:eastAsia="宋体" w:hAnsi="Arial" w:cs="Arial"/>
          <w:sz w:val="24"/>
          <w:szCs w:val="24"/>
          <w:lang w:eastAsia="zh-CN"/>
        </w:rPr>
      </w:pPr>
    </w:p>
    <w:p w:rsidR="00B86399" w:rsidRPr="00136393" w:rsidRDefault="00EE0F43" w:rsidP="001F5088">
      <w:pPr>
        <w:pStyle w:val="a3"/>
        <w:snapToGrid w:val="0"/>
        <w:spacing w:line="288" w:lineRule="auto"/>
        <w:ind w:left="840"/>
        <w:jc w:val="both"/>
        <w:rPr>
          <w:rFonts w:ascii="Arial" w:eastAsia="宋体" w:hAnsi="Arial" w:cs="Arial"/>
          <w:lang w:eastAsia="zh-CN"/>
        </w:rPr>
      </w:pPr>
      <w:r w:rsidRPr="00136393">
        <w:rPr>
          <w:rFonts w:ascii="Arial" w:eastAsia="宋体" w:hAnsi="Arial" w:cs="Arial"/>
          <w:lang w:eastAsia="zh-CN"/>
        </w:rPr>
        <w:t>根据</w:t>
      </w:r>
      <w:r w:rsidR="00B86399" w:rsidRPr="00136393">
        <w:rPr>
          <w:rFonts w:ascii="Arial" w:eastAsia="宋体" w:hAnsi="Arial" w:cs="Arial"/>
          <w:lang w:eastAsia="zh-CN"/>
        </w:rPr>
        <w:t>上市前提交审查的标准操作程序，如果</w:t>
      </w:r>
      <w:r w:rsidRPr="00136393">
        <w:rPr>
          <w:rFonts w:ascii="Arial" w:eastAsia="宋体" w:hAnsi="Arial" w:cs="Arial"/>
          <w:lang w:eastAsia="zh-CN"/>
        </w:rPr>
        <w:t>上市后</w:t>
      </w:r>
      <w:r w:rsidR="00B86399" w:rsidRPr="00136393">
        <w:rPr>
          <w:rFonts w:ascii="Arial" w:eastAsia="宋体" w:hAnsi="Arial" w:cs="Arial"/>
          <w:lang w:eastAsia="zh-CN"/>
        </w:rPr>
        <w:t>经验表明</w:t>
      </w:r>
      <w:r w:rsidRPr="00136393">
        <w:rPr>
          <w:rFonts w:ascii="Arial" w:eastAsia="宋体" w:hAnsi="Arial" w:cs="Arial"/>
          <w:lang w:eastAsia="zh-CN"/>
        </w:rPr>
        <w:t>某一</w:t>
      </w:r>
      <w:r w:rsidR="005D2CE7" w:rsidRPr="00136393">
        <w:rPr>
          <w:rFonts w:ascii="Arial" w:eastAsia="宋体" w:hAnsi="Arial" w:cs="Arial"/>
          <w:lang w:eastAsia="zh-CN"/>
        </w:rPr>
        <w:t>具体</w:t>
      </w:r>
      <w:r w:rsidR="00E25805" w:rsidRPr="00136393">
        <w:rPr>
          <w:rFonts w:ascii="Arial" w:eastAsia="宋体" w:hAnsi="Arial" w:cs="Arial"/>
          <w:lang w:eastAsia="zh-CN"/>
        </w:rPr>
        <w:t>再加工</w:t>
      </w:r>
      <w:r w:rsidR="00B86399" w:rsidRPr="00136393">
        <w:rPr>
          <w:rFonts w:ascii="Arial" w:eastAsia="宋体" w:hAnsi="Arial" w:cs="Arial"/>
          <w:lang w:eastAsia="zh-CN"/>
        </w:rPr>
        <w:t>方法</w:t>
      </w:r>
      <w:r w:rsidRPr="00136393">
        <w:rPr>
          <w:rFonts w:ascii="Arial" w:eastAsia="宋体" w:hAnsi="Arial" w:cs="Arial"/>
          <w:lang w:eastAsia="zh-CN"/>
        </w:rPr>
        <w:t>与可能的不安全</w:t>
      </w:r>
      <w:r w:rsidR="00E25805" w:rsidRPr="00136393">
        <w:rPr>
          <w:rFonts w:ascii="Arial" w:eastAsia="宋体" w:hAnsi="Arial" w:cs="Arial"/>
          <w:lang w:eastAsia="zh-CN"/>
        </w:rPr>
        <w:t>再加工</w:t>
      </w:r>
      <w:r w:rsidRPr="00136393">
        <w:rPr>
          <w:rFonts w:ascii="Arial" w:eastAsia="宋体" w:hAnsi="Arial" w:cs="Arial"/>
          <w:lang w:eastAsia="zh-CN"/>
        </w:rPr>
        <w:t>相关</w:t>
      </w:r>
      <w:r w:rsidR="00B86399" w:rsidRPr="00136393">
        <w:rPr>
          <w:rFonts w:ascii="Arial" w:eastAsia="宋体" w:hAnsi="Arial" w:cs="Arial"/>
          <w:lang w:eastAsia="zh-CN"/>
        </w:rPr>
        <w:t>，则</w:t>
      </w:r>
      <w:r w:rsidR="00B86399" w:rsidRPr="00136393">
        <w:rPr>
          <w:rFonts w:ascii="Arial" w:eastAsia="宋体" w:hAnsi="Arial" w:cs="Arial"/>
          <w:lang w:eastAsia="zh-CN"/>
        </w:rPr>
        <w:t>FDA</w:t>
      </w:r>
      <w:r w:rsidR="00B86399" w:rsidRPr="00136393">
        <w:rPr>
          <w:rFonts w:ascii="Arial" w:eastAsia="宋体" w:hAnsi="Arial" w:cs="Arial"/>
          <w:lang w:eastAsia="zh-CN"/>
        </w:rPr>
        <w:t>可能会建议</w:t>
      </w:r>
      <w:r w:rsidRPr="00136393">
        <w:rPr>
          <w:rFonts w:ascii="Arial" w:eastAsia="宋体" w:hAnsi="Arial" w:cs="Arial"/>
          <w:lang w:eastAsia="zh-CN"/>
        </w:rPr>
        <w:t>更改</w:t>
      </w:r>
      <w:r w:rsidR="00B86399" w:rsidRPr="00136393">
        <w:rPr>
          <w:rFonts w:ascii="Arial" w:eastAsia="宋体" w:hAnsi="Arial" w:cs="Arial"/>
          <w:lang w:eastAsia="zh-CN"/>
        </w:rPr>
        <w:t>使用此类方法</w:t>
      </w:r>
      <w:r w:rsidRPr="00136393">
        <w:rPr>
          <w:rFonts w:ascii="Arial" w:eastAsia="宋体" w:hAnsi="Arial" w:cs="Arial"/>
          <w:lang w:eastAsia="zh-CN"/>
        </w:rPr>
        <w:t>以用于审查中的器械</w:t>
      </w:r>
      <w:r w:rsidR="00B86399" w:rsidRPr="00136393">
        <w:rPr>
          <w:rFonts w:ascii="Arial" w:eastAsia="宋体" w:hAnsi="Arial" w:cs="Arial"/>
          <w:lang w:eastAsia="zh-CN"/>
        </w:rPr>
        <w:t>的</w:t>
      </w:r>
      <w:r w:rsidRPr="00136393">
        <w:rPr>
          <w:rFonts w:ascii="Arial" w:eastAsia="宋体" w:hAnsi="Arial" w:cs="Arial"/>
          <w:lang w:eastAsia="zh-CN"/>
        </w:rPr>
        <w:t>拟定</w:t>
      </w:r>
      <w:r w:rsidR="00316A10" w:rsidRPr="00136393">
        <w:rPr>
          <w:rFonts w:ascii="Arial" w:eastAsia="宋体" w:hAnsi="Arial" w:cs="Arial"/>
          <w:lang w:eastAsia="zh-CN"/>
        </w:rPr>
        <w:t>说明</w:t>
      </w:r>
      <w:r w:rsidR="00B86399" w:rsidRPr="00136393">
        <w:rPr>
          <w:rFonts w:ascii="Arial" w:eastAsia="宋体" w:hAnsi="Arial" w:cs="Arial"/>
          <w:lang w:eastAsia="zh-CN"/>
        </w:rPr>
        <w:t>，以满足改进</w:t>
      </w:r>
      <w:r w:rsidR="00E25805" w:rsidRPr="00136393">
        <w:rPr>
          <w:rFonts w:ascii="Arial" w:eastAsia="宋体" w:hAnsi="Arial" w:cs="Arial"/>
          <w:lang w:eastAsia="zh-CN"/>
        </w:rPr>
        <w:t>再加工</w:t>
      </w:r>
      <w:r w:rsidR="00B86399" w:rsidRPr="00136393">
        <w:rPr>
          <w:rFonts w:ascii="Arial" w:eastAsia="宋体" w:hAnsi="Arial" w:cs="Arial"/>
          <w:lang w:eastAsia="zh-CN"/>
        </w:rPr>
        <w:t>方法的需要</w:t>
      </w:r>
      <w:r w:rsidRPr="00136393">
        <w:rPr>
          <w:rFonts w:ascii="Arial" w:eastAsia="宋体" w:hAnsi="Arial" w:cs="Arial"/>
          <w:lang w:eastAsia="zh-CN"/>
        </w:rPr>
        <w:t>，从而</w:t>
      </w:r>
      <w:r w:rsidR="00B86399" w:rsidRPr="00136393">
        <w:rPr>
          <w:rFonts w:ascii="Arial" w:eastAsia="宋体" w:hAnsi="Arial" w:cs="Arial"/>
          <w:lang w:eastAsia="zh-CN"/>
        </w:rPr>
        <w:t>避免</w:t>
      </w:r>
      <w:r w:rsidRPr="00136393">
        <w:rPr>
          <w:rFonts w:ascii="Arial" w:eastAsia="宋体" w:hAnsi="Arial" w:cs="Arial"/>
          <w:lang w:eastAsia="zh-CN"/>
        </w:rPr>
        <w:t>所报告的该类型不良事件和上一段落中讨论的该类型</w:t>
      </w:r>
      <w:r w:rsidR="00B86399" w:rsidRPr="00136393">
        <w:rPr>
          <w:rFonts w:ascii="Arial" w:eastAsia="宋体" w:hAnsi="Arial" w:cs="Arial"/>
          <w:lang w:eastAsia="zh-CN"/>
        </w:rPr>
        <w:t>违规</w:t>
      </w:r>
      <w:r w:rsidRPr="00136393">
        <w:rPr>
          <w:rFonts w:ascii="Arial" w:eastAsia="宋体" w:hAnsi="Arial" w:cs="Arial"/>
          <w:lang w:eastAsia="zh-CN"/>
        </w:rPr>
        <w:t>。</w:t>
      </w:r>
      <w:hyperlink w:anchor="_bookmark31" w:history="1">
        <w:r w:rsidRPr="00136393">
          <w:rPr>
            <w:rFonts w:ascii="Arial" w:eastAsia="宋体" w:hAnsi="Arial" w:cs="Arial"/>
            <w:position w:val="11"/>
            <w:sz w:val="16"/>
            <w:lang w:eastAsia="zh-CN"/>
          </w:rPr>
          <w:t>5</w:t>
        </w:r>
      </w:hyperlink>
    </w:p>
    <w:p w:rsidR="0023700F" w:rsidRPr="00136393" w:rsidRDefault="0023700F" w:rsidP="001F5088">
      <w:pPr>
        <w:snapToGrid w:val="0"/>
        <w:spacing w:line="288" w:lineRule="auto"/>
        <w:jc w:val="both"/>
        <w:rPr>
          <w:rFonts w:ascii="Arial" w:eastAsia="宋体" w:hAnsi="Arial" w:cs="Arial"/>
          <w:sz w:val="20"/>
          <w:szCs w:val="20"/>
          <w:lang w:eastAsia="zh-CN"/>
        </w:rPr>
      </w:pPr>
    </w:p>
    <w:p w:rsidR="0023700F" w:rsidRPr="00136393" w:rsidRDefault="001A7AB8" w:rsidP="001F5088">
      <w:pPr>
        <w:snapToGrid w:val="0"/>
        <w:spacing w:line="288" w:lineRule="auto"/>
        <w:ind w:left="114"/>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2C13D573" wp14:editId="0FF06D54">
                <wp:extent cx="1836420" cy="7620"/>
                <wp:effectExtent l="9525" t="9525" r="1905" b="1905"/>
                <wp:docPr id="2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26" name="Group 18"/>
                        <wpg:cNvGrpSpPr>
                          <a:grpSpLocks/>
                        </wpg:cNvGrpSpPr>
                        <wpg:grpSpPr bwMode="auto">
                          <a:xfrm>
                            <a:off x="6" y="6"/>
                            <a:ext cx="2880" cy="2"/>
                            <a:chOff x="6" y="6"/>
                            <a:chExt cx="2880" cy="2"/>
                          </a:xfrm>
                        </wpg:grpSpPr>
                        <wps:wsp>
                          <wps:cNvPr id="27" name="Freeform 19"/>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7"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">
                <v:group id="Group 18"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9"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ql9MYA&#10;AADbAAAADwAAAGRycy9kb3ducmV2LnhtbESPT2vCQBTE74V+h+UVvDUbA2qJboIUlVJ6qH8u3p7Z&#10;ZxKbfRuzq0m/fbdQ6HGYmd8wi3wwjbhT52rLCsZRDIK4sLrmUsFhv35+AeE8ssbGMin4Jgd59viw&#10;wFTbnrd03/lSBAi7FBVU3replK6oyKCLbEscvLPtDPogu1LqDvsAN41M4ngqDdYcFips6bWi4mt3&#10;Mwqun/2pfp9wO15dlteP2TQxp+NGqdHTsJyD8DT4//Bf+00rSGbw+yX8AJn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zql9MYAAADbAAAADwAAAAAAAAAAAAAAAACYAgAAZHJz&#10;L2Rvd25yZXYueG1sUEsFBgAAAAAEAAQA9QAAAIsDAAAAAA==&#10;" path="m,l2880,e" filled="f" strokeweight=".6pt">
                    <v:path arrowok="t" o:connecttype="custom" o:connectlocs="0,0;2880,0" o:connectangles="0,0"/>
                  </v:shape>
                </v:group>
                <w10:anchorlock/>
              </v:group>
            </w:pict>
          </mc:Fallback>
        </mc:AlternateContent>
      </w:r>
    </w:p>
    <w:p w:rsidR="00B86399" w:rsidRPr="00136393" w:rsidRDefault="00654F62" w:rsidP="001F5088">
      <w:pPr>
        <w:snapToGrid w:val="0"/>
        <w:spacing w:line="288" w:lineRule="auto"/>
        <w:ind w:left="120"/>
        <w:rPr>
          <w:rFonts w:ascii="Arial" w:eastAsia="宋体" w:hAnsi="Arial" w:cs="Arial"/>
          <w:sz w:val="20"/>
          <w:szCs w:val="20"/>
        </w:rPr>
      </w:pPr>
      <w:r w:rsidRPr="00136393">
        <w:rPr>
          <w:rFonts w:ascii="Arial" w:eastAsia="宋体" w:hAnsi="Arial" w:cs="Arial"/>
          <w:position w:val="9"/>
          <w:sz w:val="13"/>
        </w:rPr>
        <w:t xml:space="preserve">5 </w:t>
      </w:r>
      <w:bookmarkStart w:id="83" w:name="_bookmark31"/>
      <w:bookmarkEnd w:id="83"/>
      <w:r w:rsidR="00B86399" w:rsidRPr="00136393">
        <w:rPr>
          <w:rFonts w:ascii="Arial" w:eastAsia="宋体" w:hAnsi="Arial" w:cs="Arial"/>
          <w:sz w:val="20"/>
          <w:szCs w:val="20"/>
        </w:rPr>
        <w:t>SOP</w:t>
      </w:r>
      <w:r w:rsidR="009B23FC" w:rsidRPr="00136393">
        <w:rPr>
          <w:rFonts w:ascii="Arial" w:eastAsia="宋体" w:hAnsi="Arial" w:cs="Arial"/>
          <w:sz w:val="20"/>
          <w:szCs w:val="20"/>
        </w:rPr>
        <w:t>：</w:t>
      </w:r>
      <w:r w:rsidR="009B23FC" w:rsidRPr="00136393">
        <w:rPr>
          <w:rFonts w:ascii="Arial" w:eastAsia="宋体" w:hAnsi="Arial" w:cs="Arial"/>
          <w:sz w:val="20"/>
          <w:szCs w:val="20"/>
          <w:lang w:eastAsia="zh-CN"/>
        </w:rPr>
        <w:t>上市前</w:t>
      </w:r>
      <w:r w:rsidR="00B86399" w:rsidRPr="00136393">
        <w:rPr>
          <w:rFonts w:ascii="Arial" w:eastAsia="宋体" w:hAnsi="Arial" w:cs="Arial"/>
          <w:sz w:val="20"/>
          <w:szCs w:val="20"/>
        </w:rPr>
        <w:t>提交</w:t>
      </w:r>
      <w:r w:rsidR="009B23FC" w:rsidRPr="00136393">
        <w:rPr>
          <w:rFonts w:ascii="Arial" w:eastAsia="宋体" w:hAnsi="Arial" w:cs="Arial"/>
          <w:sz w:val="20"/>
          <w:szCs w:val="20"/>
          <w:lang w:eastAsia="zh-CN"/>
        </w:rPr>
        <w:t>的其他</w:t>
      </w:r>
      <w:r w:rsidR="00B86399" w:rsidRPr="00136393">
        <w:rPr>
          <w:rFonts w:ascii="Arial" w:eastAsia="宋体" w:hAnsi="Arial" w:cs="Arial"/>
          <w:sz w:val="20"/>
          <w:szCs w:val="20"/>
        </w:rPr>
        <w:t>或更改数据需求的决策机构（</w:t>
      </w:r>
      <w:r w:rsidR="00B86399" w:rsidRPr="00216F6E">
        <w:rPr>
          <w:rFonts w:ascii="Arial" w:eastAsia="宋体" w:hAnsi="Arial" w:cs="Arial"/>
          <w:color w:val="0000FF"/>
          <w:sz w:val="20"/>
          <w:szCs w:val="20"/>
          <w:u w:val="single"/>
        </w:rPr>
        <w:t>http</w:t>
      </w:r>
      <w:r w:rsidR="0052563B" w:rsidRPr="00216F6E">
        <w:rPr>
          <w:rFonts w:ascii="Arial" w:eastAsia="宋体" w:hAnsi="Arial" w:cs="Arial"/>
          <w:color w:val="0000FF"/>
          <w:sz w:val="20"/>
          <w:szCs w:val="20"/>
          <w:u w:val="single"/>
        </w:rPr>
        <w:t>：</w:t>
      </w:r>
      <w:r w:rsidR="00B86399" w:rsidRPr="00216F6E">
        <w:rPr>
          <w:rFonts w:ascii="Arial" w:eastAsia="宋体" w:hAnsi="Arial" w:cs="Arial"/>
          <w:color w:val="0000FF"/>
          <w:sz w:val="20"/>
          <w:szCs w:val="20"/>
          <w:u w:val="single"/>
        </w:rPr>
        <w:t>//www.fda.gov/AboutFDA/CentersOffices/OfficeofMedicalProductsandTobacco/CDRH/CDRHReports/ucm27 9288.htm</w:t>
      </w:r>
      <w:r w:rsidR="00B86399" w:rsidRPr="00136393">
        <w:rPr>
          <w:rFonts w:ascii="Arial" w:eastAsia="宋体" w:hAnsi="Arial" w:cs="Arial"/>
          <w:sz w:val="20"/>
          <w:szCs w:val="20"/>
        </w:rPr>
        <w:t>）。</w:t>
      </w:r>
    </w:p>
    <w:p w:rsidR="0023700F" w:rsidRPr="00136393" w:rsidRDefault="0023700F" w:rsidP="00EC3BD4">
      <w:pPr>
        <w:snapToGrid w:val="0"/>
        <w:spacing w:line="300" w:lineRule="auto"/>
        <w:jc w:val="both"/>
        <w:rPr>
          <w:rFonts w:ascii="Arial" w:eastAsia="宋体" w:hAnsi="Arial" w:cs="Arial"/>
          <w:sz w:val="20"/>
          <w:szCs w:val="20"/>
        </w:rPr>
        <w:sectPr w:rsidR="0023700F" w:rsidRPr="00136393" w:rsidSect="006A7041">
          <w:pgSz w:w="12260" w:h="15840"/>
          <w:pgMar w:top="1134" w:right="1134" w:bottom="1134" w:left="1134" w:header="748" w:footer="773" w:gutter="0"/>
          <w:cols w:space="720"/>
          <w:docGrid w:linePitch="299"/>
        </w:sectPr>
      </w:pPr>
    </w:p>
    <w:p w:rsidR="0023700F" w:rsidRPr="00136393" w:rsidRDefault="005D2CE7" w:rsidP="00EC3BD4">
      <w:pPr>
        <w:pStyle w:val="4"/>
        <w:snapToGrid w:val="0"/>
        <w:spacing w:line="300" w:lineRule="auto"/>
        <w:ind w:left="840" w:firstLine="0"/>
        <w:jc w:val="both"/>
        <w:rPr>
          <w:rFonts w:ascii="Arial" w:eastAsia="宋体" w:hAnsi="Arial" w:cs="Arial"/>
          <w:b w:val="0"/>
          <w:bCs w:val="0"/>
          <w:lang w:eastAsia="zh-CN"/>
        </w:rPr>
      </w:pPr>
      <w:bookmarkStart w:id="84" w:name="B._Documentation_in_PMAs,_HDEs_and_De_No"/>
      <w:bookmarkStart w:id="85" w:name="A_PMA,_HDE_or_de_novo_request_should_inc"/>
      <w:bookmarkStart w:id="86" w:name="C._Documentation_in_IDEs"/>
      <w:bookmarkEnd w:id="84"/>
      <w:bookmarkEnd w:id="85"/>
      <w:bookmarkEnd w:id="86"/>
      <w:r w:rsidRPr="00136393">
        <w:rPr>
          <w:rFonts w:ascii="Arial" w:eastAsia="宋体" w:hAnsi="Arial" w:cs="Arial"/>
          <w:u w:val="thick" w:color="000000"/>
          <w:lang w:eastAsia="zh-CN"/>
        </w:rPr>
        <w:lastRenderedPageBreak/>
        <w:t>再加工说明确认的审查</w:t>
      </w:r>
    </w:p>
    <w:p w:rsidR="0023700F" w:rsidRPr="00136393" w:rsidRDefault="0023700F" w:rsidP="00EC3BD4">
      <w:pPr>
        <w:snapToGrid w:val="0"/>
        <w:spacing w:before="7" w:line="300" w:lineRule="auto"/>
        <w:jc w:val="both"/>
        <w:rPr>
          <w:rFonts w:ascii="Arial" w:eastAsia="宋体" w:hAnsi="Arial" w:cs="Arial"/>
          <w:b/>
          <w:bCs/>
          <w:sz w:val="17"/>
          <w:szCs w:val="17"/>
          <w:lang w:eastAsia="zh-CN"/>
        </w:rPr>
      </w:pPr>
    </w:p>
    <w:p w:rsidR="00B5777D" w:rsidRPr="00136393" w:rsidRDefault="00B5777D" w:rsidP="00EC3BD4">
      <w:pPr>
        <w:pStyle w:val="a3"/>
        <w:snapToGrid w:val="0"/>
        <w:spacing w:line="300" w:lineRule="auto"/>
        <w:ind w:left="840"/>
        <w:jc w:val="both"/>
        <w:rPr>
          <w:rFonts w:ascii="Arial" w:eastAsia="宋体" w:hAnsi="Arial" w:cs="Arial"/>
          <w:lang w:eastAsia="zh-CN"/>
        </w:rPr>
      </w:pPr>
      <w:r w:rsidRPr="00136393">
        <w:rPr>
          <w:rFonts w:ascii="Arial" w:eastAsia="宋体" w:hAnsi="Arial" w:cs="Arial"/>
          <w:lang w:eastAsia="zh-CN"/>
        </w:rPr>
        <w:t>FDA</w:t>
      </w:r>
      <w:r w:rsidR="00AF7581" w:rsidRPr="00136393">
        <w:rPr>
          <w:rFonts w:ascii="Arial" w:eastAsia="宋体" w:hAnsi="Arial" w:cs="Arial"/>
          <w:lang w:eastAsia="zh-CN"/>
        </w:rPr>
        <w:t>已</w:t>
      </w:r>
      <w:r w:rsidRPr="00136393">
        <w:rPr>
          <w:rFonts w:ascii="Arial" w:eastAsia="宋体" w:hAnsi="Arial" w:cs="Arial"/>
          <w:lang w:eastAsia="zh-CN"/>
        </w:rPr>
        <w:t>确定了</w:t>
      </w:r>
      <w:r w:rsidR="00AF7581" w:rsidRPr="00136393">
        <w:rPr>
          <w:rFonts w:ascii="Arial" w:eastAsia="宋体" w:hAnsi="Arial" w:cs="Arial"/>
          <w:lang w:eastAsia="zh-CN"/>
        </w:rPr>
        <w:t>一小部分医疗器械</w:t>
      </w:r>
      <w:r w:rsidRPr="00136393">
        <w:rPr>
          <w:rFonts w:ascii="Arial" w:eastAsia="宋体" w:hAnsi="Arial" w:cs="Arial"/>
          <w:lang w:eastAsia="zh-CN"/>
        </w:rPr>
        <w:t>，</w:t>
      </w:r>
      <w:r w:rsidR="00AF7581" w:rsidRPr="00136393">
        <w:rPr>
          <w:rFonts w:ascii="Arial" w:eastAsia="宋体" w:hAnsi="Arial" w:cs="Arial"/>
          <w:lang w:eastAsia="zh-CN"/>
        </w:rPr>
        <w:t>其中，</w:t>
      </w:r>
      <w:r w:rsidRPr="00136393">
        <w:rPr>
          <w:rFonts w:ascii="Arial" w:eastAsia="宋体" w:hAnsi="Arial" w:cs="Arial"/>
          <w:lang w:eastAsia="zh-CN"/>
        </w:rPr>
        <w:t>如果</w:t>
      </w:r>
      <w:r w:rsidR="00AF7581" w:rsidRPr="00136393">
        <w:rPr>
          <w:rFonts w:ascii="Arial" w:eastAsia="宋体" w:hAnsi="Arial" w:cs="Arial"/>
          <w:lang w:eastAsia="zh-CN"/>
        </w:rPr>
        <w:t>其没有</w:t>
      </w:r>
      <w:r w:rsidR="005D2CE7" w:rsidRPr="00136393">
        <w:rPr>
          <w:rFonts w:ascii="Arial" w:eastAsia="宋体" w:hAnsi="Arial" w:cs="Arial"/>
          <w:lang w:eastAsia="zh-CN"/>
        </w:rPr>
        <w:t>进行</w:t>
      </w:r>
      <w:r w:rsidR="00AF7581" w:rsidRPr="00136393">
        <w:rPr>
          <w:rFonts w:ascii="Arial" w:eastAsia="宋体" w:hAnsi="Arial" w:cs="Arial"/>
          <w:lang w:eastAsia="zh-CN"/>
        </w:rPr>
        <w:t>充分</w:t>
      </w:r>
      <w:r w:rsidRPr="00136393">
        <w:rPr>
          <w:rFonts w:ascii="Arial" w:eastAsia="宋体" w:hAnsi="Arial" w:cs="Arial"/>
          <w:lang w:eastAsia="zh-CN"/>
        </w:rPr>
        <w:t>再加工，</w:t>
      </w:r>
      <w:r w:rsidR="00AF7581" w:rsidRPr="00136393">
        <w:rPr>
          <w:rFonts w:ascii="Arial" w:eastAsia="宋体" w:hAnsi="Arial" w:cs="Arial"/>
          <w:lang w:eastAsia="zh-CN"/>
        </w:rPr>
        <w:t>则</w:t>
      </w:r>
      <w:r w:rsidRPr="00136393">
        <w:rPr>
          <w:rFonts w:ascii="Arial" w:eastAsia="宋体" w:hAnsi="Arial" w:cs="Arial"/>
          <w:lang w:eastAsia="zh-CN"/>
        </w:rPr>
        <w:t>微生物传播的可能性更大，并且</w:t>
      </w:r>
      <w:r w:rsidR="00AF7581" w:rsidRPr="00136393">
        <w:rPr>
          <w:rFonts w:ascii="Arial" w:eastAsia="宋体" w:hAnsi="Arial" w:cs="Arial"/>
          <w:lang w:eastAsia="zh-CN"/>
        </w:rPr>
        <w:t>呈现</w:t>
      </w:r>
      <w:r w:rsidRPr="00136393">
        <w:rPr>
          <w:rFonts w:ascii="Arial" w:eastAsia="宋体" w:hAnsi="Arial" w:cs="Arial"/>
          <w:lang w:eastAsia="zh-CN"/>
        </w:rPr>
        <w:t>高度的感染风险（亚临床或临床）。这种</w:t>
      </w:r>
      <w:r w:rsidR="00AF7581" w:rsidRPr="00136393">
        <w:rPr>
          <w:rFonts w:ascii="Arial" w:eastAsia="宋体" w:hAnsi="Arial" w:cs="Arial"/>
          <w:lang w:eastAsia="zh-CN"/>
        </w:rPr>
        <w:t>确定</w:t>
      </w:r>
      <w:r w:rsidRPr="00136393">
        <w:rPr>
          <w:rFonts w:ascii="Arial" w:eastAsia="宋体" w:hAnsi="Arial" w:cs="Arial"/>
          <w:lang w:eastAsia="zh-CN"/>
        </w:rPr>
        <w:t>是基于通过</w:t>
      </w:r>
      <w:r w:rsidR="00AF7581" w:rsidRPr="00136393">
        <w:rPr>
          <w:rFonts w:ascii="Arial" w:eastAsia="宋体" w:hAnsi="Arial" w:cs="Arial"/>
          <w:lang w:eastAsia="zh-CN"/>
        </w:rPr>
        <w:t>以下方式</w:t>
      </w:r>
      <w:r w:rsidRPr="00136393">
        <w:rPr>
          <w:rFonts w:ascii="Arial" w:eastAsia="宋体" w:hAnsi="Arial" w:cs="Arial"/>
          <w:lang w:eastAsia="zh-CN"/>
        </w:rPr>
        <w:t>收集的知识</w:t>
      </w:r>
      <w:r w:rsidR="00AF7581" w:rsidRPr="00136393">
        <w:rPr>
          <w:rFonts w:ascii="Arial" w:eastAsia="宋体" w:hAnsi="Arial" w:cs="Arial"/>
          <w:lang w:eastAsia="zh-CN"/>
        </w:rPr>
        <w:t>：</w:t>
      </w:r>
      <w:r w:rsidR="00AF7581" w:rsidRPr="00136393">
        <w:rPr>
          <w:rFonts w:ascii="Arial" w:eastAsia="宋体" w:hAnsi="Arial" w:cs="Arial"/>
          <w:lang w:eastAsia="zh-CN"/>
        </w:rPr>
        <w:t>MDR</w:t>
      </w:r>
      <w:r w:rsidR="0052563B" w:rsidRPr="00136393">
        <w:rPr>
          <w:rFonts w:ascii="Arial" w:eastAsia="宋体" w:hAnsi="Arial" w:cs="Arial"/>
          <w:lang w:eastAsia="zh-CN"/>
        </w:rPr>
        <w:t>；</w:t>
      </w:r>
      <w:r w:rsidRPr="00136393">
        <w:rPr>
          <w:rFonts w:ascii="Arial" w:eastAsia="宋体" w:hAnsi="Arial" w:cs="Arial"/>
          <w:lang w:eastAsia="zh-CN"/>
        </w:rPr>
        <w:t>召回</w:t>
      </w:r>
      <w:r w:rsidR="00AF7581" w:rsidRPr="00136393">
        <w:rPr>
          <w:rFonts w:ascii="Arial" w:eastAsia="宋体" w:hAnsi="Arial" w:cs="Arial"/>
          <w:lang w:eastAsia="zh-CN"/>
        </w:rPr>
        <w:t>；</w:t>
      </w:r>
      <w:r w:rsidRPr="00136393">
        <w:rPr>
          <w:rFonts w:ascii="Arial" w:eastAsia="宋体" w:hAnsi="Arial" w:cs="Arial"/>
          <w:lang w:eastAsia="zh-CN"/>
        </w:rPr>
        <w:t>文献或媒体报道的微生物传播或患者感染的定期爆发</w:t>
      </w:r>
      <w:r w:rsidR="0052563B" w:rsidRPr="00136393">
        <w:rPr>
          <w:rFonts w:ascii="Arial" w:eastAsia="宋体" w:hAnsi="Arial" w:cs="Arial"/>
          <w:lang w:eastAsia="zh-CN"/>
        </w:rPr>
        <w:t>；</w:t>
      </w:r>
      <w:r w:rsidRPr="00136393">
        <w:rPr>
          <w:rFonts w:ascii="Arial" w:eastAsia="宋体" w:hAnsi="Arial" w:cs="Arial"/>
          <w:lang w:eastAsia="zh-CN"/>
        </w:rPr>
        <w:t>疾病控制中心（</w:t>
      </w:r>
      <w:r w:rsidRPr="00136393">
        <w:rPr>
          <w:rFonts w:ascii="Arial" w:eastAsia="宋体" w:hAnsi="Arial" w:cs="Arial"/>
          <w:lang w:eastAsia="zh-CN"/>
        </w:rPr>
        <w:t>CDC</w:t>
      </w:r>
      <w:r w:rsidRPr="00136393">
        <w:rPr>
          <w:rFonts w:ascii="Arial" w:eastAsia="宋体" w:hAnsi="Arial" w:cs="Arial"/>
          <w:lang w:eastAsia="zh-CN"/>
        </w:rPr>
        <w:t>），退伍军人管理局（</w:t>
      </w:r>
      <w:r w:rsidRPr="00136393">
        <w:rPr>
          <w:rFonts w:ascii="Arial" w:eastAsia="宋体" w:hAnsi="Arial" w:cs="Arial"/>
          <w:lang w:eastAsia="zh-CN"/>
        </w:rPr>
        <w:t>VA</w:t>
      </w:r>
      <w:r w:rsidRPr="00136393">
        <w:rPr>
          <w:rFonts w:ascii="Arial" w:eastAsia="宋体" w:hAnsi="Arial" w:cs="Arial"/>
          <w:lang w:eastAsia="zh-CN"/>
        </w:rPr>
        <w:t>）和其他</w:t>
      </w:r>
      <w:r w:rsidR="00AF7581" w:rsidRPr="00136393">
        <w:rPr>
          <w:rFonts w:ascii="Arial" w:eastAsia="宋体" w:hAnsi="Arial" w:cs="Arial"/>
          <w:lang w:eastAsia="zh-CN"/>
        </w:rPr>
        <w:t>医疗机构</w:t>
      </w:r>
      <w:r w:rsidRPr="00136393">
        <w:rPr>
          <w:rFonts w:ascii="Arial" w:eastAsia="宋体" w:hAnsi="Arial" w:cs="Arial"/>
          <w:lang w:eastAsia="zh-CN"/>
        </w:rPr>
        <w:t>提供的报告</w:t>
      </w:r>
      <w:r w:rsidR="0052563B" w:rsidRPr="00136393">
        <w:rPr>
          <w:rFonts w:ascii="Arial" w:eastAsia="宋体" w:hAnsi="Arial" w:cs="Arial"/>
          <w:lang w:eastAsia="zh-CN"/>
        </w:rPr>
        <w:t>；</w:t>
      </w:r>
      <w:r w:rsidR="00AF7581" w:rsidRPr="00136393">
        <w:rPr>
          <w:rFonts w:ascii="Arial" w:eastAsia="宋体" w:hAnsi="Arial" w:cs="Arial"/>
          <w:lang w:eastAsia="zh-CN"/>
        </w:rPr>
        <w:t>以及</w:t>
      </w:r>
      <w:r w:rsidRPr="00136393">
        <w:rPr>
          <w:rFonts w:ascii="Arial" w:eastAsia="宋体" w:hAnsi="Arial" w:cs="Arial"/>
          <w:lang w:eastAsia="zh-CN"/>
        </w:rPr>
        <w:t>制造商启动的</w:t>
      </w:r>
      <w:r w:rsidR="00AF7581" w:rsidRPr="00136393">
        <w:rPr>
          <w:rFonts w:ascii="Arial" w:eastAsia="宋体" w:hAnsi="Arial" w:cs="Arial"/>
          <w:lang w:eastAsia="zh-CN"/>
        </w:rPr>
        <w:t>监测</w:t>
      </w:r>
      <w:r w:rsidRPr="00136393">
        <w:rPr>
          <w:rFonts w:ascii="Arial" w:eastAsia="宋体" w:hAnsi="Arial" w:cs="Arial"/>
          <w:lang w:eastAsia="zh-CN"/>
        </w:rPr>
        <w:t>研究。这些器械类型列</w:t>
      </w:r>
      <w:r w:rsidR="00AF7581" w:rsidRPr="00136393">
        <w:rPr>
          <w:rFonts w:ascii="Arial" w:eastAsia="宋体" w:hAnsi="Arial" w:cs="Arial"/>
          <w:lang w:eastAsia="zh-CN"/>
        </w:rPr>
        <w:t>于</w:t>
      </w:r>
      <w:r w:rsidRPr="00136393">
        <w:rPr>
          <w:rFonts w:ascii="Arial" w:eastAsia="宋体" w:hAnsi="Arial" w:cs="Arial"/>
          <w:lang w:eastAsia="zh-CN"/>
        </w:rPr>
        <w:t>附录</w:t>
      </w:r>
      <w:r w:rsidRPr="00136393">
        <w:rPr>
          <w:rFonts w:ascii="Arial" w:eastAsia="宋体" w:hAnsi="Arial" w:cs="Arial"/>
          <w:lang w:eastAsia="zh-CN"/>
        </w:rPr>
        <w:t>E</w:t>
      </w:r>
      <w:r w:rsidRPr="00136393">
        <w:rPr>
          <w:rFonts w:ascii="Arial" w:eastAsia="宋体" w:hAnsi="Arial" w:cs="Arial"/>
          <w:lang w:eastAsia="zh-CN"/>
        </w:rPr>
        <w:t>中。这些器械的</w:t>
      </w:r>
      <w:r w:rsidRPr="00136393">
        <w:rPr>
          <w:rFonts w:ascii="Arial" w:eastAsia="宋体" w:hAnsi="Arial" w:cs="Arial"/>
          <w:lang w:eastAsia="zh-CN"/>
        </w:rPr>
        <w:t>510</w:t>
      </w:r>
      <w:r w:rsidRPr="00136393">
        <w:rPr>
          <w:rFonts w:ascii="Arial" w:eastAsia="宋体" w:hAnsi="Arial" w:cs="Arial"/>
          <w:lang w:eastAsia="zh-CN"/>
        </w:rPr>
        <w:t>（</w:t>
      </w:r>
      <w:r w:rsidRPr="00136393">
        <w:rPr>
          <w:rFonts w:ascii="Arial" w:eastAsia="宋体" w:hAnsi="Arial" w:cs="Arial"/>
          <w:lang w:eastAsia="zh-CN"/>
        </w:rPr>
        <w:t>k</w:t>
      </w:r>
      <w:r w:rsidRPr="00136393">
        <w:rPr>
          <w:rFonts w:ascii="Arial" w:eastAsia="宋体" w:hAnsi="Arial" w:cs="Arial"/>
          <w:lang w:eastAsia="zh-CN"/>
        </w:rPr>
        <w:t>）应包括</w:t>
      </w:r>
      <w:r w:rsidR="00AF7581" w:rsidRPr="00136393">
        <w:rPr>
          <w:rFonts w:ascii="Arial" w:eastAsia="宋体" w:hAnsi="Arial" w:cs="Arial"/>
          <w:lang w:eastAsia="zh-CN"/>
        </w:rPr>
        <w:t>供</w:t>
      </w:r>
      <w:r w:rsidR="00AF7581" w:rsidRPr="00136393">
        <w:rPr>
          <w:rFonts w:ascii="Arial" w:eastAsia="宋体" w:hAnsi="Arial" w:cs="Arial"/>
          <w:lang w:eastAsia="zh-CN"/>
        </w:rPr>
        <w:t>FDA</w:t>
      </w:r>
      <w:r w:rsidR="00AF7581" w:rsidRPr="00136393">
        <w:rPr>
          <w:rFonts w:ascii="Arial" w:eastAsia="宋体" w:hAnsi="Arial" w:cs="Arial"/>
          <w:lang w:eastAsia="zh-CN"/>
        </w:rPr>
        <w:t>审查的</w:t>
      </w:r>
      <w:r w:rsidRPr="00136393">
        <w:rPr>
          <w:rFonts w:ascii="Arial" w:eastAsia="宋体" w:hAnsi="Arial" w:cs="Arial"/>
          <w:lang w:eastAsia="zh-CN"/>
        </w:rPr>
        <w:t>再加工说明</w:t>
      </w:r>
      <w:r w:rsidR="00AF7581" w:rsidRPr="00136393">
        <w:rPr>
          <w:rFonts w:ascii="Arial" w:eastAsia="宋体" w:hAnsi="Arial" w:cs="Arial"/>
          <w:lang w:eastAsia="zh-CN"/>
        </w:rPr>
        <w:t>确认的方案和完整</w:t>
      </w:r>
      <w:r w:rsidRPr="00136393">
        <w:rPr>
          <w:rFonts w:ascii="Arial" w:eastAsia="宋体" w:hAnsi="Arial" w:cs="Arial"/>
          <w:lang w:eastAsia="zh-CN"/>
        </w:rPr>
        <w:t>试验报告，以便</w:t>
      </w:r>
      <w:r w:rsidRPr="00136393">
        <w:rPr>
          <w:rFonts w:ascii="Arial" w:eastAsia="宋体" w:hAnsi="Arial" w:cs="Arial"/>
          <w:lang w:eastAsia="zh-CN"/>
        </w:rPr>
        <w:t>FDA</w:t>
      </w:r>
      <w:r w:rsidRPr="00136393">
        <w:rPr>
          <w:rFonts w:ascii="Arial" w:eastAsia="宋体" w:hAnsi="Arial" w:cs="Arial"/>
          <w:lang w:eastAsia="zh-CN"/>
        </w:rPr>
        <w:t>具有评价实质</w:t>
      </w:r>
      <w:r w:rsidR="00AF7581" w:rsidRPr="00136393">
        <w:rPr>
          <w:rFonts w:ascii="Arial" w:eastAsia="宋体" w:hAnsi="Arial" w:cs="Arial"/>
          <w:lang w:eastAsia="zh-CN"/>
        </w:rPr>
        <w:t>等同性</w:t>
      </w:r>
      <w:r w:rsidRPr="00136393">
        <w:rPr>
          <w:rFonts w:ascii="Arial" w:eastAsia="宋体" w:hAnsi="Arial" w:cs="Arial"/>
          <w:lang w:eastAsia="zh-CN"/>
        </w:rPr>
        <w:t>所需的信息。</w:t>
      </w:r>
      <w:hyperlink w:anchor="_bookmark35" w:history="1">
        <w:r w:rsidR="00AF7581" w:rsidRPr="00136393">
          <w:rPr>
            <w:rFonts w:ascii="Arial" w:eastAsia="宋体" w:hAnsi="Arial" w:cs="Arial"/>
            <w:position w:val="11"/>
            <w:sz w:val="16"/>
            <w:lang w:eastAsia="zh-CN"/>
          </w:rPr>
          <w:t>6</w:t>
        </w:r>
      </w:hyperlink>
      <w:r w:rsidRPr="00136393">
        <w:rPr>
          <w:rFonts w:ascii="Arial" w:eastAsia="宋体" w:hAnsi="Arial" w:cs="Arial"/>
          <w:lang w:eastAsia="zh-CN"/>
        </w:rPr>
        <w:t>这包括清洁说明以及消毒或灭菌说明</w:t>
      </w:r>
      <w:r w:rsidR="00AF7581" w:rsidRPr="00136393">
        <w:rPr>
          <w:rFonts w:ascii="Arial" w:eastAsia="宋体" w:hAnsi="Arial" w:cs="Arial"/>
          <w:lang w:eastAsia="zh-CN"/>
        </w:rPr>
        <w:t>的确认</w:t>
      </w:r>
      <w:r w:rsidRPr="00136393">
        <w:rPr>
          <w:rFonts w:ascii="Arial" w:eastAsia="宋体" w:hAnsi="Arial" w:cs="Arial"/>
          <w:lang w:eastAsia="zh-CN"/>
        </w:rPr>
        <w:t>。再加工</w:t>
      </w:r>
      <w:r w:rsidR="00AF7581" w:rsidRPr="00136393">
        <w:rPr>
          <w:rFonts w:ascii="Arial" w:eastAsia="宋体" w:hAnsi="Arial" w:cs="Arial"/>
          <w:lang w:eastAsia="zh-CN"/>
        </w:rPr>
        <w:t>确认数据应证明</w:t>
      </w:r>
      <w:r w:rsidR="00D21A7A" w:rsidRPr="00136393">
        <w:rPr>
          <w:rFonts w:ascii="Arial" w:eastAsia="宋体" w:hAnsi="Arial" w:cs="Arial"/>
          <w:lang w:eastAsia="zh-CN"/>
        </w:rPr>
        <w:t>拟定</w:t>
      </w:r>
      <w:r w:rsidR="00AF7581" w:rsidRPr="00136393">
        <w:rPr>
          <w:rFonts w:ascii="Arial" w:eastAsia="宋体" w:hAnsi="Arial" w:cs="Arial"/>
          <w:lang w:eastAsia="zh-CN"/>
        </w:rPr>
        <w:t>再加工说明加工主题器械的程度</w:t>
      </w:r>
      <w:r w:rsidRPr="00136393">
        <w:rPr>
          <w:rFonts w:ascii="Arial" w:eastAsia="宋体" w:hAnsi="Arial" w:cs="Arial"/>
          <w:lang w:eastAsia="zh-CN"/>
        </w:rPr>
        <w:t>至少与</w:t>
      </w:r>
      <w:r w:rsidR="00B72488" w:rsidRPr="00136393">
        <w:rPr>
          <w:rFonts w:ascii="Arial" w:eastAsia="宋体" w:hAnsi="Arial" w:cs="Arial"/>
          <w:lang w:eastAsia="zh-CN"/>
        </w:rPr>
        <w:t>类似</w:t>
      </w:r>
      <w:r w:rsidRPr="00136393">
        <w:rPr>
          <w:rFonts w:ascii="Arial" w:eastAsia="宋体" w:hAnsi="Arial" w:cs="Arial"/>
          <w:lang w:eastAsia="zh-CN"/>
        </w:rPr>
        <w:t>器械的再加工说明</w:t>
      </w:r>
      <w:r w:rsidR="006722E0" w:rsidRPr="00136393">
        <w:rPr>
          <w:rFonts w:ascii="Arial" w:eastAsia="宋体" w:hAnsi="Arial" w:cs="Arial"/>
          <w:lang w:eastAsia="zh-CN"/>
        </w:rPr>
        <w:t>相同</w:t>
      </w:r>
      <w:r w:rsidRPr="00136393">
        <w:rPr>
          <w:rFonts w:ascii="Arial" w:eastAsia="宋体" w:hAnsi="Arial" w:cs="Arial"/>
          <w:lang w:eastAsia="zh-CN"/>
        </w:rPr>
        <w:t>。</w:t>
      </w:r>
    </w:p>
    <w:p w:rsidR="0023700F" w:rsidRPr="00136393" w:rsidRDefault="0023700F" w:rsidP="00EC3BD4">
      <w:pPr>
        <w:snapToGrid w:val="0"/>
        <w:spacing w:before="8" w:line="300" w:lineRule="auto"/>
        <w:jc w:val="both"/>
        <w:rPr>
          <w:rFonts w:ascii="Arial" w:eastAsia="宋体" w:hAnsi="Arial" w:cs="Arial"/>
          <w:sz w:val="23"/>
          <w:szCs w:val="23"/>
          <w:lang w:eastAsia="zh-CN"/>
        </w:rPr>
      </w:pPr>
    </w:p>
    <w:p w:rsidR="00B86399" w:rsidRPr="00136393" w:rsidRDefault="00B86399" w:rsidP="00EC3BD4">
      <w:pPr>
        <w:pStyle w:val="a3"/>
        <w:snapToGrid w:val="0"/>
        <w:spacing w:line="300" w:lineRule="auto"/>
        <w:ind w:left="840"/>
        <w:jc w:val="both"/>
        <w:rPr>
          <w:rFonts w:ascii="Arial" w:eastAsia="宋体" w:hAnsi="Arial" w:cs="Arial"/>
          <w:lang w:eastAsia="zh-CN"/>
        </w:rPr>
      </w:pPr>
      <w:r w:rsidRPr="00136393">
        <w:rPr>
          <w:rFonts w:ascii="Arial" w:eastAsia="宋体" w:hAnsi="Arial" w:cs="Arial"/>
          <w:lang w:eastAsia="zh-CN"/>
        </w:rPr>
        <w:t>对于附录</w:t>
      </w:r>
      <w:r w:rsidRPr="00136393">
        <w:rPr>
          <w:rFonts w:ascii="Arial" w:eastAsia="宋体" w:hAnsi="Arial" w:cs="Arial"/>
          <w:lang w:eastAsia="zh-CN"/>
        </w:rPr>
        <w:t>E</w:t>
      </w:r>
      <w:r w:rsidRPr="00136393">
        <w:rPr>
          <w:rFonts w:ascii="Arial" w:eastAsia="宋体" w:hAnsi="Arial" w:cs="Arial"/>
          <w:lang w:eastAsia="zh-CN"/>
        </w:rPr>
        <w:t>中未确定的</w:t>
      </w:r>
      <w:r w:rsidR="00954B1A" w:rsidRPr="00136393">
        <w:rPr>
          <w:rFonts w:ascii="Arial" w:eastAsia="宋体" w:hAnsi="Arial" w:cs="Arial"/>
          <w:lang w:eastAsia="zh-CN"/>
        </w:rPr>
        <w:t>可重复使用医疗器械</w:t>
      </w:r>
      <w:r w:rsidRPr="00136393">
        <w:rPr>
          <w:rFonts w:ascii="Arial" w:eastAsia="宋体" w:hAnsi="Arial" w:cs="Arial"/>
          <w:lang w:eastAsia="zh-CN"/>
        </w:rPr>
        <w:t>，</w:t>
      </w:r>
      <w:r w:rsidRPr="00136393">
        <w:rPr>
          <w:rFonts w:ascii="Arial" w:eastAsia="宋体" w:hAnsi="Arial" w:cs="Arial"/>
          <w:lang w:eastAsia="zh-CN"/>
        </w:rPr>
        <w:t>FDA</w:t>
      </w:r>
      <w:r w:rsidR="00AF7581" w:rsidRPr="00136393">
        <w:rPr>
          <w:rFonts w:ascii="Arial" w:eastAsia="宋体" w:hAnsi="Arial" w:cs="Arial"/>
          <w:lang w:eastAsia="zh-CN"/>
        </w:rPr>
        <w:t>并不</w:t>
      </w:r>
      <w:r w:rsidRPr="00136393">
        <w:rPr>
          <w:rFonts w:ascii="Arial" w:eastAsia="宋体" w:hAnsi="Arial" w:cs="Arial"/>
          <w:lang w:eastAsia="zh-CN"/>
        </w:rPr>
        <w:t>期望</w:t>
      </w:r>
      <w:r w:rsidR="00AF7581" w:rsidRPr="00136393">
        <w:rPr>
          <w:rFonts w:ascii="Arial" w:eastAsia="宋体" w:hAnsi="Arial" w:cs="Arial"/>
          <w:lang w:eastAsia="zh-CN"/>
        </w:rPr>
        <w:t>在</w:t>
      </w:r>
      <w:r w:rsidR="00AF7581" w:rsidRPr="00136393">
        <w:rPr>
          <w:rFonts w:ascii="Arial" w:eastAsia="宋体" w:hAnsi="Arial" w:cs="Arial"/>
          <w:lang w:eastAsia="zh-CN"/>
        </w:rPr>
        <w:t>510</w:t>
      </w:r>
      <w:r w:rsidR="00AF7581" w:rsidRPr="00136393">
        <w:rPr>
          <w:rFonts w:ascii="Arial" w:eastAsia="宋体" w:hAnsi="Arial" w:cs="Arial"/>
          <w:lang w:eastAsia="zh-CN"/>
        </w:rPr>
        <w:t>（</w:t>
      </w:r>
      <w:r w:rsidR="00AF7581" w:rsidRPr="00136393">
        <w:rPr>
          <w:rFonts w:ascii="Arial" w:eastAsia="宋体" w:hAnsi="Arial" w:cs="Arial"/>
          <w:lang w:eastAsia="zh-CN"/>
        </w:rPr>
        <w:t>k</w:t>
      </w:r>
      <w:r w:rsidR="00AF7581" w:rsidRPr="00136393">
        <w:rPr>
          <w:rFonts w:ascii="Arial" w:eastAsia="宋体" w:hAnsi="Arial" w:cs="Arial"/>
          <w:lang w:eastAsia="zh-CN"/>
        </w:rPr>
        <w:t>）提交材料中提供再加工说明确认的</w:t>
      </w:r>
      <w:r w:rsidRPr="00136393">
        <w:rPr>
          <w:rFonts w:ascii="Arial" w:eastAsia="宋体" w:hAnsi="Arial" w:cs="Arial"/>
          <w:lang w:eastAsia="zh-CN"/>
        </w:rPr>
        <w:t>完整报告</w:t>
      </w:r>
      <w:r w:rsidR="00167967" w:rsidRPr="00136393">
        <w:rPr>
          <w:rFonts w:ascii="Arial" w:eastAsia="宋体" w:hAnsi="Arial" w:cs="Arial"/>
          <w:lang w:eastAsia="zh-CN"/>
        </w:rPr>
        <w:t>。</w:t>
      </w:r>
      <w:r w:rsidR="006722E0" w:rsidRPr="00136393">
        <w:rPr>
          <w:rFonts w:ascii="Arial" w:eastAsia="宋体" w:hAnsi="Arial" w:cs="Arial"/>
          <w:lang w:eastAsia="zh-CN"/>
        </w:rPr>
        <w:t>如果器械特定的指南推荐或评价实质等同性要求提供验证数据，</w:t>
      </w:r>
      <w:r w:rsidRPr="00136393">
        <w:rPr>
          <w:rFonts w:ascii="Arial" w:eastAsia="宋体" w:hAnsi="Arial" w:cs="Arial"/>
          <w:lang w:eastAsia="zh-CN"/>
        </w:rPr>
        <w:t>FDA</w:t>
      </w:r>
      <w:r w:rsidR="00145AC5" w:rsidRPr="00136393">
        <w:rPr>
          <w:rFonts w:ascii="Arial" w:eastAsia="宋体" w:hAnsi="Arial" w:cs="Arial"/>
          <w:lang w:eastAsia="zh-CN"/>
        </w:rPr>
        <w:t>员工</w:t>
      </w:r>
      <w:r w:rsidRPr="00136393">
        <w:rPr>
          <w:rFonts w:ascii="Arial" w:eastAsia="宋体" w:hAnsi="Arial" w:cs="Arial"/>
          <w:lang w:eastAsia="zh-CN"/>
        </w:rPr>
        <w:t>可以根据</w:t>
      </w:r>
      <w:r w:rsidRPr="00136393">
        <w:rPr>
          <w:rFonts w:ascii="Arial" w:eastAsia="宋体" w:hAnsi="Arial" w:cs="Arial"/>
          <w:lang w:eastAsia="zh-CN"/>
        </w:rPr>
        <w:t>21 CFR</w:t>
      </w:r>
      <w:r w:rsidRPr="00136393">
        <w:rPr>
          <w:rFonts w:ascii="Arial" w:eastAsia="宋体" w:hAnsi="Arial" w:cs="Arial"/>
          <w:lang w:eastAsia="zh-CN"/>
        </w:rPr>
        <w:t>第</w:t>
      </w:r>
      <w:r w:rsidRPr="00136393">
        <w:rPr>
          <w:rFonts w:ascii="Arial" w:eastAsia="宋体" w:hAnsi="Arial" w:cs="Arial"/>
          <w:lang w:eastAsia="zh-CN"/>
        </w:rPr>
        <w:t>820</w:t>
      </w:r>
      <w:r w:rsidRPr="00136393">
        <w:rPr>
          <w:rFonts w:ascii="Arial" w:eastAsia="宋体" w:hAnsi="Arial" w:cs="Arial"/>
          <w:lang w:eastAsia="zh-CN"/>
        </w:rPr>
        <w:t>部分的要求提供制造商应</w:t>
      </w:r>
      <w:r w:rsidR="00AF7581" w:rsidRPr="00136393">
        <w:rPr>
          <w:rFonts w:ascii="Arial" w:eastAsia="宋体" w:hAnsi="Arial" w:cs="Arial"/>
          <w:lang w:eastAsia="zh-CN"/>
        </w:rPr>
        <w:t>保存的这些数据</w:t>
      </w:r>
      <w:r w:rsidRPr="00136393">
        <w:rPr>
          <w:rFonts w:ascii="Arial" w:eastAsia="宋体" w:hAnsi="Arial" w:cs="Arial"/>
          <w:lang w:eastAsia="zh-CN"/>
        </w:rPr>
        <w:t>。</w:t>
      </w:r>
    </w:p>
    <w:p w:rsidR="0023700F" w:rsidRPr="00136393" w:rsidRDefault="0023700F" w:rsidP="00EC3BD4">
      <w:pPr>
        <w:snapToGrid w:val="0"/>
        <w:spacing w:before="6" w:line="300" w:lineRule="auto"/>
        <w:jc w:val="both"/>
        <w:rPr>
          <w:rFonts w:ascii="Arial" w:eastAsia="宋体" w:hAnsi="Arial" w:cs="Arial"/>
          <w:sz w:val="28"/>
          <w:szCs w:val="28"/>
          <w:lang w:eastAsia="zh-CN"/>
        </w:rPr>
      </w:pPr>
    </w:p>
    <w:p w:rsidR="0023700F" w:rsidRPr="00136393" w:rsidRDefault="00B86399" w:rsidP="00EC3BD4">
      <w:pPr>
        <w:pStyle w:val="3"/>
        <w:numPr>
          <w:ilvl w:val="0"/>
          <w:numId w:val="2"/>
        </w:numPr>
        <w:tabs>
          <w:tab w:val="left" w:pos="1560"/>
        </w:tabs>
        <w:snapToGrid w:val="0"/>
        <w:spacing w:line="300" w:lineRule="auto"/>
        <w:jc w:val="both"/>
        <w:rPr>
          <w:rFonts w:ascii="Arial" w:eastAsia="宋体" w:hAnsi="Arial" w:cs="Arial"/>
          <w:b w:val="0"/>
          <w:bCs w:val="0"/>
          <w:lang w:eastAsia="zh-CN"/>
        </w:rPr>
      </w:pPr>
      <w:bookmarkStart w:id="87" w:name="_Toc481569213"/>
      <w:r w:rsidRPr="00136393">
        <w:rPr>
          <w:rFonts w:ascii="Arial" w:eastAsia="宋体" w:hAnsi="Arial" w:cs="Arial"/>
          <w:lang w:eastAsia="zh-CN"/>
        </w:rPr>
        <w:t>PMA</w:t>
      </w:r>
      <w:r w:rsidR="00B5777D" w:rsidRPr="00136393">
        <w:rPr>
          <w:rFonts w:ascii="Arial" w:eastAsia="宋体" w:hAnsi="Arial" w:cs="Arial"/>
          <w:lang w:eastAsia="zh-CN"/>
        </w:rPr>
        <w:t>、</w:t>
      </w:r>
      <w:r w:rsidRPr="00136393">
        <w:rPr>
          <w:rFonts w:ascii="Arial" w:eastAsia="宋体" w:hAnsi="Arial" w:cs="Arial"/>
          <w:lang w:eastAsia="zh-CN"/>
        </w:rPr>
        <w:t>HDE</w:t>
      </w:r>
      <w:r w:rsidRPr="00136393">
        <w:rPr>
          <w:rFonts w:ascii="Arial" w:eastAsia="宋体" w:hAnsi="Arial" w:cs="Arial"/>
          <w:lang w:eastAsia="zh-CN"/>
        </w:rPr>
        <w:t>和</w:t>
      </w:r>
      <w:r w:rsidR="006722E0" w:rsidRPr="00136393">
        <w:rPr>
          <w:rFonts w:ascii="Arial" w:eastAsia="宋体" w:hAnsi="Arial" w:cs="Arial"/>
          <w:lang w:eastAsia="zh-CN"/>
        </w:rPr>
        <w:t>重新请求</w:t>
      </w:r>
      <w:r w:rsidRPr="00136393">
        <w:rPr>
          <w:rFonts w:ascii="Arial" w:eastAsia="宋体" w:hAnsi="Arial" w:cs="Arial"/>
          <w:lang w:eastAsia="zh-CN"/>
        </w:rPr>
        <w:t>中的</w:t>
      </w:r>
      <w:r w:rsidR="00B5777D" w:rsidRPr="00136393">
        <w:rPr>
          <w:rFonts w:ascii="Arial" w:eastAsia="宋体" w:hAnsi="Arial" w:cs="Arial"/>
          <w:lang w:eastAsia="zh-CN"/>
        </w:rPr>
        <w:t>文档</w:t>
      </w:r>
      <w:bookmarkEnd w:id="87"/>
    </w:p>
    <w:p w:rsidR="0023700F" w:rsidRPr="00136393" w:rsidRDefault="0023700F" w:rsidP="00EC3BD4">
      <w:pPr>
        <w:snapToGrid w:val="0"/>
        <w:spacing w:before="5" w:line="300" w:lineRule="auto"/>
        <w:jc w:val="both"/>
        <w:rPr>
          <w:rFonts w:ascii="Arial" w:eastAsia="宋体" w:hAnsi="Arial" w:cs="Arial"/>
          <w:b/>
          <w:bCs/>
          <w:sz w:val="23"/>
          <w:szCs w:val="23"/>
          <w:lang w:eastAsia="zh-CN"/>
        </w:rPr>
      </w:pPr>
    </w:p>
    <w:p w:rsidR="00B86399" w:rsidRPr="00136393" w:rsidRDefault="00B86399" w:rsidP="00EC3BD4">
      <w:pPr>
        <w:pStyle w:val="a3"/>
        <w:snapToGrid w:val="0"/>
        <w:spacing w:line="300" w:lineRule="auto"/>
        <w:ind w:left="839"/>
        <w:jc w:val="both"/>
        <w:rPr>
          <w:rFonts w:ascii="Arial" w:eastAsia="宋体" w:hAnsi="Arial" w:cs="Arial"/>
          <w:lang w:eastAsia="zh-CN"/>
        </w:rPr>
      </w:pPr>
      <w:r w:rsidRPr="00136393">
        <w:rPr>
          <w:rFonts w:ascii="Arial" w:eastAsia="宋体" w:hAnsi="Arial" w:cs="Arial"/>
          <w:lang w:eastAsia="zh-CN"/>
        </w:rPr>
        <w:t>PMA</w:t>
      </w:r>
      <w:r w:rsidRPr="00136393">
        <w:rPr>
          <w:rFonts w:ascii="Arial" w:eastAsia="宋体" w:hAnsi="Arial" w:cs="Arial"/>
          <w:lang w:eastAsia="zh-CN"/>
        </w:rPr>
        <w:t>，</w:t>
      </w:r>
      <w:r w:rsidRPr="00136393">
        <w:rPr>
          <w:rFonts w:ascii="Arial" w:eastAsia="宋体" w:hAnsi="Arial" w:cs="Arial"/>
          <w:lang w:eastAsia="zh-CN"/>
        </w:rPr>
        <w:t>HDE</w:t>
      </w:r>
      <w:r w:rsidRPr="00136393">
        <w:rPr>
          <w:rFonts w:ascii="Arial" w:eastAsia="宋体" w:hAnsi="Arial" w:cs="Arial"/>
          <w:lang w:eastAsia="zh-CN"/>
        </w:rPr>
        <w:t>或</w:t>
      </w:r>
      <w:r w:rsidR="006722E0" w:rsidRPr="00136393">
        <w:rPr>
          <w:rFonts w:ascii="Arial" w:eastAsia="宋体" w:hAnsi="Arial" w:cs="Arial"/>
          <w:lang w:eastAsia="zh-CN"/>
        </w:rPr>
        <w:t>重新请求</w:t>
      </w:r>
      <w:r w:rsidRPr="00136393">
        <w:rPr>
          <w:rFonts w:ascii="Arial" w:eastAsia="宋体" w:hAnsi="Arial" w:cs="Arial"/>
          <w:lang w:eastAsia="zh-CN"/>
        </w:rPr>
        <w:t>应包括制造和设计部分</w:t>
      </w:r>
      <w:r w:rsidR="00AF7581" w:rsidRPr="00136393">
        <w:rPr>
          <w:rFonts w:ascii="Arial" w:eastAsia="宋体" w:hAnsi="Arial" w:cs="Arial"/>
          <w:lang w:eastAsia="zh-CN"/>
        </w:rPr>
        <w:t>中</w:t>
      </w:r>
      <w:r w:rsidR="00D662EF" w:rsidRPr="00136393">
        <w:rPr>
          <w:rFonts w:ascii="Arial" w:eastAsia="宋体" w:hAnsi="Arial" w:cs="Arial"/>
          <w:lang w:eastAsia="zh-CN"/>
        </w:rPr>
        <w:t>再加工说明</w:t>
      </w:r>
      <w:r w:rsidR="00AF7581" w:rsidRPr="00136393">
        <w:rPr>
          <w:rFonts w:ascii="Arial" w:eastAsia="宋体" w:hAnsi="Arial" w:cs="Arial"/>
          <w:lang w:eastAsia="zh-CN"/>
        </w:rPr>
        <w:t>确认</w:t>
      </w:r>
      <w:r w:rsidRPr="00136393">
        <w:rPr>
          <w:rFonts w:ascii="Arial" w:eastAsia="宋体" w:hAnsi="Arial" w:cs="Arial"/>
          <w:lang w:eastAsia="zh-CN"/>
        </w:rPr>
        <w:t>的</w:t>
      </w:r>
      <w:r w:rsidR="00DD4D22" w:rsidRPr="00136393">
        <w:rPr>
          <w:rFonts w:ascii="Arial" w:eastAsia="宋体" w:hAnsi="Arial" w:cs="Arial"/>
          <w:lang w:eastAsia="zh-CN"/>
        </w:rPr>
        <w:t>方案</w:t>
      </w:r>
      <w:r w:rsidR="00AF7581" w:rsidRPr="00136393">
        <w:rPr>
          <w:rFonts w:ascii="Arial" w:eastAsia="宋体" w:hAnsi="Arial" w:cs="Arial"/>
          <w:lang w:eastAsia="zh-CN"/>
        </w:rPr>
        <w:t>和完整</w:t>
      </w:r>
      <w:r w:rsidR="00954B1A" w:rsidRPr="00136393">
        <w:rPr>
          <w:rFonts w:ascii="Arial" w:eastAsia="宋体" w:hAnsi="Arial" w:cs="Arial"/>
          <w:lang w:eastAsia="zh-CN"/>
        </w:rPr>
        <w:t>试验</w:t>
      </w:r>
      <w:r w:rsidRPr="00136393">
        <w:rPr>
          <w:rFonts w:ascii="Arial" w:eastAsia="宋体" w:hAnsi="Arial" w:cs="Arial"/>
          <w:lang w:eastAsia="zh-CN"/>
        </w:rPr>
        <w:t>报告</w:t>
      </w:r>
      <w:r w:rsidR="00167967" w:rsidRPr="00136393">
        <w:rPr>
          <w:rFonts w:ascii="Arial" w:eastAsia="宋体" w:hAnsi="Arial" w:cs="Arial"/>
          <w:lang w:eastAsia="zh-CN"/>
        </w:rPr>
        <w:t>。</w:t>
      </w:r>
      <w:r w:rsidRPr="00136393">
        <w:rPr>
          <w:rFonts w:ascii="Arial" w:eastAsia="宋体" w:hAnsi="Arial" w:cs="Arial"/>
          <w:lang w:eastAsia="zh-CN"/>
        </w:rPr>
        <w:t>FDA</w:t>
      </w:r>
      <w:r w:rsidRPr="00136393">
        <w:rPr>
          <w:rFonts w:ascii="Arial" w:eastAsia="宋体" w:hAnsi="Arial" w:cs="Arial"/>
          <w:lang w:eastAsia="zh-CN"/>
        </w:rPr>
        <w:t>打算以与其他制造和设计数据相同的方式检查</w:t>
      </w:r>
      <w:r w:rsidR="007F7537" w:rsidRPr="00136393">
        <w:rPr>
          <w:rFonts w:ascii="Arial" w:eastAsia="宋体" w:hAnsi="Arial" w:cs="Arial"/>
          <w:lang w:eastAsia="zh-CN"/>
        </w:rPr>
        <w:t>再加工</w:t>
      </w:r>
      <w:r w:rsidR="00AF7581" w:rsidRPr="00136393">
        <w:rPr>
          <w:rFonts w:ascii="Arial" w:eastAsia="宋体" w:hAnsi="Arial" w:cs="Arial"/>
          <w:lang w:eastAsia="zh-CN"/>
        </w:rPr>
        <w:t>确认</w:t>
      </w:r>
      <w:r w:rsidRPr="00136393">
        <w:rPr>
          <w:rFonts w:ascii="Arial" w:eastAsia="宋体" w:hAnsi="Arial" w:cs="Arial"/>
          <w:lang w:eastAsia="zh-CN"/>
        </w:rPr>
        <w:t>数据。</w:t>
      </w:r>
    </w:p>
    <w:p w:rsidR="0023700F" w:rsidRPr="00136393" w:rsidRDefault="0023700F" w:rsidP="00EC3BD4">
      <w:pPr>
        <w:snapToGrid w:val="0"/>
        <w:spacing w:before="6" w:line="300" w:lineRule="auto"/>
        <w:jc w:val="both"/>
        <w:rPr>
          <w:rFonts w:ascii="Arial" w:eastAsia="宋体" w:hAnsi="Arial" w:cs="Arial"/>
          <w:sz w:val="28"/>
          <w:szCs w:val="28"/>
          <w:lang w:eastAsia="zh-CN"/>
        </w:rPr>
      </w:pPr>
    </w:p>
    <w:p w:rsidR="0023700F" w:rsidRPr="00136393" w:rsidRDefault="00B86399" w:rsidP="00EC3BD4">
      <w:pPr>
        <w:pStyle w:val="3"/>
        <w:numPr>
          <w:ilvl w:val="0"/>
          <w:numId w:val="2"/>
        </w:numPr>
        <w:tabs>
          <w:tab w:val="left" w:pos="1560"/>
        </w:tabs>
        <w:snapToGrid w:val="0"/>
        <w:spacing w:line="300" w:lineRule="auto"/>
        <w:jc w:val="both"/>
        <w:rPr>
          <w:rFonts w:ascii="Arial" w:eastAsia="宋体" w:hAnsi="Arial" w:cs="Arial"/>
          <w:b w:val="0"/>
          <w:bCs w:val="0"/>
        </w:rPr>
      </w:pPr>
      <w:bookmarkStart w:id="88" w:name="_bookmark34"/>
      <w:bookmarkStart w:id="89" w:name="_Toc481569214"/>
      <w:bookmarkEnd w:id="88"/>
      <w:r w:rsidRPr="00136393">
        <w:rPr>
          <w:rFonts w:ascii="Arial" w:eastAsia="宋体" w:hAnsi="Arial" w:cs="Arial"/>
        </w:rPr>
        <w:t>IDE</w:t>
      </w:r>
      <w:r w:rsidRPr="00136393">
        <w:rPr>
          <w:rFonts w:ascii="Arial" w:eastAsia="宋体" w:hAnsi="Arial" w:cs="Arial"/>
        </w:rPr>
        <w:t>中的</w:t>
      </w:r>
      <w:r w:rsidR="00B5777D" w:rsidRPr="00136393">
        <w:rPr>
          <w:rFonts w:ascii="Arial" w:eastAsia="宋体" w:hAnsi="Arial" w:cs="Arial"/>
          <w:lang w:eastAsia="zh-CN"/>
        </w:rPr>
        <w:t>文档</w:t>
      </w:r>
      <w:bookmarkEnd w:id="89"/>
    </w:p>
    <w:p w:rsidR="0023700F" w:rsidRPr="00136393" w:rsidRDefault="0023700F" w:rsidP="00EC3BD4">
      <w:pPr>
        <w:snapToGrid w:val="0"/>
        <w:spacing w:before="9" w:line="300" w:lineRule="auto"/>
        <w:jc w:val="both"/>
        <w:rPr>
          <w:rFonts w:ascii="Arial" w:eastAsia="宋体" w:hAnsi="Arial" w:cs="Arial"/>
          <w:b/>
          <w:bCs/>
          <w:sz w:val="23"/>
          <w:szCs w:val="23"/>
        </w:rPr>
      </w:pPr>
    </w:p>
    <w:p w:rsidR="00AF7581" w:rsidRPr="00136393" w:rsidRDefault="00B86399" w:rsidP="00EC3BD4">
      <w:pPr>
        <w:pStyle w:val="a3"/>
        <w:snapToGrid w:val="0"/>
        <w:spacing w:line="300" w:lineRule="auto"/>
        <w:ind w:left="840"/>
        <w:jc w:val="both"/>
        <w:rPr>
          <w:rFonts w:ascii="Arial" w:eastAsia="宋体" w:hAnsi="Arial" w:cs="Arial"/>
          <w:lang w:eastAsia="zh-CN"/>
        </w:rPr>
      </w:pPr>
      <w:r w:rsidRPr="00136393">
        <w:rPr>
          <w:rFonts w:ascii="Arial" w:eastAsia="宋体" w:hAnsi="Arial" w:cs="Arial"/>
          <w:lang w:eastAsia="zh-CN"/>
        </w:rPr>
        <w:t>IDE</w:t>
      </w:r>
      <w:r w:rsidR="00C33DDF" w:rsidRPr="00136393">
        <w:rPr>
          <w:rFonts w:ascii="Arial" w:eastAsia="宋体" w:hAnsi="Arial" w:cs="Arial"/>
          <w:lang w:eastAsia="zh-CN"/>
        </w:rPr>
        <w:t>申请</w:t>
      </w:r>
      <w:r w:rsidRPr="00136393">
        <w:rPr>
          <w:rFonts w:ascii="Arial" w:eastAsia="宋体" w:hAnsi="Arial" w:cs="Arial"/>
          <w:lang w:eastAsia="zh-CN"/>
        </w:rPr>
        <w:t>必须</w:t>
      </w:r>
      <w:r w:rsidR="00AF7581" w:rsidRPr="00136393">
        <w:rPr>
          <w:rFonts w:ascii="Arial" w:eastAsia="宋体" w:hAnsi="Arial" w:cs="Arial"/>
          <w:lang w:eastAsia="zh-CN"/>
        </w:rPr>
        <w:t>提供</w:t>
      </w:r>
      <w:r w:rsidRPr="00136393">
        <w:rPr>
          <w:rFonts w:ascii="Arial" w:eastAsia="宋体" w:hAnsi="Arial" w:cs="Arial"/>
          <w:lang w:eastAsia="zh-CN"/>
        </w:rPr>
        <w:t>所有先前临床</w:t>
      </w:r>
      <w:r w:rsidR="00AF7581" w:rsidRPr="00136393">
        <w:rPr>
          <w:rFonts w:ascii="Arial" w:eastAsia="宋体" w:hAnsi="Arial" w:cs="Arial"/>
          <w:lang w:eastAsia="zh-CN"/>
        </w:rPr>
        <w:t>、</w:t>
      </w:r>
      <w:r w:rsidRPr="00136393">
        <w:rPr>
          <w:rFonts w:ascii="Arial" w:eastAsia="宋体" w:hAnsi="Arial" w:cs="Arial"/>
          <w:lang w:eastAsia="zh-CN"/>
        </w:rPr>
        <w:t>动物和实验室</w:t>
      </w:r>
      <w:r w:rsidR="00954B1A" w:rsidRPr="00136393">
        <w:rPr>
          <w:rFonts w:ascii="Arial" w:eastAsia="宋体" w:hAnsi="Arial" w:cs="Arial"/>
          <w:lang w:eastAsia="zh-CN"/>
        </w:rPr>
        <w:t>试验</w:t>
      </w:r>
      <w:r w:rsidRPr="00136393">
        <w:rPr>
          <w:rFonts w:ascii="Arial" w:eastAsia="宋体" w:hAnsi="Arial" w:cs="Arial"/>
          <w:lang w:eastAsia="zh-CN"/>
        </w:rPr>
        <w:t>的报告，</w:t>
      </w:r>
      <w:r w:rsidR="00AF7581" w:rsidRPr="00136393">
        <w:rPr>
          <w:rFonts w:ascii="Arial" w:eastAsia="宋体" w:hAnsi="Arial" w:cs="Arial"/>
          <w:lang w:eastAsia="zh-CN"/>
        </w:rPr>
        <w:t>以</w:t>
      </w:r>
      <w:r w:rsidRPr="00136393">
        <w:rPr>
          <w:rFonts w:ascii="Arial" w:eastAsia="宋体" w:hAnsi="Arial" w:cs="Arial"/>
          <w:lang w:eastAsia="zh-CN"/>
        </w:rPr>
        <w:t>作为</w:t>
      </w:r>
      <w:r w:rsidR="00AF7581" w:rsidRPr="00136393">
        <w:rPr>
          <w:rFonts w:ascii="Arial" w:eastAsia="宋体" w:hAnsi="Arial" w:cs="Arial"/>
          <w:lang w:eastAsia="zh-CN"/>
        </w:rPr>
        <w:t>先前研究</w:t>
      </w:r>
      <w:r w:rsidRPr="00136393">
        <w:rPr>
          <w:rFonts w:ascii="Arial" w:eastAsia="宋体" w:hAnsi="Arial" w:cs="Arial"/>
          <w:lang w:eastAsia="zh-CN"/>
        </w:rPr>
        <w:t>报告的一部分</w:t>
      </w:r>
      <w:r w:rsidR="00AF7581" w:rsidRPr="00136393">
        <w:rPr>
          <w:rFonts w:ascii="Arial" w:eastAsia="宋体" w:hAnsi="Arial" w:cs="Arial"/>
          <w:lang w:eastAsia="zh-CN"/>
        </w:rPr>
        <w:t>。</w:t>
      </w:r>
      <w:r w:rsidRPr="00136393">
        <w:rPr>
          <w:rFonts w:ascii="Arial" w:eastAsia="宋体" w:hAnsi="Arial" w:cs="Arial"/>
          <w:vertAlign w:val="superscript"/>
          <w:lang w:eastAsia="zh-CN"/>
        </w:rPr>
        <w:t>7</w:t>
      </w:r>
      <w:r w:rsidRPr="00136393">
        <w:rPr>
          <w:rFonts w:ascii="Arial" w:eastAsia="宋体" w:hAnsi="Arial" w:cs="Arial"/>
          <w:lang w:eastAsia="zh-CN"/>
        </w:rPr>
        <w:t>我们</w:t>
      </w:r>
      <w:r w:rsidR="00935948" w:rsidRPr="00136393">
        <w:rPr>
          <w:rFonts w:ascii="Arial" w:eastAsia="宋体" w:hAnsi="Arial" w:cs="Arial"/>
          <w:lang w:eastAsia="zh-CN"/>
        </w:rPr>
        <w:t>认为，</w:t>
      </w:r>
      <w:r w:rsidRPr="00136393">
        <w:rPr>
          <w:rFonts w:ascii="Arial" w:eastAsia="宋体" w:hAnsi="Arial" w:cs="Arial"/>
          <w:lang w:eastAsia="zh-CN"/>
        </w:rPr>
        <w:t>其</w:t>
      </w:r>
      <w:r w:rsidR="00935948" w:rsidRPr="00136393">
        <w:rPr>
          <w:rFonts w:ascii="Arial" w:eastAsia="宋体" w:hAnsi="Arial" w:cs="Arial"/>
          <w:lang w:eastAsia="zh-CN"/>
        </w:rPr>
        <w:t>应</w:t>
      </w:r>
      <w:r w:rsidRPr="00136393">
        <w:rPr>
          <w:rFonts w:ascii="Arial" w:eastAsia="宋体" w:hAnsi="Arial" w:cs="Arial"/>
          <w:lang w:eastAsia="zh-CN"/>
        </w:rPr>
        <w:t>包括</w:t>
      </w:r>
      <w:r w:rsidR="00D662EF" w:rsidRPr="00136393">
        <w:rPr>
          <w:rFonts w:ascii="Arial" w:eastAsia="宋体" w:hAnsi="Arial" w:cs="Arial"/>
          <w:lang w:eastAsia="zh-CN"/>
        </w:rPr>
        <w:t>再加工说明</w:t>
      </w:r>
      <w:r w:rsidR="00935948" w:rsidRPr="00136393">
        <w:rPr>
          <w:rFonts w:ascii="Arial" w:eastAsia="宋体" w:hAnsi="Arial" w:cs="Arial"/>
          <w:lang w:eastAsia="zh-CN"/>
        </w:rPr>
        <w:t>确认</w:t>
      </w:r>
      <w:r w:rsidR="00954B1A" w:rsidRPr="00136393">
        <w:rPr>
          <w:rFonts w:ascii="Arial" w:eastAsia="宋体" w:hAnsi="Arial" w:cs="Arial"/>
          <w:lang w:eastAsia="zh-CN"/>
        </w:rPr>
        <w:t>试验</w:t>
      </w:r>
      <w:r w:rsidRPr="00136393">
        <w:rPr>
          <w:rFonts w:ascii="Arial" w:eastAsia="宋体" w:hAnsi="Arial" w:cs="Arial"/>
          <w:lang w:eastAsia="zh-CN"/>
        </w:rPr>
        <w:t>的摘要</w:t>
      </w:r>
      <w:r w:rsidR="00167967" w:rsidRPr="00136393">
        <w:rPr>
          <w:rFonts w:ascii="Arial" w:eastAsia="宋体" w:hAnsi="Arial" w:cs="Arial"/>
          <w:lang w:eastAsia="zh-CN"/>
        </w:rPr>
        <w:t>。</w:t>
      </w:r>
      <w:r w:rsidRPr="00136393">
        <w:rPr>
          <w:rFonts w:ascii="Arial" w:eastAsia="宋体" w:hAnsi="Arial" w:cs="Arial"/>
          <w:lang w:eastAsia="zh-CN"/>
        </w:rPr>
        <w:t>由于已批准的</w:t>
      </w:r>
      <w:r w:rsidRPr="00136393">
        <w:rPr>
          <w:rFonts w:ascii="Arial" w:eastAsia="宋体" w:hAnsi="Arial" w:cs="Arial"/>
          <w:lang w:eastAsia="zh-CN"/>
        </w:rPr>
        <w:t>IDE</w:t>
      </w:r>
      <w:r w:rsidR="00935948" w:rsidRPr="00136393">
        <w:rPr>
          <w:rFonts w:ascii="Arial" w:eastAsia="宋体" w:hAnsi="Arial" w:cs="Arial"/>
          <w:lang w:eastAsia="zh-CN"/>
        </w:rPr>
        <w:t>并不可免于遵守</w:t>
      </w:r>
      <w:r w:rsidRPr="00136393">
        <w:rPr>
          <w:rFonts w:ascii="Arial" w:eastAsia="宋体" w:hAnsi="Arial" w:cs="Arial"/>
          <w:lang w:eastAsia="zh-CN"/>
        </w:rPr>
        <w:t>21 CFR 820.30</w:t>
      </w:r>
      <w:r w:rsidRPr="00136393">
        <w:rPr>
          <w:rFonts w:ascii="Arial" w:eastAsia="宋体" w:hAnsi="Arial" w:cs="Arial"/>
          <w:lang w:eastAsia="zh-CN"/>
        </w:rPr>
        <w:t>中的设计控制，我们建议在提交</w:t>
      </w:r>
      <w:r w:rsidRPr="00136393">
        <w:rPr>
          <w:rFonts w:ascii="Arial" w:eastAsia="宋体" w:hAnsi="Arial" w:cs="Arial"/>
          <w:lang w:eastAsia="zh-CN"/>
        </w:rPr>
        <w:t>IDE</w:t>
      </w:r>
      <w:r w:rsidRPr="00136393">
        <w:rPr>
          <w:rFonts w:ascii="Arial" w:eastAsia="宋体" w:hAnsi="Arial" w:cs="Arial"/>
          <w:lang w:eastAsia="zh-CN"/>
        </w:rPr>
        <w:t>时完成对</w:t>
      </w:r>
      <w:r w:rsidR="00D662EF" w:rsidRPr="00136393">
        <w:rPr>
          <w:rFonts w:ascii="Arial" w:eastAsia="宋体" w:hAnsi="Arial" w:cs="Arial"/>
          <w:lang w:eastAsia="zh-CN"/>
        </w:rPr>
        <w:t>再加工说明</w:t>
      </w:r>
      <w:r w:rsidRPr="00136393">
        <w:rPr>
          <w:rFonts w:ascii="Arial" w:eastAsia="宋体" w:hAnsi="Arial" w:cs="Arial"/>
          <w:lang w:eastAsia="zh-CN"/>
        </w:rPr>
        <w:t>的</w:t>
      </w:r>
      <w:r w:rsidR="00935948" w:rsidRPr="00136393">
        <w:rPr>
          <w:rFonts w:ascii="Arial" w:eastAsia="宋体" w:hAnsi="Arial" w:cs="Arial"/>
          <w:lang w:eastAsia="zh-CN"/>
        </w:rPr>
        <w:t>确认</w:t>
      </w:r>
      <w:r w:rsidRPr="00136393">
        <w:rPr>
          <w:rFonts w:ascii="Arial" w:eastAsia="宋体" w:hAnsi="Arial" w:cs="Arial"/>
          <w:lang w:eastAsia="zh-CN"/>
        </w:rPr>
        <w:t>。</w:t>
      </w:r>
    </w:p>
    <w:p w:rsidR="00AF7581" w:rsidRPr="00136393" w:rsidRDefault="00AF7581" w:rsidP="00EC3BD4">
      <w:pPr>
        <w:pStyle w:val="a3"/>
        <w:snapToGrid w:val="0"/>
        <w:spacing w:line="300" w:lineRule="auto"/>
        <w:ind w:left="840"/>
        <w:jc w:val="both"/>
        <w:rPr>
          <w:rFonts w:ascii="Arial" w:eastAsia="宋体" w:hAnsi="Arial" w:cs="Arial"/>
          <w:lang w:eastAsia="zh-CN"/>
        </w:rPr>
      </w:pPr>
    </w:p>
    <w:p w:rsidR="0023700F" w:rsidRPr="00136393" w:rsidRDefault="0023700F" w:rsidP="00EC3BD4">
      <w:pPr>
        <w:snapToGrid w:val="0"/>
        <w:spacing w:before="10" w:line="300" w:lineRule="auto"/>
        <w:jc w:val="both"/>
        <w:rPr>
          <w:rFonts w:ascii="Arial" w:eastAsia="宋体" w:hAnsi="Arial" w:cs="Arial"/>
          <w:sz w:val="28"/>
          <w:szCs w:val="28"/>
          <w:lang w:eastAsia="zh-CN"/>
        </w:rPr>
      </w:pPr>
    </w:p>
    <w:p w:rsidR="0023700F" w:rsidRPr="00136393" w:rsidRDefault="001A7AB8" w:rsidP="00EC3BD4">
      <w:pPr>
        <w:snapToGrid w:val="0"/>
        <w:spacing w:line="300" w:lineRule="auto"/>
        <w:ind w:left="114"/>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46E8926A" wp14:editId="6345C3CC">
                <wp:extent cx="1836420" cy="7620"/>
                <wp:effectExtent l="9525" t="9525" r="1905" b="1905"/>
                <wp:docPr id="2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23" name="Group 15"/>
                        <wpg:cNvGrpSpPr>
                          <a:grpSpLocks/>
                        </wpg:cNvGrpSpPr>
                        <wpg:grpSpPr bwMode="auto">
                          <a:xfrm>
                            <a:off x="6" y="6"/>
                            <a:ext cx="2880" cy="2"/>
                            <a:chOff x="6" y="6"/>
                            <a:chExt cx="2880" cy="2"/>
                          </a:xfrm>
                        </wpg:grpSpPr>
                        <wps:wsp>
                          <wps:cNvPr id="24" name="Freeform 16"/>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">
                <v:group id="Group 15"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6"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7g8YA&#10;AADbAAAADwAAAGRycy9kb3ducmV2LnhtbESPT2vCQBTE7wW/w/IKvenG0KqkboKUtkjx4L+Lt2f2&#10;NUnNvo3Z1aTfvisIPQ4z8xtmnvWmFldqXWVZwXgUgSDOra64ULDffQxnIJxH1lhbJgW/5CBLBw9z&#10;TLTteEPXrS9EgLBLUEHpfZNI6fKSDLqRbYiD921bgz7ItpC6xS7ATS3jKJpIgxWHhRIbeispP20v&#10;RsF53R2rrxduxu8/i/NqOonN8fCp1NNjv3gF4an3/+F7e6kVxM9w+xJ+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7g8YAAADbAAAADwAAAAAAAAAAAAAAAACYAgAAZHJz&#10;L2Rvd25yZXYueG1sUEsFBgAAAAAEAAQA9QAAAIsDAAAAAA==&#10;" path="m,l2880,e" filled="f" strokeweight=".6pt">
                    <v:path arrowok="t" o:connecttype="custom" o:connectlocs="0,0;2880,0" o:connectangles="0,0"/>
                  </v:shape>
                </v:group>
                <w10:anchorlock/>
              </v:group>
            </w:pict>
          </mc:Fallback>
        </mc:AlternateContent>
      </w:r>
    </w:p>
    <w:p w:rsidR="0023700F" w:rsidRPr="00136393" w:rsidRDefault="00654F62" w:rsidP="00EC3BD4">
      <w:pPr>
        <w:snapToGrid w:val="0"/>
        <w:spacing w:before="71" w:line="300" w:lineRule="auto"/>
        <w:ind w:left="119"/>
        <w:jc w:val="both"/>
        <w:rPr>
          <w:rFonts w:ascii="Arial" w:eastAsia="宋体" w:hAnsi="Arial" w:cs="Arial"/>
          <w:sz w:val="20"/>
          <w:szCs w:val="20"/>
          <w:lang w:eastAsia="zh-CN"/>
        </w:rPr>
      </w:pPr>
      <w:r w:rsidRPr="00136393">
        <w:rPr>
          <w:rFonts w:ascii="Arial" w:eastAsia="宋体" w:hAnsi="Arial" w:cs="Arial"/>
          <w:position w:val="9"/>
          <w:sz w:val="13"/>
          <w:szCs w:val="13"/>
          <w:lang w:eastAsia="zh-CN"/>
        </w:rPr>
        <w:t>6</w:t>
      </w:r>
      <w:r w:rsidR="002A6652" w:rsidRPr="00136393">
        <w:rPr>
          <w:rFonts w:ascii="Arial" w:eastAsia="宋体" w:hAnsi="Arial" w:cs="Arial"/>
          <w:sz w:val="20"/>
          <w:szCs w:val="20"/>
          <w:lang w:eastAsia="zh-CN"/>
        </w:rPr>
        <w:t>有关</w:t>
      </w:r>
      <w:r w:rsidR="002A6652" w:rsidRPr="00136393">
        <w:rPr>
          <w:rFonts w:ascii="Arial" w:eastAsia="宋体" w:hAnsi="Arial" w:cs="Arial"/>
          <w:sz w:val="20"/>
          <w:szCs w:val="20"/>
          <w:lang w:eastAsia="zh-CN"/>
        </w:rPr>
        <w:t>510</w:t>
      </w:r>
      <w:r w:rsidR="002A6652" w:rsidRPr="00136393">
        <w:rPr>
          <w:rFonts w:ascii="Arial" w:eastAsia="宋体" w:hAnsi="Arial" w:cs="Arial"/>
          <w:sz w:val="20"/>
          <w:szCs w:val="20"/>
          <w:lang w:eastAsia="zh-CN"/>
        </w:rPr>
        <w:t>（</w:t>
      </w:r>
      <w:r w:rsidR="002A6652" w:rsidRPr="00136393">
        <w:rPr>
          <w:rFonts w:ascii="Arial" w:eastAsia="宋体" w:hAnsi="Arial" w:cs="Arial"/>
          <w:sz w:val="20"/>
          <w:szCs w:val="20"/>
          <w:lang w:eastAsia="zh-CN"/>
        </w:rPr>
        <w:t>k</w:t>
      </w:r>
      <w:r w:rsidR="002A6652" w:rsidRPr="00136393">
        <w:rPr>
          <w:rFonts w:ascii="Arial" w:eastAsia="宋体" w:hAnsi="Arial" w:cs="Arial"/>
          <w:sz w:val="20"/>
          <w:szCs w:val="20"/>
          <w:lang w:eastAsia="zh-CN"/>
        </w:rPr>
        <w:t>）的</w:t>
      </w:r>
      <w:r w:rsidR="002A6652" w:rsidRPr="00136393">
        <w:rPr>
          <w:rFonts w:ascii="Arial" w:eastAsia="宋体" w:hAnsi="Arial" w:cs="Arial"/>
          <w:sz w:val="20"/>
          <w:szCs w:val="20"/>
          <w:lang w:eastAsia="zh-CN"/>
        </w:rPr>
        <w:t>FDA</w:t>
      </w:r>
      <w:r w:rsidR="002A6652" w:rsidRPr="00136393">
        <w:rPr>
          <w:rFonts w:ascii="Arial" w:eastAsia="宋体" w:hAnsi="Arial" w:cs="Arial"/>
          <w:sz w:val="20"/>
          <w:szCs w:val="20"/>
          <w:lang w:eastAsia="zh-CN"/>
        </w:rPr>
        <w:t>提交建议和审查规范见</w:t>
      </w:r>
      <w:r w:rsidR="002A6652" w:rsidRPr="00136393">
        <w:rPr>
          <w:rFonts w:ascii="Arial" w:eastAsia="宋体" w:hAnsi="Arial" w:cs="Arial"/>
          <w:sz w:val="20"/>
          <w:szCs w:val="20"/>
          <w:lang w:eastAsia="zh-CN"/>
        </w:rPr>
        <w:t>FDA</w:t>
      </w:r>
      <w:r w:rsidR="002A6652" w:rsidRPr="00136393">
        <w:rPr>
          <w:rFonts w:ascii="Arial" w:eastAsia="宋体" w:hAnsi="Arial" w:cs="Arial"/>
          <w:sz w:val="20"/>
          <w:szCs w:val="20"/>
          <w:lang w:eastAsia="zh-CN"/>
        </w:rPr>
        <w:t>的指南</w:t>
      </w:r>
      <w:r w:rsidR="002A6652" w:rsidRPr="00136393">
        <w:rPr>
          <w:rFonts w:ascii="Arial" w:eastAsia="宋体" w:hAnsi="Arial" w:cs="Arial"/>
          <w:sz w:val="20"/>
          <w:szCs w:val="20"/>
          <w:lang w:eastAsia="zh-CN"/>
        </w:rPr>
        <w:t>“510</w:t>
      </w:r>
      <w:r w:rsidR="002A6652" w:rsidRPr="00136393">
        <w:rPr>
          <w:rFonts w:ascii="Arial" w:eastAsia="宋体" w:hAnsi="Arial" w:cs="Arial"/>
          <w:sz w:val="20"/>
          <w:szCs w:val="20"/>
          <w:lang w:eastAsia="zh-CN"/>
        </w:rPr>
        <w:t>（</w:t>
      </w:r>
      <w:r w:rsidR="002A6652" w:rsidRPr="00136393">
        <w:rPr>
          <w:rFonts w:ascii="Arial" w:eastAsia="宋体" w:hAnsi="Arial" w:cs="Arial"/>
          <w:sz w:val="20"/>
          <w:szCs w:val="20"/>
          <w:lang w:eastAsia="zh-CN"/>
        </w:rPr>
        <w:t>k</w:t>
      </w:r>
      <w:r w:rsidR="002A6652" w:rsidRPr="00136393">
        <w:rPr>
          <w:rFonts w:ascii="Arial" w:eastAsia="宋体" w:hAnsi="Arial" w:cs="Arial"/>
          <w:sz w:val="20"/>
          <w:szCs w:val="20"/>
          <w:lang w:eastAsia="zh-CN"/>
        </w:rPr>
        <w:t>）计划：评价上市前通告【</w:t>
      </w:r>
      <w:r w:rsidR="002A6652" w:rsidRPr="00136393">
        <w:rPr>
          <w:rFonts w:ascii="Arial" w:eastAsia="宋体" w:hAnsi="Arial" w:cs="Arial"/>
          <w:sz w:val="20"/>
          <w:szCs w:val="20"/>
          <w:lang w:eastAsia="zh-CN"/>
        </w:rPr>
        <w:t>510</w:t>
      </w:r>
      <w:r w:rsidR="002A6652" w:rsidRPr="00136393">
        <w:rPr>
          <w:rFonts w:ascii="Arial" w:eastAsia="宋体" w:hAnsi="Arial" w:cs="Arial"/>
          <w:sz w:val="20"/>
          <w:szCs w:val="20"/>
          <w:lang w:eastAsia="zh-CN"/>
        </w:rPr>
        <w:t>（</w:t>
      </w:r>
      <w:r w:rsidR="002A6652" w:rsidRPr="00136393">
        <w:rPr>
          <w:rFonts w:ascii="Arial" w:eastAsia="宋体" w:hAnsi="Arial" w:cs="Arial"/>
          <w:sz w:val="20"/>
          <w:szCs w:val="20"/>
          <w:lang w:eastAsia="zh-CN"/>
        </w:rPr>
        <w:t>k</w:t>
      </w:r>
      <w:r w:rsidR="002A6652" w:rsidRPr="00136393">
        <w:rPr>
          <w:rFonts w:ascii="Arial" w:eastAsia="宋体" w:hAnsi="Arial" w:cs="Arial"/>
          <w:sz w:val="20"/>
          <w:szCs w:val="20"/>
          <w:lang w:eastAsia="zh-CN"/>
        </w:rPr>
        <w:t>）】中的实质等同性。</w:t>
      </w:r>
      <w:r w:rsidR="002A6652" w:rsidRPr="00136393">
        <w:rPr>
          <w:rFonts w:ascii="Arial" w:eastAsia="宋体" w:hAnsi="Arial" w:cs="Arial"/>
          <w:sz w:val="20"/>
          <w:szCs w:val="20"/>
          <w:lang w:eastAsia="zh-CN"/>
        </w:rPr>
        <w:t>”</w:t>
      </w:r>
      <w:r w:rsidR="002A6652" w:rsidRPr="00136393">
        <w:rPr>
          <w:rFonts w:ascii="Arial" w:eastAsia="宋体" w:hAnsi="Arial" w:cs="Arial"/>
          <w:sz w:val="20"/>
          <w:szCs w:val="20"/>
          <w:lang w:eastAsia="zh-CN"/>
        </w:rPr>
        <w:t>该指南解释了</w:t>
      </w:r>
      <w:r w:rsidR="002A6652" w:rsidRPr="00136393">
        <w:rPr>
          <w:rFonts w:ascii="Arial" w:eastAsia="宋体" w:hAnsi="Arial" w:cs="Arial"/>
          <w:sz w:val="20"/>
          <w:szCs w:val="20"/>
          <w:lang w:eastAsia="zh-CN"/>
        </w:rPr>
        <w:t>FDA</w:t>
      </w:r>
      <w:r w:rsidR="002A6652" w:rsidRPr="00136393">
        <w:rPr>
          <w:rFonts w:ascii="Arial" w:eastAsia="宋体" w:hAnsi="Arial" w:cs="Arial"/>
          <w:sz w:val="20"/>
          <w:szCs w:val="20"/>
          <w:lang w:eastAsia="zh-CN"/>
        </w:rPr>
        <w:t>用于评价实质等同性的决策过程，包括何时需提交数据。</w:t>
      </w:r>
    </w:p>
    <w:p w:rsidR="00B86399" w:rsidRPr="00136393" w:rsidRDefault="00654F62" w:rsidP="00EC3BD4">
      <w:pPr>
        <w:snapToGrid w:val="0"/>
        <w:spacing w:line="300" w:lineRule="auto"/>
        <w:ind w:left="120"/>
        <w:jc w:val="both"/>
        <w:rPr>
          <w:rFonts w:ascii="Arial" w:eastAsia="宋体" w:hAnsi="Arial" w:cs="Arial"/>
          <w:sz w:val="20"/>
          <w:lang w:eastAsia="zh-CN"/>
        </w:rPr>
      </w:pPr>
      <w:r w:rsidRPr="00136393">
        <w:rPr>
          <w:rFonts w:ascii="Arial" w:eastAsia="宋体" w:hAnsi="Arial" w:cs="Arial"/>
          <w:position w:val="9"/>
          <w:sz w:val="13"/>
          <w:lang w:eastAsia="zh-CN"/>
        </w:rPr>
        <w:t>7</w:t>
      </w:r>
      <w:r w:rsidR="00B86399" w:rsidRPr="00136393">
        <w:rPr>
          <w:rFonts w:ascii="Arial" w:eastAsia="宋体" w:hAnsi="Arial" w:cs="Arial"/>
          <w:sz w:val="20"/>
          <w:szCs w:val="20"/>
          <w:lang w:eastAsia="zh-CN"/>
        </w:rPr>
        <w:t>21 CFR 812.27</w:t>
      </w:r>
      <w:r w:rsidR="00B86399" w:rsidRPr="00136393">
        <w:rPr>
          <w:rFonts w:ascii="Arial" w:eastAsia="宋体" w:hAnsi="Arial" w:cs="Arial"/>
          <w:sz w:val="20"/>
          <w:szCs w:val="20"/>
          <w:lang w:eastAsia="zh-CN"/>
        </w:rPr>
        <w:t>规定，</w:t>
      </w:r>
      <w:r w:rsidR="002A6652" w:rsidRPr="00136393">
        <w:rPr>
          <w:rFonts w:ascii="Arial" w:eastAsia="宋体" w:hAnsi="Arial" w:cs="Arial"/>
          <w:sz w:val="20"/>
          <w:szCs w:val="20"/>
          <w:lang w:eastAsia="zh-CN"/>
        </w:rPr>
        <w:t>先前研究</w:t>
      </w:r>
      <w:r w:rsidR="00B86399" w:rsidRPr="00136393">
        <w:rPr>
          <w:rFonts w:ascii="Arial" w:eastAsia="宋体" w:hAnsi="Arial" w:cs="Arial"/>
          <w:sz w:val="20"/>
          <w:szCs w:val="20"/>
          <w:lang w:eastAsia="zh-CN"/>
        </w:rPr>
        <w:t>的报告应包括</w:t>
      </w:r>
      <w:r w:rsidR="002A6652" w:rsidRPr="00136393">
        <w:rPr>
          <w:rFonts w:ascii="Arial" w:eastAsia="宋体" w:hAnsi="Arial" w:cs="Arial"/>
          <w:sz w:val="20"/>
          <w:szCs w:val="20"/>
          <w:lang w:eastAsia="zh-CN"/>
        </w:rPr>
        <w:t>对该器械进行的所有</w:t>
      </w:r>
      <w:r w:rsidR="00B86399" w:rsidRPr="00136393">
        <w:rPr>
          <w:rFonts w:ascii="Arial" w:eastAsia="宋体" w:hAnsi="Arial" w:cs="Arial"/>
          <w:sz w:val="20"/>
          <w:szCs w:val="20"/>
          <w:lang w:eastAsia="zh-CN"/>
        </w:rPr>
        <w:t>先前临床</w:t>
      </w:r>
      <w:r w:rsidR="002A6652" w:rsidRPr="00136393">
        <w:rPr>
          <w:rFonts w:ascii="Arial" w:eastAsia="宋体" w:hAnsi="Arial" w:cs="Arial"/>
          <w:sz w:val="20"/>
          <w:szCs w:val="20"/>
          <w:lang w:eastAsia="zh-CN"/>
        </w:rPr>
        <w:t>、</w:t>
      </w:r>
      <w:r w:rsidR="00B86399" w:rsidRPr="00136393">
        <w:rPr>
          <w:rFonts w:ascii="Arial" w:eastAsia="宋体" w:hAnsi="Arial" w:cs="Arial"/>
          <w:sz w:val="20"/>
          <w:szCs w:val="20"/>
          <w:lang w:eastAsia="zh-CN"/>
        </w:rPr>
        <w:t>动物和实验室</w:t>
      </w:r>
      <w:r w:rsidR="00954B1A" w:rsidRPr="00136393">
        <w:rPr>
          <w:rFonts w:ascii="Arial" w:eastAsia="宋体" w:hAnsi="Arial" w:cs="Arial"/>
          <w:sz w:val="20"/>
          <w:szCs w:val="20"/>
          <w:lang w:eastAsia="zh-CN"/>
        </w:rPr>
        <w:t>试验</w:t>
      </w:r>
      <w:r w:rsidR="00B86399" w:rsidRPr="00136393">
        <w:rPr>
          <w:rFonts w:ascii="Arial" w:eastAsia="宋体" w:hAnsi="Arial" w:cs="Arial"/>
          <w:sz w:val="20"/>
          <w:szCs w:val="20"/>
          <w:lang w:eastAsia="zh-CN"/>
        </w:rPr>
        <w:t>的报告，并应全面</w:t>
      </w:r>
      <w:r w:rsidR="002A6652" w:rsidRPr="00136393">
        <w:rPr>
          <w:rFonts w:ascii="Arial" w:eastAsia="宋体" w:hAnsi="Arial" w:cs="Arial"/>
          <w:sz w:val="20"/>
          <w:szCs w:val="20"/>
          <w:lang w:eastAsia="zh-CN"/>
        </w:rPr>
        <w:t>且</w:t>
      </w:r>
      <w:r w:rsidR="00B86399" w:rsidRPr="00136393">
        <w:rPr>
          <w:rFonts w:ascii="Arial" w:eastAsia="宋体" w:hAnsi="Arial" w:cs="Arial"/>
          <w:sz w:val="20"/>
          <w:szCs w:val="20"/>
          <w:lang w:eastAsia="zh-CN"/>
        </w:rPr>
        <w:t>足以证明</w:t>
      </w:r>
      <w:r w:rsidR="002A6652" w:rsidRPr="00136393">
        <w:rPr>
          <w:rFonts w:ascii="Arial" w:eastAsia="宋体" w:hAnsi="Arial" w:cs="Arial"/>
          <w:sz w:val="20"/>
          <w:szCs w:val="20"/>
          <w:lang w:eastAsia="zh-CN"/>
        </w:rPr>
        <w:t>拟定研究的</w:t>
      </w:r>
      <w:r w:rsidR="00B86399" w:rsidRPr="00136393">
        <w:rPr>
          <w:rFonts w:ascii="Arial" w:eastAsia="宋体" w:hAnsi="Arial" w:cs="Arial"/>
          <w:sz w:val="20"/>
          <w:szCs w:val="20"/>
          <w:lang w:eastAsia="zh-CN"/>
        </w:rPr>
        <w:t>合理</w:t>
      </w:r>
      <w:r w:rsidR="002A6652" w:rsidRPr="00136393">
        <w:rPr>
          <w:rFonts w:ascii="Arial" w:eastAsia="宋体" w:hAnsi="Arial" w:cs="Arial"/>
          <w:sz w:val="20"/>
          <w:szCs w:val="20"/>
          <w:lang w:eastAsia="zh-CN"/>
        </w:rPr>
        <w:t>性</w:t>
      </w:r>
      <w:r w:rsidR="00B86399" w:rsidRPr="00136393">
        <w:rPr>
          <w:rFonts w:ascii="Arial" w:eastAsia="宋体" w:hAnsi="Arial" w:cs="Arial"/>
          <w:sz w:val="20"/>
          <w:szCs w:val="20"/>
          <w:lang w:eastAsia="zh-CN"/>
        </w:rPr>
        <w:t>。</w:t>
      </w:r>
    </w:p>
    <w:p w:rsidR="0023700F" w:rsidRDefault="0023700F" w:rsidP="00EC3BD4">
      <w:pPr>
        <w:snapToGrid w:val="0"/>
        <w:spacing w:line="300" w:lineRule="auto"/>
        <w:jc w:val="both"/>
        <w:rPr>
          <w:rFonts w:ascii="Arial" w:eastAsia="宋体" w:hAnsi="Arial" w:cs="Arial"/>
          <w:sz w:val="20"/>
          <w:szCs w:val="20"/>
          <w:lang w:eastAsia="zh-CN"/>
        </w:rPr>
      </w:pPr>
    </w:p>
    <w:p w:rsidR="0080445E" w:rsidRDefault="0080445E" w:rsidP="00EC3BD4">
      <w:pPr>
        <w:snapToGrid w:val="0"/>
        <w:spacing w:line="300" w:lineRule="auto"/>
        <w:jc w:val="both"/>
        <w:rPr>
          <w:rFonts w:ascii="Arial" w:eastAsia="宋体" w:hAnsi="Arial" w:cs="Arial"/>
          <w:sz w:val="20"/>
          <w:szCs w:val="20"/>
          <w:lang w:eastAsia="zh-CN"/>
        </w:rPr>
      </w:pPr>
    </w:p>
    <w:p w:rsidR="0080445E" w:rsidRDefault="0080445E" w:rsidP="00EC3BD4">
      <w:pPr>
        <w:snapToGrid w:val="0"/>
        <w:spacing w:line="300" w:lineRule="auto"/>
        <w:jc w:val="both"/>
        <w:rPr>
          <w:rFonts w:ascii="Arial" w:eastAsia="宋体" w:hAnsi="Arial" w:cs="Arial"/>
          <w:sz w:val="20"/>
          <w:szCs w:val="20"/>
          <w:lang w:eastAsia="zh-CN"/>
        </w:rPr>
      </w:pPr>
    </w:p>
    <w:p w:rsidR="0080445E" w:rsidRDefault="0080445E" w:rsidP="00EC3BD4">
      <w:pPr>
        <w:snapToGrid w:val="0"/>
        <w:spacing w:line="300" w:lineRule="auto"/>
        <w:jc w:val="both"/>
        <w:rPr>
          <w:rFonts w:ascii="Arial" w:eastAsia="宋体" w:hAnsi="Arial" w:cs="Arial"/>
          <w:sz w:val="20"/>
          <w:szCs w:val="20"/>
          <w:lang w:eastAsia="zh-CN"/>
        </w:rPr>
      </w:pPr>
    </w:p>
    <w:p w:rsidR="0080445E" w:rsidRDefault="0080445E" w:rsidP="00EC3BD4">
      <w:pPr>
        <w:snapToGrid w:val="0"/>
        <w:spacing w:line="300" w:lineRule="auto"/>
        <w:jc w:val="both"/>
        <w:rPr>
          <w:rFonts w:ascii="Arial" w:eastAsia="宋体" w:hAnsi="Arial" w:cs="Arial"/>
          <w:sz w:val="20"/>
          <w:szCs w:val="20"/>
          <w:lang w:eastAsia="zh-CN"/>
        </w:rPr>
      </w:pPr>
    </w:p>
    <w:p w:rsidR="0080445E" w:rsidRPr="00136393" w:rsidRDefault="0080445E" w:rsidP="0080445E">
      <w:pPr>
        <w:pStyle w:val="a3"/>
        <w:snapToGrid w:val="0"/>
        <w:spacing w:line="300" w:lineRule="auto"/>
        <w:ind w:left="840"/>
        <w:jc w:val="both"/>
        <w:rPr>
          <w:rFonts w:ascii="Arial" w:eastAsia="宋体" w:hAnsi="Arial" w:cs="Arial"/>
          <w:lang w:eastAsia="zh-CN"/>
        </w:rPr>
      </w:pPr>
      <w:r w:rsidRPr="00136393">
        <w:rPr>
          <w:rFonts w:ascii="Arial" w:eastAsia="宋体" w:hAnsi="Arial" w:cs="Arial"/>
          <w:lang w:eastAsia="zh-CN"/>
        </w:rPr>
        <w:t>FDA</w:t>
      </w:r>
      <w:r w:rsidRPr="00136393">
        <w:rPr>
          <w:rFonts w:ascii="Arial" w:eastAsia="宋体" w:hAnsi="Arial" w:cs="Arial"/>
          <w:lang w:eastAsia="zh-CN"/>
        </w:rPr>
        <w:t>打算适当考虑临床研究开始前所需数据的范围，记录建议用于该器械的再加工说明的安全性。</w:t>
      </w:r>
    </w:p>
    <w:p w:rsidR="0080445E" w:rsidRPr="0080445E" w:rsidRDefault="0080445E" w:rsidP="00EC3BD4">
      <w:pPr>
        <w:snapToGrid w:val="0"/>
        <w:spacing w:line="300" w:lineRule="auto"/>
        <w:jc w:val="both"/>
        <w:rPr>
          <w:rFonts w:ascii="Arial" w:eastAsia="宋体" w:hAnsi="Arial" w:cs="Arial"/>
          <w:sz w:val="20"/>
          <w:szCs w:val="20"/>
          <w:lang w:eastAsia="zh-CN"/>
        </w:rPr>
        <w:sectPr w:rsidR="0080445E" w:rsidRPr="0080445E" w:rsidSect="006A7041">
          <w:pgSz w:w="12260" w:h="15840"/>
          <w:pgMar w:top="1134" w:right="1134" w:bottom="1134" w:left="1134" w:header="748" w:footer="773" w:gutter="0"/>
          <w:cols w:space="720"/>
          <w:docGrid w:linePitch="299"/>
        </w:sectPr>
      </w:pPr>
    </w:p>
    <w:p w:rsidR="0023700F" w:rsidRPr="00136393" w:rsidRDefault="00B86399" w:rsidP="00EC3BD4">
      <w:pPr>
        <w:pStyle w:val="2"/>
        <w:snapToGrid w:val="0"/>
        <w:spacing w:before="220" w:line="300" w:lineRule="auto"/>
        <w:ind w:left="100" w:firstLine="0"/>
        <w:jc w:val="both"/>
        <w:rPr>
          <w:rFonts w:ascii="Arial" w:eastAsia="宋体" w:hAnsi="Arial" w:cs="Arial"/>
          <w:lang w:eastAsia="zh-CN"/>
        </w:rPr>
      </w:pPr>
      <w:bookmarkStart w:id="90" w:name="APPENDIX_A.__Definition_of_Terms"/>
      <w:bookmarkStart w:id="91" w:name="_Toc481569215"/>
      <w:bookmarkEnd w:id="90"/>
      <w:r w:rsidRPr="00136393">
        <w:rPr>
          <w:rFonts w:ascii="Arial" w:eastAsia="宋体" w:hAnsi="Arial" w:cs="Arial"/>
          <w:lang w:eastAsia="zh-CN"/>
        </w:rPr>
        <w:lastRenderedPageBreak/>
        <w:t>附录</w:t>
      </w:r>
      <w:r w:rsidRPr="00136393">
        <w:rPr>
          <w:rFonts w:ascii="Arial" w:eastAsia="宋体" w:hAnsi="Arial" w:cs="Arial"/>
          <w:lang w:eastAsia="zh-CN"/>
        </w:rPr>
        <w:t>A.</w:t>
      </w:r>
      <w:r w:rsidR="00B5777D" w:rsidRPr="00136393">
        <w:rPr>
          <w:rFonts w:ascii="Arial" w:eastAsia="宋体" w:hAnsi="Arial" w:cs="Arial"/>
          <w:lang w:eastAsia="zh-CN"/>
        </w:rPr>
        <w:t xml:space="preserve"> </w:t>
      </w:r>
      <w:r w:rsidRPr="00136393">
        <w:rPr>
          <w:rFonts w:ascii="Arial" w:eastAsia="宋体" w:hAnsi="Arial" w:cs="Arial"/>
          <w:lang w:eastAsia="zh-CN"/>
        </w:rPr>
        <w:t>术语定义</w:t>
      </w:r>
      <w:bookmarkEnd w:id="91"/>
    </w:p>
    <w:p w:rsidR="00B86399" w:rsidRPr="00136393" w:rsidRDefault="00B86399" w:rsidP="00EC3BD4">
      <w:pPr>
        <w:pStyle w:val="a3"/>
        <w:snapToGrid w:val="0"/>
        <w:spacing w:before="279" w:line="300" w:lineRule="auto"/>
        <w:ind w:left="148" w:hanging="29"/>
        <w:jc w:val="both"/>
        <w:rPr>
          <w:rFonts w:ascii="Arial" w:eastAsia="宋体" w:hAnsi="Arial" w:cs="Arial"/>
          <w:lang w:eastAsia="zh-CN"/>
        </w:rPr>
      </w:pPr>
      <w:r w:rsidRPr="00136393">
        <w:rPr>
          <w:rFonts w:ascii="Arial" w:eastAsia="宋体" w:hAnsi="Arial" w:cs="Arial"/>
          <w:lang w:eastAsia="zh-CN"/>
        </w:rPr>
        <w:t>以下是可能用于</w:t>
      </w:r>
      <w:r w:rsidR="00A74A87" w:rsidRPr="00136393">
        <w:rPr>
          <w:rFonts w:ascii="Arial" w:eastAsia="宋体" w:hAnsi="Arial" w:cs="Arial"/>
          <w:lang w:eastAsia="zh-CN"/>
        </w:rPr>
        <w:t>器械</w:t>
      </w:r>
      <w:r w:rsidRPr="00136393">
        <w:rPr>
          <w:rFonts w:ascii="Arial" w:eastAsia="宋体" w:hAnsi="Arial" w:cs="Arial"/>
          <w:lang w:eastAsia="zh-CN"/>
        </w:rPr>
        <w:t>标签中的</w:t>
      </w:r>
      <w:r w:rsidR="00D662EF" w:rsidRPr="00136393">
        <w:rPr>
          <w:rFonts w:ascii="Arial" w:eastAsia="宋体" w:hAnsi="Arial" w:cs="Arial"/>
          <w:lang w:eastAsia="zh-CN"/>
        </w:rPr>
        <w:t>再加工说明</w:t>
      </w:r>
      <w:r w:rsidRPr="00136393">
        <w:rPr>
          <w:rFonts w:ascii="Arial" w:eastAsia="宋体" w:hAnsi="Arial" w:cs="Arial"/>
          <w:lang w:eastAsia="zh-CN"/>
        </w:rPr>
        <w:t>中的常见术语，其中一些术语来自</w:t>
      </w:r>
      <w:r w:rsidR="006722E0" w:rsidRPr="00136393">
        <w:rPr>
          <w:rFonts w:ascii="Arial" w:eastAsia="宋体" w:hAnsi="Arial" w:cs="Arial"/>
          <w:lang w:eastAsia="zh-CN"/>
        </w:rPr>
        <w:t>参考文件</w:t>
      </w:r>
      <w:r w:rsidR="00935948" w:rsidRPr="00136393">
        <w:rPr>
          <w:rFonts w:ascii="Arial" w:eastAsia="宋体" w:hAnsi="Arial" w:cs="Arial"/>
          <w:lang w:eastAsia="zh-CN"/>
        </w:rPr>
        <w:t>。</w:t>
      </w:r>
      <w:r w:rsidRPr="00136393">
        <w:rPr>
          <w:rFonts w:ascii="Arial" w:eastAsia="宋体" w:hAnsi="Arial" w:cs="Arial"/>
          <w:vertAlign w:val="superscript"/>
          <w:lang w:eastAsia="zh-CN"/>
        </w:rPr>
        <w:t>8</w:t>
      </w:r>
      <w:r w:rsidR="00935948" w:rsidRPr="00136393">
        <w:rPr>
          <w:rFonts w:ascii="Arial" w:eastAsia="宋体" w:hAnsi="Arial" w:cs="Arial"/>
          <w:vertAlign w:val="superscript"/>
          <w:lang w:eastAsia="zh-CN"/>
        </w:rPr>
        <w:t>、</w:t>
      </w:r>
      <w:r w:rsidRPr="00136393">
        <w:rPr>
          <w:rFonts w:ascii="Arial" w:eastAsia="宋体" w:hAnsi="Arial" w:cs="Arial"/>
          <w:vertAlign w:val="superscript"/>
          <w:lang w:eastAsia="zh-CN"/>
        </w:rPr>
        <w:t>9</w:t>
      </w:r>
      <w:r w:rsidR="00935948" w:rsidRPr="00136393">
        <w:rPr>
          <w:rFonts w:ascii="Arial" w:eastAsia="宋体" w:hAnsi="Arial" w:cs="Arial"/>
          <w:vertAlign w:val="superscript"/>
          <w:lang w:eastAsia="zh-CN"/>
        </w:rPr>
        <w:t>、</w:t>
      </w:r>
      <w:r w:rsidRPr="00136393">
        <w:rPr>
          <w:rFonts w:ascii="Arial" w:eastAsia="宋体" w:hAnsi="Arial" w:cs="Arial"/>
          <w:vertAlign w:val="superscript"/>
          <w:lang w:eastAsia="zh-CN"/>
        </w:rPr>
        <w:t>10</w:t>
      </w:r>
      <w:r w:rsidR="00935948" w:rsidRPr="00136393">
        <w:rPr>
          <w:rFonts w:ascii="Arial" w:eastAsia="宋体" w:hAnsi="Arial" w:cs="Arial"/>
          <w:vertAlign w:val="superscript"/>
          <w:lang w:eastAsia="zh-CN"/>
        </w:rPr>
        <w:t>、</w:t>
      </w:r>
      <w:r w:rsidRPr="00136393">
        <w:rPr>
          <w:rFonts w:ascii="Arial" w:eastAsia="宋体" w:hAnsi="Arial" w:cs="Arial"/>
          <w:vertAlign w:val="superscript"/>
          <w:lang w:eastAsia="zh-CN"/>
        </w:rPr>
        <w:t>11</w:t>
      </w:r>
      <w:r w:rsidR="00935948" w:rsidRPr="00136393">
        <w:rPr>
          <w:rFonts w:ascii="Arial" w:eastAsia="宋体" w:hAnsi="Arial" w:cs="Arial"/>
          <w:vertAlign w:val="superscript"/>
          <w:lang w:eastAsia="zh-CN"/>
        </w:rPr>
        <w:t>、</w:t>
      </w:r>
      <w:r w:rsidRPr="00136393">
        <w:rPr>
          <w:rFonts w:ascii="Arial" w:eastAsia="宋体" w:hAnsi="Arial" w:cs="Arial"/>
          <w:vertAlign w:val="superscript"/>
          <w:lang w:eastAsia="zh-CN"/>
        </w:rPr>
        <w:t>12</w:t>
      </w:r>
      <w:r w:rsidR="00935948" w:rsidRPr="00136393">
        <w:rPr>
          <w:rFonts w:ascii="Arial" w:eastAsia="宋体" w:hAnsi="Arial" w:cs="Arial"/>
          <w:vertAlign w:val="superscript"/>
          <w:lang w:eastAsia="zh-CN"/>
        </w:rPr>
        <w:t>、</w:t>
      </w:r>
      <w:r w:rsidRPr="00136393">
        <w:rPr>
          <w:rFonts w:ascii="Arial" w:eastAsia="宋体" w:hAnsi="Arial" w:cs="Arial"/>
          <w:vertAlign w:val="superscript"/>
          <w:lang w:eastAsia="zh-CN"/>
        </w:rPr>
        <w:t>13</w:t>
      </w:r>
      <w:r w:rsidR="00935948" w:rsidRPr="00136393">
        <w:rPr>
          <w:rFonts w:ascii="Arial" w:eastAsia="宋体" w:hAnsi="Arial" w:cs="Arial"/>
          <w:lang w:eastAsia="zh-CN"/>
        </w:rPr>
        <w:t>此</w:t>
      </w:r>
      <w:r w:rsidRPr="00136393">
        <w:rPr>
          <w:rFonts w:ascii="Arial" w:eastAsia="宋体" w:hAnsi="Arial" w:cs="Arial"/>
          <w:lang w:eastAsia="zh-CN"/>
        </w:rPr>
        <w:t>列表并不详尽</w:t>
      </w:r>
      <w:r w:rsidR="00167967" w:rsidRPr="00136393">
        <w:rPr>
          <w:rFonts w:ascii="Arial" w:eastAsia="宋体" w:hAnsi="Arial" w:cs="Arial"/>
          <w:lang w:eastAsia="zh-CN"/>
        </w:rPr>
        <w:t>。</w:t>
      </w:r>
      <w:r w:rsidRPr="00136393">
        <w:rPr>
          <w:rFonts w:ascii="Arial" w:eastAsia="宋体" w:hAnsi="Arial" w:cs="Arial"/>
          <w:lang w:eastAsia="zh-CN"/>
        </w:rPr>
        <w:t>这里定义的一些术语来自其他相关的</w:t>
      </w:r>
      <w:r w:rsidRPr="00136393">
        <w:rPr>
          <w:rFonts w:ascii="Arial" w:eastAsia="宋体" w:hAnsi="Arial" w:cs="Arial"/>
          <w:lang w:eastAsia="zh-CN"/>
        </w:rPr>
        <w:t>FDA</w:t>
      </w:r>
      <w:r w:rsidRPr="00136393">
        <w:rPr>
          <w:rFonts w:ascii="Arial" w:eastAsia="宋体" w:hAnsi="Arial" w:cs="Arial"/>
          <w:lang w:eastAsia="zh-CN"/>
        </w:rPr>
        <w:t>指南，并且</w:t>
      </w:r>
      <w:r w:rsidR="00935948" w:rsidRPr="00136393">
        <w:rPr>
          <w:rFonts w:ascii="Arial" w:eastAsia="宋体" w:hAnsi="Arial" w:cs="Arial"/>
          <w:lang w:eastAsia="zh-CN"/>
        </w:rPr>
        <w:t>这里</w:t>
      </w:r>
      <w:r w:rsidRPr="00136393">
        <w:rPr>
          <w:rFonts w:ascii="Arial" w:eastAsia="宋体" w:hAnsi="Arial" w:cs="Arial"/>
          <w:lang w:eastAsia="zh-CN"/>
        </w:rPr>
        <w:t>为本</w:t>
      </w:r>
      <w:r w:rsidR="0084371A" w:rsidRPr="00136393">
        <w:rPr>
          <w:rFonts w:ascii="Arial" w:eastAsia="宋体" w:hAnsi="Arial" w:cs="Arial"/>
          <w:lang w:eastAsia="zh-CN"/>
        </w:rPr>
        <w:t>指南</w:t>
      </w:r>
      <w:r w:rsidRPr="00136393">
        <w:rPr>
          <w:rFonts w:ascii="Arial" w:eastAsia="宋体" w:hAnsi="Arial" w:cs="Arial"/>
          <w:lang w:eastAsia="zh-CN"/>
        </w:rPr>
        <w:t>定义了一些术语</w:t>
      </w:r>
      <w:r w:rsidR="00167967" w:rsidRPr="00136393">
        <w:rPr>
          <w:rFonts w:ascii="Arial" w:eastAsia="宋体" w:hAnsi="Arial" w:cs="Arial"/>
          <w:lang w:eastAsia="zh-CN"/>
        </w:rPr>
        <w:t>。</w:t>
      </w:r>
      <w:r w:rsidRPr="00136393">
        <w:rPr>
          <w:rFonts w:ascii="Arial" w:eastAsia="宋体" w:hAnsi="Arial" w:cs="Arial"/>
          <w:lang w:eastAsia="zh-CN"/>
        </w:rPr>
        <w:t>术语的其他定义可参见</w:t>
      </w:r>
      <w:r w:rsidR="006722E0" w:rsidRPr="00136393">
        <w:rPr>
          <w:rFonts w:ascii="Arial" w:eastAsia="宋体" w:hAnsi="Arial" w:cs="Arial"/>
          <w:lang w:eastAsia="zh-CN"/>
        </w:rPr>
        <w:t>参考文件</w:t>
      </w:r>
      <w:r w:rsidRPr="00136393">
        <w:rPr>
          <w:rFonts w:ascii="Arial" w:eastAsia="宋体" w:hAnsi="Arial" w:cs="Arial"/>
          <w:lang w:eastAsia="zh-CN"/>
        </w:rPr>
        <w:t>。</w:t>
      </w:r>
    </w:p>
    <w:p w:rsidR="0023700F" w:rsidRPr="00136393" w:rsidRDefault="0023700F" w:rsidP="00EC3BD4">
      <w:pPr>
        <w:snapToGrid w:val="0"/>
        <w:spacing w:before="7" w:line="300" w:lineRule="auto"/>
        <w:jc w:val="both"/>
        <w:rPr>
          <w:rFonts w:ascii="Arial" w:eastAsia="宋体" w:hAnsi="Arial" w:cs="Arial"/>
          <w:sz w:val="20"/>
          <w:szCs w:val="20"/>
          <w:lang w:eastAsia="zh-CN"/>
        </w:rPr>
      </w:pPr>
    </w:p>
    <w:p w:rsidR="00B86399" w:rsidRPr="00136393" w:rsidRDefault="00B71265" w:rsidP="00EC3BD4">
      <w:pPr>
        <w:pStyle w:val="a3"/>
        <w:snapToGrid w:val="0"/>
        <w:spacing w:line="300" w:lineRule="auto"/>
        <w:ind w:left="120"/>
        <w:jc w:val="both"/>
        <w:rPr>
          <w:rFonts w:ascii="Arial" w:eastAsia="宋体" w:hAnsi="Arial" w:cs="Arial"/>
          <w:lang w:eastAsia="zh-CN"/>
        </w:rPr>
      </w:pPr>
      <w:r w:rsidRPr="004D6AC1">
        <w:rPr>
          <w:rFonts w:ascii="Arial" w:eastAsia="宋体" w:hAnsi="Arial" w:cs="Arial"/>
          <w:u w:val="single"/>
          <w:lang w:eastAsia="zh-CN"/>
        </w:rPr>
        <w:t>生物指示物</w:t>
      </w:r>
      <w:r w:rsidR="00B86399" w:rsidRPr="004D6AC1">
        <w:rPr>
          <w:rFonts w:ascii="Arial" w:eastAsia="宋体" w:hAnsi="Arial" w:cs="Arial"/>
          <w:u w:val="single"/>
          <w:lang w:eastAsia="zh-CN"/>
        </w:rPr>
        <w:t>（</w:t>
      </w:r>
      <w:r w:rsidR="00B86399" w:rsidRPr="004D6AC1">
        <w:rPr>
          <w:rFonts w:ascii="Arial" w:eastAsia="宋体" w:hAnsi="Arial" w:cs="Arial"/>
          <w:u w:val="single"/>
          <w:lang w:eastAsia="zh-CN"/>
        </w:rPr>
        <w:t>BI</w:t>
      </w:r>
      <w:r w:rsidR="00B86399" w:rsidRPr="004D6AC1">
        <w:rPr>
          <w:rFonts w:ascii="Arial" w:eastAsia="宋体" w:hAnsi="Arial" w:cs="Arial"/>
          <w:u w:val="single"/>
          <w:lang w:eastAsia="zh-CN"/>
        </w:rPr>
        <w:t>）</w:t>
      </w:r>
      <w:r w:rsidR="00B86399" w:rsidRPr="00136393">
        <w:rPr>
          <w:rFonts w:ascii="Arial" w:eastAsia="宋体" w:hAnsi="Arial" w:cs="Arial"/>
          <w:lang w:eastAsia="zh-CN"/>
        </w:rPr>
        <w:t>：含有</w:t>
      </w:r>
      <w:r w:rsidR="00935948" w:rsidRPr="00136393">
        <w:rPr>
          <w:rFonts w:ascii="Arial" w:eastAsia="宋体" w:hAnsi="Arial" w:cs="Arial"/>
          <w:lang w:eastAsia="zh-CN"/>
        </w:rPr>
        <w:t>可提供对特定灭菌过程的既定抗性的活性微生物</w:t>
      </w:r>
      <w:r w:rsidR="00B86399" w:rsidRPr="00136393">
        <w:rPr>
          <w:rFonts w:ascii="Arial" w:eastAsia="宋体" w:hAnsi="Arial" w:cs="Arial"/>
          <w:lang w:eastAsia="zh-CN"/>
        </w:rPr>
        <w:t>的</w:t>
      </w:r>
      <w:r w:rsidR="00954B1A" w:rsidRPr="00136393">
        <w:rPr>
          <w:rFonts w:ascii="Arial" w:eastAsia="宋体" w:hAnsi="Arial" w:cs="Arial"/>
          <w:lang w:eastAsia="zh-CN"/>
        </w:rPr>
        <w:t>试验</w:t>
      </w:r>
      <w:r w:rsidR="00B86399" w:rsidRPr="00136393">
        <w:rPr>
          <w:rFonts w:ascii="Arial" w:eastAsia="宋体" w:hAnsi="Arial" w:cs="Arial"/>
          <w:lang w:eastAsia="zh-CN"/>
        </w:rPr>
        <w:t>系统。</w:t>
      </w:r>
    </w:p>
    <w:p w:rsidR="00B86399" w:rsidRPr="00136393" w:rsidRDefault="00B86399" w:rsidP="00EC3BD4">
      <w:pPr>
        <w:pStyle w:val="a3"/>
        <w:snapToGrid w:val="0"/>
        <w:spacing w:line="300" w:lineRule="auto"/>
        <w:ind w:left="120"/>
        <w:jc w:val="both"/>
        <w:rPr>
          <w:rFonts w:ascii="Arial" w:eastAsia="宋体" w:hAnsi="Arial" w:cs="Arial"/>
          <w:lang w:eastAsia="zh-CN"/>
        </w:rPr>
      </w:pPr>
    </w:p>
    <w:p w:rsidR="00B86399" w:rsidRPr="00136393" w:rsidRDefault="00B86399" w:rsidP="00EC3BD4">
      <w:pPr>
        <w:pStyle w:val="a3"/>
        <w:snapToGrid w:val="0"/>
        <w:spacing w:line="300" w:lineRule="auto"/>
        <w:ind w:left="120"/>
        <w:jc w:val="both"/>
        <w:rPr>
          <w:rFonts w:ascii="Arial" w:eastAsia="宋体" w:hAnsi="Arial" w:cs="Arial"/>
          <w:lang w:eastAsia="zh-CN"/>
        </w:rPr>
      </w:pPr>
      <w:r w:rsidRPr="004D6AC1">
        <w:rPr>
          <w:rFonts w:ascii="Arial" w:eastAsia="宋体" w:hAnsi="Arial" w:cs="Arial"/>
          <w:u w:val="single"/>
          <w:lang w:eastAsia="zh-CN"/>
        </w:rPr>
        <w:t>清洁</w:t>
      </w:r>
      <w:r w:rsidRPr="00136393">
        <w:rPr>
          <w:rFonts w:ascii="Arial" w:eastAsia="宋体" w:hAnsi="Arial" w:cs="Arial"/>
          <w:lang w:eastAsia="zh-CN"/>
        </w:rPr>
        <w:t>：从物品中去除</w:t>
      </w:r>
      <w:r w:rsidR="007F2452" w:rsidRPr="00136393">
        <w:rPr>
          <w:rFonts w:ascii="Arial" w:eastAsia="宋体" w:hAnsi="Arial" w:cs="Arial"/>
          <w:lang w:eastAsia="zh-CN"/>
        </w:rPr>
        <w:t>污物</w:t>
      </w:r>
      <w:r w:rsidRPr="00136393">
        <w:rPr>
          <w:rFonts w:ascii="Arial" w:eastAsia="宋体" w:hAnsi="Arial" w:cs="Arial"/>
          <w:lang w:eastAsia="zh-CN"/>
        </w:rPr>
        <w:t>和污染物</w:t>
      </w:r>
      <w:r w:rsidR="00935948" w:rsidRPr="00136393">
        <w:rPr>
          <w:rFonts w:ascii="Arial" w:eastAsia="宋体" w:hAnsi="Arial" w:cs="Arial"/>
          <w:lang w:eastAsia="zh-CN"/>
        </w:rPr>
        <w:t>以</w:t>
      </w:r>
      <w:r w:rsidRPr="00136393">
        <w:rPr>
          <w:rFonts w:ascii="Arial" w:eastAsia="宋体" w:hAnsi="Arial" w:cs="Arial"/>
          <w:lang w:eastAsia="zh-CN"/>
        </w:rPr>
        <w:t>到达</w:t>
      </w:r>
      <w:r w:rsidR="00935948" w:rsidRPr="00136393">
        <w:rPr>
          <w:rFonts w:ascii="Arial" w:eastAsia="宋体" w:hAnsi="Arial" w:cs="Arial"/>
          <w:lang w:eastAsia="zh-CN"/>
        </w:rPr>
        <w:t>可进行</w:t>
      </w:r>
      <w:r w:rsidRPr="00136393">
        <w:rPr>
          <w:rFonts w:ascii="Arial" w:eastAsia="宋体" w:hAnsi="Arial" w:cs="Arial"/>
          <w:lang w:eastAsia="zh-CN"/>
        </w:rPr>
        <w:t>进一步加工或</w:t>
      </w:r>
      <w:r w:rsidR="00935948" w:rsidRPr="00136393">
        <w:rPr>
          <w:rFonts w:ascii="Arial" w:eastAsia="宋体" w:hAnsi="Arial" w:cs="Arial"/>
          <w:lang w:eastAsia="zh-CN"/>
        </w:rPr>
        <w:t>用于</w:t>
      </w:r>
      <w:r w:rsidRPr="00136393">
        <w:rPr>
          <w:rFonts w:ascii="Arial" w:eastAsia="宋体" w:hAnsi="Arial" w:cs="Arial"/>
          <w:lang w:eastAsia="zh-CN"/>
        </w:rPr>
        <w:t>预期用途所需的程度。</w:t>
      </w:r>
    </w:p>
    <w:p w:rsidR="00B86399" w:rsidRPr="00136393" w:rsidRDefault="00B86399" w:rsidP="00EC3BD4">
      <w:pPr>
        <w:pStyle w:val="a3"/>
        <w:snapToGrid w:val="0"/>
        <w:spacing w:line="300" w:lineRule="auto"/>
        <w:ind w:left="120"/>
        <w:jc w:val="both"/>
        <w:rPr>
          <w:rFonts w:ascii="Arial" w:eastAsia="宋体" w:hAnsi="Arial" w:cs="Arial"/>
          <w:lang w:eastAsia="zh-CN"/>
        </w:rPr>
      </w:pPr>
    </w:p>
    <w:p w:rsidR="00B86399" w:rsidRPr="00136393" w:rsidRDefault="00B86399" w:rsidP="00EC3BD4">
      <w:pPr>
        <w:pStyle w:val="a3"/>
        <w:snapToGrid w:val="0"/>
        <w:spacing w:line="300" w:lineRule="auto"/>
        <w:ind w:left="120"/>
        <w:jc w:val="both"/>
        <w:rPr>
          <w:rFonts w:ascii="Arial" w:eastAsia="宋体" w:hAnsi="Arial" w:cs="Arial"/>
          <w:lang w:eastAsia="zh-CN"/>
        </w:rPr>
      </w:pPr>
      <w:r w:rsidRPr="004D6AC1">
        <w:rPr>
          <w:rFonts w:ascii="Arial" w:eastAsia="宋体" w:hAnsi="Arial" w:cs="Arial"/>
          <w:u w:val="single"/>
          <w:lang w:eastAsia="zh-CN"/>
        </w:rPr>
        <w:t>设计历史文件（</w:t>
      </w:r>
      <w:r w:rsidRPr="004D6AC1">
        <w:rPr>
          <w:rFonts w:ascii="Arial" w:eastAsia="宋体" w:hAnsi="Arial" w:cs="Arial"/>
          <w:u w:val="single"/>
          <w:lang w:eastAsia="zh-CN"/>
        </w:rPr>
        <w:t>DHF</w:t>
      </w:r>
      <w:r w:rsidRPr="004D6AC1">
        <w:rPr>
          <w:rFonts w:ascii="Arial" w:eastAsia="宋体" w:hAnsi="Arial" w:cs="Arial"/>
          <w:u w:val="single"/>
          <w:lang w:eastAsia="zh-CN"/>
        </w:rPr>
        <w:t>）</w:t>
      </w:r>
      <w:r w:rsidRPr="00136393">
        <w:rPr>
          <w:rFonts w:ascii="Arial" w:eastAsia="宋体" w:hAnsi="Arial" w:cs="Arial"/>
          <w:lang w:eastAsia="zh-CN"/>
        </w:rPr>
        <w:t>：描述</w:t>
      </w:r>
      <w:r w:rsidR="00935948" w:rsidRPr="00136393">
        <w:rPr>
          <w:rFonts w:ascii="Arial" w:eastAsia="宋体" w:hAnsi="Arial" w:cs="Arial"/>
          <w:lang w:eastAsia="zh-CN"/>
        </w:rPr>
        <w:t>产品</w:t>
      </w:r>
      <w:r w:rsidR="00A74A87" w:rsidRPr="00136393">
        <w:rPr>
          <w:rFonts w:ascii="Arial" w:eastAsia="宋体" w:hAnsi="Arial" w:cs="Arial"/>
          <w:lang w:eastAsia="zh-CN"/>
        </w:rPr>
        <w:t>器械</w:t>
      </w:r>
      <w:r w:rsidRPr="00136393">
        <w:rPr>
          <w:rFonts w:ascii="Arial" w:eastAsia="宋体" w:hAnsi="Arial" w:cs="Arial"/>
          <w:lang w:eastAsia="zh-CN"/>
        </w:rPr>
        <w:t>的设计历史的记录汇编</w:t>
      </w:r>
      <w:r w:rsidR="00167967" w:rsidRPr="00136393">
        <w:rPr>
          <w:rFonts w:ascii="Arial" w:eastAsia="宋体" w:hAnsi="Arial" w:cs="Arial"/>
          <w:lang w:eastAsia="zh-CN"/>
        </w:rPr>
        <w:t>。</w:t>
      </w:r>
      <w:r w:rsidRPr="00136393">
        <w:rPr>
          <w:rFonts w:ascii="Arial" w:eastAsia="宋体" w:hAnsi="Arial" w:cs="Arial"/>
          <w:lang w:eastAsia="zh-CN"/>
        </w:rPr>
        <w:t>（</w:t>
      </w:r>
      <w:r w:rsidRPr="00136393">
        <w:rPr>
          <w:rFonts w:ascii="Arial" w:eastAsia="宋体" w:hAnsi="Arial" w:cs="Arial"/>
          <w:lang w:eastAsia="zh-CN"/>
        </w:rPr>
        <w:t>21 CFR 820.3</w:t>
      </w:r>
      <w:r w:rsidRPr="00136393">
        <w:rPr>
          <w:rFonts w:ascii="Arial" w:eastAsia="宋体" w:hAnsi="Arial" w:cs="Arial"/>
          <w:lang w:eastAsia="zh-CN"/>
        </w:rPr>
        <w:t>（</w:t>
      </w:r>
      <w:r w:rsidRPr="00136393">
        <w:rPr>
          <w:rFonts w:ascii="Arial" w:eastAsia="宋体" w:hAnsi="Arial" w:cs="Arial"/>
          <w:lang w:eastAsia="zh-CN"/>
        </w:rPr>
        <w:t>e</w:t>
      </w:r>
      <w:r w:rsidRPr="00136393">
        <w:rPr>
          <w:rFonts w:ascii="Arial" w:eastAsia="宋体" w:hAnsi="Arial" w:cs="Arial"/>
          <w:lang w:eastAsia="zh-CN"/>
        </w:rPr>
        <w:t>））</w:t>
      </w:r>
    </w:p>
    <w:p w:rsidR="0023700F" w:rsidRPr="00136393" w:rsidRDefault="0023700F" w:rsidP="00EC3BD4">
      <w:pPr>
        <w:snapToGrid w:val="0"/>
        <w:spacing w:before="10" w:line="300" w:lineRule="auto"/>
        <w:jc w:val="both"/>
        <w:rPr>
          <w:rFonts w:ascii="Arial" w:eastAsia="宋体" w:hAnsi="Arial" w:cs="Arial"/>
          <w:sz w:val="20"/>
          <w:szCs w:val="20"/>
          <w:lang w:eastAsia="zh-CN"/>
        </w:rPr>
      </w:pPr>
    </w:p>
    <w:p w:rsidR="00B86399" w:rsidRPr="00136393" w:rsidRDefault="00A74A87" w:rsidP="00EC3BD4">
      <w:pPr>
        <w:pStyle w:val="a3"/>
        <w:snapToGrid w:val="0"/>
        <w:spacing w:line="300" w:lineRule="auto"/>
        <w:ind w:left="120"/>
        <w:jc w:val="both"/>
        <w:rPr>
          <w:rFonts w:ascii="Arial" w:eastAsia="宋体" w:hAnsi="Arial" w:cs="Arial"/>
          <w:lang w:eastAsia="zh-CN"/>
        </w:rPr>
      </w:pPr>
      <w:r w:rsidRPr="004D6AC1">
        <w:rPr>
          <w:rFonts w:ascii="Arial" w:eastAsia="宋体" w:hAnsi="Arial" w:cs="Arial"/>
          <w:u w:val="single"/>
          <w:lang w:eastAsia="zh-CN"/>
        </w:rPr>
        <w:t>器械</w:t>
      </w:r>
      <w:r w:rsidR="00B86399" w:rsidRPr="004D6AC1">
        <w:rPr>
          <w:rFonts w:ascii="Arial" w:eastAsia="宋体" w:hAnsi="Arial" w:cs="Arial"/>
          <w:u w:val="single"/>
          <w:lang w:eastAsia="zh-CN"/>
        </w:rPr>
        <w:t>主记录（</w:t>
      </w:r>
      <w:r w:rsidR="00B86399" w:rsidRPr="004D6AC1">
        <w:rPr>
          <w:rFonts w:ascii="Arial" w:eastAsia="宋体" w:hAnsi="Arial" w:cs="Arial"/>
          <w:u w:val="single"/>
          <w:lang w:eastAsia="zh-CN"/>
        </w:rPr>
        <w:t>DMR</w:t>
      </w:r>
      <w:r w:rsidR="00B86399" w:rsidRPr="004D6AC1">
        <w:rPr>
          <w:rFonts w:ascii="Arial" w:eastAsia="宋体" w:hAnsi="Arial" w:cs="Arial"/>
          <w:u w:val="single"/>
          <w:lang w:eastAsia="zh-CN"/>
        </w:rPr>
        <w:t>）</w:t>
      </w:r>
      <w:r w:rsidR="00B86399" w:rsidRPr="00136393">
        <w:rPr>
          <w:rFonts w:ascii="Arial" w:eastAsia="宋体" w:hAnsi="Arial" w:cs="Arial"/>
          <w:lang w:eastAsia="zh-CN"/>
        </w:rPr>
        <w:t>：</w:t>
      </w:r>
      <w:r w:rsidR="00935948" w:rsidRPr="00136393">
        <w:rPr>
          <w:rFonts w:ascii="Arial" w:eastAsia="宋体" w:hAnsi="Arial" w:cs="Arial"/>
          <w:lang w:eastAsia="zh-CN"/>
        </w:rPr>
        <w:t>含有</w:t>
      </w:r>
      <w:r w:rsidR="00B86399" w:rsidRPr="00136393">
        <w:rPr>
          <w:rFonts w:ascii="Arial" w:eastAsia="宋体" w:hAnsi="Arial" w:cs="Arial"/>
          <w:lang w:eastAsia="zh-CN"/>
        </w:rPr>
        <w:t>成品</w:t>
      </w:r>
      <w:r w:rsidRPr="00136393">
        <w:rPr>
          <w:rFonts w:ascii="Arial" w:eastAsia="宋体" w:hAnsi="Arial" w:cs="Arial"/>
          <w:lang w:eastAsia="zh-CN"/>
        </w:rPr>
        <w:t>器械</w:t>
      </w:r>
      <w:r w:rsidR="00B86399" w:rsidRPr="00136393">
        <w:rPr>
          <w:rFonts w:ascii="Arial" w:eastAsia="宋体" w:hAnsi="Arial" w:cs="Arial"/>
          <w:lang w:eastAsia="zh-CN"/>
        </w:rPr>
        <w:t>的</w:t>
      </w:r>
      <w:r w:rsidR="00935948" w:rsidRPr="00136393">
        <w:rPr>
          <w:rFonts w:ascii="Arial" w:eastAsia="宋体" w:hAnsi="Arial" w:cs="Arial"/>
          <w:lang w:eastAsia="zh-CN"/>
        </w:rPr>
        <w:t>程序</w:t>
      </w:r>
      <w:r w:rsidR="00B86399" w:rsidRPr="00136393">
        <w:rPr>
          <w:rFonts w:ascii="Arial" w:eastAsia="宋体" w:hAnsi="Arial" w:cs="Arial"/>
          <w:lang w:eastAsia="zh-CN"/>
        </w:rPr>
        <w:t>和规格的记录汇编</w:t>
      </w:r>
      <w:r w:rsidR="00167967" w:rsidRPr="00136393">
        <w:rPr>
          <w:rFonts w:ascii="Arial" w:eastAsia="宋体" w:hAnsi="Arial" w:cs="Arial"/>
          <w:lang w:eastAsia="zh-CN"/>
        </w:rPr>
        <w:t>。</w:t>
      </w:r>
      <w:r w:rsidR="00B86399" w:rsidRPr="00136393">
        <w:rPr>
          <w:rFonts w:ascii="Arial" w:eastAsia="宋体" w:hAnsi="Arial" w:cs="Arial"/>
          <w:lang w:eastAsia="zh-CN"/>
        </w:rPr>
        <w:t>（</w:t>
      </w:r>
      <w:r w:rsidR="00B86399" w:rsidRPr="00136393">
        <w:rPr>
          <w:rFonts w:ascii="Arial" w:eastAsia="宋体" w:hAnsi="Arial" w:cs="Arial"/>
          <w:lang w:eastAsia="zh-CN"/>
        </w:rPr>
        <w:t>21 CFR 820.3</w:t>
      </w:r>
      <w:r w:rsidR="00B86399" w:rsidRPr="00136393">
        <w:rPr>
          <w:rFonts w:ascii="Arial" w:eastAsia="宋体" w:hAnsi="Arial" w:cs="Arial"/>
          <w:lang w:eastAsia="zh-CN"/>
        </w:rPr>
        <w:t>（</w:t>
      </w:r>
      <w:r w:rsidR="00B86399" w:rsidRPr="00136393">
        <w:rPr>
          <w:rFonts w:ascii="Arial" w:eastAsia="宋体" w:hAnsi="Arial" w:cs="Arial"/>
          <w:lang w:eastAsia="zh-CN"/>
        </w:rPr>
        <w:t>j</w:t>
      </w:r>
      <w:r w:rsidR="00B86399" w:rsidRPr="00136393">
        <w:rPr>
          <w:rFonts w:ascii="Arial" w:eastAsia="宋体" w:hAnsi="Arial" w:cs="Arial"/>
          <w:lang w:eastAsia="zh-CN"/>
        </w:rPr>
        <w:t>））</w:t>
      </w:r>
    </w:p>
    <w:p w:rsidR="00B86399" w:rsidRPr="00136393" w:rsidRDefault="00B86399" w:rsidP="00EC3BD4">
      <w:pPr>
        <w:pStyle w:val="a3"/>
        <w:snapToGrid w:val="0"/>
        <w:spacing w:line="300" w:lineRule="auto"/>
        <w:ind w:left="120"/>
        <w:jc w:val="both"/>
        <w:rPr>
          <w:rFonts w:ascii="Arial" w:eastAsia="宋体" w:hAnsi="Arial" w:cs="Arial"/>
          <w:lang w:eastAsia="zh-CN"/>
        </w:rPr>
      </w:pPr>
    </w:p>
    <w:p w:rsidR="00B86399" w:rsidRPr="00136393" w:rsidRDefault="00B86399" w:rsidP="00EC3BD4">
      <w:pPr>
        <w:pStyle w:val="a3"/>
        <w:snapToGrid w:val="0"/>
        <w:spacing w:line="300" w:lineRule="auto"/>
        <w:ind w:left="120"/>
        <w:jc w:val="both"/>
        <w:rPr>
          <w:rFonts w:ascii="Arial" w:eastAsia="宋体" w:hAnsi="Arial" w:cs="Arial"/>
          <w:lang w:eastAsia="zh-CN"/>
        </w:rPr>
      </w:pPr>
      <w:r w:rsidRPr="004D6AC1">
        <w:rPr>
          <w:rFonts w:ascii="Arial" w:eastAsia="宋体" w:hAnsi="Arial" w:cs="Arial"/>
          <w:u w:val="single"/>
          <w:lang w:eastAsia="zh-CN"/>
        </w:rPr>
        <w:t>消毒剂</w:t>
      </w:r>
      <w:r w:rsidRPr="00136393">
        <w:rPr>
          <w:rFonts w:ascii="Arial" w:eastAsia="宋体" w:hAnsi="Arial" w:cs="Arial"/>
          <w:lang w:eastAsia="zh-CN"/>
        </w:rPr>
        <w:t>：通过化学或物理手段破坏病原体和其他微生物的药剂</w:t>
      </w:r>
      <w:r w:rsidR="00167967" w:rsidRPr="00136393">
        <w:rPr>
          <w:rFonts w:ascii="Arial" w:eastAsia="宋体" w:hAnsi="Arial" w:cs="Arial"/>
          <w:lang w:eastAsia="zh-CN"/>
        </w:rPr>
        <w:t>。</w:t>
      </w:r>
      <w:r w:rsidRPr="00136393">
        <w:rPr>
          <w:rFonts w:ascii="Arial" w:eastAsia="宋体" w:hAnsi="Arial" w:cs="Arial"/>
          <w:lang w:eastAsia="zh-CN"/>
        </w:rPr>
        <w:t>消毒剂破坏</w:t>
      </w:r>
      <w:r w:rsidR="00935948" w:rsidRPr="00136393">
        <w:rPr>
          <w:rFonts w:ascii="Arial" w:eastAsia="宋体" w:hAnsi="Arial" w:cs="Arial"/>
          <w:lang w:eastAsia="zh-CN"/>
        </w:rPr>
        <w:t>是</w:t>
      </w:r>
      <w:r w:rsidRPr="00136393">
        <w:rPr>
          <w:rFonts w:ascii="Arial" w:eastAsia="宋体" w:hAnsi="Arial" w:cs="Arial"/>
          <w:lang w:eastAsia="zh-CN"/>
        </w:rPr>
        <w:t>公认</w:t>
      </w:r>
      <w:r w:rsidR="00935948" w:rsidRPr="00136393">
        <w:rPr>
          <w:rFonts w:ascii="Arial" w:eastAsia="宋体" w:hAnsi="Arial" w:cs="Arial"/>
          <w:lang w:eastAsia="zh-CN"/>
        </w:rPr>
        <w:t>程度最高</w:t>
      </w:r>
      <w:r w:rsidRPr="00136393">
        <w:rPr>
          <w:rFonts w:ascii="Arial" w:eastAsia="宋体" w:hAnsi="Arial" w:cs="Arial"/>
          <w:lang w:eastAsia="zh-CN"/>
        </w:rPr>
        <w:t>的致病微生物，但不一定</w:t>
      </w:r>
      <w:r w:rsidR="00935948" w:rsidRPr="00136393">
        <w:rPr>
          <w:rFonts w:ascii="Arial" w:eastAsia="宋体" w:hAnsi="Arial" w:cs="Arial"/>
          <w:lang w:eastAsia="zh-CN"/>
        </w:rPr>
        <w:t>涵盖</w:t>
      </w:r>
      <w:r w:rsidRPr="00136393">
        <w:rPr>
          <w:rFonts w:ascii="Arial" w:eastAsia="宋体" w:hAnsi="Arial" w:cs="Arial"/>
          <w:lang w:eastAsia="zh-CN"/>
        </w:rPr>
        <w:t>所有微生物形式，如细菌孢子。</w:t>
      </w:r>
    </w:p>
    <w:p w:rsidR="00B86399" w:rsidRPr="00136393" w:rsidRDefault="00B86399" w:rsidP="00EC3BD4">
      <w:pPr>
        <w:pStyle w:val="a3"/>
        <w:snapToGrid w:val="0"/>
        <w:spacing w:line="300" w:lineRule="auto"/>
        <w:ind w:left="120"/>
        <w:jc w:val="both"/>
        <w:rPr>
          <w:rFonts w:ascii="Arial" w:eastAsia="宋体" w:hAnsi="Arial" w:cs="Arial"/>
          <w:lang w:eastAsia="zh-CN"/>
        </w:rPr>
      </w:pPr>
    </w:p>
    <w:p w:rsidR="00B86399" w:rsidRPr="00136393" w:rsidRDefault="00B86399" w:rsidP="00EC3BD4">
      <w:pPr>
        <w:pStyle w:val="a3"/>
        <w:snapToGrid w:val="0"/>
        <w:spacing w:line="300" w:lineRule="auto"/>
        <w:ind w:left="120"/>
        <w:jc w:val="both"/>
        <w:rPr>
          <w:rFonts w:ascii="Arial" w:eastAsia="宋体" w:hAnsi="Arial" w:cs="Arial"/>
          <w:lang w:eastAsia="zh-CN"/>
        </w:rPr>
      </w:pPr>
      <w:r w:rsidRPr="004D6AC1">
        <w:rPr>
          <w:rFonts w:ascii="Arial" w:eastAsia="宋体" w:hAnsi="Arial" w:cs="Arial"/>
          <w:u w:val="single"/>
          <w:lang w:eastAsia="zh-CN"/>
        </w:rPr>
        <w:t>消毒</w:t>
      </w:r>
      <w:r w:rsidRPr="00136393">
        <w:rPr>
          <w:rFonts w:ascii="Arial" w:eastAsia="宋体" w:hAnsi="Arial" w:cs="Arial"/>
          <w:lang w:eastAsia="zh-CN"/>
        </w:rPr>
        <w:t>：通过物理或化学手段破坏病原体和其他微生物的过程</w:t>
      </w:r>
      <w:r w:rsidR="00167967" w:rsidRPr="00136393">
        <w:rPr>
          <w:rFonts w:ascii="Arial" w:eastAsia="宋体" w:hAnsi="Arial" w:cs="Arial"/>
          <w:lang w:eastAsia="zh-CN"/>
        </w:rPr>
        <w:t>。</w:t>
      </w:r>
      <w:r w:rsidRPr="00136393">
        <w:rPr>
          <w:rFonts w:ascii="Arial" w:eastAsia="宋体" w:hAnsi="Arial" w:cs="Arial"/>
          <w:lang w:eastAsia="zh-CN"/>
        </w:rPr>
        <w:t>消毒过程不能确保与灭菌过程相关的</w:t>
      </w:r>
      <w:r w:rsidR="00935948" w:rsidRPr="00136393">
        <w:rPr>
          <w:rFonts w:ascii="Arial" w:eastAsia="宋体" w:hAnsi="Arial" w:cs="Arial"/>
          <w:lang w:eastAsia="zh-CN"/>
        </w:rPr>
        <w:t>相同</w:t>
      </w:r>
      <w:r w:rsidRPr="00136393">
        <w:rPr>
          <w:rFonts w:ascii="Arial" w:eastAsia="宋体" w:hAnsi="Arial" w:cs="Arial"/>
          <w:lang w:eastAsia="zh-CN"/>
        </w:rPr>
        <w:t>安全幅度</w:t>
      </w:r>
      <w:r w:rsidR="00167967" w:rsidRPr="00136393">
        <w:rPr>
          <w:rFonts w:ascii="Arial" w:eastAsia="宋体" w:hAnsi="Arial" w:cs="Arial"/>
          <w:lang w:eastAsia="zh-CN"/>
        </w:rPr>
        <w:t>。</w:t>
      </w:r>
      <w:r w:rsidRPr="00136393">
        <w:rPr>
          <w:rFonts w:ascii="Arial" w:eastAsia="宋体" w:hAnsi="Arial" w:cs="Arial"/>
          <w:lang w:eastAsia="zh-CN"/>
        </w:rPr>
        <w:t>根据消毒剂的性质（</w:t>
      </w:r>
      <w:r w:rsidR="00357B1E" w:rsidRPr="00136393">
        <w:rPr>
          <w:rFonts w:ascii="Arial" w:eastAsia="宋体" w:hAnsi="Arial" w:cs="Arial"/>
          <w:lang w:eastAsia="zh-CN"/>
        </w:rPr>
        <w:t>请参</w:t>
      </w:r>
      <w:r w:rsidRPr="00136393">
        <w:rPr>
          <w:rFonts w:ascii="Arial" w:eastAsia="宋体" w:hAnsi="Arial" w:cs="Arial"/>
          <w:lang w:eastAsia="zh-CN"/>
        </w:rPr>
        <w:t>见附录</w:t>
      </w:r>
      <w:r w:rsidRPr="00136393">
        <w:rPr>
          <w:rFonts w:ascii="Arial" w:eastAsia="宋体" w:hAnsi="Arial" w:cs="Arial"/>
          <w:lang w:eastAsia="zh-CN"/>
        </w:rPr>
        <w:t>D</w:t>
      </w:r>
      <w:r w:rsidRPr="00136393">
        <w:rPr>
          <w:rFonts w:ascii="Arial" w:eastAsia="宋体" w:hAnsi="Arial" w:cs="Arial"/>
          <w:lang w:eastAsia="zh-CN"/>
        </w:rPr>
        <w:t>），消毒过程的致死率可能有所不同，</w:t>
      </w:r>
      <w:r w:rsidR="00357B1E" w:rsidRPr="00136393">
        <w:rPr>
          <w:rFonts w:ascii="Arial" w:eastAsia="宋体" w:hAnsi="Arial" w:cs="Arial"/>
          <w:lang w:eastAsia="zh-CN"/>
        </w:rPr>
        <w:t>从而使消毒剂的性质分为</w:t>
      </w:r>
      <w:r w:rsidRPr="00136393">
        <w:rPr>
          <w:rFonts w:ascii="Arial" w:eastAsia="宋体" w:hAnsi="Arial" w:cs="Arial"/>
          <w:lang w:eastAsia="zh-CN"/>
        </w:rPr>
        <w:t>以下子类别：</w:t>
      </w:r>
    </w:p>
    <w:p w:rsidR="00B86399" w:rsidRPr="00136393" w:rsidRDefault="00B86399" w:rsidP="00EC3BD4">
      <w:pPr>
        <w:pStyle w:val="a4"/>
        <w:snapToGrid w:val="0"/>
        <w:spacing w:line="300" w:lineRule="auto"/>
        <w:jc w:val="both"/>
        <w:rPr>
          <w:rFonts w:ascii="Arial" w:eastAsia="宋体" w:hAnsi="Arial" w:cs="Arial"/>
          <w:sz w:val="24"/>
          <w:szCs w:val="24"/>
          <w:lang w:eastAsia="zh-CN"/>
        </w:rPr>
      </w:pPr>
    </w:p>
    <w:p w:rsidR="00B86399" w:rsidRPr="00136393" w:rsidRDefault="000C689F" w:rsidP="00EC3BD4">
      <w:pPr>
        <w:pStyle w:val="a4"/>
        <w:numPr>
          <w:ilvl w:val="0"/>
          <w:numId w:val="1"/>
        </w:numPr>
        <w:tabs>
          <w:tab w:val="left" w:pos="840"/>
        </w:tabs>
        <w:snapToGrid w:val="0"/>
        <w:spacing w:line="300" w:lineRule="auto"/>
        <w:jc w:val="both"/>
        <w:rPr>
          <w:rFonts w:ascii="Arial" w:eastAsia="宋体" w:hAnsi="Arial" w:cs="Arial"/>
          <w:sz w:val="24"/>
          <w:szCs w:val="24"/>
          <w:lang w:eastAsia="zh-CN"/>
        </w:rPr>
      </w:pPr>
      <w:r w:rsidRPr="004D6AC1">
        <w:rPr>
          <w:rFonts w:ascii="Arial" w:eastAsia="宋体" w:hAnsi="Arial" w:cs="Arial"/>
          <w:sz w:val="24"/>
          <w:szCs w:val="24"/>
          <w:u w:val="single"/>
          <w:lang w:eastAsia="zh-CN"/>
        </w:rPr>
        <w:t>高水平</w:t>
      </w:r>
      <w:r w:rsidR="00B86399" w:rsidRPr="004D6AC1">
        <w:rPr>
          <w:rFonts w:ascii="Arial" w:eastAsia="宋体" w:hAnsi="Arial" w:cs="Arial"/>
          <w:sz w:val="24"/>
          <w:szCs w:val="24"/>
          <w:u w:val="single"/>
          <w:lang w:eastAsia="zh-CN"/>
        </w:rPr>
        <w:t>消毒</w:t>
      </w:r>
      <w:r w:rsidR="00B86399" w:rsidRPr="00136393">
        <w:rPr>
          <w:rFonts w:ascii="Arial" w:eastAsia="宋体" w:hAnsi="Arial" w:cs="Arial"/>
          <w:sz w:val="24"/>
          <w:szCs w:val="24"/>
          <w:lang w:eastAsia="zh-CN"/>
        </w:rPr>
        <w:t>：在低于灭菌条件下使用灭菌剂的致死过程</w:t>
      </w:r>
      <w:r w:rsidR="00167967" w:rsidRPr="00136393">
        <w:rPr>
          <w:rFonts w:ascii="Arial" w:eastAsia="宋体" w:hAnsi="Arial" w:cs="Arial"/>
          <w:sz w:val="24"/>
          <w:szCs w:val="24"/>
          <w:lang w:eastAsia="zh-CN"/>
        </w:rPr>
        <w:t>。</w:t>
      </w:r>
      <w:r w:rsidR="00B86399" w:rsidRPr="00136393">
        <w:rPr>
          <w:rFonts w:ascii="Arial" w:eastAsia="宋体" w:hAnsi="Arial" w:cs="Arial"/>
          <w:sz w:val="24"/>
          <w:szCs w:val="24"/>
          <w:lang w:eastAsia="zh-CN"/>
        </w:rPr>
        <w:t>除了大量的细菌孢子，该过程</w:t>
      </w:r>
      <w:r w:rsidR="00357B1E" w:rsidRPr="00136393">
        <w:rPr>
          <w:rFonts w:ascii="Arial" w:eastAsia="宋体" w:hAnsi="Arial" w:cs="Arial"/>
          <w:sz w:val="24"/>
          <w:szCs w:val="24"/>
          <w:lang w:eastAsia="zh-CN"/>
        </w:rPr>
        <w:t>可</w:t>
      </w:r>
      <w:r w:rsidR="00B86399" w:rsidRPr="00136393">
        <w:rPr>
          <w:rFonts w:ascii="Arial" w:eastAsia="宋体" w:hAnsi="Arial" w:cs="Arial"/>
          <w:sz w:val="24"/>
          <w:szCs w:val="24"/>
          <w:lang w:eastAsia="zh-CN"/>
        </w:rPr>
        <w:t>杀死所有形式的微生物。</w:t>
      </w:r>
    </w:p>
    <w:p w:rsidR="00B86399" w:rsidRPr="00136393" w:rsidRDefault="00B86399" w:rsidP="00EC3BD4">
      <w:pPr>
        <w:pStyle w:val="a4"/>
        <w:tabs>
          <w:tab w:val="left" w:pos="840"/>
        </w:tabs>
        <w:snapToGrid w:val="0"/>
        <w:spacing w:line="300" w:lineRule="auto"/>
        <w:ind w:left="840"/>
        <w:jc w:val="both"/>
        <w:rPr>
          <w:rFonts w:ascii="Arial" w:eastAsia="宋体" w:hAnsi="Arial" w:cs="Arial"/>
          <w:sz w:val="24"/>
          <w:szCs w:val="24"/>
          <w:lang w:eastAsia="zh-CN"/>
        </w:rPr>
      </w:pPr>
    </w:p>
    <w:p w:rsidR="00B86399" w:rsidRPr="00136393" w:rsidRDefault="00B86399" w:rsidP="00EC3BD4">
      <w:pPr>
        <w:pStyle w:val="a4"/>
        <w:numPr>
          <w:ilvl w:val="0"/>
          <w:numId w:val="1"/>
        </w:numPr>
        <w:tabs>
          <w:tab w:val="left" w:pos="840"/>
        </w:tabs>
        <w:snapToGrid w:val="0"/>
        <w:spacing w:line="300" w:lineRule="auto"/>
        <w:jc w:val="both"/>
        <w:rPr>
          <w:rFonts w:ascii="Arial" w:eastAsia="宋体" w:hAnsi="Arial" w:cs="Arial"/>
          <w:sz w:val="24"/>
          <w:szCs w:val="24"/>
          <w:lang w:eastAsia="zh-CN"/>
        </w:rPr>
      </w:pPr>
      <w:r w:rsidRPr="004D6AC1">
        <w:rPr>
          <w:rFonts w:ascii="Arial" w:eastAsia="宋体" w:hAnsi="Arial" w:cs="Arial"/>
          <w:sz w:val="24"/>
          <w:szCs w:val="24"/>
          <w:u w:val="single"/>
          <w:lang w:eastAsia="zh-CN"/>
        </w:rPr>
        <w:t>中</w:t>
      </w:r>
      <w:r w:rsidR="00357B1E" w:rsidRPr="004D6AC1">
        <w:rPr>
          <w:rFonts w:ascii="Arial" w:eastAsia="宋体" w:hAnsi="Arial" w:cs="Arial"/>
          <w:sz w:val="24"/>
          <w:szCs w:val="24"/>
          <w:u w:val="single"/>
          <w:lang w:eastAsia="zh-CN"/>
        </w:rPr>
        <w:t>等</w:t>
      </w:r>
      <w:r w:rsidRPr="004D6AC1">
        <w:rPr>
          <w:rFonts w:ascii="Arial" w:eastAsia="宋体" w:hAnsi="Arial" w:cs="Arial"/>
          <w:sz w:val="24"/>
          <w:szCs w:val="24"/>
          <w:u w:val="single"/>
          <w:lang w:eastAsia="zh-CN"/>
        </w:rPr>
        <w:t>消毒</w:t>
      </w:r>
      <w:r w:rsidRPr="00136393">
        <w:rPr>
          <w:rFonts w:ascii="Arial" w:eastAsia="宋体" w:hAnsi="Arial" w:cs="Arial"/>
          <w:sz w:val="24"/>
          <w:szCs w:val="24"/>
          <w:lang w:eastAsia="zh-CN"/>
        </w:rPr>
        <w:t>：使用</w:t>
      </w:r>
      <w:r w:rsidR="00357B1E" w:rsidRPr="00136393">
        <w:rPr>
          <w:rFonts w:ascii="Arial" w:eastAsia="宋体" w:hAnsi="Arial" w:cs="Arial"/>
          <w:sz w:val="24"/>
          <w:szCs w:val="24"/>
          <w:lang w:eastAsia="zh-CN"/>
        </w:rPr>
        <w:t>可</w:t>
      </w:r>
      <w:r w:rsidRPr="00136393">
        <w:rPr>
          <w:rFonts w:ascii="Arial" w:eastAsia="宋体" w:hAnsi="Arial" w:cs="Arial"/>
          <w:sz w:val="24"/>
          <w:szCs w:val="24"/>
          <w:lang w:eastAsia="zh-CN"/>
        </w:rPr>
        <w:t>杀死病毒</w:t>
      </w:r>
      <w:r w:rsidR="00357B1E" w:rsidRPr="00136393">
        <w:rPr>
          <w:rFonts w:ascii="Arial" w:eastAsia="宋体" w:hAnsi="Arial" w:cs="Arial"/>
          <w:sz w:val="24"/>
          <w:szCs w:val="24"/>
          <w:lang w:eastAsia="zh-CN"/>
        </w:rPr>
        <w:t>、</w:t>
      </w:r>
      <w:r w:rsidRPr="00136393">
        <w:rPr>
          <w:rFonts w:ascii="Arial" w:eastAsia="宋体" w:hAnsi="Arial" w:cs="Arial"/>
          <w:sz w:val="24"/>
          <w:szCs w:val="24"/>
          <w:lang w:eastAsia="zh-CN"/>
        </w:rPr>
        <w:t>分枝杆菌</w:t>
      </w:r>
      <w:r w:rsidR="00357B1E" w:rsidRPr="00136393">
        <w:rPr>
          <w:rFonts w:ascii="Arial" w:eastAsia="宋体" w:hAnsi="Arial" w:cs="Arial"/>
          <w:sz w:val="24"/>
          <w:szCs w:val="24"/>
          <w:lang w:eastAsia="zh-CN"/>
        </w:rPr>
        <w:t>、</w:t>
      </w:r>
      <w:r w:rsidRPr="00136393">
        <w:rPr>
          <w:rFonts w:ascii="Arial" w:eastAsia="宋体" w:hAnsi="Arial" w:cs="Arial"/>
          <w:sz w:val="24"/>
          <w:szCs w:val="24"/>
          <w:lang w:eastAsia="zh-CN"/>
        </w:rPr>
        <w:t>真菌和营养细菌但</w:t>
      </w:r>
      <w:r w:rsidR="00357B1E" w:rsidRPr="00136393">
        <w:rPr>
          <w:rFonts w:ascii="Arial" w:eastAsia="宋体" w:hAnsi="Arial" w:cs="Arial"/>
          <w:sz w:val="24"/>
          <w:szCs w:val="24"/>
          <w:lang w:eastAsia="zh-CN"/>
        </w:rPr>
        <w:t>无法杀死</w:t>
      </w:r>
      <w:r w:rsidRPr="00136393">
        <w:rPr>
          <w:rFonts w:ascii="Arial" w:eastAsia="宋体" w:hAnsi="Arial" w:cs="Arial"/>
          <w:sz w:val="24"/>
          <w:szCs w:val="24"/>
          <w:lang w:eastAsia="zh-CN"/>
        </w:rPr>
        <w:t>细菌孢子的药剂的致死过程。</w:t>
      </w:r>
    </w:p>
    <w:p w:rsidR="0023700F" w:rsidRPr="00136393" w:rsidRDefault="0023700F" w:rsidP="00EC3BD4">
      <w:pPr>
        <w:snapToGrid w:val="0"/>
        <w:spacing w:line="300" w:lineRule="auto"/>
        <w:jc w:val="both"/>
        <w:rPr>
          <w:rFonts w:ascii="Arial" w:eastAsia="宋体" w:hAnsi="Arial" w:cs="Arial"/>
          <w:sz w:val="20"/>
          <w:szCs w:val="20"/>
          <w:lang w:eastAsia="zh-CN"/>
        </w:rPr>
      </w:pPr>
    </w:p>
    <w:p w:rsidR="0023700F" w:rsidRPr="00136393" w:rsidRDefault="0023700F" w:rsidP="00EC3BD4">
      <w:pPr>
        <w:snapToGrid w:val="0"/>
        <w:spacing w:line="300" w:lineRule="auto"/>
        <w:jc w:val="both"/>
        <w:rPr>
          <w:rFonts w:ascii="Arial" w:eastAsia="宋体" w:hAnsi="Arial" w:cs="Arial"/>
          <w:sz w:val="20"/>
          <w:szCs w:val="20"/>
          <w:lang w:eastAsia="zh-CN"/>
        </w:rPr>
      </w:pPr>
    </w:p>
    <w:p w:rsidR="0023700F" w:rsidRPr="00136393" w:rsidRDefault="0023700F" w:rsidP="00EC3BD4">
      <w:pPr>
        <w:snapToGrid w:val="0"/>
        <w:spacing w:before="2" w:line="300" w:lineRule="auto"/>
        <w:jc w:val="both"/>
        <w:rPr>
          <w:rFonts w:ascii="Arial" w:eastAsia="宋体" w:hAnsi="Arial" w:cs="Arial"/>
          <w:sz w:val="10"/>
          <w:szCs w:val="10"/>
          <w:lang w:eastAsia="zh-CN"/>
        </w:rPr>
      </w:pPr>
    </w:p>
    <w:p w:rsidR="0023700F" w:rsidRPr="00136393" w:rsidRDefault="001A7AB8" w:rsidP="00EC3BD4">
      <w:pPr>
        <w:snapToGrid w:val="0"/>
        <w:spacing w:line="300" w:lineRule="auto"/>
        <w:ind w:left="114"/>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3A6DAF00" wp14:editId="1CDF63B3">
                <wp:extent cx="1836420" cy="7620"/>
                <wp:effectExtent l="9525" t="9525" r="1905" b="1905"/>
                <wp:docPr id="1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20" name="Group 12"/>
                        <wpg:cNvGrpSpPr>
                          <a:grpSpLocks/>
                        </wpg:cNvGrpSpPr>
                        <wpg:grpSpPr bwMode="auto">
                          <a:xfrm>
                            <a:off x="6" y="6"/>
                            <a:ext cx="2880" cy="2"/>
                            <a:chOff x="6" y="6"/>
                            <a:chExt cx="2880" cy="2"/>
                          </a:xfrm>
                        </wpg:grpSpPr>
                        <wps:wsp>
                          <wps:cNvPr id="21" name="Freeform 13"/>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">
                <v:group id="Group 12"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3"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YG8UA&#10;AADbAAAADwAAAGRycy9kb3ducmV2LnhtbESPQWvCQBSE70L/w/IKvekmgdoSXUMoVUQ8WNtLb8/s&#10;M0mbfRuzq4n/3hUKPQ4z8w0zzwbTiAt1rrasIJ5EIIgLq2suFXx9LsevIJxH1thYJgVXcpAtHkZz&#10;TLXt+YMue1+KAGGXooLK+zaV0hUVGXQT2xIH72g7gz7IrpS6wz7ATSOTKJpKgzWHhQpbequo+N2f&#10;jYLTrj/Um2du4/ef/LR9mSbm8L1S6ulxyGcgPA3+P/zXXmsFSQz3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n5gbxQAAANsAAAAPAAAAAAAAAAAAAAAAAJgCAABkcnMv&#10;ZG93bnJldi54bWxQSwUGAAAAAAQABAD1AAAAigMAAAAA&#10;" path="m,l2880,e" filled="f" strokeweight=".6pt">
                    <v:path arrowok="t" o:connecttype="custom" o:connectlocs="0,0;2880,0" o:connectangles="0,0"/>
                  </v:shape>
                </v:group>
                <w10:anchorlock/>
              </v:group>
            </w:pict>
          </mc:Fallback>
        </mc:AlternateContent>
      </w:r>
    </w:p>
    <w:p w:rsidR="0023700F" w:rsidRPr="00136393" w:rsidRDefault="00654F62" w:rsidP="00EC3BD4">
      <w:pPr>
        <w:snapToGrid w:val="0"/>
        <w:spacing w:before="71" w:line="300" w:lineRule="auto"/>
        <w:ind w:left="120"/>
        <w:jc w:val="both"/>
        <w:rPr>
          <w:rFonts w:ascii="Arial" w:eastAsia="宋体" w:hAnsi="Arial" w:cs="Arial"/>
          <w:sz w:val="20"/>
          <w:szCs w:val="20"/>
          <w:lang w:eastAsia="zh-CN"/>
        </w:rPr>
      </w:pPr>
      <w:r w:rsidRPr="00136393">
        <w:rPr>
          <w:rFonts w:ascii="Arial" w:eastAsia="宋体" w:hAnsi="Arial" w:cs="Arial"/>
          <w:position w:val="9"/>
          <w:sz w:val="13"/>
          <w:lang w:eastAsia="zh-CN"/>
        </w:rPr>
        <w:t>8</w:t>
      </w:r>
      <w:r w:rsidR="002A6652" w:rsidRPr="00136393">
        <w:rPr>
          <w:rFonts w:ascii="Arial" w:eastAsia="宋体" w:hAnsi="Arial" w:cs="Arial"/>
          <w:sz w:val="20"/>
          <w:szCs w:val="20"/>
          <w:lang w:eastAsia="zh-CN"/>
        </w:rPr>
        <w:t>Pflug</w:t>
      </w:r>
      <w:r w:rsidR="002A6652" w:rsidRPr="00136393">
        <w:rPr>
          <w:rFonts w:ascii="Arial" w:eastAsia="宋体" w:hAnsi="Arial" w:cs="Arial"/>
          <w:sz w:val="20"/>
          <w:szCs w:val="20"/>
          <w:lang w:eastAsia="zh-CN"/>
        </w:rPr>
        <w:t>，</w:t>
      </w:r>
      <w:r w:rsidR="002A6652" w:rsidRPr="00136393">
        <w:rPr>
          <w:rFonts w:ascii="Arial" w:eastAsia="宋体" w:hAnsi="Arial" w:cs="Arial"/>
          <w:sz w:val="20"/>
          <w:szCs w:val="20"/>
          <w:lang w:eastAsia="zh-CN"/>
        </w:rPr>
        <w:t>I.J.</w:t>
      </w:r>
      <w:r w:rsidR="002A6652" w:rsidRPr="00136393">
        <w:rPr>
          <w:rFonts w:ascii="Arial" w:eastAsia="宋体" w:hAnsi="Arial" w:cs="Arial"/>
          <w:sz w:val="20"/>
          <w:szCs w:val="20"/>
          <w:lang w:eastAsia="zh-CN"/>
        </w:rPr>
        <w:t>，无菌过程的微生物学与工程，第七版</w:t>
      </w:r>
      <w:r w:rsidR="00167967" w:rsidRPr="00136393">
        <w:rPr>
          <w:rFonts w:ascii="Arial" w:eastAsia="宋体" w:hAnsi="Arial" w:cs="Arial"/>
          <w:sz w:val="20"/>
          <w:szCs w:val="20"/>
          <w:lang w:eastAsia="zh-CN"/>
        </w:rPr>
        <w:t>。</w:t>
      </w:r>
      <w:r w:rsidR="002A6652" w:rsidRPr="00136393">
        <w:rPr>
          <w:rFonts w:ascii="Arial" w:eastAsia="宋体" w:hAnsi="Arial" w:cs="Arial"/>
          <w:sz w:val="20"/>
          <w:lang w:eastAsia="zh-CN"/>
        </w:rPr>
        <w:t>Minneapolis</w:t>
      </w:r>
      <w:r w:rsidR="002A6652" w:rsidRPr="00136393">
        <w:rPr>
          <w:rFonts w:ascii="Arial" w:eastAsia="宋体" w:hAnsi="Arial" w:cs="Arial"/>
          <w:sz w:val="20"/>
          <w:lang w:eastAsia="zh-CN"/>
        </w:rPr>
        <w:t>，</w:t>
      </w:r>
      <w:r w:rsidR="002A6652" w:rsidRPr="00136393">
        <w:rPr>
          <w:rFonts w:ascii="Arial" w:eastAsia="宋体" w:hAnsi="Arial" w:cs="Arial"/>
          <w:sz w:val="20"/>
          <w:szCs w:val="20"/>
          <w:lang w:eastAsia="zh-CN"/>
        </w:rPr>
        <w:t>环境消毒实验室</w:t>
      </w:r>
      <w:r w:rsidR="00167967" w:rsidRPr="00136393">
        <w:rPr>
          <w:rFonts w:ascii="Arial" w:eastAsia="宋体" w:hAnsi="Arial" w:cs="Arial"/>
          <w:sz w:val="20"/>
          <w:szCs w:val="20"/>
          <w:lang w:eastAsia="zh-CN"/>
        </w:rPr>
        <w:t>。</w:t>
      </w:r>
      <w:r w:rsidR="002A6652" w:rsidRPr="00136393">
        <w:rPr>
          <w:rFonts w:ascii="Arial" w:eastAsia="宋体" w:hAnsi="Arial" w:cs="Arial"/>
          <w:sz w:val="20"/>
          <w:szCs w:val="20"/>
          <w:lang w:eastAsia="zh-CN"/>
        </w:rPr>
        <w:t>1990</w:t>
      </w:r>
      <w:r w:rsidR="002A6652" w:rsidRPr="00136393">
        <w:rPr>
          <w:rFonts w:ascii="Arial" w:eastAsia="宋体" w:hAnsi="Arial" w:cs="Arial"/>
          <w:sz w:val="20"/>
          <w:szCs w:val="20"/>
          <w:lang w:eastAsia="zh-CN"/>
        </w:rPr>
        <w:t>年，第</w:t>
      </w:r>
      <w:r w:rsidR="002A6652" w:rsidRPr="00136393">
        <w:rPr>
          <w:rFonts w:ascii="Arial" w:eastAsia="宋体" w:hAnsi="Arial" w:cs="Arial"/>
          <w:sz w:val="20"/>
          <w:szCs w:val="20"/>
          <w:lang w:eastAsia="zh-CN"/>
        </w:rPr>
        <w:t>1-3</w:t>
      </w:r>
      <w:r w:rsidR="002A6652" w:rsidRPr="00136393">
        <w:rPr>
          <w:rFonts w:ascii="Arial" w:eastAsia="宋体" w:hAnsi="Arial" w:cs="Arial"/>
          <w:sz w:val="20"/>
          <w:szCs w:val="20"/>
          <w:lang w:eastAsia="zh-CN"/>
        </w:rPr>
        <w:t>章。</w:t>
      </w:r>
    </w:p>
    <w:p w:rsidR="0023700F" w:rsidRPr="00136393" w:rsidRDefault="00654F62" w:rsidP="00EC3BD4">
      <w:pPr>
        <w:snapToGrid w:val="0"/>
        <w:spacing w:before="3" w:line="300" w:lineRule="auto"/>
        <w:ind w:left="120"/>
        <w:jc w:val="both"/>
        <w:rPr>
          <w:rFonts w:ascii="Arial" w:eastAsia="宋体" w:hAnsi="Arial" w:cs="Arial"/>
          <w:sz w:val="20"/>
          <w:szCs w:val="20"/>
          <w:lang w:eastAsia="zh-CN"/>
        </w:rPr>
      </w:pPr>
      <w:r w:rsidRPr="00136393">
        <w:rPr>
          <w:rFonts w:ascii="Arial" w:eastAsia="宋体" w:hAnsi="Arial" w:cs="Arial"/>
          <w:position w:val="9"/>
          <w:sz w:val="13"/>
          <w:lang w:eastAsia="zh-CN"/>
        </w:rPr>
        <w:t>9</w:t>
      </w:r>
      <w:r w:rsidR="002A6652" w:rsidRPr="00136393">
        <w:rPr>
          <w:rFonts w:ascii="Arial" w:eastAsia="宋体" w:hAnsi="Arial" w:cs="Arial"/>
          <w:sz w:val="20"/>
          <w:szCs w:val="20"/>
          <w:lang w:eastAsia="zh-CN"/>
        </w:rPr>
        <w:t xml:space="preserve"> Sehulster LM</w:t>
      </w:r>
      <w:r w:rsidR="002A6652" w:rsidRPr="00136393">
        <w:rPr>
          <w:rFonts w:ascii="Arial" w:eastAsia="宋体" w:hAnsi="Arial" w:cs="Arial"/>
          <w:sz w:val="20"/>
          <w:szCs w:val="20"/>
          <w:lang w:eastAsia="zh-CN"/>
        </w:rPr>
        <w:t>、</w:t>
      </w:r>
      <w:r w:rsidR="002A6652" w:rsidRPr="00136393">
        <w:rPr>
          <w:rFonts w:ascii="Arial" w:eastAsia="宋体" w:hAnsi="Arial" w:cs="Arial"/>
          <w:sz w:val="20"/>
          <w:szCs w:val="20"/>
          <w:lang w:eastAsia="zh-CN"/>
        </w:rPr>
        <w:t>Chinn RYW</w:t>
      </w:r>
      <w:r w:rsidR="002A6652" w:rsidRPr="00136393">
        <w:rPr>
          <w:rFonts w:ascii="Arial" w:eastAsia="宋体" w:hAnsi="Arial" w:cs="Arial"/>
          <w:sz w:val="20"/>
          <w:szCs w:val="20"/>
          <w:lang w:eastAsia="zh-CN"/>
        </w:rPr>
        <w:t>、</w:t>
      </w:r>
      <w:r w:rsidR="002A6652" w:rsidRPr="00136393">
        <w:rPr>
          <w:rFonts w:ascii="Arial" w:eastAsia="宋体" w:hAnsi="Arial" w:cs="Arial"/>
          <w:sz w:val="20"/>
          <w:szCs w:val="20"/>
          <w:lang w:eastAsia="zh-CN"/>
        </w:rPr>
        <w:t>Arduino MJ</w:t>
      </w:r>
      <w:r w:rsidR="002A6652" w:rsidRPr="00136393">
        <w:rPr>
          <w:rFonts w:ascii="Arial" w:eastAsia="宋体" w:hAnsi="Arial" w:cs="Arial"/>
          <w:sz w:val="20"/>
          <w:szCs w:val="20"/>
          <w:lang w:eastAsia="zh-CN"/>
        </w:rPr>
        <w:t>等人，医疗机构环境感染控制指南，</w:t>
      </w:r>
      <w:r w:rsidR="002A6652" w:rsidRPr="00136393">
        <w:rPr>
          <w:rFonts w:ascii="Arial" w:eastAsia="宋体" w:hAnsi="Arial" w:cs="Arial"/>
          <w:sz w:val="20"/>
          <w:szCs w:val="20"/>
          <w:lang w:eastAsia="zh-CN"/>
        </w:rPr>
        <w:t>2003</w:t>
      </w:r>
      <w:r w:rsidR="002A6652" w:rsidRPr="00136393">
        <w:rPr>
          <w:rFonts w:ascii="Arial" w:eastAsia="宋体" w:hAnsi="Arial" w:cs="Arial"/>
          <w:sz w:val="20"/>
          <w:szCs w:val="20"/>
          <w:lang w:eastAsia="zh-CN"/>
        </w:rPr>
        <w:t>年。</w:t>
      </w:r>
    </w:p>
    <w:p w:rsidR="002A6652" w:rsidRPr="00136393" w:rsidRDefault="00654F62" w:rsidP="00D919CC">
      <w:pPr>
        <w:snapToGrid w:val="0"/>
        <w:spacing w:line="300" w:lineRule="auto"/>
        <w:ind w:left="119"/>
        <w:rPr>
          <w:rFonts w:ascii="Arial" w:eastAsia="宋体" w:hAnsi="Arial" w:cs="Arial"/>
          <w:sz w:val="20"/>
          <w:szCs w:val="20"/>
        </w:rPr>
      </w:pPr>
      <w:r w:rsidRPr="00136393">
        <w:rPr>
          <w:rFonts w:ascii="Arial" w:eastAsia="宋体" w:hAnsi="Arial" w:cs="Arial"/>
          <w:position w:val="9"/>
          <w:sz w:val="13"/>
        </w:rPr>
        <w:t xml:space="preserve">10 </w:t>
      </w:r>
      <w:bookmarkStart w:id="92" w:name="_bookmark40"/>
      <w:bookmarkEnd w:id="92"/>
      <w:r w:rsidR="002A6652" w:rsidRPr="00136393">
        <w:rPr>
          <w:rFonts w:ascii="Arial" w:eastAsia="宋体" w:hAnsi="Arial" w:cs="Arial"/>
          <w:sz w:val="20"/>
          <w:szCs w:val="20"/>
        </w:rPr>
        <w:t>职业安全与健康管理局，网址：</w:t>
      </w:r>
      <w:hyperlink r:id="rId19">
        <w:r w:rsidR="002A6652" w:rsidRPr="00136393">
          <w:rPr>
            <w:rFonts w:ascii="Arial" w:eastAsia="宋体" w:hAnsi="Arial" w:cs="Arial"/>
            <w:color w:val="0000FF"/>
            <w:sz w:val="20"/>
            <w:u w:val="single" w:color="0000FF"/>
          </w:rPr>
          <w:t>http</w:t>
        </w:r>
        <w:r w:rsidR="002A6652" w:rsidRPr="00136393">
          <w:rPr>
            <w:rFonts w:ascii="Arial" w:eastAsia="宋体" w:hAnsi="Arial" w:cs="Arial"/>
            <w:color w:val="0000FF"/>
            <w:sz w:val="20"/>
            <w:u w:val="single" w:color="0000FF"/>
          </w:rPr>
          <w:t>：</w:t>
        </w:r>
        <w:r w:rsidR="002A6652" w:rsidRPr="00136393">
          <w:rPr>
            <w:rFonts w:ascii="Arial" w:eastAsia="宋体" w:hAnsi="Arial" w:cs="Arial"/>
            <w:color w:val="0000FF"/>
            <w:sz w:val="20"/>
            <w:u w:val="single" w:color="0000FF"/>
          </w:rPr>
          <w:t>//www.osha.gov/pls/oshaweb/owadisp.show_document?p_table=STANDARDS&amp;p_id=10051</w:t>
        </w:r>
        <w:r w:rsidR="002A6652" w:rsidRPr="00136393">
          <w:rPr>
            <w:rFonts w:ascii="Arial" w:eastAsia="宋体" w:hAnsi="Arial" w:cs="Arial"/>
            <w:color w:val="0000FF"/>
            <w:sz w:val="20"/>
            <w:u w:val="single" w:color="0000FF"/>
            <w:lang w:eastAsia="zh-CN"/>
          </w:rPr>
          <w:t>。</w:t>
        </w:r>
      </w:hyperlink>
    </w:p>
    <w:p w:rsidR="0023700F" w:rsidRPr="00136393" w:rsidRDefault="00654F62" w:rsidP="00EC3BD4">
      <w:pPr>
        <w:snapToGrid w:val="0"/>
        <w:spacing w:before="15" w:line="300" w:lineRule="auto"/>
        <w:ind w:left="120"/>
        <w:jc w:val="both"/>
        <w:rPr>
          <w:rFonts w:ascii="Arial" w:eastAsia="宋体" w:hAnsi="Arial" w:cs="Arial"/>
          <w:sz w:val="20"/>
          <w:szCs w:val="20"/>
        </w:rPr>
      </w:pPr>
      <w:r w:rsidRPr="00136393">
        <w:rPr>
          <w:rFonts w:ascii="Arial" w:eastAsia="宋体" w:hAnsi="Arial" w:cs="Arial"/>
          <w:position w:val="9"/>
          <w:sz w:val="13"/>
          <w:lang w:eastAsia="zh-CN"/>
        </w:rPr>
        <w:t>11</w:t>
      </w:r>
      <w:r w:rsidR="002A6652" w:rsidRPr="00136393">
        <w:rPr>
          <w:rFonts w:ascii="Arial" w:eastAsia="宋体" w:hAnsi="Arial" w:cs="Arial"/>
          <w:sz w:val="20"/>
          <w:szCs w:val="20"/>
          <w:lang w:eastAsia="zh-CN"/>
        </w:rPr>
        <w:t>医疗器械促进协会（</w:t>
      </w:r>
      <w:r w:rsidR="002A6652" w:rsidRPr="00136393">
        <w:rPr>
          <w:rFonts w:ascii="Arial" w:eastAsia="宋体" w:hAnsi="Arial" w:cs="Arial"/>
          <w:sz w:val="20"/>
          <w:szCs w:val="20"/>
          <w:lang w:eastAsia="zh-CN"/>
        </w:rPr>
        <w:t>AAMI</w:t>
      </w:r>
      <w:r w:rsidR="002A6652" w:rsidRPr="00136393">
        <w:rPr>
          <w:rFonts w:ascii="Arial" w:eastAsia="宋体" w:hAnsi="Arial" w:cs="Arial"/>
          <w:sz w:val="20"/>
          <w:szCs w:val="20"/>
          <w:lang w:eastAsia="zh-CN"/>
        </w:rPr>
        <w:t>）</w:t>
      </w:r>
      <w:r w:rsidR="00167967" w:rsidRPr="00136393">
        <w:rPr>
          <w:rFonts w:ascii="Arial" w:eastAsia="宋体" w:hAnsi="Arial" w:cs="Arial"/>
          <w:sz w:val="20"/>
          <w:szCs w:val="20"/>
          <w:lang w:eastAsia="zh-CN"/>
        </w:rPr>
        <w:t>。</w:t>
      </w:r>
      <w:r w:rsidR="002A6652" w:rsidRPr="00136393">
        <w:rPr>
          <w:rFonts w:ascii="Arial" w:eastAsia="宋体" w:hAnsi="Arial" w:cs="Arial"/>
          <w:sz w:val="20"/>
          <w:szCs w:val="20"/>
          <w:lang w:eastAsia="zh-CN"/>
        </w:rPr>
        <w:t>医疗产品的灭菌</w:t>
      </w:r>
      <w:r w:rsidR="00FF70E8" w:rsidRPr="00136393">
        <w:rPr>
          <w:rFonts w:ascii="Arial" w:eastAsia="宋体" w:hAnsi="Arial" w:cs="Arial"/>
          <w:sz w:val="20"/>
          <w:szCs w:val="20"/>
          <w:lang w:eastAsia="zh-CN"/>
        </w:rPr>
        <w:t>–</w:t>
      </w:r>
      <w:r w:rsidR="002A6652" w:rsidRPr="00136393">
        <w:rPr>
          <w:rFonts w:ascii="Arial" w:eastAsia="宋体" w:hAnsi="Arial" w:cs="Arial"/>
          <w:sz w:val="20"/>
          <w:szCs w:val="20"/>
          <w:lang w:eastAsia="zh-CN"/>
        </w:rPr>
        <w:t>术语</w:t>
      </w:r>
      <w:r w:rsidR="00167967" w:rsidRPr="00136393">
        <w:rPr>
          <w:rFonts w:ascii="Arial" w:eastAsia="宋体" w:hAnsi="Arial" w:cs="Arial"/>
          <w:sz w:val="20"/>
          <w:szCs w:val="20"/>
          <w:lang w:eastAsia="zh-CN"/>
        </w:rPr>
        <w:t>。</w:t>
      </w:r>
      <w:r w:rsidR="002A6652" w:rsidRPr="00136393">
        <w:rPr>
          <w:rFonts w:ascii="Arial" w:eastAsia="宋体" w:hAnsi="Arial" w:cs="Arial"/>
          <w:sz w:val="20"/>
          <w:szCs w:val="20"/>
        </w:rPr>
        <w:t>ANSI</w:t>
      </w:r>
      <w:r w:rsidR="00FF70E8" w:rsidRPr="00136393">
        <w:rPr>
          <w:rFonts w:ascii="Arial" w:eastAsia="宋体" w:hAnsi="Arial" w:cs="Arial"/>
          <w:sz w:val="20"/>
          <w:szCs w:val="20"/>
        </w:rPr>
        <w:t>/</w:t>
      </w:r>
      <w:r w:rsidR="002A6652" w:rsidRPr="00136393">
        <w:rPr>
          <w:rFonts w:ascii="Arial" w:eastAsia="宋体" w:hAnsi="Arial" w:cs="Arial"/>
          <w:sz w:val="20"/>
          <w:szCs w:val="20"/>
        </w:rPr>
        <w:t>AAMI</w:t>
      </w:r>
      <w:r w:rsidR="00FF70E8" w:rsidRPr="00136393">
        <w:rPr>
          <w:rFonts w:ascii="Arial" w:eastAsia="宋体" w:hAnsi="Arial" w:cs="Arial"/>
          <w:sz w:val="20"/>
          <w:szCs w:val="20"/>
        </w:rPr>
        <w:t>/</w:t>
      </w:r>
      <w:r w:rsidR="002A6652" w:rsidRPr="00136393">
        <w:rPr>
          <w:rFonts w:ascii="Arial" w:eastAsia="宋体" w:hAnsi="Arial" w:cs="Arial"/>
          <w:sz w:val="20"/>
          <w:szCs w:val="20"/>
        </w:rPr>
        <w:t>ISO TIR11139</w:t>
      </w:r>
      <w:r w:rsidR="002A6652" w:rsidRPr="00136393">
        <w:rPr>
          <w:rFonts w:ascii="Arial" w:eastAsia="宋体" w:hAnsi="Arial" w:cs="Arial"/>
          <w:sz w:val="20"/>
          <w:szCs w:val="20"/>
        </w:rPr>
        <w:t>：</w:t>
      </w:r>
      <w:r w:rsidR="002A6652" w:rsidRPr="00136393">
        <w:rPr>
          <w:rFonts w:ascii="Arial" w:eastAsia="宋体" w:hAnsi="Arial" w:cs="Arial"/>
          <w:sz w:val="20"/>
          <w:szCs w:val="20"/>
        </w:rPr>
        <w:t>2006</w:t>
      </w:r>
      <w:r w:rsidR="002A6652" w:rsidRPr="00136393">
        <w:rPr>
          <w:rFonts w:ascii="Arial" w:eastAsia="宋体" w:hAnsi="Arial" w:cs="Arial"/>
          <w:sz w:val="20"/>
          <w:szCs w:val="20"/>
        </w:rPr>
        <w:t>。</w:t>
      </w:r>
    </w:p>
    <w:p w:rsidR="0023700F" w:rsidRPr="00136393" w:rsidRDefault="00654F62" w:rsidP="00EC3BD4">
      <w:pPr>
        <w:snapToGrid w:val="0"/>
        <w:spacing w:line="300" w:lineRule="auto"/>
        <w:ind w:left="120"/>
        <w:jc w:val="both"/>
        <w:rPr>
          <w:rFonts w:ascii="Arial" w:eastAsia="宋体" w:hAnsi="Arial" w:cs="Arial"/>
          <w:sz w:val="20"/>
          <w:szCs w:val="20"/>
        </w:rPr>
      </w:pPr>
      <w:r w:rsidRPr="00136393">
        <w:rPr>
          <w:rFonts w:ascii="Arial" w:eastAsia="宋体" w:hAnsi="Arial" w:cs="Arial"/>
          <w:position w:val="9"/>
          <w:sz w:val="13"/>
        </w:rPr>
        <w:t xml:space="preserve">12 </w:t>
      </w:r>
      <w:bookmarkStart w:id="93" w:name="_bookmark42"/>
      <w:bookmarkEnd w:id="93"/>
      <w:r w:rsidR="002A6652" w:rsidRPr="00136393">
        <w:rPr>
          <w:rFonts w:ascii="Arial" w:eastAsia="宋体" w:hAnsi="Arial" w:cs="Arial"/>
          <w:sz w:val="20"/>
          <w:szCs w:val="20"/>
        </w:rPr>
        <w:t>Block SS</w:t>
      </w:r>
      <w:r w:rsidR="002A6652" w:rsidRPr="00136393">
        <w:rPr>
          <w:rFonts w:ascii="Arial" w:eastAsia="宋体" w:hAnsi="Arial" w:cs="Arial"/>
          <w:sz w:val="20"/>
          <w:szCs w:val="20"/>
        </w:rPr>
        <w:t>，</w:t>
      </w:r>
      <w:r w:rsidR="002A6652" w:rsidRPr="00136393">
        <w:rPr>
          <w:rFonts w:ascii="Arial" w:eastAsia="宋体" w:hAnsi="Arial" w:cs="Arial"/>
          <w:sz w:val="20"/>
          <w:szCs w:val="20"/>
          <w:lang w:eastAsia="zh-CN"/>
        </w:rPr>
        <w:t>术语定义，</w:t>
      </w:r>
      <w:r w:rsidR="002A6652" w:rsidRPr="00136393">
        <w:rPr>
          <w:rFonts w:ascii="Arial" w:eastAsia="宋体" w:hAnsi="Arial" w:cs="Arial"/>
          <w:sz w:val="20"/>
          <w:szCs w:val="20"/>
        </w:rPr>
        <w:t>Block SS</w:t>
      </w:r>
      <w:r w:rsidR="002A6652" w:rsidRPr="00136393">
        <w:rPr>
          <w:rFonts w:ascii="Arial" w:eastAsia="宋体" w:hAnsi="Arial" w:cs="Arial"/>
          <w:sz w:val="20"/>
          <w:szCs w:val="20"/>
        </w:rPr>
        <w:t>，</w:t>
      </w:r>
      <w:r w:rsidR="002A6652" w:rsidRPr="00136393">
        <w:rPr>
          <w:rFonts w:ascii="Arial" w:eastAsia="宋体" w:hAnsi="Arial" w:cs="Arial"/>
          <w:sz w:val="20"/>
          <w:szCs w:val="20"/>
          <w:lang w:eastAsia="zh-CN"/>
        </w:rPr>
        <w:t>编辑</w:t>
      </w:r>
      <w:r w:rsidR="00167967" w:rsidRPr="00136393">
        <w:rPr>
          <w:rFonts w:ascii="Arial" w:eastAsia="宋体" w:hAnsi="Arial" w:cs="Arial"/>
          <w:sz w:val="20"/>
          <w:szCs w:val="20"/>
        </w:rPr>
        <w:t>。</w:t>
      </w:r>
      <w:r w:rsidR="002A6652" w:rsidRPr="00136393">
        <w:rPr>
          <w:rFonts w:ascii="Arial" w:eastAsia="宋体" w:hAnsi="Arial" w:cs="Arial"/>
          <w:sz w:val="20"/>
          <w:szCs w:val="20"/>
          <w:lang w:eastAsia="zh-CN"/>
        </w:rPr>
        <w:t>消毒、灭菌和保存，第</w:t>
      </w:r>
      <w:r w:rsidR="002A6652" w:rsidRPr="00136393">
        <w:rPr>
          <w:rFonts w:ascii="Arial" w:eastAsia="宋体" w:hAnsi="Arial" w:cs="Arial"/>
          <w:sz w:val="20"/>
          <w:szCs w:val="20"/>
          <w:lang w:eastAsia="zh-CN"/>
        </w:rPr>
        <w:t>5</w:t>
      </w:r>
      <w:r w:rsidR="002A6652" w:rsidRPr="00136393">
        <w:rPr>
          <w:rFonts w:ascii="Arial" w:eastAsia="宋体" w:hAnsi="Arial" w:cs="Arial"/>
          <w:sz w:val="20"/>
          <w:szCs w:val="20"/>
          <w:lang w:eastAsia="zh-CN"/>
        </w:rPr>
        <w:t>版</w:t>
      </w:r>
      <w:r w:rsidR="00167967" w:rsidRPr="00136393">
        <w:rPr>
          <w:rFonts w:ascii="Arial" w:eastAsia="宋体" w:hAnsi="Arial" w:cs="Arial"/>
          <w:sz w:val="20"/>
          <w:szCs w:val="20"/>
          <w:lang w:eastAsia="zh-CN"/>
        </w:rPr>
        <w:t>。</w:t>
      </w:r>
      <w:r w:rsidR="002A6652" w:rsidRPr="00136393">
        <w:rPr>
          <w:rFonts w:ascii="Arial" w:eastAsia="宋体" w:hAnsi="Arial" w:cs="Arial"/>
          <w:sz w:val="20"/>
          <w:szCs w:val="20"/>
        </w:rPr>
        <w:t>Phila</w:t>
      </w:r>
      <w:r w:rsidR="002A6652" w:rsidRPr="00136393">
        <w:rPr>
          <w:rFonts w:ascii="Arial" w:eastAsia="宋体" w:hAnsi="Arial" w:cs="Arial"/>
          <w:sz w:val="20"/>
          <w:szCs w:val="20"/>
        </w:rPr>
        <w:t>：</w:t>
      </w:r>
      <w:r w:rsidR="002A6652" w:rsidRPr="00136393">
        <w:rPr>
          <w:rFonts w:ascii="Arial" w:eastAsia="宋体" w:hAnsi="Arial" w:cs="Arial"/>
          <w:sz w:val="20"/>
          <w:szCs w:val="20"/>
        </w:rPr>
        <w:t>Lippincott Williams</w:t>
      </w:r>
      <w:r w:rsidR="002A6652" w:rsidRPr="00136393">
        <w:rPr>
          <w:rFonts w:ascii="Arial" w:eastAsia="宋体" w:hAnsi="Arial" w:cs="Arial"/>
          <w:sz w:val="20"/>
          <w:szCs w:val="20"/>
        </w:rPr>
        <w:t>＆</w:t>
      </w:r>
      <w:r w:rsidR="002A6652" w:rsidRPr="00136393">
        <w:rPr>
          <w:rFonts w:ascii="Arial" w:eastAsia="宋体" w:hAnsi="Arial" w:cs="Arial"/>
          <w:sz w:val="20"/>
          <w:szCs w:val="20"/>
        </w:rPr>
        <w:t>Wilkins 2001</w:t>
      </w:r>
      <w:r w:rsidR="002A6652" w:rsidRPr="00136393">
        <w:rPr>
          <w:rFonts w:ascii="Arial" w:eastAsia="宋体" w:hAnsi="Arial" w:cs="Arial"/>
          <w:sz w:val="20"/>
          <w:szCs w:val="20"/>
        </w:rPr>
        <w:t>：</w:t>
      </w:r>
      <w:r w:rsidR="002A6652" w:rsidRPr="00136393">
        <w:rPr>
          <w:rFonts w:ascii="Arial" w:eastAsia="宋体" w:hAnsi="Arial" w:cs="Arial"/>
          <w:sz w:val="20"/>
          <w:szCs w:val="20"/>
        </w:rPr>
        <w:t>19-28</w:t>
      </w:r>
      <w:r w:rsidR="002A6652" w:rsidRPr="00136393">
        <w:rPr>
          <w:rFonts w:ascii="Arial" w:eastAsia="宋体" w:hAnsi="Arial" w:cs="Arial"/>
          <w:sz w:val="20"/>
          <w:szCs w:val="20"/>
        </w:rPr>
        <w:t>。</w:t>
      </w:r>
    </w:p>
    <w:p w:rsidR="0023700F" w:rsidRPr="00136393" w:rsidRDefault="00654F62" w:rsidP="00A3448C">
      <w:pPr>
        <w:snapToGrid w:val="0"/>
        <w:spacing w:line="300" w:lineRule="auto"/>
        <w:ind w:left="120"/>
        <w:jc w:val="both"/>
        <w:rPr>
          <w:rFonts w:ascii="Arial" w:eastAsia="宋体" w:hAnsi="Arial" w:cs="Arial"/>
          <w:sz w:val="20"/>
        </w:rPr>
      </w:pPr>
      <w:r w:rsidRPr="00136393">
        <w:rPr>
          <w:rFonts w:ascii="Arial" w:eastAsia="宋体" w:hAnsi="Arial" w:cs="Arial"/>
          <w:position w:val="9"/>
          <w:sz w:val="13"/>
          <w:lang w:eastAsia="zh-CN"/>
        </w:rPr>
        <w:t>13</w:t>
      </w:r>
      <w:r w:rsidR="002A6652" w:rsidRPr="00136393">
        <w:rPr>
          <w:rFonts w:ascii="Arial" w:eastAsia="宋体" w:hAnsi="Arial" w:cs="Arial"/>
          <w:sz w:val="20"/>
          <w:szCs w:val="20"/>
          <w:lang w:eastAsia="zh-CN"/>
        </w:rPr>
        <w:t>医疗器械促进协会（</w:t>
      </w:r>
      <w:r w:rsidR="002A6652" w:rsidRPr="00136393">
        <w:rPr>
          <w:rFonts w:ascii="Arial" w:eastAsia="宋体" w:hAnsi="Arial" w:cs="Arial"/>
          <w:sz w:val="20"/>
          <w:szCs w:val="20"/>
          <w:lang w:eastAsia="zh-CN"/>
        </w:rPr>
        <w:t>AAMI</w:t>
      </w:r>
      <w:r w:rsidR="002A6652" w:rsidRPr="00136393">
        <w:rPr>
          <w:rFonts w:ascii="Arial" w:eastAsia="宋体" w:hAnsi="Arial" w:cs="Arial"/>
          <w:sz w:val="20"/>
          <w:szCs w:val="20"/>
          <w:lang w:eastAsia="zh-CN"/>
        </w:rPr>
        <w:t>）</w:t>
      </w:r>
      <w:r w:rsidR="00167967" w:rsidRPr="00136393">
        <w:rPr>
          <w:rFonts w:ascii="Arial" w:eastAsia="宋体" w:hAnsi="Arial" w:cs="Arial"/>
          <w:sz w:val="20"/>
          <w:szCs w:val="20"/>
          <w:lang w:eastAsia="zh-CN"/>
        </w:rPr>
        <w:t>。</w:t>
      </w:r>
      <w:r w:rsidR="002A6652" w:rsidRPr="00136393">
        <w:rPr>
          <w:rFonts w:ascii="Arial" w:eastAsia="宋体" w:hAnsi="Arial" w:cs="Arial"/>
          <w:sz w:val="20"/>
          <w:szCs w:val="20"/>
          <w:lang w:eastAsia="zh-CN"/>
        </w:rPr>
        <w:t>医疗机构蒸汽灭菌和无菌保证综合指南</w:t>
      </w:r>
      <w:r w:rsidR="00167967" w:rsidRPr="00136393">
        <w:rPr>
          <w:rFonts w:ascii="Arial" w:eastAsia="宋体" w:hAnsi="Arial" w:cs="Arial"/>
          <w:sz w:val="20"/>
          <w:szCs w:val="20"/>
          <w:lang w:eastAsia="zh-CN"/>
        </w:rPr>
        <w:t>。</w:t>
      </w:r>
      <w:r w:rsidR="002A6652" w:rsidRPr="00136393">
        <w:rPr>
          <w:rFonts w:ascii="Arial" w:eastAsia="宋体" w:hAnsi="Arial" w:cs="Arial"/>
          <w:sz w:val="20"/>
          <w:szCs w:val="20"/>
        </w:rPr>
        <w:t>ANSI</w:t>
      </w:r>
      <w:r w:rsidR="00FF70E8" w:rsidRPr="00136393">
        <w:rPr>
          <w:rFonts w:ascii="Arial" w:eastAsia="宋体" w:hAnsi="Arial" w:cs="Arial"/>
          <w:sz w:val="20"/>
          <w:szCs w:val="20"/>
        </w:rPr>
        <w:t>/</w:t>
      </w:r>
      <w:r w:rsidR="002A6652" w:rsidRPr="00136393">
        <w:rPr>
          <w:rFonts w:ascii="Arial" w:eastAsia="宋体" w:hAnsi="Arial" w:cs="Arial"/>
          <w:sz w:val="20"/>
          <w:szCs w:val="20"/>
        </w:rPr>
        <w:t>AAMI ST79</w:t>
      </w:r>
      <w:r w:rsidR="002A6652" w:rsidRPr="00136393">
        <w:rPr>
          <w:rFonts w:ascii="Arial" w:eastAsia="宋体" w:hAnsi="Arial" w:cs="Arial"/>
          <w:sz w:val="20"/>
          <w:szCs w:val="20"/>
        </w:rPr>
        <w:t>：</w:t>
      </w:r>
      <w:r w:rsidR="002A6652" w:rsidRPr="00136393">
        <w:rPr>
          <w:rFonts w:ascii="Arial" w:eastAsia="宋体" w:hAnsi="Arial" w:cs="Arial"/>
          <w:sz w:val="20"/>
          <w:szCs w:val="20"/>
        </w:rPr>
        <w:t>2010</w:t>
      </w:r>
      <w:r w:rsidR="002A6652" w:rsidRPr="00136393">
        <w:rPr>
          <w:rFonts w:ascii="Arial" w:eastAsia="宋体" w:hAnsi="Arial" w:cs="Arial"/>
          <w:sz w:val="20"/>
          <w:szCs w:val="20"/>
        </w:rPr>
        <w:t>＆</w:t>
      </w:r>
      <w:r w:rsidR="002A6652" w:rsidRPr="00136393">
        <w:rPr>
          <w:rFonts w:ascii="Arial" w:eastAsia="宋体" w:hAnsi="Arial" w:cs="Arial"/>
          <w:sz w:val="20"/>
          <w:szCs w:val="20"/>
        </w:rPr>
        <w:t>A1</w:t>
      </w:r>
      <w:r w:rsidR="002A6652" w:rsidRPr="00136393">
        <w:rPr>
          <w:rFonts w:ascii="Arial" w:eastAsia="宋体" w:hAnsi="Arial" w:cs="Arial"/>
          <w:sz w:val="20"/>
          <w:szCs w:val="20"/>
        </w:rPr>
        <w:t>：</w:t>
      </w:r>
      <w:r w:rsidR="002A6652" w:rsidRPr="00136393">
        <w:rPr>
          <w:rFonts w:ascii="Arial" w:eastAsia="宋体" w:hAnsi="Arial" w:cs="Arial"/>
          <w:sz w:val="20"/>
          <w:szCs w:val="20"/>
        </w:rPr>
        <w:t>2010</w:t>
      </w:r>
      <w:r w:rsidR="002A6652" w:rsidRPr="00136393">
        <w:rPr>
          <w:rFonts w:ascii="Arial" w:eastAsia="宋体" w:hAnsi="Arial" w:cs="Arial"/>
          <w:sz w:val="20"/>
          <w:szCs w:val="20"/>
        </w:rPr>
        <w:t>。</w:t>
      </w:r>
    </w:p>
    <w:p w:rsidR="0023700F" w:rsidRPr="00136393" w:rsidRDefault="0023700F" w:rsidP="00EC3BD4">
      <w:pPr>
        <w:snapToGrid w:val="0"/>
        <w:spacing w:line="300" w:lineRule="auto"/>
        <w:jc w:val="both"/>
        <w:rPr>
          <w:rFonts w:ascii="Arial" w:eastAsia="宋体" w:hAnsi="Arial" w:cs="Arial"/>
          <w:sz w:val="20"/>
          <w:szCs w:val="20"/>
        </w:rPr>
        <w:sectPr w:rsidR="0023700F" w:rsidRPr="00136393" w:rsidSect="006A7041">
          <w:pgSz w:w="12260" w:h="15840"/>
          <w:pgMar w:top="1134" w:right="1134" w:bottom="1134" w:left="1134" w:header="748" w:footer="773" w:gutter="0"/>
          <w:cols w:space="720"/>
          <w:docGrid w:linePitch="299"/>
        </w:sectPr>
      </w:pPr>
    </w:p>
    <w:p w:rsidR="0023700F" w:rsidRPr="00136393" w:rsidRDefault="00B86399" w:rsidP="00F36FAA">
      <w:pPr>
        <w:pStyle w:val="a4"/>
        <w:numPr>
          <w:ilvl w:val="0"/>
          <w:numId w:val="1"/>
        </w:numPr>
        <w:tabs>
          <w:tab w:val="left" w:pos="840"/>
        </w:tabs>
        <w:snapToGrid w:val="0"/>
        <w:spacing w:line="288" w:lineRule="auto"/>
        <w:ind w:left="357" w:hanging="357"/>
        <w:jc w:val="both"/>
        <w:rPr>
          <w:rFonts w:ascii="Arial" w:eastAsia="宋体" w:hAnsi="Arial" w:cs="Arial"/>
          <w:sz w:val="24"/>
          <w:szCs w:val="24"/>
          <w:lang w:eastAsia="zh-CN"/>
        </w:rPr>
      </w:pPr>
      <w:r w:rsidRPr="00507640">
        <w:rPr>
          <w:rFonts w:ascii="Arial" w:eastAsia="宋体" w:hAnsi="Arial" w:cs="Arial"/>
          <w:sz w:val="24"/>
          <w:u w:val="single"/>
          <w:lang w:eastAsia="zh-CN"/>
        </w:rPr>
        <w:lastRenderedPageBreak/>
        <w:t>低水平消毒</w:t>
      </w:r>
      <w:r w:rsidRPr="00136393">
        <w:rPr>
          <w:rFonts w:ascii="Arial" w:eastAsia="宋体" w:hAnsi="Arial" w:cs="Arial"/>
          <w:sz w:val="24"/>
          <w:lang w:eastAsia="zh-CN"/>
        </w:rPr>
        <w:t>：利用</w:t>
      </w:r>
      <w:r w:rsidR="00357B1E" w:rsidRPr="00136393">
        <w:rPr>
          <w:rFonts w:ascii="Arial" w:eastAsia="宋体" w:hAnsi="Arial" w:cs="Arial"/>
          <w:sz w:val="24"/>
          <w:lang w:eastAsia="zh-CN"/>
        </w:rPr>
        <w:t>可</w:t>
      </w:r>
      <w:r w:rsidRPr="00136393">
        <w:rPr>
          <w:rFonts w:ascii="Arial" w:eastAsia="宋体" w:hAnsi="Arial" w:cs="Arial"/>
          <w:sz w:val="24"/>
          <w:lang w:eastAsia="zh-CN"/>
        </w:rPr>
        <w:t>杀死细菌</w:t>
      </w:r>
      <w:r w:rsidR="00357B1E" w:rsidRPr="00136393">
        <w:rPr>
          <w:rFonts w:ascii="Arial" w:eastAsia="宋体" w:hAnsi="Arial" w:cs="Arial"/>
          <w:sz w:val="24"/>
          <w:lang w:eastAsia="zh-CN"/>
        </w:rPr>
        <w:t>、</w:t>
      </w:r>
      <w:r w:rsidRPr="00136393">
        <w:rPr>
          <w:rFonts w:ascii="Arial" w:eastAsia="宋体" w:hAnsi="Arial" w:cs="Arial"/>
          <w:sz w:val="24"/>
          <w:lang w:eastAsia="zh-CN"/>
        </w:rPr>
        <w:t>一些真菌和脂质病毒</w:t>
      </w:r>
      <w:r w:rsidR="00FF70E8" w:rsidRPr="00136393">
        <w:rPr>
          <w:rFonts w:ascii="Arial" w:eastAsia="宋体" w:hAnsi="Arial" w:cs="Arial"/>
          <w:sz w:val="24"/>
          <w:lang w:eastAsia="zh-CN"/>
        </w:rPr>
        <w:t>繁殖体</w:t>
      </w:r>
      <w:r w:rsidRPr="00136393">
        <w:rPr>
          <w:rFonts w:ascii="Arial" w:eastAsia="宋体" w:hAnsi="Arial" w:cs="Arial"/>
          <w:sz w:val="24"/>
          <w:lang w:eastAsia="zh-CN"/>
        </w:rPr>
        <w:t>的药剂的致死过程。</w:t>
      </w:r>
    </w:p>
    <w:p w:rsidR="0023700F" w:rsidRPr="00136393" w:rsidRDefault="0023700F" w:rsidP="00F36FAA">
      <w:pPr>
        <w:snapToGrid w:val="0"/>
        <w:spacing w:line="288" w:lineRule="auto"/>
        <w:jc w:val="both"/>
        <w:rPr>
          <w:rFonts w:ascii="Arial" w:eastAsia="宋体" w:hAnsi="Arial" w:cs="Arial"/>
          <w:sz w:val="20"/>
          <w:szCs w:val="20"/>
          <w:lang w:eastAsia="zh-CN"/>
        </w:rPr>
      </w:pPr>
    </w:p>
    <w:p w:rsidR="00B86399" w:rsidRPr="00136393" w:rsidRDefault="001F1431" w:rsidP="00F36FAA">
      <w:pPr>
        <w:pStyle w:val="a3"/>
        <w:snapToGrid w:val="0"/>
        <w:spacing w:line="288" w:lineRule="auto"/>
        <w:ind w:left="0"/>
        <w:jc w:val="both"/>
        <w:rPr>
          <w:rFonts w:ascii="Arial" w:eastAsia="宋体" w:hAnsi="Arial" w:cs="Arial"/>
          <w:lang w:eastAsia="zh-CN"/>
        </w:rPr>
      </w:pPr>
      <w:r w:rsidRPr="003C7ECC">
        <w:rPr>
          <w:rFonts w:ascii="Arial" w:eastAsia="宋体" w:hAnsi="Arial" w:cs="Arial"/>
          <w:u w:val="single"/>
          <w:lang w:eastAsia="zh-CN"/>
        </w:rPr>
        <w:t>灭菌</w:t>
      </w:r>
      <w:r w:rsidR="00B86399" w:rsidRPr="003C7ECC">
        <w:rPr>
          <w:rFonts w:ascii="Arial" w:eastAsia="宋体" w:hAnsi="Arial" w:cs="Arial"/>
          <w:u w:val="single"/>
          <w:lang w:eastAsia="zh-CN"/>
        </w:rPr>
        <w:t>剂</w:t>
      </w:r>
      <w:r w:rsidR="00B86399" w:rsidRPr="003C7ECC">
        <w:rPr>
          <w:rFonts w:ascii="Arial" w:eastAsia="宋体" w:hAnsi="Arial" w:cs="Arial"/>
          <w:u w:val="single"/>
          <w:lang w:eastAsia="zh-CN"/>
        </w:rPr>
        <w:t>/</w:t>
      </w:r>
      <w:r w:rsidR="00B86399" w:rsidRPr="003C7ECC">
        <w:rPr>
          <w:rFonts w:ascii="Arial" w:eastAsia="宋体" w:hAnsi="Arial" w:cs="Arial"/>
          <w:u w:val="single"/>
          <w:lang w:eastAsia="zh-CN"/>
        </w:rPr>
        <w:t>杀微生物剂</w:t>
      </w:r>
      <w:r w:rsidR="00B86399" w:rsidRPr="00136393">
        <w:rPr>
          <w:rFonts w:ascii="Arial" w:eastAsia="宋体" w:hAnsi="Arial" w:cs="Arial"/>
          <w:lang w:eastAsia="zh-CN"/>
        </w:rPr>
        <w:t>：杀死微生物，特别是病原生物的</w:t>
      </w:r>
      <w:r w:rsidR="00533A3D" w:rsidRPr="00136393">
        <w:rPr>
          <w:rFonts w:ascii="Arial" w:eastAsia="宋体" w:hAnsi="Arial" w:cs="Arial"/>
          <w:lang w:eastAsia="zh-CN"/>
        </w:rPr>
        <w:t>药剂</w:t>
      </w:r>
      <w:r w:rsidR="00167967" w:rsidRPr="00136393">
        <w:rPr>
          <w:rFonts w:ascii="Arial" w:eastAsia="宋体" w:hAnsi="Arial" w:cs="Arial"/>
          <w:lang w:eastAsia="zh-CN"/>
        </w:rPr>
        <w:t>。</w:t>
      </w:r>
      <w:r w:rsidR="00B86399" w:rsidRPr="00136393">
        <w:rPr>
          <w:rFonts w:ascii="Arial" w:eastAsia="宋体" w:hAnsi="Arial" w:cs="Arial"/>
          <w:lang w:eastAsia="zh-CN"/>
        </w:rPr>
        <w:t>具有后缀</w:t>
      </w:r>
      <w:r w:rsidR="00533A3D" w:rsidRPr="00136393">
        <w:rPr>
          <w:rFonts w:ascii="Arial" w:eastAsia="宋体" w:hAnsi="Arial" w:cs="Arial"/>
          <w:lang w:eastAsia="zh-CN"/>
        </w:rPr>
        <w:t>-</w:t>
      </w:r>
      <w:r w:rsidR="00533A3D" w:rsidRPr="00136393">
        <w:rPr>
          <w:rFonts w:ascii="Arial" w:eastAsia="宋体" w:hAnsi="Arial" w:cs="Arial"/>
          <w:i/>
          <w:lang w:eastAsia="zh-CN"/>
        </w:rPr>
        <w:t>cide</w:t>
      </w:r>
      <w:r w:rsidR="00B86399" w:rsidRPr="00136393">
        <w:rPr>
          <w:rFonts w:ascii="Arial" w:eastAsia="宋体" w:hAnsi="Arial" w:cs="Arial"/>
          <w:lang w:eastAsia="zh-CN"/>
        </w:rPr>
        <w:t>（例如杀病毒剂</w:t>
      </w:r>
      <w:r w:rsidR="00533A3D" w:rsidRPr="00136393">
        <w:rPr>
          <w:rFonts w:ascii="Arial" w:eastAsia="宋体" w:hAnsi="Arial" w:cs="Arial"/>
          <w:lang w:eastAsia="zh-CN"/>
        </w:rPr>
        <w:t>、</w:t>
      </w:r>
      <w:r w:rsidR="00B86399" w:rsidRPr="00136393">
        <w:rPr>
          <w:rFonts w:ascii="Arial" w:eastAsia="宋体" w:hAnsi="Arial" w:cs="Arial"/>
          <w:lang w:eastAsia="zh-CN"/>
        </w:rPr>
        <w:t>杀真菌剂</w:t>
      </w:r>
      <w:r w:rsidR="00533A3D" w:rsidRPr="00136393">
        <w:rPr>
          <w:rFonts w:ascii="Arial" w:eastAsia="宋体" w:hAnsi="Arial" w:cs="Arial"/>
          <w:lang w:eastAsia="zh-CN"/>
        </w:rPr>
        <w:t>、</w:t>
      </w:r>
      <w:r w:rsidRPr="00136393">
        <w:rPr>
          <w:rFonts w:ascii="Arial" w:eastAsia="宋体" w:hAnsi="Arial" w:cs="Arial"/>
          <w:lang w:eastAsia="zh-CN"/>
        </w:rPr>
        <w:t>灭菌</w:t>
      </w:r>
      <w:r w:rsidR="00B86399" w:rsidRPr="00136393">
        <w:rPr>
          <w:rFonts w:ascii="Arial" w:eastAsia="宋体" w:hAnsi="Arial" w:cs="Arial"/>
          <w:lang w:eastAsia="zh-CN"/>
        </w:rPr>
        <w:t>剂</w:t>
      </w:r>
      <w:r w:rsidR="00533A3D" w:rsidRPr="00136393">
        <w:rPr>
          <w:rFonts w:ascii="Arial" w:eastAsia="宋体" w:hAnsi="Arial" w:cs="Arial"/>
          <w:lang w:eastAsia="zh-CN"/>
        </w:rPr>
        <w:t>、</w:t>
      </w:r>
      <w:r w:rsidR="00B86399" w:rsidRPr="00136393">
        <w:rPr>
          <w:rFonts w:ascii="Arial" w:eastAsia="宋体" w:hAnsi="Arial" w:cs="Arial"/>
          <w:lang w:eastAsia="zh-CN"/>
        </w:rPr>
        <w:t>杀孢子剂</w:t>
      </w:r>
      <w:r w:rsidR="00533A3D" w:rsidRPr="00136393">
        <w:rPr>
          <w:rFonts w:ascii="Arial" w:eastAsia="宋体" w:hAnsi="Arial" w:cs="Arial"/>
          <w:lang w:eastAsia="zh-CN"/>
        </w:rPr>
        <w:t>、杀结核杆菌剂</w:t>
      </w:r>
      <w:r w:rsidR="00B86399" w:rsidRPr="00136393">
        <w:rPr>
          <w:rFonts w:ascii="Arial" w:eastAsia="宋体" w:hAnsi="Arial" w:cs="Arial"/>
          <w:lang w:eastAsia="zh-CN"/>
        </w:rPr>
        <w:t>）的其它术语表示</w:t>
      </w:r>
      <w:r w:rsidR="00533A3D" w:rsidRPr="00136393">
        <w:rPr>
          <w:rFonts w:ascii="Arial" w:eastAsia="宋体" w:hAnsi="Arial" w:cs="Arial"/>
          <w:lang w:eastAsia="zh-CN"/>
        </w:rPr>
        <w:t>一种可</w:t>
      </w:r>
      <w:r w:rsidR="00B86399" w:rsidRPr="00136393">
        <w:rPr>
          <w:rFonts w:ascii="Arial" w:eastAsia="宋体" w:hAnsi="Arial" w:cs="Arial"/>
          <w:lang w:eastAsia="zh-CN"/>
        </w:rPr>
        <w:t>破坏由</w:t>
      </w:r>
      <w:r w:rsidR="00533A3D" w:rsidRPr="00136393">
        <w:rPr>
          <w:rFonts w:ascii="Arial" w:eastAsia="宋体" w:hAnsi="Arial" w:cs="Arial"/>
          <w:lang w:eastAsia="zh-CN"/>
        </w:rPr>
        <w:t>该</w:t>
      </w:r>
      <w:r w:rsidR="00B86399" w:rsidRPr="00136393">
        <w:rPr>
          <w:rFonts w:ascii="Arial" w:eastAsia="宋体" w:hAnsi="Arial" w:cs="Arial"/>
          <w:lang w:eastAsia="zh-CN"/>
        </w:rPr>
        <w:t>前缀</w:t>
      </w:r>
      <w:r w:rsidR="00533A3D" w:rsidRPr="00136393">
        <w:rPr>
          <w:rFonts w:ascii="Arial" w:eastAsia="宋体" w:hAnsi="Arial" w:cs="Arial"/>
          <w:lang w:eastAsia="zh-CN"/>
        </w:rPr>
        <w:t>标识</w:t>
      </w:r>
      <w:r w:rsidR="00B86399" w:rsidRPr="00136393">
        <w:rPr>
          <w:rFonts w:ascii="Arial" w:eastAsia="宋体" w:hAnsi="Arial" w:cs="Arial"/>
          <w:lang w:eastAsia="zh-CN"/>
        </w:rPr>
        <w:t>的微生物的试剂。</w:t>
      </w:r>
    </w:p>
    <w:p w:rsidR="00B86399" w:rsidRPr="00136393" w:rsidRDefault="00B86399" w:rsidP="00F36FAA">
      <w:pPr>
        <w:pStyle w:val="a3"/>
        <w:snapToGrid w:val="0"/>
        <w:spacing w:line="288" w:lineRule="auto"/>
        <w:ind w:left="0"/>
        <w:jc w:val="both"/>
        <w:rPr>
          <w:rFonts w:ascii="Arial" w:eastAsia="宋体" w:hAnsi="Arial" w:cs="Arial"/>
          <w:lang w:eastAsia="zh-CN"/>
        </w:rPr>
      </w:pPr>
    </w:p>
    <w:p w:rsidR="00B86399" w:rsidRPr="00136393" w:rsidRDefault="00B86399" w:rsidP="00F36FAA">
      <w:pPr>
        <w:pStyle w:val="a3"/>
        <w:snapToGrid w:val="0"/>
        <w:spacing w:line="288" w:lineRule="auto"/>
        <w:ind w:left="0"/>
        <w:jc w:val="both"/>
        <w:rPr>
          <w:rFonts w:ascii="Arial" w:eastAsia="宋体" w:hAnsi="Arial" w:cs="Arial"/>
          <w:lang w:eastAsia="zh-CN"/>
        </w:rPr>
      </w:pPr>
      <w:r w:rsidRPr="003C7ECC">
        <w:rPr>
          <w:rFonts w:ascii="Arial" w:eastAsia="宋体" w:hAnsi="Arial" w:cs="Arial"/>
          <w:u w:val="single"/>
          <w:lang w:eastAsia="zh-CN"/>
        </w:rPr>
        <w:t>物理</w:t>
      </w:r>
      <w:r w:rsidRPr="003C7ECC">
        <w:rPr>
          <w:rFonts w:ascii="Arial" w:eastAsia="宋体" w:hAnsi="Arial" w:cs="Arial"/>
          <w:u w:val="single"/>
          <w:lang w:eastAsia="zh-CN"/>
        </w:rPr>
        <w:t>/</w:t>
      </w:r>
      <w:r w:rsidRPr="003C7ECC">
        <w:rPr>
          <w:rFonts w:ascii="Arial" w:eastAsia="宋体" w:hAnsi="Arial" w:cs="Arial"/>
          <w:u w:val="single"/>
          <w:lang w:eastAsia="zh-CN"/>
        </w:rPr>
        <w:t>化学灭菌过程</w:t>
      </w:r>
      <w:r w:rsidR="00533A3D" w:rsidRPr="003C7ECC">
        <w:rPr>
          <w:rFonts w:ascii="Arial" w:eastAsia="宋体" w:hAnsi="Arial" w:cs="Arial"/>
          <w:u w:val="single"/>
          <w:lang w:eastAsia="zh-CN"/>
        </w:rPr>
        <w:t>指标</w:t>
      </w:r>
      <w:r w:rsidRPr="00136393">
        <w:rPr>
          <w:rFonts w:ascii="Arial" w:eastAsia="宋体" w:hAnsi="Arial" w:cs="Arial"/>
          <w:lang w:eastAsia="zh-CN"/>
        </w:rPr>
        <w:t>：物理</w:t>
      </w:r>
      <w:r w:rsidRPr="00136393">
        <w:rPr>
          <w:rFonts w:ascii="Arial" w:eastAsia="宋体" w:hAnsi="Arial" w:cs="Arial"/>
          <w:lang w:eastAsia="zh-CN"/>
        </w:rPr>
        <w:t>/</w:t>
      </w:r>
      <w:r w:rsidRPr="00136393">
        <w:rPr>
          <w:rFonts w:ascii="Arial" w:eastAsia="宋体" w:hAnsi="Arial" w:cs="Arial"/>
          <w:lang w:eastAsia="zh-CN"/>
        </w:rPr>
        <w:t>化学灭菌过程</w:t>
      </w:r>
      <w:r w:rsidR="00533A3D" w:rsidRPr="00136393">
        <w:rPr>
          <w:rFonts w:ascii="Arial" w:eastAsia="宋体" w:hAnsi="Arial" w:cs="Arial"/>
          <w:lang w:eastAsia="zh-CN"/>
        </w:rPr>
        <w:t>指标</w:t>
      </w:r>
      <w:r w:rsidRPr="00136393">
        <w:rPr>
          <w:rFonts w:ascii="Arial" w:eastAsia="宋体" w:hAnsi="Arial" w:cs="Arial"/>
          <w:lang w:eastAsia="zh-CN"/>
        </w:rPr>
        <w:t>是一种旨在由医疗</w:t>
      </w:r>
      <w:r w:rsidR="00533A3D" w:rsidRPr="00136393">
        <w:rPr>
          <w:rFonts w:ascii="Arial" w:eastAsia="宋体" w:hAnsi="Arial" w:cs="Arial"/>
          <w:lang w:eastAsia="zh-CN"/>
        </w:rPr>
        <w:t>服务人员</w:t>
      </w:r>
      <w:r w:rsidRPr="00136393">
        <w:rPr>
          <w:rFonts w:ascii="Arial" w:eastAsia="宋体" w:hAnsi="Arial" w:cs="Arial"/>
          <w:lang w:eastAsia="zh-CN"/>
        </w:rPr>
        <w:t>使用的</w:t>
      </w:r>
      <w:r w:rsidR="00A74A87" w:rsidRPr="00136393">
        <w:rPr>
          <w:rFonts w:ascii="Arial" w:eastAsia="宋体" w:hAnsi="Arial" w:cs="Arial"/>
          <w:lang w:eastAsia="zh-CN"/>
        </w:rPr>
        <w:t>器械</w:t>
      </w:r>
      <w:r w:rsidRPr="00136393">
        <w:rPr>
          <w:rFonts w:ascii="Arial" w:eastAsia="宋体" w:hAnsi="Arial" w:cs="Arial"/>
          <w:lang w:eastAsia="zh-CN"/>
        </w:rPr>
        <w:t>，</w:t>
      </w:r>
      <w:r w:rsidR="00533A3D" w:rsidRPr="00136393">
        <w:rPr>
          <w:rFonts w:ascii="Arial" w:eastAsia="宋体" w:hAnsi="Arial" w:cs="Arial"/>
          <w:lang w:eastAsia="zh-CN"/>
        </w:rPr>
        <w:t>与通过灭菌程序灭菌的</w:t>
      </w:r>
      <w:r w:rsidRPr="00136393">
        <w:rPr>
          <w:rFonts w:ascii="Arial" w:eastAsia="宋体" w:hAnsi="Arial" w:cs="Arial"/>
          <w:lang w:eastAsia="zh-CN"/>
        </w:rPr>
        <w:t>产品一起使用，并监测灭菌过程的一个或多个参数</w:t>
      </w:r>
      <w:r w:rsidR="00167967" w:rsidRPr="00136393">
        <w:rPr>
          <w:rFonts w:ascii="Arial" w:eastAsia="宋体" w:hAnsi="Arial" w:cs="Arial"/>
          <w:lang w:eastAsia="zh-CN"/>
        </w:rPr>
        <w:t>。</w:t>
      </w:r>
      <w:r w:rsidRPr="00136393">
        <w:rPr>
          <w:rFonts w:ascii="Arial" w:eastAsia="宋体" w:hAnsi="Arial" w:cs="Arial"/>
          <w:lang w:eastAsia="zh-CN"/>
        </w:rPr>
        <w:t>通过这些参数测量的灭菌条件的适当性</w:t>
      </w:r>
      <w:r w:rsidR="00533A3D" w:rsidRPr="00136393">
        <w:rPr>
          <w:rFonts w:ascii="Arial" w:eastAsia="宋体" w:hAnsi="Arial" w:cs="Arial"/>
          <w:lang w:eastAsia="zh-CN"/>
        </w:rPr>
        <w:t>可</w:t>
      </w:r>
      <w:r w:rsidRPr="00136393">
        <w:rPr>
          <w:rFonts w:ascii="Arial" w:eastAsia="宋体" w:hAnsi="Arial" w:cs="Arial"/>
          <w:lang w:eastAsia="zh-CN"/>
        </w:rPr>
        <w:t>由</w:t>
      </w:r>
      <w:r w:rsidR="00533A3D" w:rsidRPr="00136393">
        <w:rPr>
          <w:rFonts w:ascii="Arial" w:eastAsia="宋体" w:hAnsi="Arial" w:cs="Arial"/>
          <w:lang w:eastAsia="zh-CN"/>
        </w:rPr>
        <w:t>器械中</w:t>
      </w:r>
      <w:r w:rsidRPr="00136393">
        <w:rPr>
          <w:rFonts w:ascii="Arial" w:eastAsia="宋体" w:hAnsi="Arial" w:cs="Arial"/>
          <w:lang w:eastAsia="zh-CN"/>
        </w:rPr>
        <w:t>的可见变化表示</w:t>
      </w:r>
      <w:r w:rsidR="00167967" w:rsidRPr="00136393">
        <w:rPr>
          <w:rFonts w:ascii="Arial" w:eastAsia="宋体" w:hAnsi="Arial" w:cs="Arial"/>
          <w:lang w:eastAsia="zh-CN"/>
        </w:rPr>
        <w:t>。</w:t>
      </w:r>
      <w:r w:rsidRPr="00136393">
        <w:rPr>
          <w:rFonts w:ascii="Arial" w:eastAsia="宋体" w:hAnsi="Arial" w:cs="Arial"/>
          <w:lang w:eastAsia="zh-CN"/>
        </w:rPr>
        <w:t>（</w:t>
      </w:r>
      <w:r w:rsidRPr="00136393">
        <w:rPr>
          <w:rFonts w:ascii="Arial" w:eastAsia="宋体" w:hAnsi="Arial" w:cs="Arial"/>
          <w:lang w:eastAsia="zh-CN"/>
        </w:rPr>
        <w:t>21 CFR 880.2800</w:t>
      </w:r>
      <w:r w:rsidRPr="00136393">
        <w:rPr>
          <w:rFonts w:ascii="Arial" w:eastAsia="宋体" w:hAnsi="Arial" w:cs="Arial"/>
          <w:lang w:eastAsia="zh-CN"/>
        </w:rPr>
        <w:t>（</w:t>
      </w:r>
      <w:r w:rsidRPr="00136393">
        <w:rPr>
          <w:rFonts w:ascii="Arial" w:eastAsia="宋体" w:hAnsi="Arial" w:cs="Arial"/>
          <w:lang w:eastAsia="zh-CN"/>
        </w:rPr>
        <w:t>b</w:t>
      </w:r>
      <w:r w:rsidRPr="00136393">
        <w:rPr>
          <w:rFonts w:ascii="Arial" w:eastAsia="宋体" w:hAnsi="Arial" w:cs="Arial"/>
          <w:lang w:eastAsia="zh-CN"/>
        </w:rPr>
        <w:t>））</w:t>
      </w:r>
    </w:p>
    <w:p w:rsidR="0023700F" w:rsidRPr="00136393" w:rsidRDefault="0023700F" w:rsidP="00F36FAA">
      <w:pPr>
        <w:snapToGrid w:val="0"/>
        <w:spacing w:line="288" w:lineRule="auto"/>
        <w:jc w:val="both"/>
        <w:rPr>
          <w:rFonts w:ascii="Arial" w:eastAsia="宋体" w:hAnsi="Arial" w:cs="Arial"/>
          <w:sz w:val="20"/>
          <w:szCs w:val="20"/>
          <w:lang w:eastAsia="zh-CN"/>
        </w:rPr>
      </w:pPr>
    </w:p>
    <w:p w:rsidR="00B86399" w:rsidRPr="00136393" w:rsidRDefault="00B86399" w:rsidP="00F36FAA">
      <w:pPr>
        <w:pStyle w:val="a3"/>
        <w:snapToGrid w:val="0"/>
        <w:spacing w:line="288" w:lineRule="auto"/>
        <w:ind w:left="0"/>
        <w:jc w:val="both"/>
        <w:rPr>
          <w:rFonts w:ascii="Arial" w:eastAsia="宋体" w:hAnsi="Arial" w:cs="Arial"/>
          <w:lang w:eastAsia="zh-CN"/>
        </w:rPr>
      </w:pPr>
      <w:r w:rsidRPr="003C7ECC">
        <w:rPr>
          <w:rFonts w:ascii="Arial" w:eastAsia="宋体" w:hAnsi="Arial" w:cs="Arial"/>
          <w:u w:val="single"/>
          <w:lang w:eastAsia="zh-CN"/>
        </w:rPr>
        <w:t>过程</w:t>
      </w:r>
      <w:r w:rsidR="00FF70E8" w:rsidRPr="003C7ECC">
        <w:rPr>
          <w:rFonts w:ascii="Arial" w:eastAsia="宋体" w:hAnsi="Arial" w:cs="Arial"/>
          <w:u w:val="single"/>
          <w:lang w:eastAsia="zh-CN"/>
        </w:rPr>
        <w:t>确认</w:t>
      </w:r>
      <w:r w:rsidRPr="00136393">
        <w:rPr>
          <w:rFonts w:ascii="Arial" w:eastAsia="宋体" w:hAnsi="Arial" w:cs="Arial"/>
          <w:lang w:eastAsia="zh-CN"/>
        </w:rPr>
        <w:t>：通过客观证据确定过程</w:t>
      </w:r>
      <w:r w:rsidR="00357B1E" w:rsidRPr="00136393">
        <w:rPr>
          <w:rFonts w:ascii="Arial" w:eastAsia="宋体" w:hAnsi="Arial" w:cs="Arial"/>
          <w:lang w:eastAsia="zh-CN"/>
        </w:rPr>
        <w:t>可</w:t>
      </w:r>
      <w:r w:rsidRPr="00136393">
        <w:rPr>
          <w:rFonts w:ascii="Arial" w:eastAsia="宋体" w:hAnsi="Arial" w:cs="Arial"/>
          <w:lang w:eastAsia="zh-CN"/>
        </w:rPr>
        <w:t>始终产生满足其预定规格的结果或产品。</w:t>
      </w:r>
    </w:p>
    <w:p w:rsidR="00B86399" w:rsidRPr="00136393" w:rsidRDefault="00B86399" w:rsidP="00F36FAA">
      <w:pPr>
        <w:pStyle w:val="a3"/>
        <w:snapToGrid w:val="0"/>
        <w:spacing w:line="288" w:lineRule="auto"/>
        <w:ind w:left="0"/>
        <w:jc w:val="both"/>
        <w:rPr>
          <w:rFonts w:ascii="Arial" w:eastAsia="宋体" w:hAnsi="Arial" w:cs="Arial"/>
          <w:lang w:eastAsia="zh-CN"/>
        </w:rPr>
      </w:pPr>
    </w:p>
    <w:p w:rsidR="00B86399" w:rsidRPr="00136393" w:rsidRDefault="00E25805" w:rsidP="00F36FAA">
      <w:pPr>
        <w:pStyle w:val="a3"/>
        <w:snapToGrid w:val="0"/>
        <w:spacing w:line="288" w:lineRule="auto"/>
        <w:ind w:left="0"/>
        <w:jc w:val="both"/>
        <w:rPr>
          <w:rFonts w:ascii="Arial" w:eastAsia="宋体" w:hAnsi="Arial" w:cs="Arial"/>
          <w:lang w:eastAsia="zh-CN"/>
        </w:rPr>
      </w:pPr>
      <w:r w:rsidRPr="003C7ECC">
        <w:rPr>
          <w:rFonts w:ascii="Arial" w:eastAsia="宋体" w:hAnsi="Arial" w:cs="Arial"/>
          <w:u w:val="single"/>
          <w:lang w:eastAsia="zh-CN"/>
        </w:rPr>
        <w:t>再加工</w:t>
      </w:r>
      <w:r w:rsidR="00B86399" w:rsidRPr="00136393">
        <w:rPr>
          <w:rFonts w:ascii="Arial" w:eastAsia="宋体" w:hAnsi="Arial" w:cs="Arial"/>
          <w:lang w:eastAsia="zh-CN"/>
        </w:rPr>
        <w:t>：用于以前</w:t>
      </w:r>
      <w:r w:rsidR="00357B1E" w:rsidRPr="00136393">
        <w:rPr>
          <w:rFonts w:ascii="Arial" w:eastAsia="宋体" w:hAnsi="Arial" w:cs="Arial"/>
          <w:lang w:eastAsia="zh-CN"/>
        </w:rPr>
        <w:t>已</w:t>
      </w:r>
      <w:r w:rsidR="00B86399" w:rsidRPr="00136393">
        <w:rPr>
          <w:rFonts w:ascii="Arial" w:eastAsia="宋体" w:hAnsi="Arial" w:cs="Arial"/>
          <w:lang w:eastAsia="zh-CN"/>
        </w:rPr>
        <w:t>使用或污染</w:t>
      </w:r>
      <w:r w:rsidR="00357B1E" w:rsidRPr="00136393">
        <w:rPr>
          <w:rFonts w:ascii="Arial" w:eastAsia="宋体" w:hAnsi="Arial" w:cs="Arial"/>
          <w:lang w:eastAsia="zh-CN"/>
        </w:rPr>
        <w:t>但适用于后续单次使用</w:t>
      </w:r>
      <w:r w:rsidR="00B86399" w:rsidRPr="00136393">
        <w:rPr>
          <w:rFonts w:ascii="Arial" w:eastAsia="宋体" w:hAnsi="Arial" w:cs="Arial"/>
          <w:lang w:eastAsia="zh-CN"/>
        </w:rPr>
        <w:t>的医疗</w:t>
      </w:r>
      <w:r w:rsidR="00A74A87" w:rsidRPr="00136393">
        <w:rPr>
          <w:rFonts w:ascii="Arial" w:eastAsia="宋体" w:hAnsi="Arial" w:cs="Arial"/>
          <w:lang w:eastAsia="zh-CN"/>
        </w:rPr>
        <w:t>器械</w:t>
      </w:r>
      <w:r w:rsidR="00B86399" w:rsidRPr="00136393">
        <w:rPr>
          <w:rFonts w:ascii="Arial" w:eastAsia="宋体" w:hAnsi="Arial" w:cs="Arial"/>
          <w:lang w:eastAsia="zh-CN"/>
        </w:rPr>
        <w:t>的</w:t>
      </w:r>
      <w:r w:rsidR="00357B1E" w:rsidRPr="00136393">
        <w:rPr>
          <w:rFonts w:ascii="Arial" w:eastAsia="宋体" w:hAnsi="Arial" w:cs="Arial"/>
          <w:lang w:eastAsia="zh-CN"/>
        </w:rPr>
        <w:t>经确认</w:t>
      </w:r>
      <w:r w:rsidR="00B86399" w:rsidRPr="00136393">
        <w:rPr>
          <w:rFonts w:ascii="Arial" w:eastAsia="宋体" w:hAnsi="Arial" w:cs="Arial"/>
          <w:lang w:eastAsia="zh-CN"/>
        </w:rPr>
        <w:t>过程</w:t>
      </w:r>
      <w:r w:rsidR="00167967" w:rsidRPr="00136393">
        <w:rPr>
          <w:rFonts w:ascii="Arial" w:eastAsia="宋体" w:hAnsi="Arial" w:cs="Arial"/>
          <w:lang w:eastAsia="zh-CN"/>
        </w:rPr>
        <w:t>。</w:t>
      </w:r>
      <w:r w:rsidR="00B86399" w:rsidRPr="00136393">
        <w:rPr>
          <w:rFonts w:ascii="Arial" w:eastAsia="宋体" w:hAnsi="Arial" w:cs="Arial"/>
          <w:lang w:eastAsia="zh-CN"/>
        </w:rPr>
        <w:t>这些</w:t>
      </w:r>
      <w:r w:rsidR="00533A3D" w:rsidRPr="00136393">
        <w:rPr>
          <w:rFonts w:ascii="Arial" w:eastAsia="宋体" w:hAnsi="Arial" w:cs="Arial"/>
          <w:lang w:eastAsia="zh-CN"/>
        </w:rPr>
        <w:t>过程</w:t>
      </w:r>
      <w:r w:rsidR="00B86399" w:rsidRPr="00136393">
        <w:rPr>
          <w:rFonts w:ascii="Arial" w:eastAsia="宋体" w:hAnsi="Arial" w:cs="Arial"/>
          <w:lang w:eastAsia="zh-CN"/>
        </w:rPr>
        <w:t>旨在通过</w:t>
      </w:r>
      <w:r w:rsidR="007F2452" w:rsidRPr="00136393">
        <w:rPr>
          <w:rFonts w:ascii="Arial" w:eastAsia="宋体" w:hAnsi="Arial" w:cs="Arial"/>
          <w:lang w:eastAsia="zh-CN"/>
        </w:rPr>
        <w:t>清洁</w:t>
      </w:r>
      <w:r w:rsidR="00533A3D" w:rsidRPr="00136393">
        <w:rPr>
          <w:rFonts w:ascii="Arial" w:eastAsia="宋体" w:hAnsi="Arial" w:cs="Arial"/>
          <w:lang w:eastAsia="zh-CN"/>
        </w:rPr>
        <w:t>来去除污物和污染物以及通过</w:t>
      </w:r>
      <w:r w:rsidR="00B8382E" w:rsidRPr="00136393">
        <w:rPr>
          <w:rFonts w:ascii="Arial" w:eastAsia="宋体" w:hAnsi="Arial" w:cs="Arial"/>
          <w:lang w:eastAsia="zh-CN"/>
        </w:rPr>
        <w:t>消毒或灭菌</w:t>
      </w:r>
      <w:r w:rsidR="00B86399" w:rsidRPr="00136393">
        <w:rPr>
          <w:rFonts w:ascii="Arial" w:eastAsia="宋体" w:hAnsi="Arial" w:cs="Arial"/>
          <w:lang w:eastAsia="zh-CN"/>
        </w:rPr>
        <w:t>来灭活微生物。</w:t>
      </w:r>
    </w:p>
    <w:p w:rsidR="00B86399" w:rsidRPr="00136393" w:rsidRDefault="00B86399" w:rsidP="00F36FAA">
      <w:pPr>
        <w:pStyle w:val="a3"/>
        <w:snapToGrid w:val="0"/>
        <w:spacing w:line="288" w:lineRule="auto"/>
        <w:ind w:left="0"/>
        <w:jc w:val="both"/>
        <w:rPr>
          <w:rFonts w:ascii="Arial" w:eastAsia="宋体" w:hAnsi="Arial" w:cs="Arial"/>
          <w:lang w:eastAsia="zh-CN"/>
        </w:rPr>
      </w:pPr>
    </w:p>
    <w:p w:rsidR="00B86399" w:rsidRPr="00136393" w:rsidRDefault="00954B1A" w:rsidP="00F36FAA">
      <w:pPr>
        <w:pStyle w:val="a3"/>
        <w:snapToGrid w:val="0"/>
        <w:spacing w:line="288" w:lineRule="auto"/>
        <w:ind w:left="0"/>
        <w:jc w:val="both"/>
        <w:rPr>
          <w:rFonts w:ascii="Arial" w:eastAsia="宋体" w:hAnsi="Arial" w:cs="Arial"/>
          <w:lang w:eastAsia="zh-CN"/>
        </w:rPr>
      </w:pPr>
      <w:r w:rsidRPr="003C7ECC">
        <w:rPr>
          <w:rFonts w:ascii="Arial" w:eastAsia="宋体" w:hAnsi="Arial" w:cs="Arial"/>
          <w:u w:val="single"/>
          <w:lang w:eastAsia="zh-CN"/>
        </w:rPr>
        <w:t>可重复使用医疗器械</w:t>
      </w:r>
      <w:r w:rsidR="00B86399" w:rsidRPr="00136393">
        <w:rPr>
          <w:rFonts w:ascii="Arial" w:eastAsia="宋体" w:hAnsi="Arial" w:cs="Arial"/>
          <w:lang w:eastAsia="zh-CN"/>
        </w:rPr>
        <w:t>：用于在相同或不同患者上重复使用的</w:t>
      </w:r>
      <w:r w:rsidR="00A74A87" w:rsidRPr="00136393">
        <w:rPr>
          <w:rFonts w:ascii="Arial" w:eastAsia="宋体" w:hAnsi="Arial" w:cs="Arial"/>
          <w:lang w:eastAsia="zh-CN"/>
        </w:rPr>
        <w:t>器械</w:t>
      </w:r>
      <w:r w:rsidR="00B86399" w:rsidRPr="00136393">
        <w:rPr>
          <w:rFonts w:ascii="Arial" w:eastAsia="宋体" w:hAnsi="Arial" w:cs="Arial"/>
          <w:lang w:eastAsia="zh-CN"/>
        </w:rPr>
        <w:t>，</w:t>
      </w:r>
      <w:r w:rsidR="00357B1E" w:rsidRPr="00136393">
        <w:rPr>
          <w:rFonts w:ascii="Arial" w:eastAsia="宋体" w:hAnsi="Arial" w:cs="Arial"/>
          <w:lang w:eastAsia="zh-CN"/>
        </w:rPr>
        <w:t>其中，在使用</w:t>
      </w:r>
      <w:r w:rsidR="00B86399" w:rsidRPr="00136393">
        <w:rPr>
          <w:rFonts w:ascii="Arial" w:eastAsia="宋体" w:hAnsi="Arial" w:cs="Arial"/>
          <w:lang w:eastAsia="zh-CN"/>
        </w:rPr>
        <w:t>间</w:t>
      </w:r>
      <w:r w:rsidR="00357B1E" w:rsidRPr="00136393">
        <w:rPr>
          <w:rFonts w:ascii="Arial" w:eastAsia="宋体" w:hAnsi="Arial" w:cs="Arial"/>
          <w:lang w:eastAsia="zh-CN"/>
        </w:rPr>
        <w:t>应</w:t>
      </w:r>
      <w:r w:rsidR="00B86399" w:rsidRPr="00136393">
        <w:rPr>
          <w:rFonts w:ascii="Arial" w:eastAsia="宋体" w:hAnsi="Arial" w:cs="Arial"/>
          <w:lang w:eastAsia="zh-CN"/>
        </w:rPr>
        <w:t>进行适当的清洁和其他</w:t>
      </w:r>
      <w:r w:rsidR="00E25805" w:rsidRPr="00136393">
        <w:rPr>
          <w:rFonts w:ascii="Arial" w:eastAsia="宋体" w:hAnsi="Arial" w:cs="Arial"/>
          <w:lang w:eastAsia="zh-CN"/>
        </w:rPr>
        <w:t>再加工</w:t>
      </w:r>
      <w:r w:rsidR="00B86399" w:rsidRPr="00136393">
        <w:rPr>
          <w:rFonts w:ascii="Arial" w:eastAsia="宋体" w:hAnsi="Arial" w:cs="Arial"/>
          <w:lang w:eastAsia="zh-CN"/>
        </w:rPr>
        <w:t>。</w:t>
      </w:r>
    </w:p>
    <w:p w:rsidR="00B86399" w:rsidRPr="00136393" w:rsidRDefault="00B86399" w:rsidP="00F36FAA">
      <w:pPr>
        <w:pStyle w:val="a3"/>
        <w:snapToGrid w:val="0"/>
        <w:spacing w:line="288" w:lineRule="auto"/>
        <w:ind w:left="0"/>
        <w:jc w:val="both"/>
        <w:rPr>
          <w:rFonts w:ascii="Arial" w:eastAsia="宋体" w:hAnsi="Arial" w:cs="Arial"/>
          <w:lang w:eastAsia="zh-CN"/>
        </w:rPr>
      </w:pPr>
    </w:p>
    <w:p w:rsidR="00B86399" w:rsidRPr="00136393" w:rsidRDefault="00B86399" w:rsidP="00F36FAA">
      <w:pPr>
        <w:pStyle w:val="a3"/>
        <w:snapToGrid w:val="0"/>
        <w:spacing w:line="288" w:lineRule="auto"/>
        <w:ind w:left="0"/>
        <w:jc w:val="both"/>
        <w:rPr>
          <w:rFonts w:ascii="Arial" w:eastAsia="宋体" w:hAnsi="Arial" w:cs="Arial"/>
          <w:lang w:eastAsia="zh-CN"/>
        </w:rPr>
      </w:pPr>
      <w:r w:rsidRPr="003C7ECC">
        <w:rPr>
          <w:rFonts w:ascii="Arial" w:eastAsia="宋体" w:hAnsi="Arial" w:cs="Arial"/>
          <w:u w:val="single"/>
          <w:lang w:eastAsia="zh-CN"/>
        </w:rPr>
        <w:t>一次性使用</w:t>
      </w:r>
      <w:r w:rsidR="00A74A87" w:rsidRPr="003C7ECC">
        <w:rPr>
          <w:rFonts w:ascii="Arial" w:eastAsia="宋体" w:hAnsi="Arial" w:cs="Arial"/>
          <w:u w:val="single"/>
          <w:lang w:eastAsia="zh-CN"/>
        </w:rPr>
        <w:t>器械</w:t>
      </w:r>
      <w:r w:rsidRPr="003C7ECC">
        <w:rPr>
          <w:rFonts w:ascii="Arial" w:eastAsia="宋体" w:hAnsi="Arial" w:cs="Arial"/>
          <w:u w:val="single"/>
          <w:lang w:eastAsia="zh-CN"/>
        </w:rPr>
        <w:t>（</w:t>
      </w:r>
      <w:r w:rsidRPr="003C7ECC">
        <w:rPr>
          <w:rFonts w:ascii="Arial" w:eastAsia="宋体" w:hAnsi="Arial" w:cs="Arial"/>
          <w:u w:val="single"/>
          <w:lang w:eastAsia="zh-CN"/>
        </w:rPr>
        <w:t>SUD</w:t>
      </w:r>
      <w:r w:rsidRPr="003C7ECC">
        <w:rPr>
          <w:rFonts w:ascii="Arial" w:eastAsia="宋体" w:hAnsi="Arial" w:cs="Arial"/>
          <w:u w:val="single"/>
          <w:lang w:eastAsia="zh-CN"/>
        </w:rPr>
        <w:t>）</w:t>
      </w:r>
      <w:r w:rsidRPr="00136393">
        <w:rPr>
          <w:rFonts w:ascii="Arial" w:eastAsia="宋体" w:hAnsi="Arial" w:cs="Arial"/>
          <w:lang w:eastAsia="zh-CN"/>
        </w:rPr>
        <w:t>：</w:t>
      </w:r>
      <w:r w:rsidRPr="00136393">
        <w:rPr>
          <w:rFonts w:ascii="Arial" w:eastAsia="宋体" w:hAnsi="Arial" w:cs="Arial"/>
          <w:lang w:eastAsia="zh-CN"/>
        </w:rPr>
        <w:t>SUD</w:t>
      </w:r>
      <w:r w:rsidRPr="00136393">
        <w:rPr>
          <w:rFonts w:ascii="Arial" w:eastAsia="宋体" w:hAnsi="Arial" w:cs="Arial"/>
          <w:lang w:eastAsia="zh-CN"/>
        </w:rPr>
        <w:t>是一种</w:t>
      </w:r>
      <w:r w:rsidR="00357B1E" w:rsidRPr="00136393">
        <w:rPr>
          <w:rFonts w:ascii="Arial" w:eastAsia="宋体" w:hAnsi="Arial" w:cs="Arial"/>
          <w:lang w:eastAsia="zh-CN"/>
        </w:rPr>
        <w:t>仅供</w:t>
      </w:r>
      <w:r w:rsidRPr="00136393">
        <w:rPr>
          <w:rFonts w:ascii="Arial" w:eastAsia="宋体" w:hAnsi="Arial" w:cs="Arial"/>
          <w:lang w:eastAsia="zh-CN"/>
        </w:rPr>
        <w:t>单次使用，</w:t>
      </w:r>
      <w:r w:rsidR="00357B1E" w:rsidRPr="00136393">
        <w:rPr>
          <w:rFonts w:ascii="Arial" w:eastAsia="宋体" w:hAnsi="Arial" w:cs="Arial"/>
          <w:lang w:eastAsia="zh-CN"/>
        </w:rPr>
        <w:t>或在单个手术期间用于</w:t>
      </w:r>
      <w:r w:rsidRPr="00136393">
        <w:rPr>
          <w:rFonts w:ascii="Arial" w:eastAsia="宋体" w:hAnsi="Arial" w:cs="Arial"/>
          <w:lang w:eastAsia="zh-CN"/>
        </w:rPr>
        <w:t>单个患者</w:t>
      </w:r>
      <w:r w:rsidR="00357B1E" w:rsidRPr="00136393">
        <w:rPr>
          <w:rFonts w:ascii="Arial" w:eastAsia="宋体" w:hAnsi="Arial" w:cs="Arial"/>
          <w:lang w:eastAsia="zh-CN"/>
        </w:rPr>
        <w:t>的器械</w:t>
      </w:r>
      <w:r w:rsidRPr="00136393">
        <w:rPr>
          <w:rFonts w:ascii="Arial" w:eastAsia="宋体" w:hAnsi="Arial" w:cs="Arial"/>
          <w:lang w:eastAsia="zh-CN"/>
        </w:rPr>
        <w:t>。</w:t>
      </w:r>
      <w:r w:rsidR="00E6162C" w:rsidRPr="00A3448C">
        <w:rPr>
          <w:rFonts w:ascii="Arial" w:eastAsia="宋体" w:hAnsi="Arial" w:cs="Arial"/>
          <w:vertAlign w:val="superscript"/>
          <w:lang w:eastAsia="zh-CN"/>
        </w:rPr>
        <w:t>14</w:t>
      </w:r>
    </w:p>
    <w:p w:rsidR="00357B1E" w:rsidRPr="00136393" w:rsidRDefault="00357B1E" w:rsidP="00F36FAA">
      <w:pPr>
        <w:pStyle w:val="a3"/>
        <w:snapToGrid w:val="0"/>
        <w:spacing w:line="288" w:lineRule="auto"/>
        <w:ind w:left="0"/>
        <w:jc w:val="both"/>
        <w:rPr>
          <w:rFonts w:ascii="Arial" w:eastAsia="宋体" w:hAnsi="Arial" w:cs="Arial"/>
          <w:u w:val="single" w:color="000000"/>
          <w:lang w:eastAsia="zh-CN"/>
        </w:rPr>
      </w:pPr>
    </w:p>
    <w:p w:rsidR="00B86399" w:rsidRPr="00136393" w:rsidRDefault="00B86399" w:rsidP="00F36FAA">
      <w:pPr>
        <w:pStyle w:val="a3"/>
        <w:snapToGrid w:val="0"/>
        <w:spacing w:line="288" w:lineRule="auto"/>
        <w:ind w:left="0"/>
        <w:jc w:val="both"/>
        <w:rPr>
          <w:rFonts w:ascii="Arial" w:eastAsia="宋体" w:hAnsi="Arial" w:cs="Arial"/>
          <w:lang w:eastAsia="zh-CN"/>
        </w:rPr>
      </w:pPr>
      <w:r w:rsidRPr="003C7ECC">
        <w:rPr>
          <w:rFonts w:ascii="Arial" w:eastAsia="宋体" w:hAnsi="Arial" w:cs="Arial"/>
          <w:u w:val="single"/>
          <w:lang w:eastAsia="zh-CN"/>
        </w:rPr>
        <w:t>孢子（或内生孢子）</w:t>
      </w:r>
      <w:r w:rsidRPr="00136393">
        <w:rPr>
          <w:rFonts w:ascii="Arial" w:eastAsia="宋体" w:hAnsi="Arial" w:cs="Arial"/>
          <w:lang w:eastAsia="zh-CN"/>
        </w:rPr>
        <w:t>：微生物（通常是细菌或真菌）的休眠状态，其表现</w:t>
      </w:r>
      <w:r w:rsidR="00357B1E" w:rsidRPr="00136393">
        <w:rPr>
          <w:rFonts w:ascii="Arial" w:eastAsia="宋体" w:hAnsi="Arial" w:cs="Arial"/>
          <w:lang w:eastAsia="zh-CN"/>
        </w:rPr>
        <w:t>为</w:t>
      </w:r>
      <w:r w:rsidRPr="00136393">
        <w:rPr>
          <w:rFonts w:ascii="Arial" w:eastAsia="宋体" w:hAnsi="Arial" w:cs="Arial"/>
          <w:lang w:eastAsia="zh-CN"/>
        </w:rPr>
        <w:t>生物合成活性</w:t>
      </w:r>
      <w:r w:rsidR="00357B1E" w:rsidRPr="00136393">
        <w:rPr>
          <w:rFonts w:ascii="Arial" w:eastAsia="宋体" w:hAnsi="Arial" w:cs="Arial"/>
          <w:lang w:eastAsia="zh-CN"/>
        </w:rPr>
        <w:t>、</w:t>
      </w:r>
      <w:r w:rsidRPr="00136393">
        <w:rPr>
          <w:rFonts w:ascii="Arial" w:eastAsia="宋体" w:hAnsi="Arial" w:cs="Arial"/>
          <w:lang w:eastAsia="zh-CN"/>
        </w:rPr>
        <w:t>降低呼吸活性</w:t>
      </w:r>
      <w:r w:rsidR="00357B1E" w:rsidRPr="00136393">
        <w:rPr>
          <w:rFonts w:ascii="Arial" w:eastAsia="宋体" w:hAnsi="Arial" w:cs="Arial"/>
          <w:lang w:eastAsia="zh-CN"/>
        </w:rPr>
        <w:t>等的缺乏</w:t>
      </w:r>
      <w:r w:rsidRPr="00136393">
        <w:rPr>
          <w:rFonts w:ascii="Arial" w:eastAsia="宋体" w:hAnsi="Arial" w:cs="Arial"/>
          <w:lang w:eastAsia="zh-CN"/>
        </w:rPr>
        <w:t>，并具有</w:t>
      </w:r>
      <w:r w:rsidR="00357B1E" w:rsidRPr="00136393">
        <w:rPr>
          <w:rFonts w:ascii="Arial" w:eastAsia="宋体" w:hAnsi="Arial" w:cs="Arial"/>
          <w:lang w:eastAsia="zh-CN"/>
        </w:rPr>
        <w:t>对</w:t>
      </w:r>
      <w:r w:rsidRPr="00136393">
        <w:rPr>
          <w:rFonts w:ascii="Arial" w:eastAsia="宋体" w:hAnsi="Arial" w:cs="Arial"/>
          <w:lang w:eastAsia="zh-CN"/>
        </w:rPr>
        <w:t>热</w:t>
      </w:r>
      <w:r w:rsidR="00357B1E" w:rsidRPr="00136393">
        <w:rPr>
          <w:rFonts w:ascii="Arial" w:eastAsia="宋体" w:hAnsi="Arial" w:cs="Arial"/>
          <w:lang w:eastAsia="zh-CN"/>
        </w:rPr>
        <w:t>、</w:t>
      </w:r>
      <w:r w:rsidRPr="00136393">
        <w:rPr>
          <w:rFonts w:ascii="Arial" w:eastAsia="宋体" w:hAnsi="Arial" w:cs="Arial"/>
          <w:lang w:eastAsia="zh-CN"/>
        </w:rPr>
        <w:t>辐射</w:t>
      </w:r>
      <w:r w:rsidR="00357B1E" w:rsidRPr="00136393">
        <w:rPr>
          <w:rFonts w:ascii="Arial" w:eastAsia="宋体" w:hAnsi="Arial" w:cs="Arial"/>
          <w:lang w:eastAsia="zh-CN"/>
        </w:rPr>
        <w:t>、</w:t>
      </w:r>
      <w:r w:rsidRPr="00136393">
        <w:rPr>
          <w:rFonts w:ascii="Arial" w:eastAsia="宋体" w:hAnsi="Arial" w:cs="Arial"/>
          <w:lang w:eastAsia="zh-CN"/>
        </w:rPr>
        <w:t>干燥和各种化学试剂的抗性。</w:t>
      </w:r>
    </w:p>
    <w:p w:rsidR="00B86399" w:rsidRPr="00136393" w:rsidRDefault="00B86399" w:rsidP="00F36FAA">
      <w:pPr>
        <w:pStyle w:val="a3"/>
        <w:snapToGrid w:val="0"/>
        <w:spacing w:line="288" w:lineRule="auto"/>
        <w:ind w:left="0"/>
        <w:jc w:val="both"/>
        <w:rPr>
          <w:rFonts w:ascii="Arial" w:eastAsia="宋体" w:hAnsi="Arial" w:cs="Arial"/>
          <w:lang w:eastAsia="zh-CN"/>
        </w:rPr>
      </w:pPr>
    </w:p>
    <w:p w:rsidR="00B86399" w:rsidRPr="00136393" w:rsidRDefault="001F1431" w:rsidP="00F36FAA">
      <w:pPr>
        <w:pStyle w:val="a3"/>
        <w:snapToGrid w:val="0"/>
        <w:spacing w:line="288" w:lineRule="auto"/>
        <w:ind w:left="0"/>
        <w:jc w:val="both"/>
        <w:rPr>
          <w:rFonts w:ascii="Arial" w:eastAsia="宋体" w:hAnsi="Arial" w:cs="Arial"/>
          <w:lang w:eastAsia="zh-CN"/>
        </w:rPr>
      </w:pPr>
      <w:r w:rsidRPr="003C7ECC">
        <w:rPr>
          <w:rFonts w:ascii="Arial" w:eastAsia="宋体" w:hAnsi="Arial" w:cs="Arial"/>
          <w:u w:val="single"/>
          <w:lang w:eastAsia="zh-CN"/>
        </w:rPr>
        <w:t>灭菌</w:t>
      </w:r>
      <w:r w:rsidR="00B86399" w:rsidRPr="003C7ECC">
        <w:rPr>
          <w:rFonts w:ascii="Arial" w:eastAsia="宋体" w:hAnsi="Arial" w:cs="Arial"/>
          <w:u w:val="single"/>
          <w:lang w:eastAsia="zh-CN"/>
        </w:rPr>
        <w:t>剂</w:t>
      </w:r>
      <w:r w:rsidR="00B86399" w:rsidRPr="00136393">
        <w:rPr>
          <w:rFonts w:ascii="Arial" w:eastAsia="宋体" w:hAnsi="Arial" w:cs="Arial"/>
          <w:lang w:eastAsia="zh-CN"/>
        </w:rPr>
        <w:t>：一种破坏微生物的所有</w:t>
      </w:r>
      <w:r w:rsidR="00357B1E" w:rsidRPr="00136393">
        <w:rPr>
          <w:rFonts w:ascii="Arial" w:eastAsia="宋体" w:hAnsi="Arial" w:cs="Arial"/>
          <w:lang w:eastAsia="zh-CN"/>
        </w:rPr>
        <w:t>活性</w:t>
      </w:r>
      <w:r w:rsidR="00B86399" w:rsidRPr="00136393">
        <w:rPr>
          <w:rFonts w:ascii="Arial" w:eastAsia="宋体" w:hAnsi="Arial" w:cs="Arial"/>
          <w:lang w:eastAsia="zh-CN"/>
        </w:rPr>
        <w:t>形式的药剂。</w:t>
      </w:r>
    </w:p>
    <w:p w:rsidR="00B86399" w:rsidRPr="00136393" w:rsidRDefault="00B86399" w:rsidP="00F36FAA">
      <w:pPr>
        <w:pStyle w:val="a3"/>
        <w:snapToGrid w:val="0"/>
        <w:spacing w:line="288" w:lineRule="auto"/>
        <w:ind w:left="0"/>
        <w:jc w:val="both"/>
        <w:rPr>
          <w:rFonts w:ascii="Arial" w:eastAsia="宋体" w:hAnsi="Arial" w:cs="Arial"/>
          <w:lang w:eastAsia="zh-CN"/>
        </w:rPr>
      </w:pPr>
    </w:p>
    <w:p w:rsidR="00B86399" w:rsidRPr="00136393" w:rsidRDefault="00357B1E" w:rsidP="00F36FAA">
      <w:pPr>
        <w:pStyle w:val="a3"/>
        <w:snapToGrid w:val="0"/>
        <w:spacing w:line="288" w:lineRule="auto"/>
        <w:ind w:left="0"/>
        <w:jc w:val="both"/>
        <w:rPr>
          <w:rFonts w:ascii="Arial" w:eastAsia="宋体" w:hAnsi="Arial" w:cs="Arial"/>
          <w:lang w:eastAsia="zh-CN"/>
        </w:rPr>
      </w:pPr>
      <w:r w:rsidRPr="003C7ECC">
        <w:rPr>
          <w:rFonts w:ascii="Arial" w:eastAsia="宋体" w:hAnsi="Arial" w:cs="Arial"/>
          <w:u w:val="single"/>
          <w:lang w:eastAsia="zh-CN"/>
        </w:rPr>
        <w:t>无菌</w:t>
      </w:r>
      <w:r w:rsidR="00B86399" w:rsidRPr="00136393">
        <w:rPr>
          <w:rFonts w:ascii="Arial" w:eastAsia="宋体" w:hAnsi="Arial" w:cs="Arial"/>
          <w:lang w:eastAsia="zh-CN"/>
        </w:rPr>
        <w:t>：</w:t>
      </w:r>
      <w:r w:rsidRPr="00136393">
        <w:rPr>
          <w:rFonts w:ascii="Arial" w:eastAsia="宋体" w:hAnsi="Arial" w:cs="Arial"/>
          <w:lang w:eastAsia="zh-CN"/>
        </w:rPr>
        <w:t>不含</w:t>
      </w:r>
      <w:r w:rsidR="00B86399" w:rsidRPr="00136393">
        <w:rPr>
          <w:rFonts w:ascii="Arial" w:eastAsia="宋体" w:hAnsi="Arial" w:cs="Arial"/>
          <w:lang w:eastAsia="zh-CN"/>
        </w:rPr>
        <w:t>活</w:t>
      </w:r>
      <w:r w:rsidRPr="00136393">
        <w:rPr>
          <w:rFonts w:ascii="Arial" w:eastAsia="宋体" w:hAnsi="Arial" w:cs="Arial"/>
          <w:lang w:eastAsia="zh-CN"/>
        </w:rPr>
        <w:t>性</w:t>
      </w:r>
      <w:r w:rsidR="00B86399" w:rsidRPr="00136393">
        <w:rPr>
          <w:rFonts w:ascii="Arial" w:eastAsia="宋体" w:hAnsi="Arial" w:cs="Arial"/>
          <w:lang w:eastAsia="zh-CN"/>
        </w:rPr>
        <w:t>微生物的状态。</w:t>
      </w:r>
    </w:p>
    <w:p w:rsidR="00B86399" w:rsidRPr="00136393" w:rsidRDefault="00B86399" w:rsidP="00F36FAA">
      <w:pPr>
        <w:pStyle w:val="a3"/>
        <w:snapToGrid w:val="0"/>
        <w:spacing w:line="288" w:lineRule="auto"/>
        <w:ind w:left="0"/>
        <w:jc w:val="both"/>
        <w:rPr>
          <w:rFonts w:ascii="Arial" w:eastAsia="宋体" w:hAnsi="Arial" w:cs="Arial"/>
          <w:lang w:eastAsia="zh-CN"/>
        </w:rPr>
      </w:pPr>
    </w:p>
    <w:p w:rsidR="00B86399" w:rsidRPr="00136393" w:rsidRDefault="00B86399" w:rsidP="00F36FAA">
      <w:pPr>
        <w:pStyle w:val="a3"/>
        <w:snapToGrid w:val="0"/>
        <w:spacing w:line="288" w:lineRule="auto"/>
        <w:ind w:left="0"/>
        <w:jc w:val="both"/>
        <w:rPr>
          <w:rFonts w:ascii="Arial" w:eastAsia="宋体" w:hAnsi="Arial" w:cs="Arial"/>
          <w:lang w:eastAsia="zh-CN"/>
        </w:rPr>
      </w:pPr>
      <w:r w:rsidRPr="003C7ECC">
        <w:rPr>
          <w:rFonts w:ascii="Arial" w:eastAsia="宋体" w:hAnsi="Arial" w:cs="Arial"/>
          <w:u w:val="single"/>
          <w:lang w:eastAsia="zh-CN"/>
        </w:rPr>
        <w:t>无菌保证水平（</w:t>
      </w:r>
      <w:r w:rsidRPr="003C7ECC">
        <w:rPr>
          <w:rFonts w:ascii="Arial" w:eastAsia="宋体" w:hAnsi="Arial" w:cs="Arial"/>
          <w:u w:val="single"/>
          <w:lang w:eastAsia="zh-CN"/>
        </w:rPr>
        <w:t>SAL</w:t>
      </w:r>
      <w:r w:rsidRPr="003C7ECC">
        <w:rPr>
          <w:rFonts w:ascii="Arial" w:eastAsia="宋体" w:hAnsi="Arial" w:cs="Arial"/>
          <w:u w:val="single"/>
          <w:lang w:eastAsia="zh-CN"/>
        </w:rPr>
        <w:t>）</w:t>
      </w:r>
      <w:r w:rsidRPr="00136393">
        <w:rPr>
          <w:rFonts w:ascii="Arial" w:eastAsia="宋体" w:hAnsi="Arial" w:cs="Arial"/>
          <w:lang w:eastAsia="zh-CN"/>
        </w:rPr>
        <w:t>：</w:t>
      </w:r>
      <w:r w:rsidRPr="00136393">
        <w:rPr>
          <w:rFonts w:ascii="Arial" w:eastAsia="宋体" w:hAnsi="Arial" w:cs="Arial"/>
          <w:lang w:eastAsia="zh-CN"/>
        </w:rPr>
        <w:t>SAL</w:t>
      </w:r>
      <w:r w:rsidRPr="00136393">
        <w:rPr>
          <w:rFonts w:ascii="Arial" w:eastAsia="宋体" w:hAnsi="Arial" w:cs="Arial"/>
          <w:lang w:eastAsia="zh-CN"/>
        </w:rPr>
        <w:t>是灭菌后单个活</w:t>
      </w:r>
      <w:r w:rsidR="00357B1E" w:rsidRPr="00136393">
        <w:rPr>
          <w:rFonts w:ascii="Arial" w:eastAsia="宋体" w:hAnsi="Arial" w:cs="Arial"/>
          <w:lang w:eastAsia="zh-CN"/>
        </w:rPr>
        <w:t>性</w:t>
      </w:r>
      <w:r w:rsidRPr="00136393">
        <w:rPr>
          <w:rFonts w:ascii="Arial" w:eastAsia="宋体" w:hAnsi="Arial" w:cs="Arial"/>
          <w:lang w:eastAsia="zh-CN"/>
        </w:rPr>
        <w:t>微生物</w:t>
      </w:r>
      <w:r w:rsidR="00357B1E" w:rsidRPr="00136393">
        <w:rPr>
          <w:rFonts w:ascii="Arial" w:eastAsia="宋体" w:hAnsi="Arial" w:cs="Arial"/>
          <w:lang w:eastAsia="zh-CN"/>
        </w:rPr>
        <w:t>出现</w:t>
      </w:r>
      <w:r w:rsidRPr="00136393">
        <w:rPr>
          <w:rFonts w:ascii="Arial" w:eastAsia="宋体" w:hAnsi="Arial" w:cs="Arial"/>
          <w:lang w:eastAsia="zh-CN"/>
        </w:rPr>
        <w:t>在</w:t>
      </w:r>
      <w:r w:rsidR="00357B1E" w:rsidRPr="00136393">
        <w:rPr>
          <w:rFonts w:ascii="Arial" w:eastAsia="宋体" w:hAnsi="Arial" w:cs="Arial"/>
          <w:lang w:eastAsia="zh-CN"/>
        </w:rPr>
        <w:t>某一</w:t>
      </w:r>
      <w:r w:rsidRPr="00136393">
        <w:rPr>
          <w:rFonts w:ascii="Arial" w:eastAsia="宋体" w:hAnsi="Arial" w:cs="Arial"/>
          <w:lang w:eastAsia="zh-CN"/>
        </w:rPr>
        <w:t>物品上的概率。</w:t>
      </w:r>
    </w:p>
    <w:p w:rsidR="0023700F" w:rsidRPr="00136393" w:rsidRDefault="0023700F" w:rsidP="00F36FAA">
      <w:pPr>
        <w:snapToGrid w:val="0"/>
        <w:spacing w:line="288" w:lineRule="auto"/>
        <w:jc w:val="both"/>
        <w:rPr>
          <w:rFonts w:ascii="Arial" w:eastAsia="宋体" w:hAnsi="Arial" w:cs="Arial"/>
          <w:sz w:val="20"/>
          <w:szCs w:val="20"/>
          <w:lang w:eastAsia="zh-CN"/>
        </w:rPr>
      </w:pPr>
    </w:p>
    <w:p w:rsidR="0023700F" w:rsidRPr="00136393" w:rsidRDefault="00C259E7" w:rsidP="00F36FAA">
      <w:pPr>
        <w:pStyle w:val="a3"/>
        <w:snapToGrid w:val="0"/>
        <w:spacing w:line="288" w:lineRule="auto"/>
        <w:ind w:left="0"/>
        <w:jc w:val="both"/>
        <w:rPr>
          <w:rFonts w:ascii="Arial" w:eastAsia="宋体" w:hAnsi="Arial" w:cs="Arial"/>
          <w:lang w:eastAsia="zh-CN"/>
        </w:rPr>
      </w:pPr>
      <w:r w:rsidRPr="003C7ECC">
        <w:rPr>
          <w:rFonts w:ascii="Arial" w:eastAsia="宋体" w:hAnsi="Arial" w:cs="Arial"/>
          <w:u w:val="single"/>
          <w:lang w:eastAsia="zh-CN"/>
        </w:rPr>
        <w:t>灭菌</w:t>
      </w:r>
      <w:r w:rsidRPr="00136393">
        <w:rPr>
          <w:rFonts w:ascii="Arial" w:eastAsia="宋体" w:hAnsi="Arial" w:cs="Arial"/>
          <w:lang w:eastAsia="zh-CN"/>
        </w:rPr>
        <w:t>：用于使产品不含有活</w:t>
      </w:r>
      <w:r w:rsidR="00357B1E" w:rsidRPr="00136393">
        <w:rPr>
          <w:rFonts w:ascii="Arial" w:eastAsia="宋体" w:hAnsi="Arial" w:cs="Arial"/>
          <w:lang w:eastAsia="zh-CN"/>
        </w:rPr>
        <w:t>性</w:t>
      </w:r>
      <w:r w:rsidRPr="00136393">
        <w:rPr>
          <w:rFonts w:ascii="Arial" w:eastAsia="宋体" w:hAnsi="Arial" w:cs="Arial"/>
          <w:lang w:eastAsia="zh-CN"/>
        </w:rPr>
        <w:t>微生物的</w:t>
      </w:r>
      <w:r w:rsidR="00357B1E" w:rsidRPr="00136393">
        <w:rPr>
          <w:rFonts w:ascii="Arial" w:eastAsia="宋体" w:hAnsi="Arial" w:cs="Arial"/>
          <w:lang w:eastAsia="zh-CN"/>
        </w:rPr>
        <w:t>经确认</w:t>
      </w:r>
      <w:r w:rsidRPr="00136393">
        <w:rPr>
          <w:rFonts w:ascii="Arial" w:eastAsia="宋体" w:hAnsi="Arial" w:cs="Arial"/>
          <w:lang w:eastAsia="zh-CN"/>
        </w:rPr>
        <w:t>过程。</w:t>
      </w:r>
    </w:p>
    <w:p w:rsidR="0023700F" w:rsidRPr="00136393" w:rsidRDefault="0023700F" w:rsidP="00F36FAA">
      <w:pPr>
        <w:snapToGrid w:val="0"/>
        <w:spacing w:line="288" w:lineRule="auto"/>
        <w:jc w:val="both"/>
        <w:rPr>
          <w:rFonts w:ascii="Arial" w:eastAsia="宋体" w:hAnsi="Arial" w:cs="Arial"/>
          <w:sz w:val="14"/>
          <w:szCs w:val="14"/>
          <w:lang w:eastAsia="zh-CN"/>
        </w:rPr>
      </w:pPr>
    </w:p>
    <w:p w:rsidR="0023700F" w:rsidRPr="00136393" w:rsidRDefault="00C259E7" w:rsidP="00F36FAA">
      <w:pPr>
        <w:pStyle w:val="a3"/>
        <w:snapToGrid w:val="0"/>
        <w:spacing w:line="288" w:lineRule="auto"/>
        <w:ind w:left="0"/>
        <w:jc w:val="both"/>
        <w:rPr>
          <w:rFonts w:ascii="Arial" w:eastAsia="宋体" w:hAnsi="Arial" w:cs="Arial"/>
          <w:lang w:eastAsia="zh-CN"/>
        </w:rPr>
      </w:pPr>
      <w:r w:rsidRPr="00136393">
        <w:rPr>
          <w:rFonts w:ascii="Arial" w:eastAsia="宋体" w:hAnsi="Arial" w:cs="Arial"/>
          <w:lang w:eastAsia="zh-CN"/>
        </w:rPr>
        <w:t>注意：在灭菌过程中，微生物灭活的性质被描述为指数型，因此，</w:t>
      </w:r>
      <w:r w:rsidR="00357B1E" w:rsidRPr="00136393">
        <w:rPr>
          <w:rFonts w:ascii="Arial" w:eastAsia="宋体" w:hAnsi="Arial" w:cs="Arial"/>
          <w:lang w:eastAsia="zh-CN"/>
        </w:rPr>
        <w:t>个别</w:t>
      </w:r>
      <w:r w:rsidRPr="00136393">
        <w:rPr>
          <w:rFonts w:ascii="Arial" w:eastAsia="宋体" w:hAnsi="Arial" w:cs="Arial"/>
          <w:lang w:eastAsia="zh-CN"/>
        </w:rPr>
        <w:t>物品上微生物的存活</w:t>
      </w:r>
      <w:r w:rsidR="00357B1E" w:rsidRPr="00136393">
        <w:rPr>
          <w:rFonts w:ascii="Arial" w:eastAsia="宋体" w:hAnsi="Arial" w:cs="Arial"/>
          <w:lang w:eastAsia="zh-CN"/>
        </w:rPr>
        <w:t>率</w:t>
      </w:r>
      <w:r w:rsidRPr="00136393">
        <w:rPr>
          <w:rFonts w:ascii="Arial" w:eastAsia="宋体" w:hAnsi="Arial" w:cs="Arial"/>
          <w:lang w:eastAsia="zh-CN"/>
        </w:rPr>
        <w:t>可以用概率来表示</w:t>
      </w:r>
      <w:r w:rsidR="00167967" w:rsidRPr="00136393">
        <w:rPr>
          <w:rFonts w:ascii="Arial" w:eastAsia="宋体" w:hAnsi="Arial" w:cs="Arial"/>
          <w:lang w:eastAsia="zh-CN"/>
        </w:rPr>
        <w:t>。</w:t>
      </w:r>
      <w:r w:rsidRPr="00136393">
        <w:rPr>
          <w:rFonts w:ascii="Arial" w:eastAsia="宋体" w:hAnsi="Arial" w:cs="Arial"/>
          <w:lang w:eastAsia="zh-CN"/>
        </w:rPr>
        <w:t>虽然这</w:t>
      </w:r>
      <w:r w:rsidR="00357B1E" w:rsidRPr="00136393">
        <w:rPr>
          <w:rFonts w:ascii="Arial" w:eastAsia="宋体" w:hAnsi="Arial" w:cs="Arial"/>
          <w:lang w:eastAsia="zh-CN"/>
        </w:rPr>
        <w:t>个概率可以降低到非常低的</w:t>
      </w:r>
      <w:r w:rsidRPr="00136393">
        <w:rPr>
          <w:rFonts w:ascii="Arial" w:eastAsia="宋体" w:hAnsi="Arial" w:cs="Arial"/>
          <w:lang w:eastAsia="zh-CN"/>
        </w:rPr>
        <w:t>量，但是</w:t>
      </w:r>
      <w:r w:rsidR="00357B1E" w:rsidRPr="00136393">
        <w:rPr>
          <w:rFonts w:ascii="Arial" w:eastAsia="宋体" w:hAnsi="Arial" w:cs="Arial"/>
          <w:lang w:eastAsia="zh-CN"/>
        </w:rPr>
        <w:t>其</w:t>
      </w:r>
      <w:r w:rsidRPr="00136393">
        <w:rPr>
          <w:rFonts w:ascii="Arial" w:eastAsia="宋体" w:hAnsi="Arial" w:cs="Arial"/>
          <w:lang w:eastAsia="zh-CN"/>
        </w:rPr>
        <w:t>永远不会减少到零。</w:t>
      </w:r>
    </w:p>
    <w:p w:rsidR="0023700F" w:rsidRPr="00136393" w:rsidRDefault="0023700F" w:rsidP="00F36FAA">
      <w:pPr>
        <w:snapToGrid w:val="0"/>
        <w:spacing w:line="288" w:lineRule="auto"/>
        <w:jc w:val="both"/>
        <w:rPr>
          <w:rFonts w:ascii="Arial" w:eastAsia="宋体" w:hAnsi="Arial" w:cs="Arial"/>
          <w:sz w:val="18"/>
          <w:szCs w:val="18"/>
          <w:lang w:eastAsia="zh-CN"/>
        </w:rPr>
      </w:pPr>
    </w:p>
    <w:p w:rsidR="0023700F" w:rsidRPr="00136393" w:rsidRDefault="001A7AB8" w:rsidP="00F36FAA">
      <w:pPr>
        <w:snapToGrid w:val="0"/>
        <w:spacing w:line="288"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67F2C73D" wp14:editId="67D252F6">
                <wp:extent cx="1836420" cy="7620"/>
                <wp:effectExtent l="9525" t="9525" r="1905" b="1905"/>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17" name="Group 9"/>
                        <wpg:cNvGrpSpPr>
                          <a:grpSpLocks/>
                        </wpg:cNvGrpSpPr>
                        <wpg:grpSpPr bwMode="auto">
                          <a:xfrm>
                            <a:off x="6" y="6"/>
                            <a:ext cx="2880" cy="2"/>
                            <a:chOff x="6" y="6"/>
                            <a:chExt cx="2880" cy="2"/>
                          </a:xfrm>
                        </wpg:grpSpPr>
                        <wps:wsp>
                          <wps:cNvPr id="18" name="Freeform 10"/>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">
                <v:group id="Group 9"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0"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7O8UA&#10;AADbAAAADwAAAGRycy9kb3ducmV2LnhtbESPQW/CMAyF75P2HyJP4jZSkGBTISCE2DQhDoNx4WYa&#10;0xYapzQZLf8eHybtZus9v/d5Ou9cpW7UhNKzgUE/AUWceVtybmD/8/H6DipEZIuVZzJwpwDz2fPT&#10;FFPrW97SbRdzJSEcUjRQxFinWoesIIeh72ti0U6+cRhlbXJtG2wl3FV6mCRj7bBkaSiwpmVB2WX3&#10;6wxcv9tjuR5xPVidF9fN23jojodPY3ov3WICKlIX/81/119W8AVWfpEB9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fs7xQAAANsAAAAPAAAAAAAAAAAAAAAAAJgCAABkcnMv&#10;ZG93bnJldi54bWxQSwUGAAAAAAQABAD1AAAAigMAAAAA&#10;" path="m,l2880,e" filled="f" strokeweight=".6pt">
                    <v:path arrowok="t" o:connecttype="custom" o:connectlocs="0,0;2880,0" o:connectangles="0,0"/>
                  </v:shape>
                </v:group>
                <w10:anchorlock/>
              </v:group>
            </w:pict>
          </mc:Fallback>
        </mc:AlternateContent>
      </w:r>
    </w:p>
    <w:p w:rsidR="00C259E7" w:rsidRDefault="00654F62" w:rsidP="00F36FAA">
      <w:pPr>
        <w:snapToGrid w:val="0"/>
        <w:spacing w:line="288" w:lineRule="auto"/>
        <w:rPr>
          <w:rFonts w:ascii="Arial" w:eastAsia="宋体" w:hAnsi="Arial" w:cs="Arial"/>
          <w:sz w:val="20"/>
          <w:szCs w:val="20"/>
        </w:rPr>
      </w:pPr>
      <w:r w:rsidRPr="00136393">
        <w:rPr>
          <w:rFonts w:ascii="Arial" w:eastAsia="宋体" w:hAnsi="Arial" w:cs="Arial"/>
          <w:position w:val="9"/>
          <w:sz w:val="13"/>
        </w:rPr>
        <w:t>14</w:t>
      </w:r>
      <w:r w:rsidR="0052563B" w:rsidRPr="00136393">
        <w:rPr>
          <w:rFonts w:ascii="Arial" w:eastAsia="宋体" w:hAnsi="Arial" w:cs="Arial"/>
          <w:sz w:val="20"/>
          <w:szCs w:val="20"/>
        </w:rPr>
        <w:t>食品药品监督管理局</w:t>
      </w:r>
      <w:r w:rsidR="00C259E7" w:rsidRPr="00136393">
        <w:rPr>
          <w:rFonts w:ascii="Arial" w:eastAsia="宋体" w:hAnsi="Arial" w:cs="Arial"/>
          <w:sz w:val="20"/>
          <w:szCs w:val="20"/>
        </w:rPr>
        <w:t>（</w:t>
      </w:r>
      <w:r w:rsidR="00C259E7" w:rsidRPr="00136393">
        <w:rPr>
          <w:rFonts w:ascii="Arial" w:eastAsia="宋体" w:hAnsi="Arial" w:cs="Arial"/>
          <w:sz w:val="20"/>
          <w:szCs w:val="20"/>
        </w:rPr>
        <w:t>FDA</w:t>
      </w:r>
      <w:r w:rsidR="00C259E7" w:rsidRPr="00136393">
        <w:rPr>
          <w:rFonts w:ascii="Arial" w:eastAsia="宋体" w:hAnsi="Arial" w:cs="Arial"/>
          <w:sz w:val="20"/>
          <w:szCs w:val="20"/>
        </w:rPr>
        <w:t>），</w:t>
      </w:r>
      <w:r w:rsidR="0052563B" w:rsidRPr="00136393">
        <w:rPr>
          <w:rFonts w:ascii="Arial" w:eastAsia="宋体" w:hAnsi="Arial" w:cs="Arial"/>
          <w:sz w:val="20"/>
          <w:szCs w:val="20"/>
          <w:lang w:eastAsia="zh-CN"/>
        </w:rPr>
        <w:t>一次性</w:t>
      </w:r>
      <w:r w:rsidR="00C259E7" w:rsidRPr="00136393">
        <w:rPr>
          <w:rFonts w:ascii="Arial" w:eastAsia="宋体" w:hAnsi="Arial" w:cs="Arial"/>
          <w:sz w:val="20"/>
          <w:szCs w:val="20"/>
        </w:rPr>
        <w:t>使用</w:t>
      </w:r>
      <w:r w:rsidR="00A74A87" w:rsidRPr="00136393">
        <w:rPr>
          <w:rFonts w:ascii="Arial" w:eastAsia="宋体" w:hAnsi="Arial" w:cs="Arial"/>
          <w:sz w:val="20"/>
          <w:szCs w:val="20"/>
        </w:rPr>
        <w:t>器械</w:t>
      </w:r>
      <w:r w:rsidR="00C259E7" w:rsidRPr="00136393">
        <w:rPr>
          <w:rFonts w:ascii="Arial" w:eastAsia="宋体" w:hAnsi="Arial" w:cs="Arial"/>
          <w:sz w:val="20"/>
          <w:szCs w:val="20"/>
        </w:rPr>
        <w:t>的</w:t>
      </w:r>
      <w:r w:rsidR="007F7537" w:rsidRPr="00136393">
        <w:rPr>
          <w:rFonts w:ascii="Arial" w:eastAsia="宋体" w:hAnsi="Arial" w:cs="Arial"/>
          <w:sz w:val="20"/>
          <w:szCs w:val="20"/>
        </w:rPr>
        <w:t>再加工</w:t>
      </w:r>
      <w:r w:rsidR="00C259E7" w:rsidRPr="00136393">
        <w:rPr>
          <w:rFonts w:ascii="Arial" w:eastAsia="宋体" w:hAnsi="Arial" w:cs="Arial"/>
          <w:sz w:val="20"/>
          <w:szCs w:val="20"/>
        </w:rPr>
        <w:t>，定义，</w:t>
      </w:r>
      <w:hyperlink r:id="rId20">
        <w:r w:rsidR="0052563B" w:rsidRPr="00136393">
          <w:rPr>
            <w:rFonts w:ascii="Arial" w:eastAsia="宋体" w:hAnsi="Arial" w:cs="Arial"/>
            <w:color w:val="0000FF"/>
            <w:spacing w:val="-1"/>
            <w:sz w:val="20"/>
            <w:u w:val="single" w:color="0000FF"/>
          </w:rPr>
          <w:t>http</w:t>
        </w:r>
        <w:r w:rsidR="0052563B" w:rsidRPr="00136393">
          <w:rPr>
            <w:rFonts w:ascii="Arial" w:eastAsia="宋体" w:hAnsi="Arial" w:cs="Arial"/>
            <w:color w:val="0000FF"/>
            <w:spacing w:val="-1"/>
            <w:sz w:val="20"/>
            <w:u w:val="single" w:color="0000FF"/>
          </w:rPr>
          <w:t>：</w:t>
        </w:r>
        <w:r w:rsidR="0052563B" w:rsidRPr="00136393">
          <w:rPr>
            <w:rFonts w:ascii="Arial" w:eastAsia="宋体" w:hAnsi="Arial" w:cs="Arial"/>
            <w:color w:val="0000FF"/>
            <w:spacing w:val="-1"/>
            <w:sz w:val="20"/>
            <w:u w:val="single" w:color="0000FF"/>
          </w:rPr>
          <w:t>//www.fda.gov/MedicalDevices/DeviceRegulationandGuidance/ReprocessingofSingle</w:t>
        </w:r>
      </w:hyperlink>
      <w:r w:rsidR="0052563B" w:rsidRPr="00136393">
        <w:rPr>
          <w:rFonts w:ascii="Arial" w:eastAsia="宋体" w:hAnsi="Arial" w:cs="Arial"/>
          <w:color w:val="0000FF"/>
          <w:spacing w:val="-1"/>
          <w:sz w:val="20"/>
          <w:u w:val="single" w:color="0000FF"/>
        </w:rPr>
        <w:t>-</w:t>
      </w:r>
      <w:r w:rsidR="0052563B" w:rsidRPr="00136393">
        <w:rPr>
          <w:rFonts w:ascii="Arial" w:eastAsia="宋体" w:hAnsi="Arial" w:cs="Arial"/>
          <w:color w:val="0000FF"/>
          <w:spacing w:val="-12"/>
          <w:sz w:val="20"/>
          <w:u w:val="single" w:color="0000FF"/>
        </w:rPr>
        <w:t xml:space="preserve"> </w:t>
      </w:r>
      <w:hyperlink r:id="rId21">
        <w:r w:rsidR="0052563B" w:rsidRPr="00136393">
          <w:rPr>
            <w:rFonts w:ascii="Arial" w:eastAsia="宋体" w:hAnsi="Arial" w:cs="Arial"/>
            <w:color w:val="0000FF"/>
            <w:sz w:val="20"/>
            <w:u w:val="single" w:color="0000FF"/>
          </w:rPr>
          <w:t xml:space="preserve">UseDevices/ucm121090.htm </w:t>
        </w:r>
      </w:hyperlink>
      <w:r w:rsidR="00C259E7" w:rsidRPr="00136393">
        <w:rPr>
          <w:rFonts w:ascii="Arial" w:eastAsia="宋体" w:hAnsi="Arial" w:cs="Arial"/>
          <w:sz w:val="20"/>
          <w:szCs w:val="20"/>
        </w:rPr>
        <w:t>（</w:t>
      </w:r>
      <w:r w:rsidR="00C259E7" w:rsidRPr="00136393">
        <w:rPr>
          <w:rFonts w:ascii="Arial" w:eastAsia="宋体" w:hAnsi="Arial" w:cs="Arial"/>
          <w:sz w:val="20"/>
          <w:szCs w:val="20"/>
        </w:rPr>
        <w:t>2009</w:t>
      </w:r>
      <w:r w:rsidR="00C259E7" w:rsidRPr="00136393">
        <w:rPr>
          <w:rFonts w:ascii="Arial" w:eastAsia="宋体" w:hAnsi="Arial" w:cs="Arial"/>
          <w:sz w:val="20"/>
          <w:szCs w:val="20"/>
        </w:rPr>
        <w:t>年</w:t>
      </w:r>
      <w:r w:rsidR="00C259E7" w:rsidRPr="00136393">
        <w:rPr>
          <w:rFonts w:ascii="Arial" w:eastAsia="宋体" w:hAnsi="Arial" w:cs="Arial"/>
          <w:sz w:val="20"/>
          <w:szCs w:val="20"/>
        </w:rPr>
        <w:t>6</w:t>
      </w:r>
      <w:r w:rsidR="00C259E7" w:rsidRPr="00136393">
        <w:rPr>
          <w:rFonts w:ascii="Arial" w:eastAsia="宋体" w:hAnsi="Arial" w:cs="Arial"/>
          <w:sz w:val="20"/>
          <w:szCs w:val="20"/>
        </w:rPr>
        <w:t>月</w:t>
      </w:r>
      <w:r w:rsidR="00C259E7" w:rsidRPr="00136393">
        <w:rPr>
          <w:rFonts w:ascii="Arial" w:eastAsia="宋体" w:hAnsi="Arial" w:cs="Arial"/>
          <w:sz w:val="20"/>
          <w:szCs w:val="20"/>
        </w:rPr>
        <w:t>18</w:t>
      </w:r>
      <w:r w:rsidR="00C259E7" w:rsidRPr="00136393">
        <w:rPr>
          <w:rFonts w:ascii="Arial" w:eastAsia="宋体" w:hAnsi="Arial" w:cs="Arial"/>
          <w:sz w:val="20"/>
          <w:szCs w:val="20"/>
        </w:rPr>
        <w:t>日）。</w:t>
      </w:r>
    </w:p>
    <w:p w:rsidR="005D7335" w:rsidRPr="00136393" w:rsidRDefault="005D7335" w:rsidP="007C5E33">
      <w:pPr>
        <w:pStyle w:val="a3"/>
        <w:snapToGrid w:val="0"/>
        <w:spacing w:before="214" w:line="300" w:lineRule="auto"/>
        <w:ind w:left="0"/>
        <w:jc w:val="both"/>
        <w:rPr>
          <w:rFonts w:ascii="Arial" w:eastAsia="宋体" w:hAnsi="Arial" w:cs="Arial"/>
          <w:lang w:eastAsia="zh-CN"/>
        </w:rPr>
      </w:pPr>
      <w:r w:rsidRPr="007C5E33">
        <w:rPr>
          <w:rFonts w:ascii="Arial" w:eastAsia="宋体" w:hAnsi="Arial" w:cs="Arial"/>
          <w:u w:val="single"/>
          <w:lang w:eastAsia="zh-CN"/>
        </w:rPr>
        <w:lastRenderedPageBreak/>
        <w:t>灭菌包装：</w:t>
      </w:r>
      <w:r w:rsidRPr="00136393">
        <w:rPr>
          <w:rFonts w:ascii="Arial" w:eastAsia="宋体" w:hAnsi="Arial" w:cs="Arial"/>
          <w:lang w:eastAsia="zh-CN"/>
        </w:rPr>
        <w:t>灭菌包装（包装、灭菌包装、袋子或附件）是一种旨在用于封装由医疗服务人员进行灭菌的其他医疗器械的器械。其旨在允许对封装医疗器械进行灭菌，并且维持封装器械的无菌性，直到使用为止。（</w:t>
      </w:r>
      <w:r w:rsidRPr="00136393">
        <w:rPr>
          <w:rFonts w:ascii="Arial" w:eastAsia="宋体" w:hAnsi="Arial" w:cs="Arial"/>
          <w:lang w:eastAsia="zh-CN"/>
        </w:rPr>
        <w:t>21 CFR 880.6850</w:t>
      </w:r>
      <w:r w:rsidRPr="00136393">
        <w:rPr>
          <w:rFonts w:ascii="Arial" w:eastAsia="宋体" w:hAnsi="Arial" w:cs="Arial"/>
          <w:lang w:eastAsia="zh-CN"/>
        </w:rPr>
        <w:t>）</w:t>
      </w:r>
    </w:p>
    <w:p w:rsidR="005D7335" w:rsidRPr="00136393" w:rsidRDefault="005D7335" w:rsidP="00EC3BD4">
      <w:pPr>
        <w:snapToGrid w:val="0"/>
        <w:spacing w:before="71" w:line="300" w:lineRule="auto"/>
        <w:ind w:left="119"/>
        <w:jc w:val="both"/>
        <w:rPr>
          <w:rFonts w:ascii="Arial" w:eastAsia="宋体" w:hAnsi="Arial" w:cs="Arial"/>
          <w:sz w:val="20"/>
          <w:szCs w:val="20"/>
          <w:lang w:eastAsia="zh-CN"/>
        </w:rPr>
      </w:pPr>
    </w:p>
    <w:p w:rsidR="0023700F" w:rsidRPr="00136393" w:rsidRDefault="0023700F" w:rsidP="00EC3BD4">
      <w:pPr>
        <w:snapToGrid w:val="0"/>
        <w:spacing w:line="300" w:lineRule="auto"/>
        <w:jc w:val="both"/>
        <w:rPr>
          <w:rFonts w:ascii="Arial" w:eastAsia="宋体" w:hAnsi="Arial" w:cs="Arial"/>
          <w:sz w:val="20"/>
          <w:szCs w:val="20"/>
          <w:lang w:eastAsia="zh-CN"/>
        </w:rPr>
        <w:sectPr w:rsidR="0023700F" w:rsidRPr="00136393" w:rsidSect="006A7041">
          <w:pgSz w:w="12260" w:h="15840"/>
          <w:pgMar w:top="1134" w:right="1134" w:bottom="1134" w:left="1134" w:header="748" w:footer="773" w:gutter="0"/>
          <w:cols w:space="720"/>
          <w:docGrid w:linePitch="299"/>
        </w:sectPr>
      </w:pPr>
    </w:p>
    <w:p w:rsidR="0023700F" w:rsidRPr="00136393" w:rsidRDefault="00C259E7" w:rsidP="00B54A27">
      <w:pPr>
        <w:pStyle w:val="2"/>
        <w:snapToGrid w:val="0"/>
        <w:spacing w:before="220" w:line="300" w:lineRule="auto"/>
        <w:ind w:left="720"/>
        <w:jc w:val="both"/>
        <w:rPr>
          <w:rFonts w:ascii="Arial" w:eastAsia="宋体" w:hAnsi="Arial" w:cs="Arial"/>
          <w:b w:val="0"/>
          <w:bCs w:val="0"/>
          <w:lang w:eastAsia="zh-CN"/>
        </w:rPr>
      </w:pPr>
      <w:bookmarkStart w:id="94" w:name="APPENDIX_B.__Overview_of_Reusable_Medica"/>
      <w:bookmarkStart w:id="95" w:name="_Toc481569216"/>
      <w:bookmarkEnd w:id="94"/>
      <w:r w:rsidRPr="00136393">
        <w:rPr>
          <w:rFonts w:ascii="Arial" w:eastAsia="宋体" w:hAnsi="Arial" w:cs="Arial"/>
          <w:lang w:eastAsia="zh-CN"/>
        </w:rPr>
        <w:lastRenderedPageBreak/>
        <w:t>附录</w:t>
      </w:r>
      <w:r w:rsidRPr="00136393">
        <w:rPr>
          <w:rFonts w:ascii="Arial" w:eastAsia="宋体" w:hAnsi="Arial" w:cs="Arial"/>
          <w:lang w:eastAsia="zh-CN"/>
        </w:rPr>
        <w:t>B.</w:t>
      </w:r>
      <w:r w:rsidR="00B5777D" w:rsidRPr="00136393">
        <w:rPr>
          <w:rFonts w:ascii="Arial" w:eastAsia="宋体" w:hAnsi="Arial" w:cs="Arial"/>
          <w:lang w:eastAsia="zh-CN"/>
        </w:rPr>
        <w:t xml:space="preserve"> </w:t>
      </w:r>
      <w:r w:rsidRPr="00136393">
        <w:rPr>
          <w:rFonts w:ascii="Arial" w:eastAsia="宋体" w:hAnsi="Arial" w:cs="Arial"/>
          <w:lang w:eastAsia="zh-CN"/>
        </w:rPr>
        <w:t>可重复使用医疗器械</w:t>
      </w:r>
      <w:r w:rsidR="00E25805" w:rsidRPr="00136393">
        <w:rPr>
          <w:rFonts w:ascii="Arial" w:eastAsia="宋体" w:hAnsi="Arial" w:cs="Arial"/>
          <w:lang w:eastAsia="zh-CN"/>
        </w:rPr>
        <w:t>再加工</w:t>
      </w:r>
      <w:r w:rsidRPr="00136393">
        <w:rPr>
          <w:rFonts w:ascii="Arial" w:eastAsia="宋体" w:hAnsi="Arial" w:cs="Arial"/>
          <w:lang w:eastAsia="zh-CN"/>
        </w:rPr>
        <w:t>概述</w:t>
      </w:r>
      <w:bookmarkEnd w:id="95"/>
    </w:p>
    <w:p w:rsidR="0023700F" w:rsidRPr="00136393" w:rsidRDefault="0023700F" w:rsidP="002C4846">
      <w:pPr>
        <w:snapToGrid w:val="0"/>
        <w:spacing w:before="6" w:line="300" w:lineRule="auto"/>
        <w:jc w:val="both"/>
        <w:rPr>
          <w:rFonts w:ascii="Arial" w:eastAsia="宋体" w:hAnsi="Arial" w:cs="Arial"/>
          <w:b/>
          <w:bCs/>
          <w:sz w:val="14"/>
          <w:szCs w:val="14"/>
          <w:lang w:eastAsia="zh-CN"/>
        </w:rPr>
      </w:pPr>
    </w:p>
    <w:p w:rsidR="00C259E7" w:rsidRPr="00136393" w:rsidRDefault="00C259E7" w:rsidP="002C4846">
      <w:pPr>
        <w:pStyle w:val="a3"/>
        <w:snapToGrid w:val="0"/>
        <w:spacing w:before="201" w:line="300" w:lineRule="auto"/>
        <w:ind w:left="0"/>
        <w:jc w:val="both"/>
        <w:rPr>
          <w:rFonts w:ascii="Arial" w:eastAsia="宋体" w:hAnsi="Arial" w:cs="Arial"/>
          <w:lang w:eastAsia="zh-CN"/>
        </w:rPr>
      </w:pPr>
      <w:r w:rsidRPr="00136393">
        <w:rPr>
          <w:rFonts w:ascii="Arial" w:eastAsia="宋体" w:hAnsi="Arial" w:cs="Arial"/>
          <w:lang w:eastAsia="zh-CN"/>
        </w:rPr>
        <w:t>由于负责</w:t>
      </w:r>
      <w:r w:rsidR="00E25805" w:rsidRPr="00136393">
        <w:rPr>
          <w:rFonts w:ascii="Arial" w:eastAsia="宋体" w:hAnsi="Arial" w:cs="Arial"/>
          <w:lang w:eastAsia="zh-CN"/>
        </w:rPr>
        <w:t>再加工</w:t>
      </w:r>
      <w:r w:rsidR="00533A3D" w:rsidRPr="00136393">
        <w:rPr>
          <w:rFonts w:ascii="Arial" w:eastAsia="宋体" w:hAnsi="Arial" w:cs="Arial"/>
          <w:lang w:eastAsia="zh-CN"/>
        </w:rPr>
        <w:t>可重复使用</w:t>
      </w:r>
      <w:r w:rsidR="00A74A87" w:rsidRPr="00136393">
        <w:rPr>
          <w:rFonts w:ascii="Arial" w:eastAsia="宋体" w:hAnsi="Arial" w:cs="Arial"/>
          <w:lang w:eastAsia="zh-CN"/>
        </w:rPr>
        <w:t>器械</w:t>
      </w:r>
      <w:r w:rsidRPr="00136393">
        <w:rPr>
          <w:rFonts w:ascii="Arial" w:eastAsia="宋体" w:hAnsi="Arial" w:cs="Arial"/>
          <w:lang w:eastAsia="zh-CN"/>
        </w:rPr>
        <w:t>的</w:t>
      </w:r>
      <w:r w:rsidR="00533A3D" w:rsidRPr="00136393">
        <w:rPr>
          <w:rFonts w:ascii="Arial" w:eastAsia="宋体" w:hAnsi="Arial" w:cs="Arial"/>
          <w:lang w:eastAsia="zh-CN"/>
        </w:rPr>
        <w:t>医疗</w:t>
      </w:r>
      <w:r w:rsidR="00145AC5" w:rsidRPr="00136393">
        <w:rPr>
          <w:rFonts w:ascii="Arial" w:eastAsia="宋体" w:hAnsi="Arial" w:cs="Arial"/>
          <w:lang w:eastAsia="zh-CN"/>
        </w:rPr>
        <w:t>员工</w:t>
      </w:r>
      <w:r w:rsidRPr="00136393">
        <w:rPr>
          <w:rFonts w:ascii="Arial" w:eastAsia="宋体" w:hAnsi="Arial" w:cs="Arial"/>
          <w:lang w:eastAsia="zh-CN"/>
        </w:rPr>
        <w:t>难以</w:t>
      </w:r>
      <w:r w:rsidR="00533A3D" w:rsidRPr="00136393">
        <w:rPr>
          <w:rFonts w:ascii="Arial" w:eastAsia="宋体" w:hAnsi="Arial" w:cs="Arial"/>
          <w:lang w:eastAsia="zh-CN"/>
        </w:rPr>
        <w:t>评估</w:t>
      </w:r>
      <w:r w:rsidRPr="00136393">
        <w:rPr>
          <w:rFonts w:ascii="Arial" w:eastAsia="宋体" w:hAnsi="Arial" w:cs="Arial"/>
          <w:lang w:eastAsia="zh-CN"/>
        </w:rPr>
        <w:t>要</w:t>
      </w:r>
      <w:r w:rsidR="007F7537" w:rsidRPr="00136393">
        <w:rPr>
          <w:rFonts w:ascii="Arial" w:eastAsia="宋体" w:hAnsi="Arial" w:cs="Arial"/>
          <w:lang w:eastAsia="zh-CN"/>
        </w:rPr>
        <w:t>再加工</w:t>
      </w:r>
      <w:r w:rsidRPr="00136393">
        <w:rPr>
          <w:rFonts w:ascii="Arial" w:eastAsia="宋体" w:hAnsi="Arial" w:cs="Arial"/>
          <w:lang w:eastAsia="zh-CN"/>
        </w:rPr>
        <w:t>的</w:t>
      </w:r>
      <w:r w:rsidR="00A74A87" w:rsidRPr="00136393">
        <w:rPr>
          <w:rFonts w:ascii="Arial" w:eastAsia="宋体" w:hAnsi="Arial" w:cs="Arial"/>
          <w:lang w:eastAsia="zh-CN"/>
        </w:rPr>
        <w:t>器械</w:t>
      </w:r>
      <w:r w:rsidR="00533A3D" w:rsidRPr="00136393">
        <w:rPr>
          <w:rFonts w:ascii="Arial" w:eastAsia="宋体" w:hAnsi="Arial" w:cs="Arial"/>
          <w:lang w:eastAsia="zh-CN"/>
        </w:rPr>
        <w:t>上的微生物污染的量和</w:t>
      </w:r>
      <w:r w:rsidRPr="00136393">
        <w:rPr>
          <w:rFonts w:ascii="Arial" w:eastAsia="宋体" w:hAnsi="Arial" w:cs="Arial"/>
          <w:lang w:eastAsia="zh-CN"/>
        </w:rPr>
        <w:t>抗</w:t>
      </w:r>
      <w:r w:rsidR="00533A3D" w:rsidRPr="00136393">
        <w:rPr>
          <w:rFonts w:ascii="Arial" w:eastAsia="宋体" w:hAnsi="Arial" w:cs="Arial"/>
          <w:lang w:eastAsia="zh-CN"/>
        </w:rPr>
        <w:t>性</w:t>
      </w:r>
      <w:r w:rsidRPr="00136393">
        <w:rPr>
          <w:rFonts w:ascii="Arial" w:eastAsia="宋体" w:hAnsi="Arial" w:cs="Arial"/>
          <w:lang w:eastAsia="zh-CN"/>
        </w:rPr>
        <w:t>，产品标签</w:t>
      </w:r>
      <w:r w:rsidR="00533A3D" w:rsidRPr="00136393">
        <w:rPr>
          <w:rFonts w:ascii="Arial" w:eastAsia="宋体" w:hAnsi="Arial" w:cs="Arial"/>
          <w:lang w:eastAsia="zh-CN"/>
        </w:rPr>
        <w:t>、</w:t>
      </w:r>
      <w:r w:rsidRPr="00136393">
        <w:rPr>
          <w:rFonts w:ascii="Arial" w:eastAsia="宋体" w:hAnsi="Arial" w:cs="Arial"/>
          <w:lang w:eastAsia="zh-CN"/>
        </w:rPr>
        <w:t>专业实践和机构感染控制程序</w:t>
      </w:r>
      <w:r w:rsidR="00533A3D" w:rsidRPr="00136393">
        <w:rPr>
          <w:rFonts w:ascii="Arial" w:eastAsia="宋体" w:hAnsi="Arial" w:cs="Arial"/>
          <w:lang w:eastAsia="zh-CN"/>
        </w:rPr>
        <w:t>将</w:t>
      </w:r>
      <w:r w:rsidRPr="00136393">
        <w:rPr>
          <w:rFonts w:ascii="Arial" w:eastAsia="宋体" w:hAnsi="Arial" w:cs="Arial"/>
          <w:lang w:eastAsia="zh-CN"/>
        </w:rPr>
        <w:t>有助于</w:t>
      </w:r>
      <w:r w:rsidR="00533A3D" w:rsidRPr="00136393">
        <w:rPr>
          <w:rFonts w:ascii="Arial" w:eastAsia="宋体" w:hAnsi="Arial" w:cs="Arial"/>
          <w:lang w:eastAsia="zh-CN"/>
        </w:rPr>
        <w:t>指导</w:t>
      </w:r>
      <w:r w:rsidRPr="00136393">
        <w:rPr>
          <w:rFonts w:ascii="Arial" w:eastAsia="宋体" w:hAnsi="Arial" w:cs="Arial"/>
          <w:lang w:eastAsia="zh-CN"/>
        </w:rPr>
        <w:t>负责</w:t>
      </w:r>
      <w:r w:rsidR="00E25805" w:rsidRPr="00136393">
        <w:rPr>
          <w:rFonts w:ascii="Arial" w:eastAsia="宋体" w:hAnsi="Arial" w:cs="Arial"/>
          <w:lang w:eastAsia="zh-CN"/>
        </w:rPr>
        <w:t>再加工</w:t>
      </w:r>
      <w:r w:rsidRPr="00136393">
        <w:rPr>
          <w:rFonts w:ascii="Arial" w:eastAsia="宋体" w:hAnsi="Arial" w:cs="Arial"/>
          <w:lang w:eastAsia="zh-CN"/>
        </w:rPr>
        <w:t>的人员。</w:t>
      </w:r>
    </w:p>
    <w:p w:rsidR="00C259E7" w:rsidRPr="00136393" w:rsidRDefault="00C259E7" w:rsidP="002C4846">
      <w:pPr>
        <w:pStyle w:val="a3"/>
        <w:snapToGrid w:val="0"/>
        <w:spacing w:before="201" w:line="300" w:lineRule="auto"/>
        <w:ind w:left="0"/>
        <w:jc w:val="both"/>
        <w:rPr>
          <w:rFonts w:ascii="Arial" w:eastAsia="宋体" w:hAnsi="Arial" w:cs="Arial"/>
          <w:lang w:eastAsia="zh-CN"/>
        </w:rPr>
      </w:pPr>
      <w:r w:rsidRPr="00136393">
        <w:rPr>
          <w:rFonts w:ascii="Arial" w:eastAsia="宋体" w:hAnsi="Arial" w:cs="Arial"/>
          <w:lang w:eastAsia="zh-CN"/>
        </w:rPr>
        <w:t>通过仔细遵守以下详细概述（如图</w:t>
      </w:r>
      <w:r w:rsidRPr="00136393">
        <w:rPr>
          <w:rFonts w:ascii="Arial" w:eastAsia="宋体" w:hAnsi="Arial" w:cs="Arial"/>
          <w:lang w:eastAsia="zh-CN"/>
        </w:rPr>
        <w:t>2</w:t>
      </w:r>
      <w:r w:rsidRPr="00136393">
        <w:rPr>
          <w:rFonts w:ascii="Arial" w:eastAsia="宋体" w:hAnsi="Arial" w:cs="Arial"/>
          <w:lang w:eastAsia="zh-CN"/>
        </w:rPr>
        <w:t>所示）中</w:t>
      </w:r>
      <w:r w:rsidR="00533A3D" w:rsidRPr="00136393">
        <w:rPr>
          <w:rFonts w:ascii="Arial" w:eastAsia="宋体" w:hAnsi="Arial" w:cs="Arial"/>
          <w:lang w:eastAsia="zh-CN"/>
        </w:rPr>
        <w:t>所述</w:t>
      </w:r>
      <w:r w:rsidRPr="00136393">
        <w:rPr>
          <w:rFonts w:ascii="Arial" w:eastAsia="宋体" w:hAnsi="Arial" w:cs="Arial"/>
          <w:lang w:eastAsia="zh-CN"/>
        </w:rPr>
        <w:t>的一般</w:t>
      </w:r>
      <w:r w:rsidR="007F7537" w:rsidRPr="00136393">
        <w:rPr>
          <w:rFonts w:ascii="Arial" w:eastAsia="宋体" w:hAnsi="Arial" w:cs="Arial"/>
          <w:lang w:eastAsia="zh-CN"/>
        </w:rPr>
        <w:t>再加工</w:t>
      </w:r>
      <w:r w:rsidRPr="00136393">
        <w:rPr>
          <w:rFonts w:ascii="Arial" w:eastAsia="宋体" w:hAnsi="Arial" w:cs="Arial"/>
          <w:lang w:eastAsia="zh-CN"/>
        </w:rPr>
        <w:t>步骤，对</w:t>
      </w:r>
      <w:r w:rsidR="00533A3D" w:rsidRPr="00136393">
        <w:rPr>
          <w:rFonts w:ascii="Arial" w:eastAsia="宋体" w:hAnsi="Arial" w:cs="Arial"/>
          <w:lang w:eastAsia="zh-CN"/>
        </w:rPr>
        <w:t>可重复使用医疗器械进行适当的加工和再加工以供下一</w:t>
      </w:r>
      <w:r w:rsidRPr="00136393">
        <w:rPr>
          <w:rFonts w:ascii="Arial" w:eastAsia="宋体" w:hAnsi="Arial" w:cs="Arial"/>
          <w:lang w:eastAsia="zh-CN"/>
        </w:rPr>
        <w:t>患者</w:t>
      </w:r>
      <w:r w:rsidR="00533A3D" w:rsidRPr="00136393">
        <w:rPr>
          <w:rFonts w:ascii="Arial" w:eastAsia="宋体" w:hAnsi="Arial" w:cs="Arial"/>
          <w:lang w:eastAsia="zh-CN"/>
        </w:rPr>
        <w:t>使用</w:t>
      </w:r>
      <w:r w:rsidRPr="00136393">
        <w:rPr>
          <w:rFonts w:ascii="Arial" w:eastAsia="宋体" w:hAnsi="Arial" w:cs="Arial"/>
          <w:lang w:eastAsia="zh-CN"/>
        </w:rPr>
        <w:t>。</w:t>
      </w:r>
    </w:p>
    <w:p w:rsidR="0023700F" w:rsidRPr="00136393" w:rsidRDefault="00C259E7" w:rsidP="002C4846">
      <w:pPr>
        <w:pStyle w:val="4"/>
        <w:snapToGrid w:val="0"/>
        <w:spacing w:before="206" w:line="300" w:lineRule="auto"/>
        <w:ind w:left="0" w:firstLine="0"/>
        <w:jc w:val="both"/>
        <w:rPr>
          <w:rFonts w:ascii="Arial" w:eastAsia="宋体" w:hAnsi="Arial" w:cs="Arial"/>
          <w:b w:val="0"/>
          <w:bCs w:val="0"/>
        </w:rPr>
      </w:pPr>
      <w:r w:rsidRPr="00136393">
        <w:rPr>
          <w:rFonts w:ascii="Arial" w:eastAsia="宋体" w:hAnsi="Arial" w:cs="Arial"/>
        </w:rPr>
        <w:t>图</w:t>
      </w:r>
      <w:r w:rsidRPr="00136393">
        <w:rPr>
          <w:rFonts w:ascii="Arial" w:eastAsia="宋体" w:hAnsi="Arial" w:cs="Arial"/>
        </w:rPr>
        <w:t>2.</w:t>
      </w:r>
      <w:r w:rsidRPr="00136393">
        <w:rPr>
          <w:rFonts w:ascii="Arial" w:eastAsia="宋体" w:hAnsi="Arial" w:cs="Arial"/>
        </w:rPr>
        <w:t>过程概述</w:t>
      </w:r>
    </w:p>
    <w:p w:rsidR="0023700F" w:rsidRPr="00136393" w:rsidRDefault="001A7AB8" w:rsidP="00EC3BD4">
      <w:pPr>
        <w:snapToGrid w:val="0"/>
        <w:spacing w:line="300" w:lineRule="auto"/>
        <w:jc w:val="both"/>
        <w:rPr>
          <w:rFonts w:ascii="Arial" w:eastAsia="宋体" w:hAnsi="Arial" w:cs="Arial"/>
          <w:b/>
          <w:bCs/>
          <w:sz w:val="18"/>
          <w:szCs w:val="18"/>
        </w:rPr>
      </w:pPr>
      <w:r>
        <w:rPr>
          <w:rFonts w:ascii="Arial" w:eastAsia="宋体" w:hAnsi="Arial" w:cs="Arial"/>
          <w:noProof/>
          <w:position w:val="-111"/>
          <w:sz w:val="20"/>
          <w:szCs w:val="20"/>
          <w:lang w:eastAsia="zh-CN"/>
        </w:rPr>
        <mc:AlternateContent>
          <mc:Choice Requires="wps">
            <w:drawing>
              <wp:anchor distT="0" distB="0" distL="114300" distR="114300" simplePos="0" relativeHeight="503276128" behindDoc="0" locked="0" layoutInCell="1" allowOverlap="1" wp14:anchorId="55AFBF39" wp14:editId="5247C167">
                <wp:simplePos x="0" y="0"/>
                <wp:positionH relativeFrom="column">
                  <wp:posOffset>69215</wp:posOffset>
                </wp:positionH>
                <wp:positionV relativeFrom="paragraph">
                  <wp:posOffset>165100</wp:posOffset>
                </wp:positionV>
                <wp:extent cx="5447665" cy="414655"/>
                <wp:effectExtent l="12065" t="12700" r="7620" b="10795"/>
                <wp:wrapNone/>
                <wp:docPr id="1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414655"/>
                        </a:xfrm>
                        <a:prstGeom prst="rect">
                          <a:avLst/>
                        </a:prstGeom>
                        <a:solidFill>
                          <a:srgbClr val="FFFFFF"/>
                        </a:solidFill>
                        <a:ln w="9525">
                          <a:solidFill>
                            <a:srgbClr val="000000"/>
                          </a:solidFill>
                          <a:miter lim="800000"/>
                          <a:headEnd/>
                          <a:tailEnd/>
                        </a:ln>
                      </wps:spPr>
                      <wps:txbx>
                        <w:txbxContent>
                          <w:p w:rsidR="00F1581F" w:rsidRPr="00E51297" w:rsidRDefault="00F1581F" w:rsidP="00F1581F">
                            <w:pPr>
                              <w:pStyle w:val="a3"/>
                              <w:numPr>
                                <w:ilvl w:val="0"/>
                                <w:numId w:val="18"/>
                              </w:numPr>
                              <w:snapToGrid w:val="0"/>
                              <w:spacing w:line="300" w:lineRule="auto"/>
                              <w:jc w:val="both"/>
                              <w:rPr>
                                <w:rFonts w:ascii="Arial" w:eastAsia="宋体" w:hAnsi="Arial" w:cs="Arial"/>
                                <w:sz w:val="15"/>
                                <w:szCs w:val="15"/>
                                <w:lang w:eastAsia="zh-CN"/>
                              </w:rPr>
                            </w:pPr>
                            <w:r w:rsidRPr="00A3448C">
                              <w:rPr>
                                <w:rFonts w:ascii="Arial" w:eastAsia="宋体" w:hAnsi="Arial" w:cs="Arial" w:hint="eastAsia"/>
                                <w:b/>
                                <w:sz w:val="15"/>
                                <w:szCs w:val="15"/>
                                <w:u w:val="single"/>
                                <w:lang w:eastAsia="zh-CN"/>
                              </w:rPr>
                              <w:t>再加工应在使用点开始。</w:t>
                            </w:r>
                            <w:r w:rsidRPr="00E51297">
                              <w:rPr>
                                <w:rFonts w:ascii="Arial" w:eastAsia="宋体" w:hAnsi="Arial" w:cs="Arial"/>
                                <w:sz w:val="15"/>
                                <w:szCs w:val="15"/>
                                <w:lang w:eastAsia="zh-CN"/>
                              </w:rPr>
                              <w:t>去除保护性护盖。将可重复使用器械与废品分开。器械通常须扫除可见污物，保持湿润，正确包装并运输至专用清洁工作区域。</w:t>
                            </w:r>
                          </w:p>
                          <w:p w:rsidR="00F1581F" w:rsidRDefault="00F1581F">
                            <w:pPr>
                              <w:rPr>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27" type="#_x0000_t202" style="position:absolute;left:0;text-align:left;margin-left:5.45pt;margin-top:13pt;width:428.95pt;height:32.65pt;z-index:50327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">
                <v:textbox>
                  <w:txbxContent>
                    <w:p w:rsidR="00F1581F" w:rsidRPr="00E51297" w:rsidRDefault="00F1581F" w:rsidP="00F1581F">
                      <w:pPr>
                        <w:pStyle w:val="a3"/>
                        <w:numPr>
                          <w:ilvl w:val="0"/>
                          <w:numId w:val="18"/>
                        </w:numPr>
                        <w:snapToGrid w:val="0"/>
                        <w:spacing w:line="300" w:lineRule="auto"/>
                        <w:jc w:val="both"/>
                        <w:rPr>
                          <w:rFonts w:ascii="Arial" w:eastAsia="宋体" w:hAnsi="Arial" w:cs="Arial"/>
                          <w:sz w:val="15"/>
                          <w:szCs w:val="15"/>
                          <w:lang w:eastAsia="zh-CN"/>
                        </w:rPr>
                      </w:pPr>
                      <w:r w:rsidRPr="00A3448C">
                        <w:rPr>
                          <w:rFonts w:ascii="Arial" w:eastAsia="宋体" w:hAnsi="Arial" w:cs="Arial" w:hint="eastAsia"/>
                          <w:b/>
                          <w:sz w:val="15"/>
                          <w:szCs w:val="15"/>
                          <w:u w:val="single"/>
                          <w:lang w:eastAsia="zh-CN"/>
                        </w:rPr>
                        <w:t>再加工应在使用点开始。</w:t>
                      </w:r>
                      <w:r w:rsidRPr="00E51297">
                        <w:rPr>
                          <w:rFonts w:ascii="Arial" w:eastAsia="宋体" w:hAnsi="Arial" w:cs="Arial"/>
                          <w:sz w:val="15"/>
                          <w:szCs w:val="15"/>
                          <w:lang w:eastAsia="zh-CN"/>
                        </w:rPr>
                        <w:t>去除保护性护盖。将可重复使用器械与废品分开。器械通常须扫除可见污物，保持湿润，正确包装并运输至专用清洁工作区域。</w:t>
                      </w:r>
                    </w:p>
                    <w:p w:rsidR="00F1581F" w:rsidRDefault="00F1581F">
                      <w:pPr>
                        <w:rPr>
                          <w:lang w:eastAsia="zh-CN"/>
                        </w:rPr>
                      </w:pPr>
                    </w:p>
                  </w:txbxContent>
                </v:textbox>
              </v:shape>
            </w:pict>
          </mc:Fallback>
        </mc:AlternateContent>
      </w:r>
    </w:p>
    <w:p w:rsidR="0023700F" w:rsidRPr="00136393" w:rsidRDefault="001A7AB8" w:rsidP="00EC3BD4">
      <w:pPr>
        <w:snapToGrid w:val="0"/>
        <w:spacing w:line="300" w:lineRule="auto"/>
        <w:ind w:left="120"/>
        <w:jc w:val="both"/>
        <w:rPr>
          <w:rFonts w:ascii="Arial" w:eastAsia="宋体" w:hAnsi="Arial" w:cs="Arial"/>
          <w:sz w:val="20"/>
          <w:szCs w:val="20"/>
        </w:rPr>
      </w:pPr>
      <w:r>
        <w:rPr>
          <w:rFonts w:ascii="Arial" w:eastAsia="宋体" w:hAnsi="Arial" w:cs="Arial"/>
          <w:noProof/>
          <w:position w:val="-111"/>
          <w:sz w:val="20"/>
          <w:szCs w:val="20"/>
          <w:lang w:eastAsia="zh-CN"/>
        </w:rPr>
        <mc:AlternateContent>
          <mc:Choice Requires="wps">
            <w:drawing>
              <wp:anchor distT="0" distB="0" distL="114300" distR="114300" simplePos="0" relativeHeight="503279200" behindDoc="0" locked="0" layoutInCell="1" allowOverlap="1" wp14:anchorId="25D36223" wp14:editId="3968AAC3">
                <wp:simplePos x="0" y="0"/>
                <wp:positionH relativeFrom="column">
                  <wp:posOffset>80010</wp:posOffset>
                </wp:positionH>
                <wp:positionV relativeFrom="paragraph">
                  <wp:posOffset>1789430</wp:posOffset>
                </wp:positionV>
                <wp:extent cx="5436870" cy="518160"/>
                <wp:effectExtent l="13335" t="8255" r="7620" b="6985"/>
                <wp:wrapNone/>
                <wp:docPr id="1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518160"/>
                        </a:xfrm>
                        <a:prstGeom prst="rect">
                          <a:avLst/>
                        </a:prstGeom>
                        <a:solidFill>
                          <a:srgbClr val="FFFFFF"/>
                        </a:solidFill>
                        <a:ln w="9525">
                          <a:solidFill>
                            <a:srgbClr val="000000"/>
                          </a:solidFill>
                          <a:miter lim="800000"/>
                          <a:headEnd/>
                          <a:tailEnd/>
                        </a:ln>
                      </wps:spPr>
                      <wps:txbx>
                        <w:txbxContent>
                          <w:p w:rsidR="003E20A3" w:rsidRDefault="003E20A3" w:rsidP="003E20A3">
                            <w:pPr>
                              <w:pStyle w:val="a3"/>
                              <w:numPr>
                                <w:ilvl w:val="0"/>
                                <w:numId w:val="18"/>
                              </w:numPr>
                              <w:snapToGrid w:val="0"/>
                              <w:spacing w:line="300" w:lineRule="auto"/>
                              <w:jc w:val="both"/>
                              <w:rPr>
                                <w:lang w:eastAsia="zh-CN"/>
                              </w:rPr>
                            </w:pPr>
                            <w:r w:rsidRPr="00A3448C">
                              <w:rPr>
                                <w:rFonts w:ascii="Arial" w:eastAsia="宋体" w:hAnsi="Arial" w:cs="Arial" w:hint="eastAsia"/>
                                <w:b/>
                                <w:sz w:val="15"/>
                                <w:szCs w:val="15"/>
                                <w:u w:val="single"/>
                                <w:lang w:eastAsia="zh-CN"/>
                              </w:rPr>
                              <w:t>最终再加工</w:t>
                            </w:r>
                            <w:r w:rsidRPr="00A3448C">
                              <w:rPr>
                                <w:rFonts w:ascii="Arial" w:eastAsia="宋体" w:hAnsi="Arial" w:cs="Arial"/>
                                <w:b/>
                                <w:sz w:val="15"/>
                                <w:szCs w:val="15"/>
                                <w:u w:val="single"/>
                                <w:lang w:eastAsia="zh-CN"/>
                              </w:rPr>
                              <w:t>/</w:t>
                            </w:r>
                            <w:r w:rsidRPr="00A3448C">
                              <w:rPr>
                                <w:rFonts w:ascii="Arial" w:eastAsia="宋体" w:hAnsi="Arial" w:cs="Arial"/>
                                <w:b/>
                                <w:sz w:val="15"/>
                                <w:szCs w:val="15"/>
                                <w:u w:val="single"/>
                                <w:lang w:eastAsia="zh-CN"/>
                              </w:rPr>
                              <w:t>规划：</w:t>
                            </w:r>
                            <w:r w:rsidRPr="003E20A3">
                              <w:rPr>
                                <w:rFonts w:ascii="Arial" w:eastAsia="宋体" w:hAnsi="Arial" w:cs="Arial"/>
                                <w:sz w:val="15"/>
                                <w:szCs w:val="15"/>
                                <w:lang w:eastAsia="zh-CN"/>
                              </w:rPr>
                              <w:t>已彻底清洁但未直接投入使用的器械应接受规划以进行最终灭菌工程（即，消毒</w:t>
                            </w:r>
                            <w:r w:rsidRPr="003E20A3">
                              <w:rPr>
                                <w:rFonts w:ascii="Arial" w:eastAsia="宋体" w:hAnsi="Arial" w:cs="Arial"/>
                                <w:sz w:val="15"/>
                                <w:szCs w:val="15"/>
                                <w:lang w:eastAsia="zh-CN"/>
                              </w:rPr>
                              <w:t>/</w:t>
                            </w:r>
                            <w:r w:rsidRPr="003E20A3">
                              <w:rPr>
                                <w:rFonts w:ascii="Arial" w:eastAsia="宋体" w:hAnsi="Arial" w:cs="Arial"/>
                                <w:sz w:val="15"/>
                                <w:szCs w:val="15"/>
                                <w:lang w:eastAsia="zh-CN"/>
                              </w:rPr>
                              <w:t>灭菌）。清洁后，可以进行其他灭菌步骤。基于器械的预期用途，纳入消毒或灭菌过程以确认其可安全用于下一患者使用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8" type="#_x0000_t202" style="position:absolute;left:0;text-align:left;margin-left:6.3pt;margin-top:140.9pt;width:428.1pt;height:40.8pt;z-index:50327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">
                <v:textbox>
                  <w:txbxContent>
                    <w:p w:rsidR="003E20A3" w:rsidRDefault="003E20A3" w:rsidP="003E20A3">
                      <w:pPr>
                        <w:pStyle w:val="a3"/>
                        <w:numPr>
                          <w:ilvl w:val="0"/>
                          <w:numId w:val="18"/>
                        </w:numPr>
                        <w:snapToGrid w:val="0"/>
                        <w:spacing w:line="300" w:lineRule="auto"/>
                        <w:jc w:val="both"/>
                        <w:rPr>
                          <w:lang w:eastAsia="zh-CN"/>
                        </w:rPr>
                      </w:pPr>
                      <w:r w:rsidRPr="00A3448C">
                        <w:rPr>
                          <w:rFonts w:ascii="Arial" w:eastAsia="宋体" w:hAnsi="Arial" w:cs="Arial" w:hint="eastAsia"/>
                          <w:b/>
                          <w:sz w:val="15"/>
                          <w:szCs w:val="15"/>
                          <w:u w:val="single"/>
                          <w:lang w:eastAsia="zh-CN"/>
                        </w:rPr>
                        <w:t>最终再加工</w:t>
                      </w:r>
                      <w:r w:rsidRPr="00A3448C">
                        <w:rPr>
                          <w:rFonts w:ascii="Arial" w:eastAsia="宋体" w:hAnsi="Arial" w:cs="Arial"/>
                          <w:b/>
                          <w:sz w:val="15"/>
                          <w:szCs w:val="15"/>
                          <w:u w:val="single"/>
                          <w:lang w:eastAsia="zh-CN"/>
                        </w:rPr>
                        <w:t>/</w:t>
                      </w:r>
                      <w:r w:rsidRPr="00A3448C">
                        <w:rPr>
                          <w:rFonts w:ascii="Arial" w:eastAsia="宋体" w:hAnsi="Arial" w:cs="Arial"/>
                          <w:b/>
                          <w:sz w:val="15"/>
                          <w:szCs w:val="15"/>
                          <w:u w:val="single"/>
                          <w:lang w:eastAsia="zh-CN"/>
                        </w:rPr>
                        <w:t>规划：</w:t>
                      </w:r>
                      <w:r w:rsidRPr="003E20A3">
                        <w:rPr>
                          <w:rFonts w:ascii="Arial" w:eastAsia="宋体" w:hAnsi="Arial" w:cs="Arial"/>
                          <w:sz w:val="15"/>
                          <w:szCs w:val="15"/>
                          <w:lang w:eastAsia="zh-CN"/>
                        </w:rPr>
                        <w:t>已彻底清洁但未直接投入使用的器械应接受规划以进行最终灭菌工程（即，消毒</w:t>
                      </w:r>
                      <w:r w:rsidRPr="003E20A3">
                        <w:rPr>
                          <w:rFonts w:ascii="Arial" w:eastAsia="宋体" w:hAnsi="Arial" w:cs="Arial"/>
                          <w:sz w:val="15"/>
                          <w:szCs w:val="15"/>
                          <w:lang w:eastAsia="zh-CN"/>
                        </w:rPr>
                        <w:t>/</w:t>
                      </w:r>
                      <w:r w:rsidRPr="003E20A3">
                        <w:rPr>
                          <w:rFonts w:ascii="Arial" w:eastAsia="宋体" w:hAnsi="Arial" w:cs="Arial"/>
                          <w:sz w:val="15"/>
                          <w:szCs w:val="15"/>
                          <w:lang w:eastAsia="zh-CN"/>
                        </w:rPr>
                        <w:t>灭菌）。清洁后，可以进行其他灭菌步骤。基于器械的预期用途，纳入消毒或灭菌过程以确认其可安全用于下一患者使用</w:t>
                      </w:r>
                    </w:p>
                  </w:txbxContent>
                </v:textbox>
              </v:shape>
            </w:pict>
          </mc:Fallback>
        </mc:AlternateContent>
      </w:r>
      <w:r>
        <w:rPr>
          <w:rFonts w:ascii="Arial" w:eastAsia="宋体" w:hAnsi="Arial" w:cs="Arial"/>
          <w:noProof/>
          <w:position w:val="-111"/>
          <w:sz w:val="20"/>
          <w:szCs w:val="20"/>
          <w:lang w:eastAsia="zh-CN"/>
        </w:rPr>
        <mc:AlternateContent>
          <mc:Choice Requires="wps">
            <w:drawing>
              <wp:anchor distT="0" distB="0" distL="114300" distR="114300" simplePos="0" relativeHeight="503282272" behindDoc="0" locked="0" layoutInCell="1" allowOverlap="1" wp14:anchorId="7F6BD0B4" wp14:editId="66328FBC">
                <wp:simplePos x="0" y="0"/>
                <wp:positionH relativeFrom="column">
                  <wp:posOffset>4039870</wp:posOffset>
                </wp:positionH>
                <wp:positionV relativeFrom="paragraph">
                  <wp:posOffset>2495550</wp:posOffset>
                </wp:positionV>
                <wp:extent cx="1477010" cy="1069340"/>
                <wp:effectExtent l="10795" t="9525" r="7620" b="6985"/>
                <wp:wrapNone/>
                <wp:docPr id="1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1069340"/>
                        </a:xfrm>
                        <a:prstGeom prst="rect">
                          <a:avLst/>
                        </a:prstGeom>
                        <a:solidFill>
                          <a:srgbClr val="FFFFFF"/>
                        </a:solidFill>
                        <a:ln w="9525">
                          <a:solidFill>
                            <a:srgbClr val="000000"/>
                          </a:solidFill>
                          <a:miter lim="800000"/>
                          <a:headEnd/>
                          <a:tailEnd/>
                        </a:ln>
                      </wps:spPr>
                      <wps:txbx>
                        <w:txbxContent>
                          <w:p w:rsidR="008005CA" w:rsidRPr="00E51297" w:rsidRDefault="008005CA" w:rsidP="008005CA">
                            <w:pPr>
                              <w:pStyle w:val="a3"/>
                              <w:snapToGrid w:val="0"/>
                              <w:spacing w:line="300" w:lineRule="auto"/>
                              <w:ind w:leftChars="-1" w:left="1" w:hangingChars="2" w:hanging="3"/>
                              <w:jc w:val="both"/>
                              <w:rPr>
                                <w:rFonts w:ascii="Arial" w:eastAsia="宋体" w:hAnsi="Arial" w:cs="Arial"/>
                                <w:sz w:val="15"/>
                                <w:szCs w:val="15"/>
                                <w:lang w:eastAsia="zh-CN"/>
                              </w:rPr>
                            </w:pPr>
                            <w:r w:rsidRPr="00E51297">
                              <w:rPr>
                                <w:rFonts w:ascii="Arial" w:eastAsia="宋体" w:hAnsi="Arial" w:cs="Arial"/>
                                <w:sz w:val="15"/>
                                <w:szCs w:val="15"/>
                                <w:lang w:eastAsia="zh-CN"/>
                              </w:rPr>
                              <w:t>对于</w:t>
                            </w:r>
                            <w:r w:rsidRPr="00A3448C">
                              <w:rPr>
                                <w:rFonts w:ascii="Arial" w:eastAsia="宋体" w:hAnsi="Arial" w:cs="Arial" w:hint="eastAsia"/>
                                <w:b/>
                                <w:sz w:val="15"/>
                                <w:szCs w:val="15"/>
                                <w:lang w:eastAsia="zh-CN"/>
                              </w:rPr>
                              <w:t>最终灭菌</w:t>
                            </w:r>
                            <w:r w:rsidRPr="00E51297">
                              <w:rPr>
                                <w:rFonts w:ascii="Arial" w:eastAsia="宋体" w:hAnsi="Arial" w:cs="Arial"/>
                                <w:sz w:val="15"/>
                                <w:szCs w:val="15"/>
                                <w:lang w:eastAsia="zh-CN"/>
                              </w:rPr>
                              <w:t>。应遵守经确认的灭菌说明。在完成最终工程之后，器械可投入使用。</w:t>
                            </w:r>
                          </w:p>
                          <w:p w:rsidR="008005CA" w:rsidRDefault="008005CA">
                            <w:pPr>
                              <w:rPr>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29" type="#_x0000_t202" style="position:absolute;left:0;text-align:left;margin-left:318.1pt;margin-top:196.5pt;width:116.3pt;height:84.2pt;z-index:50328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">
                <v:textbox>
                  <w:txbxContent>
                    <w:p w:rsidR="008005CA" w:rsidRPr="00E51297" w:rsidRDefault="008005CA" w:rsidP="008005CA">
                      <w:pPr>
                        <w:pStyle w:val="a3"/>
                        <w:snapToGrid w:val="0"/>
                        <w:spacing w:line="300" w:lineRule="auto"/>
                        <w:ind w:leftChars="-1" w:left="1" w:hangingChars="2" w:hanging="3"/>
                        <w:jc w:val="both"/>
                        <w:rPr>
                          <w:rFonts w:ascii="Arial" w:eastAsia="宋体" w:hAnsi="Arial" w:cs="Arial"/>
                          <w:sz w:val="15"/>
                          <w:szCs w:val="15"/>
                          <w:lang w:eastAsia="zh-CN"/>
                        </w:rPr>
                      </w:pPr>
                      <w:r w:rsidRPr="00E51297">
                        <w:rPr>
                          <w:rFonts w:ascii="Arial" w:eastAsia="宋体" w:hAnsi="Arial" w:cs="Arial"/>
                          <w:sz w:val="15"/>
                          <w:szCs w:val="15"/>
                          <w:lang w:eastAsia="zh-CN"/>
                        </w:rPr>
                        <w:t>对于</w:t>
                      </w:r>
                      <w:r w:rsidRPr="00A3448C">
                        <w:rPr>
                          <w:rFonts w:ascii="Arial" w:eastAsia="宋体" w:hAnsi="Arial" w:cs="Arial" w:hint="eastAsia"/>
                          <w:b/>
                          <w:sz w:val="15"/>
                          <w:szCs w:val="15"/>
                          <w:lang w:eastAsia="zh-CN"/>
                        </w:rPr>
                        <w:t>最终灭菌</w:t>
                      </w:r>
                      <w:r w:rsidRPr="00E51297">
                        <w:rPr>
                          <w:rFonts w:ascii="Arial" w:eastAsia="宋体" w:hAnsi="Arial" w:cs="Arial"/>
                          <w:sz w:val="15"/>
                          <w:szCs w:val="15"/>
                          <w:lang w:eastAsia="zh-CN"/>
                        </w:rPr>
                        <w:t>。应遵守经确认的灭菌说明。在完成最终工程之后，器械可投入使用。</w:t>
                      </w:r>
                    </w:p>
                    <w:p w:rsidR="008005CA" w:rsidRDefault="008005CA">
                      <w:pPr>
                        <w:rPr>
                          <w:lang w:eastAsia="zh-CN"/>
                        </w:rPr>
                      </w:pPr>
                    </w:p>
                  </w:txbxContent>
                </v:textbox>
              </v:shape>
            </w:pict>
          </mc:Fallback>
        </mc:AlternateContent>
      </w:r>
      <w:r>
        <w:rPr>
          <w:rFonts w:ascii="Arial" w:eastAsia="宋体" w:hAnsi="Arial" w:cs="Arial"/>
          <w:noProof/>
          <w:position w:val="-111"/>
          <w:sz w:val="20"/>
          <w:szCs w:val="20"/>
          <w:lang w:eastAsia="zh-CN"/>
        </w:rPr>
        <mc:AlternateContent>
          <mc:Choice Requires="wps">
            <w:drawing>
              <wp:anchor distT="0" distB="0" distL="114300" distR="114300" simplePos="0" relativeHeight="503281248" behindDoc="0" locked="0" layoutInCell="1" allowOverlap="1" wp14:anchorId="3CC1135C" wp14:editId="5610981F">
                <wp:simplePos x="0" y="0"/>
                <wp:positionH relativeFrom="column">
                  <wp:posOffset>2392680</wp:posOffset>
                </wp:positionH>
                <wp:positionV relativeFrom="paragraph">
                  <wp:posOffset>2495550</wp:posOffset>
                </wp:positionV>
                <wp:extent cx="1452245" cy="1055370"/>
                <wp:effectExtent l="11430" t="9525" r="12700" b="11430"/>
                <wp:wrapNone/>
                <wp:docPr id="1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5" cy="1055370"/>
                        </a:xfrm>
                        <a:prstGeom prst="rect">
                          <a:avLst/>
                        </a:prstGeom>
                        <a:solidFill>
                          <a:srgbClr val="FFFFFF"/>
                        </a:solidFill>
                        <a:ln w="9525">
                          <a:solidFill>
                            <a:srgbClr val="000000"/>
                          </a:solidFill>
                          <a:miter lim="800000"/>
                          <a:headEnd/>
                          <a:tailEnd/>
                        </a:ln>
                      </wps:spPr>
                      <wps:txbx>
                        <w:txbxContent>
                          <w:p w:rsidR="008005CA" w:rsidRPr="00E51297" w:rsidRDefault="008005CA" w:rsidP="008005CA">
                            <w:pPr>
                              <w:pStyle w:val="a3"/>
                              <w:snapToGrid w:val="0"/>
                              <w:spacing w:line="300" w:lineRule="auto"/>
                              <w:ind w:leftChars="-1" w:left="1" w:hangingChars="2" w:hanging="3"/>
                              <w:jc w:val="both"/>
                              <w:rPr>
                                <w:rFonts w:ascii="Arial" w:eastAsia="宋体" w:hAnsi="Arial" w:cs="Arial"/>
                                <w:sz w:val="15"/>
                                <w:szCs w:val="15"/>
                                <w:lang w:eastAsia="zh-CN"/>
                              </w:rPr>
                            </w:pPr>
                            <w:r w:rsidRPr="00E51297">
                              <w:rPr>
                                <w:rFonts w:ascii="Arial" w:eastAsia="宋体" w:hAnsi="Arial" w:cs="Arial"/>
                                <w:sz w:val="15"/>
                                <w:szCs w:val="15"/>
                                <w:lang w:eastAsia="zh-CN"/>
                              </w:rPr>
                              <w:t>对于</w:t>
                            </w:r>
                            <w:r w:rsidRPr="00A3448C">
                              <w:rPr>
                                <w:rFonts w:ascii="Arial" w:eastAsia="宋体" w:hAnsi="Arial" w:cs="Arial" w:hint="eastAsia"/>
                                <w:b/>
                                <w:sz w:val="15"/>
                                <w:szCs w:val="15"/>
                                <w:lang w:eastAsia="zh-CN"/>
                              </w:rPr>
                              <w:t>高水平消毒</w:t>
                            </w:r>
                            <w:r w:rsidRPr="00E51297">
                              <w:rPr>
                                <w:rFonts w:ascii="Arial" w:eastAsia="宋体" w:hAnsi="Arial" w:cs="Arial"/>
                                <w:sz w:val="15"/>
                                <w:szCs w:val="15"/>
                                <w:lang w:eastAsia="zh-CN"/>
                              </w:rPr>
                              <w:t>。应使用经确认的高水平消毒方法对器械进行处理，且该方法应具有器械特异性。然后应对器械进行冲洗以去除残留物，在存储之前应进行干燥。</w:t>
                            </w:r>
                          </w:p>
                          <w:p w:rsidR="008005CA" w:rsidRDefault="008005CA">
                            <w:pPr>
                              <w:rPr>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0" type="#_x0000_t202" style="position:absolute;left:0;text-align:left;margin-left:188.4pt;margin-top:196.5pt;width:114.35pt;height:83.1pt;z-index:50328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">
                <v:textbox>
                  <w:txbxContent>
                    <w:p w:rsidR="008005CA" w:rsidRPr="00E51297" w:rsidRDefault="008005CA" w:rsidP="008005CA">
                      <w:pPr>
                        <w:pStyle w:val="a3"/>
                        <w:snapToGrid w:val="0"/>
                        <w:spacing w:line="300" w:lineRule="auto"/>
                        <w:ind w:leftChars="-1" w:left="1" w:hangingChars="2" w:hanging="3"/>
                        <w:jc w:val="both"/>
                        <w:rPr>
                          <w:rFonts w:ascii="Arial" w:eastAsia="宋体" w:hAnsi="Arial" w:cs="Arial"/>
                          <w:sz w:val="15"/>
                          <w:szCs w:val="15"/>
                          <w:lang w:eastAsia="zh-CN"/>
                        </w:rPr>
                      </w:pPr>
                      <w:r w:rsidRPr="00E51297">
                        <w:rPr>
                          <w:rFonts w:ascii="Arial" w:eastAsia="宋体" w:hAnsi="Arial" w:cs="Arial"/>
                          <w:sz w:val="15"/>
                          <w:szCs w:val="15"/>
                          <w:lang w:eastAsia="zh-CN"/>
                        </w:rPr>
                        <w:t>对于</w:t>
                      </w:r>
                      <w:r w:rsidRPr="00A3448C">
                        <w:rPr>
                          <w:rFonts w:ascii="Arial" w:eastAsia="宋体" w:hAnsi="Arial" w:cs="Arial" w:hint="eastAsia"/>
                          <w:b/>
                          <w:sz w:val="15"/>
                          <w:szCs w:val="15"/>
                          <w:lang w:eastAsia="zh-CN"/>
                        </w:rPr>
                        <w:t>高水平消毒</w:t>
                      </w:r>
                      <w:r w:rsidRPr="00E51297">
                        <w:rPr>
                          <w:rFonts w:ascii="Arial" w:eastAsia="宋体" w:hAnsi="Arial" w:cs="Arial"/>
                          <w:sz w:val="15"/>
                          <w:szCs w:val="15"/>
                          <w:lang w:eastAsia="zh-CN"/>
                        </w:rPr>
                        <w:t>。应使用经确认的高水平消毒方法对器械进行处理，且该方法应具有器械特异性。然后应对器械进行冲洗以去除残留物，在存储之前应进行干燥。</w:t>
                      </w:r>
                    </w:p>
                    <w:p w:rsidR="008005CA" w:rsidRDefault="008005CA">
                      <w:pPr>
                        <w:rPr>
                          <w:lang w:eastAsia="zh-CN"/>
                        </w:rPr>
                      </w:pPr>
                    </w:p>
                  </w:txbxContent>
                </v:textbox>
              </v:shape>
            </w:pict>
          </mc:Fallback>
        </mc:AlternateContent>
      </w:r>
      <w:r>
        <w:rPr>
          <w:rFonts w:ascii="Arial" w:eastAsia="宋体" w:hAnsi="Arial" w:cs="Arial"/>
          <w:noProof/>
          <w:position w:val="-111"/>
          <w:sz w:val="20"/>
          <w:szCs w:val="20"/>
          <w:lang w:eastAsia="zh-CN"/>
        </w:rPr>
        <mc:AlternateContent>
          <mc:Choice Requires="wps">
            <w:drawing>
              <wp:anchor distT="0" distB="0" distL="114300" distR="114300" simplePos="0" relativeHeight="503280224" behindDoc="0" locked="0" layoutInCell="1" allowOverlap="1" wp14:anchorId="55A8C616" wp14:editId="46C41840">
                <wp:simplePos x="0" y="0"/>
                <wp:positionH relativeFrom="column">
                  <wp:posOffset>335280</wp:posOffset>
                </wp:positionH>
                <wp:positionV relativeFrom="paragraph">
                  <wp:posOffset>2495550</wp:posOffset>
                </wp:positionV>
                <wp:extent cx="1916430" cy="1062355"/>
                <wp:effectExtent l="11430" t="9525" r="5715" b="13970"/>
                <wp:wrapNone/>
                <wp:docPr id="1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1062355"/>
                        </a:xfrm>
                        <a:prstGeom prst="rect">
                          <a:avLst/>
                        </a:prstGeom>
                        <a:solidFill>
                          <a:srgbClr val="FFFFFF"/>
                        </a:solidFill>
                        <a:ln w="9525">
                          <a:solidFill>
                            <a:srgbClr val="000000"/>
                          </a:solidFill>
                          <a:miter lim="800000"/>
                          <a:headEnd/>
                          <a:tailEnd/>
                        </a:ln>
                      </wps:spPr>
                      <wps:txbx>
                        <w:txbxContent>
                          <w:p w:rsidR="008005CA" w:rsidRPr="00E51297" w:rsidRDefault="008005CA" w:rsidP="008005CA">
                            <w:pPr>
                              <w:pStyle w:val="a3"/>
                              <w:snapToGrid w:val="0"/>
                              <w:spacing w:line="300" w:lineRule="auto"/>
                              <w:ind w:leftChars="-1" w:left="1" w:hangingChars="2" w:hanging="3"/>
                              <w:jc w:val="both"/>
                              <w:rPr>
                                <w:rFonts w:ascii="Arial" w:eastAsia="宋体" w:hAnsi="Arial" w:cs="Arial"/>
                                <w:sz w:val="15"/>
                                <w:szCs w:val="15"/>
                                <w:lang w:eastAsia="zh-CN"/>
                              </w:rPr>
                            </w:pPr>
                            <w:r w:rsidRPr="00E51297">
                              <w:rPr>
                                <w:rFonts w:ascii="Arial" w:eastAsia="宋体" w:hAnsi="Arial" w:cs="Arial"/>
                                <w:sz w:val="15"/>
                                <w:szCs w:val="15"/>
                                <w:lang w:eastAsia="zh-CN"/>
                              </w:rPr>
                              <w:t>对于</w:t>
                            </w:r>
                            <w:r w:rsidRPr="00A3448C">
                              <w:rPr>
                                <w:rFonts w:ascii="Arial" w:eastAsia="宋体" w:hAnsi="Arial" w:cs="Arial" w:hint="eastAsia"/>
                                <w:b/>
                                <w:sz w:val="15"/>
                                <w:szCs w:val="15"/>
                                <w:lang w:eastAsia="zh-CN"/>
                              </w:rPr>
                              <w:t>低水平或中等水平消毒</w:t>
                            </w:r>
                            <w:r w:rsidRPr="00E51297">
                              <w:rPr>
                                <w:rFonts w:ascii="Arial" w:eastAsia="宋体" w:hAnsi="Arial" w:cs="Arial"/>
                                <w:sz w:val="15"/>
                                <w:szCs w:val="15"/>
                                <w:lang w:eastAsia="zh-CN"/>
                              </w:rPr>
                              <w:t>。非关键可重复使用器械的说明应描述如何有效并安全地将消毒剂应用于器械之上并须提供</w:t>
                            </w:r>
                            <w:r w:rsidRPr="00E51297">
                              <w:rPr>
                                <w:rFonts w:ascii="Arial" w:eastAsia="宋体" w:hAnsi="Arial" w:cs="Arial"/>
                                <w:sz w:val="15"/>
                                <w:szCs w:val="15"/>
                                <w:lang w:eastAsia="zh-CN"/>
                              </w:rPr>
                              <w:t>EPA</w:t>
                            </w:r>
                            <w:r w:rsidRPr="00E51297">
                              <w:rPr>
                                <w:rFonts w:ascii="Arial" w:eastAsia="宋体" w:hAnsi="Arial" w:cs="Arial"/>
                                <w:sz w:val="15"/>
                                <w:szCs w:val="15"/>
                                <w:lang w:eastAsia="zh-CN"/>
                              </w:rPr>
                              <w:t>标签建议的接触时间（需传达：应准确遵守消毒剂说明，尤其是接触时间）。</w:t>
                            </w:r>
                          </w:p>
                          <w:p w:rsidR="008005CA" w:rsidRDefault="008005CA" w:rsidP="008005CA">
                            <w:pPr>
                              <w:ind w:leftChars="-1" w:left="2" w:hangingChars="2" w:hanging="4"/>
                              <w:rPr>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1" type="#_x0000_t202" style="position:absolute;left:0;text-align:left;margin-left:26.4pt;margin-top:196.5pt;width:150.9pt;height:83.65pt;z-index:50328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">
                <v:textbox>
                  <w:txbxContent>
                    <w:p w:rsidR="008005CA" w:rsidRPr="00E51297" w:rsidRDefault="008005CA" w:rsidP="008005CA">
                      <w:pPr>
                        <w:pStyle w:val="a3"/>
                        <w:snapToGrid w:val="0"/>
                        <w:spacing w:line="300" w:lineRule="auto"/>
                        <w:ind w:leftChars="-1" w:left="1" w:hangingChars="2" w:hanging="3"/>
                        <w:jc w:val="both"/>
                        <w:rPr>
                          <w:rFonts w:ascii="Arial" w:eastAsia="宋体" w:hAnsi="Arial" w:cs="Arial"/>
                          <w:sz w:val="15"/>
                          <w:szCs w:val="15"/>
                          <w:lang w:eastAsia="zh-CN"/>
                        </w:rPr>
                      </w:pPr>
                      <w:r w:rsidRPr="00E51297">
                        <w:rPr>
                          <w:rFonts w:ascii="Arial" w:eastAsia="宋体" w:hAnsi="Arial" w:cs="Arial"/>
                          <w:sz w:val="15"/>
                          <w:szCs w:val="15"/>
                          <w:lang w:eastAsia="zh-CN"/>
                        </w:rPr>
                        <w:t>对于</w:t>
                      </w:r>
                      <w:r w:rsidRPr="00A3448C">
                        <w:rPr>
                          <w:rFonts w:ascii="Arial" w:eastAsia="宋体" w:hAnsi="Arial" w:cs="Arial" w:hint="eastAsia"/>
                          <w:b/>
                          <w:sz w:val="15"/>
                          <w:szCs w:val="15"/>
                          <w:lang w:eastAsia="zh-CN"/>
                        </w:rPr>
                        <w:t>低水平或中等水平消毒</w:t>
                      </w:r>
                      <w:r w:rsidRPr="00E51297">
                        <w:rPr>
                          <w:rFonts w:ascii="Arial" w:eastAsia="宋体" w:hAnsi="Arial" w:cs="Arial"/>
                          <w:sz w:val="15"/>
                          <w:szCs w:val="15"/>
                          <w:lang w:eastAsia="zh-CN"/>
                        </w:rPr>
                        <w:t>。非关键可重复使用器械的说明应描述如何有效并安全地将消毒剂应用于器械之上并须提供</w:t>
                      </w:r>
                      <w:r w:rsidRPr="00E51297">
                        <w:rPr>
                          <w:rFonts w:ascii="Arial" w:eastAsia="宋体" w:hAnsi="Arial" w:cs="Arial"/>
                          <w:sz w:val="15"/>
                          <w:szCs w:val="15"/>
                          <w:lang w:eastAsia="zh-CN"/>
                        </w:rPr>
                        <w:t>EPA</w:t>
                      </w:r>
                      <w:r w:rsidRPr="00E51297">
                        <w:rPr>
                          <w:rFonts w:ascii="Arial" w:eastAsia="宋体" w:hAnsi="Arial" w:cs="Arial"/>
                          <w:sz w:val="15"/>
                          <w:szCs w:val="15"/>
                          <w:lang w:eastAsia="zh-CN"/>
                        </w:rPr>
                        <w:t>标签建议的接触时间（需传达：应准确遵守消毒剂说明，尤其是接触时间）。</w:t>
                      </w:r>
                    </w:p>
                    <w:p w:rsidR="008005CA" w:rsidRDefault="008005CA" w:rsidP="008005CA">
                      <w:pPr>
                        <w:ind w:leftChars="-1" w:left="2" w:hangingChars="2" w:hanging="4"/>
                        <w:rPr>
                          <w:lang w:eastAsia="zh-CN"/>
                        </w:rPr>
                      </w:pPr>
                    </w:p>
                  </w:txbxContent>
                </v:textbox>
              </v:shape>
            </w:pict>
          </mc:Fallback>
        </mc:AlternateContent>
      </w:r>
      <w:r>
        <w:rPr>
          <w:rFonts w:ascii="Arial" w:eastAsia="宋体" w:hAnsi="Arial" w:cs="Arial"/>
          <w:noProof/>
          <w:position w:val="-111"/>
          <w:sz w:val="20"/>
          <w:szCs w:val="20"/>
          <w:lang w:eastAsia="zh-CN"/>
        </w:rPr>
        <mc:AlternateContent>
          <mc:Choice Requires="wps">
            <w:drawing>
              <wp:anchor distT="0" distB="0" distL="114300" distR="114300" simplePos="0" relativeHeight="503278176" behindDoc="0" locked="0" layoutInCell="1" allowOverlap="1" wp14:anchorId="6BE33C6B" wp14:editId="0791C7AA">
                <wp:simplePos x="0" y="0"/>
                <wp:positionH relativeFrom="column">
                  <wp:posOffset>3703955</wp:posOffset>
                </wp:positionH>
                <wp:positionV relativeFrom="paragraph">
                  <wp:posOffset>1197610</wp:posOffset>
                </wp:positionV>
                <wp:extent cx="1768475" cy="477520"/>
                <wp:effectExtent l="8255" t="6985" r="13970" b="10795"/>
                <wp:wrapNone/>
                <wp:docPr id="1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477520"/>
                        </a:xfrm>
                        <a:prstGeom prst="rect">
                          <a:avLst/>
                        </a:prstGeom>
                        <a:solidFill>
                          <a:srgbClr val="FFFFFF"/>
                        </a:solidFill>
                        <a:ln w="9525">
                          <a:solidFill>
                            <a:srgbClr val="000000"/>
                          </a:solidFill>
                          <a:miter lim="800000"/>
                          <a:headEnd/>
                          <a:tailEnd/>
                        </a:ln>
                      </wps:spPr>
                      <wps:txbx>
                        <w:txbxContent>
                          <w:p w:rsidR="00D11D58" w:rsidRPr="00E51297" w:rsidRDefault="00D11D58" w:rsidP="00D11D58">
                            <w:pPr>
                              <w:pStyle w:val="a3"/>
                              <w:snapToGrid w:val="0"/>
                              <w:spacing w:line="200" w:lineRule="exact"/>
                              <w:ind w:leftChars="-1" w:left="-2"/>
                              <w:jc w:val="both"/>
                              <w:rPr>
                                <w:rFonts w:ascii="Arial" w:eastAsia="宋体" w:hAnsi="Arial" w:cs="Arial"/>
                                <w:sz w:val="15"/>
                                <w:szCs w:val="15"/>
                                <w:lang w:eastAsia="zh-CN"/>
                              </w:rPr>
                            </w:pPr>
                            <w:r w:rsidRPr="00E51297">
                              <w:rPr>
                                <w:rFonts w:ascii="Arial" w:eastAsia="宋体" w:hAnsi="Arial" w:cs="Arial"/>
                                <w:sz w:val="15"/>
                                <w:szCs w:val="15"/>
                                <w:lang w:eastAsia="zh-CN"/>
                              </w:rPr>
                              <w:t>如果彻底清洁充分（非关键器械不可能是交叉传播的来源或不可能被体液污染），则可将其投入使用</w:t>
                            </w:r>
                          </w:p>
                          <w:p w:rsidR="00D11D58" w:rsidRDefault="00D11D58">
                            <w:pPr>
                              <w:rPr>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2" type="#_x0000_t202" style="position:absolute;left:0;text-align:left;margin-left:291.65pt;margin-top:94.3pt;width:139.25pt;height:37.6pt;z-index:5032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">
                <v:textbox>
                  <w:txbxContent>
                    <w:p w:rsidR="00D11D58" w:rsidRPr="00E51297" w:rsidRDefault="00D11D58" w:rsidP="00D11D58">
                      <w:pPr>
                        <w:pStyle w:val="a3"/>
                        <w:snapToGrid w:val="0"/>
                        <w:spacing w:line="200" w:lineRule="exact"/>
                        <w:ind w:leftChars="-1" w:left="-2"/>
                        <w:jc w:val="both"/>
                        <w:rPr>
                          <w:rFonts w:ascii="Arial" w:eastAsia="宋体" w:hAnsi="Arial" w:cs="Arial"/>
                          <w:sz w:val="15"/>
                          <w:szCs w:val="15"/>
                          <w:lang w:eastAsia="zh-CN"/>
                        </w:rPr>
                      </w:pPr>
                      <w:r w:rsidRPr="00E51297">
                        <w:rPr>
                          <w:rFonts w:ascii="Arial" w:eastAsia="宋体" w:hAnsi="Arial" w:cs="Arial"/>
                          <w:sz w:val="15"/>
                          <w:szCs w:val="15"/>
                          <w:lang w:eastAsia="zh-CN"/>
                        </w:rPr>
                        <w:t>如果彻底清洁充分（非关键器械不可能是交叉传播的来源或不可能被体液污染），则可将其投入使用</w:t>
                      </w:r>
                    </w:p>
                    <w:p w:rsidR="00D11D58" w:rsidRDefault="00D11D58">
                      <w:pPr>
                        <w:rPr>
                          <w:lang w:eastAsia="zh-CN"/>
                        </w:rPr>
                      </w:pPr>
                    </w:p>
                  </w:txbxContent>
                </v:textbox>
              </v:shape>
            </w:pict>
          </mc:Fallback>
        </mc:AlternateContent>
      </w:r>
      <w:r>
        <w:rPr>
          <w:rFonts w:ascii="Arial" w:eastAsia="宋体" w:hAnsi="Arial" w:cs="Arial"/>
          <w:noProof/>
          <w:position w:val="-111"/>
          <w:sz w:val="20"/>
          <w:szCs w:val="20"/>
          <w:lang w:eastAsia="zh-CN"/>
        </w:rPr>
        <mc:AlternateContent>
          <mc:Choice Requires="wps">
            <w:drawing>
              <wp:anchor distT="0" distB="0" distL="114300" distR="114300" simplePos="0" relativeHeight="503277152" behindDoc="0" locked="0" layoutInCell="1" allowOverlap="1" wp14:anchorId="7EA582B8" wp14:editId="2E94D55D">
                <wp:simplePos x="0" y="0"/>
                <wp:positionH relativeFrom="column">
                  <wp:posOffset>59690</wp:posOffset>
                </wp:positionH>
                <wp:positionV relativeFrom="paragraph">
                  <wp:posOffset>606425</wp:posOffset>
                </wp:positionV>
                <wp:extent cx="3415665" cy="1008380"/>
                <wp:effectExtent l="12065" t="6350" r="10795" b="13970"/>
                <wp:wrapNone/>
                <wp:docPr id="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665" cy="1008380"/>
                        </a:xfrm>
                        <a:prstGeom prst="rect">
                          <a:avLst/>
                        </a:prstGeom>
                        <a:solidFill>
                          <a:srgbClr val="FFFFFF"/>
                        </a:solidFill>
                        <a:ln w="9525">
                          <a:solidFill>
                            <a:srgbClr val="000000"/>
                          </a:solidFill>
                          <a:miter lim="800000"/>
                          <a:headEnd/>
                          <a:tailEnd/>
                        </a:ln>
                      </wps:spPr>
                      <wps:txbx>
                        <w:txbxContent>
                          <w:p w:rsidR="00C022A3" w:rsidRPr="00E51297" w:rsidRDefault="00C022A3" w:rsidP="00C022A3">
                            <w:pPr>
                              <w:pStyle w:val="a3"/>
                              <w:numPr>
                                <w:ilvl w:val="0"/>
                                <w:numId w:val="18"/>
                              </w:numPr>
                              <w:snapToGrid w:val="0"/>
                              <w:spacing w:line="300" w:lineRule="auto"/>
                              <w:jc w:val="both"/>
                              <w:rPr>
                                <w:rFonts w:ascii="Arial" w:eastAsia="宋体" w:hAnsi="Arial" w:cs="Arial"/>
                                <w:sz w:val="15"/>
                                <w:szCs w:val="15"/>
                                <w:lang w:eastAsia="zh-CN"/>
                              </w:rPr>
                            </w:pPr>
                            <w:r w:rsidRPr="00A3448C">
                              <w:rPr>
                                <w:rFonts w:ascii="Arial" w:eastAsia="宋体" w:hAnsi="Arial" w:cs="Arial" w:hint="eastAsia"/>
                                <w:b/>
                                <w:sz w:val="15"/>
                                <w:szCs w:val="15"/>
                                <w:u w:val="single"/>
                                <w:lang w:eastAsia="zh-CN"/>
                              </w:rPr>
                              <w:t>彻底清洁。</w:t>
                            </w:r>
                            <w:r w:rsidRPr="00E51297">
                              <w:rPr>
                                <w:rFonts w:ascii="Arial" w:eastAsia="宋体" w:hAnsi="Arial" w:cs="Arial"/>
                                <w:sz w:val="15"/>
                                <w:szCs w:val="15"/>
                                <w:lang w:eastAsia="zh-CN"/>
                              </w:rPr>
                              <w:t>旨在使器械可安全用于由医疗员工进行的处理，并使其适于后续再加工步骤，但不一定可使器械适用于患者使用。</w:t>
                            </w:r>
                          </w:p>
                          <w:p w:rsidR="00C022A3" w:rsidRPr="00E51297" w:rsidRDefault="00C022A3" w:rsidP="00C022A3">
                            <w:pPr>
                              <w:pStyle w:val="a3"/>
                              <w:numPr>
                                <w:ilvl w:val="0"/>
                                <w:numId w:val="20"/>
                              </w:numPr>
                              <w:snapToGrid w:val="0"/>
                              <w:spacing w:line="300" w:lineRule="auto"/>
                              <w:ind w:left="728" w:hanging="252"/>
                              <w:jc w:val="both"/>
                              <w:rPr>
                                <w:rFonts w:ascii="Arial" w:eastAsia="宋体" w:hAnsi="Arial" w:cs="Arial"/>
                                <w:sz w:val="15"/>
                                <w:szCs w:val="15"/>
                                <w:lang w:eastAsia="zh-CN"/>
                              </w:rPr>
                            </w:pPr>
                            <w:r w:rsidRPr="00E51297">
                              <w:rPr>
                                <w:rFonts w:ascii="Arial" w:eastAsia="宋体" w:hAnsi="Arial" w:cs="Arial"/>
                                <w:sz w:val="15"/>
                                <w:szCs w:val="15"/>
                                <w:lang w:eastAsia="zh-CN"/>
                              </w:rPr>
                              <w:t>拆卸以方便清洁以及后续灭菌步骤</w:t>
                            </w:r>
                          </w:p>
                          <w:p w:rsidR="00C022A3" w:rsidRPr="00E51297" w:rsidRDefault="00C022A3" w:rsidP="00C022A3">
                            <w:pPr>
                              <w:pStyle w:val="a3"/>
                              <w:numPr>
                                <w:ilvl w:val="0"/>
                                <w:numId w:val="20"/>
                              </w:numPr>
                              <w:snapToGrid w:val="0"/>
                              <w:spacing w:line="300" w:lineRule="auto"/>
                              <w:ind w:left="728" w:hanging="252"/>
                              <w:jc w:val="both"/>
                              <w:rPr>
                                <w:rFonts w:ascii="Arial" w:eastAsia="宋体" w:hAnsi="Arial" w:cs="Arial"/>
                                <w:sz w:val="15"/>
                                <w:szCs w:val="15"/>
                                <w:lang w:eastAsia="zh-CN"/>
                              </w:rPr>
                            </w:pPr>
                            <w:r w:rsidRPr="00E51297">
                              <w:rPr>
                                <w:rFonts w:ascii="Arial" w:eastAsia="宋体" w:hAnsi="Arial" w:cs="Arial"/>
                                <w:sz w:val="15"/>
                                <w:szCs w:val="15"/>
                                <w:lang w:eastAsia="zh-CN"/>
                              </w:rPr>
                              <w:t>使用相容清洁剂进行彻底清洁并进行冲洗以去除不安全的残留物。可使用酶清洁器，超声波浴和刷子</w:t>
                            </w:r>
                          </w:p>
                          <w:p w:rsidR="00C022A3" w:rsidRPr="00C022A3" w:rsidRDefault="00C022A3">
                            <w:pPr>
                              <w:rPr>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3" type="#_x0000_t202" style="position:absolute;left:0;text-align:left;margin-left:4.7pt;margin-top:47.75pt;width:268.95pt;height:79.4pt;z-index:50327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">
                <v:textbox>
                  <w:txbxContent>
                    <w:p w:rsidR="00C022A3" w:rsidRPr="00E51297" w:rsidRDefault="00C022A3" w:rsidP="00C022A3">
                      <w:pPr>
                        <w:pStyle w:val="a3"/>
                        <w:numPr>
                          <w:ilvl w:val="0"/>
                          <w:numId w:val="18"/>
                        </w:numPr>
                        <w:snapToGrid w:val="0"/>
                        <w:spacing w:line="300" w:lineRule="auto"/>
                        <w:jc w:val="both"/>
                        <w:rPr>
                          <w:rFonts w:ascii="Arial" w:eastAsia="宋体" w:hAnsi="Arial" w:cs="Arial"/>
                          <w:sz w:val="15"/>
                          <w:szCs w:val="15"/>
                          <w:lang w:eastAsia="zh-CN"/>
                        </w:rPr>
                      </w:pPr>
                      <w:r w:rsidRPr="00A3448C">
                        <w:rPr>
                          <w:rFonts w:ascii="Arial" w:eastAsia="宋体" w:hAnsi="Arial" w:cs="Arial" w:hint="eastAsia"/>
                          <w:b/>
                          <w:sz w:val="15"/>
                          <w:szCs w:val="15"/>
                          <w:u w:val="single"/>
                          <w:lang w:eastAsia="zh-CN"/>
                        </w:rPr>
                        <w:t>彻底清洁。</w:t>
                      </w:r>
                      <w:r w:rsidRPr="00E51297">
                        <w:rPr>
                          <w:rFonts w:ascii="Arial" w:eastAsia="宋体" w:hAnsi="Arial" w:cs="Arial"/>
                          <w:sz w:val="15"/>
                          <w:szCs w:val="15"/>
                          <w:lang w:eastAsia="zh-CN"/>
                        </w:rPr>
                        <w:t>旨在使器械可安全用于由医疗员工进行的处理，并使其适于后续再加工步骤，但不一定可使器械适用于患者使用。</w:t>
                      </w:r>
                    </w:p>
                    <w:p w:rsidR="00C022A3" w:rsidRPr="00E51297" w:rsidRDefault="00C022A3" w:rsidP="00C022A3">
                      <w:pPr>
                        <w:pStyle w:val="a3"/>
                        <w:numPr>
                          <w:ilvl w:val="0"/>
                          <w:numId w:val="20"/>
                        </w:numPr>
                        <w:snapToGrid w:val="0"/>
                        <w:spacing w:line="300" w:lineRule="auto"/>
                        <w:ind w:left="728" w:hanging="252"/>
                        <w:jc w:val="both"/>
                        <w:rPr>
                          <w:rFonts w:ascii="Arial" w:eastAsia="宋体" w:hAnsi="Arial" w:cs="Arial"/>
                          <w:sz w:val="15"/>
                          <w:szCs w:val="15"/>
                          <w:lang w:eastAsia="zh-CN"/>
                        </w:rPr>
                      </w:pPr>
                      <w:r w:rsidRPr="00E51297">
                        <w:rPr>
                          <w:rFonts w:ascii="Arial" w:eastAsia="宋体" w:hAnsi="Arial" w:cs="Arial"/>
                          <w:sz w:val="15"/>
                          <w:szCs w:val="15"/>
                          <w:lang w:eastAsia="zh-CN"/>
                        </w:rPr>
                        <w:t>拆卸以方便清洁以及后续灭菌步骤</w:t>
                      </w:r>
                    </w:p>
                    <w:p w:rsidR="00C022A3" w:rsidRPr="00E51297" w:rsidRDefault="00C022A3" w:rsidP="00C022A3">
                      <w:pPr>
                        <w:pStyle w:val="a3"/>
                        <w:numPr>
                          <w:ilvl w:val="0"/>
                          <w:numId w:val="20"/>
                        </w:numPr>
                        <w:snapToGrid w:val="0"/>
                        <w:spacing w:line="300" w:lineRule="auto"/>
                        <w:ind w:left="728" w:hanging="252"/>
                        <w:jc w:val="both"/>
                        <w:rPr>
                          <w:rFonts w:ascii="Arial" w:eastAsia="宋体" w:hAnsi="Arial" w:cs="Arial"/>
                          <w:sz w:val="15"/>
                          <w:szCs w:val="15"/>
                          <w:lang w:eastAsia="zh-CN"/>
                        </w:rPr>
                      </w:pPr>
                      <w:r w:rsidRPr="00E51297">
                        <w:rPr>
                          <w:rFonts w:ascii="Arial" w:eastAsia="宋体" w:hAnsi="Arial" w:cs="Arial"/>
                          <w:sz w:val="15"/>
                          <w:szCs w:val="15"/>
                          <w:lang w:eastAsia="zh-CN"/>
                        </w:rPr>
                        <w:t>使用相容清洁剂进行彻底清洁并进行冲洗以去除不安全的残留物。可使用酶清洁器，超声波浴和刷子</w:t>
                      </w:r>
                    </w:p>
                    <w:p w:rsidR="00C022A3" w:rsidRPr="00C022A3" w:rsidRDefault="00C022A3">
                      <w:pPr>
                        <w:rPr>
                          <w:lang w:eastAsia="zh-CN"/>
                        </w:rPr>
                      </w:pPr>
                    </w:p>
                  </w:txbxContent>
                </v:textbox>
              </v:shape>
            </w:pict>
          </mc:Fallback>
        </mc:AlternateContent>
      </w:r>
      <w:r w:rsidR="00654F62" w:rsidRPr="00136393">
        <w:rPr>
          <w:rFonts w:ascii="Arial" w:eastAsia="宋体" w:hAnsi="Arial" w:cs="Arial"/>
          <w:noProof/>
          <w:position w:val="-111"/>
          <w:sz w:val="20"/>
          <w:szCs w:val="20"/>
          <w:lang w:eastAsia="zh-CN"/>
        </w:rPr>
        <w:drawing>
          <wp:inline distT="0" distB="0" distL="0" distR="0" wp14:anchorId="1ECA28AE" wp14:editId="4C875129">
            <wp:extent cx="5407206" cy="3563969"/>
            <wp:effectExtent l="0" t="0" r="0" b="0"/>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22" cstate="print"/>
                    <a:stretch>
                      <a:fillRect/>
                    </a:stretch>
                  </pic:blipFill>
                  <pic:spPr>
                    <a:xfrm>
                      <a:off x="0" y="0"/>
                      <a:ext cx="5407206" cy="3563969"/>
                    </a:xfrm>
                    <a:prstGeom prst="rect">
                      <a:avLst/>
                    </a:prstGeom>
                  </pic:spPr>
                </pic:pic>
              </a:graphicData>
            </a:graphic>
          </wp:inline>
        </w:drawing>
      </w:r>
    </w:p>
    <w:p w:rsidR="00920B2D" w:rsidRPr="00136393" w:rsidRDefault="00920B2D" w:rsidP="00EC3BD4">
      <w:pPr>
        <w:snapToGrid w:val="0"/>
        <w:spacing w:before="5" w:line="300" w:lineRule="auto"/>
        <w:jc w:val="both"/>
        <w:rPr>
          <w:rFonts w:ascii="Arial" w:eastAsia="宋体" w:hAnsi="Arial" w:cs="Arial"/>
          <w:b/>
          <w:bCs/>
          <w:sz w:val="27"/>
          <w:szCs w:val="27"/>
          <w:lang w:eastAsia="zh-CN"/>
        </w:rPr>
      </w:pPr>
    </w:p>
    <w:p w:rsidR="00C259E7" w:rsidRPr="00136393" w:rsidRDefault="00C259E7" w:rsidP="00EC3BD4">
      <w:pPr>
        <w:pStyle w:val="a3"/>
        <w:snapToGrid w:val="0"/>
        <w:spacing w:line="300" w:lineRule="auto"/>
        <w:ind w:left="120"/>
        <w:jc w:val="both"/>
        <w:rPr>
          <w:rFonts w:ascii="Arial" w:eastAsia="宋体" w:hAnsi="Arial" w:cs="Arial"/>
          <w:lang w:eastAsia="zh-CN"/>
        </w:rPr>
      </w:pPr>
      <w:r w:rsidRPr="00136393">
        <w:rPr>
          <w:rFonts w:ascii="Arial" w:eastAsia="宋体" w:hAnsi="Arial" w:cs="Arial"/>
          <w:lang w:eastAsia="zh-CN"/>
        </w:rPr>
        <w:t>我们建议所有</w:t>
      </w:r>
      <w:r w:rsidR="00954B1A" w:rsidRPr="00136393">
        <w:rPr>
          <w:rFonts w:ascii="Arial" w:eastAsia="宋体" w:hAnsi="Arial" w:cs="Arial"/>
          <w:lang w:eastAsia="zh-CN"/>
        </w:rPr>
        <w:t>可重复使用医疗器械</w:t>
      </w:r>
      <w:r w:rsidRPr="00136393">
        <w:rPr>
          <w:rFonts w:ascii="Arial" w:eastAsia="宋体" w:hAnsi="Arial" w:cs="Arial"/>
          <w:lang w:eastAsia="zh-CN"/>
        </w:rPr>
        <w:t>的设计和构造</w:t>
      </w:r>
      <w:r w:rsidR="00E348E4" w:rsidRPr="00136393">
        <w:rPr>
          <w:rFonts w:ascii="Arial" w:eastAsia="宋体" w:hAnsi="Arial" w:cs="Arial"/>
          <w:lang w:eastAsia="zh-CN"/>
        </w:rPr>
        <w:t>应</w:t>
      </w:r>
      <w:r w:rsidRPr="00136393">
        <w:rPr>
          <w:rFonts w:ascii="Arial" w:eastAsia="宋体" w:hAnsi="Arial" w:cs="Arial"/>
          <w:lang w:eastAsia="zh-CN"/>
        </w:rPr>
        <w:t>允许</w:t>
      </w:r>
      <w:r w:rsidR="00E348E4" w:rsidRPr="00136393">
        <w:rPr>
          <w:rFonts w:ascii="Arial" w:eastAsia="宋体" w:hAnsi="Arial" w:cs="Arial"/>
          <w:lang w:eastAsia="zh-CN"/>
        </w:rPr>
        <w:t>进行充分</w:t>
      </w:r>
      <w:r w:rsidRPr="00136393">
        <w:rPr>
          <w:rFonts w:ascii="Arial" w:eastAsia="宋体" w:hAnsi="Arial" w:cs="Arial"/>
          <w:lang w:eastAsia="zh-CN"/>
        </w:rPr>
        <w:t>清洁，因为如果</w:t>
      </w:r>
      <w:r w:rsidR="00A74A87" w:rsidRPr="00136393">
        <w:rPr>
          <w:rFonts w:ascii="Arial" w:eastAsia="宋体" w:hAnsi="Arial" w:cs="Arial"/>
          <w:lang w:eastAsia="zh-CN"/>
        </w:rPr>
        <w:t>器械</w:t>
      </w:r>
      <w:r w:rsidRPr="00136393">
        <w:rPr>
          <w:rFonts w:ascii="Arial" w:eastAsia="宋体" w:hAnsi="Arial" w:cs="Arial"/>
          <w:lang w:eastAsia="zh-CN"/>
        </w:rPr>
        <w:t>无法充分清洁，任何</w:t>
      </w:r>
      <w:r w:rsidR="00E348E4" w:rsidRPr="00136393">
        <w:rPr>
          <w:rFonts w:ascii="Arial" w:eastAsia="宋体" w:hAnsi="Arial" w:cs="Arial"/>
          <w:lang w:eastAsia="zh-CN"/>
        </w:rPr>
        <w:t>后续</w:t>
      </w:r>
      <w:r w:rsidRPr="00136393">
        <w:rPr>
          <w:rFonts w:ascii="Arial" w:eastAsia="宋体" w:hAnsi="Arial" w:cs="Arial"/>
          <w:lang w:eastAsia="zh-CN"/>
        </w:rPr>
        <w:t>消毒或灭菌过程可能无效。</w:t>
      </w:r>
    </w:p>
    <w:p w:rsidR="00C259E7" w:rsidRPr="00136393" w:rsidRDefault="00C259E7" w:rsidP="00EC3BD4">
      <w:pPr>
        <w:pStyle w:val="a3"/>
        <w:snapToGrid w:val="0"/>
        <w:spacing w:line="300" w:lineRule="auto"/>
        <w:ind w:left="120"/>
        <w:jc w:val="both"/>
        <w:rPr>
          <w:rFonts w:ascii="Arial" w:eastAsia="宋体" w:hAnsi="Arial" w:cs="Arial"/>
          <w:lang w:eastAsia="zh-CN"/>
        </w:rPr>
      </w:pPr>
    </w:p>
    <w:p w:rsidR="00C259E7" w:rsidRPr="00136393" w:rsidRDefault="00C259E7" w:rsidP="00EC3BD4">
      <w:pPr>
        <w:pStyle w:val="a3"/>
        <w:snapToGrid w:val="0"/>
        <w:spacing w:line="300" w:lineRule="auto"/>
        <w:ind w:left="120"/>
        <w:jc w:val="both"/>
        <w:rPr>
          <w:rFonts w:ascii="Arial" w:eastAsia="宋体" w:hAnsi="Arial" w:cs="Arial"/>
          <w:lang w:eastAsia="zh-CN"/>
        </w:rPr>
      </w:pPr>
      <w:r w:rsidRPr="00136393">
        <w:rPr>
          <w:rFonts w:ascii="Arial" w:eastAsia="宋体" w:hAnsi="Arial" w:cs="Arial"/>
          <w:lang w:eastAsia="zh-CN"/>
        </w:rPr>
        <w:t>有关某些特定</w:t>
      </w:r>
      <w:r w:rsidR="00A74A87" w:rsidRPr="00136393">
        <w:rPr>
          <w:rFonts w:ascii="Arial" w:eastAsia="宋体" w:hAnsi="Arial" w:cs="Arial"/>
          <w:lang w:eastAsia="zh-CN"/>
        </w:rPr>
        <w:t>器械</w:t>
      </w:r>
      <w:r w:rsidRPr="00136393">
        <w:rPr>
          <w:rFonts w:ascii="Arial" w:eastAsia="宋体" w:hAnsi="Arial" w:cs="Arial"/>
          <w:lang w:eastAsia="zh-CN"/>
        </w:rPr>
        <w:t>类型（例如内窥镜和超声波换能器）的</w:t>
      </w:r>
      <w:r w:rsidR="00E25805" w:rsidRPr="00136393">
        <w:rPr>
          <w:rFonts w:ascii="Arial" w:eastAsia="宋体" w:hAnsi="Arial" w:cs="Arial"/>
          <w:lang w:eastAsia="zh-CN"/>
        </w:rPr>
        <w:t>再加工</w:t>
      </w:r>
      <w:r w:rsidRPr="00136393">
        <w:rPr>
          <w:rFonts w:ascii="Arial" w:eastAsia="宋体" w:hAnsi="Arial" w:cs="Arial"/>
          <w:lang w:eastAsia="zh-CN"/>
        </w:rPr>
        <w:t>的其他信息可从</w:t>
      </w:r>
      <w:r w:rsidRPr="00136393">
        <w:rPr>
          <w:rFonts w:ascii="Arial" w:eastAsia="宋体" w:hAnsi="Arial" w:cs="Arial"/>
          <w:lang w:eastAsia="zh-CN"/>
        </w:rPr>
        <w:t>FDA</w:t>
      </w:r>
      <w:r w:rsidR="00E348E4" w:rsidRPr="00136393">
        <w:rPr>
          <w:rFonts w:ascii="Arial" w:eastAsia="宋体" w:hAnsi="Arial" w:cs="Arial"/>
          <w:lang w:eastAsia="zh-CN"/>
        </w:rPr>
        <w:t>获得，具体可访问</w:t>
      </w:r>
      <w:r w:rsidRPr="00136393">
        <w:rPr>
          <w:rFonts w:ascii="Arial" w:eastAsia="宋体" w:hAnsi="Arial" w:cs="Arial"/>
          <w:lang w:eastAsia="zh-CN"/>
        </w:rPr>
        <w:t>我们的</w:t>
      </w:r>
      <w:r w:rsidR="0084371A" w:rsidRPr="00136393">
        <w:rPr>
          <w:rFonts w:ascii="Arial" w:eastAsia="宋体" w:hAnsi="Arial" w:cs="Arial"/>
          <w:lang w:eastAsia="zh-CN"/>
        </w:rPr>
        <w:t>指导性文件</w:t>
      </w:r>
      <w:r w:rsidRPr="00136393">
        <w:rPr>
          <w:rFonts w:ascii="Arial" w:eastAsia="宋体" w:hAnsi="Arial" w:cs="Arial"/>
          <w:lang w:eastAsia="zh-CN"/>
        </w:rPr>
        <w:t>数据库中</w:t>
      </w:r>
      <w:r w:rsidR="00412407" w:rsidRPr="00A3448C">
        <w:rPr>
          <w:rFonts w:ascii="Arial" w:eastAsia="宋体" w:hAnsi="Arial" w:cs="Arial"/>
          <w:vertAlign w:val="superscript"/>
          <w:lang w:eastAsia="zh-CN"/>
        </w:rPr>
        <w:t>15</w:t>
      </w:r>
      <w:r w:rsidR="00E348E4" w:rsidRPr="00136393">
        <w:rPr>
          <w:rFonts w:ascii="Arial" w:eastAsia="宋体" w:hAnsi="Arial" w:cs="Arial"/>
          <w:lang w:eastAsia="zh-CN"/>
        </w:rPr>
        <w:t>以及</w:t>
      </w:r>
      <w:r w:rsidRPr="00136393">
        <w:rPr>
          <w:rFonts w:ascii="Arial" w:eastAsia="宋体" w:hAnsi="Arial" w:cs="Arial"/>
          <w:lang w:eastAsia="zh-CN"/>
        </w:rPr>
        <w:t>咨询具体的审查部门。</w:t>
      </w:r>
    </w:p>
    <w:p w:rsidR="0023700F" w:rsidRPr="00136393" w:rsidRDefault="0023700F" w:rsidP="00EC3BD4">
      <w:pPr>
        <w:snapToGrid w:val="0"/>
        <w:spacing w:line="300" w:lineRule="auto"/>
        <w:jc w:val="both"/>
        <w:rPr>
          <w:rFonts w:ascii="Arial" w:eastAsia="宋体" w:hAnsi="Arial" w:cs="Arial"/>
          <w:sz w:val="20"/>
          <w:szCs w:val="20"/>
          <w:lang w:eastAsia="zh-CN"/>
        </w:rPr>
      </w:pPr>
    </w:p>
    <w:p w:rsidR="0023700F" w:rsidRPr="00136393" w:rsidRDefault="0023700F" w:rsidP="00EC3BD4">
      <w:pPr>
        <w:snapToGrid w:val="0"/>
        <w:spacing w:before="2" w:line="300" w:lineRule="auto"/>
        <w:jc w:val="both"/>
        <w:rPr>
          <w:rFonts w:ascii="Arial" w:eastAsia="宋体" w:hAnsi="Arial" w:cs="Arial"/>
          <w:sz w:val="15"/>
          <w:szCs w:val="15"/>
          <w:lang w:eastAsia="zh-CN"/>
        </w:rPr>
      </w:pPr>
    </w:p>
    <w:p w:rsidR="0023700F" w:rsidRPr="00136393" w:rsidRDefault="001A7AB8" w:rsidP="00EC3BD4">
      <w:pPr>
        <w:snapToGrid w:val="0"/>
        <w:spacing w:line="300" w:lineRule="auto"/>
        <w:ind w:left="114"/>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632196D8" wp14:editId="1AA4D7CE">
                <wp:extent cx="1836420" cy="7620"/>
                <wp:effectExtent l="9525" t="9525" r="1905" b="1905"/>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7" name="Group 6"/>
                        <wpg:cNvGrpSpPr>
                          <a:grpSpLocks/>
                        </wpg:cNvGrpSpPr>
                        <wpg:grpSpPr bwMode="auto">
                          <a:xfrm>
                            <a:off x="6" y="6"/>
                            <a:ext cx="2880" cy="2"/>
                            <a:chOff x="6" y="6"/>
                            <a:chExt cx="2880" cy="2"/>
                          </a:xfrm>
                        </wpg:grpSpPr>
                        <wps:wsp>
                          <wps:cNvPr id="8" name="Freeform 7"/>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">
                <v:group id="Group 6"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7"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nvgcAA&#10;AADaAAAADwAAAGRycy9kb3ducmV2LnhtbERPy4rCMBTdC/5DuII7TRV0pBpFxBkGcTE+Nu6uzbWt&#10;Nje1ydj692YhuDyc92zRmEI8qHK5ZQWDfgSCOLE651TB8fDdm4BwHlljYZkUPMnBYt5uzTDWtuYd&#10;PfY+FSGEXYwKMu/LWEqXZGTQ9W1JHLiLrQz6AKtU6grrEG4KOYyisTSYc2jIsKRVRslt/28U3P/q&#10;c74ZcTlYX5f37dd4aM6nH6W6nWY5BeGp8R/x2/2rFYSt4Uq4A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nvgcAAAADaAAAADwAAAAAAAAAAAAAAAACYAgAAZHJzL2Rvd25y&#10;ZXYueG1sUEsFBgAAAAAEAAQA9QAAAIUDAAAAAA==&#10;" path="m,l2880,e" filled="f" strokeweight=".6pt">
                    <v:path arrowok="t" o:connecttype="custom" o:connectlocs="0,0;2880,0" o:connectangles="0,0"/>
                  </v:shape>
                </v:group>
                <w10:anchorlock/>
              </v:group>
            </w:pict>
          </mc:Fallback>
        </mc:AlternateContent>
      </w:r>
    </w:p>
    <w:p w:rsidR="0023700F" w:rsidRPr="008005CA" w:rsidRDefault="00654F62" w:rsidP="00695D34">
      <w:pPr>
        <w:snapToGrid w:val="0"/>
        <w:spacing w:before="71" w:line="300" w:lineRule="auto"/>
        <w:ind w:left="120"/>
        <w:rPr>
          <w:rFonts w:ascii="Arial" w:eastAsia="宋体" w:hAnsi="Arial" w:cs="Arial"/>
          <w:sz w:val="20"/>
          <w:szCs w:val="20"/>
          <w:lang w:eastAsia="zh-CN"/>
        </w:rPr>
      </w:pPr>
      <w:r w:rsidRPr="008005CA">
        <w:rPr>
          <w:rFonts w:ascii="Arial" w:eastAsia="宋体" w:hAnsi="Arial" w:cs="Arial"/>
          <w:position w:val="9"/>
          <w:sz w:val="20"/>
          <w:szCs w:val="20"/>
          <w:vertAlign w:val="superscript"/>
          <w:lang w:eastAsia="zh-CN"/>
        </w:rPr>
        <w:t>15</w:t>
      </w:r>
      <w:r w:rsidR="0052563B" w:rsidRPr="008005CA">
        <w:rPr>
          <w:rFonts w:ascii="Arial" w:eastAsia="宋体" w:hAnsi="Arial" w:cs="Arial"/>
          <w:sz w:val="20"/>
          <w:szCs w:val="20"/>
          <w:lang w:eastAsia="zh-CN"/>
        </w:rPr>
        <w:t>请参见</w:t>
      </w:r>
      <w:r w:rsidRPr="008005CA">
        <w:rPr>
          <w:rFonts w:ascii="Arial" w:eastAsia="宋体" w:hAnsi="Arial" w:cs="Arial"/>
          <w:spacing w:val="-33"/>
          <w:sz w:val="20"/>
          <w:szCs w:val="20"/>
          <w:lang w:eastAsia="zh-CN"/>
        </w:rPr>
        <w:t xml:space="preserve"> </w:t>
      </w:r>
      <w:hyperlink r:id="rId23">
        <w:r w:rsidRPr="008005CA">
          <w:rPr>
            <w:rFonts w:ascii="Arial" w:eastAsia="宋体" w:hAnsi="Arial" w:cs="Arial"/>
            <w:color w:val="0000FF"/>
            <w:sz w:val="20"/>
            <w:szCs w:val="20"/>
            <w:u w:val="single" w:color="0000FF"/>
            <w:lang w:eastAsia="zh-CN"/>
          </w:rPr>
          <w:t>http</w:t>
        </w:r>
        <w:r w:rsidR="0052563B" w:rsidRPr="008005CA">
          <w:rPr>
            <w:rFonts w:ascii="Arial" w:eastAsia="宋体" w:hAnsi="Arial" w:cs="Arial"/>
            <w:color w:val="0000FF"/>
            <w:sz w:val="20"/>
            <w:szCs w:val="20"/>
            <w:u w:val="single" w:color="0000FF"/>
            <w:lang w:eastAsia="zh-CN"/>
          </w:rPr>
          <w:t>：</w:t>
        </w:r>
        <w:r w:rsidRPr="008005CA">
          <w:rPr>
            <w:rFonts w:ascii="Arial" w:eastAsia="宋体" w:hAnsi="Arial" w:cs="Arial"/>
            <w:color w:val="0000FF"/>
            <w:sz w:val="20"/>
            <w:szCs w:val="20"/>
            <w:u w:val="single" w:color="0000FF"/>
            <w:lang w:eastAsia="zh-CN"/>
          </w:rPr>
          <w:t>//www.fda.gov/MedicalDevices/DeviceRegulationandGuidance/GuidanceDocuments/default.htm</w:t>
        </w:r>
        <w:r w:rsidRPr="008005CA">
          <w:rPr>
            <w:rFonts w:ascii="Arial" w:eastAsia="宋体" w:hAnsi="Arial" w:cs="Arial"/>
            <w:sz w:val="20"/>
            <w:szCs w:val="20"/>
            <w:lang w:eastAsia="zh-CN"/>
          </w:rPr>
          <w:t>.</w:t>
        </w:r>
      </w:hyperlink>
    </w:p>
    <w:p w:rsidR="0023700F" w:rsidRPr="00136393" w:rsidRDefault="0023700F" w:rsidP="00EC3BD4">
      <w:pPr>
        <w:snapToGrid w:val="0"/>
        <w:spacing w:line="300" w:lineRule="auto"/>
        <w:jc w:val="both"/>
        <w:rPr>
          <w:rFonts w:ascii="Arial" w:eastAsia="宋体" w:hAnsi="Arial" w:cs="Arial"/>
          <w:sz w:val="20"/>
          <w:szCs w:val="20"/>
          <w:lang w:eastAsia="zh-CN"/>
        </w:rPr>
        <w:sectPr w:rsidR="0023700F" w:rsidRPr="00136393" w:rsidSect="006A7041">
          <w:pgSz w:w="12260" w:h="15840"/>
          <w:pgMar w:top="1134" w:right="1134" w:bottom="1134" w:left="1134" w:header="748" w:footer="773" w:gutter="0"/>
          <w:cols w:space="720"/>
          <w:docGrid w:linePitch="299"/>
        </w:sectPr>
      </w:pPr>
    </w:p>
    <w:p w:rsidR="0023700F" w:rsidRPr="00136393" w:rsidRDefault="00C259E7" w:rsidP="00F94773">
      <w:pPr>
        <w:pStyle w:val="2"/>
        <w:snapToGrid w:val="0"/>
        <w:spacing w:before="220" w:line="300" w:lineRule="auto"/>
        <w:ind w:left="0" w:firstLine="0"/>
        <w:jc w:val="both"/>
        <w:rPr>
          <w:rFonts w:ascii="Arial" w:eastAsia="宋体" w:hAnsi="Arial" w:cs="Arial"/>
          <w:lang w:eastAsia="zh-CN"/>
        </w:rPr>
      </w:pPr>
      <w:bookmarkStart w:id="96" w:name="APPENDIX_C.__Examples_of_Sterilization_C"/>
      <w:bookmarkStart w:id="97" w:name="_Toc481569217"/>
      <w:bookmarkEnd w:id="96"/>
      <w:r w:rsidRPr="00136393">
        <w:rPr>
          <w:rFonts w:ascii="Arial" w:eastAsia="宋体" w:hAnsi="Arial" w:cs="Arial"/>
          <w:lang w:eastAsia="zh-CN"/>
        </w:rPr>
        <w:lastRenderedPageBreak/>
        <w:t>附录</w:t>
      </w:r>
      <w:r w:rsidRPr="00136393">
        <w:rPr>
          <w:rFonts w:ascii="Arial" w:eastAsia="宋体" w:hAnsi="Arial" w:cs="Arial"/>
          <w:lang w:eastAsia="zh-CN"/>
        </w:rPr>
        <w:t>C.</w:t>
      </w:r>
      <w:r w:rsidR="00D4655B">
        <w:rPr>
          <w:rFonts w:ascii="Arial" w:eastAsia="宋体" w:hAnsi="Arial" w:cs="Arial"/>
          <w:lang w:eastAsia="zh-CN"/>
        </w:rPr>
        <w:t xml:space="preserve"> </w:t>
      </w:r>
      <w:r w:rsidRPr="00136393">
        <w:rPr>
          <w:rFonts w:ascii="Arial" w:eastAsia="宋体" w:hAnsi="Arial" w:cs="Arial"/>
          <w:lang w:eastAsia="zh-CN"/>
        </w:rPr>
        <w:t>医疗</w:t>
      </w:r>
      <w:r w:rsidR="00B5777D" w:rsidRPr="00136393">
        <w:rPr>
          <w:rFonts w:ascii="Arial" w:eastAsia="宋体" w:hAnsi="Arial" w:cs="Arial"/>
          <w:lang w:eastAsia="zh-CN"/>
        </w:rPr>
        <w:t>机构</w:t>
      </w:r>
      <w:r w:rsidRPr="00136393">
        <w:rPr>
          <w:rFonts w:ascii="Arial" w:eastAsia="宋体" w:hAnsi="Arial" w:cs="Arial"/>
          <w:lang w:eastAsia="zh-CN"/>
        </w:rPr>
        <w:t>中使用的灭菌</w:t>
      </w:r>
      <w:r w:rsidR="00B5777D" w:rsidRPr="00136393">
        <w:rPr>
          <w:rFonts w:ascii="Arial" w:eastAsia="宋体" w:hAnsi="Arial" w:cs="Arial"/>
          <w:lang w:eastAsia="zh-CN"/>
        </w:rPr>
        <w:t>循环</w:t>
      </w:r>
      <w:r w:rsidR="00E03CA8" w:rsidRPr="00136393">
        <w:rPr>
          <w:rFonts w:ascii="Arial" w:eastAsia="宋体" w:hAnsi="Arial" w:cs="Arial"/>
          <w:lang w:eastAsia="zh-CN"/>
        </w:rPr>
        <w:t>示例</w:t>
      </w:r>
      <w:bookmarkEnd w:id="97"/>
    </w:p>
    <w:p w:rsidR="0023700F" w:rsidRPr="00136393" w:rsidRDefault="00C259E7" w:rsidP="00F94773">
      <w:pPr>
        <w:pStyle w:val="4"/>
        <w:snapToGrid w:val="0"/>
        <w:spacing w:before="259" w:line="300" w:lineRule="auto"/>
        <w:ind w:left="0" w:firstLine="0"/>
        <w:jc w:val="both"/>
        <w:rPr>
          <w:rFonts w:ascii="Arial" w:eastAsia="宋体" w:hAnsi="Arial" w:cs="Arial"/>
          <w:b w:val="0"/>
          <w:bCs w:val="0"/>
          <w:lang w:eastAsia="zh-CN"/>
        </w:rPr>
      </w:pPr>
      <w:r w:rsidRPr="00136393">
        <w:rPr>
          <w:rFonts w:ascii="Arial" w:eastAsia="宋体" w:hAnsi="Arial" w:cs="Arial"/>
          <w:u w:val="thick" w:color="000000"/>
          <w:lang w:eastAsia="zh-CN"/>
        </w:rPr>
        <w:t>蒸汽灭菌循环</w:t>
      </w:r>
    </w:p>
    <w:p w:rsidR="0023700F" w:rsidRPr="00136393" w:rsidRDefault="0023700F" w:rsidP="00EC3BD4">
      <w:pPr>
        <w:snapToGrid w:val="0"/>
        <w:spacing w:before="8" w:line="300" w:lineRule="auto"/>
        <w:jc w:val="both"/>
        <w:rPr>
          <w:rFonts w:ascii="Arial" w:eastAsia="宋体" w:hAnsi="Arial" w:cs="Arial"/>
          <w:b/>
          <w:bCs/>
          <w:sz w:val="17"/>
          <w:szCs w:val="17"/>
          <w:lang w:eastAsia="zh-CN"/>
        </w:rPr>
      </w:pPr>
    </w:p>
    <w:p w:rsidR="0023700F" w:rsidRPr="00136393" w:rsidRDefault="00C259E7" w:rsidP="00EC3BD4">
      <w:pPr>
        <w:snapToGrid w:val="0"/>
        <w:spacing w:before="74" w:line="300" w:lineRule="auto"/>
        <w:ind w:left="120"/>
        <w:jc w:val="both"/>
        <w:rPr>
          <w:rFonts w:ascii="Arial" w:eastAsia="宋体" w:hAnsi="Arial" w:cs="Arial"/>
          <w:sz w:val="20"/>
          <w:szCs w:val="20"/>
          <w:lang w:eastAsia="zh-CN"/>
        </w:rPr>
      </w:pPr>
      <w:r w:rsidRPr="00136393">
        <w:rPr>
          <w:rFonts w:ascii="Arial" w:eastAsia="宋体" w:hAnsi="Arial" w:cs="Arial"/>
          <w:b/>
          <w:sz w:val="20"/>
          <w:lang w:eastAsia="zh-CN"/>
        </w:rPr>
        <w:t>表</w:t>
      </w:r>
      <w:r w:rsidRPr="00136393">
        <w:rPr>
          <w:rFonts w:ascii="Arial" w:eastAsia="宋体" w:hAnsi="Arial" w:cs="Arial"/>
          <w:b/>
          <w:sz w:val="20"/>
          <w:lang w:eastAsia="zh-CN"/>
        </w:rPr>
        <w:t>1.</w:t>
      </w:r>
      <w:r w:rsidRPr="00136393">
        <w:rPr>
          <w:rFonts w:ascii="Arial" w:eastAsia="宋体" w:hAnsi="Arial" w:cs="Arial"/>
          <w:b/>
          <w:sz w:val="20"/>
          <w:lang w:eastAsia="zh-CN"/>
        </w:rPr>
        <w:t>重力位移蒸汽灭菌循环的循环时间</w:t>
      </w:r>
    </w:p>
    <w:tbl>
      <w:tblPr>
        <w:tblStyle w:val="TableNormal"/>
        <w:tblW w:w="0" w:type="auto"/>
        <w:tblInd w:w="115" w:type="dxa"/>
        <w:tblLayout w:type="fixed"/>
        <w:tblLook w:val="01E0" w:firstRow="1" w:lastRow="1" w:firstColumn="1" w:lastColumn="1" w:noHBand="0" w:noVBand="0"/>
      </w:tblPr>
      <w:tblGrid>
        <w:gridCol w:w="2244"/>
        <w:gridCol w:w="1627"/>
        <w:gridCol w:w="1625"/>
        <w:gridCol w:w="1627"/>
        <w:gridCol w:w="1625"/>
      </w:tblGrid>
      <w:tr w:rsidR="0023700F" w:rsidRPr="00136393">
        <w:trPr>
          <w:trHeight w:hRule="exact" w:val="605"/>
        </w:trPr>
        <w:tc>
          <w:tcPr>
            <w:tcW w:w="2244" w:type="dxa"/>
            <w:tcBorders>
              <w:top w:val="single" w:sz="4" w:space="0" w:color="000000"/>
              <w:left w:val="single" w:sz="4" w:space="0" w:color="000000"/>
              <w:bottom w:val="single" w:sz="4" w:space="0" w:color="000000"/>
              <w:right w:val="single" w:sz="4" w:space="0" w:color="000000"/>
            </w:tcBorders>
          </w:tcPr>
          <w:p w:rsidR="0023700F" w:rsidRPr="00AF56EB" w:rsidRDefault="00E348E4" w:rsidP="00AF56EB">
            <w:pPr>
              <w:pStyle w:val="TableParagraph"/>
              <w:snapToGrid w:val="0"/>
              <w:spacing w:before="120" w:line="300" w:lineRule="auto"/>
              <w:jc w:val="center"/>
              <w:rPr>
                <w:rFonts w:ascii="Arial" w:eastAsia="宋体" w:hAnsi="Arial" w:cs="Arial"/>
                <w:b/>
                <w:sz w:val="18"/>
                <w:szCs w:val="18"/>
              </w:rPr>
            </w:pPr>
            <w:r w:rsidRPr="00AF56EB">
              <w:rPr>
                <w:rFonts w:ascii="Arial" w:eastAsia="宋体" w:hAnsi="Arial" w:cs="Arial"/>
                <w:b/>
                <w:sz w:val="18"/>
                <w:szCs w:val="18"/>
                <w:lang w:eastAsia="zh-CN"/>
              </w:rPr>
              <w:t>物品</w:t>
            </w:r>
          </w:p>
        </w:tc>
        <w:tc>
          <w:tcPr>
            <w:tcW w:w="1627" w:type="dxa"/>
            <w:tcBorders>
              <w:top w:val="single" w:sz="4" w:space="0" w:color="000000"/>
              <w:left w:val="single" w:sz="4" w:space="0" w:color="000000"/>
              <w:bottom w:val="single" w:sz="4" w:space="0" w:color="000000"/>
              <w:right w:val="single" w:sz="4" w:space="0" w:color="000000"/>
            </w:tcBorders>
          </w:tcPr>
          <w:p w:rsidR="0023700F" w:rsidRPr="00AF56EB" w:rsidRDefault="00E348E4" w:rsidP="00AF56EB">
            <w:pPr>
              <w:pStyle w:val="TableParagraph"/>
              <w:snapToGrid w:val="0"/>
              <w:spacing w:before="38" w:line="300" w:lineRule="auto"/>
              <w:ind w:left="276" w:hanging="152"/>
              <w:jc w:val="center"/>
              <w:rPr>
                <w:rFonts w:ascii="Arial" w:eastAsia="宋体" w:hAnsi="Arial" w:cs="Arial"/>
                <w:b/>
                <w:sz w:val="18"/>
                <w:szCs w:val="18"/>
                <w:lang w:eastAsia="zh-CN"/>
              </w:rPr>
            </w:pPr>
            <w:r w:rsidRPr="00AF56EB">
              <w:rPr>
                <w:rFonts w:ascii="Arial" w:eastAsia="宋体" w:hAnsi="Arial" w:cs="Arial"/>
                <w:b/>
                <w:sz w:val="18"/>
                <w:lang w:eastAsia="zh-CN"/>
              </w:rPr>
              <w:t>在</w:t>
            </w:r>
            <w:r w:rsidRPr="00AF56EB">
              <w:rPr>
                <w:rFonts w:ascii="Arial" w:eastAsia="宋体" w:hAnsi="Arial" w:cs="Arial"/>
                <w:b/>
                <w:sz w:val="18"/>
                <w:lang w:eastAsia="zh-CN"/>
              </w:rPr>
              <w:t>121ºC</w:t>
            </w:r>
            <w:r w:rsidRPr="00AF56EB">
              <w:rPr>
                <w:rFonts w:ascii="Arial" w:eastAsia="宋体" w:hAnsi="Arial" w:cs="Arial"/>
                <w:b/>
                <w:sz w:val="18"/>
                <w:lang w:eastAsia="zh-CN"/>
              </w:rPr>
              <w:t>（</w:t>
            </w:r>
            <w:r w:rsidRPr="00AF56EB">
              <w:rPr>
                <w:rFonts w:ascii="Arial" w:eastAsia="宋体" w:hAnsi="Arial" w:cs="Arial"/>
                <w:b/>
                <w:sz w:val="18"/>
                <w:lang w:eastAsia="zh-CN"/>
              </w:rPr>
              <w:t>250ºF</w:t>
            </w:r>
            <w:r w:rsidRPr="00AF56EB">
              <w:rPr>
                <w:rFonts w:ascii="Arial" w:eastAsia="宋体" w:hAnsi="Arial" w:cs="Arial"/>
                <w:b/>
                <w:sz w:val="18"/>
                <w:lang w:eastAsia="zh-CN"/>
              </w:rPr>
              <w:t>）下的</w:t>
            </w:r>
            <w:r w:rsidR="000C75ED" w:rsidRPr="00AF56EB">
              <w:rPr>
                <w:rFonts w:ascii="Arial" w:eastAsia="宋体" w:hAnsi="Arial" w:cs="Arial"/>
                <w:b/>
                <w:sz w:val="18"/>
                <w:lang w:eastAsia="zh-CN"/>
              </w:rPr>
              <w:t>暴露</w:t>
            </w:r>
            <w:r w:rsidRPr="00AF56EB">
              <w:rPr>
                <w:rFonts w:ascii="Arial" w:eastAsia="宋体" w:hAnsi="Arial" w:cs="Arial"/>
                <w:b/>
                <w:sz w:val="18"/>
                <w:lang w:eastAsia="zh-CN"/>
              </w:rPr>
              <w:t>时间</w:t>
            </w:r>
          </w:p>
        </w:tc>
        <w:tc>
          <w:tcPr>
            <w:tcW w:w="1625" w:type="dxa"/>
            <w:tcBorders>
              <w:top w:val="single" w:sz="4" w:space="0" w:color="000000"/>
              <w:left w:val="single" w:sz="4" w:space="0" w:color="000000"/>
              <w:bottom w:val="single" w:sz="4" w:space="0" w:color="000000"/>
              <w:right w:val="single" w:sz="4" w:space="0" w:color="000000"/>
            </w:tcBorders>
          </w:tcPr>
          <w:p w:rsidR="0023700F" w:rsidRPr="00AF56EB" w:rsidRDefault="00E348E4" w:rsidP="00AF56EB">
            <w:pPr>
              <w:pStyle w:val="TableParagraph"/>
              <w:snapToGrid w:val="0"/>
              <w:spacing w:before="38" w:line="300" w:lineRule="auto"/>
              <w:ind w:left="273" w:hanging="152"/>
              <w:jc w:val="center"/>
              <w:rPr>
                <w:rFonts w:ascii="Arial" w:eastAsia="宋体" w:hAnsi="Arial" w:cs="Arial"/>
                <w:b/>
                <w:sz w:val="18"/>
                <w:szCs w:val="18"/>
                <w:lang w:eastAsia="zh-CN"/>
              </w:rPr>
            </w:pPr>
            <w:r w:rsidRPr="00AF56EB">
              <w:rPr>
                <w:rFonts w:ascii="Arial" w:eastAsia="宋体" w:hAnsi="Arial" w:cs="Arial"/>
                <w:b/>
                <w:sz w:val="18"/>
                <w:lang w:eastAsia="zh-CN"/>
              </w:rPr>
              <w:t>在</w:t>
            </w:r>
            <w:r w:rsidRPr="00AF56EB">
              <w:rPr>
                <w:rFonts w:ascii="Arial" w:eastAsia="宋体" w:hAnsi="Arial" w:cs="Arial"/>
                <w:b/>
                <w:sz w:val="18"/>
                <w:lang w:eastAsia="zh-CN"/>
              </w:rPr>
              <w:t>132ºC</w:t>
            </w:r>
            <w:r w:rsidRPr="00AF56EB">
              <w:rPr>
                <w:rFonts w:ascii="Arial" w:eastAsia="宋体" w:hAnsi="Arial" w:cs="Arial"/>
                <w:b/>
                <w:sz w:val="18"/>
                <w:lang w:eastAsia="zh-CN"/>
              </w:rPr>
              <w:t>（</w:t>
            </w:r>
            <w:r w:rsidRPr="00AF56EB">
              <w:rPr>
                <w:rFonts w:ascii="Arial" w:eastAsia="宋体" w:hAnsi="Arial" w:cs="Arial"/>
                <w:b/>
                <w:sz w:val="18"/>
                <w:lang w:eastAsia="zh-CN"/>
              </w:rPr>
              <w:t>270ºF</w:t>
            </w:r>
            <w:r w:rsidRPr="00AF56EB">
              <w:rPr>
                <w:rFonts w:ascii="Arial" w:eastAsia="宋体" w:hAnsi="Arial" w:cs="Arial"/>
                <w:b/>
                <w:sz w:val="18"/>
                <w:lang w:eastAsia="zh-CN"/>
              </w:rPr>
              <w:t>）下的</w:t>
            </w:r>
            <w:r w:rsidR="000C75ED" w:rsidRPr="00AF56EB">
              <w:rPr>
                <w:rFonts w:ascii="Arial" w:eastAsia="宋体" w:hAnsi="Arial" w:cs="Arial"/>
                <w:b/>
                <w:sz w:val="18"/>
                <w:lang w:eastAsia="zh-CN"/>
              </w:rPr>
              <w:t>暴露</w:t>
            </w:r>
            <w:r w:rsidRPr="00AF56EB">
              <w:rPr>
                <w:rFonts w:ascii="Arial" w:eastAsia="宋体" w:hAnsi="Arial" w:cs="Arial"/>
                <w:b/>
                <w:sz w:val="18"/>
                <w:lang w:eastAsia="zh-CN"/>
              </w:rPr>
              <w:t>时间</w:t>
            </w:r>
          </w:p>
        </w:tc>
        <w:tc>
          <w:tcPr>
            <w:tcW w:w="1627" w:type="dxa"/>
            <w:tcBorders>
              <w:top w:val="single" w:sz="4" w:space="0" w:color="000000"/>
              <w:left w:val="single" w:sz="4" w:space="0" w:color="000000"/>
              <w:bottom w:val="single" w:sz="4" w:space="0" w:color="000000"/>
              <w:right w:val="single" w:sz="4" w:space="0" w:color="000000"/>
            </w:tcBorders>
          </w:tcPr>
          <w:p w:rsidR="0023700F" w:rsidRPr="00AF56EB" w:rsidRDefault="00E348E4" w:rsidP="00AF56EB">
            <w:pPr>
              <w:pStyle w:val="TableParagraph"/>
              <w:snapToGrid w:val="0"/>
              <w:spacing w:before="38" w:line="300" w:lineRule="auto"/>
              <w:ind w:left="275" w:hanging="152"/>
              <w:jc w:val="center"/>
              <w:rPr>
                <w:rFonts w:ascii="Arial" w:eastAsia="宋体" w:hAnsi="Arial" w:cs="Arial"/>
                <w:b/>
                <w:sz w:val="18"/>
                <w:szCs w:val="18"/>
                <w:lang w:eastAsia="zh-CN"/>
              </w:rPr>
            </w:pPr>
            <w:r w:rsidRPr="00AF56EB">
              <w:rPr>
                <w:rFonts w:ascii="Arial" w:eastAsia="宋体" w:hAnsi="Arial" w:cs="Arial"/>
                <w:b/>
                <w:sz w:val="18"/>
                <w:lang w:eastAsia="zh-CN"/>
              </w:rPr>
              <w:t>在</w:t>
            </w:r>
            <w:r w:rsidRPr="00AF56EB">
              <w:rPr>
                <w:rFonts w:ascii="Arial" w:eastAsia="宋体" w:hAnsi="Arial" w:cs="Arial"/>
                <w:b/>
                <w:sz w:val="18"/>
                <w:lang w:eastAsia="zh-CN"/>
              </w:rPr>
              <w:t>135ºC</w:t>
            </w:r>
            <w:r w:rsidRPr="00AF56EB">
              <w:rPr>
                <w:rFonts w:ascii="Arial" w:eastAsia="宋体" w:hAnsi="Arial" w:cs="Arial"/>
                <w:b/>
                <w:sz w:val="18"/>
                <w:lang w:eastAsia="zh-CN"/>
              </w:rPr>
              <w:t>（</w:t>
            </w:r>
            <w:r w:rsidRPr="00AF56EB">
              <w:rPr>
                <w:rFonts w:ascii="Arial" w:eastAsia="宋体" w:hAnsi="Arial" w:cs="Arial"/>
                <w:b/>
                <w:sz w:val="18"/>
                <w:lang w:eastAsia="zh-CN"/>
              </w:rPr>
              <w:t>275ºF</w:t>
            </w:r>
            <w:r w:rsidRPr="00AF56EB">
              <w:rPr>
                <w:rFonts w:ascii="Arial" w:eastAsia="宋体" w:hAnsi="Arial" w:cs="Arial"/>
                <w:b/>
                <w:sz w:val="18"/>
                <w:lang w:eastAsia="zh-CN"/>
              </w:rPr>
              <w:t>）下的</w:t>
            </w:r>
            <w:r w:rsidR="000C75ED" w:rsidRPr="00AF56EB">
              <w:rPr>
                <w:rFonts w:ascii="Arial" w:eastAsia="宋体" w:hAnsi="Arial" w:cs="Arial"/>
                <w:b/>
                <w:sz w:val="18"/>
                <w:lang w:eastAsia="zh-CN"/>
              </w:rPr>
              <w:t>暴露</w:t>
            </w:r>
            <w:r w:rsidRPr="00AF56EB">
              <w:rPr>
                <w:rFonts w:ascii="Arial" w:eastAsia="宋体" w:hAnsi="Arial" w:cs="Arial"/>
                <w:b/>
                <w:sz w:val="18"/>
                <w:lang w:eastAsia="zh-CN"/>
              </w:rPr>
              <w:t>时间</w:t>
            </w:r>
          </w:p>
        </w:tc>
        <w:tc>
          <w:tcPr>
            <w:tcW w:w="1625" w:type="dxa"/>
            <w:tcBorders>
              <w:top w:val="single" w:sz="4" w:space="0" w:color="000000"/>
              <w:left w:val="single" w:sz="4" w:space="0" w:color="000000"/>
              <w:bottom w:val="single" w:sz="4" w:space="0" w:color="000000"/>
              <w:right w:val="single" w:sz="4" w:space="0" w:color="000000"/>
            </w:tcBorders>
          </w:tcPr>
          <w:p w:rsidR="0023700F" w:rsidRPr="00AF56EB" w:rsidRDefault="00E348E4" w:rsidP="00AF56EB">
            <w:pPr>
              <w:pStyle w:val="TableParagraph"/>
              <w:snapToGrid w:val="0"/>
              <w:spacing w:before="120" w:line="300" w:lineRule="auto"/>
              <w:ind w:left="573" w:hanging="442"/>
              <w:jc w:val="center"/>
              <w:rPr>
                <w:rFonts w:ascii="Arial" w:eastAsia="宋体" w:hAnsi="Arial" w:cs="Arial"/>
                <w:b/>
                <w:sz w:val="18"/>
                <w:szCs w:val="18"/>
              </w:rPr>
            </w:pPr>
            <w:r w:rsidRPr="00AF56EB">
              <w:rPr>
                <w:rFonts w:ascii="Arial" w:eastAsia="宋体" w:hAnsi="Arial" w:cs="Arial"/>
                <w:b/>
                <w:sz w:val="18"/>
              </w:rPr>
              <w:t>最短干燥时间</w:t>
            </w:r>
          </w:p>
        </w:tc>
      </w:tr>
      <w:tr w:rsidR="0023700F" w:rsidRPr="00136393">
        <w:trPr>
          <w:trHeight w:hRule="exact" w:val="293"/>
        </w:trPr>
        <w:tc>
          <w:tcPr>
            <w:tcW w:w="2244" w:type="dxa"/>
            <w:tcBorders>
              <w:top w:val="single" w:sz="4" w:space="0" w:color="000000"/>
              <w:left w:val="single" w:sz="4" w:space="0" w:color="000000"/>
              <w:bottom w:val="single" w:sz="4" w:space="0" w:color="000000"/>
              <w:right w:val="single" w:sz="4" w:space="0" w:color="000000"/>
            </w:tcBorders>
          </w:tcPr>
          <w:p w:rsidR="0023700F" w:rsidRPr="00136393" w:rsidRDefault="00E348E4" w:rsidP="00EC3BD4">
            <w:pPr>
              <w:pStyle w:val="TableParagraph"/>
              <w:snapToGrid w:val="0"/>
              <w:spacing w:before="35" w:line="300" w:lineRule="auto"/>
              <w:ind w:left="103"/>
              <w:jc w:val="both"/>
              <w:rPr>
                <w:rFonts w:ascii="Arial" w:eastAsia="宋体" w:hAnsi="Arial" w:cs="Arial"/>
                <w:sz w:val="16"/>
                <w:szCs w:val="16"/>
              </w:rPr>
            </w:pPr>
            <w:r w:rsidRPr="00136393">
              <w:rPr>
                <w:rFonts w:ascii="Arial" w:eastAsia="宋体" w:hAnsi="Arial" w:cs="Arial"/>
                <w:sz w:val="16"/>
                <w:szCs w:val="16"/>
                <w:lang w:eastAsia="zh-CN"/>
              </w:rPr>
              <w:t>包装工具</w:t>
            </w:r>
          </w:p>
        </w:tc>
        <w:tc>
          <w:tcPr>
            <w:tcW w:w="1627" w:type="dxa"/>
            <w:tcBorders>
              <w:top w:val="single" w:sz="4" w:space="0" w:color="000000"/>
              <w:left w:val="single" w:sz="4" w:space="0" w:color="000000"/>
              <w:bottom w:val="single" w:sz="4" w:space="0" w:color="000000"/>
              <w:right w:val="single" w:sz="4" w:space="0" w:color="000000"/>
            </w:tcBorders>
          </w:tcPr>
          <w:p w:rsidR="0023700F" w:rsidRPr="00136393" w:rsidRDefault="00654F62" w:rsidP="00AF56EB">
            <w:pPr>
              <w:pStyle w:val="TableParagraph"/>
              <w:snapToGrid w:val="0"/>
              <w:spacing w:before="35" w:line="300" w:lineRule="auto"/>
              <w:jc w:val="center"/>
              <w:rPr>
                <w:rFonts w:ascii="Arial" w:eastAsia="宋体" w:hAnsi="Arial" w:cs="Arial"/>
                <w:sz w:val="16"/>
                <w:szCs w:val="16"/>
              </w:rPr>
            </w:pPr>
            <w:r w:rsidRPr="00136393">
              <w:rPr>
                <w:rFonts w:ascii="Arial" w:eastAsia="宋体" w:hAnsi="Arial" w:cs="Arial"/>
                <w:sz w:val="16"/>
              </w:rPr>
              <w:t>30</w:t>
            </w:r>
            <w:r w:rsidRPr="00136393">
              <w:rPr>
                <w:rFonts w:ascii="Arial" w:eastAsia="宋体" w:hAnsi="Arial" w:cs="Arial"/>
                <w:spacing w:val="-2"/>
                <w:sz w:val="16"/>
              </w:rPr>
              <w:t xml:space="preserve"> </w:t>
            </w:r>
            <w:r w:rsidR="00E348E4" w:rsidRPr="00136393">
              <w:rPr>
                <w:rFonts w:ascii="Arial" w:eastAsia="宋体" w:hAnsi="Arial" w:cs="Arial"/>
                <w:sz w:val="16"/>
              </w:rPr>
              <w:t>分钟</w:t>
            </w:r>
          </w:p>
        </w:tc>
        <w:tc>
          <w:tcPr>
            <w:tcW w:w="1625" w:type="dxa"/>
            <w:tcBorders>
              <w:top w:val="single" w:sz="4" w:space="0" w:color="000000"/>
              <w:left w:val="single" w:sz="4" w:space="0" w:color="000000"/>
              <w:bottom w:val="single" w:sz="4" w:space="0" w:color="000000"/>
              <w:right w:val="single" w:sz="4" w:space="0" w:color="000000"/>
            </w:tcBorders>
          </w:tcPr>
          <w:p w:rsidR="0023700F" w:rsidRPr="00136393" w:rsidRDefault="00654F62" w:rsidP="00AF56EB">
            <w:pPr>
              <w:pStyle w:val="TableParagraph"/>
              <w:snapToGrid w:val="0"/>
              <w:spacing w:before="35" w:line="300" w:lineRule="auto"/>
              <w:ind w:left="453"/>
              <w:jc w:val="center"/>
              <w:rPr>
                <w:rFonts w:ascii="Arial" w:eastAsia="宋体" w:hAnsi="Arial" w:cs="Arial"/>
                <w:sz w:val="16"/>
                <w:szCs w:val="16"/>
              </w:rPr>
            </w:pPr>
            <w:r w:rsidRPr="00136393">
              <w:rPr>
                <w:rFonts w:ascii="Arial" w:eastAsia="宋体" w:hAnsi="Arial" w:cs="Arial"/>
                <w:sz w:val="16"/>
              </w:rPr>
              <w:t>15</w:t>
            </w:r>
            <w:r w:rsidRPr="00136393">
              <w:rPr>
                <w:rFonts w:ascii="Arial" w:eastAsia="宋体" w:hAnsi="Arial" w:cs="Arial"/>
                <w:spacing w:val="-2"/>
                <w:sz w:val="16"/>
              </w:rPr>
              <w:t xml:space="preserve"> </w:t>
            </w:r>
            <w:r w:rsidR="00E348E4" w:rsidRPr="00136393">
              <w:rPr>
                <w:rFonts w:ascii="Arial" w:eastAsia="宋体" w:hAnsi="Arial" w:cs="Arial"/>
                <w:sz w:val="16"/>
              </w:rPr>
              <w:t>分钟</w:t>
            </w:r>
          </w:p>
        </w:tc>
        <w:tc>
          <w:tcPr>
            <w:tcW w:w="1627" w:type="dxa"/>
            <w:tcBorders>
              <w:top w:val="single" w:sz="4" w:space="0" w:color="000000"/>
              <w:left w:val="single" w:sz="4" w:space="0" w:color="000000"/>
              <w:bottom w:val="single" w:sz="4" w:space="0" w:color="000000"/>
              <w:right w:val="single" w:sz="4" w:space="0" w:color="000000"/>
            </w:tcBorders>
          </w:tcPr>
          <w:p w:rsidR="0023700F" w:rsidRPr="00136393" w:rsidRDefault="0023700F" w:rsidP="00AF56EB">
            <w:pPr>
              <w:snapToGrid w:val="0"/>
              <w:spacing w:line="300" w:lineRule="auto"/>
              <w:jc w:val="center"/>
              <w:rPr>
                <w:rFonts w:ascii="Arial" w:eastAsia="宋体" w:hAnsi="Arial" w:cs="Arial"/>
              </w:rPr>
            </w:pPr>
          </w:p>
        </w:tc>
        <w:tc>
          <w:tcPr>
            <w:tcW w:w="1625" w:type="dxa"/>
            <w:tcBorders>
              <w:top w:val="single" w:sz="4" w:space="0" w:color="000000"/>
              <w:left w:val="single" w:sz="4" w:space="0" w:color="000000"/>
              <w:bottom w:val="single" w:sz="4" w:space="0" w:color="000000"/>
              <w:right w:val="single" w:sz="4" w:space="0" w:color="000000"/>
            </w:tcBorders>
          </w:tcPr>
          <w:p w:rsidR="0023700F" w:rsidRPr="00136393" w:rsidRDefault="00654F62" w:rsidP="00AF56EB">
            <w:pPr>
              <w:pStyle w:val="TableParagraph"/>
              <w:snapToGrid w:val="0"/>
              <w:spacing w:before="35" w:line="300" w:lineRule="auto"/>
              <w:jc w:val="center"/>
              <w:rPr>
                <w:rFonts w:ascii="Arial" w:eastAsia="宋体" w:hAnsi="Arial" w:cs="Arial"/>
                <w:sz w:val="16"/>
                <w:szCs w:val="16"/>
              </w:rPr>
            </w:pPr>
            <w:r w:rsidRPr="00136393">
              <w:rPr>
                <w:rFonts w:ascii="Arial" w:eastAsia="宋体" w:hAnsi="Arial" w:cs="Arial"/>
                <w:sz w:val="16"/>
              </w:rPr>
              <w:t>15</w:t>
            </w:r>
            <w:r w:rsidR="000C75ED" w:rsidRPr="00136393">
              <w:rPr>
                <w:rFonts w:ascii="Arial" w:eastAsia="宋体" w:hAnsi="Arial" w:cs="Arial"/>
                <w:sz w:val="16"/>
              </w:rPr>
              <w:t>-</w:t>
            </w:r>
            <w:r w:rsidRPr="00136393">
              <w:rPr>
                <w:rFonts w:ascii="Arial" w:eastAsia="宋体" w:hAnsi="Arial" w:cs="Arial"/>
                <w:sz w:val="16"/>
              </w:rPr>
              <w:t>30</w:t>
            </w:r>
            <w:r w:rsidRPr="00136393">
              <w:rPr>
                <w:rFonts w:ascii="Arial" w:eastAsia="宋体" w:hAnsi="Arial" w:cs="Arial"/>
                <w:spacing w:val="-4"/>
                <w:sz w:val="16"/>
              </w:rPr>
              <w:t xml:space="preserve"> </w:t>
            </w:r>
            <w:r w:rsidR="00E348E4" w:rsidRPr="00136393">
              <w:rPr>
                <w:rFonts w:ascii="Arial" w:eastAsia="宋体" w:hAnsi="Arial" w:cs="Arial"/>
                <w:sz w:val="16"/>
              </w:rPr>
              <w:t>分钟</w:t>
            </w:r>
          </w:p>
        </w:tc>
      </w:tr>
      <w:tr w:rsidR="0023700F" w:rsidRPr="00136393">
        <w:trPr>
          <w:trHeight w:hRule="exact" w:val="295"/>
        </w:trPr>
        <w:tc>
          <w:tcPr>
            <w:tcW w:w="2244" w:type="dxa"/>
            <w:tcBorders>
              <w:top w:val="single" w:sz="4" w:space="0" w:color="000000"/>
              <w:left w:val="single" w:sz="4" w:space="0" w:color="000000"/>
              <w:bottom w:val="single" w:sz="4" w:space="0" w:color="000000"/>
              <w:right w:val="single" w:sz="4" w:space="0" w:color="000000"/>
            </w:tcBorders>
          </w:tcPr>
          <w:p w:rsidR="0023700F" w:rsidRPr="00136393" w:rsidRDefault="0023700F" w:rsidP="00EC3BD4">
            <w:pPr>
              <w:snapToGrid w:val="0"/>
              <w:spacing w:line="300" w:lineRule="auto"/>
              <w:jc w:val="both"/>
              <w:rPr>
                <w:rFonts w:ascii="Arial" w:eastAsia="宋体" w:hAnsi="Arial" w:cs="Arial"/>
              </w:rPr>
            </w:pPr>
          </w:p>
        </w:tc>
        <w:tc>
          <w:tcPr>
            <w:tcW w:w="1627" w:type="dxa"/>
            <w:tcBorders>
              <w:top w:val="single" w:sz="4" w:space="0" w:color="000000"/>
              <w:left w:val="single" w:sz="4" w:space="0" w:color="000000"/>
              <w:bottom w:val="single" w:sz="4" w:space="0" w:color="000000"/>
              <w:right w:val="single" w:sz="4" w:space="0" w:color="000000"/>
            </w:tcBorders>
          </w:tcPr>
          <w:p w:rsidR="0023700F" w:rsidRPr="00136393" w:rsidRDefault="0023700F" w:rsidP="00AF56EB">
            <w:pPr>
              <w:snapToGrid w:val="0"/>
              <w:spacing w:line="300" w:lineRule="auto"/>
              <w:jc w:val="center"/>
              <w:rPr>
                <w:rFonts w:ascii="Arial" w:eastAsia="宋体" w:hAnsi="Arial" w:cs="Arial"/>
              </w:rPr>
            </w:pPr>
          </w:p>
        </w:tc>
        <w:tc>
          <w:tcPr>
            <w:tcW w:w="1625" w:type="dxa"/>
            <w:tcBorders>
              <w:top w:val="single" w:sz="4" w:space="0" w:color="000000"/>
              <w:left w:val="single" w:sz="4" w:space="0" w:color="000000"/>
              <w:bottom w:val="single" w:sz="4" w:space="0" w:color="000000"/>
              <w:right w:val="single" w:sz="4" w:space="0" w:color="000000"/>
            </w:tcBorders>
          </w:tcPr>
          <w:p w:rsidR="0023700F" w:rsidRPr="00136393" w:rsidRDefault="0023700F" w:rsidP="00AF56EB">
            <w:pPr>
              <w:snapToGrid w:val="0"/>
              <w:spacing w:line="300" w:lineRule="auto"/>
              <w:jc w:val="center"/>
              <w:rPr>
                <w:rFonts w:ascii="Arial" w:eastAsia="宋体" w:hAnsi="Arial" w:cs="Arial"/>
              </w:rPr>
            </w:pPr>
          </w:p>
        </w:tc>
        <w:tc>
          <w:tcPr>
            <w:tcW w:w="1627" w:type="dxa"/>
            <w:tcBorders>
              <w:top w:val="single" w:sz="4" w:space="0" w:color="000000"/>
              <w:left w:val="single" w:sz="4" w:space="0" w:color="000000"/>
              <w:bottom w:val="single" w:sz="4" w:space="0" w:color="000000"/>
              <w:right w:val="single" w:sz="4" w:space="0" w:color="000000"/>
            </w:tcBorders>
          </w:tcPr>
          <w:p w:rsidR="0023700F" w:rsidRPr="00136393" w:rsidRDefault="00654F62" w:rsidP="00AF56EB">
            <w:pPr>
              <w:pStyle w:val="TableParagraph"/>
              <w:snapToGrid w:val="0"/>
              <w:spacing w:before="35" w:line="300" w:lineRule="auto"/>
              <w:ind w:left="455"/>
              <w:jc w:val="center"/>
              <w:rPr>
                <w:rFonts w:ascii="Arial" w:eastAsia="宋体" w:hAnsi="Arial" w:cs="Arial"/>
                <w:sz w:val="16"/>
                <w:szCs w:val="16"/>
              </w:rPr>
            </w:pPr>
            <w:r w:rsidRPr="00136393">
              <w:rPr>
                <w:rFonts w:ascii="Arial" w:eastAsia="宋体" w:hAnsi="Arial" w:cs="Arial"/>
                <w:sz w:val="16"/>
              </w:rPr>
              <w:t>10</w:t>
            </w:r>
            <w:r w:rsidRPr="00136393">
              <w:rPr>
                <w:rFonts w:ascii="Arial" w:eastAsia="宋体" w:hAnsi="Arial" w:cs="Arial"/>
                <w:spacing w:val="-2"/>
                <w:sz w:val="16"/>
              </w:rPr>
              <w:t xml:space="preserve"> </w:t>
            </w:r>
            <w:r w:rsidR="00E348E4" w:rsidRPr="00136393">
              <w:rPr>
                <w:rFonts w:ascii="Arial" w:eastAsia="宋体" w:hAnsi="Arial" w:cs="Arial"/>
                <w:sz w:val="16"/>
              </w:rPr>
              <w:t>分钟</w:t>
            </w:r>
          </w:p>
        </w:tc>
        <w:tc>
          <w:tcPr>
            <w:tcW w:w="1625" w:type="dxa"/>
            <w:tcBorders>
              <w:top w:val="single" w:sz="4" w:space="0" w:color="000000"/>
              <w:left w:val="single" w:sz="4" w:space="0" w:color="000000"/>
              <w:bottom w:val="single" w:sz="4" w:space="0" w:color="000000"/>
              <w:right w:val="single" w:sz="4" w:space="0" w:color="000000"/>
            </w:tcBorders>
          </w:tcPr>
          <w:p w:rsidR="0023700F" w:rsidRPr="00136393" w:rsidRDefault="00654F62" w:rsidP="00AF56EB">
            <w:pPr>
              <w:pStyle w:val="TableParagraph"/>
              <w:snapToGrid w:val="0"/>
              <w:spacing w:before="35" w:line="300" w:lineRule="auto"/>
              <w:ind w:left="4"/>
              <w:jc w:val="center"/>
              <w:rPr>
                <w:rFonts w:ascii="Arial" w:eastAsia="宋体" w:hAnsi="Arial" w:cs="Arial"/>
                <w:sz w:val="16"/>
                <w:szCs w:val="16"/>
              </w:rPr>
            </w:pPr>
            <w:r w:rsidRPr="00136393">
              <w:rPr>
                <w:rFonts w:ascii="Arial" w:eastAsia="宋体" w:hAnsi="Arial" w:cs="Arial"/>
                <w:sz w:val="16"/>
              </w:rPr>
              <w:t>30</w:t>
            </w:r>
            <w:r w:rsidRPr="00136393">
              <w:rPr>
                <w:rFonts w:ascii="Arial" w:eastAsia="宋体" w:hAnsi="Arial" w:cs="Arial"/>
                <w:spacing w:val="-2"/>
                <w:sz w:val="16"/>
              </w:rPr>
              <w:t xml:space="preserve"> </w:t>
            </w:r>
            <w:r w:rsidR="00E348E4" w:rsidRPr="00136393">
              <w:rPr>
                <w:rFonts w:ascii="Arial" w:eastAsia="宋体" w:hAnsi="Arial" w:cs="Arial"/>
                <w:sz w:val="16"/>
              </w:rPr>
              <w:t>分钟</w:t>
            </w:r>
          </w:p>
        </w:tc>
      </w:tr>
      <w:tr w:rsidR="0023700F" w:rsidRPr="00136393">
        <w:trPr>
          <w:trHeight w:hRule="exact" w:val="293"/>
        </w:trPr>
        <w:tc>
          <w:tcPr>
            <w:tcW w:w="2244" w:type="dxa"/>
            <w:tcBorders>
              <w:top w:val="single" w:sz="4" w:space="0" w:color="000000"/>
              <w:left w:val="single" w:sz="4" w:space="0" w:color="000000"/>
              <w:bottom w:val="single" w:sz="4" w:space="0" w:color="000000"/>
              <w:right w:val="single" w:sz="4" w:space="0" w:color="000000"/>
            </w:tcBorders>
          </w:tcPr>
          <w:p w:rsidR="0023700F" w:rsidRPr="00136393" w:rsidRDefault="00E348E4" w:rsidP="00EC3BD4">
            <w:pPr>
              <w:pStyle w:val="TableParagraph"/>
              <w:snapToGrid w:val="0"/>
              <w:spacing w:before="35" w:line="300" w:lineRule="auto"/>
              <w:ind w:left="103"/>
              <w:jc w:val="both"/>
              <w:rPr>
                <w:rFonts w:ascii="Arial" w:eastAsia="宋体" w:hAnsi="Arial" w:cs="Arial"/>
                <w:sz w:val="16"/>
                <w:szCs w:val="16"/>
              </w:rPr>
            </w:pPr>
            <w:r w:rsidRPr="00136393">
              <w:rPr>
                <w:rFonts w:ascii="Arial" w:eastAsia="宋体" w:hAnsi="Arial" w:cs="Arial"/>
                <w:sz w:val="16"/>
              </w:rPr>
              <w:t>纺织包装</w:t>
            </w:r>
          </w:p>
        </w:tc>
        <w:tc>
          <w:tcPr>
            <w:tcW w:w="1627" w:type="dxa"/>
            <w:tcBorders>
              <w:top w:val="single" w:sz="4" w:space="0" w:color="000000"/>
              <w:left w:val="single" w:sz="4" w:space="0" w:color="000000"/>
              <w:bottom w:val="single" w:sz="4" w:space="0" w:color="000000"/>
              <w:right w:val="single" w:sz="4" w:space="0" w:color="000000"/>
            </w:tcBorders>
          </w:tcPr>
          <w:p w:rsidR="0023700F" w:rsidRPr="00136393" w:rsidRDefault="00654F62" w:rsidP="00AF56EB">
            <w:pPr>
              <w:pStyle w:val="TableParagraph"/>
              <w:snapToGrid w:val="0"/>
              <w:spacing w:before="35" w:line="300" w:lineRule="auto"/>
              <w:jc w:val="center"/>
              <w:rPr>
                <w:rFonts w:ascii="Arial" w:eastAsia="宋体" w:hAnsi="Arial" w:cs="Arial"/>
                <w:sz w:val="16"/>
                <w:szCs w:val="16"/>
              </w:rPr>
            </w:pPr>
            <w:r w:rsidRPr="00136393">
              <w:rPr>
                <w:rFonts w:ascii="Arial" w:eastAsia="宋体" w:hAnsi="Arial" w:cs="Arial"/>
                <w:sz w:val="16"/>
              </w:rPr>
              <w:t>30</w:t>
            </w:r>
            <w:r w:rsidRPr="00136393">
              <w:rPr>
                <w:rFonts w:ascii="Arial" w:eastAsia="宋体" w:hAnsi="Arial" w:cs="Arial"/>
                <w:spacing w:val="-2"/>
                <w:sz w:val="16"/>
              </w:rPr>
              <w:t xml:space="preserve"> </w:t>
            </w:r>
            <w:r w:rsidR="00E348E4" w:rsidRPr="00136393">
              <w:rPr>
                <w:rFonts w:ascii="Arial" w:eastAsia="宋体" w:hAnsi="Arial" w:cs="Arial"/>
                <w:sz w:val="16"/>
              </w:rPr>
              <w:t>分钟</w:t>
            </w:r>
          </w:p>
        </w:tc>
        <w:tc>
          <w:tcPr>
            <w:tcW w:w="1625" w:type="dxa"/>
            <w:tcBorders>
              <w:top w:val="single" w:sz="4" w:space="0" w:color="000000"/>
              <w:left w:val="single" w:sz="4" w:space="0" w:color="000000"/>
              <w:bottom w:val="single" w:sz="4" w:space="0" w:color="000000"/>
              <w:right w:val="single" w:sz="4" w:space="0" w:color="000000"/>
            </w:tcBorders>
          </w:tcPr>
          <w:p w:rsidR="0023700F" w:rsidRPr="00136393" w:rsidRDefault="00654F62" w:rsidP="00AF56EB">
            <w:pPr>
              <w:pStyle w:val="TableParagraph"/>
              <w:snapToGrid w:val="0"/>
              <w:spacing w:before="35" w:line="300" w:lineRule="auto"/>
              <w:ind w:left="453"/>
              <w:jc w:val="center"/>
              <w:rPr>
                <w:rFonts w:ascii="Arial" w:eastAsia="宋体" w:hAnsi="Arial" w:cs="Arial"/>
                <w:sz w:val="16"/>
                <w:szCs w:val="16"/>
              </w:rPr>
            </w:pPr>
            <w:r w:rsidRPr="00136393">
              <w:rPr>
                <w:rFonts w:ascii="Arial" w:eastAsia="宋体" w:hAnsi="Arial" w:cs="Arial"/>
                <w:sz w:val="16"/>
              </w:rPr>
              <w:t>25</w:t>
            </w:r>
            <w:r w:rsidRPr="00136393">
              <w:rPr>
                <w:rFonts w:ascii="Arial" w:eastAsia="宋体" w:hAnsi="Arial" w:cs="Arial"/>
                <w:spacing w:val="-2"/>
                <w:sz w:val="16"/>
              </w:rPr>
              <w:t xml:space="preserve"> </w:t>
            </w:r>
            <w:r w:rsidR="00E348E4" w:rsidRPr="00136393">
              <w:rPr>
                <w:rFonts w:ascii="Arial" w:eastAsia="宋体" w:hAnsi="Arial" w:cs="Arial"/>
                <w:sz w:val="16"/>
              </w:rPr>
              <w:t>分钟</w:t>
            </w:r>
          </w:p>
        </w:tc>
        <w:tc>
          <w:tcPr>
            <w:tcW w:w="1627" w:type="dxa"/>
            <w:tcBorders>
              <w:top w:val="single" w:sz="4" w:space="0" w:color="000000"/>
              <w:left w:val="single" w:sz="4" w:space="0" w:color="000000"/>
              <w:bottom w:val="single" w:sz="4" w:space="0" w:color="000000"/>
              <w:right w:val="single" w:sz="4" w:space="0" w:color="000000"/>
            </w:tcBorders>
          </w:tcPr>
          <w:p w:rsidR="0023700F" w:rsidRPr="00136393" w:rsidRDefault="0023700F" w:rsidP="00AF56EB">
            <w:pPr>
              <w:snapToGrid w:val="0"/>
              <w:spacing w:line="300" w:lineRule="auto"/>
              <w:jc w:val="center"/>
              <w:rPr>
                <w:rFonts w:ascii="Arial" w:eastAsia="宋体" w:hAnsi="Arial" w:cs="Arial"/>
              </w:rPr>
            </w:pPr>
          </w:p>
        </w:tc>
        <w:tc>
          <w:tcPr>
            <w:tcW w:w="1625" w:type="dxa"/>
            <w:tcBorders>
              <w:top w:val="single" w:sz="4" w:space="0" w:color="000000"/>
              <w:left w:val="single" w:sz="4" w:space="0" w:color="000000"/>
              <w:bottom w:val="single" w:sz="4" w:space="0" w:color="000000"/>
              <w:right w:val="single" w:sz="4" w:space="0" w:color="000000"/>
            </w:tcBorders>
          </w:tcPr>
          <w:p w:rsidR="0023700F" w:rsidRPr="00136393" w:rsidRDefault="00654F62" w:rsidP="00AF56EB">
            <w:pPr>
              <w:pStyle w:val="TableParagraph"/>
              <w:snapToGrid w:val="0"/>
              <w:spacing w:before="35" w:line="300" w:lineRule="auto"/>
              <w:ind w:left="4"/>
              <w:jc w:val="center"/>
              <w:rPr>
                <w:rFonts w:ascii="Arial" w:eastAsia="宋体" w:hAnsi="Arial" w:cs="Arial"/>
                <w:sz w:val="16"/>
                <w:szCs w:val="16"/>
              </w:rPr>
            </w:pPr>
            <w:r w:rsidRPr="00136393">
              <w:rPr>
                <w:rFonts w:ascii="Arial" w:eastAsia="宋体" w:hAnsi="Arial" w:cs="Arial"/>
                <w:sz w:val="16"/>
              </w:rPr>
              <w:t>15</w:t>
            </w:r>
            <w:r w:rsidRPr="00136393">
              <w:rPr>
                <w:rFonts w:ascii="Arial" w:eastAsia="宋体" w:hAnsi="Arial" w:cs="Arial"/>
                <w:spacing w:val="-2"/>
                <w:sz w:val="16"/>
              </w:rPr>
              <w:t xml:space="preserve"> </w:t>
            </w:r>
            <w:r w:rsidR="00E348E4" w:rsidRPr="00136393">
              <w:rPr>
                <w:rFonts w:ascii="Arial" w:eastAsia="宋体" w:hAnsi="Arial" w:cs="Arial"/>
                <w:sz w:val="16"/>
              </w:rPr>
              <w:t>分钟</w:t>
            </w:r>
          </w:p>
        </w:tc>
      </w:tr>
      <w:tr w:rsidR="0023700F" w:rsidRPr="00136393">
        <w:trPr>
          <w:trHeight w:hRule="exact" w:val="295"/>
        </w:trPr>
        <w:tc>
          <w:tcPr>
            <w:tcW w:w="2244" w:type="dxa"/>
            <w:tcBorders>
              <w:top w:val="single" w:sz="4" w:space="0" w:color="000000"/>
              <w:left w:val="single" w:sz="4" w:space="0" w:color="000000"/>
              <w:bottom w:val="single" w:sz="4" w:space="0" w:color="000000"/>
              <w:right w:val="single" w:sz="4" w:space="0" w:color="000000"/>
            </w:tcBorders>
          </w:tcPr>
          <w:p w:rsidR="0023700F" w:rsidRPr="00136393" w:rsidRDefault="0023700F" w:rsidP="00EC3BD4">
            <w:pPr>
              <w:snapToGrid w:val="0"/>
              <w:spacing w:line="300" w:lineRule="auto"/>
              <w:jc w:val="both"/>
              <w:rPr>
                <w:rFonts w:ascii="Arial" w:eastAsia="宋体" w:hAnsi="Arial" w:cs="Arial"/>
              </w:rPr>
            </w:pPr>
          </w:p>
        </w:tc>
        <w:tc>
          <w:tcPr>
            <w:tcW w:w="1627" w:type="dxa"/>
            <w:tcBorders>
              <w:top w:val="single" w:sz="4" w:space="0" w:color="000000"/>
              <w:left w:val="single" w:sz="4" w:space="0" w:color="000000"/>
              <w:bottom w:val="single" w:sz="4" w:space="0" w:color="000000"/>
              <w:right w:val="single" w:sz="4" w:space="0" w:color="000000"/>
            </w:tcBorders>
          </w:tcPr>
          <w:p w:rsidR="0023700F" w:rsidRPr="00136393" w:rsidRDefault="0023700F" w:rsidP="00AF56EB">
            <w:pPr>
              <w:snapToGrid w:val="0"/>
              <w:spacing w:line="300" w:lineRule="auto"/>
              <w:jc w:val="center"/>
              <w:rPr>
                <w:rFonts w:ascii="Arial" w:eastAsia="宋体" w:hAnsi="Arial" w:cs="Arial"/>
              </w:rPr>
            </w:pPr>
          </w:p>
        </w:tc>
        <w:tc>
          <w:tcPr>
            <w:tcW w:w="1625" w:type="dxa"/>
            <w:tcBorders>
              <w:top w:val="single" w:sz="4" w:space="0" w:color="000000"/>
              <w:left w:val="single" w:sz="4" w:space="0" w:color="000000"/>
              <w:bottom w:val="single" w:sz="4" w:space="0" w:color="000000"/>
              <w:right w:val="single" w:sz="4" w:space="0" w:color="000000"/>
            </w:tcBorders>
          </w:tcPr>
          <w:p w:rsidR="0023700F" w:rsidRPr="00136393" w:rsidRDefault="0023700F" w:rsidP="00AF56EB">
            <w:pPr>
              <w:snapToGrid w:val="0"/>
              <w:spacing w:line="300" w:lineRule="auto"/>
              <w:jc w:val="center"/>
              <w:rPr>
                <w:rFonts w:ascii="Arial" w:eastAsia="宋体" w:hAnsi="Arial" w:cs="Arial"/>
              </w:rPr>
            </w:pPr>
          </w:p>
        </w:tc>
        <w:tc>
          <w:tcPr>
            <w:tcW w:w="1627" w:type="dxa"/>
            <w:tcBorders>
              <w:top w:val="single" w:sz="4" w:space="0" w:color="000000"/>
              <w:left w:val="single" w:sz="4" w:space="0" w:color="000000"/>
              <w:bottom w:val="single" w:sz="4" w:space="0" w:color="000000"/>
              <w:right w:val="single" w:sz="4" w:space="0" w:color="000000"/>
            </w:tcBorders>
          </w:tcPr>
          <w:p w:rsidR="0023700F" w:rsidRPr="00136393" w:rsidRDefault="00654F62" w:rsidP="00AF56EB">
            <w:pPr>
              <w:pStyle w:val="TableParagraph"/>
              <w:snapToGrid w:val="0"/>
              <w:spacing w:before="35" w:line="300" w:lineRule="auto"/>
              <w:ind w:left="455"/>
              <w:jc w:val="center"/>
              <w:rPr>
                <w:rFonts w:ascii="Arial" w:eastAsia="宋体" w:hAnsi="Arial" w:cs="Arial"/>
                <w:sz w:val="16"/>
                <w:szCs w:val="16"/>
              </w:rPr>
            </w:pPr>
            <w:r w:rsidRPr="00136393">
              <w:rPr>
                <w:rFonts w:ascii="Arial" w:eastAsia="宋体" w:hAnsi="Arial" w:cs="Arial"/>
                <w:sz w:val="16"/>
              </w:rPr>
              <w:t>10</w:t>
            </w:r>
            <w:r w:rsidRPr="00136393">
              <w:rPr>
                <w:rFonts w:ascii="Arial" w:eastAsia="宋体" w:hAnsi="Arial" w:cs="Arial"/>
                <w:spacing w:val="-2"/>
                <w:sz w:val="16"/>
              </w:rPr>
              <w:t xml:space="preserve"> </w:t>
            </w:r>
            <w:r w:rsidR="00E348E4" w:rsidRPr="00136393">
              <w:rPr>
                <w:rFonts w:ascii="Arial" w:eastAsia="宋体" w:hAnsi="Arial" w:cs="Arial"/>
                <w:sz w:val="16"/>
              </w:rPr>
              <w:t>分钟</w:t>
            </w:r>
          </w:p>
        </w:tc>
        <w:tc>
          <w:tcPr>
            <w:tcW w:w="1625" w:type="dxa"/>
            <w:tcBorders>
              <w:top w:val="single" w:sz="4" w:space="0" w:color="000000"/>
              <w:left w:val="single" w:sz="4" w:space="0" w:color="000000"/>
              <w:bottom w:val="single" w:sz="4" w:space="0" w:color="000000"/>
              <w:right w:val="single" w:sz="4" w:space="0" w:color="000000"/>
            </w:tcBorders>
          </w:tcPr>
          <w:p w:rsidR="0023700F" w:rsidRPr="00136393" w:rsidRDefault="00654F62" w:rsidP="00AF56EB">
            <w:pPr>
              <w:pStyle w:val="TableParagraph"/>
              <w:snapToGrid w:val="0"/>
              <w:spacing w:before="35" w:line="300" w:lineRule="auto"/>
              <w:ind w:left="4"/>
              <w:jc w:val="center"/>
              <w:rPr>
                <w:rFonts w:ascii="Arial" w:eastAsia="宋体" w:hAnsi="Arial" w:cs="Arial"/>
                <w:sz w:val="16"/>
                <w:szCs w:val="16"/>
              </w:rPr>
            </w:pPr>
            <w:r w:rsidRPr="00136393">
              <w:rPr>
                <w:rFonts w:ascii="Arial" w:eastAsia="宋体" w:hAnsi="Arial" w:cs="Arial"/>
                <w:sz w:val="16"/>
              </w:rPr>
              <w:t>30</w:t>
            </w:r>
            <w:r w:rsidRPr="00136393">
              <w:rPr>
                <w:rFonts w:ascii="Arial" w:eastAsia="宋体" w:hAnsi="Arial" w:cs="Arial"/>
                <w:spacing w:val="-2"/>
                <w:sz w:val="16"/>
              </w:rPr>
              <w:t xml:space="preserve"> </w:t>
            </w:r>
            <w:r w:rsidR="00E348E4" w:rsidRPr="00136393">
              <w:rPr>
                <w:rFonts w:ascii="Arial" w:eastAsia="宋体" w:hAnsi="Arial" w:cs="Arial"/>
                <w:sz w:val="16"/>
              </w:rPr>
              <w:t>分钟</w:t>
            </w:r>
          </w:p>
        </w:tc>
      </w:tr>
      <w:tr w:rsidR="0023700F" w:rsidRPr="00136393">
        <w:trPr>
          <w:trHeight w:hRule="exact" w:val="293"/>
        </w:trPr>
        <w:tc>
          <w:tcPr>
            <w:tcW w:w="2244" w:type="dxa"/>
            <w:tcBorders>
              <w:top w:val="single" w:sz="4" w:space="0" w:color="000000"/>
              <w:left w:val="single" w:sz="4" w:space="0" w:color="000000"/>
              <w:bottom w:val="single" w:sz="4" w:space="0" w:color="000000"/>
              <w:right w:val="single" w:sz="4" w:space="0" w:color="000000"/>
            </w:tcBorders>
          </w:tcPr>
          <w:p w:rsidR="0023700F" w:rsidRPr="00136393" w:rsidRDefault="00E348E4" w:rsidP="00EC3BD4">
            <w:pPr>
              <w:pStyle w:val="TableParagraph"/>
              <w:snapToGrid w:val="0"/>
              <w:spacing w:before="35" w:line="300" w:lineRule="auto"/>
              <w:ind w:left="103"/>
              <w:jc w:val="both"/>
              <w:rPr>
                <w:rFonts w:ascii="Arial" w:eastAsia="宋体" w:hAnsi="Arial" w:cs="Arial"/>
                <w:sz w:val="16"/>
                <w:szCs w:val="16"/>
              </w:rPr>
            </w:pPr>
            <w:r w:rsidRPr="00136393">
              <w:rPr>
                <w:rFonts w:ascii="Arial" w:eastAsia="宋体" w:hAnsi="Arial" w:cs="Arial"/>
                <w:sz w:val="16"/>
                <w:szCs w:val="16"/>
                <w:lang w:eastAsia="zh-CN"/>
              </w:rPr>
              <w:t>包装器具</w:t>
            </w:r>
          </w:p>
        </w:tc>
        <w:tc>
          <w:tcPr>
            <w:tcW w:w="1627" w:type="dxa"/>
            <w:tcBorders>
              <w:top w:val="single" w:sz="4" w:space="0" w:color="000000"/>
              <w:left w:val="single" w:sz="4" w:space="0" w:color="000000"/>
              <w:bottom w:val="single" w:sz="4" w:space="0" w:color="000000"/>
              <w:right w:val="single" w:sz="4" w:space="0" w:color="000000"/>
            </w:tcBorders>
          </w:tcPr>
          <w:p w:rsidR="0023700F" w:rsidRPr="00136393" w:rsidRDefault="00654F62" w:rsidP="00AF56EB">
            <w:pPr>
              <w:pStyle w:val="TableParagraph"/>
              <w:snapToGrid w:val="0"/>
              <w:spacing w:before="35" w:line="300" w:lineRule="auto"/>
              <w:jc w:val="center"/>
              <w:rPr>
                <w:rFonts w:ascii="Arial" w:eastAsia="宋体" w:hAnsi="Arial" w:cs="Arial"/>
                <w:sz w:val="16"/>
                <w:szCs w:val="16"/>
              </w:rPr>
            </w:pPr>
            <w:r w:rsidRPr="00136393">
              <w:rPr>
                <w:rFonts w:ascii="Arial" w:eastAsia="宋体" w:hAnsi="Arial" w:cs="Arial"/>
                <w:sz w:val="16"/>
              </w:rPr>
              <w:t>30</w:t>
            </w:r>
            <w:r w:rsidRPr="00136393">
              <w:rPr>
                <w:rFonts w:ascii="Arial" w:eastAsia="宋体" w:hAnsi="Arial" w:cs="Arial"/>
                <w:spacing w:val="-2"/>
                <w:sz w:val="16"/>
              </w:rPr>
              <w:t xml:space="preserve"> </w:t>
            </w:r>
            <w:r w:rsidR="00E348E4" w:rsidRPr="00136393">
              <w:rPr>
                <w:rFonts w:ascii="Arial" w:eastAsia="宋体" w:hAnsi="Arial" w:cs="Arial"/>
                <w:sz w:val="16"/>
              </w:rPr>
              <w:t>分钟</w:t>
            </w:r>
          </w:p>
        </w:tc>
        <w:tc>
          <w:tcPr>
            <w:tcW w:w="1625" w:type="dxa"/>
            <w:tcBorders>
              <w:top w:val="single" w:sz="4" w:space="0" w:color="000000"/>
              <w:left w:val="single" w:sz="4" w:space="0" w:color="000000"/>
              <w:bottom w:val="single" w:sz="4" w:space="0" w:color="000000"/>
              <w:right w:val="single" w:sz="4" w:space="0" w:color="000000"/>
            </w:tcBorders>
          </w:tcPr>
          <w:p w:rsidR="0023700F" w:rsidRPr="00136393" w:rsidRDefault="00654F62" w:rsidP="00AF56EB">
            <w:pPr>
              <w:pStyle w:val="TableParagraph"/>
              <w:snapToGrid w:val="0"/>
              <w:spacing w:before="35" w:line="300" w:lineRule="auto"/>
              <w:ind w:left="453"/>
              <w:jc w:val="center"/>
              <w:rPr>
                <w:rFonts w:ascii="Arial" w:eastAsia="宋体" w:hAnsi="Arial" w:cs="Arial"/>
                <w:sz w:val="16"/>
                <w:szCs w:val="16"/>
              </w:rPr>
            </w:pPr>
            <w:r w:rsidRPr="00136393">
              <w:rPr>
                <w:rFonts w:ascii="Arial" w:eastAsia="宋体" w:hAnsi="Arial" w:cs="Arial"/>
                <w:sz w:val="16"/>
              </w:rPr>
              <w:t>15</w:t>
            </w:r>
            <w:r w:rsidRPr="00136393">
              <w:rPr>
                <w:rFonts w:ascii="Arial" w:eastAsia="宋体" w:hAnsi="Arial" w:cs="Arial"/>
                <w:spacing w:val="-2"/>
                <w:sz w:val="16"/>
              </w:rPr>
              <w:t xml:space="preserve"> </w:t>
            </w:r>
            <w:r w:rsidR="00E348E4" w:rsidRPr="00136393">
              <w:rPr>
                <w:rFonts w:ascii="Arial" w:eastAsia="宋体" w:hAnsi="Arial" w:cs="Arial"/>
                <w:sz w:val="16"/>
              </w:rPr>
              <w:t>分钟</w:t>
            </w:r>
          </w:p>
        </w:tc>
        <w:tc>
          <w:tcPr>
            <w:tcW w:w="1627" w:type="dxa"/>
            <w:tcBorders>
              <w:top w:val="single" w:sz="4" w:space="0" w:color="000000"/>
              <w:left w:val="single" w:sz="4" w:space="0" w:color="000000"/>
              <w:bottom w:val="single" w:sz="4" w:space="0" w:color="000000"/>
              <w:right w:val="single" w:sz="4" w:space="0" w:color="000000"/>
            </w:tcBorders>
          </w:tcPr>
          <w:p w:rsidR="0023700F" w:rsidRPr="00136393" w:rsidRDefault="0023700F" w:rsidP="00AF56EB">
            <w:pPr>
              <w:snapToGrid w:val="0"/>
              <w:spacing w:line="300" w:lineRule="auto"/>
              <w:jc w:val="center"/>
              <w:rPr>
                <w:rFonts w:ascii="Arial" w:eastAsia="宋体" w:hAnsi="Arial" w:cs="Arial"/>
              </w:rPr>
            </w:pPr>
          </w:p>
        </w:tc>
        <w:tc>
          <w:tcPr>
            <w:tcW w:w="1625" w:type="dxa"/>
            <w:tcBorders>
              <w:top w:val="single" w:sz="4" w:space="0" w:color="000000"/>
              <w:left w:val="single" w:sz="4" w:space="0" w:color="000000"/>
              <w:bottom w:val="single" w:sz="4" w:space="0" w:color="000000"/>
              <w:right w:val="single" w:sz="4" w:space="0" w:color="000000"/>
            </w:tcBorders>
          </w:tcPr>
          <w:p w:rsidR="0023700F" w:rsidRPr="00136393" w:rsidRDefault="00654F62" w:rsidP="00AF56EB">
            <w:pPr>
              <w:pStyle w:val="TableParagraph"/>
              <w:snapToGrid w:val="0"/>
              <w:spacing w:before="35" w:line="300" w:lineRule="auto"/>
              <w:jc w:val="center"/>
              <w:rPr>
                <w:rFonts w:ascii="Arial" w:eastAsia="宋体" w:hAnsi="Arial" w:cs="Arial"/>
                <w:sz w:val="16"/>
                <w:szCs w:val="16"/>
              </w:rPr>
            </w:pPr>
            <w:r w:rsidRPr="00136393">
              <w:rPr>
                <w:rFonts w:ascii="Arial" w:eastAsia="宋体" w:hAnsi="Arial" w:cs="Arial"/>
                <w:sz w:val="16"/>
              </w:rPr>
              <w:t>15</w:t>
            </w:r>
            <w:r w:rsidR="000C75ED" w:rsidRPr="00136393">
              <w:rPr>
                <w:rFonts w:ascii="Arial" w:eastAsia="宋体" w:hAnsi="Arial" w:cs="Arial"/>
                <w:sz w:val="16"/>
              </w:rPr>
              <w:t>-</w:t>
            </w:r>
            <w:r w:rsidRPr="00136393">
              <w:rPr>
                <w:rFonts w:ascii="Arial" w:eastAsia="宋体" w:hAnsi="Arial" w:cs="Arial"/>
                <w:sz w:val="16"/>
              </w:rPr>
              <w:t>30</w:t>
            </w:r>
            <w:r w:rsidRPr="00136393">
              <w:rPr>
                <w:rFonts w:ascii="Arial" w:eastAsia="宋体" w:hAnsi="Arial" w:cs="Arial"/>
                <w:spacing w:val="-4"/>
                <w:sz w:val="16"/>
              </w:rPr>
              <w:t xml:space="preserve"> </w:t>
            </w:r>
            <w:r w:rsidR="00E348E4" w:rsidRPr="00136393">
              <w:rPr>
                <w:rFonts w:ascii="Arial" w:eastAsia="宋体" w:hAnsi="Arial" w:cs="Arial"/>
                <w:sz w:val="16"/>
              </w:rPr>
              <w:t>分钟</w:t>
            </w:r>
          </w:p>
        </w:tc>
      </w:tr>
      <w:tr w:rsidR="0023700F" w:rsidRPr="00136393">
        <w:trPr>
          <w:trHeight w:hRule="exact" w:val="295"/>
        </w:trPr>
        <w:tc>
          <w:tcPr>
            <w:tcW w:w="2244" w:type="dxa"/>
            <w:tcBorders>
              <w:top w:val="single" w:sz="4" w:space="0" w:color="000000"/>
              <w:left w:val="single" w:sz="4" w:space="0" w:color="000000"/>
              <w:bottom w:val="single" w:sz="4" w:space="0" w:color="000000"/>
              <w:right w:val="single" w:sz="4" w:space="0" w:color="000000"/>
            </w:tcBorders>
          </w:tcPr>
          <w:p w:rsidR="0023700F" w:rsidRPr="00136393" w:rsidRDefault="0023700F" w:rsidP="00EC3BD4">
            <w:pPr>
              <w:snapToGrid w:val="0"/>
              <w:spacing w:line="300" w:lineRule="auto"/>
              <w:jc w:val="both"/>
              <w:rPr>
                <w:rFonts w:ascii="Arial" w:eastAsia="宋体" w:hAnsi="Arial" w:cs="Arial"/>
              </w:rPr>
            </w:pPr>
          </w:p>
        </w:tc>
        <w:tc>
          <w:tcPr>
            <w:tcW w:w="1627" w:type="dxa"/>
            <w:tcBorders>
              <w:top w:val="single" w:sz="4" w:space="0" w:color="000000"/>
              <w:left w:val="single" w:sz="4" w:space="0" w:color="000000"/>
              <w:bottom w:val="single" w:sz="4" w:space="0" w:color="000000"/>
              <w:right w:val="single" w:sz="4" w:space="0" w:color="000000"/>
            </w:tcBorders>
          </w:tcPr>
          <w:p w:rsidR="0023700F" w:rsidRPr="00136393" w:rsidRDefault="0023700F" w:rsidP="00AF56EB">
            <w:pPr>
              <w:snapToGrid w:val="0"/>
              <w:spacing w:line="300" w:lineRule="auto"/>
              <w:jc w:val="center"/>
              <w:rPr>
                <w:rFonts w:ascii="Arial" w:eastAsia="宋体" w:hAnsi="Arial" w:cs="Arial"/>
              </w:rPr>
            </w:pPr>
          </w:p>
        </w:tc>
        <w:tc>
          <w:tcPr>
            <w:tcW w:w="1625" w:type="dxa"/>
            <w:tcBorders>
              <w:top w:val="single" w:sz="4" w:space="0" w:color="000000"/>
              <w:left w:val="single" w:sz="4" w:space="0" w:color="000000"/>
              <w:bottom w:val="single" w:sz="4" w:space="0" w:color="000000"/>
              <w:right w:val="single" w:sz="4" w:space="0" w:color="000000"/>
            </w:tcBorders>
          </w:tcPr>
          <w:p w:rsidR="0023700F" w:rsidRPr="00136393" w:rsidRDefault="0023700F" w:rsidP="00AF56EB">
            <w:pPr>
              <w:snapToGrid w:val="0"/>
              <w:spacing w:line="300" w:lineRule="auto"/>
              <w:jc w:val="center"/>
              <w:rPr>
                <w:rFonts w:ascii="Arial" w:eastAsia="宋体" w:hAnsi="Arial" w:cs="Arial"/>
              </w:rPr>
            </w:pPr>
          </w:p>
        </w:tc>
        <w:tc>
          <w:tcPr>
            <w:tcW w:w="1627" w:type="dxa"/>
            <w:tcBorders>
              <w:top w:val="single" w:sz="4" w:space="0" w:color="000000"/>
              <w:left w:val="single" w:sz="4" w:space="0" w:color="000000"/>
              <w:bottom w:val="single" w:sz="4" w:space="0" w:color="000000"/>
              <w:right w:val="single" w:sz="4" w:space="0" w:color="000000"/>
            </w:tcBorders>
          </w:tcPr>
          <w:p w:rsidR="0023700F" w:rsidRPr="00136393" w:rsidRDefault="00654F62" w:rsidP="00AF56EB">
            <w:pPr>
              <w:pStyle w:val="TableParagraph"/>
              <w:snapToGrid w:val="0"/>
              <w:spacing w:before="35" w:line="300" w:lineRule="auto"/>
              <w:ind w:left="455"/>
              <w:jc w:val="center"/>
              <w:rPr>
                <w:rFonts w:ascii="Arial" w:eastAsia="宋体" w:hAnsi="Arial" w:cs="Arial"/>
                <w:sz w:val="16"/>
                <w:szCs w:val="16"/>
              </w:rPr>
            </w:pPr>
            <w:r w:rsidRPr="00136393">
              <w:rPr>
                <w:rFonts w:ascii="Arial" w:eastAsia="宋体" w:hAnsi="Arial" w:cs="Arial"/>
                <w:sz w:val="16"/>
              </w:rPr>
              <w:t>10</w:t>
            </w:r>
            <w:r w:rsidRPr="00136393">
              <w:rPr>
                <w:rFonts w:ascii="Arial" w:eastAsia="宋体" w:hAnsi="Arial" w:cs="Arial"/>
                <w:spacing w:val="-2"/>
                <w:sz w:val="16"/>
              </w:rPr>
              <w:t xml:space="preserve"> </w:t>
            </w:r>
            <w:r w:rsidR="00E348E4" w:rsidRPr="00136393">
              <w:rPr>
                <w:rFonts w:ascii="Arial" w:eastAsia="宋体" w:hAnsi="Arial" w:cs="Arial"/>
                <w:sz w:val="16"/>
              </w:rPr>
              <w:t>分钟</w:t>
            </w:r>
          </w:p>
        </w:tc>
        <w:tc>
          <w:tcPr>
            <w:tcW w:w="1625" w:type="dxa"/>
            <w:tcBorders>
              <w:top w:val="single" w:sz="4" w:space="0" w:color="000000"/>
              <w:left w:val="single" w:sz="4" w:space="0" w:color="000000"/>
              <w:bottom w:val="single" w:sz="4" w:space="0" w:color="000000"/>
              <w:right w:val="single" w:sz="4" w:space="0" w:color="000000"/>
            </w:tcBorders>
          </w:tcPr>
          <w:p w:rsidR="0023700F" w:rsidRPr="00136393" w:rsidRDefault="00654F62" w:rsidP="00AF56EB">
            <w:pPr>
              <w:pStyle w:val="TableParagraph"/>
              <w:snapToGrid w:val="0"/>
              <w:spacing w:before="35" w:line="300" w:lineRule="auto"/>
              <w:ind w:left="4"/>
              <w:jc w:val="center"/>
              <w:rPr>
                <w:rFonts w:ascii="Arial" w:eastAsia="宋体" w:hAnsi="Arial" w:cs="Arial"/>
                <w:sz w:val="16"/>
                <w:szCs w:val="16"/>
              </w:rPr>
            </w:pPr>
            <w:r w:rsidRPr="00136393">
              <w:rPr>
                <w:rFonts w:ascii="Arial" w:eastAsia="宋体" w:hAnsi="Arial" w:cs="Arial"/>
                <w:sz w:val="16"/>
              </w:rPr>
              <w:t>30</w:t>
            </w:r>
            <w:r w:rsidRPr="00136393">
              <w:rPr>
                <w:rFonts w:ascii="Arial" w:eastAsia="宋体" w:hAnsi="Arial" w:cs="Arial"/>
                <w:spacing w:val="-2"/>
                <w:sz w:val="16"/>
              </w:rPr>
              <w:t xml:space="preserve"> </w:t>
            </w:r>
            <w:r w:rsidR="00E348E4" w:rsidRPr="00136393">
              <w:rPr>
                <w:rFonts w:ascii="Arial" w:eastAsia="宋体" w:hAnsi="Arial" w:cs="Arial"/>
                <w:sz w:val="16"/>
              </w:rPr>
              <w:t>分钟</w:t>
            </w:r>
          </w:p>
        </w:tc>
      </w:tr>
      <w:tr w:rsidR="0023700F" w:rsidRPr="00136393">
        <w:trPr>
          <w:trHeight w:hRule="exact" w:val="478"/>
        </w:trPr>
        <w:tc>
          <w:tcPr>
            <w:tcW w:w="2244" w:type="dxa"/>
            <w:tcBorders>
              <w:top w:val="single" w:sz="4" w:space="0" w:color="000000"/>
              <w:left w:val="single" w:sz="4" w:space="0" w:color="000000"/>
              <w:bottom w:val="single" w:sz="4" w:space="0" w:color="000000"/>
              <w:right w:val="single" w:sz="4" w:space="0" w:color="000000"/>
            </w:tcBorders>
          </w:tcPr>
          <w:p w:rsidR="0023700F" w:rsidRPr="00136393" w:rsidRDefault="00E348E4" w:rsidP="00EC3BD4">
            <w:pPr>
              <w:pStyle w:val="TableParagraph"/>
              <w:snapToGrid w:val="0"/>
              <w:spacing w:before="35" w:line="300" w:lineRule="auto"/>
              <w:ind w:left="103"/>
              <w:jc w:val="both"/>
              <w:rPr>
                <w:rFonts w:ascii="Arial" w:eastAsia="宋体" w:hAnsi="Arial" w:cs="Arial"/>
                <w:sz w:val="16"/>
                <w:szCs w:val="16"/>
                <w:lang w:eastAsia="zh-CN"/>
              </w:rPr>
            </w:pPr>
            <w:r w:rsidRPr="00136393">
              <w:rPr>
                <w:rFonts w:ascii="Arial" w:eastAsia="宋体" w:hAnsi="Arial" w:cs="Arial"/>
                <w:sz w:val="16"/>
                <w:lang w:eastAsia="zh-CN"/>
              </w:rPr>
              <w:t>无孔物品</w:t>
            </w:r>
            <w:r w:rsidR="0052563B" w:rsidRPr="00136393">
              <w:rPr>
                <w:rFonts w:ascii="Arial" w:eastAsia="宋体" w:hAnsi="Arial" w:cs="Arial"/>
                <w:sz w:val="16"/>
                <w:lang w:eastAsia="zh-CN"/>
              </w:rPr>
              <w:t>（</w:t>
            </w:r>
            <w:r w:rsidR="00111CB5" w:rsidRPr="00136393">
              <w:rPr>
                <w:rFonts w:ascii="Arial" w:eastAsia="宋体" w:hAnsi="Arial" w:cs="Arial"/>
                <w:sz w:val="16"/>
                <w:lang w:eastAsia="zh-CN"/>
              </w:rPr>
              <w:t>例如</w:t>
            </w:r>
            <w:r w:rsidR="0052563B" w:rsidRPr="00136393">
              <w:rPr>
                <w:rFonts w:ascii="Arial" w:eastAsia="宋体" w:hAnsi="Arial" w:cs="Arial"/>
                <w:sz w:val="16"/>
                <w:lang w:eastAsia="zh-CN"/>
              </w:rPr>
              <w:t>，</w:t>
            </w:r>
            <w:r w:rsidRPr="00136393">
              <w:rPr>
                <w:rFonts w:ascii="Arial" w:eastAsia="宋体" w:hAnsi="Arial" w:cs="Arial"/>
                <w:sz w:val="16"/>
                <w:szCs w:val="16"/>
                <w:lang w:eastAsia="zh-CN"/>
              </w:rPr>
              <w:t>工具</w:t>
            </w:r>
            <w:r w:rsidR="0052563B" w:rsidRPr="00136393">
              <w:rPr>
                <w:rFonts w:ascii="Arial" w:eastAsia="宋体" w:hAnsi="Arial" w:cs="Arial"/>
                <w:sz w:val="16"/>
                <w:lang w:eastAsia="zh-CN"/>
              </w:rPr>
              <w:t>）</w:t>
            </w:r>
          </w:p>
        </w:tc>
        <w:tc>
          <w:tcPr>
            <w:tcW w:w="1627" w:type="dxa"/>
            <w:tcBorders>
              <w:top w:val="single" w:sz="4" w:space="0" w:color="000000"/>
              <w:left w:val="single" w:sz="4" w:space="0" w:color="000000"/>
              <w:bottom w:val="single" w:sz="4" w:space="0" w:color="000000"/>
              <w:right w:val="single" w:sz="4" w:space="0" w:color="000000"/>
            </w:tcBorders>
          </w:tcPr>
          <w:p w:rsidR="0023700F" w:rsidRPr="00136393" w:rsidRDefault="0023700F" w:rsidP="00AF56EB">
            <w:pPr>
              <w:snapToGrid w:val="0"/>
              <w:spacing w:line="300" w:lineRule="auto"/>
              <w:jc w:val="center"/>
              <w:rPr>
                <w:rFonts w:ascii="Arial" w:eastAsia="宋体" w:hAnsi="Arial" w:cs="Arial"/>
                <w:lang w:eastAsia="zh-CN"/>
              </w:rPr>
            </w:pPr>
          </w:p>
        </w:tc>
        <w:tc>
          <w:tcPr>
            <w:tcW w:w="1625" w:type="dxa"/>
            <w:tcBorders>
              <w:top w:val="single" w:sz="4" w:space="0" w:color="000000"/>
              <w:left w:val="single" w:sz="4" w:space="0" w:color="000000"/>
              <w:bottom w:val="single" w:sz="4" w:space="0" w:color="000000"/>
              <w:right w:val="single" w:sz="4" w:space="0" w:color="000000"/>
            </w:tcBorders>
          </w:tcPr>
          <w:p w:rsidR="0023700F" w:rsidRPr="00136393" w:rsidRDefault="00654F62" w:rsidP="00AF56EB">
            <w:pPr>
              <w:pStyle w:val="TableParagraph"/>
              <w:snapToGrid w:val="0"/>
              <w:spacing w:before="35" w:line="300" w:lineRule="auto"/>
              <w:ind w:left="491"/>
              <w:jc w:val="center"/>
              <w:rPr>
                <w:rFonts w:ascii="Arial" w:eastAsia="宋体" w:hAnsi="Arial" w:cs="Arial"/>
                <w:sz w:val="16"/>
                <w:szCs w:val="16"/>
              </w:rPr>
            </w:pPr>
            <w:r w:rsidRPr="00136393">
              <w:rPr>
                <w:rFonts w:ascii="Arial" w:eastAsia="宋体" w:hAnsi="Arial" w:cs="Arial"/>
                <w:sz w:val="16"/>
              </w:rPr>
              <w:t xml:space="preserve">3 </w:t>
            </w:r>
            <w:r w:rsidR="00E348E4" w:rsidRPr="00136393">
              <w:rPr>
                <w:rFonts w:ascii="Arial" w:eastAsia="宋体" w:hAnsi="Arial" w:cs="Arial"/>
                <w:sz w:val="16"/>
              </w:rPr>
              <w:t>分钟</w:t>
            </w:r>
          </w:p>
        </w:tc>
        <w:tc>
          <w:tcPr>
            <w:tcW w:w="1627" w:type="dxa"/>
            <w:tcBorders>
              <w:top w:val="single" w:sz="4" w:space="0" w:color="000000"/>
              <w:left w:val="single" w:sz="4" w:space="0" w:color="000000"/>
              <w:bottom w:val="single" w:sz="4" w:space="0" w:color="000000"/>
              <w:right w:val="single" w:sz="4" w:space="0" w:color="000000"/>
            </w:tcBorders>
          </w:tcPr>
          <w:p w:rsidR="0023700F" w:rsidRPr="00136393" w:rsidRDefault="00654F62" w:rsidP="00AF56EB">
            <w:pPr>
              <w:pStyle w:val="TableParagraph"/>
              <w:snapToGrid w:val="0"/>
              <w:spacing w:before="35" w:line="300" w:lineRule="auto"/>
              <w:ind w:left="494"/>
              <w:jc w:val="center"/>
              <w:rPr>
                <w:rFonts w:ascii="Arial" w:eastAsia="宋体" w:hAnsi="Arial" w:cs="Arial"/>
                <w:sz w:val="16"/>
                <w:szCs w:val="16"/>
              </w:rPr>
            </w:pPr>
            <w:r w:rsidRPr="00136393">
              <w:rPr>
                <w:rFonts w:ascii="Arial" w:eastAsia="宋体" w:hAnsi="Arial" w:cs="Arial"/>
                <w:sz w:val="16"/>
              </w:rPr>
              <w:t xml:space="preserve">3 </w:t>
            </w:r>
            <w:r w:rsidR="00E348E4" w:rsidRPr="00136393">
              <w:rPr>
                <w:rFonts w:ascii="Arial" w:eastAsia="宋体" w:hAnsi="Arial" w:cs="Arial"/>
                <w:sz w:val="16"/>
              </w:rPr>
              <w:t>分钟</w:t>
            </w:r>
          </w:p>
        </w:tc>
        <w:tc>
          <w:tcPr>
            <w:tcW w:w="1625" w:type="dxa"/>
            <w:tcBorders>
              <w:top w:val="single" w:sz="4" w:space="0" w:color="000000"/>
              <w:left w:val="single" w:sz="4" w:space="0" w:color="000000"/>
              <w:bottom w:val="single" w:sz="4" w:space="0" w:color="000000"/>
              <w:right w:val="single" w:sz="4" w:space="0" w:color="000000"/>
            </w:tcBorders>
          </w:tcPr>
          <w:p w:rsidR="0023700F" w:rsidRPr="00136393" w:rsidRDefault="00654F62" w:rsidP="00AF56EB">
            <w:pPr>
              <w:pStyle w:val="TableParagraph"/>
              <w:snapToGrid w:val="0"/>
              <w:spacing w:before="35" w:line="300" w:lineRule="auto"/>
              <w:ind w:left="2"/>
              <w:jc w:val="center"/>
              <w:rPr>
                <w:rFonts w:ascii="Arial" w:eastAsia="宋体" w:hAnsi="Arial" w:cs="Arial"/>
                <w:sz w:val="16"/>
                <w:szCs w:val="16"/>
              </w:rPr>
            </w:pPr>
            <w:r w:rsidRPr="00136393">
              <w:rPr>
                <w:rFonts w:ascii="Arial" w:eastAsia="宋体" w:hAnsi="Arial" w:cs="Arial"/>
                <w:sz w:val="16"/>
              </w:rPr>
              <w:t>0</w:t>
            </w:r>
            <w:r w:rsidR="000C75ED" w:rsidRPr="00136393">
              <w:rPr>
                <w:rFonts w:ascii="Arial" w:eastAsia="宋体" w:hAnsi="Arial" w:cs="Arial"/>
                <w:sz w:val="16"/>
              </w:rPr>
              <w:t>-</w:t>
            </w:r>
            <w:r w:rsidRPr="00136393">
              <w:rPr>
                <w:rFonts w:ascii="Arial" w:eastAsia="宋体" w:hAnsi="Arial" w:cs="Arial"/>
                <w:sz w:val="16"/>
              </w:rPr>
              <w:t>1</w:t>
            </w:r>
            <w:r w:rsidRPr="00136393">
              <w:rPr>
                <w:rFonts w:ascii="Arial" w:eastAsia="宋体" w:hAnsi="Arial" w:cs="Arial"/>
                <w:spacing w:val="-3"/>
                <w:sz w:val="16"/>
              </w:rPr>
              <w:t xml:space="preserve"> </w:t>
            </w:r>
            <w:r w:rsidR="00E348E4" w:rsidRPr="00136393">
              <w:rPr>
                <w:rFonts w:ascii="Arial" w:eastAsia="宋体" w:hAnsi="Arial" w:cs="Arial"/>
                <w:sz w:val="16"/>
              </w:rPr>
              <w:t>分钟</w:t>
            </w:r>
          </w:p>
        </w:tc>
      </w:tr>
      <w:tr w:rsidR="0023700F" w:rsidRPr="00136393">
        <w:trPr>
          <w:trHeight w:hRule="exact" w:val="478"/>
        </w:trPr>
        <w:tc>
          <w:tcPr>
            <w:tcW w:w="2244" w:type="dxa"/>
            <w:tcBorders>
              <w:top w:val="single" w:sz="4" w:space="0" w:color="000000"/>
              <w:left w:val="single" w:sz="4" w:space="0" w:color="000000"/>
              <w:bottom w:val="single" w:sz="4" w:space="0" w:color="000000"/>
              <w:right w:val="single" w:sz="4" w:space="0" w:color="000000"/>
            </w:tcBorders>
          </w:tcPr>
          <w:p w:rsidR="0023700F" w:rsidRPr="00136393" w:rsidRDefault="00111CB5" w:rsidP="00EC3BD4">
            <w:pPr>
              <w:pStyle w:val="TableParagraph"/>
              <w:snapToGrid w:val="0"/>
              <w:spacing w:before="35" w:line="300" w:lineRule="auto"/>
              <w:ind w:left="103"/>
              <w:jc w:val="both"/>
              <w:rPr>
                <w:rFonts w:ascii="Arial" w:eastAsia="宋体" w:hAnsi="Arial" w:cs="Arial"/>
                <w:sz w:val="16"/>
                <w:szCs w:val="16"/>
                <w:lang w:eastAsia="zh-CN"/>
              </w:rPr>
            </w:pPr>
            <w:r w:rsidRPr="00136393">
              <w:rPr>
                <w:rFonts w:ascii="Arial" w:eastAsia="宋体" w:hAnsi="Arial" w:cs="Arial"/>
                <w:sz w:val="16"/>
                <w:lang w:eastAsia="zh-CN"/>
              </w:rPr>
              <w:t>混合负载中的无孔和多孔物品</w:t>
            </w:r>
          </w:p>
        </w:tc>
        <w:tc>
          <w:tcPr>
            <w:tcW w:w="1627" w:type="dxa"/>
            <w:tcBorders>
              <w:top w:val="single" w:sz="4" w:space="0" w:color="000000"/>
              <w:left w:val="single" w:sz="4" w:space="0" w:color="000000"/>
              <w:bottom w:val="single" w:sz="4" w:space="0" w:color="000000"/>
              <w:right w:val="single" w:sz="4" w:space="0" w:color="000000"/>
            </w:tcBorders>
          </w:tcPr>
          <w:p w:rsidR="0023700F" w:rsidRPr="00136393" w:rsidRDefault="0023700F" w:rsidP="00AF56EB">
            <w:pPr>
              <w:snapToGrid w:val="0"/>
              <w:spacing w:line="300" w:lineRule="auto"/>
              <w:jc w:val="center"/>
              <w:rPr>
                <w:rFonts w:ascii="Arial" w:eastAsia="宋体" w:hAnsi="Arial" w:cs="Arial"/>
                <w:lang w:eastAsia="zh-CN"/>
              </w:rPr>
            </w:pPr>
          </w:p>
        </w:tc>
        <w:tc>
          <w:tcPr>
            <w:tcW w:w="1625" w:type="dxa"/>
            <w:tcBorders>
              <w:top w:val="single" w:sz="4" w:space="0" w:color="000000"/>
              <w:left w:val="single" w:sz="4" w:space="0" w:color="000000"/>
              <w:bottom w:val="single" w:sz="4" w:space="0" w:color="000000"/>
              <w:right w:val="single" w:sz="4" w:space="0" w:color="000000"/>
            </w:tcBorders>
          </w:tcPr>
          <w:p w:rsidR="0023700F" w:rsidRPr="00136393" w:rsidRDefault="00654F62" w:rsidP="00AF56EB">
            <w:pPr>
              <w:pStyle w:val="TableParagraph"/>
              <w:snapToGrid w:val="0"/>
              <w:spacing w:before="35" w:line="300" w:lineRule="auto"/>
              <w:ind w:left="453"/>
              <w:jc w:val="center"/>
              <w:rPr>
                <w:rFonts w:ascii="Arial" w:eastAsia="宋体" w:hAnsi="Arial" w:cs="Arial"/>
                <w:sz w:val="16"/>
                <w:szCs w:val="16"/>
              </w:rPr>
            </w:pPr>
            <w:r w:rsidRPr="00136393">
              <w:rPr>
                <w:rFonts w:ascii="Arial" w:eastAsia="宋体" w:hAnsi="Arial" w:cs="Arial"/>
                <w:sz w:val="16"/>
              </w:rPr>
              <w:t>10</w:t>
            </w:r>
            <w:r w:rsidRPr="00136393">
              <w:rPr>
                <w:rFonts w:ascii="Arial" w:eastAsia="宋体" w:hAnsi="Arial" w:cs="Arial"/>
                <w:spacing w:val="-2"/>
                <w:sz w:val="16"/>
              </w:rPr>
              <w:t xml:space="preserve"> </w:t>
            </w:r>
            <w:r w:rsidR="00E348E4" w:rsidRPr="00136393">
              <w:rPr>
                <w:rFonts w:ascii="Arial" w:eastAsia="宋体" w:hAnsi="Arial" w:cs="Arial"/>
                <w:sz w:val="16"/>
              </w:rPr>
              <w:t>分钟</w:t>
            </w:r>
          </w:p>
        </w:tc>
        <w:tc>
          <w:tcPr>
            <w:tcW w:w="1627" w:type="dxa"/>
            <w:tcBorders>
              <w:top w:val="single" w:sz="4" w:space="0" w:color="000000"/>
              <w:left w:val="single" w:sz="4" w:space="0" w:color="000000"/>
              <w:bottom w:val="single" w:sz="4" w:space="0" w:color="000000"/>
              <w:right w:val="single" w:sz="4" w:space="0" w:color="000000"/>
            </w:tcBorders>
          </w:tcPr>
          <w:p w:rsidR="0023700F" w:rsidRPr="00136393" w:rsidRDefault="00654F62" w:rsidP="00AF56EB">
            <w:pPr>
              <w:pStyle w:val="TableParagraph"/>
              <w:snapToGrid w:val="0"/>
              <w:spacing w:before="35" w:line="300" w:lineRule="auto"/>
              <w:ind w:left="455"/>
              <w:jc w:val="center"/>
              <w:rPr>
                <w:rFonts w:ascii="Arial" w:eastAsia="宋体" w:hAnsi="Arial" w:cs="Arial"/>
                <w:sz w:val="16"/>
                <w:szCs w:val="16"/>
              </w:rPr>
            </w:pPr>
            <w:r w:rsidRPr="00136393">
              <w:rPr>
                <w:rFonts w:ascii="Arial" w:eastAsia="宋体" w:hAnsi="Arial" w:cs="Arial"/>
                <w:sz w:val="16"/>
              </w:rPr>
              <w:t>10</w:t>
            </w:r>
            <w:r w:rsidRPr="00136393">
              <w:rPr>
                <w:rFonts w:ascii="Arial" w:eastAsia="宋体" w:hAnsi="Arial" w:cs="Arial"/>
                <w:spacing w:val="-2"/>
                <w:sz w:val="16"/>
              </w:rPr>
              <w:t xml:space="preserve"> </w:t>
            </w:r>
            <w:r w:rsidR="00E348E4" w:rsidRPr="00136393">
              <w:rPr>
                <w:rFonts w:ascii="Arial" w:eastAsia="宋体" w:hAnsi="Arial" w:cs="Arial"/>
                <w:sz w:val="16"/>
              </w:rPr>
              <w:t>分钟</w:t>
            </w:r>
          </w:p>
        </w:tc>
        <w:tc>
          <w:tcPr>
            <w:tcW w:w="1625" w:type="dxa"/>
            <w:tcBorders>
              <w:top w:val="single" w:sz="4" w:space="0" w:color="000000"/>
              <w:left w:val="single" w:sz="4" w:space="0" w:color="000000"/>
              <w:bottom w:val="single" w:sz="4" w:space="0" w:color="000000"/>
              <w:right w:val="single" w:sz="4" w:space="0" w:color="000000"/>
            </w:tcBorders>
          </w:tcPr>
          <w:p w:rsidR="0023700F" w:rsidRPr="00136393" w:rsidRDefault="00654F62" w:rsidP="00AF56EB">
            <w:pPr>
              <w:pStyle w:val="TableParagraph"/>
              <w:snapToGrid w:val="0"/>
              <w:spacing w:before="35" w:line="300" w:lineRule="auto"/>
              <w:ind w:left="4"/>
              <w:jc w:val="center"/>
              <w:rPr>
                <w:rFonts w:ascii="Arial" w:eastAsia="宋体" w:hAnsi="Arial" w:cs="Arial"/>
                <w:sz w:val="16"/>
                <w:szCs w:val="16"/>
              </w:rPr>
            </w:pPr>
            <w:r w:rsidRPr="00136393">
              <w:rPr>
                <w:rFonts w:ascii="Arial" w:eastAsia="宋体" w:hAnsi="Arial" w:cs="Arial"/>
                <w:sz w:val="16"/>
              </w:rPr>
              <w:t>0</w:t>
            </w:r>
            <w:r w:rsidR="000C75ED" w:rsidRPr="00136393">
              <w:rPr>
                <w:rFonts w:ascii="Arial" w:eastAsia="宋体" w:hAnsi="Arial" w:cs="Arial"/>
                <w:sz w:val="16"/>
              </w:rPr>
              <w:t>-</w:t>
            </w:r>
            <w:r w:rsidRPr="00136393">
              <w:rPr>
                <w:rFonts w:ascii="Arial" w:eastAsia="宋体" w:hAnsi="Arial" w:cs="Arial"/>
                <w:sz w:val="16"/>
              </w:rPr>
              <w:t>1</w:t>
            </w:r>
            <w:r w:rsidR="00E348E4" w:rsidRPr="00136393">
              <w:rPr>
                <w:rFonts w:ascii="Arial" w:eastAsia="宋体" w:hAnsi="Arial" w:cs="Arial"/>
                <w:sz w:val="16"/>
              </w:rPr>
              <w:t>分钟</w:t>
            </w:r>
          </w:p>
        </w:tc>
      </w:tr>
    </w:tbl>
    <w:p w:rsidR="0023700F" w:rsidRPr="00136393" w:rsidRDefault="0023700F" w:rsidP="00EC3BD4">
      <w:pPr>
        <w:snapToGrid w:val="0"/>
        <w:spacing w:before="10" w:line="300" w:lineRule="auto"/>
        <w:jc w:val="both"/>
        <w:rPr>
          <w:rFonts w:ascii="Arial" w:eastAsia="宋体" w:hAnsi="Arial" w:cs="Arial"/>
          <w:b/>
          <w:bCs/>
          <w:sz w:val="18"/>
          <w:szCs w:val="18"/>
        </w:rPr>
      </w:pPr>
    </w:p>
    <w:p w:rsidR="0023700F" w:rsidRPr="00136393" w:rsidRDefault="00C259E7" w:rsidP="00EC3BD4">
      <w:pPr>
        <w:snapToGrid w:val="0"/>
        <w:spacing w:before="74" w:line="300" w:lineRule="auto"/>
        <w:ind w:left="120"/>
        <w:jc w:val="both"/>
        <w:rPr>
          <w:rFonts w:ascii="Arial" w:eastAsia="宋体" w:hAnsi="Arial" w:cs="Arial"/>
          <w:sz w:val="20"/>
          <w:szCs w:val="20"/>
          <w:lang w:eastAsia="zh-CN"/>
        </w:rPr>
      </w:pPr>
      <w:r w:rsidRPr="00136393">
        <w:rPr>
          <w:rFonts w:ascii="Arial" w:eastAsia="宋体" w:hAnsi="Arial" w:cs="Arial"/>
          <w:b/>
          <w:sz w:val="20"/>
          <w:lang w:eastAsia="zh-CN"/>
        </w:rPr>
        <w:t>表</w:t>
      </w:r>
      <w:r w:rsidRPr="00136393">
        <w:rPr>
          <w:rFonts w:ascii="Arial" w:eastAsia="宋体" w:hAnsi="Arial" w:cs="Arial"/>
          <w:b/>
          <w:sz w:val="20"/>
          <w:lang w:eastAsia="zh-CN"/>
        </w:rPr>
        <w:t>2.</w:t>
      </w:r>
      <w:r w:rsidRPr="00136393">
        <w:rPr>
          <w:rFonts w:ascii="Arial" w:eastAsia="宋体" w:hAnsi="Arial" w:cs="Arial"/>
          <w:b/>
          <w:sz w:val="20"/>
          <w:lang w:eastAsia="zh-CN"/>
        </w:rPr>
        <w:t>动态除气蒸汽灭菌循环的循环时间</w:t>
      </w:r>
    </w:p>
    <w:p w:rsidR="0023700F" w:rsidRPr="00136393" w:rsidRDefault="0023700F" w:rsidP="00EC3BD4">
      <w:pPr>
        <w:snapToGrid w:val="0"/>
        <w:spacing w:before="5" w:line="300" w:lineRule="auto"/>
        <w:jc w:val="both"/>
        <w:rPr>
          <w:rFonts w:ascii="Arial" w:eastAsia="宋体" w:hAnsi="Arial" w:cs="Arial"/>
          <w:b/>
          <w:bCs/>
          <w:sz w:val="5"/>
          <w:szCs w:val="5"/>
          <w:lang w:eastAsia="zh-CN"/>
        </w:rPr>
      </w:pPr>
    </w:p>
    <w:tbl>
      <w:tblPr>
        <w:tblStyle w:val="TableNormal"/>
        <w:tblW w:w="0" w:type="auto"/>
        <w:tblInd w:w="115" w:type="dxa"/>
        <w:tblLayout w:type="fixed"/>
        <w:tblLook w:val="01E0" w:firstRow="1" w:lastRow="1" w:firstColumn="1" w:lastColumn="1" w:noHBand="0" w:noVBand="0"/>
      </w:tblPr>
      <w:tblGrid>
        <w:gridCol w:w="2806"/>
        <w:gridCol w:w="1994"/>
        <w:gridCol w:w="1994"/>
        <w:gridCol w:w="1994"/>
      </w:tblGrid>
      <w:tr w:rsidR="00E348E4" w:rsidRPr="00136393">
        <w:trPr>
          <w:trHeight w:hRule="exact" w:val="605"/>
        </w:trPr>
        <w:tc>
          <w:tcPr>
            <w:tcW w:w="2806" w:type="dxa"/>
            <w:tcBorders>
              <w:top w:val="single" w:sz="4" w:space="0" w:color="000000"/>
              <w:left w:val="single" w:sz="4" w:space="0" w:color="000000"/>
              <w:bottom w:val="single" w:sz="4" w:space="0" w:color="000000"/>
              <w:right w:val="single" w:sz="4" w:space="0" w:color="000000"/>
            </w:tcBorders>
          </w:tcPr>
          <w:p w:rsidR="00E348E4" w:rsidRPr="00421E9C" w:rsidRDefault="00E348E4" w:rsidP="00421E9C">
            <w:pPr>
              <w:pStyle w:val="TableParagraph"/>
              <w:snapToGrid w:val="0"/>
              <w:spacing w:before="120" w:line="300" w:lineRule="auto"/>
              <w:jc w:val="center"/>
              <w:rPr>
                <w:rFonts w:ascii="Arial" w:eastAsia="宋体" w:hAnsi="Arial" w:cs="Arial"/>
                <w:b/>
                <w:sz w:val="18"/>
                <w:szCs w:val="18"/>
              </w:rPr>
            </w:pPr>
            <w:r w:rsidRPr="00421E9C">
              <w:rPr>
                <w:rFonts w:ascii="Arial" w:eastAsia="宋体" w:hAnsi="Arial" w:cs="Arial"/>
                <w:b/>
                <w:sz w:val="18"/>
                <w:szCs w:val="18"/>
                <w:lang w:eastAsia="zh-CN"/>
              </w:rPr>
              <w:t>物品</w:t>
            </w:r>
          </w:p>
        </w:tc>
        <w:tc>
          <w:tcPr>
            <w:tcW w:w="1994" w:type="dxa"/>
            <w:tcBorders>
              <w:top w:val="single" w:sz="4" w:space="0" w:color="000000"/>
              <w:left w:val="single" w:sz="4" w:space="0" w:color="000000"/>
              <w:bottom w:val="single" w:sz="4" w:space="0" w:color="000000"/>
              <w:right w:val="single" w:sz="4" w:space="0" w:color="000000"/>
            </w:tcBorders>
          </w:tcPr>
          <w:p w:rsidR="00E348E4" w:rsidRPr="00136393" w:rsidRDefault="00E348E4" w:rsidP="00421E9C">
            <w:pPr>
              <w:pStyle w:val="TableParagraph"/>
              <w:snapToGrid w:val="0"/>
              <w:spacing w:before="38" w:line="300" w:lineRule="auto"/>
              <w:ind w:left="273" w:hanging="152"/>
              <w:jc w:val="center"/>
              <w:rPr>
                <w:rFonts w:ascii="Arial" w:eastAsia="宋体" w:hAnsi="Arial" w:cs="Arial"/>
                <w:sz w:val="18"/>
                <w:szCs w:val="18"/>
                <w:lang w:eastAsia="zh-CN"/>
              </w:rPr>
            </w:pPr>
            <w:r w:rsidRPr="00136393">
              <w:rPr>
                <w:rFonts w:ascii="Arial" w:eastAsia="宋体" w:hAnsi="Arial" w:cs="Arial"/>
                <w:b/>
                <w:sz w:val="18"/>
                <w:lang w:eastAsia="zh-CN"/>
              </w:rPr>
              <w:t>在</w:t>
            </w:r>
            <w:r w:rsidRPr="00136393">
              <w:rPr>
                <w:rFonts w:ascii="Arial" w:eastAsia="宋体" w:hAnsi="Arial" w:cs="Arial"/>
                <w:b/>
                <w:sz w:val="18"/>
                <w:lang w:eastAsia="zh-CN"/>
              </w:rPr>
              <w:t>132ºC</w:t>
            </w:r>
            <w:r w:rsidRPr="00136393">
              <w:rPr>
                <w:rFonts w:ascii="Arial" w:eastAsia="宋体" w:hAnsi="Arial" w:cs="Arial"/>
                <w:b/>
                <w:sz w:val="18"/>
                <w:lang w:eastAsia="zh-CN"/>
              </w:rPr>
              <w:t>（</w:t>
            </w:r>
            <w:r w:rsidRPr="00136393">
              <w:rPr>
                <w:rFonts w:ascii="Arial" w:eastAsia="宋体" w:hAnsi="Arial" w:cs="Arial"/>
                <w:b/>
                <w:sz w:val="18"/>
                <w:lang w:eastAsia="zh-CN"/>
              </w:rPr>
              <w:t>270ºF</w:t>
            </w:r>
            <w:r w:rsidRPr="00136393">
              <w:rPr>
                <w:rFonts w:ascii="Arial" w:eastAsia="宋体" w:hAnsi="Arial" w:cs="Arial"/>
                <w:b/>
                <w:sz w:val="18"/>
                <w:lang w:eastAsia="zh-CN"/>
              </w:rPr>
              <w:t>）下的</w:t>
            </w:r>
            <w:r w:rsidR="000C75ED" w:rsidRPr="00136393">
              <w:rPr>
                <w:rFonts w:ascii="Arial" w:eastAsia="宋体" w:hAnsi="Arial" w:cs="Arial"/>
                <w:b/>
                <w:sz w:val="18"/>
                <w:lang w:eastAsia="zh-CN"/>
              </w:rPr>
              <w:t>暴露</w:t>
            </w:r>
            <w:r w:rsidRPr="00136393">
              <w:rPr>
                <w:rFonts w:ascii="Arial" w:eastAsia="宋体" w:hAnsi="Arial" w:cs="Arial"/>
                <w:b/>
                <w:sz w:val="18"/>
                <w:lang w:eastAsia="zh-CN"/>
              </w:rPr>
              <w:t>时间</w:t>
            </w:r>
          </w:p>
        </w:tc>
        <w:tc>
          <w:tcPr>
            <w:tcW w:w="1994" w:type="dxa"/>
            <w:tcBorders>
              <w:top w:val="single" w:sz="4" w:space="0" w:color="000000"/>
              <w:left w:val="single" w:sz="4" w:space="0" w:color="000000"/>
              <w:bottom w:val="single" w:sz="4" w:space="0" w:color="000000"/>
              <w:right w:val="single" w:sz="4" w:space="0" w:color="000000"/>
            </w:tcBorders>
          </w:tcPr>
          <w:p w:rsidR="00E348E4" w:rsidRPr="00136393" w:rsidRDefault="00E348E4" w:rsidP="00421E9C">
            <w:pPr>
              <w:pStyle w:val="TableParagraph"/>
              <w:snapToGrid w:val="0"/>
              <w:spacing w:before="38" w:line="300" w:lineRule="auto"/>
              <w:ind w:left="275" w:hanging="152"/>
              <w:jc w:val="center"/>
              <w:rPr>
                <w:rFonts w:ascii="Arial" w:eastAsia="宋体" w:hAnsi="Arial" w:cs="Arial"/>
                <w:sz w:val="18"/>
                <w:szCs w:val="18"/>
                <w:lang w:eastAsia="zh-CN"/>
              </w:rPr>
            </w:pPr>
            <w:r w:rsidRPr="00136393">
              <w:rPr>
                <w:rFonts w:ascii="Arial" w:eastAsia="宋体" w:hAnsi="Arial" w:cs="Arial"/>
                <w:b/>
                <w:sz w:val="18"/>
                <w:lang w:eastAsia="zh-CN"/>
              </w:rPr>
              <w:t>在</w:t>
            </w:r>
            <w:r w:rsidRPr="00136393">
              <w:rPr>
                <w:rFonts w:ascii="Arial" w:eastAsia="宋体" w:hAnsi="Arial" w:cs="Arial"/>
                <w:b/>
                <w:sz w:val="18"/>
                <w:lang w:eastAsia="zh-CN"/>
              </w:rPr>
              <w:t>135ºC</w:t>
            </w:r>
            <w:r w:rsidRPr="00136393">
              <w:rPr>
                <w:rFonts w:ascii="Arial" w:eastAsia="宋体" w:hAnsi="Arial" w:cs="Arial"/>
                <w:b/>
                <w:sz w:val="18"/>
                <w:lang w:eastAsia="zh-CN"/>
              </w:rPr>
              <w:t>（</w:t>
            </w:r>
            <w:r w:rsidRPr="00136393">
              <w:rPr>
                <w:rFonts w:ascii="Arial" w:eastAsia="宋体" w:hAnsi="Arial" w:cs="Arial"/>
                <w:b/>
                <w:sz w:val="18"/>
                <w:lang w:eastAsia="zh-CN"/>
              </w:rPr>
              <w:t>275ºF</w:t>
            </w:r>
            <w:r w:rsidRPr="00136393">
              <w:rPr>
                <w:rFonts w:ascii="Arial" w:eastAsia="宋体" w:hAnsi="Arial" w:cs="Arial"/>
                <w:b/>
                <w:sz w:val="18"/>
                <w:lang w:eastAsia="zh-CN"/>
              </w:rPr>
              <w:t>）下的</w:t>
            </w:r>
            <w:r w:rsidR="000C75ED" w:rsidRPr="00136393">
              <w:rPr>
                <w:rFonts w:ascii="Arial" w:eastAsia="宋体" w:hAnsi="Arial" w:cs="Arial"/>
                <w:b/>
                <w:sz w:val="18"/>
                <w:lang w:eastAsia="zh-CN"/>
              </w:rPr>
              <w:t>暴露</w:t>
            </w:r>
            <w:r w:rsidRPr="00136393">
              <w:rPr>
                <w:rFonts w:ascii="Arial" w:eastAsia="宋体" w:hAnsi="Arial" w:cs="Arial"/>
                <w:b/>
                <w:sz w:val="18"/>
                <w:lang w:eastAsia="zh-CN"/>
              </w:rPr>
              <w:t>时间</w:t>
            </w:r>
          </w:p>
        </w:tc>
        <w:tc>
          <w:tcPr>
            <w:tcW w:w="1994" w:type="dxa"/>
            <w:tcBorders>
              <w:top w:val="single" w:sz="4" w:space="0" w:color="000000"/>
              <w:left w:val="single" w:sz="4" w:space="0" w:color="000000"/>
              <w:bottom w:val="single" w:sz="4" w:space="0" w:color="000000"/>
              <w:right w:val="single" w:sz="4" w:space="0" w:color="000000"/>
            </w:tcBorders>
          </w:tcPr>
          <w:p w:rsidR="00E348E4" w:rsidRPr="00136393" w:rsidRDefault="00E348E4" w:rsidP="00421E9C">
            <w:pPr>
              <w:pStyle w:val="TableParagraph"/>
              <w:snapToGrid w:val="0"/>
              <w:spacing w:before="120" w:line="300" w:lineRule="auto"/>
              <w:ind w:left="573" w:hanging="442"/>
              <w:jc w:val="center"/>
              <w:rPr>
                <w:rFonts w:ascii="Arial" w:eastAsia="宋体" w:hAnsi="Arial" w:cs="Arial"/>
                <w:sz w:val="18"/>
                <w:szCs w:val="18"/>
              </w:rPr>
            </w:pPr>
            <w:r w:rsidRPr="00136393">
              <w:rPr>
                <w:rFonts w:ascii="Arial" w:eastAsia="宋体" w:hAnsi="Arial" w:cs="Arial"/>
                <w:b/>
                <w:sz w:val="18"/>
              </w:rPr>
              <w:t>最短干燥时间</w:t>
            </w:r>
          </w:p>
        </w:tc>
      </w:tr>
      <w:tr w:rsidR="00111CB5" w:rsidRPr="00136393">
        <w:trPr>
          <w:trHeight w:hRule="exact" w:val="293"/>
        </w:trPr>
        <w:tc>
          <w:tcPr>
            <w:tcW w:w="2806" w:type="dxa"/>
            <w:tcBorders>
              <w:top w:val="single" w:sz="4" w:space="0" w:color="000000"/>
              <w:left w:val="single" w:sz="4" w:space="0" w:color="000000"/>
              <w:bottom w:val="single" w:sz="4" w:space="0" w:color="000000"/>
              <w:right w:val="single" w:sz="4" w:space="0" w:color="000000"/>
            </w:tcBorders>
          </w:tcPr>
          <w:p w:rsidR="00111CB5" w:rsidRPr="00136393" w:rsidRDefault="00111CB5" w:rsidP="00EC3BD4">
            <w:pPr>
              <w:pStyle w:val="TableParagraph"/>
              <w:snapToGrid w:val="0"/>
              <w:spacing w:before="35" w:line="300" w:lineRule="auto"/>
              <w:ind w:left="103"/>
              <w:jc w:val="both"/>
              <w:rPr>
                <w:rFonts w:ascii="Arial" w:eastAsia="宋体" w:hAnsi="Arial" w:cs="Arial"/>
                <w:sz w:val="16"/>
                <w:szCs w:val="16"/>
              </w:rPr>
            </w:pPr>
            <w:r w:rsidRPr="00136393">
              <w:rPr>
                <w:rFonts w:ascii="Arial" w:eastAsia="宋体" w:hAnsi="Arial" w:cs="Arial"/>
                <w:sz w:val="16"/>
                <w:szCs w:val="16"/>
                <w:lang w:eastAsia="zh-CN"/>
              </w:rPr>
              <w:t>包装工具</w:t>
            </w:r>
          </w:p>
        </w:tc>
        <w:tc>
          <w:tcPr>
            <w:tcW w:w="1994" w:type="dxa"/>
            <w:tcBorders>
              <w:top w:val="single" w:sz="4" w:space="0" w:color="000000"/>
              <w:left w:val="single" w:sz="4" w:space="0" w:color="000000"/>
              <w:bottom w:val="single" w:sz="4" w:space="0" w:color="000000"/>
              <w:right w:val="single" w:sz="4" w:space="0" w:color="000000"/>
            </w:tcBorders>
          </w:tcPr>
          <w:p w:rsidR="00111CB5" w:rsidRPr="00136393" w:rsidRDefault="00111CB5" w:rsidP="00421E9C">
            <w:pPr>
              <w:pStyle w:val="TableParagraph"/>
              <w:snapToGrid w:val="0"/>
              <w:spacing w:before="35" w:line="300" w:lineRule="auto"/>
              <w:ind w:left="2"/>
              <w:jc w:val="center"/>
              <w:rPr>
                <w:rFonts w:ascii="Arial" w:eastAsia="宋体" w:hAnsi="Arial" w:cs="Arial"/>
                <w:sz w:val="16"/>
                <w:szCs w:val="16"/>
              </w:rPr>
            </w:pPr>
            <w:r w:rsidRPr="00136393">
              <w:rPr>
                <w:rFonts w:ascii="Arial" w:eastAsia="宋体" w:hAnsi="Arial" w:cs="Arial"/>
                <w:sz w:val="16"/>
              </w:rPr>
              <w:t xml:space="preserve">4 </w:t>
            </w:r>
            <w:r w:rsidRPr="00136393">
              <w:rPr>
                <w:rFonts w:ascii="Arial" w:eastAsia="宋体" w:hAnsi="Arial" w:cs="Arial"/>
                <w:sz w:val="16"/>
              </w:rPr>
              <w:t>分钟</w:t>
            </w:r>
          </w:p>
        </w:tc>
        <w:tc>
          <w:tcPr>
            <w:tcW w:w="1994" w:type="dxa"/>
            <w:tcBorders>
              <w:top w:val="single" w:sz="4" w:space="0" w:color="000000"/>
              <w:left w:val="single" w:sz="4" w:space="0" w:color="000000"/>
              <w:bottom w:val="single" w:sz="4" w:space="0" w:color="000000"/>
              <w:right w:val="single" w:sz="4" w:space="0" w:color="000000"/>
            </w:tcBorders>
          </w:tcPr>
          <w:p w:rsidR="00111CB5" w:rsidRPr="00136393" w:rsidRDefault="00111CB5" w:rsidP="00421E9C">
            <w:pPr>
              <w:snapToGrid w:val="0"/>
              <w:spacing w:line="300" w:lineRule="auto"/>
              <w:jc w:val="center"/>
              <w:rPr>
                <w:rFonts w:ascii="Arial" w:eastAsia="宋体" w:hAnsi="Arial" w:cs="Arial"/>
              </w:rPr>
            </w:pPr>
          </w:p>
        </w:tc>
        <w:tc>
          <w:tcPr>
            <w:tcW w:w="1994" w:type="dxa"/>
            <w:tcBorders>
              <w:top w:val="single" w:sz="4" w:space="0" w:color="000000"/>
              <w:left w:val="single" w:sz="4" w:space="0" w:color="000000"/>
              <w:bottom w:val="single" w:sz="4" w:space="0" w:color="000000"/>
              <w:right w:val="single" w:sz="4" w:space="0" w:color="000000"/>
            </w:tcBorders>
          </w:tcPr>
          <w:p w:rsidR="00111CB5" w:rsidRPr="00136393" w:rsidRDefault="00111CB5" w:rsidP="00421E9C">
            <w:pPr>
              <w:pStyle w:val="TableParagraph"/>
              <w:snapToGrid w:val="0"/>
              <w:spacing w:before="35" w:line="300" w:lineRule="auto"/>
              <w:jc w:val="center"/>
              <w:rPr>
                <w:rFonts w:ascii="Arial" w:eastAsia="宋体" w:hAnsi="Arial" w:cs="Arial"/>
                <w:sz w:val="16"/>
                <w:szCs w:val="16"/>
              </w:rPr>
            </w:pPr>
            <w:r w:rsidRPr="00136393">
              <w:rPr>
                <w:rFonts w:ascii="Arial" w:eastAsia="宋体" w:hAnsi="Arial" w:cs="Arial"/>
                <w:sz w:val="16"/>
              </w:rPr>
              <w:t>20</w:t>
            </w:r>
            <w:r w:rsidR="000C75ED" w:rsidRPr="00136393">
              <w:rPr>
                <w:rFonts w:ascii="Arial" w:eastAsia="宋体" w:hAnsi="Arial" w:cs="Arial"/>
                <w:sz w:val="16"/>
              </w:rPr>
              <w:t>-</w:t>
            </w:r>
            <w:r w:rsidRPr="00136393">
              <w:rPr>
                <w:rFonts w:ascii="Arial" w:eastAsia="宋体" w:hAnsi="Arial" w:cs="Arial"/>
                <w:sz w:val="16"/>
              </w:rPr>
              <w:t>30</w:t>
            </w:r>
            <w:r w:rsidRPr="00136393">
              <w:rPr>
                <w:rFonts w:ascii="Arial" w:eastAsia="宋体" w:hAnsi="Arial" w:cs="Arial"/>
                <w:spacing w:val="-4"/>
                <w:sz w:val="16"/>
              </w:rPr>
              <w:t xml:space="preserve"> </w:t>
            </w:r>
            <w:r w:rsidRPr="00136393">
              <w:rPr>
                <w:rFonts w:ascii="Arial" w:eastAsia="宋体" w:hAnsi="Arial" w:cs="Arial"/>
                <w:sz w:val="16"/>
              </w:rPr>
              <w:t>分钟</w:t>
            </w:r>
          </w:p>
        </w:tc>
      </w:tr>
      <w:tr w:rsidR="00111CB5" w:rsidRPr="00136393">
        <w:trPr>
          <w:trHeight w:hRule="exact" w:val="295"/>
        </w:trPr>
        <w:tc>
          <w:tcPr>
            <w:tcW w:w="2806" w:type="dxa"/>
            <w:tcBorders>
              <w:top w:val="single" w:sz="4" w:space="0" w:color="000000"/>
              <w:left w:val="single" w:sz="4" w:space="0" w:color="000000"/>
              <w:bottom w:val="single" w:sz="4" w:space="0" w:color="000000"/>
              <w:right w:val="single" w:sz="4" w:space="0" w:color="000000"/>
            </w:tcBorders>
          </w:tcPr>
          <w:p w:rsidR="00111CB5" w:rsidRPr="00136393" w:rsidRDefault="00111CB5" w:rsidP="00EC3BD4">
            <w:pPr>
              <w:snapToGrid w:val="0"/>
              <w:spacing w:line="300" w:lineRule="auto"/>
              <w:jc w:val="both"/>
              <w:rPr>
                <w:rFonts w:ascii="Arial" w:eastAsia="宋体" w:hAnsi="Arial" w:cs="Arial"/>
              </w:rPr>
            </w:pPr>
          </w:p>
        </w:tc>
        <w:tc>
          <w:tcPr>
            <w:tcW w:w="1994" w:type="dxa"/>
            <w:tcBorders>
              <w:top w:val="single" w:sz="4" w:space="0" w:color="000000"/>
              <w:left w:val="single" w:sz="4" w:space="0" w:color="000000"/>
              <w:bottom w:val="single" w:sz="4" w:space="0" w:color="000000"/>
              <w:right w:val="single" w:sz="4" w:space="0" w:color="000000"/>
            </w:tcBorders>
          </w:tcPr>
          <w:p w:rsidR="00111CB5" w:rsidRPr="00136393" w:rsidRDefault="00111CB5" w:rsidP="00421E9C">
            <w:pPr>
              <w:snapToGrid w:val="0"/>
              <w:spacing w:line="300" w:lineRule="auto"/>
              <w:jc w:val="center"/>
              <w:rPr>
                <w:rFonts w:ascii="Arial" w:eastAsia="宋体" w:hAnsi="Arial" w:cs="Arial"/>
              </w:rPr>
            </w:pPr>
          </w:p>
        </w:tc>
        <w:tc>
          <w:tcPr>
            <w:tcW w:w="1994" w:type="dxa"/>
            <w:tcBorders>
              <w:top w:val="single" w:sz="4" w:space="0" w:color="000000"/>
              <w:left w:val="single" w:sz="4" w:space="0" w:color="000000"/>
              <w:bottom w:val="single" w:sz="4" w:space="0" w:color="000000"/>
              <w:right w:val="single" w:sz="4" w:space="0" w:color="000000"/>
            </w:tcBorders>
          </w:tcPr>
          <w:p w:rsidR="00111CB5" w:rsidRPr="00136393" w:rsidRDefault="00111CB5" w:rsidP="00421E9C">
            <w:pPr>
              <w:pStyle w:val="TableParagraph"/>
              <w:snapToGrid w:val="0"/>
              <w:spacing w:before="35" w:line="300" w:lineRule="auto"/>
              <w:ind w:left="2"/>
              <w:jc w:val="center"/>
              <w:rPr>
                <w:rFonts w:ascii="Arial" w:eastAsia="宋体" w:hAnsi="Arial" w:cs="Arial"/>
                <w:sz w:val="16"/>
                <w:szCs w:val="16"/>
              </w:rPr>
            </w:pPr>
            <w:r w:rsidRPr="00136393">
              <w:rPr>
                <w:rFonts w:ascii="Arial" w:eastAsia="宋体" w:hAnsi="Arial" w:cs="Arial"/>
                <w:sz w:val="16"/>
              </w:rPr>
              <w:t xml:space="preserve">3 </w:t>
            </w:r>
            <w:r w:rsidRPr="00136393">
              <w:rPr>
                <w:rFonts w:ascii="Arial" w:eastAsia="宋体" w:hAnsi="Arial" w:cs="Arial"/>
                <w:sz w:val="16"/>
              </w:rPr>
              <w:t>分钟</w:t>
            </w:r>
          </w:p>
        </w:tc>
        <w:tc>
          <w:tcPr>
            <w:tcW w:w="1994" w:type="dxa"/>
            <w:tcBorders>
              <w:top w:val="single" w:sz="4" w:space="0" w:color="000000"/>
              <w:left w:val="single" w:sz="4" w:space="0" w:color="000000"/>
              <w:bottom w:val="single" w:sz="4" w:space="0" w:color="000000"/>
              <w:right w:val="single" w:sz="4" w:space="0" w:color="000000"/>
            </w:tcBorders>
          </w:tcPr>
          <w:p w:rsidR="00111CB5" w:rsidRPr="00136393" w:rsidRDefault="00111CB5" w:rsidP="00421E9C">
            <w:pPr>
              <w:pStyle w:val="TableParagraph"/>
              <w:snapToGrid w:val="0"/>
              <w:spacing w:before="35" w:line="300" w:lineRule="auto"/>
              <w:jc w:val="center"/>
              <w:rPr>
                <w:rFonts w:ascii="Arial" w:eastAsia="宋体" w:hAnsi="Arial" w:cs="Arial"/>
                <w:sz w:val="16"/>
                <w:szCs w:val="16"/>
              </w:rPr>
            </w:pPr>
            <w:r w:rsidRPr="00136393">
              <w:rPr>
                <w:rFonts w:ascii="Arial" w:eastAsia="宋体" w:hAnsi="Arial" w:cs="Arial"/>
                <w:sz w:val="16"/>
              </w:rPr>
              <w:t>16</w:t>
            </w:r>
            <w:r w:rsidRPr="00136393">
              <w:rPr>
                <w:rFonts w:ascii="Arial" w:eastAsia="宋体" w:hAnsi="Arial" w:cs="Arial"/>
                <w:spacing w:val="-2"/>
                <w:sz w:val="16"/>
              </w:rPr>
              <w:t xml:space="preserve"> </w:t>
            </w:r>
            <w:r w:rsidRPr="00136393">
              <w:rPr>
                <w:rFonts w:ascii="Arial" w:eastAsia="宋体" w:hAnsi="Arial" w:cs="Arial"/>
                <w:sz w:val="16"/>
              </w:rPr>
              <w:t>分钟</w:t>
            </w:r>
          </w:p>
        </w:tc>
      </w:tr>
      <w:tr w:rsidR="00111CB5" w:rsidRPr="00136393">
        <w:trPr>
          <w:trHeight w:hRule="exact" w:val="293"/>
        </w:trPr>
        <w:tc>
          <w:tcPr>
            <w:tcW w:w="2806" w:type="dxa"/>
            <w:tcBorders>
              <w:top w:val="single" w:sz="4" w:space="0" w:color="000000"/>
              <w:left w:val="single" w:sz="4" w:space="0" w:color="000000"/>
              <w:bottom w:val="single" w:sz="4" w:space="0" w:color="000000"/>
              <w:right w:val="single" w:sz="4" w:space="0" w:color="000000"/>
            </w:tcBorders>
          </w:tcPr>
          <w:p w:rsidR="00111CB5" w:rsidRPr="00136393" w:rsidRDefault="00111CB5" w:rsidP="00EC3BD4">
            <w:pPr>
              <w:pStyle w:val="TableParagraph"/>
              <w:snapToGrid w:val="0"/>
              <w:spacing w:before="35" w:line="300" w:lineRule="auto"/>
              <w:ind w:left="103"/>
              <w:jc w:val="both"/>
              <w:rPr>
                <w:rFonts w:ascii="Arial" w:eastAsia="宋体" w:hAnsi="Arial" w:cs="Arial"/>
                <w:sz w:val="16"/>
                <w:szCs w:val="16"/>
              </w:rPr>
            </w:pPr>
            <w:r w:rsidRPr="00136393">
              <w:rPr>
                <w:rFonts w:ascii="Arial" w:eastAsia="宋体" w:hAnsi="Arial" w:cs="Arial"/>
                <w:sz w:val="16"/>
              </w:rPr>
              <w:t>纺织包装</w:t>
            </w:r>
          </w:p>
        </w:tc>
        <w:tc>
          <w:tcPr>
            <w:tcW w:w="1994" w:type="dxa"/>
            <w:tcBorders>
              <w:top w:val="single" w:sz="4" w:space="0" w:color="000000"/>
              <w:left w:val="single" w:sz="4" w:space="0" w:color="000000"/>
              <w:bottom w:val="single" w:sz="4" w:space="0" w:color="000000"/>
              <w:right w:val="single" w:sz="4" w:space="0" w:color="000000"/>
            </w:tcBorders>
          </w:tcPr>
          <w:p w:rsidR="00111CB5" w:rsidRPr="00136393" w:rsidRDefault="00111CB5" w:rsidP="00421E9C">
            <w:pPr>
              <w:pStyle w:val="TableParagraph"/>
              <w:snapToGrid w:val="0"/>
              <w:spacing w:before="35" w:line="300" w:lineRule="auto"/>
              <w:ind w:left="2"/>
              <w:jc w:val="center"/>
              <w:rPr>
                <w:rFonts w:ascii="Arial" w:eastAsia="宋体" w:hAnsi="Arial" w:cs="Arial"/>
                <w:sz w:val="16"/>
                <w:szCs w:val="16"/>
              </w:rPr>
            </w:pPr>
            <w:r w:rsidRPr="00136393">
              <w:rPr>
                <w:rFonts w:ascii="Arial" w:eastAsia="宋体" w:hAnsi="Arial" w:cs="Arial"/>
                <w:sz w:val="16"/>
              </w:rPr>
              <w:t xml:space="preserve">4 </w:t>
            </w:r>
            <w:r w:rsidRPr="00136393">
              <w:rPr>
                <w:rFonts w:ascii="Arial" w:eastAsia="宋体" w:hAnsi="Arial" w:cs="Arial"/>
                <w:sz w:val="16"/>
              </w:rPr>
              <w:t>分钟</w:t>
            </w:r>
          </w:p>
        </w:tc>
        <w:tc>
          <w:tcPr>
            <w:tcW w:w="1994" w:type="dxa"/>
            <w:tcBorders>
              <w:top w:val="single" w:sz="4" w:space="0" w:color="000000"/>
              <w:left w:val="single" w:sz="4" w:space="0" w:color="000000"/>
              <w:bottom w:val="single" w:sz="4" w:space="0" w:color="000000"/>
              <w:right w:val="single" w:sz="4" w:space="0" w:color="000000"/>
            </w:tcBorders>
          </w:tcPr>
          <w:p w:rsidR="00111CB5" w:rsidRPr="00136393" w:rsidRDefault="00111CB5" w:rsidP="00421E9C">
            <w:pPr>
              <w:snapToGrid w:val="0"/>
              <w:spacing w:line="300" w:lineRule="auto"/>
              <w:jc w:val="center"/>
              <w:rPr>
                <w:rFonts w:ascii="Arial" w:eastAsia="宋体" w:hAnsi="Arial" w:cs="Arial"/>
              </w:rPr>
            </w:pPr>
          </w:p>
        </w:tc>
        <w:tc>
          <w:tcPr>
            <w:tcW w:w="1994" w:type="dxa"/>
            <w:tcBorders>
              <w:top w:val="single" w:sz="4" w:space="0" w:color="000000"/>
              <w:left w:val="single" w:sz="4" w:space="0" w:color="000000"/>
              <w:bottom w:val="single" w:sz="4" w:space="0" w:color="000000"/>
              <w:right w:val="single" w:sz="4" w:space="0" w:color="000000"/>
            </w:tcBorders>
          </w:tcPr>
          <w:p w:rsidR="00111CB5" w:rsidRPr="00136393" w:rsidRDefault="00111CB5" w:rsidP="00421E9C">
            <w:pPr>
              <w:pStyle w:val="TableParagraph"/>
              <w:snapToGrid w:val="0"/>
              <w:spacing w:before="35" w:line="300" w:lineRule="auto"/>
              <w:ind w:left="2"/>
              <w:jc w:val="center"/>
              <w:rPr>
                <w:rFonts w:ascii="Arial" w:eastAsia="宋体" w:hAnsi="Arial" w:cs="Arial"/>
                <w:sz w:val="16"/>
                <w:szCs w:val="16"/>
              </w:rPr>
            </w:pPr>
            <w:r w:rsidRPr="00136393">
              <w:rPr>
                <w:rFonts w:ascii="Arial" w:eastAsia="宋体" w:hAnsi="Arial" w:cs="Arial"/>
                <w:sz w:val="16"/>
              </w:rPr>
              <w:t>5</w:t>
            </w:r>
            <w:r w:rsidR="000C75ED" w:rsidRPr="00136393">
              <w:rPr>
                <w:rFonts w:ascii="Arial" w:eastAsia="宋体" w:hAnsi="Arial" w:cs="Arial"/>
                <w:sz w:val="16"/>
              </w:rPr>
              <w:t>-</w:t>
            </w:r>
            <w:r w:rsidRPr="00136393">
              <w:rPr>
                <w:rFonts w:ascii="Arial" w:eastAsia="宋体" w:hAnsi="Arial" w:cs="Arial"/>
                <w:sz w:val="16"/>
              </w:rPr>
              <w:t>20</w:t>
            </w:r>
            <w:r w:rsidRPr="00136393">
              <w:rPr>
                <w:rFonts w:ascii="Arial" w:eastAsia="宋体" w:hAnsi="Arial" w:cs="Arial"/>
                <w:spacing w:val="-3"/>
                <w:sz w:val="16"/>
              </w:rPr>
              <w:t xml:space="preserve"> </w:t>
            </w:r>
            <w:r w:rsidRPr="00136393">
              <w:rPr>
                <w:rFonts w:ascii="Arial" w:eastAsia="宋体" w:hAnsi="Arial" w:cs="Arial"/>
                <w:sz w:val="16"/>
              </w:rPr>
              <w:t>分钟</w:t>
            </w:r>
          </w:p>
        </w:tc>
      </w:tr>
      <w:tr w:rsidR="00111CB5" w:rsidRPr="00136393">
        <w:trPr>
          <w:trHeight w:hRule="exact" w:val="295"/>
        </w:trPr>
        <w:tc>
          <w:tcPr>
            <w:tcW w:w="2806" w:type="dxa"/>
            <w:tcBorders>
              <w:top w:val="single" w:sz="4" w:space="0" w:color="000000"/>
              <w:left w:val="single" w:sz="4" w:space="0" w:color="000000"/>
              <w:bottom w:val="single" w:sz="4" w:space="0" w:color="000000"/>
              <w:right w:val="single" w:sz="4" w:space="0" w:color="000000"/>
            </w:tcBorders>
          </w:tcPr>
          <w:p w:rsidR="00111CB5" w:rsidRPr="00136393" w:rsidRDefault="00111CB5" w:rsidP="00EC3BD4">
            <w:pPr>
              <w:snapToGrid w:val="0"/>
              <w:spacing w:line="300" w:lineRule="auto"/>
              <w:jc w:val="both"/>
              <w:rPr>
                <w:rFonts w:ascii="Arial" w:eastAsia="宋体" w:hAnsi="Arial" w:cs="Arial"/>
              </w:rPr>
            </w:pPr>
          </w:p>
        </w:tc>
        <w:tc>
          <w:tcPr>
            <w:tcW w:w="1994" w:type="dxa"/>
            <w:tcBorders>
              <w:top w:val="single" w:sz="4" w:space="0" w:color="000000"/>
              <w:left w:val="single" w:sz="4" w:space="0" w:color="000000"/>
              <w:bottom w:val="single" w:sz="4" w:space="0" w:color="000000"/>
              <w:right w:val="single" w:sz="4" w:space="0" w:color="000000"/>
            </w:tcBorders>
          </w:tcPr>
          <w:p w:rsidR="00111CB5" w:rsidRPr="00136393" w:rsidRDefault="00111CB5" w:rsidP="00421E9C">
            <w:pPr>
              <w:snapToGrid w:val="0"/>
              <w:spacing w:line="300" w:lineRule="auto"/>
              <w:jc w:val="center"/>
              <w:rPr>
                <w:rFonts w:ascii="Arial" w:eastAsia="宋体" w:hAnsi="Arial" w:cs="Arial"/>
              </w:rPr>
            </w:pPr>
          </w:p>
        </w:tc>
        <w:tc>
          <w:tcPr>
            <w:tcW w:w="1994" w:type="dxa"/>
            <w:tcBorders>
              <w:top w:val="single" w:sz="4" w:space="0" w:color="000000"/>
              <w:left w:val="single" w:sz="4" w:space="0" w:color="000000"/>
              <w:bottom w:val="single" w:sz="4" w:space="0" w:color="000000"/>
              <w:right w:val="single" w:sz="4" w:space="0" w:color="000000"/>
            </w:tcBorders>
          </w:tcPr>
          <w:p w:rsidR="00111CB5" w:rsidRPr="00136393" w:rsidRDefault="00111CB5" w:rsidP="00421E9C">
            <w:pPr>
              <w:pStyle w:val="TableParagraph"/>
              <w:snapToGrid w:val="0"/>
              <w:spacing w:before="35" w:line="300" w:lineRule="auto"/>
              <w:ind w:left="2"/>
              <w:jc w:val="center"/>
              <w:rPr>
                <w:rFonts w:ascii="Arial" w:eastAsia="宋体" w:hAnsi="Arial" w:cs="Arial"/>
                <w:sz w:val="16"/>
                <w:szCs w:val="16"/>
              </w:rPr>
            </w:pPr>
            <w:r w:rsidRPr="00136393">
              <w:rPr>
                <w:rFonts w:ascii="Arial" w:eastAsia="宋体" w:hAnsi="Arial" w:cs="Arial"/>
                <w:sz w:val="16"/>
              </w:rPr>
              <w:t xml:space="preserve">3 </w:t>
            </w:r>
            <w:r w:rsidRPr="00136393">
              <w:rPr>
                <w:rFonts w:ascii="Arial" w:eastAsia="宋体" w:hAnsi="Arial" w:cs="Arial"/>
                <w:sz w:val="16"/>
              </w:rPr>
              <w:t>分钟</w:t>
            </w:r>
          </w:p>
        </w:tc>
        <w:tc>
          <w:tcPr>
            <w:tcW w:w="1994" w:type="dxa"/>
            <w:tcBorders>
              <w:top w:val="single" w:sz="4" w:space="0" w:color="000000"/>
              <w:left w:val="single" w:sz="4" w:space="0" w:color="000000"/>
              <w:bottom w:val="single" w:sz="4" w:space="0" w:color="000000"/>
              <w:right w:val="single" w:sz="4" w:space="0" w:color="000000"/>
            </w:tcBorders>
          </w:tcPr>
          <w:p w:rsidR="00111CB5" w:rsidRPr="00136393" w:rsidRDefault="00111CB5" w:rsidP="00421E9C">
            <w:pPr>
              <w:pStyle w:val="TableParagraph"/>
              <w:snapToGrid w:val="0"/>
              <w:spacing w:before="35" w:line="300" w:lineRule="auto"/>
              <w:ind w:left="2"/>
              <w:jc w:val="center"/>
              <w:rPr>
                <w:rFonts w:ascii="Arial" w:eastAsia="宋体" w:hAnsi="Arial" w:cs="Arial"/>
                <w:sz w:val="16"/>
                <w:szCs w:val="16"/>
              </w:rPr>
            </w:pPr>
            <w:r w:rsidRPr="00136393">
              <w:rPr>
                <w:rFonts w:ascii="Arial" w:eastAsia="宋体" w:hAnsi="Arial" w:cs="Arial"/>
                <w:sz w:val="16"/>
              </w:rPr>
              <w:t xml:space="preserve">3 </w:t>
            </w:r>
            <w:r w:rsidRPr="00136393">
              <w:rPr>
                <w:rFonts w:ascii="Arial" w:eastAsia="宋体" w:hAnsi="Arial" w:cs="Arial"/>
                <w:sz w:val="16"/>
              </w:rPr>
              <w:t>分钟</w:t>
            </w:r>
          </w:p>
        </w:tc>
      </w:tr>
      <w:tr w:rsidR="00111CB5" w:rsidRPr="00136393">
        <w:trPr>
          <w:trHeight w:hRule="exact" w:val="293"/>
        </w:trPr>
        <w:tc>
          <w:tcPr>
            <w:tcW w:w="2806" w:type="dxa"/>
            <w:tcBorders>
              <w:top w:val="single" w:sz="4" w:space="0" w:color="000000"/>
              <w:left w:val="single" w:sz="4" w:space="0" w:color="000000"/>
              <w:bottom w:val="single" w:sz="4" w:space="0" w:color="000000"/>
              <w:right w:val="single" w:sz="4" w:space="0" w:color="000000"/>
            </w:tcBorders>
          </w:tcPr>
          <w:p w:rsidR="00111CB5" w:rsidRPr="00136393" w:rsidRDefault="00111CB5" w:rsidP="00EC3BD4">
            <w:pPr>
              <w:pStyle w:val="TableParagraph"/>
              <w:snapToGrid w:val="0"/>
              <w:spacing w:before="35" w:line="300" w:lineRule="auto"/>
              <w:ind w:left="103"/>
              <w:jc w:val="both"/>
              <w:rPr>
                <w:rFonts w:ascii="Arial" w:eastAsia="宋体" w:hAnsi="Arial" w:cs="Arial"/>
                <w:sz w:val="16"/>
                <w:szCs w:val="16"/>
              </w:rPr>
            </w:pPr>
            <w:r w:rsidRPr="00136393">
              <w:rPr>
                <w:rFonts w:ascii="Arial" w:eastAsia="宋体" w:hAnsi="Arial" w:cs="Arial"/>
                <w:sz w:val="16"/>
                <w:szCs w:val="16"/>
                <w:lang w:eastAsia="zh-CN"/>
              </w:rPr>
              <w:t>包装器具</w:t>
            </w:r>
          </w:p>
        </w:tc>
        <w:tc>
          <w:tcPr>
            <w:tcW w:w="1994" w:type="dxa"/>
            <w:tcBorders>
              <w:top w:val="single" w:sz="4" w:space="0" w:color="000000"/>
              <w:left w:val="single" w:sz="4" w:space="0" w:color="000000"/>
              <w:bottom w:val="single" w:sz="4" w:space="0" w:color="000000"/>
              <w:right w:val="single" w:sz="4" w:space="0" w:color="000000"/>
            </w:tcBorders>
          </w:tcPr>
          <w:p w:rsidR="00111CB5" w:rsidRPr="00136393" w:rsidRDefault="00111CB5" w:rsidP="00421E9C">
            <w:pPr>
              <w:pStyle w:val="TableParagraph"/>
              <w:snapToGrid w:val="0"/>
              <w:spacing w:before="35" w:line="300" w:lineRule="auto"/>
              <w:ind w:left="2"/>
              <w:jc w:val="center"/>
              <w:rPr>
                <w:rFonts w:ascii="Arial" w:eastAsia="宋体" w:hAnsi="Arial" w:cs="Arial"/>
                <w:sz w:val="16"/>
                <w:szCs w:val="16"/>
              </w:rPr>
            </w:pPr>
            <w:r w:rsidRPr="00136393">
              <w:rPr>
                <w:rFonts w:ascii="Arial" w:eastAsia="宋体" w:hAnsi="Arial" w:cs="Arial"/>
                <w:sz w:val="16"/>
              </w:rPr>
              <w:t xml:space="preserve">4 </w:t>
            </w:r>
            <w:r w:rsidRPr="00136393">
              <w:rPr>
                <w:rFonts w:ascii="Arial" w:eastAsia="宋体" w:hAnsi="Arial" w:cs="Arial"/>
                <w:sz w:val="16"/>
              </w:rPr>
              <w:t>分钟</w:t>
            </w:r>
          </w:p>
        </w:tc>
        <w:tc>
          <w:tcPr>
            <w:tcW w:w="1994" w:type="dxa"/>
            <w:tcBorders>
              <w:top w:val="single" w:sz="4" w:space="0" w:color="000000"/>
              <w:left w:val="single" w:sz="4" w:space="0" w:color="000000"/>
              <w:bottom w:val="single" w:sz="4" w:space="0" w:color="000000"/>
              <w:right w:val="single" w:sz="4" w:space="0" w:color="000000"/>
            </w:tcBorders>
          </w:tcPr>
          <w:p w:rsidR="00111CB5" w:rsidRPr="00136393" w:rsidRDefault="00111CB5" w:rsidP="00421E9C">
            <w:pPr>
              <w:snapToGrid w:val="0"/>
              <w:spacing w:line="300" w:lineRule="auto"/>
              <w:jc w:val="center"/>
              <w:rPr>
                <w:rFonts w:ascii="Arial" w:eastAsia="宋体" w:hAnsi="Arial" w:cs="Arial"/>
              </w:rPr>
            </w:pPr>
          </w:p>
        </w:tc>
        <w:tc>
          <w:tcPr>
            <w:tcW w:w="1994" w:type="dxa"/>
            <w:tcBorders>
              <w:top w:val="single" w:sz="4" w:space="0" w:color="000000"/>
              <w:left w:val="single" w:sz="4" w:space="0" w:color="000000"/>
              <w:bottom w:val="single" w:sz="4" w:space="0" w:color="000000"/>
              <w:right w:val="single" w:sz="4" w:space="0" w:color="000000"/>
            </w:tcBorders>
          </w:tcPr>
          <w:p w:rsidR="00111CB5" w:rsidRPr="00136393" w:rsidRDefault="00111CB5" w:rsidP="00421E9C">
            <w:pPr>
              <w:pStyle w:val="TableParagraph"/>
              <w:snapToGrid w:val="0"/>
              <w:spacing w:before="35" w:line="300" w:lineRule="auto"/>
              <w:jc w:val="center"/>
              <w:rPr>
                <w:rFonts w:ascii="Arial" w:eastAsia="宋体" w:hAnsi="Arial" w:cs="Arial"/>
                <w:sz w:val="16"/>
                <w:szCs w:val="16"/>
              </w:rPr>
            </w:pPr>
            <w:r w:rsidRPr="00136393">
              <w:rPr>
                <w:rFonts w:ascii="Arial" w:eastAsia="宋体" w:hAnsi="Arial" w:cs="Arial"/>
                <w:sz w:val="16"/>
              </w:rPr>
              <w:t>20</w:t>
            </w:r>
            <w:r w:rsidRPr="00136393">
              <w:rPr>
                <w:rFonts w:ascii="Arial" w:eastAsia="宋体" w:hAnsi="Arial" w:cs="Arial"/>
                <w:spacing w:val="-2"/>
                <w:sz w:val="16"/>
              </w:rPr>
              <w:t xml:space="preserve"> </w:t>
            </w:r>
            <w:r w:rsidRPr="00136393">
              <w:rPr>
                <w:rFonts w:ascii="Arial" w:eastAsia="宋体" w:hAnsi="Arial" w:cs="Arial"/>
                <w:sz w:val="16"/>
              </w:rPr>
              <w:t>分钟</w:t>
            </w:r>
          </w:p>
        </w:tc>
      </w:tr>
      <w:tr w:rsidR="00111CB5" w:rsidRPr="00136393">
        <w:trPr>
          <w:trHeight w:hRule="exact" w:val="295"/>
        </w:trPr>
        <w:tc>
          <w:tcPr>
            <w:tcW w:w="2806" w:type="dxa"/>
            <w:tcBorders>
              <w:top w:val="single" w:sz="4" w:space="0" w:color="000000"/>
              <w:left w:val="single" w:sz="4" w:space="0" w:color="000000"/>
              <w:bottom w:val="single" w:sz="4" w:space="0" w:color="000000"/>
              <w:right w:val="single" w:sz="4" w:space="0" w:color="000000"/>
            </w:tcBorders>
          </w:tcPr>
          <w:p w:rsidR="00111CB5" w:rsidRPr="00136393" w:rsidRDefault="00111CB5" w:rsidP="00EC3BD4">
            <w:pPr>
              <w:snapToGrid w:val="0"/>
              <w:spacing w:line="300" w:lineRule="auto"/>
              <w:jc w:val="both"/>
              <w:rPr>
                <w:rFonts w:ascii="Arial" w:eastAsia="宋体" w:hAnsi="Arial" w:cs="Arial"/>
              </w:rPr>
            </w:pPr>
          </w:p>
        </w:tc>
        <w:tc>
          <w:tcPr>
            <w:tcW w:w="1994" w:type="dxa"/>
            <w:tcBorders>
              <w:top w:val="single" w:sz="4" w:space="0" w:color="000000"/>
              <w:left w:val="single" w:sz="4" w:space="0" w:color="000000"/>
              <w:bottom w:val="single" w:sz="4" w:space="0" w:color="000000"/>
              <w:right w:val="single" w:sz="4" w:space="0" w:color="000000"/>
            </w:tcBorders>
          </w:tcPr>
          <w:p w:rsidR="00111CB5" w:rsidRPr="00136393" w:rsidRDefault="00111CB5" w:rsidP="00421E9C">
            <w:pPr>
              <w:snapToGrid w:val="0"/>
              <w:spacing w:line="300" w:lineRule="auto"/>
              <w:jc w:val="center"/>
              <w:rPr>
                <w:rFonts w:ascii="Arial" w:eastAsia="宋体" w:hAnsi="Arial" w:cs="Arial"/>
              </w:rPr>
            </w:pPr>
          </w:p>
        </w:tc>
        <w:tc>
          <w:tcPr>
            <w:tcW w:w="1994" w:type="dxa"/>
            <w:tcBorders>
              <w:top w:val="single" w:sz="4" w:space="0" w:color="000000"/>
              <w:left w:val="single" w:sz="4" w:space="0" w:color="000000"/>
              <w:bottom w:val="single" w:sz="4" w:space="0" w:color="000000"/>
              <w:right w:val="single" w:sz="4" w:space="0" w:color="000000"/>
            </w:tcBorders>
          </w:tcPr>
          <w:p w:rsidR="00111CB5" w:rsidRPr="00136393" w:rsidRDefault="00111CB5" w:rsidP="00421E9C">
            <w:pPr>
              <w:pStyle w:val="TableParagraph"/>
              <w:snapToGrid w:val="0"/>
              <w:spacing w:before="35" w:line="300" w:lineRule="auto"/>
              <w:ind w:left="2"/>
              <w:jc w:val="center"/>
              <w:rPr>
                <w:rFonts w:ascii="Arial" w:eastAsia="宋体" w:hAnsi="Arial" w:cs="Arial"/>
                <w:sz w:val="16"/>
                <w:szCs w:val="16"/>
              </w:rPr>
            </w:pPr>
            <w:r w:rsidRPr="00136393">
              <w:rPr>
                <w:rFonts w:ascii="Arial" w:eastAsia="宋体" w:hAnsi="Arial" w:cs="Arial"/>
                <w:sz w:val="16"/>
              </w:rPr>
              <w:t xml:space="preserve">3 </w:t>
            </w:r>
            <w:r w:rsidRPr="00136393">
              <w:rPr>
                <w:rFonts w:ascii="Arial" w:eastAsia="宋体" w:hAnsi="Arial" w:cs="Arial"/>
                <w:sz w:val="16"/>
              </w:rPr>
              <w:t>分钟</w:t>
            </w:r>
          </w:p>
        </w:tc>
        <w:tc>
          <w:tcPr>
            <w:tcW w:w="1994" w:type="dxa"/>
            <w:tcBorders>
              <w:top w:val="single" w:sz="4" w:space="0" w:color="000000"/>
              <w:left w:val="single" w:sz="4" w:space="0" w:color="000000"/>
              <w:bottom w:val="single" w:sz="4" w:space="0" w:color="000000"/>
              <w:right w:val="single" w:sz="4" w:space="0" w:color="000000"/>
            </w:tcBorders>
          </w:tcPr>
          <w:p w:rsidR="00111CB5" w:rsidRPr="00136393" w:rsidRDefault="00111CB5" w:rsidP="00421E9C">
            <w:pPr>
              <w:pStyle w:val="TableParagraph"/>
              <w:snapToGrid w:val="0"/>
              <w:spacing w:before="35" w:line="300" w:lineRule="auto"/>
              <w:jc w:val="center"/>
              <w:rPr>
                <w:rFonts w:ascii="Arial" w:eastAsia="宋体" w:hAnsi="Arial" w:cs="Arial"/>
                <w:sz w:val="16"/>
                <w:szCs w:val="16"/>
              </w:rPr>
            </w:pPr>
            <w:r w:rsidRPr="00136393">
              <w:rPr>
                <w:rFonts w:ascii="Arial" w:eastAsia="宋体" w:hAnsi="Arial" w:cs="Arial"/>
                <w:sz w:val="16"/>
              </w:rPr>
              <w:t>16</w:t>
            </w:r>
            <w:r w:rsidRPr="00136393">
              <w:rPr>
                <w:rFonts w:ascii="Arial" w:eastAsia="宋体" w:hAnsi="Arial" w:cs="Arial"/>
                <w:spacing w:val="-2"/>
                <w:sz w:val="16"/>
              </w:rPr>
              <w:t xml:space="preserve"> </w:t>
            </w:r>
            <w:r w:rsidRPr="00136393">
              <w:rPr>
                <w:rFonts w:ascii="Arial" w:eastAsia="宋体" w:hAnsi="Arial" w:cs="Arial"/>
                <w:sz w:val="16"/>
              </w:rPr>
              <w:t>分钟</w:t>
            </w:r>
          </w:p>
        </w:tc>
      </w:tr>
      <w:tr w:rsidR="00111CB5" w:rsidRPr="00136393">
        <w:trPr>
          <w:trHeight w:hRule="exact" w:val="293"/>
        </w:trPr>
        <w:tc>
          <w:tcPr>
            <w:tcW w:w="2806" w:type="dxa"/>
            <w:tcBorders>
              <w:top w:val="single" w:sz="4" w:space="0" w:color="000000"/>
              <w:left w:val="single" w:sz="4" w:space="0" w:color="000000"/>
              <w:bottom w:val="single" w:sz="4" w:space="0" w:color="000000"/>
              <w:right w:val="single" w:sz="4" w:space="0" w:color="000000"/>
            </w:tcBorders>
          </w:tcPr>
          <w:p w:rsidR="00111CB5" w:rsidRPr="00136393" w:rsidRDefault="00111CB5" w:rsidP="00EC3BD4">
            <w:pPr>
              <w:pStyle w:val="TableParagraph"/>
              <w:snapToGrid w:val="0"/>
              <w:spacing w:before="35" w:line="300" w:lineRule="auto"/>
              <w:ind w:left="103"/>
              <w:jc w:val="both"/>
              <w:rPr>
                <w:rFonts w:ascii="Arial" w:eastAsia="宋体" w:hAnsi="Arial" w:cs="Arial"/>
                <w:sz w:val="16"/>
                <w:szCs w:val="16"/>
                <w:lang w:eastAsia="zh-CN"/>
              </w:rPr>
            </w:pPr>
            <w:r w:rsidRPr="00136393">
              <w:rPr>
                <w:rFonts w:ascii="Arial" w:eastAsia="宋体" w:hAnsi="Arial" w:cs="Arial"/>
                <w:sz w:val="16"/>
                <w:lang w:eastAsia="zh-CN"/>
              </w:rPr>
              <w:t>无孔物品（例如，</w:t>
            </w:r>
            <w:r w:rsidRPr="00136393">
              <w:rPr>
                <w:rFonts w:ascii="Arial" w:eastAsia="宋体" w:hAnsi="Arial" w:cs="Arial"/>
                <w:sz w:val="16"/>
                <w:szCs w:val="16"/>
                <w:lang w:eastAsia="zh-CN"/>
              </w:rPr>
              <w:t>工具</w:t>
            </w:r>
            <w:r w:rsidRPr="00136393">
              <w:rPr>
                <w:rFonts w:ascii="Arial" w:eastAsia="宋体" w:hAnsi="Arial" w:cs="Arial"/>
                <w:sz w:val="16"/>
                <w:lang w:eastAsia="zh-CN"/>
              </w:rPr>
              <w:t>）</w:t>
            </w:r>
          </w:p>
        </w:tc>
        <w:tc>
          <w:tcPr>
            <w:tcW w:w="1994" w:type="dxa"/>
            <w:tcBorders>
              <w:top w:val="single" w:sz="4" w:space="0" w:color="000000"/>
              <w:left w:val="single" w:sz="4" w:space="0" w:color="000000"/>
              <w:bottom w:val="single" w:sz="4" w:space="0" w:color="000000"/>
              <w:right w:val="single" w:sz="4" w:space="0" w:color="000000"/>
            </w:tcBorders>
          </w:tcPr>
          <w:p w:rsidR="00111CB5" w:rsidRPr="00136393" w:rsidRDefault="00111CB5" w:rsidP="00421E9C">
            <w:pPr>
              <w:pStyle w:val="TableParagraph"/>
              <w:snapToGrid w:val="0"/>
              <w:spacing w:before="35" w:line="300" w:lineRule="auto"/>
              <w:ind w:left="2"/>
              <w:jc w:val="center"/>
              <w:rPr>
                <w:rFonts w:ascii="Arial" w:eastAsia="宋体" w:hAnsi="Arial" w:cs="Arial"/>
                <w:sz w:val="16"/>
                <w:szCs w:val="16"/>
              </w:rPr>
            </w:pPr>
            <w:r w:rsidRPr="00136393">
              <w:rPr>
                <w:rFonts w:ascii="Arial" w:eastAsia="宋体" w:hAnsi="Arial" w:cs="Arial"/>
                <w:sz w:val="16"/>
              </w:rPr>
              <w:t xml:space="preserve">3 </w:t>
            </w:r>
            <w:r w:rsidRPr="00136393">
              <w:rPr>
                <w:rFonts w:ascii="Arial" w:eastAsia="宋体" w:hAnsi="Arial" w:cs="Arial"/>
                <w:sz w:val="16"/>
              </w:rPr>
              <w:t>分钟</w:t>
            </w:r>
          </w:p>
        </w:tc>
        <w:tc>
          <w:tcPr>
            <w:tcW w:w="1994" w:type="dxa"/>
            <w:tcBorders>
              <w:top w:val="single" w:sz="4" w:space="0" w:color="000000"/>
              <w:left w:val="single" w:sz="4" w:space="0" w:color="000000"/>
              <w:bottom w:val="single" w:sz="4" w:space="0" w:color="000000"/>
              <w:right w:val="single" w:sz="4" w:space="0" w:color="000000"/>
            </w:tcBorders>
          </w:tcPr>
          <w:p w:rsidR="00111CB5" w:rsidRPr="00136393" w:rsidRDefault="00111CB5" w:rsidP="00421E9C">
            <w:pPr>
              <w:pStyle w:val="TableParagraph"/>
              <w:snapToGrid w:val="0"/>
              <w:spacing w:before="35" w:line="300" w:lineRule="auto"/>
              <w:ind w:left="2"/>
              <w:jc w:val="center"/>
              <w:rPr>
                <w:rFonts w:ascii="Arial" w:eastAsia="宋体" w:hAnsi="Arial" w:cs="Arial"/>
                <w:sz w:val="16"/>
                <w:szCs w:val="16"/>
              </w:rPr>
            </w:pPr>
            <w:r w:rsidRPr="00136393">
              <w:rPr>
                <w:rFonts w:ascii="Arial" w:eastAsia="宋体" w:hAnsi="Arial" w:cs="Arial"/>
                <w:sz w:val="16"/>
              </w:rPr>
              <w:t xml:space="preserve">3 </w:t>
            </w:r>
            <w:r w:rsidRPr="00136393">
              <w:rPr>
                <w:rFonts w:ascii="Arial" w:eastAsia="宋体" w:hAnsi="Arial" w:cs="Arial"/>
                <w:sz w:val="16"/>
              </w:rPr>
              <w:t>分钟</w:t>
            </w:r>
          </w:p>
        </w:tc>
        <w:tc>
          <w:tcPr>
            <w:tcW w:w="1994" w:type="dxa"/>
            <w:tcBorders>
              <w:top w:val="single" w:sz="4" w:space="0" w:color="000000"/>
              <w:left w:val="single" w:sz="4" w:space="0" w:color="000000"/>
              <w:bottom w:val="single" w:sz="4" w:space="0" w:color="000000"/>
              <w:right w:val="single" w:sz="4" w:space="0" w:color="000000"/>
            </w:tcBorders>
          </w:tcPr>
          <w:p w:rsidR="00111CB5" w:rsidRPr="00136393" w:rsidRDefault="00111CB5" w:rsidP="00421E9C">
            <w:pPr>
              <w:pStyle w:val="TableParagraph"/>
              <w:snapToGrid w:val="0"/>
              <w:spacing w:before="35" w:line="300" w:lineRule="auto"/>
              <w:jc w:val="center"/>
              <w:rPr>
                <w:rFonts w:ascii="Arial" w:eastAsia="宋体" w:hAnsi="Arial" w:cs="Arial"/>
                <w:sz w:val="16"/>
                <w:szCs w:val="16"/>
              </w:rPr>
            </w:pPr>
            <w:r w:rsidRPr="00136393">
              <w:rPr>
                <w:rFonts w:ascii="Arial" w:eastAsia="宋体" w:hAnsi="Arial" w:cs="Arial"/>
                <w:sz w:val="16"/>
              </w:rPr>
              <w:t>不适用</w:t>
            </w:r>
          </w:p>
        </w:tc>
      </w:tr>
      <w:tr w:rsidR="00111CB5" w:rsidRPr="00136393">
        <w:trPr>
          <w:trHeight w:hRule="exact" w:val="478"/>
        </w:trPr>
        <w:tc>
          <w:tcPr>
            <w:tcW w:w="2806" w:type="dxa"/>
            <w:tcBorders>
              <w:top w:val="single" w:sz="4" w:space="0" w:color="000000"/>
              <w:left w:val="single" w:sz="4" w:space="0" w:color="000000"/>
              <w:bottom w:val="single" w:sz="4" w:space="0" w:color="000000"/>
              <w:right w:val="single" w:sz="4" w:space="0" w:color="000000"/>
            </w:tcBorders>
          </w:tcPr>
          <w:p w:rsidR="00111CB5" w:rsidRPr="00136393" w:rsidRDefault="00111CB5" w:rsidP="00EC3BD4">
            <w:pPr>
              <w:pStyle w:val="TableParagraph"/>
              <w:snapToGrid w:val="0"/>
              <w:spacing w:before="35" w:line="300" w:lineRule="auto"/>
              <w:ind w:left="103"/>
              <w:jc w:val="both"/>
              <w:rPr>
                <w:rFonts w:ascii="Arial" w:eastAsia="宋体" w:hAnsi="Arial" w:cs="Arial"/>
                <w:sz w:val="16"/>
                <w:szCs w:val="16"/>
                <w:lang w:eastAsia="zh-CN"/>
              </w:rPr>
            </w:pPr>
            <w:r w:rsidRPr="00136393">
              <w:rPr>
                <w:rFonts w:ascii="Arial" w:eastAsia="宋体" w:hAnsi="Arial" w:cs="Arial"/>
                <w:sz w:val="16"/>
                <w:lang w:eastAsia="zh-CN"/>
              </w:rPr>
              <w:t>混合负载中的无孔和多孔物品</w:t>
            </w:r>
          </w:p>
        </w:tc>
        <w:tc>
          <w:tcPr>
            <w:tcW w:w="1994" w:type="dxa"/>
            <w:tcBorders>
              <w:top w:val="single" w:sz="4" w:space="0" w:color="000000"/>
              <w:left w:val="single" w:sz="4" w:space="0" w:color="000000"/>
              <w:bottom w:val="single" w:sz="4" w:space="0" w:color="000000"/>
              <w:right w:val="single" w:sz="4" w:space="0" w:color="000000"/>
            </w:tcBorders>
          </w:tcPr>
          <w:p w:rsidR="00111CB5" w:rsidRPr="00136393" w:rsidRDefault="00111CB5" w:rsidP="00421E9C">
            <w:pPr>
              <w:pStyle w:val="TableParagraph"/>
              <w:snapToGrid w:val="0"/>
              <w:spacing w:before="35" w:line="300" w:lineRule="auto"/>
              <w:ind w:left="2"/>
              <w:jc w:val="center"/>
              <w:rPr>
                <w:rFonts w:ascii="Arial" w:eastAsia="宋体" w:hAnsi="Arial" w:cs="Arial"/>
                <w:sz w:val="16"/>
                <w:szCs w:val="16"/>
              </w:rPr>
            </w:pPr>
            <w:r w:rsidRPr="00136393">
              <w:rPr>
                <w:rFonts w:ascii="Arial" w:eastAsia="宋体" w:hAnsi="Arial" w:cs="Arial"/>
                <w:sz w:val="16"/>
              </w:rPr>
              <w:t xml:space="preserve">4 </w:t>
            </w:r>
            <w:r w:rsidRPr="00136393">
              <w:rPr>
                <w:rFonts w:ascii="Arial" w:eastAsia="宋体" w:hAnsi="Arial" w:cs="Arial"/>
                <w:sz w:val="16"/>
              </w:rPr>
              <w:t>分钟</w:t>
            </w:r>
          </w:p>
        </w:tc>
        <w:tc>
          <w:tcPr>
            <w:tcW w:w="1994" w:type="dxa"/>
            <w:tcBorders>
              <w:top w:val="single" w:sz="4" w:space="0" w:color="000000"/>
              <w:left w:val="single" w:sz="4" w:space="0" w:color="000000"/>
              <w:bottom w:val="single" w:sz="4" w:space="0" w:color="000000"/>
              <w:right w:val="single" w:sz="4" w:space="0" w:color="000000"/>
            </w:tcBorders>
          </w:tcPr>
          <w:p w:rsidR="00111CB5" w:rsidRPr="00136393" w:rsidRDefault="00111CB5" w:rsidP="00421E9C">
            <w:pPr>
              <w:pStyle w:val="TableParagraph"/>
              <w:snapToGrid w:val="0"/>
              <w:spacing w:before="35" w:line="300" w:lineRule="auto"/>
              <w:ind w:left="2"/>
              <w:jc w:val="center"/>
              <w:rPr>
                <w:rFonts w:ascii="Arial" w:eastAsia="宋体" w:hAnsi="Arial" w:cs="Arial"/>
                <w:sz w:val="16"/>
                <w:szCs w:val="16"/>
              </w:rPr>
            </w:pPr>
            <w:r w:rsidRPr="00136393">
              <w:rPr>
                <w:rFonts w:ascii="Arial" w:eastAsia="宋体" w:hAnsi="Arial" w:cs="Arial"/>
                <w:sz w:val="16"/>
              </w:rPr>
              <w:t xml:space="preserve">3 </w:t>
            </w:r>
            <w:r w:rsidRPr="00136393">
              <w:rPr>
                <w:rFonts w:ascii="Arial" w:eastAsia="宋体" w:hAnsi="Arial" w:cs="Arial"/>
                <w:sz w:val="16"/>
              </w:rPr>
              <w:t>分钟</w:t>
            </w:r>
          </w:p>
        </w:tc>
        <w:tc>
          <w:tcPr>
            <w:tcW w:w="1994" w:type="dxa"/>
            <w:tcBorders>
              <w:top w:val="single" w:sz="4" w:space="0" w:color="000000"/>
              <w:left w:val="single" w:sz="4" w:space="0" w:color="000000"/>
              <w:bottom w:val="single" w:sz="4" w:space="0" w:color="000000"/>
              <w:right w:val="single" w:sz="4" w:space="0" w:color="000000"/>
            </w:tcBorders>
          </w:tcPr>
          <w:p w:rsidR="00111CB5" w:rsidRPr="00136393" w:rsidRDefault="00111CB5" w:rsidP="00421E9C">
            <w:pPr>
              <w:pStyle w:val="TableParagraph"/>
              <w:snapToGrid w:val="0"/>
              <w:spacing w:before="35" w:line="300" w:lineRule="auto"/>
              <w:jc w:val="center"/>
              <w:rPr>
                <w:rFonts w:ascii="Arial" w:eastAsia="宋体" w:hAnsi="Arial" w:cs="Arial"/>
                <w:sz w:val="16"/>
                <w:szCs w:val="16"/>
              </w:rPr>
            </w:pPr>
            <w:r w:rsidRPr="00136393">
              <w:rPr>
                <w:rFonts w:ascii="Arial" w:eastAsia="宋体" w:hAnsi="Arial" w:cs="Arial"/>
                <w:sz w:val="16"/>
              </w:rPr>
              <w:t>不适用</w:t>
            </w:r>
          </w:p>
        </w:tc>
      </w:tr>
    </w:tbl>
    <w:p w:rsidR="0023700F" w:rsidRPr="00136393" w:rsidRDefault="0023700F" w:rsidP="00EC3BD4">
      <w:pPr>
        <w:snapToGrid w:val="0"/>
        <w:spacing w:before="1" w:line="300" w:lineRule="auto"/>
        <w:jc w:val="both"/>
        <w:rPr>
          <w:rFonts w:ascii="Arial" w:eastAsia="宋体" w:hAnsi="Arial" w:cs="Arial"/>
          <w:b/>
          <w:bCs/>
          <w:sz w:val="11"/>
          <w:szCs w:val="11"/>
        </w:rPr>
      </w:pPr>
    </w:p>
    <w:p w:rsidR="00E348E4" w:rsidRPr="00136393" w:rsidRDefault="00E348E4" w:rsidP="00EC3BD4">
      <w:pPr>
        <w:snapToGrid w:val="0"/>
        <w:spacing w:before="76" w:line="300" w:lineRule="auto"/>
        <w:ind w:left="120"/>
        <w:jc w:val="both"/>
        <w:rPr>
          <w:rFonts w:ascii="Arial" w:eastAsia="宋体" w:hAnsi="Arial" w:cs="Arial"/>
          <w:sz w:val="18"/>
          <w:szCs w:val="18"/>
          <w:lang w:eastAsia="zh-CN"/>
        </w:rPr>
      </w:pPr>
      <w:r w:rsidRPr="00136393">
        <w:rPr>
          <w:rFonts w:ascii="Arial" w:eastAsia="宋体" w:hAnsi="Arial" w:cs="Arial"/>
          <w:sz w:val="18"/>
          <w:szCs w:val="18"/>
          <w:lang w:eastAsia="zh-CN"/>
        </w:rPr>
        <w:t>表</w:t>
      </w:r>
      <w:r w:rsidRPr="00136393">
        <w:rPr>
          <w:rFonts w:ascii="Arial" w:eastAsia="宋体" w:hAnsi="Arial" w:cs="Arial"/>
          <w:sz w:val="18"/>
          <w:szCs w:val="18"/>
          <w:lang w:eastAsia="zh-CN"/>
        </w:rPr>
        <w:t>1</w:t>
      </w:r>
      <w:r w:rsidRPr="00136393">
        <w:rPr>
          <w:rFonts w:ascii="Arial" w:eastAsia="宋体" w:hAnsi="Arial" w:cs="Arial"/>
          <w:sz w:val="18"/>
          <w:szCs w:val="18"/>
          <w:lang w:eastAsia="zh-CN"/>
        </w:rPr>
        <w:t>和表</w:t>
      </w:r>
      <w:r w:rsidRPr="00136393">
        <w:rPr>
          <w:rFonts w:ascii="Arial" w:eastAsia="宋体" w:hAnsi="Arial" w:cs="Arial"/>
          <w:sz w:val="18"/>
          <w:szCs w:val="18"/>
          <w:lang w:eastAsia="zh-CN"/>
        </w:rPr>
        <w:t>2</w:t>
      </w:r>
      <w:r w:rsidRPr="00136393">
        <w:rPr>
          <w:rFonts w:ascii="Arial" w:eastAsia="宋体" w:hAnsi="Arial" w:cs="Arial"/>
          <w:sz w:val="18"/>
          <w:szCs w:val="18"/>
          <w:lang w:eastAsia="zh-CN"/>
        </w:rPr>
        <w:t>经医疗机构蒸汽灭菌和无菌保证的</w:t>
      </w:r>
      <w:r w:rsidRPr="00136393">
        <w:rPr>
          <w:rFonts w:ascii="Arial" w:eastAsia="宋体" w:hAnsi="Arial" w:cs="Arial"/>
          <w:sz w:val="18"/>
          <w:szCs w:val="18"/>
          <w:lang w:eastAsia="zh-CN"/>
        </w:rPr>
        <w:t>ANSI</w:t>
      </w:r>
      <w:r w:rsidR="00FF70E8" w:rsidRPr="00136393">
        <w:rPr>
          <w:rFonts w:ascii="Arial" w:eastAsia="宋体" w:hAnsi="Arial" w:cs="Arial"/>
          <w:sz w:val="18"/>
          <w:szCs w:val="18"/>
          <w:lang w:eastAsia="zh-CN"/>
        </w:rPr>
        <w:t>/</w:t>
      </w:r>
      <w:r w:rsidRPr="00136393">
        <w:rPr>
          <w:rFonts w:ascii="Arial" w:eastAsia="宋体" w:hAnsi="Arial" w:cs="Arial"/>
          <w:sz w:val="18"/>
          <w:szCs w:val="18"/>
          <w:lang w:eastAsia="zh-CN"/>
        </w:rPr>
        <w:t>AAMI ST79</w:t>
      </w:r>
      <w:r w:rsidRPr="00136393">
        <w:rPr>
          <w:rFonts w:ascii="Arial" w:eastAsia="宋体" w:hAnsi="Arial" w:cs="Arial"/>
          <w:sz w:val="18"/>
          <w:szCs w:val="18"/>
          <w:lang w:eastAsia="zh-CN"/>
        </w:rPr>
        <w:t>：</w:t>
      </w:r>
      <w:r w:rsidRPr="00136393">
        <w:rPr>
          <w:rFonts w:ascii="Arial" w:eastAsia="宋体" w:hAnsi="Arial" w:cs="Arial"/>
          <w:sz w:val="18"/>
          <w:szCs w:val="18"/>
          <w:lang w:eastAsia="zh-CN"/>
        </w:rPr>
        <w:t>2010</w:t>
      </w:r>
      <w:r w:rsidRPr="00136393">
        <w:rPr>
          <w:rFonts w:ascii="Arial" w:eastAsia="宋体" w:hAnsi="Arial" w:cs="Arial"/>
          <w:sz w:val="18"/>
          <w:szCs w:val="18"/>
          <w:lang w:eastAsia="zh-CN"/>
        </w:rPr>
        <w:t>和</w:t>
      </w:r>
      <w:r w:rsidRPr="00136393">
        <w:rPr>
          <w:rFonts w:ascii="Arial" w:eastAsia="宋体" w:hAnsi="Arial" w:cs="Arial"/>
          <w:sz w:val="18"/>
          <w:szCs w:val="18"/>
          <w:lang w:eastAsia="zh-CN"/>
        </w:rPr>
        <w:t>A1</w:t>
      </w:r>
      <w:r w:rsidRPr="00136393">
        <w:rPr>
          <w:rFonts w:ascii="Arial" w:eastAsia="宋体" w:hAnsi="Arial" w:cs="Arial"/>
          <w:sz w:val="18"/>
          <w:szCs w:val="18"/>
          <w:lang w:eastAsia="zh-CN"/>
        </w:rPr>
        <w:t>：</w:t>
      </w:r>
      <w:r w:rsidRPr="00136393">
        <w:rPr>
          <w:rFonts w:ascii="Arial" w:eastAsia="宋体" w:hAnsi="Arial" w:cs="Arial"/>
          <w:sz w:val="18"/>
          <w:szCs w:val="18"/>
          <w:lang w:eastAsia="zh-CN"/>
        </w:rPr>
        <w:t>2010</w:t>
      </w:r>
      <w:r w:rsidRPr="00136393">
        <w:rPr>
          <w:rFonts w:ascii="Arial" w:eastAsia="宋体" w:hAnsi="Arial" w:cs="Arial"/>
          <w:sz w:val="18"/>
          <w:szCs w:val="18"/>
          <w:lang w:eastAsia="zh-CN"/>
        </w:rPr>
        <w:t>综合指南许可后修改和转载。其由医疗器械促进协会（</w:t>
      </w:r>
      <w:r w:rsidRPr="00136393">
        <w:rPr>
          <w:rFonts w:ascii="Arial" w:eastAsia="宋体" w:hAnsi="Arial" w:cs="Arial"/>
          <w:sz w:val="18"/>
          <w:szCs w:val="18"/>
          <w:lang w:eastAsia="zh-CN"/>
        </w:rPr>
        <w:t>AAMI</w:t>
      </w:r>
      <w:r w:rsidRPr="00136393">
        <w:rPr>
          <w:rFonts w:ascii="Arial" w:eastAsia="宋体" w:hAnsi="Arial" w:cs="Arial"/>
          <w:sz w:val="18"/>
          <w:szCs w:val="18"/>
          <w:lang w:eastAsia="zh-CN"/>
        </w:rPr>
        <w:t>）发布</w:t>
      </w:r>
      <w:r w:rsidR="00167967" w:rsidRPr="00136393">
        <w:rPr>
          <w:rFonts w:ascii="Arial" w:eastAsia="宋体" w:hAnsi="Arial" w:cs="Arial"/>
          <w:sz w:val="18"/>
          <w:szCs w:val="18"/>
          <w:lang w:eastAsia="zh-CN"/>
        </w:rPr>
        <w:t>。</w:t>
      </w:r>
      <w:r w:rsidRPr="00136393">
        <w:rPr>
          <w:rFonts w:ascii="Arial" w:eastAsia="宋体" w:hAnsi="Arial" w:cs="Arial"/>
          <w:sz w:val="18"/>
          <w:szCs w:val="18"/>
          <w:lang w:eastAsia="zh-CN"/>
        </w:rPr>
        <w:t>（</w:t>
      </w:r>
      <w:r w:rsidRPr="00136393">
        <w:rPr>
          <w:rFonts w:ascii="Arial" w:eastAsia="宋体" w:hAnsi="Arial" w:cs="Arial"/>
          <w:sz w:val="18"/>
          <w:szCs w:val="18"/>
          <w:lang w:eastAsia="zh-CN"/>
        </w:rPr>
        <w:t>C</w:t>
      </w:r>
      <w:r w:rsidRPr="00136393">
        <w:rPr>
          <w:rFonts w:ascii="Arial" w:eastAsia="宋体" w:hAnsi="Arial" w:cs="Arial"/>
          <w:sz w:val="18"/>
          <w:szCs w:val="18"/>
          <w:lang w:eastAsia="zh-CN"/>
        </w:rPr>
        <w:t>）</w:t>
      </w:r>
      <w:r w:rsidRPr="00136393">
        <w:rPr>
          <w:rFonts w:ascii="Arial" w:eastAsia="宋体" w:hAnsi="Arial" w:cs="Arial"/>
          <w:sz w:val="18"/>
          <w:szCs w:val="18"/>
          <w:lang w:eastAsia="zh-CN"/>
        </w:rPr>
        <w:t xml:space="preserve">2012 AAMI </w:t>
      </w:r>
      <w:r w:rsidRPr="00421E9C">
        <w:rPr>
          <w:rFonts w:ascii="Arial" w:eastAsia="宋体" w:hAnsi="Arial" w:cs="Arial"/>
          <w:color w:val="0000FF"/>
          <w:sz w:val="18"/>
          <w:szCs w:val="18"/>
          <w:u w:val="single"/>
          <w:lang w:eastAsia="zh-CN"/>
        </w:rPr>
        <w:t>www.aami.org</w:t>
      </w:r>
      <w:r w:rsidRPr="00136393">
        <w:rPr>
          <w:rFonts w:ascii="Arial" w:eastAsia="宋体" w:hAnsi="Arial" w:cs="Arial"/>
          <w:sz w:val="18"/>
          <w:szCs w:val="18"/>
          <w:lang w:eastAsia="zh-CN"/>
        </w:rPr>
        <w:t>。</w:t>
      </w:r>
    </w:p>
    <w:p w:rsidR="0023700F" w:rsidRPr="00136393" w:rsidRDefault="0023700F" w:rsidP="00EC3BD4">
      <w:pPr>
        <w:snapToGrid w:val="0"/>
        <w:spacing w:before="1" w:line="300" w:lineRule="auto"/>
        <w:jc w:val="both"/>
        <w:rPr>
          <w:rFonts w:ascii="Arial" w:eastAsia="宋体" w:hAnsi="Arial" w:cs="Arial"/>
          <w:sz w:val="18"/>
          <w:szCs w:val="18"/>
          <w:lang w:eastAsia="zh-CN"/>
        </w:rPr>
      </w:pPr>
    </w:p>
    <w:p w:rsidR="0023700F" w:rsidRPr="00136393" w:rsidRDefault="00654F62" w:rsidP="00EB4B20">
      <w:pPr>
        <w:pStyle w:val="4"/>
        <w:snapToGrid w:val="0"/>
        <w:spacing w:before="69" w:line="300" w:lineRule="auto"/>
        <w:ind w:left="0" w:firstLine="0"/>
        <w:jc w:val="both"/>
        <w:rPr>
          <w:rFonts w:ascii="Arial" w:eastAsia="宋体" w:hAnsi="Arial" w:cs="Arial"/>
          <w:b w:val="0"/>
          <w:bCs w:val="0"/>
          <w:lang w:eastAsia="zh-CN"/>
        </w:rPr>
      </w:pPr>
      <w:r w:rsidRPr="00136393">
        <w:rPr>
          <w:rFonts w:ascii="Arial" w:eastAsia="宋体" w:hAnsi="Arial" w:cs="Arial"/>
          <w:u w:val="thick" w:color="000000"/>
          <w:lang w:eastAsia="zh-CN"/>
        </w:rPr>
        <w:t>EO</w:t>
      </w:r>
      <w:r w:rsidR="00B5777D" w:rsidRPr="00136393">
        <w:rPr>
          <w:rFonts w:ascii="Arial" w:eastAsia="宋体" w:hAnsi="Arial" w:cs="Arial"/>
          <w:u w:val="thick" w:color="000000"/>
          <w:lang w:eastAsia="zh-CN"/>
        </w:rPr>
        <w:t>灭菌循环</w:t>
      </w:r>
    </w:p>
    <w:p w:rsidR="0023700F" w:rsidRPr="00136393" w:rsidRDefault="0023700F" w:rsidP="00EB4B20">
      <w:pPr>
        <w:snapToGrid w:val="0"/>
        <w:spacing w:before="7" w:line="300" w:lineRule="auto"/>
        <w:jc w:val="both"/>
        <w:rPr>
          <w:rFonts w:ascii="Arial" w:eastAsia="宋体" w:hAnsi="Arial" w:cs="Arial"/>
          <w:b/>
          <w:bCs/>
          <w:sz w:val="17"/>
          <w:szCs w:val="17"/>
          <w:lang w:eastAsia="zh-CN"/>
        </w:rPr>
      </w:pPr>
    </w:p>
    <w:p w:rsidR="00E348E4" w:rsidRPr="00136393" w:rsidRDefault="00E348E4" w:rsidP="00EB4B20">
      <w:pPr>
        <w:pStyle w:val="a3"/>
        <w:snapToGrid w:val="0"/>
        <w:spacing w:before="69" w:line="300" w:lineRule="auto"/>
        <w:ind w:left="0"/>
        <w:jc w:val="both"/>
        <w:rPr>
          <w:rFonts w:ascii="Arial" w:eastAsia="宋体" w:hAnsi="Arial" w:cs="Arial"/>
          <w:lang w:eastAsia="zh-CN"/>
        </w:rPr>
      </w:pPr>
      <w:r w:rsidRPr="00136393">
        <w:rPr>
          <w:rFonts w:ascii="Arial" w:eastAsia="宋体" w:hAnsi="Arial" w:cs="Arial"/>
          <w:lang w:eastAsia="zh-CN"/>
        </w:rPr>
        <w:t>一般来说，最常见的参数是从</w:t>
      </w:r>
      <w:r w:rsidRPr="00136393">
        <w:rPr>
          <w:rFonts w:ascii="Arial" w:eastAsia="宋体" w:hAnsi="Arial" w:cs="Arial"/>
          <w:lang w:eastAsia="zh-CN"/>
        </w:rPr>
        <w:t>450</w:t>
      </w:r>
      <w:r w:rsidRPr="00136393">
        <w:rPr>
          <w:rFonts w:ascii="Arial" w:eastAsia="宋体" w:hAnsi="Arial" w:cs="Arial"/>
          <w:lang w:eastAsia="zh-CN"/>
        </w:rPr>
        <w:t>至</w:t>
      </w:r>
      <w:r w:rsidRPr="00136393">
        <w:rPr>
          <w:rFonts w:ascii="Arial" w:eastAsia="宋体" w:hAnsi="Arial" w:cs="Arial"/>
          <w:lang w:eastAsia="zh-CN"/>
        </w:rPr>
        <w:t>1200</w:t>
      </w:r>
      <w:r w:rsidRPr="00136393">
        <w:rPr>
          <w:rFonts w:ascii="Arial" w:eastAsia="宋体" w:hAnsi="Arial" w:cs="Arial"/>
          <w:lang w:eastAsia="zh-CN"/>
        </w:rPr>
        <w:t>毫克每升（</w:t>
      </w:r>
      <w:r w:rsidRPr="00136393">
        <w:rPr>
          <w:rFonts w:ascii="Arial" w:eastAsia="宋体" w:hAnsi="Arial" w:cs="Arial"/>
          <w:lang w:eastAsia="zh-CN"/>
        </w:rPr>
        <w:t>mg</w:t>
      </w:r>
      <w:r w:rsidR="00FF70E8" w:rsidRPr="00136393">
        <w:rPr>
          <w:rFonts w:ascii="Arial" w:eastAsia="宋体" w:hAnsi="Arial" w:cs="Arial"/>
          <w:lang w:eastAsia="zh-CN"/>
        </w:rPr>
        <w:t>/</w:t>
      </w:r>
      <w:r w:rsidRPr="00136393">
        <w:rPr>
          <w:rFonts w:ascii="Arial" w:eastAsia="宋体" w:hAnsi="Arial" w:cs="Arial"/>
          <w:lang w:eastAsia="zh-CN"/>
        </w:rPr>
        <w:t>L</w:t>
      </w:r>
      <w:r w:rsidRPr="00136393">
        <w:rPr>
          <w:rFonts w:ascii="Arial" w:eastAsia="宋体" w:hAnsi="Arial" w:cs="Arial"/>
          <w:lang w:eastAsia="zh-CN"/>
        </w:rPr>
        <w:t>）的</w:t>
      </w:r>
      <w:r w:rsidRPr="00136393">
        <w:rPr>
          <w:rFonts w:ascii="Arial" w:eastAsia="宋体" w:hAnsi="Arial" w:cs="Arial"/>
          <w:lang w:eastAsia="zh-CN"/>
        </w:rPr>
        <w:t>EO</w:t>
      </w:r>
      <w:r w:rsidRPr="00136393">
        <w:rPr>
          <w:rFonts w:ascii="Arial" w:eastAsia="宋体" w:hAnsi="Arial" w:cs="Arial"/>
          <w:lang w:eastAsia="zh-CN"/>
        </w:rPr>
        <w:t>浓度</w:t>
      </w:r>
      <w:r w:rsidR="00111CB5" w:rsidRPr="00136393">
        <w:rPr>
          <w:rFonts w:ascii="Arial" w:eastAsia="宋体" w:hAnsi="Arial" w:cs="Arial"/>
          <w:lang w:eastAsia="zh-CN"/>
        </w:rPr>
        <w:t>、</w:t>
      </w:r>
      <w:r w:rsidRPr="00136393">
        <w:rPr>
          <w:rFonts w:ascii="Arial" w:eastAsia="宋体" w:hAnsi="Arial" w:cs="Arial"/>
          <w:lang w:eastAsia="zh-CN"/>
        </w:rPr>
        <w:t>37</w:t>
      </w:r>
      <w:r w:rsidRPr="00136393">
        <w:rPr>
          <w:rFonts w:ascii="宋体" w:eastAsia="宋体" w:hAnsi="宋体" w:cs="宋体" w:hint="eastAsia"/>
          <w:lang w:eastAsia="zh-CN"/>
        </w:rPr>
        <w:t>℃</w:t>
      </w:r>
      <w:r w:rsidRPr="00136393">
        <w:rPr>
          <w:rFonts w:ascii="Arial" w:eastAsia="宋体" w:hAnsi="Arial" w:cs="Arial"/>
          <w:lang w:eastAsia="zh-CN"/>
        </w:rPr>
        <w:t>至</w:t>
      </w:r>
      <w:r w:rsidRPr="00136393">
        <w:rPr>
          <w:rFonts w:ascii="Arial" w:eastAsia="宋体" w:hAnsi="Arial" w:cs="Arial"/>
          <w:lang w:eastAsia="zh-CN"/>
        </w:rPr>
        <w:t>63</w:t>
      </w:r>
      <w:r w:rsidRPr="00136393">
        <w:rPr>
          <w:rFonts w:ascii="宋体" w:eastAsia="宋体" w:hAnsi="宋体" w:cs="宋体" w:hint="eastAsia"/>
          <w:lang w:eastAsia="zh-CN"/>
        </w:rPr>
        <w:t>℃</w:t>
      </w:r>
      <w:r w:rsidRPr="00136393">
        <w:rPr>
          <w:rFonts w:ascii="Arial" w:eastAsia="宋体" w:hAnsi="Arial" w:cs="Arial"/>
          <w:lang w:eastAsia="zh-CN"/>
        </w:rPr>
        <w:t>（</w:t>
      </w:r>
      <w:r w:rsidRPr="00136393">
        <w:rPr>
          <w:rFonts w:ascii="Arial" w:eastAsia="宋体" w:hAnsi="Arial" w:cs="Arial"/>
          <w:lang w:eastAsia="zh-CN"/>
        </w:rPr>
        <w:t>99°F</w:t>
      </w:r>
      <w:r w:rsidRPr="00136393">
        <w:rPr>
          <w:rFonts w:ascii="Arial" w:eastAsia="宋体" w:hAnsi="Arial" w:cs="Arial"/>
          <w:lang w:eastAsia="zh-CN"/>
        </w:rPr>
        <w:t>至</w:t>
      </w:r>
      <w:r w:rsidRPr="00136393">
        <w:rPr>
          <w:rFonts w:ascii="Arial" w:eastAsia="宋体" w:hAnsi="Arial" w:cs="Arial"/>
          <w:lang w:eastAsia="zh-CN"/>
        </w:rPr>
        <w:t>145°F</w:t>
      </w:r>
      <w:r w:rsidRPr="00136393">
        <w:rPr>
          <w:rFonts w:ascii="Arial" w:eastAsia="宋体" w:hAnsi="Arial" w:cs="Arial"/>
          <w:lang w:eastAsia="zh-CN"/>
        </w:rPr>
        <w:t>）的温度</w:t>
      </w:r>
      <w:r w:rsidR="00111CB5" w:rsidRPr="00136393">
        <w:rPr>
          <w:rFonts w:ascii="Arial" w:eastAsia="宋体" w:hAnsi="Arial" w:cs="Arial"/>
          <w:lang w:eastAsia="zh-CN"/>
        </w:rPr>
        <w:t>、</w:t>
      </w:r>
      <w:r w:rsidRPr="00136393">
        <w:rPr>
          <w:rFonts w:ascii="Arial" w:eastAsia="宋体" w:hAnsi="Arial" w:cs="Arial"/>
          <w:lang w:eastAsia="zh-CN"/>
        </w:rPr>
        <w:t>60</w:t>
      </w:r>
      <w:r w:rsidRPr="00136393">
        <w:rPr>
          <w:rFonts w:ascii="Arial" w:eastAsia="宋体" w:hAnsi="Arial" w:cs="Arial"/>
          <w:lang w:eastAsia="zh-CN"/>
        </w:rPr>
        <w:t>至</w:t>
      </w:r>
      <w:r w:rsidRPr="00136393">
        <w:rPr>
          <w:rFonts w:ascii="Arial" w:eastAsia="宋体" w:hAnsi="Arial" w:cs="Arial"/>
          <w:lang w:eastAsia="zh-CN"/>
        </w:rPr>
        <w:t>360</w:t>
      </w:r>
      <w:r w:rsidR="00111CB5" w:rsidRPr="00136393">
        <w:rPr>
          <w:rFonts w:ascii="Arial" w:eastAsia="宋体" w:hAnsi="Arial" w:cs="Arial"/>
          <w:lang w:eastAsia="zh-CN"/>
        </w:rPr>
        <w:t>分钟的</w:t>
      </w:r>
      <w:r w:rsidR="000C75ED" w:rsidRPr="00136393">
        <w:rPr>
          <w:rFonts w:ascii="Arial" w:eastAsia="宋体" w:hAnsi="Arial" w:cs="Arial"/>
          <w:lang w:eastAsia="zh-CN"/>
        </w:rPr>
        <w:t>暴露</w:t>
      </w:r>
      <w:r w:rsidR="00111CB5" w:rsidRPr="00136393">
        <w:rPr>
          <w:rFonts w:ascii="Arial" w:eastAsia="宋体" w:hAnsi="Arial" w:cs="Arial"/>
          <w:lang w:eastAsia="zh-CN"/>
        </w:rPr>
        <w:t>时间以及从</w:t>
      </w:r>
      <w:r w:rsidR="00111CB5" w:rsidRPr="00136393">
        <w:rPr>
          <w:rFonts w:ascii="Arial" w:eastAsia="宋体" w:hAnsi="Arial" w:cs="Arial"/>
          <w:lang w:eastAsia="zh-CN"/>
        </w:rPr>
        <w:t>40</w:t>
      </w:r>
      <w:r w:rsidR="00111CB5" w:rsidRPr="00136393">
        <w:rPr>
          <w:rFonts w:ascii="Arial" w:eastAsia="宋体" w:hAnsi="Arial" w:cs="Arial"/>
          <w:lang w:eastAsia="zh-CN"/>
        </w:rPr>
        <w:t>％到</w:t>
      </w:r>
      <w:r w:rsidR="00111CB5" w:rsidRPr="00136393">
        <w:rPr>
          <w:rFonts w:ascii="Arial" w:eastAsia="宋体" w:hAnsi="Arial" w:cs="Arial"/>
          <w:lang w:eastAsia="zh-CN"/>
        </w:rPr>
        <w:t>80</w:t>
      </w:r>
      <w:r w:rsidR="00111CB5" w:rsidRPr="00136393">
        <w:rPr>
          <w:rFonts w:ascii="Arial" w:eastAsia="宋体" w:hAnsi="Arial" w:cs="Arial"/>
          <w:lang w:eastAsia="zh-CN"/>
        </w:rPr>
        <w:t>％的</w:t>
      </w:r>
      <w:r w:rsidRPr="00136393">
        <w:rPr>
          <w:rFonts w:ascii="Arial" w:eastAsia="宋体" w:hAnsi="Arial" w:cs="Arial"/>
          <w:lang w:eastAsia="zh-CN"/>
        </w:rPr>
        <w:t>室内湿度（</w:t>
      </w:r>
      <w:r w:rsidRPr="00136393">
        <w:rPr>
          <w:rFonts w:ascii="Arial" w:eastAsia="宋体" w:hAnsi="Arial" w:cs="Arial"/>
          <w:lang w:eastAsia="zh-CN"/>
        </w:rPr>
        <w:t>ANSI</w:t>
      </w:r>
      <w:r w:rsidR="00FF70E8" w:rsidRPr="00136393">
        <w:rPr>
          <w:rFonts w:ascii="Arial" w:eastAsia="宋体" w:hAnsi="Arial" w:cs="Arial"/>
          <w:lang w:eastAsia="zh-CN"/>
        </w:rPr>
        <w:t>/</w:t>
      </w:r>
      <w:r w:rsidRPr="00136393">
        <w:rPr>
          <w:rFonts w:ascii="Arial" w:eastAsia="宋体" w:hAnsi="Arial" w:cs="Arial"/>
          <w:lang w:eastAsia="zh-CN"/>
        </w:rPr>
        <w:t>AAMI ST41</w:t>
      </w:r>
      <w:r w:rsidRPr="00136393">
        <w:rPr>
          <w:rFonts w:ascii="Arial" w:eastAsia="宋体" w:hAnsi="Arial" w:cs="Arial"/>
          <w:lang w:eastAsia="zh-CN"/>
        </w:rPr>
        <w:t>：</w:t>
      </w:r>
      <w:r w:rsidRPr="00136393">
        <w:rPr>
          <w:rFonts w:ascii="Arial" w:eastAsia="宋体" w:hAnsi="Arial" w:cs="Arial"/>
          <w:lang w:eastAsia="zh-CN"/>
        </w:rPr>
        <w:t>2008</w:t>
      </w:r>
      <w:r w:rsidR="00111CB5" w:rsidRPr="00136393">
        <w:rPr>
          <w:rFonts w:ascii="Arial" w:eastAsia="宋体" w:hAnsi="Arial" w:cs="Arial"/>
          <w:lang w:eastAsia="zh-CN"/>
        </w:rPr>
        <w:t>医疗机构</w:t>
      </w:r>
      <w:r w:rsidRPr="00136393">
        <w:rPr>
          <w:rFonts w:ascii="Arial" w:eastAsia="宋体" w:hAnsi="Arial" w:cs="Arial"/>
          <w:lang w:eastAsia="zh-CN"/>
        </w:rPr>
        <w:t>中的环氧乙烷灭菌：安全性和有效性）</w:t>
      </w:r>
      <w:r w:rsidR="00167967" w:rsidRPr="00136393">
        <w:rPr>
          <w:rFonts w:ascii="Arial" w:eastAsia="宋体" w:hAnsi="Arial" w:cs="Arial"/>
          <w:lang w:eastAsia="zh-CN"/>
        </w:rPr>
        <w:t>。</w:t>
      </w:r>
      <w:r w:rsidRPr="00136393">
        <w:rPr>
          <w:rFonts w:ascii="Arial" w:eastAsia="宋体" w:hAnsi="Arial" w:cs="Arial"/>
          <w:lang w:eastAsia="zh-CN"/>
        </w:rPr>
        <w:t>如果在</w:t>
      </w:r>
      <w:r w:rsidRPr="00136393">
        <w:rPr>
          <w:rFonts w:ascii="Arial" w:eastAsia="宋体" w:hAnsi="Arial" w:cs="Arial"/>
          <w:lang w:eastAsia="zh-CN"/>
        </w:rPr>
        <w:t>FDA</w:t>
      </w:r>
      <w:r w:rsidR="00111CB5" w:rsidRPr="00136393">
        <w:rPr>
          <w:rFonts w:ascii="Arial" w:eastAsia="宋体" w:hAnsi="Arial" w:cs="Arial"/>
          <w:lang w:eastAsia="zh-CN"/>
        </w:rPr>
        <w:t>许可</w:t>
      </w:r>
      <w:r w:rsidRPr="00136393">
        <w:rPr>
          <w:rFonts w:ascii="Arial" w:eastAsia="宋体" w:hAnsi="Arial" w:cs="Arial"/>
          <w:lang w:eastAsia="zh-CN"/>
        </w:rPr>
        <w:t>的</w:t>
      </w:r>
      <w:r w:rsidR="00111CB5" w:rsidRPr="00136393">
        <w:rPr>
          <w:rFonts w:ascii="Arial" w:eastAsia="宋体" w:hAnsi="Arial" w:cs="Arial"/>
          <w:lang w:eastAsia="zh-CN"/>
        </w:rPr>
        <w:t>灭菌</w:t>
      </w:r>
      <w:r w:rsidRPr="00136393">
        <w:rPr>
          <w:rFonts w:ascii="Arial" w:eastAsia="宋体" w:hAnsi="Arial" w:cs="Arial"/>
          <w:lang w:eastAsia="zh-CN"/>
        </w:rPr>
        <w:t>器上可用，可以使用其他循环参数。</w:t>
      </w:r>
    </w:p>
    <w:p w:rsidR="0023700F" w:rsidRPr="00136393" w:rsidRDefault="0023700F" w:rsidP="00EC3BD4">
      <w:pPr>
        <w:snapToGrid w:val="0"/>
        <w:spacing w:line="300" w:lineRule="auto"/>
        <w:jc w:val="both"/>
        <w:rPr>
          <w:rFonts w:ascii="Arial" w:eastAsia="宋体" w:hAnsi="Arial" w:cs="Arial"/>
          <w:lang w:eastAsia="zh-CN"/>
        </w:rPr>
        <w:sectPr w:rsidR="0023700F" w:rsidRPr="00136393" w:rsidSect="006A7041">
          <w:pgSz w:w="12260" w:h="15840"/>
          <w:pgMar w:top="1134" w:right="1134" w:bottom="1134" w:left="1134" w:header="748" w:footer="773" w:gutter="0"/>
          <w:cols w:space="720"/>
          <w:docGrid w:linePitch="299"/>
        </w:sectPr>
      </w:pPr>
    </w:p>
    <w:p w:rsidR="0023700F" w:rsidRPr="00136393" w:rsidRDefault="0023700F" w:rsidP="00EC3BD4">
      <w:pPr>
        <w:snapToGrid w:val="0"/>
        <w:spacing w:line="300" w:lineRule="auto"/>
        <w:jc w:val="both"/>
        <w:rPr>
          <w:rFonts w:ascii="Arial" w:eastAsia="宋体" w:hAnsi="Arial" w:cs="Arial"/>
          <w:sz w:val="20"/>
          <w:szCs w:val="20"/>
          <w:lang w:eastAsia="zh-CN"/>
        </w:rPr>
      </w:pPr>
    </w:p>
    <w:p w:rsidR="0023700F" w:rsidRPr="00136393" w:rsidRDefault="00C259E7" w:rsidP="00AA18E0">
      <w:pPr>
        <w:pStyle w:val="2"/>
        <w:snapToGrid w:val="0"/>
        <w:spacing w:before="220" w:line="300" w:lineRule="auto"/>
        <w:ind w:left="720"/>
        <w:jc w:val="both"/>
        <w:rPr>
          <w:rFonts w:ascii="Arial" w:eastAsia="宋体" w:hAnsi="Arial" w:cs="Arial"/>
          <w:b w:val="0"/>
          <w:bCs w:val="0"/>
          <w:lang w:eastAsia="zh-CN"/>
        </w:rPr>
      </w:pPr>
      <w:bookmarkStart w:id="98" w:name="APPENDIX_D.__Descending_Order_of_Resista"/>
      <w:bookmarkStart w:id="99" w:name="_Toc481569218"/>
      <w:bookmarkEnd w:id="98"/>
      <w:r w:rsidRPr="00136393">
        <w:rPr>
          <w:rFonts w:ascii="Arial" w:eastAsia="宋体" w:hAnsi="Arial" w:cs="Arial"/>
          <w:lang w:eastAsia="zh-CN"/>
        </w:rPr>
        <w:t>附录</w:t>
      </w:r>
      <w:r w:rsidRPr="00136393">
        <w:rPr>
          <w:rFonts w:ascii="Arial" w:eastAsia="宋体" w:hAnsi="Arial" w:cs="Arial"/>
          <w:lang w:eastAsia="zh-CN"/>
        </w:rPr>
        <w:t>D.</w:t>
      </w:r>
      <w:r w:rsidR="00B5777D" w:rsidRPr="00136393">
        <w:rPr>
          <w:rFonts w:ascii="Arial" w:eastAsia="宋体" w:hAnsi="Arial" w:cs="Arial"/>
          <w:lang w:eastAsia="zh-CN"/>
        </w:rPr>
        <w:t xml:space="preserve"> </w:t>
      </w:r>
      <w:r w:rsidRPr="00136393">
        <w:rPr>
          <w:rFonts w:ascii="Arial" w:eastAsia="宋体" w:hAnsi="Arial" w:cs="Arial"/>
          <w:lang w:eastAsia="zh-CN"/>
        </w:rPr>
        <w:t>微生物对</w:t>
      </w:r>
      <w:r w:rsidR="001F1431" w:rsidRPr="00136393">
        <w:rPr>
          <w:rFonts w:ascii="Arial" w:eastAsia="宋体" w:hAnsi="Arial" w:cs="Arial"/>
          <w:lang w:eastAsia="zh-CN"/>
        </w:rPr>
        <w:t>灭菌</w:t>
      </w:r>
      <w:r w:rsidRPr="00136393">
        <w:rPr>
          <w:rFonts w:ascii="Arial" w:eastAsia="宋体" w:hAnsi="Arial" w:cs="Arial"/>
          <w:lang w:eastAsia="zh-CN"/>
        </w:rPr>
        <w:t>化学品的抗性</w:t>
      </w:r>
      <w:r w:rsidR="00B5777D" w:rsidRPr="00136393">
        <w:rPr>
          <w:rFonts w:ascii="Arial" w:eastAsia="宋体" w:hAnsi="Arial" w:cs="Arial"/>
          <w:lang w:eastAsia="zh-CN"/>
        </w:rPr>
        <w:t>的</w:t>
      </w:r>
      <w:r w:rsidRPr="00136393">
        <w:rPr>
          <w:rFonts w:ascii="Arial" w:eastAsia="宋体" w:hAnsi="Arial" w:cs="Arial"/>
          <w:lang w:eastAsia="zh-CN"/>
        </w:rPr>
        <w:t>降序</w:t>
      </w:r>
      <w:r w:rsidR="00B5777D" w:rsidRPr="00136393">
        <w:rPr>
          <w:rFonts w:ascii="Arial" w:eastAsia="宋体" w:hAnsi="Arial" w:cs="Arial"/>
          <w:lang w:eastAsia="zh-CN"/>
        </w:rPr>
        <w:t>排列</w:t>
      </w:r>
      <w:bookmarkEnd w:id="99"/>
    </w:p>
    <w:p w:rsidR="0023700F" w:rsidRPr="00136393" w:rsidRDefault="0023700F" w:rsidP="00EC3BD4">
      <w:pPr>
        <w:snapToGrid w:val="0"/>
        <w:spacing w:line="300" w:lineRule="auto"/>
        <w:jc w:val="both"/>
        <w:rPr>
          <w:rFonts w:ascii="Arial" w:eastAsia="宋体" w:hAnsi="Arial" w:cs="Arial"/>
          <w:b/>
          <w:bCs/>
          <w:sz w:val="20"/>
          <w:szCs w:val="20"/>
          <w:lang w:eastAsia="zh-CN"/>
        </w:rPr>
      </w:pPr>
    </w:p>
    <w:p w:rsidR="0023700F" w:rsidRPr="00136393" w:rsidRDefault="0023700F" w:rsidP="00EC3BD4">
      <w:pPr>
        <w:snapToGrid w:val="0"/>
        <w:spacing w:line="300" w:lineRule="auto"/>
        <w:jc w:val="both"/>
        <w:rPr>
          <w:rFonts w:ascii="Arial" w:eastAsia="宋体" w:hAnsi="Arial" w:cs="Arial"/>
          <w:b/>
          <w:bCs/>
          <w:sz w:val="20"/>
          <w:szCs w:val="20"/>
          <w:lang w:eastAsia="zh-CN"/>
        </w:rPr>
      </w:pPr>
    </w:p>
    <w:p w:rsidR="0023700F" w:rsidRPr="00136393" w:rsidRDefault="0023700F" w:rsidP="00EC3BD4">
      <w:pPr>
        <w:snapToGrid w:val="0"/>
        <w:spacing w:line="300" w:lineRule="auto"/>
        <w:jc w:val="both"/>
        <w:rPr>
          <w:rFonts w:ascii="Arial" w:eastAsia="宋体" w:hAnsi="Arial" w:cs="Arial"/>
          <w:b/>
          <w:bCs/>
          <w:sz w:val="20"/>
          <w:szCs w:val="20"/>
          <w:lang w:eastAsia="zh-CN"/>
        </w:rPr>
      </w:pPr>
    </w:p>
    <w:p w:rsidR="0023700F" w:rsidRPr="00136393" w:rsidRDefault="0023700F" w:rsidP="00EC3BD4">
      <w:pPr>
        <w:snapToGrid w:val="0"/>
        <w:spacing w:before="4" w:line="300" w:lineRule="auto"/>
        <w:jc w:val="both"/>
        <w:rPr>
          <w:rFonts w:ascii="Arial" w:eastAsia="宋体" w:hAnsi="Arial" w:cs="Arial"/>
          <w:b/>
          <w:bCs/>
          <w:sz w:val="16"/>
          <w:szCs w:val="16"/>
          <w:lang w:eastAsia="zh-CN"/>
        </w:rPr>
      </w:pPr>
    </w:p>
    <w:p w:rsidR="0023700F" w:rsidRPr="00136393" w:rsidRDefault="0023700F" w:rsidP="00EC3BD4">
      <w:pPr>
        <w:snapToGrid w:val="0"/>
        <w:spacing w:line="300" w:lineRule="auto"/>
        <w:jc w:val="both"/>
        <w:rPr>
          <w:rFonts w:ascii="Arial" w:eastAsia="宋体" w:hAnsi="Arial" w:cs="Arial"/>
          <w:sz w:val="16"/>
          <w:szCs w:val="16"/>
          <w:lang w:eastAsia="zh-CN"/>
        </w:rPr>
        <w:sectPr w:rsidR="0023700F" w:rsidRPr="00136393" w:rsidSect="006A7041">
          <w:pgSz w:w="12260" w:h="15840"/>
          <w:pgMar w:top="1134" w:right="1134" w:bottom="1134" w:left="1134" w:header="748" w:footer="773" w:gutter="0"/>
          <w:cols w:space="720"/>
          <w:docGrid w:linePitch="299"/>
        </w:sectPr>
      </w:pPr>
    </w:p>
    <w:p w:rsidR="0023700F" w:rsidRPr="00F9140A" w:rsidRDefault="0052563B" w:rsidP="00EC3BD4">
      <w:pPr>
        <w:pStyle w:val="4"/>
        <w:snapToGrid w:val="0"/>
        <w:spacing w:before="69" w:line="300" w:lineRule="auto"/>
        <w:ind w:left="1391" w:firstLine="33"/>
        <w:jc w:val="both"/>
        <w:rPr>
          <w:rFonts w:ascii="Arial" w:eastAsia="宋体" w:hAnsi="Arial" w:cs="Arial"/>
          <w:bCs w:val="0"/>
        </w:rPr>
      </w:pPr>
      <w:r w:rsidRPr="00F9140A">
        <w:rPr>
          <w:rFonts w:ascii="Arial" w:eastAsia="宋体" w:hAnsi="Arial" w:cs="Arial"/>
          <w:bCs w:val="0"/>
          <w:lang w:eastAsia="zh-CN"/>
        </w:rPr>
        <w:lastRenderedPageBreak/>
        <w:t>最高抗性</w:t>
      </w:r>
    </w:p>
    <w:p w:rsidR="0023700F" w:rsidRPr="00136393" w:rsidRDefault="0023700F" w:rsidP="00EC3BD4">
      <w:pPr>
        <w:snapToGrid w:val="0"/>
        <w:spacing w:before="3" w:line="300" w:lineRule="auto"/>
        <w:jc w:val="both"/>
        <w:rPr>
          <w:rFonts w:ascii="Arial" w:eastAsia="宋体" w:hAnsi="Arial" w:cs="Arial"/>
          <w:b/>
          <w:bCs/>
          <w:sz w:val="23"/>
          <w:szCs w:val="23"/>
        </w:rPr>
      </w:pPr>
    </w:p>
    <w:p w:rsidR="0023700F" w:rsidRPr="00136393" w:rsidRDefault="001A7AB8" w:rsidP="00EC3BD4">
      <w:pPr>
        <w:snapToGrid w:val="0"/>
        <w:spacing w:line="300" w:lineRule="auto"/>
        <w:ind w:left="1952"/>
        <w:jc w:val="both"/>
        <w:rPr>
          <w:rFonts w:ascii="Arial" w:eastAsia="宋体" w:hAnsi="Arial" w:cs="Arial"/>
          <w:sz w:val="20"/>
          <w:szCs w:val="20"/>
        </w:rPr>
      </w:pPr>
      <w:r>
        <w:rPr>
          <w:rFonts w:ascii="Arial" w:eastAsia="宋体" w:hAnsi="Arial" w:cs="Arial"/>
          <w:noProof/>
          <w:position w:val="-50"/>
          <w:sz w:val="20"/>
          <w:szCs w:val="20"/>
          <w:lang w:eastAsia="zh-CN"/>
        </w:rPr>
        <mc:AlternateContent>
          <mc:Choice Requires="wpg">
            <w:drawing>
              <wp:inline distT="0" distB="0" distL="0" distR="0" wp14:anchorId="39E257F4" wp14:editId="3B54FDB0">
                <wp:extent cx="372110" cy="1616075"/>
                <wp:effectExtent l="19050" t="0" r="18415" b="2222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616075"/>
                          <a:chOff x="0" y="0"/>
                          <a:chExt cx="586" cy="2545"/>
                        </a:xfrm>
                      </wpg:grpSpPr>
                      <wpg:grpSp>
                        <wpg:cNvPr id="4" name="Group 3"/>
                        <wpg:cNvGrpSpPr>
                          <a:grpSpLocks/>
                        </wpg:cNvGrpSpPr>
                        <wpg:grpSpPr bwMode="auto">
                          <a:xfrm>
                            <a:off x="13" y="13"/>
                            <a:ext cx="561" cy="2520"/>
                            <a:chOff x="13" y="13"/>
                            <a:chExt cx="561" cy="2520"/>
                          </a:xfrm>
                        </wpg:grpSpPr>
                        <wps:wsp>
                          <wps:cNvPr id="5" name="Freeform 4"/>
                          <wps:cNvSpPr>
                            <a:spLocks/>
                          </wps:cNvSpPr>
                          <wps:spPr bwMode="auto">
                            <a:xfrm>
                              <a:off x="13" y="13"/>
                              <a:ext cx="561" cy="2520"/>
                            </a:xfrm>
                            <a:custGeom>
                              <a:avLst/>
                              <a:gdLst>
                                <a:gd name="T0" fmla="+- 0 13 13"/>
                                <a:gd name="T1" fmla="*/ T0 w 561"/>
                                <a:gd name="T2" fmla="+- 0 1903 13"/>
                                <a:gd name="T3" fmla="*/ 1903 h 2520"/>
                                <a:gd name="T4" fmla="+- 0 153 13"/>
                                <a:gd name="T5" fmla="*/ T4 w 561"/>
                                <a:gd name="T6" fmla="+- 0 1903 13"/>
                                <a:gd name="T7" fmla="*/ 1903 h 2520"/>
                                <a:gd name="T8" fmla="+- 0 153 13"/>
                                <a:gd name="T9" fmla="*/ T8 w 561"/>
                                <a:gd name="T10" fmla="+- 0 13 13"/>
                                <a:gd name="T11" fmla="*/ 13 h 2520"/>
                                <a:gd name="T12" fmla="+- 0 433 13"/>
                                <a:gd name="T13" fmla="*/ T12 w 561"/>
                                <a:gd name="T14" fmla="+- 0 13 13"/>
                                <a:gd name="T15" fmla="*/ 13 h 2520"/>
                                <a:gd name="T16" fmla="+- 0 433 13"/>
                                <a:gd name="T17" fmla="*/ T16 w 561"/>
                                <a:gd name="T18" fmla="+- 0 1903 13"/>
                                <a:gd name="T19" fmla="*/ 1903 h 2520"/>
                                <a:gd name="T20" fmla="+- 0 574 13"/>
                                <a:gd name="T21" fmla="*/ T20 w 561"/>
                                <a:gd name="T22" fmla="+- 0 1903 13"/>
                                <a:gd name="T23" fmla="*/ 1903 h 2520"/>
                                <a:gd name="T24" fmla="+- 0 293 13"/>
                                <a:gd name="T25" fmla="*/ T24 w 561"/>
                                <a:gd name="T26" fmla="+- 0 2533 13"/>
                                <a:gd name="T27" fmla="*/ 2533 h 2520"/>
                                <a:gd name="T28" fmla="+- 0 13 13"/>
                                <a:gd name="T29" fmla="*/ T28 w 561"/>
                                <a:gd name="T30" fmla="+- 0 1903 13"/>
                                <a:gd name="T31" fmla="*/ 1903 h 25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61" h="2520">
                                  <a:moveTo>
                                    <a:pt x="0" y="1890"/>
                                  </a:moveTo>
                                  <a:lnTo>
                                    <a:pt x="140" y="1890"/>
                                  </a:lnTo>
                                  <a:lnTo>
                                    <a:pt x="140" y="0"/>
                                  </a:lnTo>
                                  <a:lnTo>
                                    <a:pt x="420" y="0"/>
                                  </a:lnTo>
                                  <a:lnTo>
                                    <a:pt x="420" y="1890"/>
                                  </a:lnTo>
                                  <a:lnTo>
                                    <a:pt x="561" y="1890"/>
                                  </a:lnTo>
                                  <a:lnTo>
                                    <a:pt x="280" y="2520"/>
                                  </a:lnTo>
                                  <a:lnTo>
                                    <a:pt x="0" y="1890"/>
                                  </a:lnTo>
                                  <a:close/>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29.3pt;height:127.25pt;mso-position-horizontal-relative:char;mso-position-vertical-relative:line" coordsize="586,2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">
                <v:group id="Group 3" o:spid="_x0000_s1027" style="position:absolute;left:13;top:13;width:561;height:2520" coordorigin="13,13" coordsize="561,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28" style="position:absolute;left:13;top:13;width:561;height:2520;visibility:visible;mso-wrap-style:square;v-text-anchor:top" coordsize="561,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7lQMIA&#10;AADaAAAADwAAAGRycy9kb3ducmV2LnhtbESPQYvCMBSE74L/ITzBi6ypguJ2jaKC4EnRVfb6aJ5N&#10;tXkpTdS6v34jCHscZuYbZjpvbCnuVPvCsYJBPwFBnDldcK7g+L3+mIDwAVlj6ZgUPMnDfNZuTTHV&#10;7sF7uh9CLiKEfYoKTAhVKqXPDFn0fVcRR+/saoshyjqXusZHhNtSDpNkLC0WHBcMVrQylF0PN6tg&#10;t7nwafv7mfS2+9KdBmPzU+yWSnU7zeILRKAm/Iff7Y1WMILXlXgD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XuVAwgAAANoAAAAPAAAAAAAAAAAAAAAAAJgCAABkcnMvZG93&#10;bnJldi54bWxQSwUGAAAAAAQABAD1AAAAhwMAAAAA&#10;" path="m,1890r140,l140,,420,r,1890l561,1890,280,2520,,1890xe" filled="f" strokeweight="1.25pt">
                    <v:path arrowok="t" o:connecttype="custom" o:connectlocs="0,1903;140,1903;140,13;420,13;420,1903;561,1903;280,2533;0,1903" o:connectangles="0,0,0,0,0,0,0,0"/>
                  </v:shape>
                </v:group>
                <w10:anchorlock/>
              </v:group>
            </w:pict>
          </mc:Fallback>
        </mc:AlternateContent>
      </w:r>
    </w:p>
    <w:p w:rsidR="0023700F" w:rsidRPr="00136393" w:rsidRDefault="0023700F" w:rsidP="00EC3BD4">
      <w:pPr>
        <w:snapToGrid w:val="0"/>
        <w:spacing w:before="10" w:line="300" w:lineRule="auto"/>
        <w:jc w:val="both"/>
        <w:rPr>
          <w:rFonts w:ascii="Arial" w:eastAsia="宋体" w:hAnsi="Arial" w:cs="Arial"/>
          <w:b/>
          <w:bCs/>
          <w:sz w:val="29"/>
          <w:szCs w:val="29"/>
        </w:rPr>
      </w:pPr>
    </w:p>
    <w:p w:rsidR="0023700F" w:rsidRPr="003B59DA" w:rsidRDefault="0052563B" w:rsidP="00EC3BD4">
      <w:pPr>
        <w:snapToGrid w:val="0"/>
        <w:spacing w:line="300" w:lineRule="auto"/>
        <w:ind w:left="1391"/>
        <w:jc w:val="both"/>
        <w:rPr>
          <w:rFonts w:ascii="Arial" w:eastAsia="宋体" w:hAnsi="Arial" w:cs="Arial"/>
          <w:b/>
          <w:sz w:val="24"/>
          <w:szCs w:val="24"/>
          <w:lang w:eastAsia="zh-CN"/>
        </w:rPr>
      </w:pPr>
      <w:r w:rsidRPr="003B59DA">
        <w:rPr>
          <w:rFonts w:ascii="Arial" w:eastAsia="宋体" w:hAnsi="Arial" w:cs="Arial"/>
          <w:b/>
          <w:sz w:val="24"/>
          <w:szCs w:val="24"/>
          <w:lang w:eastAsia="zh-CN"/>
        </w:rPr>
        <w:t>最低抗性</w:t>
      </w:r>
    </w:p>
    <w:p w:rsidR="0052563B" w:rsidRPr="00F9140A" w:rsidRDefault="00654F62" w:rsidP="003B59DA">
      <w:pPr>
        <w:snapToGrid w:val="0"/>
        <w:spacing w:before="129" w:afterLines="100" w:after="240" w:line="300" w:lineRule="auto"/>
        <w:ind w:left="1612"/>
        <w:jc w:val="center"/>
        <w:rPr>
          <w:rFonts w:ascii="Arial" w:eastAsia="宋体" w:hAnsi="Arial" w:cs="Arial"/>
          <w:b/>
          <w:lang w:eastAsia="zh-CN"/>
        </w:rPr>
      </w:pPr>
      <w:r w:rsidRPr="00136393">
        <w:rPr>
          <w:rFonts w:ascii="Arial" w:eastAsia="宋体" w:hAnsi="Arial" w:cs="Arial"/>
          <w:lang w:eastAsia="zh-CN"/>
        </w:rPr>
        <w:br w:type="column"/>
      </w:r>
      <w:r w:rsidR="0052563B" w:rsidRPr="00F9140A">
        <w:rPr>
          <w:rFonts w:ascii="Arial" w:eastAsia="宋体" w:hAnsi="Arial" w:cs="Arial"/>
          <w:b/>
          <w:lang w:eastAsia="zh-CN"/>
        </w:rPr>
        <w:lastRenderedPageBreak/>
        <w:t>细菌孢子</w:t>
      </w:r>
    </w:p>
    <w:p w:rsidR="0023700F" w:rsidRPr="00136393" w:rsidRDefault="0052563B" w:rsidP="003B59DA">
      <w:pPr>
        <w:snapToGrid w:val="0"/>
        <w:spacing w:before="129" w:afterLines="100" w:after="240" w:line="300" w:lineRule="auto"/>
        <w:ind w:left="1612"/>
        <w:jc w:val="center"/>
        <w:rPr>
          <w:rFonts w:ascii="Arial" w:eastAsia="宋体" w:hAnsi="Arial" w:cs="Arial"/>
          <w:sz w:val="24"/>
          <w:szCs w:val="24"/>
          <w:lang w:eastAsia="zh-CN"/>
        </w:rPr>
      </w:pPr>
      <w:r w:rsidRPr="00136393">
        <w:rPr>
          <w:rFonts w:ascii="Arial" w:eastAsia="宋体" w:hAnsi="Arial" w:cs="Arial"/>
          <w:b/>
          <w:sz w:val="24"/>
          <w:lang w:eastAsia="zh-CN"/>
        </w:rPr>
        <w:t>分枝杆菌</w:t>
      </w:r>
    </w:p>
    <w:p w:rsidR="0052563B" w:rsidRPr="00136393" w:rsidRDefault="0052563B" w:rsidP="003B59DA">
      <w:pPr>
        <w:snapToGrid w:val="0"/>
        <w:spacing w:before="12" w:afterLines="100" w:after="240" w:line="300" w:lineRule="auto"/>
        <w:ind w:left="1612"/>
        <w:jc w:val="center"/>
        <w:rPr>
          <w:rFonts w:ascii="Arial" w:eastAsia="宋体" w:hAnsi="Arial" w:cs="Arial"/>
          <w:b/>
          <w:sz w:val="24"/>
          <w:lang w:eastAsia="zh-CN"/>
        </w:rPr>
      </w:pPr>
      <w:r w:rsidRPr="00136393">
        <w:rPr>
          <w:rFonts w:ascii="Arial" w:eastAsia="宋体" w:hAnsi="Arial" w:cs="Arial"/>
          <w:b/>
          <w:sz w:val="24"/>
          <w:lang w:eastAsia="zh-CN"/>
        </w:rPr>
        <w:t>非脂质或小型病毒</w:t>
      </w:r>
    </w:p>
    <w:p w:rsidR="0023700F" w:rsidRPr="00F9140A" w:rsidRDefault="0052563B" w:rsidP="003B59DA">
      <w:pPr>
        <w:snapToGrid w:val="0"/>
        <w:spacing w:before="12" w:afterLines="100" w:after="240" w:line="300" w:lineRule="auto"/>
        <w:ind w:left="1612"/>
        <w:jc w:val="center"/>
        <w:rPr>
          <w:rFonts w:ascii="Arial" w:eastAsia="宋体" w:hAnsi="Arial" w:cs="Arial"/>
          <w:b/>
          <w:sz w:val="24"/>
          <w:szCs w:val="24"/>
          <w:lang w:eastAsia="zh-CN"/>
        </w:rPr>
      </w:pPr>
      <w:r w:rsidRPr="00F9140A">
        <w:rPr>
          <w:rFonts w:ascii="Arial" w:eastAsia="宋体" w:hAnsi="Arial" w:cs="Arial"/>
          <w:b/>
          <w:sz w:val="24"/>
          <w:szCs w:val="24"/>
          <w:lang w:eastAsia="zh-CN"/>
        </w:rPr>
        <w:t>真菌</w:t>
      </w:r>
    </w:p>
    <w:p w:rsidR="0052563B" w:rsidRPr="00136393" w:rsidRDefault="0052563B" w:rsidP="003B59DA">
      <w:pPr>
        <w:snapToGrid w:val="0"/>
        <w:spacing w:afterLines="100" w:after="240" w:line="300" w:lineRule="auto"/>
        <w:ind w:left="1391" w:firstLine="566"/>
        <w:jc w:val="center"/>
        <w:rPr>
          <w:rFonts w:ascii="Arial" w:eastAsia="宋体" w:hAnsi="Arial" w:cs="Arial"/>
          <w:b/>
          <w:sz w:val="24"/>
          <w:lang w:eastAsia="zh-CN"/>
        </w:rPr>
      </w:pPr>
      <w:r w:rsidRPr="00136393">
        <w:rPr>
          <w:rFonts w:ascii="Arial" w:eastAsia="宋体" w:hAnsi="Arial" w:cs="Arial"/>
          <w:b/>
          <w:sz w:val="24"/>
          <w:lang w:eastAsia="zh-CN"/>
        </w:rPr>
        <w:t>繁殖性细菌</w:t>
      </w:r>
    </w:p>
    <w:p w:rsidR="0023700F" w:rsidRPr="00136393" w:rsidRDefault="0052563B" w:rsidP="003B59DA">
      <w:pPr>
        <w:snapToGrid w:val="0"/>
        <w:spacing w:afterLines="100" w:after="240" w:line="300" w:lineRule="auto"/>
        <w:ind w:left="1391" w:firstLine="566"/>
        <w:jc w:val="center"/>
        <w:rPr>
          <w:rFonts w:ascii="Arial" w:eastAsia="宋体" w:hAnsi="Arial" w:cs="Arial"/>
          <w:sz w:val="24"/>
          <w:szCs w:val="24"/>
          <w:lang w:eastAsia="zh-CN"/>
        </w:rPr>
        <w:sectPr w:rsidR="0023700F" w:rsidRPr="00136393" w:rsidSect="006A7041">
          <w:type w:val="continuous"/>
          <w:pgSz w:w="12260" w:h="15840"/>
          <w:pgMar w:top="1134" w:right="1134" w:bottom="1134" w:left="1134" w:header="720" w:footer="720" w:gutter="0"/>
          <w:cols w:num="2" w:space="720" w:equalWidth="0">
            <w:col w:w="3354" w:space="1084"/>
            <w:col w:w="5554"/>
          </w:cols>
          <w:docGrid w:linePitch="299"/>
        </w:sectPr>
      </w:pPr>
      <w:r w:rsidRPr="00136393">
        <w:rPr>
          <w:rFonts w:ascii="Arial" w:eastAsia="宋体" w:hAnsi="Arial" w:cs="Arial"/>
          <w:b/>
          <w:sz w:val="24"/>
          <w:lang w:eastAsia="zh-CN"/>
        </w:rPr>
        <w:t>脂质或中等尺寸的病毒</w:t>
      </w:r>
    </w:p>
    <w:p w:rsidR="0023700F" w:rsidRPr="003B59DA" w:rsidRDefault="0023700F" w:rsidP="003B59DA">
      <w:pPr>
        <w:tabs>
          <w:tab w:val="left" w:pos="1866"/>
        </w:tabs>
        <w:snapToGrid w:val="0"/>
        <w:spacing w:line="300" w:lineRule="auto"/>
        <w:jc w:val="both"/>
        <w:rPr>
          <w:rFonts w:ascii="Arial" w:eastAsia="宋体" w:hAnsi="Arial" w:cs="Arial"/>
          <w:bCs/>
          <w:sz w:val="20"/>
          <w:szCs w:val="20"/>
          <w:lang w:eastAsia="zh-CN"/>
        </w:rPr>
      </w:pPr>
    </w:p>
    <w:p w:rsidR="0023700F" w:rsidRPr="00136393" w:rsidRDefault="0023700F" w:rsidP="00EC3BD4">
      <w:pPr>
        <w:snapToGrid w:val="0"/>
        <w:spacing w:line="300" w:lineRule="auto"/>
        <w:jc w:val="both"/>
        <w:rPr>
          <w:rFonts w:ascii="Arial" w:eastAsia="宋体" w:hAnsi="Arial" w:cs="Arial"/>
          <w:b/>
          <w:bCs/>
          <w:sz w:val="20"/>
          <w:szCs w:val="20"/>
          <w:lang w:eastAsia="zh-CN"/>
        </w:rPr>
      </w:pPr>
    </w:p>
    <w:p w:rsidR="0023700F" w:rsidRPr="00136393" w:rsidRDefault="0023700F" w:rsidP="00EC3BD4">
      <w:pPr>
        <w:snapToGrid w:val="0"/>
        <w:spacing w:line="300" w:lineRule="auto"/>
        <w:jc w:val="both"/>
        <w:rPr>
          <w:rFonts w:ascii="Arial" w:eastAsia="宋体" w:hAnsi="Arial" w:cs="Arial"/>
          <w:b/>
          <w:bCs/>
          <w:sz w:val="20"/>
          <w:szCs w:val="20"/>
          <w:lang w:eastAsia="zh-CN"/>
        </w:rPr>
      </w:pPr>
    </w:p>
    <w:p w:rsidR="0023700F" w:rsidRPr="00136393" w:rsidRDefault="0023700F" w:rsidP="00EC3BD4">
      <w:pPr>
        <w:snapToGrid w:val="0"/>
        <w:spacing w:line="300" w:lineRule="auto"/>
        <w:jc w:val="both"/>
        <w:rPr>
          <w:rFonts w:ascii="Arial" w:eastAsia="宋体" w:hAnsi="Arial" w:cs="Arial"/>
          <w:b/>
          <w:bCs/>
          <w:sz w:val="20"/>
          <w:szCs w:val="20"/>
          <w:lang w:eastAsia="zh-CN"/>
        </w:rPr>
      </w:pPr>
    </w:p>
    <w:p w:rsidR="0023700F" w:rsidRPr="00136393" w:rsidRDefault="0023700F" w:rsidP="00EC3BD4">
      <w:pPr>
        <w:snapToGrid w:val="0"/>
        <w:spacing w:before="5" w:line="300" w:lineRule="auto"/>
        <w:jc w:val="both"/>
        <w:rPr>
          <w:rFonts w:ascii="Arial" w:eastAsia="宋体" w:hAnsi="Arial" w:cs="Arial"/>
          <w:b/>
          <w:bCs/>
          <w:sz w:val="27"/>
          <w:szCs w:val="27"/>
          <w:lang w:eastAsia="zh-CN"/>
        </w:rPr>
      </w:pPr>
    </w:p>
    <w:p w:rsidR="00C259E7" w:rsidRPr="00136393" w:rsidRDefault="00C259E7" w:rsidP="00AA18E0">
      <w:pPr>
        <w:pStyle w:val="a3"/>
        <w:snapToGrid w:val="0"/>
        <w:spacing w:before="69" w:line="300" w:lineRule="auto"/>
        <w:ind w:left="0"/>
        <w:jc w:val="both"/>
        <w:rPr>
          <w:rFonts w:ascii="Arial" w:eastAsia="宋体" w:hAnsi="Arial" w:cs="Arial"/>
          <w:lang w:eastAsia="zh-CN"/>
        </w:rPr>
      </w:pPr>
      <w:r w:rsidRPr="00136393">
        <w:rPr>
          <w:rFonts w:ascii="Arial" w:eastAsia="宋体" w:hAnsi="Arial" w:cs="Arial"/>
          <w:lang w:eastAsia="zh-CN"/>
        </w:rPr>
        <w:t>改自</w:t>
      </w:r>
      <w:r w:rsidRPr="00136393">
        <w:rPr>
          <w:rFonts w:ascii="Arial" w:eastAsia="宋体" w:hAnsi="Arial" w:cs="Arial"/>
          <w:lang w:eastAsia="zh-CN"/>
        </w:rPr>
        <w:t>Favero</w:t>
      </w:r>
      <w:r w:rsidRPr="00136393">
        <w:rPr>
          <w:rFonts w:ascii="Arial" w:eastAsia="宋体" w:hAnsi="Arial" w:cs="Arial"/>
          <w:lang w:eastAsia="zh-CN"/>
        </w:rPr>
        <w:t>，</w:t>
      </w:r>
      <w:r w:rsidRPr="00136393">
        <w:rPr>
          <w:rFonts w:ascii="Arial" w:eastAsia="宋体" w:hAnsi="Arial" w:cs="Arial"/>
          <w:lang w:eastAsia="zh-CN"/>
        </w:rPr>
        <w:t xml:space="preserve">M.S. </w:t>
      </w:r>
      <w:r w:rsidR="0052563B" w:rsidRPr="00136393">
        <w:rPr>
          <w:rFonts w:ascii="Arial" w:eastAsia="宋体" w:hAnsi="Arial" w:cs="Arial"/>
          <w:lang w:eastAsia="zh-CN"/>
        </w:rPr>
        <w:t>以及</w:t>
      </w:r>
      <w:r w:rsidRPr="00136393">
        <w:rPr>
          <w:rFonts w:ascii="Arial" w:eastAsia="宋体" w:hAnsi="Arial" w:cs="Arial"/>
          <w:lang w:eastAsia="zh-CN"/>
        </w:rPr>
        <w:t>Bond</w:t>
      </w:r>
      <w:r w:rsidRPr="00136393">
        <w:rPr>
          <w:rFonts w:ascii="Arial" w:eastAsia="宋体" w:hAnsi="Arial" w:cs="Arial"/>
          <w:lang w:eastAsia="zh-CN"/>
        </w:rPr>
        <w:t>，</w:t>
      </w:r>
      <w:r w:rsidRPr="00136393">
        <w:rPr>
          <w:rFonts w:ascii="Arial" w:eastAsia="宋体" w:hAnsi="Arial" w:cs="Arial"/>
          <w:lang w:eastAsia="zh-CN"/>
        </w:rPr>
        <w:t>W.W.</w:t>
      </w:r>
      <w:r w:rsidRPr="00136393">
        <w:rPr>
          <w:rFonts w:ascii="Arial" w:eastAsia="宋体" w:hAnsi="Arial" w:cs="Arial"/>
          <w:lang w:eastAsia="zh-CN"/>
        </w:rPr>
        <w:t>，</w:t>
      </w:r>
      <w:r w:rsidR="0052563B" w:rsidRPr="00136393">
        <w:rPr>
          <w:rFonts w:ascii="Arial" w:eastAsia="宋体" w:hAnsi="Arial" w:cs="Arial"/>
          <w:lang w:eastAsia="zh-CN"/>
        </w:rPr>
        <w:t>医疗和手术材料的化学消毒</w:t>
      </w:r>
      <w:r w:rsidRPr="00136393">
        <w:rPr>
          <w:rFonts w:ascii="Arial" w:eastAsia="宋体" w:hAnsi="Arial" w:cs="Arial"/>
          <w:lang w:eastAsia="zh-CN"/>
        </w:rPr>
        <w:t>。</w:t>
      </w:r>
      <w:r w:rsidR="0052563B" w:rsidRPr="00136393">
        <w:rPr>
          <w:rFonts w:ascii="Arial" w:eastAsia="宋体" w:hAnsi="Arial" w:cs="Arial"/>
          <w:lang w:eastAsia="zh-CN"/>
        </w:rPr>
        <w:t>消毒、灭菌和保存</w:t>
      </w:r>
      <w:r w:rsidRPr="00136393">
        <w:rPr>
          <w:rFonts w:ascii="Arial" w:eastAsia="宋体" w:hAnsi="Arial" w:cs="Arial"/>
          <w:lang w:eastAsia="zh-CN"/>
        </w:rPr>
        <w:t>，</w:t>
      </w:r>
      <w:r w:rsidR="0052563B" w:rsidRPr="00136393">
        <w:rPr>
          <w:rFonts w:ascii="Arial" w:eastAsia="宋体" w:hAnsi="Arial" w:cs="Arial"/>
          <w:lang w:eastAsia="zh-CN"/>
        </w:rPr>
        <w:t>第五版</w:t>
      </w:r>
      <w:r w:rsidR="00167967" w:rsidRPr="00136393">
        <w:rPr>
          <w:rFonts w:ascii="Arial" w:eastAsia="宋体" w:hAnsi="Arial" w:cs="Arial"/>
          <w:lang w:eastAsia="zh-CN"/>
        </w:rPr>
        <w:t>，</w:t>
      </w:r>
      <w:r w:rsidRPr="00136393">
        <w:rPr>
          <w:rFonts w:ascii="Arial" w:eastAsia="宋体" w:hAnsi="Arial" w:cs="Arial"/>
          <w:lang w:eastAsia="zh-CN"/>
        </w:rPr>
        <w:t>Phila</w:t>
      </w:r>
      <w:r w:rsidRPr="00136393">
        <w:rPr>
          <w:rFonts w:ascii="Arial" w:eastAsia="宋体" w:hAnsi="Arial" w:cs="Arial"/>
          <w:lang w:eastAsia="zh-CN"/>
        </w:rPr>
        <w:t>：</w:t>
      </w:r>
      <w:r w:rsidRPr="00136393">
        <w:rPr>
          <w:rFonts w:ascii="Arial" w:eastAsia="宋体" w:hAnsi="Arial" w:cs="Arial"/>
          <w:lang w:eastAsia="zh-CN"/>
        </w:rPr>
        <w:t>Lippincott Williams</w:t>
      </w:r>
      <w:r w:rsidRPr="00136393">
        <w:rPr>
          <w:rFonts w:ascii="Arial" w:eastAsia="宋体" w:hAnsi="Arial" w:cs="Arial"/>
          <w:lang w:eastAsia="zh-CN"/>
        </w:rPr>
        <w:t>＆</w:t>
      </w:r>
      <w:r w:rsidRPr="00136393">
        <w:rPr>
          <w:rFonts w:ascii="Arial" w:eastAsia="宋体" w:hAnsi="Arial" w:cs="Arial"/>
          <w:lang w:eastAsia="zh-CN"/>
        </w:rPr>
        <w:t xml:space="preserve">Wilkins </w:t>
      </w:r>
      <w:r w:rsidR="0052563B" w:rsidRPr="00136393">
        <w:rPr>
          <w:rFonts w:ascii="Arial" w:eastAsia="宋体" w:hAnsi="Arial" w:cs="Arial"/>
          <w:lang w:eastAsia="zh-CN"/>
        </w:rPr>
        <w:t>，</w:t>
      </w:r>
      <w:r w:rsidRPr="00136393">
        <w:rPr>
          <w:rFonts w:ascii="Arial" w:eastAsia="宋体" w:hAnsi="Arial" w:cs="Arial"/>
          <w:lang w:eastAsia="zh-CN"/>
        </w:rPr>
        <w:t>2001</w:t>
      </w:r>
      <w:r w:rsidR="0052563B" w:rsidRPr="00136393">
        <w:rPr>
          <w:rFonts w:ascii="Arial" w:eastAsia="宋体" w:hAnsi="Arial" w:cs="Arial"/>
          <w:lang w:eastAsia="zh-CN"/>
        </w:rPr>
        <w:t>年</w:t>
      </w:r>
      <w:r w:rsidRPr="00136393">
        <w:rPr>
          <w:rFonts w:ascii="Arial" w:eastAsia="宋体" w:hAnsi="Arial" w:cs="Arial"/>
          <w:lang w:eastAsia="zh-CN"/>
        </w:rPr>
        <w:t>：</w:t>
      </w:r>
      <w:r w:rsidRPr="00136393">
        <w:rPr>
          <w:rFonts w:ascii="Arial" w:eastAsia="宋体" w:hAnsi="Arial" w:cs="Arial"/>
          <w:lang w:eastAsia="zh-CN"/>
        </w:rPr>
        <w:t>881-917</w:t>
      </w:r>
      <w:r w:rsidRPr="00136393">
        <w:rPr>
          <w:rFonts w:ascii="Arial" w:eastAsia="宋体" w:hAnsi="Arial" w:cs="Arial"/>
          <w:lang w:eastAsia="zh-CN"/>
        </w:rPr>
        <w:t>。</w:t>
      </w:r>
    </w:p>
    <w:p w:rsidR="0023700F" w:rsidRPr="00136393" w:rsidRDefault="0023700F" w:rsidP="00EC3BD4">
      <w:pPr>
        <w:snapToGrid w:val="0"/>
        <w:spacing w:line="300" w:lineRule="auto"/>
        <w:jc w:val="both"/>
        <w:rPr>
          <w:rFonts w:ascii="Arial" w:eastAsia="宋体" w:hAnsi="Arial" w:cs="Arial"/>
          <w:lang w:eastAsia="zh-CN"/>
        </w:rPr>
        <w:sectPr w:rsidR="0023700F" w:rsidRPr="00136393" w:rsidSect="006A7041">
          <w:type w:val="continuous"/>
          <w:pgSz w:w="12260" w:h="15840"/>
          <w:pgMar w:top="1134" w:right="1134" w:bottom="1134" w:left="1134" w:header="720" w:footer="720" w:gutter="0"/>
          <w:cols w:space="720"/>
          <w:docGrid w:linePitch="299"/>
        </w:sectPr>
      </w:pPr>
    </w:p>
    <w:p w:rsidR="0023700F" w:rsidRPr="00136393" w:rsidRDefault="0023700F" w:rsidP="00EC3BD4">
      <w:pPr>
        <w:snapToGrid w:val="0"/>
        <w:spacing w:line="300" w:lineRule="auto"/>
        <w:jc w:val="both"/>
        <w:rPr>
          <w:rFonts w:ascii="Arial" w:eastAsia="宋体" w:hAnsi="Arial" w:cs="Arial"/>
          <w:sz w:val="20"/>
          <w:szCs w:val="20"/>
          <w:lang w:eastAsia="zh-CN"/>
        </w:rPr>
      </w:pPr>
    </w:p>
    <w:p w:rsidR="0023700F" w:rsidRPr="00136393" w:rsidRDefault="00C259E7" w:rsidP="00AA18E0">
      <w:pPr>
        <w:pStyle w:val="2"/>
        <w:snapToGrid w:val="0"/>
        <w:spacing w:before="220" w:line="300" w:lineRule="auto"/>
        <w:ind w:left="0" w:firstLine="0"/>
        <w:jc w:val="both"/>
        <w:rPr>
          <w:rFonts w:ascii="Arial" w:eastAsia="宋体" w:hAnsi="Arial" w:cs="Arial"/>
          <w:b w:val="0"/>
          <w:bCs w:val="0"/>
          <w:lang w:eastAsia="zh-CN"/>
        </w:rPr>
      </w:pPr>
      <w:bookmarkStart w:id="100" w:name="_Toc481569219"/>
      <w:r w:rsidRPr="00136393">
        <w:rPr>
          <w:rFonts w:ascii="Arial" w:eastAsia="宋体" w:hAnsi="Arial" w:cs="Arial"/>
          <w:lang w:eastAsia="zh-CN"/>
        </w:rPr>
        <w:t>附录</w:t>
      </w:r>
      <w:r w:rsidRPr="00136393">
        <w:rPr>
          <w:rFonts w:ascii="Arial" w:eastAsia="宋体" w:hAnsi="Arial" w:cs="Arial"/>
          <w:lang w:eastAsia="zh-CN"/>
        </w:rPr>
        <w:t>E. 510</w:t>
      </w:r>
      <w:r w:rsidRPr="00136393">
        <w:rPr>
          <w:rFonts w:ascii="Arial" w:eastAsia="宋体" w:hAnsi="Arial" w:cs="Arial"/>
          <w:lang w:eastAsia="zh-CN"/>
        </w:rPr>
        <w:t>（</w:t>
      </w:r>
      <w:r w:rsidRPr="00136393">
        <w:rPr>
          <w:rFonts w:ascii="Arial" w:eastAsia="宋体" w:hAnsi="Arial" w:cs="Arial"/>
          <w:lang w:eastAsia="zh-CN"/>
        </w:rPr>
        <w:t>k</w:t>
      </w:r>
      <w:r w:rsidRPr="00136393">
        <w:rPr>
          <w:rFonts w:ascii="Arial" w:eastAsia="宋体" w:hAnsi="Arial" w:cs="Arial"/>
          <w:lang w:eastAsia="zh-CN"/>
        </w:rPr>
        <w:t>）应</w:t>
      </w:r>
      <w:r w:rsidR="00B5777D" w:rsidRPr="00136393">
        <w:rPr>
          <w:rFonts w:ascii="Arial" w:eastAsia="宋体" w:hAnsi="Arial" w:cs="Arial"/>
          <w:lang w:eastAsia="zh-CN"/>
        </w:rPr>
        <w:t>提供</w:t>
      </w:r>
      <w:r w:rsidRPr="00136393">
        <w:rPr>
          <w:rFonts w:ascii="Arial" w:eastAsia="宋体" w:hAnsi="Arial" w:cs="Arial"/>
          <w:lang w:eastAsia="zh-CN"/>
        </w:rPr>
        <w:t>数据以验证</w:t>
      </w:r>
      <w:r w:rsidR="007F7537" w:rsidRPr="00136393">
        <w:rPr>
          <w:rFonts w:ascii="Arial" w:eastAsia="宋体" w:hAnsi="Arial" w:cs="Arial"/>
          <w:lang w:eastAsia="zh-CN"/>
        </w:rPr>
        <w:t>再加工</w:t>
      </w:r>
      <w:r w:rsidR="00316A10" w:rsidRPr="00136393">
        <w:rPr>
          <w:rFonts w:ascii="Arial" w:eastAsia="宋体" w:hAnsi="Arial" w:cs="Arial"/>
          <w:lang w:eastAsia="zh-CN"/>
        </w:rPr>
        <w:t>说明</w:t>
      </w:r>
      <w:r w:rsidRPr="00136393">
        <w:rPr>
          <w:rFonts w:ascii="Arial" w:eastAsia="宋体" w:hAnsi="Arial" w:cs="Arial"/>
          <w:lang w:eastAsia="zh-CN"/>
        </w:rPr>
        <w:t>的</w:t>
      </w:r>
      <w:r w:rsidR="00A74A87" w:rsidRPr="00136393">
        <w:rPr>
          <w:rFonts w:ascii="Arial" w:eastAsia="宋体" w:hAnsi="Arial" w:cs="Arial"/>
          <w:lang w:eastAsia="zh-CN"/>
        </w:rPr>
        <w:t>器械</w:t>
      </w:r>
      <w:bookmarkEnd w:id="100"/>
    </w:p>
    <w:p w:rsidR="0023700F" w:rsidRPr="00136393" w:rsidRDefault="0023700F" w:rsidP="00AA18E0">
      <w:pPr>
        <w:snapToGrid w:val="0"/>
        <w:spacing w:before="7" w:line="300" w:lineRule="auto"/>
        <w:jc w:val="both"/>
        <w:rPr>
          <w:rFonts w:ascii="Arial" w:eastAsia="宋体" w:hAnsi="Arial" w:cs="Arial"/>
          <w:b/>
          <w:bCs/>
          <w:sz w:val="17"/>
          <w:szCs w:val="17"/>
          <w:lang w:eastAsia="zh-CN"/>
        </w:rPr>
      </w:pPr>
    </w:p>
    <w:p w:rsidR="00111CB5" w:rsidRPr="00136393" w:rsidRDefault="00111CB5" w:rsidP="00AA18E0">
      <w:pPr>
        <w:pStyle w:val="a3"/>
        <w:snapToGrid w:val="0"/>
        <w:spacing w:line="300" w:lineRule="auto"/>
        <w:ind w:left="0"/>
        <w:jc w:val="both"/>
        <w:rPr>
          <w:rFonts w:ascii="Arial" w:eastAsia="宋体" w:hAnsi="Arial" w:cs="Arial"/>
          <w:lang w:eastAsia="zh-CN"/>
        </w:rPr>
      </w:pPr>
      <w:r w:rsidRPr="00136393">
        <w:rPr>
          <w:rFonts w:ascii="Arial" w:eastAsia="宋体" w:hAnsi="Arial" w:cs="Arial"/>
          <w:lang w:eastAsia="zh-CN"/>
        </w:rPr>
        <w:t>FDA</w:t>
      </w:r>
      <w:r w:rsidRPr="00136393">
        <w:rPr>
          <w:rFonts w:ascii="Arial" w:eastAsia="宋体" w:hAnsi="Arial" w:cs="Arial"/>
          <w:lang w:eastAsia="zh-CN"/>
        </w:rPr>
        <w:t>已确定了一小部分医疗器械，其中，如果其没有被充分再加工，则微生物传播的可能性更大，并且呈现高度的感染风险（亚临床或临床）。这种确定是基于通过以下方式收集的知识：</w:t>
      </w:r>
      <w:r w:rsidRPr="00136393">
        <w:rPr>
          <w:rFonts w:ascii="Arial" w:eastAsia="宋体" w:hAnsi="Arial" w:cs="Arial"/>
          <w:lang w:eastAsia="zh-CN"/>
        </w:rPr>
        <w:t>MDR</w:t>
      </w:r>
      <w:r w:rsidRPr="00136393">
        <w:rPr>
          <w:rFonts w:ascii="Arial" w:eastAsia="宋体" w:hAnsi="Arial" w:cs="Arial"/>
          <w:lang w:eastAsia="zh-CN"/>
        </w:rPr>
        <w:t>；召回；文献或媒体报道的微生物传播或患者感染的定期爆发；疾病控制中心（</w:t>
      </w:r>
      <w:r w:rsidRPr="00136393">
        <w:rPr>
          <w:rFonts w:ascii="Arial" w:eastAsia="宋体" w:hAnsi="Arial" w:cs="Arial"/>
          <w:lang w:eastAsia="zh-CN"/>
        </w:rPr>
        <w:t>CDC</w:t>
      </w:r>
      <w:r w:rsidRPr="00136393">
        <w:rPr>
          <w:rFonts w:ascii="Arial" w:eastAsia="宋体" w:hAnsi="Arial" w:cs="Arial"/>
          <w:lang w:eastAsia="zh-CN"/>
        </w:rPr>
        <w:t>），退伍军人管理局（</w:t>
      </w:r>
      <w:r w:rsidRPr="00136393">
        <w:rPr>
          <w:rFonts w:ascii="Arial" w:eastAsia="宋体" w:hAnsi="Arial" w:cs="Arial"/>
          <w:lang w:eastAsia="zh-CN"/>
        </w:rPr>
        <w:t>VA</w:t>
      </w:r>
      <w:r w:rsidRPr="00136393">
        <w:rPr>
          <w:rFonts w:ascii="Arial" w:eastAsia="宋体" w:hAnsi="Arial" w:cs="Arial"/>
          <w:lang w:eastAsia="zh-CN"/>
        </w:rPr>
        <w:t>）和其他医疗机构提供的报告；以及制造商启动的监测研究。</w:t>
      </w:r>
    </w:p>
    <w:p w:rsidR="0023700F" w:rsidRPr="00136393" w:rsidRDefault="0023700F" w:rsidP="00AA18E0">
      <w:pPr>
        <w:snapToGrid w:val="0"/>
        <w:spacing w:line="300" w:lineRule="auto"/>
        <w:jc w:val="both"/>
        <w:rPr>
          <w:rFonts w:ascii="Arial" w:eastAsia="宋体" w:hAnsi="Arial" w:cs="Arial"/>
          <w:sz w:val="24"/>
          <w:szCs w:val="24"/>
          <w:lang w:eastAsia="zh-CN"/>
        </w:rPr>
      </w:pPr>
    </w:p>
    <w:p w:rsidR="00C259E7" w:rsidRPr="00136393" w:rsidRDefault="00C259E7" w:rsidP="00AA18E0">
      <w:pPr>
        <w:pStyle w:val="a3"/>
        <w:snapToGrid w:val="0"/>
        <w:spacing w:line="300" w:lineRule="auto"/>
        <w:ind w:left="0"/>
        <w:jc w:val="both"/>
        <w:rPr>
          <w:rFonts w:ascii="Arial" w:eastAsia="宋体" w:hAnsi="Arial" w:cs="Arial"/>
          <w:lang w:eastAsia="zh-CN"/>
        </w:rPr>
      </w:pPr>
      <w:r w:rsidRPr="00136393">
        <w:rPr>
          <w:rFonts w:ascii="Arial" w:eastAsia="宋体" w:hAnsi="Arial" w:cs="Arial"/>
          <w:lang w:eastAsia="zh-CN"/>
        </w:rPr>
        <w:t>医疗器械的</w:t>
      </w:r>
      <w:r w:rsidR="007F7537" w:rsidRPr="00136393">
        <w:rPr>
          <w:rFonts w:ascii="Arial" w:eastAsia="宋体" w:hAnsi="Arial" w:cs="Arial"/>
          <w:lang w:eastAsia="zh-CN"/>
        </w:rPr>
        <w:t>再加工</w:t>
      </w:r>
      <w:r w:rsidR="00967165" w:rsidRPr="00136393">
        <w:rPr>
          <w:rFonts w:ascii="Arial" w:eastAsia="宋体" w:hAnsi="Arial" w:cs="Arial"/>
          <w:lang w:eastAsia="zh-CN"/>
        </w:rPr>
        <w:t>说明</w:t>
      </w:r>
      <w:r w:rsidRPr="00136393">
        <w:rPr>
          <w:rFonts w:ascii="Arial" w:eastAsia="宋体" w:hAnsi="Arial" w:cs="Arial"/>
          <w:lang w:eastAsia="zh-CN"/>
        </w:rPr>
        <w:t>应予以</w:t>
      </w:r>
      <w:r w:rsidR="00111CB5" w:rsidRPr="00136393">
        <w:rPr>
          <w:rFonts w:ascii="Arial" w:eastAsia="宋体" w:hAnsi="Arial" w:cs="Arial"/>
          <w:lang w:eastAsia="zh-CN"/>
        </w:rPr>
        <w:t>确认</w:t>
      </w:r>
      <w:r w:rsidRPr="00136393">
        <w:rPr>
          <w:rFonts w:ascii="Arial" w:eastAsia="宋体" w:hAnsi="Arial" w:cs="Arial"/>
          <w:lang w:eastAsia="zh-CN"/>
        </w:rPr>
        <w:t>。然而，由于以下</w:t>
      </w:r>
      <w:r w:rsidR="00A74A87" w:rsidRPr="00136393">
        <w:rPr>
          <w:rFonts w:ascii="Arial" w:eastAsia="宋体" w:hAnsi="Arial" w:cs="Arial"/>
          <w:lang w:eastAsia="zh-CN"/>
        </w:rPr>
        <w:t>器械</w:t>
      </w:r>
      <w:r w:rsidRPr="00136393">
        <w:rPr>
          <w:rFonts w:ascii="Arial" w:eastAsia="宋体" w:hAnsi="Arial" w:cs="Arial"/>
          <w:lang w:eastAsia="zh-CN"/>
        </w:rPr>
        <w:t>对公共卫生造成的风险较大，</w:t>
      </w:r>
      <w:r w:rsidR="00111CB5" w:rsidRPr="00136393">
        <w:rPr>
          <w:rFonts w:ascii="Arial" w:eastAsia="宋体" w:hAnsi="Arial" w:cs="Arial"/>
          <w:lang w:eastAsia="zh-CN"/>
        </w:rPr>
        <w:t>这些器械的</w:t>
      </w:r>
      <w:r w:rsidRPr="00136393">
        <w:rPr>
          <w:rFonts w:ascii="Arial" w:eastAsia="宋体" w:hAnsi="Arial" w:cs="Arial"/>
          <w:lang w:eastAsia="zh-CN"/>
        </w:rPr>
        <w:t>510</w:t>
      </w:r>
      <w:r w:rsidRPr="00136393">
        <w:rPr>
          <w:rFonts w:ascii="Arial" w:eastAsia="宋体" w:hAnsi="Arial" w:cs="Arial"/>
          <w:lang w:eastAsia="zh-CN"/>
        </w:rPr>
        <w:t>（</w:t>
      </w:r>
      <w:r w:rsidRPr="00136393">
        <w:rPr>
          <w:rFonts w:ascii="Arial" w:eastAsia="宋体" w:hAnsi="Arial" w:cs="Arial"/>
          <w:lang w:eastAsia="zh-CN"/>
        </w:rPr>
        <w:t>k</w:t>
      </w:r>
      <w:r w:rsidR="00111CB5" w:rsidRPr="00136393">
        <w:rPr>
          <w:rFonts w:ascii="Arial" w:eastAsia="宋体" w:hAnsi="Arial" w:cs="Arial"/>
          <w:lang w:eastAsia="zh-CN"/>
        </w:rPr>
        <w:t>）</w:t>
      </w:r>
      <w:r w:rsidRPr="00136393">
        <w:rPr>
          <w:rFonts w:ascii="Arial" w:eastAsia="宋体" w:hAnsi="Arial" w:cs="Arial"/>
          <w:lang w:eastAsia="zh-CN"/>
        </w:rPr>
        <w:t>提交</w:t>
      </w:r>
      <w:r w:rsidR="00111CB5" w:rsidRPr="00136393">
        <w:rPr>
          <w:rFonts w:ascii="Arial" w:eastAsia="宋体" w:hAnsi="Arial" w:cs="Arial"/>
          <w:lang w:eastAsia="zh-CN"/>
        </w:rPr>
        <w:t>材料</w:t>
      </w:r>
      <w:r w:rsidRPr="00136393">
        <w:rPr>
          <w:rFonts w:ascii="Arial" w:eastAsia="宋体" w:hAnsi="Arial" w:cs="Arial"/>
          <w:lang w:eastAsia="zh-CN"/>
        </w:rPr>
        <w:t>应包括对</w:t>
      </w:r>
      <w:r w:rsidR="00D662EF" w:rsidRPr="00136393">
        <w:rPr>
          <w:rFonts w:ascii="Arial" w:eastAsia="宋体" w:hAnsi="Arial" w:cs="Arial"/>
          <w:lang w:eastAsia="zh-CN"/>
        </w:rPr>
        <w:t>再加工说明</w:t>
      </w:r>
      <w:r w:rsidR="00111CB5" w:rsidRPr="00136393">
        <w:rPr>
          <w:rFonts w:ascii="Arial" w:eastAsia="宋体" w:hAnsi="Arial" w:cs="Arial"/>
          <w:lang w:eastAsia="zh-CN"/>
        </w:rPr>
        <w:t>确认</w:t>
      </w:r>
      <w:r w:rsidRPr="00136393">
        <w:rPr>
          <w:rFonts w:ascii="Arial" w:eastAsia="宋体" w:hAnsi="Arial" w:cs="Arial"/>
          <w:lang w:eastAsia="zh-CN"/>
        </w:rPr>
        <w:t>的</w:t>
      </w:r>
      <w:r w:rsidR="00DD4D22" w:rsidRPr="00136393">
        <w:rPr>
          <w:rFonts w:ascii="Arial" w:eastAsia="宋体" w:hAnsi="Arial" w:cs="Arial"/>
          <w:lang w:eastAsia="zh-CN"/>
        </w:rPr>
        <w:t>方案</w:t>
      </w:r>
      <w:r w:rsidR="00111CB5" w:rsidRPr="00136393">
        <w:rPr>
          <w:rFonts w:ascii="Arial" w:eastAsia="宋体" w:hAnsi="Arial" w:cs="Arial"/>
          <w:lang w:eastAsia="zh-CN"/>
        </w:rPr>
        <w:t>和完整</w:t>
      </w:r>
      <w:r w:rsidR="00954B1A" w:rsidRPr="00136393">
        <w:rPr>
          <w:rFonts w:ascii="Arial" w:eastAsia="宋体" w:hAnsi="Arial" w:cs="Arial"/>
          <w:lang w:eastAsia="zh-CN"/>
        </w:rPr>
        <w:t>试验</w:t>
      </w:r>
      <w:r w:rsidRPr="00136393">
        <w:rPr>
          <w:rFonts w:ascii="Arial" w:eastAsia="宋体" w:hAnsi="Arial" w:cs="Arial"/>
          <w:lang w:eastAsia="zh-CN"/>
        </w:rPr>
        <w:t>报告，以便</w:t>
      </w:r>
      <w:r w:rsidRPr="00136393">
        <w:rPr>
          <w:rFonts w:ascii="Arial" w:eastAsia="宋体" w:hAnsi="Arial" w:cs="Arial"/>
          <w:lang w:eastAsia="zh-CN"/>
        </w:rPr>
        <w:t>FDA</w:t>
      </w:r>
      <w:r w:rsidRPr="00136393">
        <w:rPr>
          <w:rFonts w:ascii="Arial" w:eastAsia="宋体" w:hAnsi="Arial" w:cs="Arial"/>
          <w:lang w:eastAsia="zh-CN"/>
        </w:rPr>
        <w:t>具有</w:t>
      </w:r>
      <w:r w:rsidR="00A74A87" w:rsidRPr="00136393">
        <w:rPr>
          <w:rFonts w:ascii="Arial" w:eastAsia="宋体" w:hAnsi="Arial" w:cs="Arial"/>
          <w:lang w:eastAsia="zh-CN"/>
        </w:rPr>
        <w:t>评价</w:t>
      </w:r>
      <w:r w:rsidR="00111CB5" w:rsidRPr="00136393">
        <w:rPr>
          <w:rFonts w:ascii="Arial" w:eastAsia="宋体" w:hAnsi="Arial" w:cs="Arial"/>
          <w:lang w:eastAsia="zh-CN"/>
        </w:rPr>
        <w:t>实质等同性</w:t>
      </w:r>
      <w:r w:rsidRPr="00136393">
        <w:rPr>
          <w:rFonts w:ascii="Arial" w:eastAsia="宋体" w:hAnsi="Arial" w:cs="Arial"/>
          <w:lang w:eastAsia="zh-CN"/>
        </w:rPr>
        <w:t>所需的信息。这包括清洁说明以及消毒或灭菌说明</w:t>
      </w:r>
      <w:r w:rsidR="00111CB5" w:rsidRPr="00136393">
        <w:rPr>
          <w:rFonts w:ascii="Arial" w:eastAsia="宋体" w:hAnsi="Arial" w:cs="Arial"/>
          <w:lang w:eastAsia="zh-CN"/>
        </w:rPr>
        <w:t>的确认</w:t>
      </w:r>
      <w:r w:rsidRPr="00136393">
        <w:rPr>
          <w:rFonts w:ascii="Arial" w:eastAsia="宋体" w:hAnsi="Arial" w:cs="Arial"/>
          <w:lang w:eastAsia="zh-CN"/>
        </w:rPr>
        <w:t>。</w:t>
      </w:r>
      <w:r w:rsidR="00111CB5" w:rsidRPr="00136393">
        <w:rPr>
          <w:rFonts w:ascii="Arial" w:eastAsia="宋体" w:hAnsi="Arial" w:cs="Arial"/>
          <w:lang w:eastAsia="zh-CN"/>
        </w:rPr>
        <w:t>再加工确认数据应证明拟定再加工说明加工主题器械的程度至少与</w:t>
      </w:r>
      <w:r w:rsidR="00A45437" w:rsidRPr="00136393">
        <w:rPr>
          <w:rFonts w:ascii="Arial" w:eastAsia="宋体" w:hAnsi="Arial" w:cs="Arial"/>
          <w:lang w:eastAsia="zh-CN"/>
        </w:rPr>
        <w:t>比较</w:t>
      </w:r>
      <w:r w:rsidR="00111CB5" w:rsidRPr="00136393">
        <w:rPr>
          <w:rFonts w:ascii="Arial" w:eastAsia="宋体" w:hAnsi="Arial" w:cs="Arial"/>
          <w:lang w:eastAsia="zh-CN"/>
        </w:rPr>
        <w:t>器械的再加工说明一样</w:t>
      </w:r>
      <w:r w:rsidR="00167967" w:rsidRPr="00136393">
        <w:rPr>
          <w:rFonts w:ascii="Arial" w:eastAsia="宋体" w:hAnsi="Arial" w:cs="Arial"/>
          <w:lang w:eastAsia="zh-CN"/>
        </w:rPr>
        <w:t>。</w:t>
      </w:r>
      <w:r w:rsidRPr="00136393">
        <w:rPr>
          <w:rFonts w:ascii="Arial" w:eastAsia="宋体" w:hAnsi="Arial" w:cs="Arial"/>
          <w:lang w:eastAsia="zh-CN"/>
        </w:rPr>
        <w:t>FDA</w:t>
      </w:r>
      <w:r w:rsidR="00111CB5" w:rsidRPr="00136393">
        <w:rPr>
          <w:rFonts w:ascii="Arial" w:eastAsia="宋体" w:hAnsi="Arial" w:cs="Arial"/>
          <w:lang w:eastAsia="zh-CN"/>
        </w:rPr>
        <w:t>确定位于该</w:t>
      </w:r>
      <w:r w:rsidRPr="00136393">
        <w:rPr>
          <w:rFonts w:ascii="Arial" w:eastAsia="宋体" w:hAnsi="Arial" w:cs="Arial"/>
          <w:lang w:eastAsia="zh-CN"/>
        </w:rPr>
        <w:t>子集内的</w:t>
      </w:r>
      <w:r w:rsidR="00A74A87" w:rsidRPr="00136393">
        <w:rPr>
          <w:rFonts w:ascii="Arial" w:eastAsia="宋体" w:hAnsi="Arial" w:cs="Arial"/>
          <w:lang w:eastAsia="zh-CN"/>
        </w:rPr>
        <w:t>器械</w:t>
      </w:r>
      <w:r w:rsidRPr="00136393">
        <w:rPr>
          <w:rFonts w:ascii="Arial" w:eastAsia="宋体" w:hAnsi="Arial" w:cs="Arial"/>
          <w:lang w:eastAsia="zh-CN"/>
        </w:rPr>
        <w:t>如下：</w:t>
      </w:r>
    </w:p>
    <w:p w:rsidR="0023700F" w:rsidRPr="00136393" w:rsidRDefault="0023700F" w:rsidP="00EC3BD4">
      <w:pPr>
        <w:snapToGrid w:val="0"/>
        <w:spacing w:before="5" w:line="300" w:lineRule="auto"/>
        <w:jc w:val="both"/>
        <w:rPr>
          <w:rFonts w:ascii="Arial" w:eastAsia="宋体" w:hAnsi="Arial" w:cs="Arial"/>
          <w:sz w:val="24"/>
          <w:szCs w:val="24"/>
          <w:lang w:eastAsia="zh-CN"/>
        </w:rPr>
      </w:pPr>
    </w:p>
    <w:p w:rsidR="0023700F" w:rsidRPr="00136393" w:rsidRDefault="00C259E7" w:rsidP="00EC3BD4">
      <w:pPr>
        <w:pStyle w:val="4"/>
        <w:snapToGrid w:val="0"/>
        <w:spacing w:line="300" w:lineRule="auto"/>
        <w:ind w:left="100" w:firstLine="0"/>
        <w:jc w:val="both"/>
        <w:rPr>
          <w:rFonts w:ascii="Arial" w:eastAsia="宋体" w:hAnsi="Arial" w:cs="Arial"/>
          <w:b w:val="0"/>
          <w:bCs w:val="0"/>
          <w:lang w:eastAsia="zh-CN"/>
        </w:rPr>
      </w:pPr>
      <w:r w:rsidRPr="00136393">
        <w:rPr>
          <w:rFonts w:ascii="Arial" w:eastAsia="宋体" w:hAnsi="Arial" w:cs="Arial"/>
          <w:lang w:eastAsia="zh-CN"/>
        </w:rPr>
        <w:t>支气管镜（柔性或刚性）及附件</w:t>
      </w:r>
    </w:p>
    <w:tbl>
      <w:tblPr>
        <w:tblStyle w:val="TableNormal"/>
        <w:tblW w:w="0" w:type="auto"/>
        <w:tblInd w:w="100" w:type="dxa"/>
        <w:tblLayout w:type="fixed"/>
        <w:tblLook w:val="01E0" w:firstRow="1" w:lastRow="1" w:firstColumn="1" w:lastColumn="1" w:noHBand="0" w:noVBand="0"/>
      </w:tblPr>
      <w:tblGrid>
        <w:gridCol w:w="962"/>
        <w:gridCol w:w="6028"/>
        <w:gridCol w:w="2591"/>
      </w:tblGrid>
      <w:tr w:rsidR="0023700F" w:rsidRPr="00136393">
        <w:trPr>
          <w:trHeight w:hRule="exact" w:val="571"/>
        </w:trPr>
        <w:tc>
          <w:tcPr>
            <w:tcW w:w="962" w:type="dxa"/>
            <w:tcBorders>
              <w:top w:val="single" w:sz="8" w:space="0" w:color="000000"/>
              <w:left w:val="nil"/>
              <w:bottom w:val="single" w:sz="8" w:space="0" w:color="000000"/>
              <w:right w:val="nil"/>
            </w:tcBorders>
          </w:tcPr>
          <w:p w:rsidR="0023700F" w:rsidRPr="00136393" w:rsidRDefault="00766140" w:rsidP="00EC3BD4">
            <w:pPr>
              <w:pStyle w:val="TableParagraph"/>
              <w:snapToGrid w:val="0"/>
              <w:spacing w:line="300" w:lineRule="auto"/>
              <w:ind w:left="108"/>
              <w:jc w:val="both"/>
              <w:rPr>
                <w:rFonts w:ascii="Arial" w:eastAsia="宋体" w:hAnsi="Arial" w:cs="Arial"/>
                <w:sz w:val="24"/>
                <w:szCs w:val="24"/>
              </w:rPr>
            </w:pPr>
            <w:r w:rsidRPr="00136393">
              <w:rPr>
                <w:rFonts w:ascii="Arial" w:eastAsia="宋体" w:hAnsi="Arial" w:cs="Arial"/>
                <w:sz w:val="24"/>
                <w:szCs w:val="24"/>
                <w:lang w:eastAsia="zh-CN"/>
              </w:rPr>
              <w:t>产品代码</w:t>
            </w:r>
          </w:p>
        </w:tc>
        <w:tc>
          <w:tcPr>
            <w:tcW w:w="6028" w:type="dxa"/>
            <w:tcBorders>
              <w:top w:val="single" w:sz="8" w:space="0" w:color="000000"/>
              <w:left w:val="nil"/>
              <w:bottom w:val="single" w:sz="8" w:space="0" w:color="000000"/>
              <w:right w:val="nil"/>
            </w:tcBorders>
          </w:tcPr>
          <w:p w:rsidR="0023700F" w:rsidRPr="00136393" w:rsidRDefault="00766140" w:rsidP="00EC3BD4">
            <w:pPr>
              <w:pStyle w:val="TableParagraph"/>
              <w:snapToGrid w:val="0"/>
              <w:spacing w:line="300" w:lineRule="auto"/>
              <w:ind w:left="108"/>
              <w:jc w:val="both"/>
              <w:rPr>
                <w:rFonts w:ascii="Arial" w:eastAsia="宋体" w:hAnsi="Arial" w:cs="Arial"/>
                <w:sz w:val="24"/>
                <w:szCs w:val="24"/>
              </w:rPr>
            </w:pPr>
            <w:r w:rsidRPr="00136393">
              <w:rPr>
                <w:rFonts w:ascii="Arial" w:eastAsia="宋体" w:hAnsi="Arial" w:cs="Arial"/>
                <w:sz w:val="24"/>
                <w:szCs w:val="24"/>
                <w:lang w:eastAsia="zh-CN"/>
              </w:rPr>
              <w:t>器械名称</w:t>
            </w:r>
          </w:p>
        </w:tc>
        <w:tc>
          <w:tcPr>
            <w:tcW w:w="2591" w:type="dxa"/>
            <w:tcBorders>
              <w:top w:val="single" w:sz="8" w:space="0" w:color="000000"/>
              <w:left w:val="nil"/>
              <w:bottom w:val="single" w:sz="8" w:space="0" w:color="000000"/>
              <w:right w:val="nil"/>
            </w:tcBorders>
          </w:tcPr>
          <w:p w:rsidR="0023700F" w:rsidRPr="00136393" w:rsidRDefault="00766140" w:rsidP="00EC3BD4">
            <w:pPr>
              <w:pStyle w:val="TableParagraph"/>
              <w:snapToGrid w:val="0"/>
              <w:spacing w:line="300" w:lineRule="auto"/>
              <w:ind w:left="318"/>
              <w:jc w:val="both"/>
              <w:rPr>
                <w:rFonts w:ascii="Arial" w:eastAsia="宋体" w:hAnsi="Arial" w:cs="Arial"/>
                <w:sz w:val="24"/>
                <w:szCs w:val="24"/>
              </w:rPr>
            </w:pPr>
            <w:r w:rsidRPr="00136393">
              <w:rPr>
                <w:rFonts w:ascii="Arial" w:eastAsia="宋体" w:hAnsi="Arial" w:cs="Arial"/>
                <w:sz w:val="24"/>
                <w:szCs w:val="24"/>
                <w:lang w:eastAsia="zh-CN"/>
              </w:rPr>
              <w:t>法规编号</w:t>
            </w:r>
          </w:p>
        </w:tc>
      </w:tr>
      <w:tr w:rsidR="00766140" w:rsidRPr="00136393">
        <w:trPr>
          <w:trHeight w:hRule="exact" w:val="290"/>
        </w:trPr>
        <w:tc>
          <w:tcPr>
            <w:tcW w:w="962" w:type="dxa"/>
            <w:tcBorders>
              <w:top w:val="single" w:sz="8" w:space="0" w:color="000000"/>
              <w:left w:val="nil"/>
              <w:bottom w:val="nil"/>
              <w:right w:val="nil"/>
            </w:tcBorders>
          </w:tcPr>
          <w:p w:rsidR="00766140" w:rsidRPr="00136393" w:rsidRDefault="00766140" w:rsidP="00EC3BD4">
            <w:pPr>
              <w:pStyle w:val="TableParagraph"/>
              <w:snapToGrid w:val="0"/>
              <w:spacing w:line="300" w:lineRule="auto"/>
              <w:ind w:left="108"/>
              <w:jc w:val="both"/>
              <w:rPr>
                <w:rFonts w:ascii="Arial" w:eastAsia="宋体" w:hAnsi="Arial" w:cs="Arial"/>
                <w:sz w:val="24"/>
                <w:szCs w:val="24"/>
              </w:rPr>
            </w:pPr>
            <w:r w:rsidRPr="00136393">
              <w:rPr>
                <w:rFonts w:ascii="Arial" w:eastAsia="宋体" w:hAnsi="Arial" w:cs="Arial"/>
                <w:sz w:val="24"/>
              </w:rPr>
              <w:t>EOQ</w:t>
            </w:r>
          </w:p>
        </w:tc>
        <w:tc>
          <w:tcPr>
            <w:tcW w:w="6028" w:type="dxa"/>
            <w:tcBorders>
              <w:top w:val="single" w:sz="8" w:space="0" w:color="000000"/>
              <w:left w:val="nil"/>
              <w:bottom w:val="nil"/>
              <w:right w:val="nil"/>
            </w:tcBorders>
          </w:tcPr>
          <w:p w:rsidR="00766140" w:rsidRPr="00136393" w:rsidRDefault="00766140" w:rsidP="00EC3BD4">
            <w:pPr>
              <w:snapToGrid w:val="0"/>
              <w:spacing w:line="300" w:lineRule="auto"/>
              <w:jc w:val="both"/>
              <w:rPr>
                <w:rFonts w:ascii="Arial" w:eastAsia="宋体" w:hAnsi="Arial" w:cs="Arial"/>
                <w:lang w:eastAsia="zh-CN"/>
              </w:rPr>
            </w:pPr>
            <w:r w:rsidRPr="00136393">
              <w:rPr>
                <w:rFonts w:ascii="Arial" w:eastAsia="宋体" w:hAnsi="Arial" w:cs="Arial"/>
                <w:lang w:eastAsia="zh-CN"/>
              </w:rPr>
              <w:t>支气管镜（柔性或刚性）</w:t>
            </w:r>
          </w:p>
        </w:tc>
        <w:tc>
          <w:tcPr>
            <w:tcW w:w="2591" w:type="dxa"/>
            <w:tcBorders>
              <w:top w:val="single" w:sz="8" w:space="0" w:color="000000"/>
              <w:left w:val="nil"/>
              <w:bottom w:val="nil"/>
              <w:right w:val="nil"/>
            </w:tcBorders>
          </w:tcPr>
          <w:p w:rsidR="00766140" w:rsidRPr="00136393" w:rsidRDefault="00766140" w:rsidP="00EC3BD4">
            <w:pPr>
              <w:pStyle w:val="TableParagraph"/>
              <w:snapToGrid w:val="0"/>
              <w:spacing w:line="300" w:lineRule="auto"/>
              <w:ind w:left="318"/>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874.4680</w:t>
            </w:r>
          </w:p>
        </w:tc>
      </w:tr>
      <w:tr w:rsidR="00766140" w:rsidRPr="00136393">
        <w:trPr>
          <w:trHeight w:hRule="exact" w:val="276"/>
        </w:trPr>
        <w:tc>
          <w:tcPr>
            <w:tcW w:w="962" w:type="dxa"/>
            <w:tcBorders>
              <w:top w:val="nil"/>
              <w:left w:val="nil"/>
              <w:bottom w:val="nil"/>
              <w:right w:val="nil"/>
            </w:tcBorders>
          </w:tcPr>
          <w:p w:rsidR="00766140" w:rsidRPr="00136393" w:rsidRDefault="00766140" w:rsidP="00EC3BD4">
            <w:pPr>
              <w:pStyle w:val="TableParagraph"/>
              <w:snapToGrid w:val="0"/>
              <w:spacing w:line="300" w:lineRule="auto"/>
              <w:ind w:left="108"/>
              <w:jc w:val="both"/>
              <w:rPr>
                <w:rFonts w:ascii="Arial" w:eastAsia="宋体" w:hAnsi="Arial" w:cs="Arial"/>
                <w:sz w:val="24"/>
                <w:szCs w:val="24"/>
              </w:rPr>
            </w:pPr>
            <w:r w:rsidRPr="00136393">
              <w:rPr>
                <w:rFonts w:ascii="Arial" w:eastAsia="宋体" w:hAnsi="Arial" w:cs="Arial"/>
                <w:sz w:val="24"/>
              </w:rPr>
              <w:t>KTI</w:t>
            </w:r>
          </w:p>
        </w:tc>
        <w:tc>
          <w:tcPr>
            <w:tcW w:w="6028" w:type="dxa"/>
            <w:tcBorders>
              <w:top w:val="nil"/>
              <w:left w:val="nil"/>
              <w:bottom w:val="nil"/>
              <w:right w:val="nil"/>
            </w:tcBorders>
          </w:tcPr>
          <w:p w:rsidR="00766140" w:rsidRPr="00136393" w:rsidRDefault="00766140" w:rsidP="00EC3BD4">
            <w:pPr>
              <w:snapToGrid w:val="0"/>
              <w:spacing w:line="300" w:lineRule="auto"/>
              <w:jc w:val="both"/>
              <w:rPr>
                <w:rFonts w:ascii="Arial" w:eastAsia="宋体" w:hAnsi="Arial" w:cs="Arial"/>
              </w:rPr>
            </w:pPr>
            <w:r w:rsidRPr="00136393">
              <w:rPr>
                <w:rFonts w:ascii="Arial" w:eastAsia="宋体" w:hAnsi="Arial" w:cs="Arial"/>
              </w:rPr>
              <w:t>支气管镜附件</w:t>
            </w:r>
          </w:p>
        </w:tc>
        <w:tc>
          <w:tcPr>
            <w:tcW w:w="2591" w:type="dxa"/>
            <w:tcBorders>
              <w:top w:val="nil"/>
              <w:left w:val="nil"/>
              <w:bottom w:val="nil"/>
              <w:right w:val="nil"/>
            </w:tcBorders>
          </w:tcPr>
          <w:p w:rsidR="00766140" w:rsidRPr="00136393" w:rsidRDefault="00766140" w:rsidP="00EC3BD4">
            <w:pPr>
              <w:pStyle w:val="TableParagraph"/>
              <w:snapToGrid w:val="0"/>
              <w:spacing w:line="300" w:lineRule="auto"/>
              <w:ind w:left="318"/>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874.4680</w:t>
            </w:r>
          </w:p>
        </w:tc>
      </w:tr>
      <w:tr w:rsidR="00766140" w:rsidRPr="00136393">
        <w:trPr>
          <w:trHeight w:hRule="exact" w:val="276"/>
        </w:trPr>
        <w:tc>
          <w:tcPr>
            <w:tcW w:w="962" w:type="dxa"/>
            <w:tcBorders>
              <w:top w:val="nil"/>
              <w:left w:val="nil"/>
              <w:bottom w:val="nil"/>
              <w:right w:val="nil"/>
            </w:tcBorders>
          </w:tcPr>
          <w:p w:rsidR="00766140" w:rsidRPr="00136393" w:rsidRDefault="00766140" w:rsidP="00EC3BD4">
            <w:pPr>
              <w:pStyle w:val="TableParagraph"/>
              <w:snapToGrid w:val="0"/>
              <w:spacing w:line="300" w:lineRule="auto"/>
              <w:ind w:left="108"/>
              <w:jc w:val="both"/>
              <w:rPr>
                <w:rFonts w:ascii="Arial" w:eastAsia="宋体" w:hAnsi="Arial" w:cs="Arial"/>
                <w:sz w:val="24"/>
                <w:szCs w:val="24"/>
              </w:rPr>
            </w:pPr>
            <w:r w:rsidRPr="00136393">
              <w:rPr>
                <w:rFonts w:ascii="Arial" w:eastAsia="宋体" w:hAnsi="Arial" w:cs="Arial"/>
                <w:sz w:val="24"/>
              </w:rPr>
              <w:t>BTG</w:t>
            </w:r>
          </w:p>
        </w:tc>
        <w:tc>
          <w:tcPr>
            <w:tcW w:w="6028" w:type="dxa"/>
            <w:tcBorders>
              <w:top w:val="nil"/>
              <w:left w:val="nil"/>
              <w:bottom w:val="nil"/>
              <w:right w:val="nil"/>
            </w:tcBorders>
          </w:tcPr>
          <w:p w:rsidR="00766140" w:rsidRPr="00136393" w:rsidRDefault="00766140" w:rsidP="00EC3BD4">
            <w:pPr>
              <w:snapToGrid w:val="0"/>
              <w:spacing w:line="300" w:lineRule="auto"/>
              <w:jc w:val="both"/>
              <w:rPr>
                <w:rFonts w:ascii="Arial" w:eastAsia="宋体" w:hAnsi="Arial" w:cs="Arial"/>
                <w:lang w:eastAsia="zh-CN"/>
              </w:rPr>
            </w:pPr>
            <w:r w:rsidRPr="00136393">
              <w:rPr>
                <w:rFonts w:ascii="Arial" w:eastAsia="宋体" w:hAnsi="Arial" w:cs="Arial"/>
                <w:lang w:eastAsia="zh-CN"/>
              </w:rPr>
              <w:t>刷、活检、支气管镜（非刚性）</w:t>
            </w:r>
          </w:p>
        </w:tc>
        <w:tc>
          <w:tcPr>
            <w:tcW w:w="2591" w:type="dxa"/>
            <w:tcBorders>
              <w:top w:val="nil"/>
              <w:left w:val="nil"/>
              <w:bottom w:val="nil"/>
              <w:right w:val="nil"/>
            </w:tcBorders>
          </w:tcPr>
          <w:p w:rsidR="00766140" w:rsidRPr="00136393" w:rsidRDefault="00766140" w:rsidP="00EC3BD4">
            <w:pPr>
              <w:pStyle w:val="TableParagraph"/>
              <w:snapToGrid w:val="0"/>
              <w:spacing w:line="300" w:lineRule="auto"/>
              <w:ind w:left="318"/>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874.4680</w:t>
            </w:r>
          </w:p>
        </w:tc>
      </w:tr>
      <w:tr w:rsidR="00766140" w:rsidRPr="00136393">
        <w:trPr>
          <w:trHeight w:hRule="exact" w:val="276"/>
        </w:trPr>
        <w:tc>
          <w:tcPr>
            <w:tcW w:w="962" w:type="dxa"/>
            <w:tcBorders>
              <w:top w:val="nil"/>
              <w:left w:val="nil"/>
              <w:bottom w:val="nil"/>
              <w:right w:val="nil"/>
            </w:tcBorders>
          </w:tcPr>
          <w:p w:rsidR="00766140" w:rsidRPr="00136393" w:rsidRDefault="00766140" w:rsidP="00EC3BD4">
            <w:pPr>
              <w:pStyle w:val="TableParagraph"/>
              <w:snapToGrid w:val="0"/>
              <w:spacing w:line="300" w:lineRule="auto"/>
              <w:ind w:left="108"/>
              <w:jc w:val="both"/>
              <w:rPr>
                <w:rFonts w:ascii="Arial" w:eastAsia="宋体" w:hAnsi="Arial" w:cs="Arial"/>
                <w:sz w:val="24"/>
                <w:szCs w:val="24"/>
              </w:rPr>
            </w:pPr>
            <w:r w:rsidRPr="00136393">
              <w:rPr>
                <w:rFonts w:ascii="Arial" w:eastAsia="宋体" w:hAnsi="Arial" w:cs="Arial"/>
                <w:sz w:val="24"/>
              </w:rPr>
              <w:t>JEI</w:t>
            </w:r>
          </w:p>
        </w:tc>
        <w:tc>
          <w:tcPr>
            <w:tcW w:w="6028" w:type="dxa"/>
            <w:tcBorders>
              <w:top w:val="nil"/>
              <w:left w:val="nil"/>
              <w:bottom w:val="nil"/>
              <w:right w:val="nil"/>
            </w:tcBorders>
          </w:tcPr>
          <w:p w:rsidR="00766140" w:rsidRPr="00136393" w:rsidRDefault="00766140" w:rsidP="00EC3BD4">
            <w:pPr>
              <w:snapToGrid w:val="0"/>
              <w:spacing w:line="300" w:lineRule="auto"/>
              <w:jc w:val="both"/>
              <w:rPr>
                <w:rFonts w:ascii="Arial" w:eastAsia="宋体" w:hAnsi="Arial" w:cs="Arial"/>
                <w:lang w:eastAsia="zh-CN"/>
              </w:rPr>
            </w:pPr>
            <w:r w:rsidRPr="00136393">
              <w:rPr>
                <w:rFonts w:ascii="Arial" w:eastAsia="宋体" w:hAnsi="Arial" w:cs="Arial"/>
                <w:lang w:eastAsia="zh-CN"/>
              </w:rPr>
              <w:t>钳、异物、支气管镜（非刚性）</w:t>
            </w:r>
          </w:p>
        </w:tc>
        <w:tc>
          <w:tcPr>
            <w:tcW w:w="2591" w:type="dxa"/>
            <w:tcBorders>
              <w:top w:val="nil"/>
              <w:left w:val="nil"/>
              <w:bottom w:val="nil"/>
              <w:right w:val="nil"/>
            </w:tcBorders>
          </w:tcPr>
          <w:p w:rsidR="00766140" w:rsidRPr="00136393" w:rsidRDefault="00766140" w:rsidP="00EC3BD4">
            <w:pPr>
              <w:pStyle w:val="TableParagraph"/>
              <w:snapToGrid w:val="0"/>
              <w:spacing w:line="300" w:lineRule="auto"/>
              <w:ind w:left="318"/>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874.4680</w:t>
            </w:r>
          </w:p>
        </w:tc>
      </w:tr>
      <w:tr w:rsidR="00766140" w:rsidRPr="00136393">
        <w:trPr>
          <w:trHeight w:hRule="exact" w:val="276"/>
        </w:trPr>
        <w:tc>
          <w:tcPr>
            <w:tcW w:w="962" w:type="dxa"/>
            <w:tcBorders>
              <w:top w:val="nil"/>
              <w:left w:val="nil"/>
              <w:bottom w:val="nil"/>
              <w:right w:val="nil"/>
            </w:tcBorders>
          </w:tcPr>
          <w:p w:rsidR="00766140" w:rsidRPr="00136393" w:rsidRDefault="00766140" w:rsidP="00EC3BD4">
            <w:pPr>
              <w:pStyle w:val="TableParagraph"/>
              <w:snapToGrid w:val="0"/>
              <w:spacing w:line="300" w:lineRule="auto"/>
              <w:ind w:left="108"/>
              <w:jc w:val="both"/>
              <w:rPr>
                <w:rFonts w:ascii="Arial" w:eastAsia="宋体" w:hAnsi="Arial" w:cs="Arial"/>
                <w:sz w:val="24"/>
                <w:szCs w:val="24"/>
              </w:rPr>
            </w:pPr>
            <w:r w:rsidRPr="00136393">
              <w:rPr>
                <w:rFonts w:ascii="Arial" w:eastAsia="宋体" w:hAnsi="Arial" w:cs="Arial"/>
                <w:sz w:val="24"/>
              </w:rPr>
              <w:t>JEL</w:t>
            </w:r>
          </w:p>
        </w:tc>
        <w:tc>
          <w:tcPr>
            <w:tcW w:w="6028" w:type="dxa"/>
            <w:tcBorders>
              <w:top w:val="nil"/>
              <w:left w:val="nil"/>
              <w:bottom w:val="nil"/>
              <w:right w:val="nil"/>
            </w:tcBorders>
          </w:tcPr>
          <w:p w:rsidR="00766140" w:rsidRPr="00136393" w:rsidRDefault="00766140" w:rsidP="00EC3BD4">
            <w:pPr>
              <w:snapToGrid w:val="0"/>
              <w:spacing w:line="300" w:lineRule="auto"/>
              <w:jc w:val="both"/>
              <w:rPr>
                <w:rFonts w:ascii="Arial" w:eastAsia="宋体" w:hAnsi="Arial" w:cs="Arial"/>
                <w:lang w:eastAsia="zh-CN"/>
              </w:rPr>
            </w:pPr>
            <w:r w:rsidRPr="00136393">
              <w:rPr>
                <w:rFonts w:ascii="Arial" w:eastAsia="宋体" w:hAnsi="Arial" w:cs="Arial"/>
                <w:lang w:eastAsia="zh-CN"/>
              </w:rPr>
              <w:t>切片、活检、支气管镜（刚性）</w:t>
            </w:r>
          </w:p>
        </w:tc>
        <w:tc>
          <w:tcPr>
            <w:tcW w:w="2591" w:type="dxa"/>
            <w:tcBorders>
              <w:top w:val="nil"/>
              <w:left w:val="nil"/>
              <w:bottom w:val="nil"/>
              <w:right w:val="nil"/>
            </w:tcBorders>
          </w:tcPr>
          <w:p w:rsidR="00766140" w:rsidRPr="00136393" w:rsidRDefault="00766140" w:rsidP="00EC3BD4">
            <w:pPr>
              <w:pStyle w:val="TableParagraph"/>
              <w:snapToGrid w:val="0"/>
              <w:spacing w:line="300" w:lineRule="auto"/>
              <w:ind w:left="318"/>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874.4680</w:t>
            </w:r>
          </w:p>
        </w:tc>
      </w:tr>
      <w:tr w:rsidR="00766140" w:rsidRPr="00136393">
        <w:trPr>
          <w:trHeight w:hRule="exact" w:val="276"/>
        </w:trPr>
        <w:tc>
          <w:tcPr>
            <w:tcW w:w="962" w:type="dxa"/>
            <w:tcBorders>
              <w:top w:val="nil"/>
              <w:left w:val="nil"/>
              <w:bottom w:val="nil"/>
              <w:right w:val="nil"/>
            </w:tcBorders>
          </w:tcPr>
          <w:p w:rsidR="00766140" w:rsidRPr="00136393" w:rsidRDefault="00766140" w:rsidP="00EC3BD4">
            <w:pPr>
              <w:pStyle w:val="TableParagraph"/>
              <w:snapToGrid w:val="0"/>
              <w:spacing w:line="300" w:lineRule="auto"/>
              <w:ind w:left="108"/>
              <w:jc w:val="both"/>
              <w:rPr>
                <w:rFonts w:ascii="Arial" w:eastAsia="宋体" w:hAnsi="Arial" w:cs="Arial"/>
                <w:sz w:val="24"/>
                <w:szCs w:val="24"/>
              </w:rPr>
            </w:pPr>
            <w:r w:rsidRPr="00136393">
              <w:rPr>
                <w:rFonts w:ascii="Arial" w:eastAsia="宋体" w:hAnsi="Arial" w:cs="Arial"/>
                <w:sz w:val="24"/>
              </w:rPr>
              <w:t>BST</w:t>
            </w:r>
          </w:p>
        </w:tc>
        <w:tc>
          <w:tcPr>
            <w:tcW w:w="6028" w:type="dxa"/>
            <w:tcBorders>
              <w:top w:val="nil"/>
              <w:left w:val="nil"/>
              <w:bottom w:val="nil"/>
              <w:right w:val="nil"/>
            </w:tcBorders>
          </w:tcPr>
          <w:p w:rsidR="00766140" w:rsidRPr="00136393" w:rsidRDefault="00766140" w:rsidP="00EC3BD4">
            <w:pPr>
              <w:snapToGrid w:val="0"/>
              <w:spacing w:line="300" w:lineRule="auto"/>
              <w:jc w:val="both"/>
              <w:rPr>
                <w:rFonts w:ascii="Arial" w:eastAsia="宋体" w:hAnsi="Arial" w:cs="Arial"/>
                <w:lang w:eastAsia="zh-CN"/>
              </w:rPr>
            </w:pPr>
            <w:r w:rsidRPr="00136393">
              <w:rPr>
                <w:rFonts w:ascii="Arial" w:eastAsia="宋体" w:hAnsi="Arial" w:cs="Arial"/>
                <w:lang w:eastAsia="zh-CN"/>
              </w:rPr>
              <w:t>切片、活检、支气管镜（非刚性）</w:t>
            </w:r>
          </w:p>
        </w:tc>
        <w:tc>
          <w:tcPr>
            <w:tcW w:w="2591" w:type="dxa"/>
            <w:tcBorders>
              <w:top w:val="nil"/>
              <w:left w:val="nil"/>
              <w:bottom w:val="nil"/>
              <w:right w:val="nil"/>
            </w:tcBorders>
          </w:tcPr>
          <w:p w:rsidR="00766140" w:rsidRPr="00136393" w:rsidRDefault="00766140" w:rsidP="00EC3BD4">
            <w:pPr>
              <w:pStyle w:val="TableParagraph"/>
              <w:snapToGrid w:val="0"/>
              <w:spacing w:line="300" w:lineRule="auto"/>
              <w:ind w:left="318"/>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874.4680</w:t>
            </w:r>
          </w:p>
        </w:tc>
      </w:tr>
      <w:tr w:rsidR="00766140" w:rsidRPr="00136393">
        <w:trPr>
          <w:trHeight w:hRule="exact" w:val="276"/>
        </w:trPr>
        <w:tc>
          <w:tcPr>
            <w:tcW w:w="962" w:type="dxa"/>
            <w:tcBorders>
              <w:top w:val="nil"/>
              <w:left w:val="nil"/>
              <w:bottom w:val="nil"/>
              <w:right w:val="nil"/>
            </w:tcBorders>
          </w:tcPr>
          <w:p w:rsidR="00766140" w:rsidRPr="00136393" w:rsidRDefault="00766140" w:rsidP="00EC3BD4">
            <w:pPr>
              <w:pStyle w:val="TableParagraph"/>
              <w:snapToGrid w:val="0"/>
              <w:spacing w:line="300" w:lineRule="auto"/>
              <w:ind w:left="108"/>
              <w:jc w:val="both"/>
              <w:rPr>
                <w:rFonts w:ascii="Arial" w:eastAsia="宋体" w:hAnsi="Arial" w:cs="Arial"/>
                <w:sz w:val="24"/>
                <w:szCs w:val="24"/>
              </w:rPr>
            </w:pPr>
            <w:r w:rsidRPr="00136393">
              <w:rPr>
                <w:rFonts w:ascii="Arial" w:eastAsia="宋体" w:hAnsi="Arial" w:cs="Arial"/>
                <w:sz w:val="24"/>
              </w:rPr>
              <w:t>BWH</w:t>
            </w:r>
          </w:p>
        </w:tc>
        <w:tc>
          <w:tcPr>
            <w:tcW w:w="6028" w:type="dxa"/>
            <w:tcBorders>
              <w:top w:val="nil"/>
              <w:left w:val="nil"/>
              <w:bottom w:val="nil"/>
              <w:right w:val="nil"/>
            </w:tcBorders>
          </w:tcPr>
          <w:p w:rsidR="00766140" w:rsidRPr="00136393" w:rsidRDefault="00766140" w:rsidP="00EC3BD4">
            <w:pPr>
              <w:snapToGrid w:val="0"/>
              <w:spacing w:line="300" w:lineRule="auto"/>
              <w:jc w:val="both"/>
              <w:rPr>
                <w:rFonts w:ascii="Arial" w:eastAsia="宋体" w:hAnsi="Arial" w:cs="Arial"/>
                <w:lang w:eastAsia="zh-CN"/>
              </w:rPr>
            </w:pPr>
            <w:r w:rsidRPr="00136393">
              <w:rPr>
                <w:rFonts w:ascii="Arial" w:eastAsia="宋体" w:hAnsi="Arial" w:cs="Arial"/>
                <w:lang w:eastAsia="zh-CN"/>
              </w:rPr>
              <w:t>镊子、活检、支气管镜（非刚性）</w:t>
            </w:r>
          </w:p>
        </w:tc>
        <w:tc>
          <w:tcPr>
            <w:tcW w:w="2591" w:type="dxa"/>
            <w:tcBorders>
              <w:top w:val="nil"/>
              <w:left w:val="nil"/>
              <w:bottom w:val="nil"/>
              <w:right w:val="nil"/>
            </w:tcBorders>
          </w:tcPr>
          <w:p w:rsidR="00766140" w:rsidRPr="00136393" w:rsidRDefault="00766140" w:rsidP="00EC3BD4">
            <w:pPr>
              <w:pStyle w:val="TableParagraph"/>
              <w:snapToGrid w:val="0"/>
              <w:spacing w:line="300" w:lineRule="auto"/>
              <w:ind w:left="318"/>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874.4680</w:t>
            </w:r>
          </w:p>
        </w:tc>
      </w:tr>
      <w:tr w:rsidR="00766140" w:rsidRPr="00136393">
        <w:trPr>
          <w:trHeight w:hRule="exact" w:val="276"/>
        </w:trPr>
        <w:tc>
          <w:tcPr>
            <w:tcW w:w="962" w:type="dxa"/>
            <w:tcBorders>
              <w:top w:val="nil"/>
              <w:left w:val="nil"/>
              <w:bottom w:val="nil"/>
              <w:right w:val="nil"/>
            </w:tcBorders>
          </w:tcPr>
          <w:p w:rsidR="00766140" w:rsidRPr="00136393" w:rsidRDefault="00766140" w:rsidP="00EC3BD4">
            <w:pPr>
              <w:pStyle w:val="TableParagraph"/>
              <w:snapToGrid w:val="0"/>
              <w:spacing w:line="300" w:lineRule="auto"/>
              <w:ind w:left="108"/>
              <w:jc w:val="both"/>
              <w:rPr>
                <w:rFonts w:ascii="Arial" w:eastAsia="宋体" w:hAnsi="Arial" w:cs="Arial"/>
                <w:sz w:val="24"/>
                <w:szCs w:val="24"/>
              </w:rPr>
            </w:pPr>
            <w:r w:rsidRPr="00136393">
              <w:rPr>
                <w:rFonts w:ascii="Arial" w:eastAsia="宋体" w:hAnsi="Arial" w:cs="Arial"/>
                <w:sz w:val="24"/>
              </w:rPr>
              <w:t>JEK</w:t>
            </w:r>
          </w:p>
        </w:tc>
        <w:tc>
          <w:tcPr>
            <w:tcW w:w="6028" w:type="dxa"/>
            <w:tcBorders>
              <w:top w:val="nil"/>
              <w:left w:val="nil"/>
              <w:bottom w:val="nil"/>
              <w:right w:val="nil"/>
            </w:tcBorders>
          </w:tcPr>
          <w:p w:rsidR="00766140" w:rsidRPr="00136393" w:rsidRDefault="00766140" w:rsidP="00EC3BD4">
            <w:pPr>
              <w:snapToGrid w:val="0"/>
              <w:spacing w:line="300" w:lineRule="auto"/>
              <w:jc w:val="both"/>
              <w:rPr>
                <w:rFonts w:ascii="Arial" w:eastAsia="宋体" w:hAnsi="Arial" w:cs="Arial"/>
                <w:lang w:eastAsia="zh-CN"/>
              </w:rPr>
            </w:pPr>
            <w:r w:rsidRPr="00136393">
              <w:rPr>
                <w:rFonts w:ascii="Arial" w:eastAsia="宋体" w:hAnsi="Arial" w:cs="Arial"/>
                <w:lang w:eastAsia="zh-CN"/>
              </w:rPr>
              <w:t>镊子、活检、支气管镜（刚性）</w:t>
            </w:r>
          </w:p>
        </w:tc>
        <w:tc>
          <w:tcPr>
            <w:tcW w:w="2591" w:type="dxa"/>
            <w:tcBorders>
              <w:top w:val="nil"/>
              <w:left w:val="nil"/>
              <w:bottom w:val="nil"/>
              <w:right w:val="nil"/>
            </w:tcBorders>
          </w:tcPr>
          <w:p w:rsidR="00766140" w:rsidRPr="00136393" w:rsidRDefault="00766140" w:rsidP="00EC3BD4">
            <w:pPr>
              <w:pStyle w:val="TableParagraph"/>
              <w:snapToGrid w:val="0"/>
              <w:spacing w:line="300" w:lineRule="auto"/>
              <w:ind w:left="318"/>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874.4680</w:t>
            </w:r>
          </w:p>
        </w:tc>
      </w:tr>
      <w:tr w:rsidR="00766140" w:rsidRPr="00136393">
        <w:trPr>
          <w:trHeight w:hRule="exact" w:val="276"/>
        </w:trPr>
        <w:tc>
          <w:tcPr>
            <w:tcW w:w="962" w:type="dxa"/>
            <w:tcBorders>
              <w:top w:val="nil"/>
              <w:left w:val="nil"/>
              <w:bottom w:val="nil"/>
              <w:right w:val="nil"/>
            </w:tcBorders>
          </w:tcPr>
          <w:p w:rsidR="00766140" w:rsidRPr="00136393" w:rsidRDefault="00766140" w:rsidP="00EC3BD4">
            <w:pPr>
              <w:pStyle w:val="TableParagraph"/>
              <w:snapToGrid w:val="0"/>
              <w:spacing w:line="300" w:lineRule="auto"/>
              <w:ind w:left="108"/>
              <w:jc w:val="both"/>
              <w:rPr>
                <w:rFonts w:ascii="Arial" w:eastAsia="宋体" w:hAnsi="Arial" w:cs="Arial"/>
                <w:sz w:val="24"/>
                <w:szCs w:val="24"/>
              </w:rPr>
            </w:pPr>
            <w:r w:rsidRPr="00136393">
              <w:rPr>
                <w:rFonts w:ascii="Arial" w:eastAsia="宋体" w:hAnsi="Arial" w:cs="Arial"/>
                <w:sz w:val="24"/>
              </w:rPr>
              <w:t>ENZ</w:t>
            </w:r>
          </w:p>
        </w:tc>
        <w:tc>
          <w:tcPr>
            <w:tcW w:w="6028" w:type="dxa"/>
            <w:tcBorders>
              <w:top w:val="nil"/>
              <w:left w:val="nil"/>
              <w:bottom w:val="nil"/>
              <w:right w:val="nil"/>
            </w:tcBorders>
          </w:tcPr>
          <w:p w:rsidR="00766140" w:rsidRPr="00136393" w:rsidRDefault="00766140" w:rsidP="00EC3BD4">
            <w:pPr>
              <w:snapToGrid w:val="0"/>
              <w:spacing w:line="300" w:lineRule="auto"/>
              <w:jc w:val="both"/>
              <w:rPr>
                <w:rFonts w:ascii="Arial" w:eastAsia="宋体" w:hAnsi="Arial" w:cs="Arial"/>
              </w:rPr>
            </w:pPr>
            <w:r w:rsidRPr="00136393">
              <w:rPr>
                <w:rFonts w:ascii="Arial" w:eastAsia="宋体" w:hAnsi="Arial" w:cs="Arial"/>
              </w:rPr>
              <w:t>望远镜、喉</w:t>
            </w:r>
            <w:r w:rsidR="000C75ED" w:rsidRPr="00136393">
              <w:rPr>
                <w:rFonts w:ascii="Arial" w:eastAsia="宋体" w:hAnsi="Arial" w:cs="Arial"/>
              </w:rPr>
              <w:t>-</w:t>
            </w:r>
            <w:r w:rsidRPr="00136393">
              <w:rPr>
                <w:rFonts w:ascii="Arial" w:eastAsia="宋体" w:hAnsi="Arial" w:cs="Arial"/>
              </w:rPr>
              <w:t>支气管</w:t>
            </w:r>
          </w:p>
        </w:tc>
        <w:tc>
          <w:tcPr>
            <w:tcW w:w="2591" w:type="dxa"/>
            <w:tcBorders>
              <w:top w:val="nil"/>
              <w:left w:val="nil"/>
              <w:bottom w:val="nil"/>
              <w:right w:val="nil"/>
            </w:tcBorders>
          </w:tcPr>
          <w:p w:rsidR="00766140" w:rsidRPr="00136393" w:rsidRDefault="00766140" w:rsidP="00EC3BD4">
            <w:pPr>
              <w:pStyle w:val="TableParagraph"/>
              <w:snapToGrid w:val="0"/>
              <w:spacing w:line="300" w:lineRule="auto"/>
              <w:ind w:left="318"/>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874.4680</w:t>
            </w:r>
          </w:p>
        </w:tc>
      </w:tr>
      <w:tr w:rsidR="00766140" w:rsidRPr="00136393">
        <w:trPr>
          <w:trHeight w:hRule="exact" w:val="276"/>
        </w:trPr>
        <w:tc>
          <w:tcPr>
            <w:tcW w:w="962" w:type="dxa"/>
            <w:tcBorders>
              <w:top w:val="nil"/>
              <w:left w:val="nil"/>
              <w:bottom w:val="nil"/>
              <w:right w:val="nil"/>
            </w:tcBorders>
          </w:tcPr>
          <w:p w:rsidR="00766140" w:rsidRPr="00136393" w:rsidRDefault="00766140" w:rsidP="00EC3BD4">
            <w:pPr>
              <w:pStyle w:val="TableParagraph"/>
              <w:snapToGrid w:val="0"/>
              <w:spacing w:line="300" w:lineRule="auto"/>
              <w:ind w:left="108"/>
              <w:jc w:val="both"/>
              <w:rPr>
                <w:rFonts w:ascii="Arial" w:eastAsia="宋体" w:hAnsi="Arial" w:cs="Arial"/>
                <w:sz w:val="24"/>
                <w:szCs w:val="24"/>
              </w:rPr>
            </w:pPr>
            <w:r w:rsidRPr="00136393">
              <w:rPr>
                <w:rFonts w:ascii="Arial" w:eastAsia="宋体" w:hAnsi="Arial" w:cs="Arial"/>
                <w:sz w:val="24"/>
              </w:rPr>
              <w:t>KTR</w:t>
            </w:r>
          </w:p>
        </w:tc>
        <w:tc>
          <w:tcPr>
            <w:tcW w:w="6028" w:type="dxa"/>
            <w:tcBorders>
              <w:top w:val="nil"/>
              <w:left w:val="nil"/>
              <w:bottom w:val="nil"/>
              <w:right w:val="nil"/>
            </w:tcBorders>
          </w:tcPr>
          <w:p w:rsidR="00766140" w:rsidRPr="00136393" w:rsidRDefault="00766140" w:rsidP="00EC3BD4">
            <w:pPr>
              <w:snapToGrid w:val="0"/>
              <w:spacing w:line="300" w:lineRule="auto"/>
              <w:jc w:val="both"/>
              <w:rPr>
                <w:rFonts w:ascii="Arial" w:eastAsia="宋体" w:hAnsi="Arial" w:cs="Arial"/>
                <w:lang w:eastAsia="zh-CN"/>
              </w:rPr>
            </w:pPr>
            <w:r w:rsidRPr="00136393">
              <w:rPr>
                <w:rFonts w:ascii="Arial" w:eastAsia="宋体" w:hAnsi="Arial" w:cs="Arial"/>
                <w:lang w:eastAsia="zh-CN"/>
              </w:rPr>
              <w:t>导管、抽吸、支气管镜（刚性）</w:t>
            </w:r>
          </w:p>
        </w:tc>
        <w:tc>
          <w:tcPr>
            <w:tcW w:w="2591" w:type="dxa"/>
            <w:tcBorders>
              <w:top w:val="nil"/>
              <w:left w:val="nil"/>
              <w:bottom w:val="nil"/>
              <w:right w:val="nil"/>
            </w:tcBorders>
          </w:tcPr>
          <w:p w:rsidR="00766140" w:rsidRPr="00136393" w:rsidRDefault="00766140" w:rsidP="00EC3BD4">
            <w:pPr>
              <w:pStyle w:val="TableParagraph"/>
              <w:snapToGrid w:val="0"/>
              <w:spacing w:line="300" w:lineRule="auto"/>
              <w:ind w:left="318"/>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874.4680</w:t>
            </w:r>
          </w:p>
        </w:tc>
      </w:tr>
      <w:tr w:rsidR="00766140" w:rsidRPr="00136393">
        <w:trPr>
          <w:trHeight w:hRule="exact" w:val="559"/>
        </w:trPr>
        <w:tc>
          <w:tcPr>
            <w:tcW w:w="962" w:type="dxa"/>
            <w:tcBorders>
              <w:top w:val="nil"/>
              <w:left w:val="nil"/>
              <w:bottom w:val="single" w:sz="8" w:space="0" w:color="000000"/>
              <w:right w:val="nil"/>
            </w:tcBorders>
          </w:tcPr>
          <w:p w:rsidR="00766140" w:rsidRPr="00136393" w:rsidRDefault="00766140" w:rsidP="00EC3BD4">
            <w:pPr>
              <w:pStyle w:val="TableParagraph"/>
              <w:snapToGrid w:val="0"/>
              <w:spacing w:line="300" w:lineRule="auto"/>
              <w:ind w:left="108"/>
              <w:jc w:val="both"/>
              <w:rPr>
                <w:rFonts w:ascii="Arial" w:eastAsia="宋体" w:hAnsi="Arial" w:cs="Arial"/>
                <w:sz w:val="24"/>
                <w:szCs w:val="24"/>
              </w:rPr>
            </w:pPr>
            <w:r w:rsidRPr="00136393">
              <w:rPr>
                <w:rFonts w:ascii="Arial" w:eastAsia="宋体" w:hAnsi="Arial" w:cs="Arial"/>
                <w:sz w:val="24"/>
              </w:rPr>
              <w:t>JEJ</w:t>
            </w:r>
          </w:p>
        </w:tc>
        <w:tc>
          <w:tcPr>
            <w:tcW w:w="6028" w:type="dxa"/>
            <w:tcBorders>
              <w:top w:val="nil"/>
              <w:left w:val="nil"/>
              <w:bottom w:val="single" w:sz="8" w:space="0" w:color="000000"/>
              <w:right w:val="nil"/>
            </w:tcBorders>
          </w:tcPr>
          <w:p w:rsidR="00766140" w:rsidRPr="00136393" w:rsidRDefault="00766140" w:rsidP="00EC3BD4">
            <w:pPr>
              <w:snapToGrid w:val="0"/>
              <w:spacing w:line="300" w:lineRule="auto"/>
              <w:jc w:val="both"/>
              <w:rPr>
                <w:rFonts w:ascii="Arial" w:eastAsia="宋体" w:hAnsi="Arial" w:cs="Arial"/>
                <w:lang w:eastAsia="zh-CN"/>
              </w:rPr>
            </w:pPr>
            <w:r w:rsidRPr="00136393">
              <w:rPr>
                <w:rFonts w:ascii="Arial" w:eastAsia="宋体" w:hAnsi="Arial" w:cs="Arial"/>
                <w:lang w:eastAsia="zh-CN"/>
              </w:rPr>
              <w:t>管道、仪器、支气管镜（刷鞘</w:t>
            </w:r>
            <w:r w:rsidRPr="00136393">
              <w:rPr>
                <w:rFonts w:ascii="Arial" w:eastAsia="宋体" w:hAnsi="Arial" w:cs="Arial"/>
                <w:lang w:eastAsia="zh-CN"/>
              </w:rPr>
              <w:t>A</w:t>
            </w:r>
            <w:r w:rsidR="00FF70E8" w:rsidRPr="00136393">
              <w:rPr>
                <w:rFonts w:ascii="Arial" w:eastAsia="宋体" w:hAnsi="Arial" w:cs="Arial"/>
                <w:lang w:eastAsia="zh-CN"/>
              </w:rPr>
              <w:t>/</w:t>
            </w:r>
            <w:r w:rsidRPr="00136393">
              <w:rPr>
                <w:rFonts w:ascii="Arial" w:eastAsia="宋体" w:hAnsi="Arial" w:cs="Arial"/>
                <w:lang w:eastAsia="zh-CN"/>
              </w:rPr>
              <w:t>O</w:t>
            </w:r>
            <w:r w:rsidRPr="00136393">
              <w:rPr>
                <w:rFonts w:ascii="Arial" w:eastAsia="宋体" w:hAnsi="Arial" w:cs="Arial"/>
                <w:lang w:eastAsia="zh-CN"/>
              </w:rPr>
              <w:t>抽吸）</w:t>
            </w:r>
          </w:p>
        </w:tc>
        <w:tc>
          <w:tcPr>
            <w:tcW w:w="2591" w:type="dxa"/>
            <w:tcBorders>
              <w:top w:val="nil"/>
              <w:left w:val="nil"/>
              <w:bottom w:val="single" w:sz="8" w:space="0" w:color="000000"/>
              <w:right w:val="nil"/>
            </w:tcBorders>
          </w:tcPr>
          <w:p w:rsidR="00766140" w:rsidRPr="00136393" w:rsidRDefault="00766140" w:rsidP="00EC3BD4">
            <w:pPr>
              <w:pStyle w:val="TableParagraph"/>
              <w:snapToGrid w:val="0"/>
              <w:spacing w:line="300" w:lineRule="auto"/>
              <w:ind w:left="318"/>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874.4680</w:t>
            </w:r>
          </w:p>
        </w:tc>
      </w:tr>
    </w:tbl>
    <w:p w:rsidR="0023700F" w:rsidRPr="00136393" w:rsidRDefault="0023700F" w:rsidP="00EC3BD4">
      <w:pPr>
        <w:snapToGrid w:val="0"/>
        <w:spacing w:before="11" w:line="300" w:lineRule="auto"/>
        <w:jc w:val="both"/>
        <w:rPr>
          <w:rFonts w:ascii="Arial" w:eastAsia="宋体" w:hAnsi="Arial" w:cs="Arial"/>
          <w:b/>
          <w:bCs/>
          <w:sz w:val="17"/>
          <w:szCs w:val="17"/>
        </w:rPr>
      </w:pPr>
    </w:p>
    <w:p w:rsidR="0023700F" w:rsidRPr="00136393" w:rsidRDefault="00C259E7" w:rsidP="00EC3BD4">
      <w:pPr>
        <w:snapToGrid w:val="0"/>
        <w:spacing w:before="69" w:line="300" w:lineRule="auto"/>
        <w:ind w:left="100"/>
        <w:jc w:val="both"/>
        <w:rPr>
          <w:rFonts w:ascii="Arial" w:eastAsia="宋体" w:hAnsi="Arial" w:cs="Arial"/>
          <w:sz w:val="24"/>
          <w:szCs w:val="24"/>
          <w:lang w:eastAsia="zh-CN"/>
        </w:rPr>
      </w:pPr>
      <w:r w:rsidRPr="00136393">
        <w:rPr>
          <w:rFonts w:ascii="Arial" w:eastAsia="宋体" w:hAnsi="Arial" w:cs="Arial"/>
          <w:b/>
          <w:sz w:val="24"/>
          <w:lang w:eastAsia="zh-CN"/>
        </w:rPr>
        <w:t>耳鼻喉科（</w:t>
      </w:r>
      <w:r w:rsidRPr="00136393">
        <w:rPr>
          <w:rFonts w:ascii="Arial" w:eastAsia="宋体" w:hAnsi="Arial" w:cs="Arial"/>
          <w:b/>
          <w:sz w:val="24"/>
          <w:lang w:eastAsia="zh-CN"/>
        </w:rPr>
        <w:t>ENT</w:t>
      </w:r>
      <w:r w:rsidRPr="00136393">
        <w:rPr>
          <w:rFonts w:ascii="Arial" w:eastAsia="宋体" w:hAnsi="Arial" w:cs="Arial"/>
          <w:b/>
          <w:sz w:val="24"/>
          <w:lang w:eastAsia="zh-CN"/>
        </w:rPr>
        <w:t>）内窥镜及</w:t>
      </w:r>
      <w:r w:rsidR="00C94244" w:rsidRPr="00136393">
        <w:rPr>
          <w:rFonts w:ascii="Arial" w:eastAsia="宋体" w:hAnsi="Arial" w:cs="Arial"/>
          <w:b/>
          <w:sz w:val="24"/>
          <w:lang w:eastAsia="zh-CN"/>
        </w:rPr>
        <w:t>附件</w:t>
      </w:r>
    </w:p>
    <w:tbl>
      <w:tblPr>
        <w:tblStyle w:val="TableNormal"/>
        <w:tblW w:w="0" w:type="auto"/>
        <w:tblInd w:w="100" w:type="dxa"/>
        <w:tblLayout w:type="fixed"/>
        <w:tblLook w:val="01E0" w:firstRow="1" w:lastRow="1" w:firstColumn="1" w:lastColumn="1" w:noHBand="0" w:noVBand="0"/>
      </w:tblPr>
      <w:tblGrid>
        <w:gridCol w:w="1529"/>
        <w:gridCol w:w="4327"/>
        <w:gridCol w:w="2021"/>
      </w:tblGrid>
      <w:tr w:rsidR="00766140" w:rsidRPr="00136393">
        <w:trPr>
          <w:trHeight w:hRule="exact" w:val="571"/>
        </w:trPr>
        <w:tc>
          <w:tcPr>
            <w:tcW w:w="1529" w:type="dxa"/>
            <w:tcBorders>
              <w:top w:val="single" w:sz="8" w:space="0" w:color="000000"/>
              <w:left w:val="nil"/>
              <w:bottom w:val="single" w:sz="8" w:space="0" w:color="000000"/>
              <w:right w:val="nil"/>
            </w:tcBorders>
          </w:tcPr>
          <w:p w:rsidR="00766140" w:rsidRPr="00136393" w:rsidRDefault="00766140" w:rsidP="00EC3BD4">
            <w:pPr>
              <w:pStyle w:val="TableParagraph"/>
              <w:snapToGrid w:val="0"/>
              <w:spacing w:line="300" w:lineRule="auto"/>
              <w:ind w:left="108"/>
              <w:jc w:val="both"/>
              <w:rPr>
                <w:rFonts w:ascii="Arial" w:eastAsia="宋体" w:hAnsi="Arial" w:cs="Arial"/>
                <w:sz w:val="24"/>
                <w:szCs w:val="24"/>
              </w:rPr>
            </w:pPr>
            <w:r w:rsidRPr="00136393">
              <w:rPr>
                <w:rFonts w:ascii="Arial" w:eastAsia="宋体" w:hAnsi="Arial" w:cs="Arial"/>
                <w:sz w:val="24"/>
                <w:szCs w:val="24"/>
                <w:lang w:eastAsia="zh-CN"/>
              </w:rPr>
              <w:t>产品代码</w:t>
            </w:r>
          </w:p>
        </w:tc>
        <w:tc>
          <w:tcPr>
            <w:tcW w:w="4327" w:type="dxa"/>
            <w:tcBorders>
              <w:top w:val="single" w:sz="8" w:space="0" w:color="000000"/>
              <w:left w:val="nil"/>
              <w:bottom w:val="single" w:sz="8" w:space="0" w:color="000000"/>
              <w:right w:val="nil"/>
            </w:tcBorders>
          </w:tcPr>
          <w:p w:rsidR="00766140" w:rsidRPr="00136393" w:rsidRDefault="00766140" w:rsidP="00EC3BD4">
            <w:pPr>
              <w:pStyle w:val="TableParagraph"/>
              <w:snapToGrid w:val="0"/>
              <w:spacing w:line="300" w:lineRule="auto"/>
              <w:ind w:left="108"/>
              <w:jc w:val="both"/>
              <w:rPr>
                <w:rFonts w:ascii="Arial" w:eastAsia="宋体" w:hAnsi="Arial" w:cs="Arial"/>
                <w:sz w:val="24"/>
                <w:szCs w:val="24"/>
              </w:rPr>
            </w:pPr>
            <w:r w:rsidRPr="00136393">
              <w:rPr>
                <w:rFonts w:ascii="Arial" w:eastAsia="宋体" w:hAnsi="Arial" w:cs="Arial"/>
                <w:sz w:val="24"/>
                <w:szCs w:val="24"/>
                <w:lang w:eastAsia="zh-CN"/>
              </w:rPr>
              <w:t>器械名称</w:t>
            </w:r>
          </w:p>
        </w:tc>
        <w:tc>
          <w:tcPr>
            <w:tcW w:w="2021" w:type="dxa"/>
            <w:tcBorders>
              <w:top w:val="single" w:sz="8" w:space="0" w:color="000000"/>
              <w:left w:val="nil"/>
              <w:bottom w:val="single" w:sz="8" w:space="0" w:color="000000"/>
              <w:right w:val="nil"/>
            </w:tcBorders>
          </w:tcPr>
          <w:p w:rsidR="00766140" w:rsidRPr="00136393" w:rsidRDefault="00766140" w:rsidP="00EC3BD4">
            <w:pPr>
              <w:pStyle w:val="TableParagraph"/>
              <w:snapToGrid w:val="0"/>
              <w:spacing w:line="300" w:lineRule="auto"/>
              <w:ind w:left="318"/>
              <w:jc w:val="both"/>
              <w:rPr>
                <w:rFonts w:ascii="Arial" w:eastAsia="宋体" w:hAnsi="Arial" w:cs="Arial"/>
                <w:sz w:val="24"/>
                <w:szCs w:val="24"/>
              </w:rPr>
            </w:pPr>
            <w:r w:rsidRPr="00136393">
              <w:rPr>
                <w:rFonts w:ascii="Arial" w:eastAsia="宋体" w:hAnsi="Arial" w:cs="Arial"/>
                <w:sz w:val="24"/>
                <w:szCs w:val="24"/>
                <w:lang w:eastAsia="zh-CN"/>
              </w:rPr>
              <w:t>法规编号</w:t>
            </w:r>
          </w:p>
        </w:tc>
      </w:tr>
      <w:tr w:rsidR="00766140" w:rsidRPr="00136393">
        <w:trPr>
          <w:trHeight w:hRule="exact" w:val="290"/>
        </w:trPr>
        <w:tc>
          <w:tcPr>
            <w:tcW w:w="1529" w:type="dxa"/>
            <w:tcBorders>
              <w:top w:val="single" w:sz="8" w:space="0" w:color="000000"/>
              <w:left w:val="nil"/>
              <w:bottom w:val="nil"/>
              <w:right w:val="nil"/>
            </w:tcBorders>
          </w:tcPr>
          <w:p w:rsidR="00766140" w:rsidRPr="00136393" w:rsidRDefault="00766140" w:rsidP="00EC3BD4">
            <w:pPr>
              <w:pStyle w:val="TableParagraph"/>
              <w:snapToGrid w:val="0"/>
              <w:spacing w:line="300" w:lineRule="auto"/>
              <w:ind w:left="108"/>
              <w:jc w:val="both"/>
              <w:rPr>
                <w:rFonts w:ascii="Arial" w:eastAsia="宋体" w:hAnsi="Arial" w:cs="Arial"/>
                <w:sz w:val="24"/>
                <w:szCs w:val="24"/>
              </w:rPr>
            </w:pPr>
            <w:r w:rsidRPr="00136393">
              <w:rPr>
                <w:rFonts w:ascii="Arial" w:eastAsia="宋体" w:hAnsi="Arial" w:cs="Arial"/>
                <w:sz w:val="24"/>
              </w:rPr>
              <w:t>EOX</w:t>
            </w:r>
          </w:p>
        </w:tc>
        <w:tc>
          <w:tcPr>
            <w:tcW w:w="4327" w:type="dxa"/>
            <w:tcBorders>
              <w:top w:val="single" w:sz="8" w:space="0" w:color="000000"/>
              <w:left w:val="nil"/>
              <w:bottom w:val="nil"/>
              <w:right w:val="nil"/>
            </w:tcBorders>
          </w:tcPr>
          <w:p w:rsidR="00766140" w:rsidRPr="00136393" w:rsidRDefault="00766140" w:rsidP="00EC3BD4">
            <w:pPr>
              <w:snapToGrid w:val="0"/>
              <w:spacing w:line="300" w:lineRule="auto"/>
              <w:jc w:val="both"/>
              <w:rPr>
                <w:rFonts w:ascii="Arial" w:eastAsia="宋体" w:hAnsi="Arial" w:cs="Arial"/>
                <w:lang w:eastAsia="zh-CN"/>
              </w:rPr>
            </w:pPr>
            <w:r w:rsidRPr="00136393">
              <w:rPr>
                <w:rFonts w:ascii="Arial" w:eastAsia="宋体" w:hAnsi="Arial" w:cs="Arial"/>
                <w:lang w:eastAsia="zh-CN"/>
              </w:rPr>
              <w:t>食管镜（柔性或刚性）</w:t>
            </w:r>
          </w:p>
        </w:tc>
        <w:tc>
          <w:tcPr>
            <w:tcW w:w="2021" w:type="dxa"/>
            <w:tcBorders>
              <w:top w:val="single" w:sz="8" w:space="0" w:color="000000"/>
              <w:left w:val="nil"/>
              <w:bottom w:val="nil"/>
              <w:right w:val="nil"/>
            </w:tcBorders>
          </w:tcPr>
          <w:p w:rsidR="00766140" w:rsidRPr="00136393" w:rsidRDefault="00766140" w:rsidP="00EC3BD4">
            <w:pPr>
              <w:pStyle w:val="TableParagraph"/>
              <w:snapToGrid w:val="0"/>
              <w:spacing w:line="300" w:lineRule="auto"/>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874.4710</w:t>
            </w:r>
          </w:p>
        </w:tc>
      </w:tr>
      <w:tr w:rsidR="00766140" w:rsidRPr="00136393">
        <w:trPr>
          <w:trHeight w:hRule="exact" w:val="276"/>
        </w:trPr>
        <w:tc>
          <w:tcPr>
            <w:tcW w:w="1529" w:type="dxa"/>
            <w:tcBorders>
              <w:top w:val="nil"/>
              <w:left w:val="nil"/>
              <w:bottom w:val="nil"/>
              <w:right w:val="nil"/>
            </w:tcBorders>
          </w:tcPr>
          <w:p w:rsidR="00766140" w:rsidRPr="00136393" w:rsidRDefault="00766140" w:rsidP="00EC3BD4">
            <w:pPr>
              <w:pStyle w:val="TableParagraph"/>
              <w:snapToGrid w:val="0"/>
              <w:spacing w:line="300" w:lineRule="auto"/>
              <w:ind w:left="108"/>
              <w:jc w:val="both"/>
              <w:rPr>
                <w:rFonts w:ascii="Arial" w:eastAsia="宋体" w:hAnsi="Arial" w:cs="Arial"/>
                <w:sz w:val="24"/>
                <w:szCs w:val="24"/>
              </w:rPr>
            </w:pPr>
            <w:r w:rsidRPr="00136393">
              <w:rPr>
                <w:rFonts w:ascii="Arial" w:eastAsia="宋体" w:hAnsi="Arial" w:cs="Arial"/>
                <w:sz w:val="24"/>
              </w:rPr>
              <w:t>GCL</w:t>
            </w:r>
          </w:p>
        </w:tc>
        <w:tc>
          <w:tcPr>
            <w:tcW w:w="4327" w:type="dxa"/>
            <w:tcBorders>
              <w:top w:val="nil"/>
              <w:left w:val="nil"/>
              <w:bottom w:val="nil"/>
              <w:right w:val="nil"/>
            </w:tcBorders>
          </w:tcPr>
          <w:p w:rsidR="00766140" w:rsidRPr="00136393" w:rsidRDefault="00766140" w:rsidP="00EC3BD4">
            <w:pPr>
              <w:snapToGrid w:val="0"/>
              <w:spacing w:line="300" w:lineRule="auto"/>
              <w:jc w:val="both"/>
              <w:rPr>
                <w:rFonts w:ascii="Arial" w:eastAsia="宋体" w:hAnsi="Arial" w:cs="Arial"/>
                <w:lang w:eastAsia="zh-CN"/>
              </w:rPr>
            </w:pPr>
            <w:r w:rsidRPr="00136393">
              <w:rPr>
                <w:rFonts w:ascii="Arial" w:eastAsia="宋体" w:hAnsi="Arial" w:cs="Arial"/>
                <w:lang w:eastAsia="zh-CN"/>
              </w:rPr>
              <w:t>食管镜、一般和整形手术</w:t>
            </w:r>
          </w:p>
        </w:tc>
        <w:tc>
          <w:tcPr>
            <w:tcW w:w="2021" w:type="dxa"/>
            <w:tcBorders>
              <w:top w:val="nil"/>
              <w:left w:val="nil"/>
              <w:bottom w:val="nil"/>
              <w:right w:val="nil"/>
            </w:tcBorders>
          </w:tcPr>
          <w:p w:rsidR="00766140" w:rsidRPr="00136393" w:rsidRDefault="00766140" w:rsidP="00EC3BD4">
            <w:pPr>
              <w:pStyle w:val="TableParagraph"/>
              <w:snapToGrid w:val="0"/>
              <w:spacing w:line="300" w:lineRule="auto"/>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876.1500</w:t>
            </w:r>
          </w:p>
        </w:tc>
      </w:tr>
      <w:tr w:rsidR="00766140" w:rsidRPr="00136393">
        <w:trPr>
          <w:trHeight w:hRule="exact" w:val="276"/>
        </w:trPr>
        <w:tc>
          <w:tcPr>
            <w:tcW w:w="1529" w:type="dxa"/>
            <w:tcBorders>
              <w:top w:val="nil"/>
              <w:left w:val="nil"/>
              <w:bottom w:val="nil"/>
              <w:right w:val="nil"/>
            </w:tcBorders>
          </w:tcPr>
          <w:p w:rsidR="00766140" w:rsidRPr="00136393" w:rsidRDefault="00766140" w:rsidP="00EC3BD4">
            <w:pPr>
              <w:pStyle w:val="TableParagraph"/>
              <w:snapToGrid w:val="0"/>
              <w:spacing w:line="300" w:lineRule="auto"/>
              <w:ind w:left="108"/>
              <w:jc w:val="both"/>
              <w:rPr>
                <w:rFonts w:ascii="Arial" w:eastAsia="宋体" w:hAnsi="Arial" w:cs="Arial"/>
                <w:sz w:val="24"/>
                <w:szCs w:val="24"/>
              </w:rPr>
            </w:pPr>
            <w:r w:rsidRPr="00136393">
              <w:rPr>
                <w:rFonts w:ascii="Arial" w:eastAsia="宋体" w:hAnsi="Arial" w:cs="Arial"/>
                <w:sz w:val="24"/>
              </w:rPr>
              <w:t>FDW</w:t>
            </w:r>
          </w:p>
        </w:tc>
        <w:tc>
          <w:tcPr>
            <w:tcW w:w="4327" w:type="dxa"/>
            <w:tcBorders>
              <w:top w:val="nil"/>
              <w:left w:val="nil"/>
              <w:bottom w:val="nil"/>
              <w:right w:val="nil"/>
            </w:tcBorders>
          </w:tcPr>
          <w:p w:rsidR="00766140" w:rsidRPr="00136393" w:rsidRDefault="00766140" w:rsidP="00EC3BD4">
            <w:pPr>
              <w:snapToGrid w:val="0"/>
              <w:spacing w:line="300" w:lineRule="auto"/>
              <w:jc w:val="both"/>
              <w:rPr>
                <w:rFonts w:ascii="Arial" w:eastAsia="宋体" w:hAnsi="Arial" w:cs="Arial"/>
                <w:lang w:eastAsia="zh-CN"/>
              </w:rPr>
            </w:pPr>
            <w:r w:rsidRPr="00136393">
              <w:rPr>
                <w:rFonts w:ascii="Arial" w:eastAsia="宋体" w:hAnsi="Arial" w:cs="Arial"/>
                <w:lang w:eastAsia="zh-CN"/>
              </w:rPr>
              <w:t>食道镜、刚性、胃泌尿科</w:t>
            </w:r>
          </w:p>
        </w:tc>
        <w:tc>
          <w:tcPr>
            <w:tcW w:w="2021" w:type="dxa"/>
            <w:tcBorders>
              <w:top w:val="nil"/>
              <w:left w:val="nil"/>
              <w:bottom w:val="nil"/>
              <w:right w:val="nil"/>
            </w:tcBorders>
          </w:tcPr>
          <w:p w:rsidR="00766140" w:rsidRPr="00136393" w:rsidRDefault="00766140" w:rsidP="00EC3BD4">
            <w:pPr>
              <w:pStyle w:val="TableParagraph"/>
              <w:snapToGrid w:val="0"/>
              <w:spacing w:line="300" w:lineRule="auto"/>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876.1500</w:t>
            </w:r>
          </w:p>
        </w:tc>
      </w:tr>
      <w:tr w:rsidR="00766140" w:rsidRPr="00136393">
        <w:trPr>
          <w:trHeight w:hRule="exact" w:val="295"/>
        </w:trPr>
        <w:tc>
          <w:tcPr>
            <w:tcW w:w="1529" w:type="dxa"/>
            <w:tcBorders>
              <w:top w:val="nil"/>
              <w:left w:val="nil"/>
              <w:bottom w:val="nil"/>
              <w:right w:val="nil"/>
            </w:tcBorders>
          </w:tcPr>
          <w:p w:rsidR="00766140" w:rsidRPr="00136393" w:rsidRDefault="00766140" w:rsidP="00EC3BD4">
            <w:pPr>
              <w:pStyle w:val="TableParagraph"/>
              <w:snapToGrid w:val="0"/>
              <w:spacing w:line="300" w:lineRule="auto"/>
              <w:ind w:left="108"/>
              <w:jc w:val="both"/>
              <w:rPr>
                <w:rFonts w:ascii="Arial" w:eastAsia="宋体" w:hAnsi="Arial" w:cs="Arial"/>
                <w:sz w:val="24"/>
                <w:szCs w:val="24"/>
              </w:rPr>
            </w:pPr>
            <w:r w:rsidRPr="00136393">
              <w:rPr>
                <w:rFonts w:ascii="Arial" w:eastAsia="宋体" w:hAnsi="Arial" w:cs="Arial"/>
                <w:sz w:val="24"/>
              </w:rPr>
              <w:t>EOB</w:t>
            </w:r>
          </w:p>
        </w:tc>
        <w:tc>
          <w:tcPr>
            <w:tcW w:w="4327" w:type="dxa"/>
            <w:tcBorders>
              <w:top w:val="nil"/>
              <w:left w:val="nil"/>
              <w:bottom w:val="nil"/>
              <w:right w:val="nil"/>
            </w:tcBorders>
          </w:tcPr>
          <w:p w:rsidR="00766140" w:rsidRPr="00136393" w:rsidRDefault="00766140" w:rsidP="00EC3BD4">
            <w:pPr>
              <w:snapToGrid w:val="0"/>
              <w:spacing w:line="300" w:lineRule="auto"/>
              <w:jc w:val="both"/>
              <w:rPr>
                <w:rFonts w:ascii="Arial" w:eastAsia="宋体" w:hAnsi="Arial" w:cs="Arial"/>
                <w:lang w:eastAsia="zh-CN"/>
              </w:rPr>
            </w:pPr>
            <w:r w:rsidRPr="00136393">
              <w:rPr>
                <w:rFonts w:ascii="Arial" w:eastAsia="宋体" w:hAnsi="Arial" w:cs="Arial"/>
                <w:lang w:eastAsia="zh-CN"/>
              </w:rPr>
              <w:t>鼻咽镜（柔性或刚性）</w:t>
            </w:r>
          </w:p>
        </w:tc>
        <w:tc>
          <w:tcPr>
            <w:tcW w:w="2021" w:type="dxa"/>
            <w:tcBorders>
              <w:top w:val="nil"/>
              <w:left w:val="nil"/>
              <w:bottom w:val="nil"/>
              <w:right w:val="nil"/>
            </w:tcBorders>
          </w:tcPr>
          <w:p w:rsidR="00766140" w:rsidRPr="00136393" w:rsidRDefault="00766140" w:rsidP="00EC3BD4">
            <w:pPr>
              <w:pStyle w:val="TableParagraph"/>
              <w:snapToGrid w:val="0"/>
              <w:spacing w:line="300" w:lineRule="auto"/>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874.4760</w:t>
            </w:r>
          </w:p>
        </w:tc>
      </w:tr>
      <w:tr w:rsidR="00766140" w:rsidRPr="00136393">
        <w:trPr>
          <w:trHeight w:hRule="exact" w:val="295"/>
        </w:trPr>
        <w:tc>
          <w:tcPr>
            <w:tcW w:w="1529" w:type="dxa"/>
            <w:tcBorders>
              <w:top w:val="nil"/>
              <w:left w:val="nil"/>
              <w:bottom w:val="nil"/>
              <w:right w:val="nil"/>
            </w:tcBorders>
          </w:tcPr>
          <w:p w:rsidR="00766140" w:rsidRPr="00136393" w:rsidRDefault="00766140" w:rsidP="00EC3BD4">
            <w:pPr>
              <w:pStyle w:val="TableParagraph"/>
              <w:snapToGrid w:val="0"/>
              <w:spacing w:before="6" w:line="300" w:lineRule="auto"/>
              <w:ind w:left="108"/>
              <w:jc w:val="both"/>
              <w:rPr>
                <w:rFonts w:ascii="Arial" w:eastAsia="宋体" w:hAnsi="Arial" w:cs="Arial"/>
                <w:sz w:val="24"/>
                <w:szCs w:val="24"/>
              </w:rPr>
            </w:pPr>
            <w:r w:rsidRPr="00136393">
              <w:rPr>
                <w:rFonts w:ascii="Arial" w:eastAsia="宋体" w:hAnsi="Arial" w:cs="Arial"/>
                <w:sz w:val="24"/>
              </w:rPr>
              <w:t>EQN</w:t>
            </w:r>
          </w:p>
        </w:tc>
        <w:tc>
          <w:tcPr>
            <w:tcW w:w="4327" w:type="dxa"/>
            <w:tcBorders>
              <w:top w:val="nil"/>
              <w:left w:val="nil"/>
              <w:bottom w:val="nil"/>
              <w:right w:val="nil"/>
            </w:tcBorders>
          </w:tcPr>
          <w:p w:rsidR="00766140" w:rsidRPr="00136393" w:rsidRDefault="00766140" w:rsidP="00EC3BD4">
            <w:pPr>
              <w:snapToGrid w:val="0"/>
              <w:spacing w:line="300" w:lineRule="auto"/>
              <w:jc w:val="both"/>
              <w:rPr>
                <w:rFonts w:ascii="Arial" w:eastAsia="宋体" w:hAnsi="Arial" w:cs="Arial"/>
              </w:rPr>
            </w:pPr>
            <w:r w:rsidRPr="00136393">
              <w:rPr>
                <w:rFonts w:ascii="Arial" w:eastAsia="宋体" w:hAnsi="Arial" w:cs="Arial"/>
              </w:rPr>
              <w:t>喉镜、鼻咽镜</w:t>
            </w:r>
          </w:p>
        </w:tc>
        <w:tc>
          <w:tcPr>
            <w:tcW w:w="2021" w:type="dxa"/>
            <w:tcBorders>
              <w:top w:val="nil"/>
              <w:left w:val="nil"/>
              <w:bottom w:val="nil"/>
              <w:right w:val="nil"/>
            </w:tcBorders>
          </w:tcPr>
          <w:p w:rsidR="00766140" w:rsidRPr="00136393" w:rsidRDefault="00766140" w:rsidP="00EC3BD4">
            <w:pPr>
              <w:pStyle w:val="TableParagraph"/>
              <w:snapToGrid w:val="0"/>
              <w:spacing w:before="6" w:line="300" w:lineRule="auto"/>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874.4760</w:t>
            </w:r>
          </w:p>
        </w:tc>
      </w:tr>
      <w:tr w:rsidR="00766140" w:rsidRPr="00136393">
        <w:trPr>
          <w:trHeight w:hRule="exact" w:val="278"/>
        </w:trPr>
        <w:tc>
          <w:tcPr>
            <w:tcW w:w="1529" w:type="dxa"/>
            <w:tcBorders>
              <w:top w:val="nil"/>
              <w:left w:val="nil"/>
              <w:bottom w:val="single" w:sz="4" w:space="0" w:color="000000"/>
              <w:right w:val="nil"/>
            </w:tcBorders>
          </w:tcPr>
          <w:p w:rsidR="00766140" w:rsidRPr="00136393" w:rsidRDefault="00766140" w:rsidP="00EC3BD4">
            <w:pPr>
              <w:pStyle w:val="TableParagraph"/>
              <w:snapToGrid w:val="0"/>
              <w:spacing w:line="300" w:lineRule="auto"/>
              <w:ind w:left="108"/>
              <w:jc w:val="both"/>
              <w:rPr>
                <w:rFonts w:ascii="Arial" w:eastAsia="宋体" w:hAnsi="Arial" w:cs="Arial"/>
                <w:sz w:val="24"/>
                <w:szCs w:val="24"/>
              </w:rPr>
            </w:pPr>
            <w:r w:rsidRPr="00136393">
              <w:rPr>
                <w:rFonts w:ascii="Arial" w:eastAsia="宋体" w:hAnsi="Arial" w:cs="Arial"/>
                <w:sz w:val="24"/>
              </w:rPr>
              <w:t>EWY</w:t>
            </w:r>
          </w:p>
        </w:tc>
        <w:tc>
          <w:tcPr>
            <w:tcW w:w="4327" w:type="dxa"/>
            <w:tcBorders>
              <w:top w:val="nil"/>
              <w:left w:val="nil"/>
              <w:bottom w:val="single" w:sz="4" w:space="0" w:color="000000"/>
              <w:right w:val="nil"/>
            </w:tcBorders>
          </w:tcPr>
          <w:p w:rsidR="00766140" w:rsidRPr="00136393" w:rsidRDefault="00766140" w:rsidP="00EC3BD4">
            <w:pPr>
              <w:snapToGrid w:val="0"/>
              <w:spacing w:line="300" w:lineRule="auto"/>
              <w:jc w:val="both"/>
              <w:rPr>
                <w:rFonts w:ascii="Arial" w:eastAsia="宋体" w:hAnsi="Arial" w:cs="Arial"/>
              </w:rPr>
            </w:pPr>
            <w:r w:rsidRPr="00136393">
              <w:rPr>
                <w:rFonts w:ascii="Arial" w:eastAsia="宋体" w:hAnsi="Arial" w:cs="Arial"/>
              </w:rPr>
              <w:t>纵隔镜、手术及附件</w:t>
            </w:r>
          </w:p>
        </w:tc>
        <w:tc>
          <w:tcPr>
            <w:tcW w:w="2021" w:type="dxa"/>
            <w:tcBorders>
              <w:top w:val="nil"/>
              <w:left w:val="nil"/>
              <w:bottom w:val="single" w:sz="4" w:space="0" w:color="000000"/>
              <w:right w:val="nil"/>
            </w:tcBorders>
          </w:tcPr>
          <w:p w:rsidR="00766140" w:rsidRPr="00136393" w:rsidRDefault="00766140" w:rsidP="00EC3BD4">
            <w:pPr>
              <w:pStyle w:val="TableParagraph"/>
              <w:snapToGrid w:val="0"/>
              <w:spacing w:line="300" w:lineRule="auto"/>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874.4720</w:t>
            </w:r>
          </w:p>
        </w:tc>
      </w:tr>
    </w:tbl>
    <w:p w:rsidR="0023700F" w:rsidRPr="00136393" w:rsidRDefault="0023700F" w:rsidP="00EC3BD4">
      <w:pPr>
        <w:snapToGrid w:val="0"/>
        <w:spacing w:line="300" w:lineRule="auto"/>
        <w:jc w:val="both"/>
        <w:rPr>
          <w:rFonts w:ascii="Arial" w:eastAsia="宋体" w:hAnsi="Arial" w:cs="Arial"/>
          <w:sz w:val="24"/>
          <w:szCs w:val="24"/>
        </w:rPr>
        <w:sectPr w:rsidR="0023700F" w:rsidRPr="00136393" w:rsidSect="006A7041">
          <w:pgSz w:w="12260" w:h="15840"/>
          <w:pgMar w:top="1134" w:right="1134" w:bottom="1134" w:left="1134" w:header="748" w:footer="773" w:gutter="0"/>
          <w:cols w:space="720"/>
          <w:docGrid w:linePitch="299"/>
        </w:sectPr>
      </w:pPr>
    </w:p>
    <w:p w:rsidR="0023700F" w:rsidRPr="00136393" w:rsidRDefault="00766140" w:rsidP="00457E44">
      <w:pPr>
        <w:snapToGrid w:val="0"/>
        <w:spacing w:before="69" w:line="276" w:lineRule="auto"/>
        <w:ind w:left="100"/>
        <w:jc w:val="both"/>
        <w:rPr>
          <w:rFonts w:ascii="Arial" w:eastAsia="宋体" w:hAnsi="Arial" w:cs="Arial"/>
          <w:sz w:val="24"/>
          <w:szCs w:val="24"/>
          <w:lang w:eastAsia="zh-CN"/>
        </w:rPr>
      </w:pPr>
      <w:r w:rsidRPr="00136393">
        <w:rPr>
          <w:rFonts w:ascii="Arial" w:eastAsia="宋体" w:hAnsi="Arial" w:cs="Arial"/>
          <w:b/>
          <w:sz w:val="24"/>
          <w:lang w:eastAsia="zh-CN"/>
        </w:rPr>
        <w:lastRenderedPageBreak/>
        <w:t>带</w:t>
      </w:r>
      <w:r w:rsidR="006F7FC3" w:rsidRPr="00136393">
        <w:rPr>
          <w:rFonts w:ascii="Arial" w:eastAsia="宋体" w:hAnsi="Arial" w:cs="Arial"/>
          <w:b/>
          <w:sz w:val="24"/>
          <w:lang w:eastAsia="zh-CN"/>
        </w:rPr>
        <w:t>分离器</w:t>
      </w:r>
      <w:r w:rsidR="00C259E7" w:rsidRPr="00136393">
        <w:rPr>
          <w:rFonts w:ascii="Arial" w:eastAsia="宋体" w:hAnsi="Arial" w:cs="Arial"/>
          <w:b/>
          <w:sz w:val="24"/>
          <w:lang w:eastAsia="zh-CN"/>
        </w:rPr>
        <w:t>通道（不</w:t>
      </w:r>
      <w:r w:rsidRPr="00136393">
        <w:rPr>
          <w:rFonts w:ascii="Arial" w:eastAsia="宋体" w:hAnsi="Arial" w:cs="Arial"/>
          <w:b/>
          <w:sz w:val="24"/>
          <w:lang w:eastAsia="zh-CN"/>
        </w:rPr>
        <w:t>含</w:t>
      </w:r>
      <w:r w:rsidR="00C259E7" w:rsidRPr="00136393">
        <w:rPr>
          <w:rFonts w:ascii="Arial" w:eastAsia="宋体" w:hAnsi="Arial" w:cs="Arial"/>
          <w:b/>
          <w:sz w:val="24"/>
          <w:lang w:eastAsia="zh-CN"/>
        </w:rPr>
        <w:t>附件）</w:t>
      </w:r>
      <w:r w:rsidR="0052563B" w:rsidRPr="00136393">
        <w:rPr>
          <w:rFonts w:ascii="Arial" w:eastAsia="宋体" w:hAnsi="Arial" w:cs="Arial"/>
          <w:b/>
          <w:sz w:val="24"/>
          <w:lang w:eastAsia="zh-CN"/>
        </w:rPr>
        <w:t>【</w:t>
      </w:r>
      <w:r w:rsidR="00C259E7" w:rsidRPr="00136393">
        <w:rPr>
          <w:rFonts w:ascii="Arial" w:eastAsia="宋体" w:hAnsi="Arial" w:cs="Arial"/>
          <w:b/>
          <w:sz w:val="24"/>
          <w:lang w:eastAsia="zh-CN"/>
        </w:rPr>
        <w:t>例如用于内窥镜逆行胰胆管造影（</w:t>
      </w:r>
      <w:r w:rsidR="00C259E7" w:rsidRPr="00136393">
        <w:rPr>
          <w:rFonts w:ascii="Arial" w:eastAsia="宋体" w:hAnsi="Arial" w:cs="Arial"/>
          <w:b/>
          <w:sz w:val="24"/>
          <w:lang w:eastAsia="zh-CN"/>
        </w:rPr>
        <w:t>ERCP</w:t>
      </w:r>
      <w:r w:rsidR="00C259E7" w:rsidRPr="00136393">
        <w:rPr>
          <w:rFonts w:ascii="Arial" w:eastAsia="宋体" w:hAnsi="Arial" w:cs="Arial"/>
          <w:b/>
          <w:sz w:val="24"/>
          <w:lang w:eastAsia="zh-CN"/>
        </w:rPr>
        <w:t>）的十二指肠镜）</w:t>
      </w:r>
      <w:r w:rsidRPr="00136393">
        <w:rPr>
          <w:rFonts w:ascii="Arial" w:eastAsia="宋体" w:hAnsi="Arial" w:cs="Arial"/>
          <w:b/>
          <w:sz w:val="24"/>
          <w:lang w:eastAsia="zh-CN"/>
        </w:rPr>
        <w:t>】</w:t>
      </w:r>
      <w:r w:rsidR="00C259E7" w:rsidRPr="00136393">
        <w:rPr>
          <w:rFonts w:ascii="Arial" w:eastAsia="宋体" w:hAnsi="Arial" w:cs="Arial"/>
          <w:b/>
          <w:sz w:val="24"/>
          <w:lang w:eastAsia="zh-CN"/>
        </w:rPr>
        <w:t>的胃肠病学和泌尿学内窥镜</w:t>
      </w:r>
    </w:p>
    <w:tbl>
      <w:tblPr>
        <w:tblStyle w:val="TableNormal"/>
        <w:tblW w:w="0" w:type="auto"/>
        <w:tblInd w:w="100" w:type="dxa"/>
        <w:tblLayout w:type="fixed"/>
        <w:tblLook w:val="01E0" w:firstRow="1" w:lastRow="1" w:firstColumn="1" w:lastColumn="1" w:noHBand="0" w:noVBand="0"/>
      </w:tblPr>
      <w:tblGrid>
        <w:gridCol w:w="1318"/>
        <w:gridCol w:w="4980"/>
        <w:gridCol w:w="2433"/>
      </w:tblGrid>
      <w:tr w:rsidR="00766140" w:rsidRPr="00136393" w:rsidTr="003A5AAC">
        <w:trPr>
          <w:trHeight w:hRule="exact" w:val="562"/>
        </w:trPr>
        <w:tc>
          <w:tcPr>
            <w:tcW w:w="1318" w:type="dxa"/>
            <w:tcBorders>
              <w:top w:val="single" w:sz="4" w:space="0" w:color="000000"/>
              <w:left w:val="nil"/>
              <w:bottom w:val="nil"/>
              <w:right w:val="nil"/>
            </w:tcBorders>
          </w:tcPr>
          <w:p w:rsidR="00766140" w:rsidRPr="00136393" w:rsidRDefault="00766140"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szCs w:val="24"/>
                <w:lang w:eastAsia="zh-CN"/>
              </w:rPr>
              <w:t>产品代码</w:t>
            </w:r>
          </w:p>
        </w:tc>
        <w:tc>
          <w:tcPr>
            <w:tcW w:w="4980" w:type="dxa"/>
            <w:tcBorders>
              <w:top w:val="single" w:sz="4" w:space="0" w:color="000000"/>
              <w:left w:val="nil"/>
              <w:bottom w:val="nil"/>
              <w:right w:val="nil"/>
            </w:tcBorders>
          </w:tcPr>
          <w:p w:rsidR="00766140" w:rsidRPr="00136393" w:rsidRDefault="00766140"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szCs w:val="24"/>
                <w:lang w:eastAsia="zh-CN"/>
              </w:rPr>
              <w:t>器械名称</w:t>
            </w:r>
          </w:p>
        </w:tc>
        <w:tc>
          <w:tcPr>
            <w:tcW w:w="2433" w:type="dxa"/>
            <w:tcBorders>
              <w:top w:val="single" w:sz="4" w:space="0" w:color="000000"/>
              <w:left w:val="nil"/>
              <w:bottom w:val="nil"/>
              <w:right w:val="nil"/>
            </w:tcBorders>
          </w:tcPr>
          <w:p w:rsidR="00766140" w:rsidRPr="00136393" w:rsidRDefault="00766140" w:rsidP="00457E44">
            <w:pPr>
              <w:pStyle w:val="TableParagraph"/>
              <w:snapToGrid w:val="0"/>
              <w:spacing w:line="276" w:lineRule="auto"/>
              <w:ind w:left="318"/>
              <w:jc w:val="both"/>
              <w:rPr>
                <w:rFonts w:ascii="Arial" w:eastAsia="宋体" w:hAnsi="Arial" w:cs="Arial"/>
                <w:sz w:val="24"/>
                <w:szCs w:val="24"/>
              </w:rPr>
            </w:pPr>
            <w:r w:rsidRPr="00136393">
              <w:rPr>
                <w:rFonts w:ascii="Arial" w:eastAsia="宋体" w:hAnsi="Arial" w:cs="Arial"/>
                <w:sz w:val="24"/>
                <w:szCs w:val="24"/>
                <w:lang w:eastAsia="zh-CN"/>
              </w:rPr>
              <w:t>法规编号</w:t>
            </w:r>
          </w:p>
        </w:tc>
      </w:tr>
      <w:tr w:rsidR="00766140" w:rsidRPr="00136393" w:rsidTr="003A5AAC">
        <w:trPr>
          <w:trHeight w:hRule="exact" w:val="276"/>
        </w:trPr>
        <w:tc>
          <w:tcPr>
            <w:tcW w:w="1318" w:type="dxa"/>
            <w:tcBorders>
              <w:top w:val="nil"/>
              <w:left w:val="nil"/>
              <w:bottom w:val="nil"/>
              <w:right w:val="nil"/>
            </w:tcBorders>
          </w:tcPr>
          <w:p w:rsidR="00766140" w:rsidRPr="00136393" w:rsidRDefault="00766140"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rPr>
              <w:t>FDT</w:t>
            </w:r>
          </w:p>
        </w:tc>
        <w:tc>
          <w:tcPr>
            <w:tcW w:w="4980" w:type="dxa"/>
            <w:tcBorders>
              <w:top w:val="nil"/>
              <w:left w:val="nil"/>
              <w:bottom w:val="nil"/>
              <w:right w:val="nil"/>
            </w:tcBorders>
          </w:tcPr>
          <w:p w:rsidR="00766140" w:rsidRPr="00136393" w:rsidRDefault="00766140" w:rsidP="00457E44">
            <w:pPr>
              <w:snapToGrid w:val="0"/>
              <w:spacing w:line="276" w:lineRule="auto"/>
              <w:jc w:val="both"/>
              <w:rPr>
                <w:rFonts w:ascii="Arial" w:eastAsia="宋体" w:hAnsi="Arial" w:cs="Arial"/>
                <w:lang w:eastAsia="zh-CN"/>
              </w:rPr>
            </w:pPr>
            <w:r w:rsidRPr="00136393">
              <w:rPr>
                <w:rFonts w:ascii="Arial" w:eastAsia="宋体" w:hAnsi="Arial" w:cs="Arial"/>
                <w:lang w:eastAsia="zh-CN"/>
              </w:rPr>
              <w:t>十二指肠镜及附件、柔性</w:t>
            </w:r>
            <w:r w:rsidRPr="00136393">
              <w:rPr>
                <w:rFonts w:ascii="Arial" w:eastAsia="宋体" w:hAnsi="Arial" w:cs="Arial"/>
                <w:lang w:eastAsia="zh-CN"/>
              </w:rPr>
              <w:t>/</w:t>
            </w:r>
            <w:r w:rsidRPr="00136393">
              <w:rPr>
                <w:rFonts w:ascii="Arial" w:eastAsia="宋体" w:hAnsi="Arial" w:cs="Arial"/>
                <w:lang w:eastAsia="zh-CN"/>
              </w:rPr>
              <w:t>刚性</w:t>
            </w:r>
          </w:p>
        </w:tc>
        <w:tc>
          <w:tcPr>
            <w:tcW w:w="2433" w:type="dxa"/>
            <w:tcBorders>
              <w:top w:val="nil"/>
              <w:left w:val="nil"/>
              <w:bottom w:val="nil"/>
              <w:right w:val="nil"/>
            </w:tcBorders>
          </w:tcPr>
          <w:p w:rsidR="00766140" w:rsidRPr="00136393" w:rsidRDefault="00766140" w:rsidP="00457E44">
            <w:pPr>
              <w:pStyle w:val="TableParagraph"/>
              <w:snapToGrid w:val="0"/>
              <w:spacing w:line="276" w:lineRule="auto"/>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876.1500</w:t>
            </w:r>
          </w:p>
        </w:tc>
      </w:tr>
      <w:tr w:rsidR="00766140" w:rsidRPr="00136393" w:rsidTr="003A5AAC">
        <w:trPr>
          <w:trHeight w:hRule="exact" w:val="276"/>
        </w:trPr>
        <w:tc>
          <w:tcPr>
            <w:tcW w:w="1318" w:type="dxa"/>
            <w:tcBorders>
              <w:top w:val="nil"/>
              <w:left w:val="nil"/>
              <w:bottom w:val="nil"/>
              <w:right w:val="nil"/>
            </w:tcBorders>
          </w:tcPr>
          <w:p w:rsidR="00766140" w:rsidRPr="00136393" w:rsidRDefault="00766140"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rPr>
              <w:t>FAK</w:t>
            </w:r>
          </w:p>
        </w:tc>
        <w:tc>
          <w:tcPr>
            <w:tcW w:w="4980" w:type="dxa"/>
            <w:tcBorders>
              <w:top w:val="nil"/>
              <w:left w:val="nil"/>
              <w:bottom w:val="nil"/>
              <w:right w:val="nil"/>
            </w:tcBorders>
          </w:tcPr>
          <w:p w:rsidR="00766140" w:rsidRPr="00136393" w:rsidRDefault="00766140" w:rsidP="00457E44">
            <w:pPr>
              <w:snapToGrid w:val="0"/>
              <w:spacing w:line="276" w:lineRule="auto"/>
              <w:jc w:val="both"/>
              <w:rPr>
                <w:rFonts w:ascii="Arial" w:eastAsia="宋体" w:hAnsi="Arial" w:cs="Arial"/>
                <w:lang w:eastAsia="zh-CN"/>
              </w:rPr>
            </w:pPr>
            <w:r w:rsidRPr="00136393">
              <w:rPr>
                <w:rFonts w:ascii="Arial" w:eastAsia="宋体" w:hAnsi="Arial" w:cs="Arial"/>
                <w:lang w:eastAsia="zh-CN"/>
              </w:rPr>
              <w:t>腹内镜（胃十二指肠镜）</w:t>
            </w:r>
          </w:p>
        </w:tc>
        <w:tc>
          <w:tcPr>
            <w:tcW w:w="2433" w:type="dxa"/>
            <w:tcBorders>
              <w:top w:val="nil"/>
              <w:left w:val="nil"/>
              <w:bottom w:val="nil"/>
              <w:right w:val="nil"/>
            </w:tcBorders>
          </w:tcPr>
          <w:p w:rsidR="00766140" w:rsidRPr="00136393" w:rsidRDefault="00766140" w:rsidP="00457E44">
            <w:pPr>
              <w:pStyle w:val="TableParagraph"/>
              <w:snapToGrid w:val="0"/>
              <w:spacing w:line="276" w:lineRule="auto"/>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876.1500</w:t>
            </w:r>
          </w:p>
        </w:tc>
      </w:tr>
      <w:tr w:rsidR="00766140" w:rsidRPr="00136393" w:rsidTr="003A5AAC">
        <w:trPr>
          <w:trHeight w:hRule="exact" w:val="276"/>
        </w:trPr>
        <w:tc>
          <w:tcPr>
            <w:tcW w:w="1318" w:type="dxa"/>
            <w:tcBorders>
              <w:top w:val="nil"/>
              <w:left w:val="nil"/>
              <w:bottom w:val="nil"/>
              <w:right w:val="nil"/>
            </w:tcBorders>
          </w:tcPr>
          <w:p w:rsidR="00766140" w:rsidRPr="00136393" w:rsidRDefault="00766140"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rPr>
              <w:t>FTK</w:t>
            </w:r>
          </w:p>
        </w:tc>
        <w:tc>
          <w:tcPr>
            <w:tcW w:w="4980" w:type="dxa"/>
            <w:tcBorders>
              <w:top w:val="nil"/>
              <w:left w:val="nil"/>
              <w:bottom w:val="nil"/>
              <w:right w:val="nil"/>
            </w:tcBorders>
          </w:tcPr>
          <w:p w:rsidR="00766140" w:rsidRPr="00136393" w:rsidRDefault="00766140" w:rsidP="00457E44">
            <w:pPr>
              <w:snapToGrid w:val="0"/>
              <w:spacing w:line="276" w:lineRule="auto"/>
              <w:jc w:val="both"/>
              <w:rPr>
                <w:rFonts w:ascii="Arial" w:eastAsia="宋体" w:hAnsi="Arial" w:cs="Arial"/>
                <w:lang w:eastAsia="zh-CN"/>
              </w:rPr>
            </w:pPr>
            <w:r w:rsidRPr="00136393">
              <w:rPr>
                <w:rFonts w:ascii="Arial" w:eastAsia="宋体" w:hAnsi="Arial" w:cs="Arial"/>
                <w:lang w:eastAsia="zh-CN"/>
              </w:rPr>
              <w:t>胰胆管、胆管</w:t>
            </w:r>
          </w:p>
        </w:tc>
        <w:tc>
          <w:tcPr>
            <w:tcW w:w="2433" w:type="dxa"/>
            <w:tcBorders>
              <w:top w:val="nil"/>
              <w:left w:val="nil"/>
              <w:bottom w:val="nil"/>
              <w:right w:val="nil"/>
            </w:tcBorders>
          </w:tcPr>
          <w:p w:rsidR="00766140" w:rsidRPr="00136393" w:rsidRDefault="00766140" w:rsidP="00457E44">
            <w:pPr>
              <w:pStyle w:val="TableParagraph"/>
              <w:snapToGrid w:val="0"/>
              <w:spacing w:line="276" w:lineRule="auto"/>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876.1500</w:t>
            </w:r>
          </w:p>
        </w:tc>
      </w:tr>
      <w:tr w:rsidR="00766140" w:rsidRPr="00136393" w:rsidTr="003A5AAC">
        <w:trPr>
          <w:trHeight w:hRule="exact" w:val="276"/>
        </w:trPr>
        <w:tc>
          <w:tcPr>
            <w:tcW w:w="1318" w:type="dxa"/>
            <w:tcBorders>
              <w:top w:val="nil"/>
              <w:left w:val="nil"/>
              <w:bottom w:val="nil"/>
              <w:right w:val="nil"/>
            </w:tcBorders>
          </w:tcPr>
          <w:p w:rsidR="00766140" w:rsidRPr="00136393" w:rsidRDefault="00766140"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rPr>
              <w:t>ODF</w:t>
            </w:r>
          </w:p>
        </w:tc>
        <w:tc>
          <w:tcPr>
            <w:tcW w:w="4980" w:type="dxa"/>
            <w:tcBorders>
              <w:top w:val="nil"/>
              <w:left w:val="nil"/>
              <w:bottom w:val="nil"/>
              <w:right w:val="nil"/>
            </w:tcBorders>
          </w:tcPr>
          <w:p w:rsidR="00766140" w:rsidRPr="00136393" w:rsidRDefault="00766140" w:rsidP="00457E44">
            <w:pPr>
              <w:snapToGrid w:val="0"/>
              <w:spacing w:line="276" w:lineRule="auto"/>
              <w:jc w:val="both"/>
              <w:rPr>
                <w:rFonts w:ascii="Arial" w:eastAsia="宋体" w:hAnsi="Arial" w:cs="Arial"/>
                <w:lang w:eastAsia="zh-CN"/>
              </w:rPr>
            </w:pPr>
            <w:r w:rsidRPr="00136393">
              <w:rPr>
                <w:rFonts w:ascii="Arial" w:eastAsia="宋体" w:hAnsi="Arial" w:cs="Arial"/>
                <w:lang w:eastAsia="zh-CN"/>
              </w:rPr>
              <w:t>迷你内窥镜、胃肠病学泌尿学</w:t>
            </w:r>
          </w:p>
        </w:tc>
        <w:tc>
          <w:tcPr>
            <w:tcW w:w="2433" w:type="dxa"/>
            <w:tcBorders>
              <w:top w:val="nil"/>
              <w:left w:val="nil"/>
              <w:bottom w:val="nil"/>
              <w:right w:val="nil"/>
            </w:tcBorders>
          </w:tcPr>
          <w:p w:rsidR="00766140" w:rsidRPr="00136393" w:rsidRDefault="00766140" w:rsidP="00457E44">
            <w:pPr>
              <w:pStyle w:val="TableParagraph"/>
              <w:snapToGrid w:val="0"/>
              <w:spacing w:line="276" w:lineRule="auto"/>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876.1500</w:t>
            </w:r>
          </w:p>
        </w:tc>
      </w:tr>
      <w:tr w:rsidR="00766140" w:rsidRPr="00136393" w:rsidTr="005646CA">
        <w:trPr>
          <w:trHeight w:hRule="exact" w:val="276"/>
        </w:trPr>
        <w:tc>
          <w:tcPr>
            <w:tcW w:w="1318" w:type="dxa"/>
            <w:tcBorders>
              <w:top w:val="nil"/>
              <w:left w:val="nil"/>
              <w:right w:val="nil"/>
            </w:tcBorders>
          </w:tcPr>
          <w:p w:rsidR="00766140" w:rsidRPr="00136393" w:rsidRDefault="00766140"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rPr>
              <w:t>FBN</w:t>
            </w:r>
          </w:p>
        </w:tc>
        <w:tc>
          <w:tcPr>
            <w:tcW w:w="4980" w:type="dxa"/>
            <w:tcBorders>
              <w:top w:val="nil"/>
              <w:left w:val="nil"/>
              <w:right w:val="nil"/>
            </w:tcBorders>
          </w:tcPr>
          <w:p w:rsidR="00766140" w:rsidRPr="00136393" w:rsidRDefault="00766140" w:rsidP="00457E44">
            <w:pPr>
              <w:snapToGrid w:val="0"/>
              <w:spacing w:line="276" w:lineRule="auto"/>
              <w:jc w:val="both"/>
              <w:rPr>
                <w:rFonts w:ascii="Arial" w:eastAsia="宋体" w:hAnsi="Arial" w:cs="Arial"/>
                <w:lang w:eastAsia="zh-CN"/>
              </w:rPr>
            </w:pPr>
            <w:r w:rsidRPr="00136393">
              <w:rPr>
                <w:rFonts w:ascii="Arial" w:eastAsia="宋体" w:hAnsi="Arial" w:cs="Arial"/>
                <w:lang w:eastAsia="zh-CN"/>
              </w:rPr>
              <w:t>胆道镜及附件、柔性</w:t>
            </w:r>
            <w:r w:rsidRPr="00136393">
              <w:rPr>
                <w:rFonts w:ascii="Arial" w:eastAsia="宋体" w:hAnsi="Arial" w:cs="Arial"/>
                <w:lang w:eastAsia="zh-CN"/>
              </w:rPr>
              <w:t>/</w:t>
            </w:r>
            <w:r w:rsidRPr="00136393">
              <w:rPr>
                <w:rFonts w:ascii="Arial" w:eastAsia="宋体" w:hAnsi="Arial" w:cs="Arial"/>
                <w:lang w:eastAsia="zh-CN"/>
              </w:rPr>
              <w:t>刚性</w:t>
            </w:r>
          </w:p>
        </w:tc>
        <w:tc>
          <w:tcPr>
            <w:tcW w:w="2433" w:type="dxa"/>
            <w:tcBorders>
              <w:top w:val="nil"/>
              <w:left w:val="nil"/>
              <w:right w:val="nil"/>
            </w:tcBorders>
          </w:tcPr>
          <w:p w:rsidR="00766140" w:rsidRPr="00136393" w:rsidRDefault="00766140" w:rsidP="00457E44">
            <w:pPr>
              <w:pStyle w:val="TableParagraph"/>
              <w:snapToGrid w:val="0"/>
              <w:spacing w:line="276" w:lineRule="auto"/>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876.1500</w:t>
            </w:r>
          </w:p>
        </w:tc>
      </w:tr>
      <w:tr w:rsidR="00766140" w:rsidRPr="00136393" w:rsidTr="005646CA">
        <w:trPr>
          <w:trHeight w:hRule="exact" w:val="552"/>
        </w:trPr>
        <w:tc>
          <w:tcPr>
            <w:tcW w:w="1318" w:type="dxa"/>
            <w:tcBorders>
              <w:top w:val="nil"/>
              <w:left w:val="nil"/>
              <w:right w:val="nil"/>
            </w:tcBorders>
          </w:tcPr>
          <w:p w:rsidR="00766140" w:rsidRPr="00136393" w:rsidRDefault="00766140"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rPr>
              <w:t>ODG</w:t>
            </w:r>
          </w:p>
        </w:tc>
        <w:tc>
          <w:tcPr>
            <w:tcW w:w="4980" w:type="dxa"/>
            <w:tcBorders>
              <w:top w:val="nil"/>
              <w:left w:val="nil"/>
              <w:right w:val="nil"/>
            </w:tcBorders>
          </w:tcPr>
          <w:p w:rsidR="00766140" w:rsidRPr="00136393" w:rsidRDefault="00766140" w:rsidP="00457E44">
            <w:pPr>
              <w:snapToGrid w:val="0"/>
              <w:spacing w:line="276" w:lineRule="auto"/>
              <w:jc w:val="both"/>
              <w:rPr>
                <w:rFonts w:ascii="Arial" w:eastAsia="宋体" w:hAnsi="Arial" w:cs="Arial"/>
                <w:lang w:eastAsia="zh-CN"/>
              </w:rPr>
            </w:pPr>
            <w:r w:rsidRPr="00136393">
              <w:rPr>
                <w:rFonts w:ascii="Arial" w:eastAsia="宋体" w:hAnsi="Arial" w:cs="Arial"/>
                <w:lang w:eastAsia="zh-CN"/>
              </w:rPr>
              <w:t>内镜超声系统、胃肠病学泌尿学</w:t>
            </w:r>
          </w:p>
        </w:tc>
        <w:tc>
          <w:tcPr>
            <w:tcW w:w="2433" w:type="dxa"/>
            <w:tcBorders>
              <w:top w:val="nil"/>
              <w:left w:val="nil"/>
              <w:right w:val="nil"/>
            </w:tcBorders>
          </w:tcPr>
          <w:p w:rsidR="00766140" w:rsidRPr="00136393" w:rsidRDefault="00766140" w:rsidP="00457E44">
            <w:pPr>
              <w:pStyle w:val="TableParagraph"/>
              <w:snapToGrid w:val="0"/>
              <w:spacing w:line="276" w:lineRule="auto"/>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876.1500</w:t>
            </w:r>
          </w:p>
        </w:tc>
      </w:tr>
    </w:tbl>
    <w:p w:rsidR="0023700F" w:rsidRPr="00136393" w:rsidRDefault="00654F62" w:rsidP="00457E44">
      <w:pPr>
        <w:snapToGrid w:val="0"/>
        <w:spacing w:line="276" w:lineRule="auto"/>
        <w:ind w:left="280" w:hanging="180"/>
        <w:jc w:val="both"/>
        <w:rPr>
          <w:rFonts w:ascii="Arial" w:eastAsia="宋体" w:hAnsi="Arial" w:cs="Arial"/>
          <w:sz w:val="20"/>
          <w:szCs w:val="20"/>
          <w:lang w:eastAsia="zh-CN"/>
        </w:rPr>
      </w:pPr>
      <w:r w:rsidRPr="00136393">
        <w:rPr>
          <w:rFonts w:ascii="Arial" w:eastAsia="宋体" w:hAnsi="Arial" w:cs="Arial"/>
          <w:sz w:val="20"/>
          <w:lang w:eastAsia="zh-CN"/>
        </w:rPr>
        <w:t>*</w:t>
      </w:r>
      <w:r w:rsidR="00766140" w:rsidRPr="00136393">
        <w:rPr>
          <w:rFonts w:ascii="Arial" w:eastAsia="宋体" w:hAnsi="Arial" w:cs="Arial"/>
          <w:sz w:val="20"/>
          <w:lang w:eastAsia="zh-CN"/>
        </w:rPr>
        <w:t>对于属于上述产品代码的内窥镜，</w:t>
      </w:r>
      <w:r w:rsidR="00766140" w:rsidRPr="00136393">
        <w:rPr>
          <w:rFonts w:ascii="Arial" w:eastAsia="宋体" w:hAnsi="Arial" w:cs="Arial"/>
          <w:sz w:val="20"/>
          <w:lang w:eastAsia="zh-CN"/>
        </w:rPr>
        <w:t>510</w:t>
      </w:r>
      <w:r w:rsidR="00766140" w:rsidRPr="00136393">
        <w:rPr>
          <w:rFonts w:ascii="Arial" w:eastAsia="宋体" w:hAnsi="Arial" w:cs="Arial"/>
          <w:sz w:val="20"/>
          <w:lang w:eastAsia="zh-CN"/>
        </w:rPr>
        <w:t>（</w:t>
      </w:r>
      <w:r w:rsidR="00766140" w:rsidRPr="00136393">
        <w:rPr>
          <w:rFonts w:ascii="Arial" w:eastAsia="宋体" w:hAnsi="Arial" w:cs="Arial"/>
          <w:sz w:val="20"/>
          <w:lang w:eastAsia="zh-CN"/>
        </w:rPr>
        <w:t>k</w:t>
      </w:r>
      <w:r w:rsidR="00766140" w:rsidRPr="00136393">
        <w:rPr>
          <w:rFonts w:ascii="Arial" w:eastAsia="宋体" w:hAnsi="Arial" w:cs="Arial"/>
          <w:sz w:val="20"/>
          <w:lang w:eastAsia="zh-CN"/>
        </w:rPr>
        <w:t>）提交材料应包括设计有</w:t>
      </w:r>
      <w:r w:rsidR="006F7FC3" w:rsidRPr="00136393">
        <w:rPr>
          <w:rFonts w:ascii="Arial" w:eastAsia="宋体" w:hAnsi="Arial" w:cs="Arial"/>
          <w:sz w:val="20"/>
          <w:lang w:eastAsia="zh-CN"/>
        </w:rPr>
        <w:t>分离器</w:t>
      </w:r>
      <w:r w:rsidR="00766140" w:rsidRPr="00136393">
        <w:rPr>
          <w:rFonts w:ascii="Arial" w:eastAsia="宋体" w:hAnsi="Arial" w:cs="Arial"/>
          <w:sz w:val="20"/>
          <w:lang w:eastAsia="zh-CN"/>
        </w:rPr>
        <w:t>通道的内窥镜的再加工确认数据。</w:t>
      </w:r>
    </w:p>
    <w:p w:rsidR="0023700F" w:rsidRPr="00136393" w:rsidRDefault="0023700F" w:rsidP="00457E44">
      <w:pPr>
        <w:snapToGrid w:val="0"/>
        <w:spacing w:before="4" w:line="276" w:lineRule="auto"/>
        <w:jc w:val="both"/>
        <w:rPr>
          <w:rFonts w:ascii="Arial" w:eastAsia="宋体" w:hAnsi="Arial" w:cs="Arial"/>
          <w:sz w:val="24"/>
          <w:szCs w:val="24"/>
          <w:lang w:eastAsia="zh-CN"/>
        </w:rPr>
      </w:pPr>
    </w:p>
    <w:p w:rsidR="0023700F" w:rsidRPr="00136393" w:rsidRDefault="00C259E7" w:rsidP="00457E44">
      <w:pPr>
        <w:pStyle w:val="4"/>
        <w:snapToGrid w:val="0"/>
        <w:spacing w:line="276" w:lineRule="auto"/>
        <w:ind w:left="100" w:firstLine="0"/>
        <w:jc w:val="both"/>
        <w:rPr>
          <w:rFonts w:ascii="Arial" w:eastAsia="宋体" w:hAnsi="Arial" w:cs="Arial"/>
          <w:b w:val="0"/>
          <w:bCs w:val="0"/>
          <w:lang w:eastAsia="zh-CN"/>
        </w:rPr>
      </w:pPr>
      <w:r w:rsidRPr="00136393">
        <w:rPr>
          <w:rFonts w:ascii="Arial" w:eastAsia="宋体" w:hAnsi="Arial" w:cs="Arial"/>
          <w:lang w:eastAsia="zh-CN"/>
        </w:rPr>
        <w:t>自动内窥镜</w:t>
      </w:r>
      <w:r w:rsidR="007F7537" w:rsidRPr="00136393">
        <w:rPr>
          <w:rFonts w:ascii="Arial" w:eastAsia="宋体" w:hAnsi="Arial" w:cs="Arial"/>
          <w:lang w:eastAsia="zh-CN"/>
        </w:rPr>
        <w:t>再加工</w:t>
      </w:r>
      <w:r w:rsidRPr="00136393">
        <w:rPr>
          <w:rFonts w:ascii="Arial" w:eastAsia="宋体" w:hAnsi="Arial" w:cs="Arial"/>
          <w:lang w:eastAsia="zh-CN"/>
        </w:rPr>
        <w:t>器（</w:t>
      </w:r>
      <w:r w:rsidRPr="00136393">
        <w:rPr>
          <w:rFonts w:ascii="Arial" w:eastAsia="宋体" w:hAnsi="Arial" w:cs="Arial"/>
          <w:lang w:eastAsia="zh-CN"/>
        </w:rPr>
        <w:t>AER</w:t>
      </w:r>
      <w:r w:rsidRPr="00136393">
        <w:rPr>
          <w:rFonts w:ascii="Arial" w:eastAsia="宋体" w:hAnsi="Arial" w:cs="Arial"/>
          <w:lang w:eastAsia="zh-CN"/>
        </w:rPr>
        <w:t>）</w:t>
      </w:r>
    </w:p>
    <w:tbl>
      <w:tblPr>
        <w:tblStyle w:val="TableNormal"/>
        <w:tblW w:w="0" w:type="auto"/>
        <w:tblInd w:w="100" w:type="dxa"/>
        <w:tblLayout w:type="fixed"/>
        <w:tblLook w:val="01E0" w:firstRow="1" w:lastRow="1" w:firstColumn="1" w:lastColumn="1" w:noHBand="0" w:noVBand="0"/>
      </w:tblPr>
      <w:tblGrid>
        <w:gridCol w:w="1176"/>
        <w:gridCol w:w="5205"/>
        <w:gridCol w:w="2350"/>
      </w:tblGrid>
      <w:tr w:rsidR="00766140" w:rsidRPr="00136393" w:rsidTr="003A5AAC">
        <w:trPr>
          <w:trHeight w:hRule="exact" w:val="562"/>
        </w:trPr>
        <w:tc>
          <w:tcPr>
            <w:tcW w:w="1176" w:type="dxa"/>
            <w:tcBorders>
              <w:top w:val="single" w:sz="4" w:space="0" w:color="000000"/>
              <w:left w:val="nil"/>
              <w:bottom w:val="nil"/>
              <w:right w:val="nil"/>
            </w:tcBorders>
          </w:tcPr>
          <w:p w:rsidR="00766140" w:rsidRPr="00136393" w:rsidRDefault="00766140"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szCs w:val="24"/>
                <w:lang w:eastAsia="zh-CN"/>
              </w:rPr>
              <w:t>产品代码</w:t>
            </w:r>
          </w:p>
        </w:tc>
        <w:tc>
          <w:tcPr>
            <w:tcW w:w="5205" w:type="dxa"/>
            <w:tcBorders>
              <w:top w:val="single" w:sz="4" w:space="0" w:color="000000"/>
              <w:left w:val="nil"/>
              <w:bottom w:val="nil"/>
              <w:right w:val="nil"/>
            </w:tcBorders>
          </w:tcPr>
          <w:p w:rsidR="00766140" w:rsidRPr="00136393" w:rsidRDefault="00766140"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szCs w:val="24"/>
                <w:lang w:eastAsia="zh-CN"/>
              </w:rPr>
              <w:t>器械名称</w:t>
            </w:r>
          </w:p>
        </w:tc>
        <w:tc>
          <w:tcPr>
            <w:tcW w:w="2350" w:type="dxa"/>
            <w:tcBorders>
              <w:top w:val="single" w:sz="4" w:space="0" w:color="000000"/>
              <w:left w:val="nil"/>
              <w:bottom w:val="nil"/>
              <w:right w:val="nil"/>
            </w:tcBorders>
          </w:tcPr>
          <w:p w:rsidR="00766140" w:rsidRPr="00136393" w:rsidRDefault="00766140" w:rsidP="00457E44">
            <w:pPr>
              <w:pStyle w:val="TableParagraph"/>
              <w:snapToGrid w:val="0"/>
              <w:spacing w:line="276" w:lineRule="auto"/>
              <w:ind w:left="318"/>
              <w:jc w:val="both"/>
              <w:rPr>
                <w:rFonts w:ascii="Arial" w:eastAsia="宋体" w:hAnsi="Arial" w:cs="Arial"/>
                <w:sz w:val="24"/>
                <w:szCs w:val="24"/>
              </w:rPr>
            </w:pPr>
            <w:r w:rsidRPr="00136393">
              <w:rPr>
                <w:rFonts w:ascii="Arial" w:eastAsia="宋体" w:hAnsi="Arial" w:cs="Arial"/>
                <w:sz w:val="24"/>
                <w:szCs w:val="24"/>
                <w:lang w:eastAsia="zh-CN"/>
              </w:rPr>
              <w:t>法规编号</w:t>
            </w:r>
          </w:p>
        </w:tc>
      </w:tr>
      <w:tr w:rsidR="00766140" w:rsidRPr="00136393" w:rsidTr="003A5AAC">
        <w:trPr>
          <w:trHeight w:hRule="exact" w:val="276"/>
        </w:trPr>
        <w:tc>
          <w:tcPr>
            <w:tcW w:w="1176" w:type="dxa"/>
            <w:tcBorders>
              <w:top w:val="nil"/>
              <w:left w:val="nil"/>
              <w:bottom w:val="nil"/>
              <w:right w:val="nil"/>
            </w:tcBorders>
          </w:tcPr>
          <w:p w:rsidR="00766140" w:rsidRPr="00136393" w:rsidRDefault="00766140"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rPr>
              <w:t>FEB</w:t>
            </w:r>
          </w:p>
        </w:tc>
        <w:tc>
          <w:tcPr>
            <w:tcW w:w="5205" w:type="dxa"/>
            <w:tcBorders>
              <w:top w:val="nil"/>
              <w:left w:val="nil"/>
              <w:bottom w:val="nil"/>
              <w:right w:val="nil"/>
            </w:tcBorders>
          </w:tcPr>
          <w:p w:rsidR="00766140" w:rsidRPr="00136393" w:rsidRDefault="00766140" w:rsidP="00457E44">
            <w:pPr>
              <w:snapToGrid w:val="0"/>
              <w:spacing w:line="276" w:lineRule="auto"/>
              <w:jc w:val="both"/>
              <w:rPr>
                <w:rFonts w:ascii="Arial" w:eastAsia="宋体" w:hAnsi="Arial" w:cs="Arial"/>
              </w:rPr>
            </w:pPr>
            <w:r w:rsidRPr="00136393">
              <w:rPr>
                <w:rFonts w:ascii="Arial" w:eastAsia="宋体" w:hAnsi="Arial" w:cs="Arial"/>
              </w:rPr>
              <w:t>附件、清洁、内窥镜</w:t>
            </w:r>
          </w:p>
        </w:tc>
        <w:tc>
          <w:tcPr>
            <w:tcW w:w="2350" w:type="dxa"/>
            <w:tcBorders>
              <w:top w:val="nil"/>
              <w:left w:val="nil"/>
              <w:bottom w:val="nil"/>
              <w:right w:val="nil"/>
            </w:tcBorders>
          </w:tcPr>
          <w:p w:rsidR="00766140" w:rsidRPr="00136393" w:rsidRDefault="00766140" w:rsidP="00457E44">
            <w:pPr>
              <w:pStyle w:val="TableParagraph"/>
              <w:snapToGrid w:val="0"/>
              <w:spacing w:line="276" w:lineRule="auto"/>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876.1500</w:t>
            </w:r>
          </w:p>
        </w:tc>
      </w:tr>
      <w:tr w:rsidR="00766140" w:rsidRPr="00136393" w:rsidTr="003A5AAC">
        <w:trPr>
          <w:trHeight w:hRule="exact" w:val="276"/>
        </w:trPr>
        <w:tc>
          <w:tcPr>
            <w:tcW w:w="1176" w:type="dxa"/>
            <w:tcBorders>
              <w:top w:val="nil"/>
              <w:left w:val="nil"/>
              <w:bottom w:val="nil"/>
              <w:right w:val="nil"/>
            </w:tcBorders>
          </w:tcPr>
          <w:p w:rsidR="00766140" w:rsidRPr="00136393" w:rsidRDefault="00766140"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rPr>
              <w:t>NZA</w:t>
            </w:r>
          </w:p>
        </w:tc>
        <w:tc>
          <w:tcPr>
            <w:tcW w:w="5205" w:type="dxa"/>
            <w:tcBorders>
              <w:top w:val="nil"/>
              <w:left w:val="nil"/>
              <w:bottom w:val="nil"/>
              <w:right w:val="nil"/>
            </w:tcBorders>
          </w:tcPr>
          <w:p w:rsidR="00766140" w:rsidRPr="00136393" w:rsidRDefault="00766140" w:rsidP="00457E44">
            <w:pPr>
              <w:snapToGrid w:val="0"/>
              <w:spacing w:line="276" w:lineRule="auto"/>
              <w:jc w:val="both"/>
              <w:rPr>
                <w:rFonts w:ascii="Arial" w:eastAsia="宋体" w:hAnsi="Arial" w:cs="Arial"/>
                <w:lang w:eastAsia="zh-CN"/>
              </w:rPr>
            </w:pPr>
            <w:r w:rsidRPr="00136393">
              <w:rPr>
                <w:rFonts w:ascii="Arial" w:eastAsia="宋体" w:hAnsi="Arial" w:cs="Arial"/>
                <w:lang w:eastAsia="zh-CN"/>
              </w:rPr>
              <w:t>附件、</w:t>
            </w:r>
            <w:r w:rsidR="001F1431" w:rsidRPr="00136393">
              <w:rPr>
                <w:rFonts w:ascii="Arial" w:eastAsia="宋体" w:hAnsi="Arial" w:cs="Arial"/>
                <w:lang w:eastAsia="zh-CN"/>
              </w:rPr>
              <w:t>灭菌</w:t>
            </w:r>
            <w:r w:rsidRPr="00136393">
              <w:rPr>
                <w:rFonts w:ascii="Arial" w:eastAsia="宋体" w:hAnsi="Arial" w:cs="Arial"/>
                <w:lang w:eastAsia="zh-CN"/>
              </w:rPr>
              <w:t>剂、清洁剂、内窥镜</w:t>
            </w:r>
          </w:p>
        </w:tc>
        <w:tc>
          <w:tcPr>
            <w:tcW w:w="2350" w:type="dxa"/>
            <w:tcBorders>
              <w:top w:val="nil"/>
              <w:left w:val="nil"/>
              <w:bottom w:val="nil"/>
              <w:right w:val="nil"/>
            </w:tcBorders>
          </w:tcPr>
          <w:p w:rsidR="00766140" w:rsidRPr="00136393" w:rsidRDefault="00766140" w:rsidP="00457E44">
            <w:pPr>
              <w:pStyle w:val="TableParagraph"/>
              <w:snapToGrid w:val="0"/>
              <w:spacing w:line="276" w:lineRule="auto"/>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876.1500</w:t>
            </w:r>
          </w:p>
        </w:tc>
      </w:tr>
      <w:tr w:rsidR="00766140" w:rsidRPr="00136393" w:rsidTr="003A5AAC">
        <w:trPr>
          <w:trHeight w:hRule="exact" w:val="276"/>
        </w:trPr>
        <w:tc>
          <w:tcPr>
            <w:tcW w:w="1176" w:type="dxa"/>
            <w:tcBorders>
              <w:top w:val="nil"/>
              <w:left w:val="nil"/>
              <w:bottom w:val="nil"/>
              <w:right w:val="nil"/>
            </w:tcBorders>
          </w:tcPr>
          <w:p w:rsidR="00766140" w:rsidRPr="00136393" w:rsidRDefault="00766140"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rPr>
              <w:t>KOG</w:t>
            </w:r>
          </w:p>
        </w:tc>
        <w:tc>
          <w:tcPr>
            <w:tcW w:w="5205" w:type="dxa"/>
            <w:tcBorders>
              <w:top w:val="nil"/>
              <w:left w:val="nil"/>
              <w:bottom w:val="nil"/>
              <w:right w:val="nil"/>
            </w:tcBorders>
          </w:tcPr>
          <w:p w:rsidR="00766140" w:rsidRPr="00136393" w:rsidRDefault="00766140" w:rsidP="00457E44">
            <w:pPr>
              <w:snapToGrid w:val="0"/>
              <w:spacing w:line="276" w:lineRule="auto"/>
              <w:jc w:val="both"/>
              <w:rPr>
                <w:rFonts w:ascii="Arial" w:eastAsia="宋体" w:hAnsi="Arial" w:cs="Arial"/>
              </w:rPr>
            </w:pPr>
            <w:r w:rsidRPr="00136393">
              <w:rPr>
                <w:rFonts w:ascii="Arial" w:eastAsia="宋体" w:hAnsi="Arial" w:cs="Arial"/>
              </w:rPr>
              <w:t>内窥镜和</w:t>
            </w:r>
            <w:r w:rsidRPr="00136393">
              <w:rPr>
                <w:rFonts w:ascii="Arial" w:eastAsia="宋体" w:hAnsi="Arial" w:cs="Arial"/>
              </w:rPr>
              <w:t>/</w:t>
            </w:r>
            <w:r w:rsidRPr="00136393">
              <w:rPr>
                <w:rFonts w:ascii="Arial" w:eastAsia="宋体" w:hAnsi="Arial" w:cs="Arial"/>
              </w:rPr>
              <w:t>或附件</w:t>
            </w:r>
          </w:p>
        </w:tc>
        <w:tc>
          <w:tcPr>
            <w:tcW w:w="2350" w:type="dxa"/>
            <w:tcBorders>
              <w:top w:val="nil"/>
              <w:left w:val="nil"/>
              <w:bottom w:val="nil"/>
              <w:right w:val="nil"/>
            </w:tcBorders>
          </w:tcPr>
          <w:p w:rsidR="00766140" w:rsidRPr="00136393" w:rsidRDefault="00766140" w:rsidP="00457E44">
            <w:pPr>
              <w:pStyle w:val="TableParagraph"/>
              <w:snapToGrid w:val="0"/>
              <w:spacing w:line="276" w:lineRule="auto"/>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876.1500</w:t>
            </w:r>
          </w:p>
        </w:tc>
      </w:tr>
      <w:tr w:rsidR="00766140" w:rsidRPr="00136393" w:rsidTr="003A5AAC">
        <w:trPr>
          <w:trHeight w:hRule="exact" w:val="534"/>
        </w:trPr>
        <w:tc>
          <w:tcPr>
            <w:tcW w:w="1176" w:type="dxa"/>
            <w:tcBorders>
              <w:top w:val="nil"/>
              <w:left w:val="nil"/>
              <w:bottom w:val="nil"/>
              <w:right w:val="nil"/>
            </w:tcBorders>
          </w:tcPr>
          <w:p w:rsidR="00766140" w:rsidRPr="00136393" w:rsidRDefault="00766140"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rPr>
              <w:t>OUJ</w:t>
            </w:r>
          </w:p>
        </w:tc>
        <w:tc>
          <w:tcPr>
            <w:tcW w:w="5205" w:type="dxa"/>
            <w:tcBorders>
              <w:top w:val="nil"/>
              <w:left w:val="nil"/>
              <w:bottom w:val="nil"/>
              <w:right w:val="nil"/>
            </w:tcBorders>
          </w:tcPr>
          <w:p w:rsidR="00766140" w:rsidRPr="00136393" w:rsidRDefault="00766140" w:rsidP="00457E44">
            <w:pPr>
              <w:snapToGrid w:val="0"/>
              <w:spacing w:line="276" w:lineRule="auto"/>
              <w:jc w:val="both"/>
              <w:rPr>
                <w:rFonts w:ascii="Arial" w:eastAsia="宋体" w:hAnsi="Arial" w:cs="Arial"/>
                <w:lang w:eastAsia="zh-CN"/>
              </w:rPr>
            </w:pPr>
            <w:r w:rsidRPr="00136393">
              <w:rPr>
                <w:rFonts w:ascii="Arial" w:eastAsia="宋体" w:hAnsi="Arial" w:cs="Arial"/>
                <w:lang w:eastAsia="zh-CN"/>
              </w:rPr>
              <w:t>超声波换能器高水平消毒再加工工具</w:t>
            </w:r>
          </w:p>
        </w:tc>
        <w:tc>
          <w:tcPr>
            <w:tcW w:w="2350" w:type="dxa"/>
            <w:tcBorders>
              <w:top w:val="nil"/>
              <w:left w:val="nil"/>
              <w:bottom w:val="nil"/>
              <w:right w:val="nil"/>
            </w:tcBorders>
          </w:tcPr>
          <w:p w:rsidR="00766140" w:rsidRPr="00136393" w:rsidRDefault="00766140" w:rsidP="00457E44">
            <w:pPr>
              <w:pStyle w:val="TableParagraph"/>
              <w:snapToGrid w:val="0"/>
              <w:spacing w:line="276" w:lineRule="auto"/>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892.1570</w:t>
            </w:r>
          </w:p>
        </w:tc>
      </w:tr>
    </w:tbl>
    <w:p w:rsidR="00766140" w:rsidRPr="00136393" w:rsidRDefault="00766140" w:rsidP="00457E44">
      <w:pPr>
        <w:snapToGrid w:val="0"/>
        <w:spacing w:before="69" w:line="276" w:lineRule="auto"/>
        <w:ind w:left="100"/>
        <w:jc w:val="both"/>
        <w:rPr>
          <w:rFonts w:ascii="Arial" w:eastAsia="宋体" w:hAnsi="Arial" w:cs="Arial"/>
          <w:b/>
          <w:sz w:val="24"/>
        </w:rPr>
      </w:pPr>
    </w:p>
    <w:p w:rsidR="0023700F" w:rsidRPr="00136393" w:rsidRDefault="00C259E7" w:rsidP="00457E44">
      <w:pPr>
        <w:snapToGrid w:val="0"/>
        <w:spacing w:before="69" w:line="276" w:lineRule="auto"/>
        <w:ind w:left="100"/>
        <w:jc w:val="both"/>
        <w:rPr>
          <w:rFonts w:ascii="Arial" w:eastAsia="宋体" w:hAnsi="Arial" w:cs="Arial"/>
          <w:sz w:val="24"/>
          <w:szCs w:val="24"/>
        </w:rPr>
      </w:pPr>
      <w:r w:rsidRPr="00136393">
        <w:rPr>
          <w:rFonts w:ascii="Arial" w:eastAsia="宋体" w:hAnsi="Arial" w:cs="Arial"/>
          <w:b/>
          <w:sz w:val="24"/>
        </w:rPr>
        <w:t>结肠镜（不</w:t>
      </w:r>
      <w:r w:rsidR="00766140" w:rsidRPr="00136393">
        <w:rPr>
          <w:rFonts w:ascii="Arial" w:eastAsia="宋体" w:hAnsi="Arial" w:cs="Arial"/>
          <w:b/>
          <w:sz w:val="24"/>
          <w:lang w:eastAsia="zh-CN"/>
        </w:rPr>
        <w:t>含</w:t>
      </w:r>
      <w:r w:rsidRPr="00136393">
        <w:rPr>
          <w:rFonts w:ascii="Arial" w:eastAsia="宋体" w:hAnsi="Arial" w:cs="Arial"/>
          <w:b/>
          <w:sz w:val="24"/>
        </w:rPr>
        <w:t>附件）</w:t>
      </w:r>
    </w:p>
    <w:tbl>
      <w:tblPr>
        <w:tblStyle w:val="TableNormal"/>
        <w:tblW w:w="0" w:type="auto"/>
        <w:tblInd w:w="100" w:type="dxa"/>
        <w:tblLayout w:type="fixed"/>
        <w:tblLook w:val="01E0" w:firstRow="1" w:lastRow="1" w:firstColumn="1" w:lastColumn="1" w:noHBand="0" w:noVBand="0"/>
      </w:tblPr>
      <w:tblGrid>
        <w:gridCol w:w="1529"/>
        <w:gridCol w:w="4389"/>
        <w:gridCol w:w="2115"/>
      </w:tblGrid>
      <w:tr w:rsidR="00766140" w:rsidRPr="00136393">
        <w:trPr>
          <w:trHeight w:hRule="exact" w:val="571"/>
        </w:trPr>
        <w:tc>
          <w:tcPr>
            <w:tcW w:w="1529" w:type="dxa"/>
            <w:tcBorders>
              <w:top w:val="single" w:sz="8" w:space="0" w:color="000000"/>
              <w:left w:val="nil"/>
              <w:bottom w:val="single" w:sz="8" w:space="0" w:color="000000"/>
              <w:right w:val="nil"/>
            </w:tcBorders>
          </w:tcPr>
          <w:p w:rsidR="00766140" w:rsidRPr="00136393" w:rsidRDefault="00766140"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szCs w:val="24"/>
                <w:lang w:eastAsia="zh-CN"/>
              </w:rPr>
              <w:t>产品代码</w:t>
            </w:r>
          </w:p>
        </w:tc>
        <w:tc>
          <w:tcPr>
            <w:tcW w:w="4389" w:type="dxa"/>
            <w:tcBorders>
              <w:top w:val="single" w:sz="8" w:space="0" w:color="000000"/>
              <w:left w:val="nil"/>
              <w:bottom w:val="single" w:sz="8" w:space="0" w:color="000000"/>
              <w:right w:val="nil"/>
            </w:tcBorders>
          </w:tcPr>
          <w:p w:rsidR="00766140" w:rsidRPr="00136393" w:rsidRDefault="00766140"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szCs w:val="24"/>
                <w:lang w:eastAsia="zh-CN"/>
              </w:rPr>
              <w:t>器械名称</w:t>
            </w:r>
          </w:p>
        </w:tc>
        <w:tc>
          <w:tcPr>
            <w:tcW w:w="2115" w:type="dxa"/>
            <w:tcBorders>
              <w:top w:val="single" w:sz="8" w:space="0" w:color="000000"/>
              <w:left w:val="nil"/>
              <w:bottom w:val="single" w:sz="8" w:space="0" w:color="000000"/>
              <w:right w:val="nil"/>
            </w:tcBorders>
          </w:tcPr>
          <w:p w:rsidR="00766140" w:rsidRPr="00136393" w:rsidRDefault="00766140" w:rsidP="00457E44">
            <w:pPr>
              <w:pStyle w:val="TableParagraph"/>
              <w:snapToGrid w:val="0"/>
              <w:spacing w:line="276" w:lineRule="auto"/>
              <w:ind w:left="318"/>
              <w:jc w:val="both"/>
              <w:rPr>
                <w:rFonts w:ascii="Arial" w:eastAsia="宋体" w:hAnsi="Arial" w:cs="Arial"/>
                <w:sz w:val="24"/>
                <w:szCs w:val="24"/>
              </w:rPr>
            </w:pPr>
            <w:r w:rsidRPr="00136393">
              <w:rPr>
                <w:rFonts w:ascii="Arial" w:eastAsia="宋体" w:hAnsi="Arial" w:cs="Arial"/>
                <w:sz w:val="24"/>
                <w:szCs w:val="24"/>
                <w:lang w:eastAsia="zh-CN"/>
              </w:rPr>
              <w:t>法规编号</w:t>
            </w:r>
          </w:p>
        </w:tc>
      </w:tr>
      <w:tr w:rsidR="00766140" w:rsidRPr="00136393">
        <w:trPr>
          <w:trHeight w:hRule="exact" w:val="293"/>
        </w:trPr>
        <w:tc>
          <w:tcPr>
            <w:tcW w:w="1529" w:type="dxa"/>
            <w:tcBorders>
              <w:top w:val="single" w:sz="8" w:space="0" w:color="000000"/>
              <w:left w:val="nil"/>
              <w:bottom w:val="nil"/>
              <w:right w:val="nil"/>
            </w:tcBorders>
          </w:tcPr>
          <w:p w:rsidR="00766140" w:rsidRPr="00136393" w:rsidRDefault="00766140"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rPr>
              <w:t>FDF</w:t>
            </w:r>
          </w:p>
        </w:tc>
        <w:tc>
          <w:tcPr>
            <w:tcW w:w="4389" w:type="dxa"/>
            <w:tcBorders>
              <w:top w:val="single" w:sz="8" w:space="0" w:color="000000"/>
              <w:left w:val="nil"/>
              <w:bottom w:val="nil"/>
              <w:right w:val="nil"/>
            </w:tcBorders>
          </w:tcPr>
          <w:p w:rsidR="00766140" w:rsidRPr="00136393" w:rsidRDefault="00766140" w:rsidP="00457E44">
            <w:pPr>
              <w:snapToGrid w:val="0"/>
              <w:spacing w:line="276" w:lineRule="auto"/>
              <w:jc w:val="both"/>
              <w:rPr>
                <w:rFonts w:ascii="Arial" w:eastAsia="宋体" w:hAnsi="Arial" w:cs="Arial"/>
                <w:lang w:eastAsia="zh-CN"/>
              </w:rPr>
            </w:pPr>
            <w:r w:rsidRPr="00136393">
              <w:rPr>
                <w:rFonts w:ascii="Arial" w:eastAsia="宋体" w:hAnsi="Arial" w:cs="Arial"/>
                <w:lang w:eastAsia="zh-CN"/>
              </w:rPr>
              <w:t>结肠镜和附件，柔性</w:t>
            </w:r>
            <w:r w:rsidRPr="00136393">
              <w:rPr>
                <w:rFonts w:ascii="Arial" w:eastAsia="宋体" w:hAnsi="Arial" w:cs="Arial"/>
                <w:lang w:eastAsia="zh-CN"/>
              </w:rPr>
              <w:t>/</w:t>
            </w:r>
            <w:r w:rsidRPr="00136393">
              <w:rPr>
                <w:rFonts w:ascii="Arial" w:eastAsia="宋体" w:hAnsi="Arial" w:cs="Arial"/>
                <w:lang w:eastAsia="zh-CN"/>
              </w:rPr>
              <w:t>刚性</w:t>
            </w:r>
          </w:p>
        </w:tc>
        <w:tc>
          <w:tcPr>
            <w:tcW w:w="2115" w:type="dxa"/>
            <w:tcBorders>
              <w:top w:val="single" w:sz="8" w:space="0" w:color="000000"/>
              <w:left w:val="nil"/>
              <w:bottom w:val="nil"/>
              <w:right w:val="nil"/>
            </w:tcBorders>
          </w:tcPr>
          <w:p w:rsidR="00766140" w:rsidRPr="00136393" w:rsidRDefault="00766140"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876.1500</w:t>
            </w:r>
          </w:p>
        </w:tc>
      </w:tr>
      <w:tr w:rsidR="00766140" w:rsidRPr="00136393">
        <w:trPr>
          <w:trHeight w:hRule="exact" w:val="276"/>
        </w:trPr>
        <w:tc>
          <w:tcPr>
            <w:tcW w:w="1529" w:type="dxa"/>
            <w:tcBorders>
              <w:top w:val="nil"/>
              <w:left w:val="nil"/>
              <w:bottom w:val="single" w:sz="4" w:space="0" w:color="000000"/>
              <w:right w:val="nil"/>
            </w:tcBorders>
          </w:tcPr>
          <w:p w:rsidR="00766140" w:rsidRPr="00136393" w:rsidRDefault="00766140"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rPr>
              <w:t>FDA</w:t>
            </w:r>
          </w:p>
        </w:tc>
        <w:tc>
          <w:tcPr>
            <w:tcW w:w="4389" w:type="dxa"/>
            <w:tcBorders>
              <w:top w:val="nil"/>
              <w:left w:val="nil"/>
              <w:bottom w:val="single" w:sz="4" w:space="0" w:color="000000"/>
              <w:right w:val="nil"/>
            </w:tcBorders>
          </w:tcPr>
          <w:p w:rsidR="00766140" w:rsidRPr="00136393" w:rsidRDefault="00766140" w:rsidP="00457E44">
            <w:pPr>
              <w:snapToGrid w:val="0"/>
              <w:spacing w:line="276" w:lineRule="auto"/>
              <w:jc w:val="both"/>
              <w:rPr>
                <w:rFonts w:ascii="Arial" w:eastAsia="宋体" w:hAnsi="Arial" w:cs="Arial"/>
              </w:rPr>
            </w:pPr>
            <w:r w:rsidRPr="00136393">
              <w:rPr>
                <w:rFonts w:ascii="Arial" w:eastAsia="宋体" w:hAnsi="Arial" w:cs="Arial"/>
              </w:rPr>
              <w:t>肠镜和附件</w:t>
            </w:r>
          </w:p>
        </w:tc>
        <w:tc>
          <w:tcPr>
            <w:tcW w:w="2115" w:type="dxa"/>
            <w:tcBorders>
              <w:top w:val="nil"/>
              <w:left w:val="nil"/>
              <w:bottom w:val="single" w:sz="4" w:space="0" w:color="000000"/>
              <w:right w:val="nil"/>
            </w:tcBorders>
          </w:tcPr>
          <w:p w:rsidR="00766140" w:rsidRPr="00136393" w:rsidRDefault="00766140"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876.1500</w:t>
            </w:r>
          </w:p>
        </w:tc>
      </w:tr>
    </w:tbl>
    <w:p w:rsidR="0023700F" w:rsidRPr="00136393" w:rsidRDefault="0023700F" w:rsidP="00457E44">
      <w:pPr>
        <w:snapToGrid w:val="0"/>
        <w:spacing w:before="11" w:line="276" w:lineRule="auto"/>
        <w:jc w:val="both"/>
        <w:rPr>
          <w:rFonts w:ascii="Arial" w:eastAsia="宋体" w:hAnsi="Arial" w:cs="Arial"/>
          <w:b/>
          <w:bCs/>
          <w:sz w:val="17"/>
          <w:szCs w:val="17"/>
        </w:rPr>
      </w:pPr>
    </w:p>
    <w:p w:rsidR="0023700F" w:rsidRPr="00136393" w:rsidRDefault="00C259E7" w:rsidP="00457E44">
      <w:pPr>
        <w:snapToGrid w:val="0"/>
        <w:spacing w:before="69" w:line="276" w:lineRule="auto"/>
        <w:ind w:left="100"/>
        <w:jc w:val="both"/>
        <w:rPr>
          <w:rFonts w:ascii="Arial" w:eastAsia="宋体" w:hAnsi="Arial" w:cs="Arial"/>
          <w:sz w:val="24"/>
          <w:szCs w:val="24"/>
          <w:lang w:eastAsia="zh-CN"/>
        </w:rPr>
      </w:pPr>
      <w:r w:rsidRPr="00136393">
        <w:rPr>
          <w:rFonts w:ascii="Arial" w:eastAsia="宋体" w:hAnsi="Arial" w:cs="Arial"/>
          <w:b/>
          <w:sz w:val="24"/>
          <w:lang w:eastAsia="zh-CN"/>
        </w:rPr>
        <w:t>神经内窥镜（不含附件）</w:t>
      </w:r>
    </w:p>
    <w:tbl>
      <w:tblPr>
        <w:tblStyle w:val="TableNormal"/>
        <w:tblW w:w="0" w:type="auto"/>
        <w:tblInd w:w="100" w:type="dxa"/>
        <w:tblLayout w:type="fixed"/>
        <w:tblLook w:val="01E0" w:firstRow="1" w:lastRow="1" w:firstColumn="1" w:lastColumn="1" w:noHBand="0" w:noVBand="0"/>
      </w:tblPr>
      <w:tblGrid>
        <w:gridCol w:w="1524"/>
        <w:gridCol w:w="2578"/>
        <w:gridCol w:w="2107"/>
      </w:tblGrid>
      <w:tr w:rsidR="00766140" w:rsidRPr="00136393" w:rsidTr="00766140">
        <w:trPr>
          <w:trHeight w:hRule="exact" w:val="586"/>
        </w:trPr>
        <w:tc>
          <w:tcPr>
            <w:tcW w:w="1524" w:type="dxa"/>
            <w:tcBorders>
              <w:top w:val="single" w:sz="8" w:space="0" w:color="000000"/>
              <w:left w:val="nil"/>
              <w:bottom w:val="nil"/>
              <w:right w:val="nil"/>
            </w:tcBorders>
          </w:tcPr>
          <w:p w:rsidR="00766140" w:rsidRPr="00136393" w:rsidRDefault="00766140"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szCs w:val="24"/>
                <w:lang w:eastAsia="zh-CN"/>
              </w:rPr>
              <w:t>产品代码</w:t>
            </w:r>
          </w:p>
        </w:tc>
        <w:tc>
          <w:tcPr>
            <w:tcW w:w="2578" w:type="dxa"/>
            <w:tcBorders>
              <w:top w:val="single" w:sz="8" w:space="0" w:color="000000"/>
              <w:left w:val="nil"/>
              <w:bottom w:val="nil"/>
              <w:right w:val="nil"/>
            </w:tcBorders>
          </w:tcPr>
          <w:p w:rsidR="00766140" w:rsidRPr="00136393" w:rsidRDefault="00766140"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szCs w:val="24"/>
                <w:lang w:eastAsia="zh-CN"/>
              </w:rPr>
              <w:t>器械名称</w:t>
            </w:r>
          </w:p>
        </w:tc>
        <w:tc>
          <w:tcPr>
            <w:tcW w:w="2107" w:type="dxa"/>
            <w:tcBorders>
              <w:top w:val="single" w:sz="8" w:space="0" w:color="000000"/>
              <w:left w:val="nil"/>
              <w:bottom w:val="nil"/>
              <w:right w:val="nil"/>
            </w:tcBorders>
          </w:tcPr>
          <w:p w:rsidR="00766140" w:rsidRPr="00136393" w:rsidRDefault="00766140" w:rsidP="00457E44">
            <w:pPr>
              <w:pStyle w:val="TableParagraph"/>
              <w:snapToGrid w:val="0"/>
              <w:spacing w:line="276" w:lineRule="auto"/>
              <w:ind w:left="318"/>
              <w:jc w:val="both"/>
              <w:rPr>
                <w:rFonts w:ascii="Arial" w:eastAsia="宋体" w:hAnsi="Arial" w:cs="Arial"/>
                <w:sz w:val="24"/>
                <w:szCs w:val="24"/>
              </w:rPr>
            </w:pPr>
            <w:r w:rsidRPr="00136393">
              <w:rPr>
                <w:rFonts w:ascii="Arial" w:eastAsia="宋体" w:hAnsi="Arial" w:cs="Arial"/>
                <w:sz w:val="24"/>
                <w:szCs w:val="24"/>
                <w:lang w:eastAsia="zh-CN"/>
              </w:rPr>
              <w:t>法规编号</w:t>
            </w:r>
          </w:p>
        </w:tc>
      </w:tr>
      <w:tr w:rsidR="0023700F" w:rsidRPr="00136393" w:rsidTr="00766140">
        <w:trPr>
          <w:trHeight w:hRule="exact" w:val="551"/>
        </w:trPr>
        <w:tc>
          <w:tcPr>
            <w:tcW w:w="1524" w:type="dxa"/>
            <w:tcBorders>
              <w:top w:val="nil"/>
              <w:left w:val="nil"/>
              <w:bottom w:val="single" w:sz="4" w:space="0" w:color="000000"/>
              <w:right w:val="nil"/>
            </w:tcBorders>
          </w:tcPr>
          <w:p w:rsidR="0023700F" w:rsidRPr="00136393" w:rsidRDefault="00654F62"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rPr>
              <w:t>GWG</w:t>
            </w:r>
          </w:p>
        </w:tc>
        <w:tc>
          <w:tcPr>
            <w:tcW w:w="2578" w:type="dxa"/>
            <w:tcBorders>
              <w:top w:val="nil"/>
              <w:left w:val="nil"/>
              <w:bottom w:val="single" w:sz="4" w:space="0" w:color="000000"/>
              <w:right w:val="nil"/>
            </w:tcBorders>
          </w:tcPr>
          <w:p w:rsidR="0023700F" w:rsidRPr="00136393" w:rsidRDefault="00766140" w:rsidP="00457E44">
            <w:pPr>
              <w:pStyle w:val="TableParagraph"/>
              <w:snapToGrid w:val="0"/>
              <w:spacing w:line="276" w:lineRule="auto"/>
              <w:ind w:left="107"/>
              <w:jc w:val="both"/>
              <w:rPr>
                <w:rFonts w:ascii="Arial" w:eastAsia="宋体" w:hAnsi="Arial" w:cs="Arial"/>
                <w:sz w:val="24"/>
                <w:szCs w:val="24"/>
              </w:rPr>
            </w:pPr>
            <w:r w:rsidRPr="00136393">
              <w:rPr>
                <w:rFonts w:ascii="Arial" w:eastAsia="宋体" w:hAnsi="Arial" w:cs="Arial"/>
                <w:sz w:val="24"/>
                <w:lang w:eastAsia="zh-CN"/>
              </w:rPr>
              <w:t>内窥镜、</w:t>
            </w:r>
            <w:r w:rsidRPr="00136393">
              <w:rPr>
                <w:rFonts w:ascii="Arial" w:eastAsia="宋体" w:hAnsi="Arial" w:cs="Arial"/>
                <w:sz w:val="24"/>
              </w:rPr>
              <w:t>神经病学</w:t>
            </w:r>
          </w:p>
        </w:tc>
        <w:tc>
          <w:tcPr>
            <w:tcW w:w="2107" w:type="dxa"/>
            <w:tcBorders>
              <w:top w:val="nil"/>
              <w:left w:val="nil"/>
              <w:bottom w:val="single" w:sz="4" w:space="0" w:color="000000"/>
              <w:right w:val="nil"/>
            </w:tcBorders>
          </w:tcPr>
          <w:p w:rsidR="0023700F" w:rsidRPr="00136393" w:rsidRDefault="00654F62" w:rsidP="00457E44">
            <w:pPr>
              <w:pStyle w:val="TableParagraph"/>
              <w:snapToGrid w:val="0"/>
              <w:spacing w:line="276" w:lineRule="auto"/>
              <w:ind w:left="110"/>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882.1480</w:t>
            </w:r>
          </w:p>
        </w:tc>
      </w:tr>
    </w:tbl>
    <w:p w:rsidR="0023700F" w:rsidRPr="00136393" w:rsidRDefault="0023700F" w:rsidP="00457E44">
      <w:pPr>
        <w:snapToGrid w:val="0"/>
        <w:spacing w:before="11" w:line="276" w:lineRule="auto"/>
        <w:jc w:val="both"/>
        <w:rPr>
          <w:rFonts w:ascii="Arial" w:eastAsia="宋体" w:hAnsi="Arial" w:cs="Arial"/>
          <w:b/>
          <w:bCs/>
          <w:sz w:val="17"/>
          <w:szCs w:val="17"/>
        </w:rPr>
      </w:pPr>
    </w:p>
    <w:p w:rsidR="0023700F" w:rsidRPr="00136393" w:rsidRDefault="00C259E7" w:rsidP="00457E44">
      <w:pPr>
        <w:snapToGrid w:val="0"/>
        <w:spacing w:before="69" w:line="276" w:lineRule="auto"/>
        <w:ind w:left="100"/>
        <w:jc w:val="both"/>
        <w:rPr>
          <w:rFonts w:ascii="Arial" w:eastAsia="宋体" w:hAnsi="Arial" w:cs="Arial"/>
          <w:sz w:val="24"/>
          <w:szCs w:val="24"/>
        </w:rPr>
      </w:pPr>
      <w:r w:rsidRPr="00136393">
        <w:rPr>
          <w:rFonts w:ascii="Arial" w:eastAsia="宋体" w:hAnsi="Arial" w:cs="Arial"/>
          <w:b/>
          <w:sz w:val="24"/>
        </w:rPr>
        <w:t>关节镜及附件</w:t>
      </w:r>
    </w:p>
    <w:tbl>
      <w:tblPr>
        <w:tblStyle w:val="TableNormal"/>
        <w:tblW w:w="0" w:type="auto"/>
        <w:tblInd w:w="100" w:type="dxa"/>
        <w:tblLayout w:type="fixed"/>
        <w:tblLook w:val="01E0" w:firstRow="1" w:lastRow="1" w:firstColumn="1" w:lastColumn="1" w:noHBand="0" w:noVBand="0"/>
      </w:tblPr>
      <w:tblGrid>
        <w:gridCol w:w="1529"/>
        <w:gridCol w:w="1946"/>
        <w:gridCol w:w="2372"/>
      </w:tblGrid>
      <w:tr w:rsidR="00766140" w:rsidRPr="00136393">
        <w:trPr>
          <w:trHeight w:hRule="exact" w:val="569"/>
        </w:trPr>
        <w:tc>
          <w:tcPr>
            <w:tcW w:w="1529" w:type="dxa"/>
            <w:tcBorders>
              <w:top w:val="single" w:sz="8" w:space="0" w:color="000000"/>
              <w:left w:val="nil"/>
              <w:bottom w:val="nil"/>
              <w:right w:val="nil"/>
            </w:tcBorders>
          </w:tcPr>
          <w:p w:rsidR="00766140" w:rsidRPr="00136393" w:rsidRDefault="00766140"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szCs w:val="24"/>
                <w:lang w:eastAsia="zh-CN"/>
              </w:rPr>
              <w:t>产品代码</w:t>
            </w:r>
          </w:p>
        </w:tc>
        <w:tc>
          <w:tcPr>
            <w:tcW w:w="1946" w:type="dxa"/>
            <w:tcBorders>
              <w:top w:val="single" w:sz="8" w:space="0" w:color="000000"/>
              <w:left w:val="nil"/>
              <w:bottom w:val="nil"/>
              <w:right w:val="nil"/>
            </w:tcBorders>
          </w:tcPr>
          <w:p w:rsidR="00766140" w:rsidRPr="00136393" w:rsidRDefault="00766140"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szCs w:val="24"/>
                <w:lang w:eastAsia="zh-CN"/>
              </w:rPr>
              <w:t>器械名称</w:t>
            </w:r>
          </w:p>
        </w:tc>
        <w:tc>
          <w:tcPr>
            <w:tcW w:w="2372" w:type="dxa"/>
            <w:tcBorders>
              <w:top w:val="single" w:sz="8" w:space="0" w:color="000000"/>
              <w:left w:val="nil"/>
              <w:bottom w:val="nil"/>
              <w:right w:val="nil"/>
            </w:tcBorders>
          </w:tcPr>
          <w:p w:rsidR="00766140" w:rsidRPr="00136393" w:rsidRDefault="00766140" w:rsidP="00457E44">
            <w:pPr>
              <w:pStyle w:val="TableParagraph"/>
              <w:snapToGrid w:val="0"/>
              <w:spacing w:line="276" w:lineRule="auto"/>
              <w:ind w:left="318"/>
              <w:jc w:val="both"/>
              <w:rPr>
                <w:rFonts w:ascii="Arial" w:eastAsia="宋体" w:hAnsi="Arial" w:cs="Arial"/>
                <w:sz w:val="24"/>
                <w:szCs w:val="24"/>
              </w:rPr>
            </w:pPr>
            <w:r w:rsidRPr="00136393">
              <w:rPr>
                <w:rFonts w:ascii="Arial" w:eastAsia="宋体" w:hAnsi="Arial" w:cs="Arial"/>
                <w:sz w:val="24"/>
                <w:szCs w:val="24"/>
                <w:lang w:eastAsia="zh-CN"/>
              </w:rPr>
              <w:t>法规编号</w:t>
            </w:r>
          </w:p>
        </w:tc>
      </w:tr>
      <w:tr w:rsidR="0023700F" w:rsidRPr="000E5319">
        <w:trPr>
          <w:trHeight w:hRule="exact" w:val="258"/>
        </w:trPr>
        <w:tc>
          <w:tcPr>
            <w:tcW w:w="1529" w:type="dxa"/>
            <w:tcBorders>
              <w:top w:val="nil"/>
              <w:left w:val="nil"/>
              <w:bottom w:val="nil"/>
              <w:right w:val="nil"/>
            </w:tcBorders>
          </w:tcPr>
          <w:p w:rsidR="0023700F" w:rsidRPr="000E5319" w:rsidRDefault="00654F62" w:rsidP="00457E44">
            <w:pPr>
              <w:pStyle w:val="TableParagraph"/>
              <w:tabs>
                <w:tab w:val="left" w:pos="1636"/>
              </w:tabs>
              <w:snapToGrid w:val="0"/>
              <w:spacing w:line="276" w:lineRule="auto"/>
              <w:ind w:left="-15"/>
              <w:jc w:val="both"/>
              <w:rPr>
                <w:rFonts w:ascii="Arial" w:eastAsia="宋体" w:hAnsi="Arial" w:cs="Arial"/>
                <w:sz w:val="24"/>
                <w:szCs w:val="24"/>
              </w:rPr>
            </w:pPr>
            <w:r w:rsidRPr="000E5319">
              <w:rPr>
                <w:rFonts w:ascii="Arial" w:eastAsia="宋体" w:hAnsi="Arial" w:cs="Arial"/>
                <w:sz w:val="24"/>
              </w:rPr>
              <w:t>HRX</w:t>
            </w:r>
            <w:r w:rsidRPr="000E5319">
              <w:rPr>
                <w:rFonts w:ascii="Arial" w:eastAsia="宋体" w:hAnsi="Arial" w:cs="Arial"/>
                <w:sz w:val="24"/>
              </w:rPr>
              <w:tab/>
            </w:r>
          </w:p>
        </w:tc>
        <w:tc>
          <w:tcPr>
            <w:tcW w:w="1946" w:type="dxa"/>
            <w:tcBorders>
              <w:top w:val="nil"/>
              <w:left w:val="nil"/>
              <w:bottom w:val="nil"/>
              <w:right w:val="nil"/>
            </w:tcBorders>
          </w:tcPr>
          <w:p w:rsidR="0023700F" w:rsidRPr="000E5319" w:rsidRDefault="00766140" w:rsidP="00457E44">
            <w:pPr>
              <w:pStyle w:val="TableParagraph"/>
              <w:tabs>
                <w:tab w:val="left" w:pos="2471"/>
              </w:tabs>
              <w:snapToGrid w:val="0"/>
              <w:spacing w:line="276" w:lineRule="auto"/>
              <w:ind w:left="107"/>
              <w:jc w:val="both"/>
              <w:rPr>
                <w:rFonts w:ascii="Arial" w:eastAsia="宋体" w:hAnsi="Arial" w:cs="Arial"/>
                <w:sz w:val="24"/>
                <w:szCs w:val="24"/>
              </w:rPr>
            </w:pPr>
            <w:r w:rsidRPr="000E5319">
              <w:rPr>
                <w:rFonts w:ascii="Arial" w:eastAsia="宋体" w:hAnsi="Arial" w:cs="Arial"/>
                <w:sz w:val="24"/>
              </w:rPr>
              <w:t>关节镜</w:t>
            </w:r>
            <w:r w:rsidR="00654F62" w:rsidRPr="000E5319">
              <w:rPr>
                <w:rFonts w:ascii="Arial" w:eastAsia="宋体" w:hAnsi="Arial" w:cs="Arial"/>
                <w:sz w:val="24"/>
              </w:rPr>
              <w:tab/>
            </w:r>
          </w:p>
        </w:tc>
        <w:tc>
          <w:tcPr>
            <w:tcW w:w="2372" w:type="dxa"/>
            <w:tcBorders>
              <w:top w:val="nil"/>
              <w:left w:val="nil"/>
              <w:bottom w:val="nil"/>
              <w:right w:val="nil"/>
            </w:tcBorders>
          </w:tcPr>
          <w:p w:rsidR="0023700F" w:rsidRPr="000E5319" w:rsidRDefault="000E5319" w:rsidP="00457E44">
            <w:pPr>
              <w:pStyle w:val="TableParagraph"/>
              <w:tabs>
                <w:tab w:val="left" w:pos="2371"/>
              </w:tabs>
              <w:snapToGrid w:val="0"/>
              <w:spacing w:line="276" w:lineRule="auto"/>
              <w:ind w:left="526"/>
              <w:jc w:val="both"/>
              <w:rPr>
                <w:rFonts w:ascii="Arial" w:eastAsia="宋体" w:hAnsi="Arial" w:cs="Arial"/>
                <w:sz w:val="24"/>
                <w:szCs w:val="24"/>
              </w:rPr>
            </w:pPr>
            <w:r>
              <w:rPr>
                <w:rFonts w:ascii="Arial" w:eastAsia="宋体" w:hAnsi="Arial" w:cs="Arial"/>
                <w:sz w:val="24"/>
              </w:rPr>
              <w:t>21</w:t>
            </w:r>
            <w:r w:rsidR="00654F62" w:rsidRPr="000E5319">
              <w:rPr>
                <w:rFonts w:ascii="Arial" w:eastAsia="宋体" w:hAnsi="Arial" w:cs="Arial"/>
                <w:sz w:val="24"/>
              </w:rPr>
              <w:t>CFR</w:t>
            </w:r>
            <w:r w:rsidR="00654F62" w:rsidRPr="000E5319">
              <w:rPr>
                <w:rFonts w:ascii="Arial" w:eastAsia="宋体" w:hAnsi="Arial" w:cs="Arial"/>
                <w:spacing w:val="-2"/>
                <w:sz w:val="24"/>
              </w:rPr>
              <w:t xml:space="preserve"> </w:t>
            </w:r>
            <w:r w:rsidR="00654F62" w:rsidRPr="000E5319">
              <w:rPr>
                <w:rFonts w:ascii="Arial" w:eastAsia="宋体" w:hAnsi="Arial" w:cs="Arial"/>
                <w:sz w:val="24"/>
              </w:rPr>
              <w:t>888.1100</w:t>
            </w:r>
            <w:r w:rsidR="00654F62" w:rsidRPr="000E5319">
              <w:rPr>
                <w:rFonts w:ascii="Arial" w:eastAsia="宋体" w:hAnsi="Arial" w:cs="Arial"/>
                <w:sz w:val="24"/>
              </w:rPr>
              <w:tab/>
            </w:r>
          </w:p>
        </w:tc>
      </w:tr>
    </w:tbl>
    <w:p w:rsidR="0023700F" w:rsidRPr="000E5319" w:rsidRDefault="0023700F" w:rsidP="00457E44">
      <w:pPr>
        <w:snapToGrid w:val="0"/>
        <w:spacing w:before="11" w:line="276" w:lineRule="auto"/>
        <w:jc w:val="both"/>
        <w:rPr>
          <w:rFonts w:ascii="Arial" w:eastAsia="宋体" w:hAnsi="Arial" w:cs="Arial"/>
          <w:b/>
          <w:bCs/>
          <w:sz w:val="19"/>
          <w:szCs w:val="19"/>
        </w:rPr>
      </w:pPr>
    </w:p>
    <w:p w:rsidR="0023700F" w:rsidRPr="00136393" w:rsidRDefault="00C259E7" w:rsidP="00457E44">
      <w:pPr>
        <w:snapToGrid w:val="0"/>
        <w:spacing w:before="69" w:line="276" w:lineRule="auto"/>
        <w:ind w:left="100"/>
        <w:jc w:val="both"/>
        <w:rPr>
          <w:rFonts w:ascii="Arial" w:eastAsia="宋体" w:hAnsi="Arial" w:cs="Arial"/>
          <w:sz w:val="24"/>
          <w:szCs w:val="24"/>
        </w:rPr>
      </w:pPr>
      <w:r w:rsidRPr="00136393">
        <w:rPr>
          <w:rFonts w:ascii="Arial" w:eastAsia="宋体" w:hAnsi="Arial" w:cs="Arial"/>
          <w:b/>
          <w:sz w:val="24"/>
        </w:rPr>
        <w:t>腹腔镜</w:t>
      </w:r>
      <w:r w:rsidR="00766140" w:rsidRPr="00136393">
        <w:rPr>
          <w:rFonts w:ascii="Arial" w:eastAsia="宋体" w:hAnsi="Arial" w:cs="Arial"/>
          <w:b/>
          <w:sz w:val="24"/>
          <w:lang w:eastAsia="zh-CN"/>
        </w:rPr>
        <w:t>工具</w:t>
      </w:r>
      <w:r w:rsidRPr="00136393">
        <w:rPr>
          <w:rFonts w:ascii="Arial" w:eastAsia="宋体" w:hAnsi="Arial" w:cs="Arial"/>
          <w:b/>
          <w:sz w:val="24"/>
        </w:rPr>
        <w:t>及</w:t>
      </w:r>
      <w:r w:rsidR="00C94244" w:rsidRPr="00136393">
        <w:rPr>
          <w:rFonts w:ascii="Arial" w:eastAsia="宋体" w:hAnsi="Arial" w:cs="Arial"/>
          <w:b/>
          <w:sz w:val="24"/>
        </w:rPr>
        <w:t>附件</w:t>
      </w:r>
      <w:r w:rsidRPr="00136393">
        <w:rPr>
          <w:rFonts w:ascii="Arial" w:eastAsia="宋体" w:hAnsi="Arial" w:cs="Arial"/>
          <w:b/>
          <w:sz w:val="24"/>
        </w:rPr>
        <w:t>**</w:t>
      </w:r>
    </w:p>
    <w:tbl>
      <w:tblPr>
        <w:tblStyle w:val="TableNormal"/>
        <w:tblW w:w="0" w:type="auto"/>
        <w:tblInd w:w="100" w:type="dxa"/>
        <w:tblLayout w:type="fixed"/>
        <w:tblLook w:val="01E0" w:firstRow="1" w:lastRow="1" w:firstColumn="1" w:lastColumn="1" w:noHBand="0" w:noVBand="0"/>
      </w:tblPr>
      <w:tblGrid>
        <w:gridCol w:w="1529"/>
        <w:gridCol w:w="5268"/>
        <w:gridCol w:w="2100"/>
      </w:tblGrid>
      <w:tr w:rsidR="00766140" w:rsidRPr="00136393">
        <w:trPr>
          <w:trHeight w:hRule="exact" w:val="571"/>
        </w:trPr>
        <w:tc>
          <w:tcPr>
            <w:tcW w:w="1529" w:type="dxa"/>
            <w:tcBorders>
              <w:top w:val="single" w:sz="8" w:space="0" w:color="000000"/>
              <w:left w:val="nil"/>
              <w:bottom w:val="single" w:sz="8" w:space="0" w:color="000000"/>
              <w:right w:val="nil"/>
            </w:tcBorders>
          </w:tcPr>
          <w:p w:rsidR="00766140" w:rsidRPr="00136393" w:rsidRDefault="00766140"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szCs w:val="24"/>
                <w:lang w:eastAsia="zh-CN"/>
              </w:rPr>
              <w:t>产品代码</w:t>
            </w:r>
          </w:p>
        </w:tc>
        <w:tc>
          <w:tcPr>
            <w:tcW w:w="5268" w:type="dxa"/>
            <w:tcBorders>
              <w:top w:val="single" w:sz="8" w:space="0" w:color="000000"/>
              <w:left w:val="nil"/>
              <w:bottom w:val="single" w:sz="8" w:space="0" w:color="000000"/>
              <w:right w:val="nil"/>
            </w:tcBorders>
          </w:tcPr>
          <w:p w:rsidR="00766140" w:rsidRPr="00136393" w:rsidRDefault="00766140"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szCs w:val="24"/>
                <w:lang w:eastAsia="zh-CN"/>
              </w:rPr>
              <w:t>器械名称</w:t>
            </w:r>
          </w:p>
        </w:tc>
        <w:tc>
          <w:tcPr>
            <w:tcW w:w="2100" w:type="dxa"/>
            <w:tcBorders>
              <w:top w:val="single" w:sz="8" w:space="0" w:color="000000"/>
              <w:left w:val="nil"/>
              <w:bottom w:val="single" w:sz="8" w:space="0" w:color="000000"/>
              <w:right w:val="nil"/>
            </w:tcBorders>
          </w:tcPr>
          <w:p w:rsidR="00766140" w:rsidRPr="00136393" w:rsidRDefault="00766140" w:rsidP="00457E44">
            <w:pPr>
              <w:pStyle w:val="TableParagraph"/>
              <w:snapToGrid w:val="0"/>
              <w:spacing w:line="276" w:lineRule="auto"/>
              <w:ind w:left="318"/>
              <w:jc w:val="both"/>
              <w:rPr>
                <w:rFonts w:ascii="Arial" w:eastAsia="宋体" w:hAnsi="Arial" w:cs="Arial"/>
                <w:sz w:val="24"/>
                <w:szCs w:val="24"/>
              </w:rPr>
            </w:pPr>
            <w:r w:rsidRPr="00136393">
              <w:rPr>
                <w:rFonts w:ascii="Arial" w:eastAsia="宋体" w:hAnsi="Arial" w:cs="Arial"/>
                <w:sz w:val="24"/>
                <w:szCs w:val="24"/>
                <w:lang w:eastAsia="zh-CN"/>
              </w:rPr>
              <w:t>法规编号</w:t>
            </w:r>
          </w:p>
        </w:tc>
      </w:tr>
      <w:tr w:rsidR="00766140" w:rsidRPr="00136393">
        <w:trPr>
          <w:trHeight w:hRule="exact" w:val="290"/>
        </w:trPr>
        <w:tc>
          <w:tcPr>
            <w:tcW w:w="1529" w:type="dxa"/>
            <w:tcBorders>
              <w:top w:val="single" w:sz="8" w:space="0" w:color="000000"/>
              <w:left w:val="nil"/>
              <w:bottom w:val="nil"/>
              <w:right w:val="nil"/>
            </w:tcBorders>
          </w:tcPr>
          <w:p w:rsidR="00766140" w:rsidRPr="00136393" w:rsidRDefault="00766140"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rPr>
              <w:t>GCJ</w:t>
            </w:r>
          </w:p>
        </w:tc>
        <w:tc>
          <w:tcPr>
            <w:tcW w:w="5268" w:type="dxa"/>
            <w:tcBorders>
              <w:top w:val="single" w:sz="8" w:space="0" w:color="000000"/>
              <w:left w:val="nil"/>
              <w:bottom w:val="nil"/>
              <w:right w:val="nil"/>
            </w:tcBorders>
          </w:tcPr>
          <w:p w:rsidR="00766140" w:rsidRPr="00136393" w:rsidRDefault="00766140" w:rsidP="00457E44">
            <w:pPr>
              <w:snapToGrid w:val="0"/>
              <w:spacing w:line="276" w:lineRule="auto"/>
              <w:jc w:val="both"/>
              <w:rPr>
                <w:rFonts w:ascii="Arial" w:eastAsia="宋体" w:hAnsi="Arial" w:cs="Arial"/>
                <w:lang w:eastAsia="zh-CN"/>
              </w:rPr>
            </w:pPr>
            <w:r w:rsidRPr="00136393">
              <w:rPr>
                <w:rFonts w:ascii="Arial" w:eastAsia="宋体" w:hAnsi="Arial" w:cs="Arial"/>
                <w:lang w:eastAsia="zh-CN"/>
              </w:rPr>
              <w:t>腹腔镜、一般整形手术</w:t>
            </w:r>
          </w:p>
        </w:tc>
        <w:tc>
          <w:tcPr>
            <w:tcW w:w="2100" w:type="dxa"/>
            <w:tcBorders>
              <w:top w:val="single" w:sz="8" w:space="0" w:color="000000"/>
              <w:left w:val="nil"/>
              <w:bottom w:val="nil"/>
              <w:right w:val="nil"/>
            </w:tcBorders>
          </w:tcPr>
          <w:p w:rsidR="00766140" w:rsidRPr="00136393" w:rsidRDefault="00766140" w:rsidP="00457E44">
            <w:pPr>
              <w:pStyle w:val="TableParagraph"/>
              <w:snapToGrid w:val="0"/>
              <w:spacing w:line="276" w:lineRule="auto"/>
              <w:ind w:left="107"/>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876.1500</w:t>
            </w:r>
          </w:p>
        </w:tc>
      </w:tr>
      <w:tr w:rsidR="00766140" w:rsidRPr="00136393">
        <w:trPr>
          <w:trHeight w:hRule="exact" w:val="278"/>
        </w:trPr>
        <w:tc>
          <w:tcPr>
            <w:tcW w:w="1529" w:type="dxa"/>
            <w:tcBorders>
              <w:top w:val="nil"/>
              <w:left w:val="nil"/>
              <w:bottom w:val="single" w:sz="4" w:space="0" w:color="000000"/>
              <w:right w:val="nil"/>
            </w:tcBorders>
          </w:tcPr>
          <w:p w:rsidR="00766140" w:rsidRPr="00136393" w:rsidRDefault="00766140" w:rsidP="00457E44">
            <w:pPr>
              <w:pStyle w:val="TableParagraph"/>
              <w:snapToGrid w:val="0"/>
              <w:spacing w:line="276" w:lineRule="auto"/>
              <w:ind w:left="108"/>
              <w:jc w:val="both"/>
              <w:rPr>
                <w:rFonts w:ascii="Arial" w:eastAsia="宋体" w:hAnsi="Arial" w:cs="Arial"/>
                <w:sz w:val="24"/>
                <w:szCs w:val="24"/>
              </w:rPr>
            </w:pPr>
            <w:r w:rsidRPr="00136393">
              <w:rPr>
                <w:rFonts w:ascii="Arial" w:eastAsia="宋体" w:hAnsi="Arial" w:cs="Arial"/>
                <w:sz w:val="24"/>
              </w:rPr>
              <w:t>GEI</w:t>
            </w:r>
          </w:p>
        </w:tc>
        <w:tc>
          <w:tcPr>
            <w:tcW w:w="5268" w:type="dxa"/>
            <w:tcBorders>
              <w:top w:val="nil"/>
              <w:left w:val="nil"/>
              <w:bottom w:val="single" w:sz="4" w:space="0" w:color="000000"/>
              <w:right w:val="nil"/>
            </w:tcBorders>
          </w:tcPr>
          <w:p w:rsidR="00766140" w:rsidRPr="00136393" w:rsidRDefault="00766140" w:rsidP="00457E44">
            <w:pPr>
              <w:snapToGrid w:val="0"/>
              <w:spacing w:line="276" w:lineRule="auto"/>
              <w:jc w:val="both"/>
              <w:rPr>
                <w:rFonts w:ascii="Arial" w:eastAsia="宋体" w:hAnsi="Arial" w:cs="Arial"/>
                <w:lang w:eastAsia="zh-CN"/>
              </w:rPr>
            </w:pPr>
            <w:r w:rsidRPr="00136393">
              <w:rPr>
                <w:rFonts w:ascii="Arial" w:eastAsia="宋体" w:hAnsi="Arial" w:cs="Arial"/>
                <w:lang w:eastAsia="zh-CN"/>
              </w:rPr>
              <w:t>电外科、切割和</w:t>
            </w:r>
            <w:r w:rsidR="00A45437" w:rsidRPr="00136393">
              <w:rPr>
                <w:rFonts w:ascii="Arial" w:eastAsia="宋体" w:hAnsi="Arial" w:cs="Arial"/>
                <w:lang w:eastAsia="zh-CN"/>
              </w:rPr>
              <w:t>电凝</w:t>
            </w:r>
            <w:r w:rsidRPr="00136393">
              <w:rPr>
                <w:rFonts w:ascii="Arial" w:eastAsia="宋体" w:hAnsi="Arial" w:cs="Arial"/>
                <w:lang w:eastAsia="zh-CN"/>
              </w:rPr>
              <w:t>及附件</w:t>
            </w:r>
          </w:p>
        </w:tc>
        <w:tc>
          <w:tcPr>
            <w:tcW w:w="2100" w:type="dxa"/>
            <w:tcBorders>
              <w:top w:val="nil"/>
              <w:left w:val="nil"/>
              <w:bottom w:val="single" w:sz="4" w:space="0" w:color="000000"/>
              <w:right w:val="nil"/>
            </w:tcBorders>
          </w:tcPr>
          <w:p w:rsidR="00766140" w:rsidRPr="00136393" w:rsidRDefault="00766140" w:rsidP="00457E44">
            <w:pPr>
              <w:pStyle w:val="TableParagraph"/>
              <w:snapToGrid w:val="0"/>
              <w:spacing w:line="276" w:lineRule="auto"/>
              <w:ind w:left="107"/>
              <w:jc w:val="both"/>
              <w:rPr>
                <w:rFonts w:ascii="Arial" w:eastAsia="宋体" w:hAnsi="Arial" w:cs="Arial"/>
                <w:sz w:val="24"/>
                <w:szCs w:val="24"/>
              </w:rPr>
            </w:pPr>
            <w:r w:rsidRPr="00136393">
              <w:rPr>
                <w:rFonts w:ascii="Arial" w:eastAsia="宋体" w:hAnsi="Arial" w:cs="Arial"/>
                <w:sz w:val="24"/>
              </w:rPr>
              <w:t>21 CFR</w:t>
            </w:r>
            <w:r w:rsidRPr="00136393">
              <w:rPr>
                <w:rFonts w:ascii="Arial" w:eastAsia="宋体" w:hAnsi="Arial" w:cs="Arial"/>
                <w:spacing w:val="-2"/>
                <w:sz w:val="24"/>
              </w:rPr>
              <w:t xml:space="preserve"> </w:t>
            </w:r>
            <w:r w:rsidRPr="00136393">
              <w:rPr>
                <w:rFonts w:ascii="Arial" w:eastAsia="宋体" w:hAnsi="Arial" w:cs="Arial"/>
                <w:sz w:val="24"/>
              </w:rPr>
              <w:t>878.4400</w:t>
            </w:r>
          </w:p>
        </w:tc>
      </w:tr>
    </w:tbl>
    <w:p w:rsidR="0023700F" w:rsidRPr="00136393" w:rsidRDefault="0023700F" w:rsidP="00EC3BD4">
      <w:pPr>
        <w:snapToGrid w:val="0"/>
        <w:spacing w:line="300" w:lineRule="auto"/>
        <w:jc w:val="both"/>
        <w:rPr>
          <w:rFonts w:ascii="Arial" w:eastAsia="宋体" w:hAnsi="Arial" w:cs="Arial"/>
          <w:sz w:val="24"/>
          <w:szCs w:val="24"/>
        </w:rPr>
        <w:sectPr w:rsidR="0023700F" w:rsidRPr="00136393" w:rsidSect="006A7041">
          <w:pgSz w:w="12260" w:h="15840"/>
          <w:pgMar w:top="1134" w:right="1134" w:bottom="1134" w:left="1134" w:header="748" w:footer="773" w:gutter="0"/>
          <w:cols w:space="720"/>
          <w:docGrid w:linePitch="299"/>
        </w:sectPr>
      </w:pPr>
    </w:p>
    <w:p w:rsidR="0023700F" w:rsidRPr="00136393" w:rsidRDefault="00654F62" w:rsidP="00017694">
      <w:pPr>
        <w:snapToGrid w:val="0"/>
        <w:spacing w:line="300" w:lineRule="auto"/>
        <w:jc w:val="both"/>
        <w:rPr>
          <w:rFonts w:ascii="Arial" w:eastAsia="宋体" w:hAnsi="Arial" w:cs="Arial"/>
          <w:sz w:val="20"/>
          <w:szCs w:val="20"/>
          <w:lang w:eastAsia="zh-CN"/>
        </w:rPr>
      </w:pPr>
      <w:r w:rsidRPr="00136393">
        <w:rPr>
          <w:rFonts w:ascii="Arial" w:eastAsia="宋体" w:hAnsi="Arial" w:cs="Arial"/>
          <w:sz w:val="20"/>
          <w:lang w:eastAsia="zh-CN"/>
        </w:rPr>
        <w:lastRenderedPageBreak/>
        <w:t>**</w:t>
      </w:r>
      <w:r w:rsidR="00C259E7" w:rsidRPr="00136393">
        <w:rPr>
          <w:rFonts w:ascii="Arial" w:eastAsia="宋体" w:hAnsi="Arial" w:cs="Arial"/>
          <w:sz w:val="20"/>
          <w:lang w:eastAsia="zh-CN"/>
        </w:rPr>
        <w:t>对于属于上述产品代码的腹腔镜</w:t>
      </w:r>
      <w:r w:rsidR="00920B2D" w:rsidRPr="00136393">
        <w:rPr>
          <w:rFonts w:ascii="Arial" w:eastAsia="宋体" w:hAnsi="Arial" w:cs="Arial"/>
          <w:sz w:val="20"/>
          <w:lang w:eastAsia="zh-CN"/>
        </w:rPr>
        <w:t>工具</w:t>
      </w:r>
      <w:r w:rsidR="00C259E7" w:rsidRPr="00136393">
        <w:rPr>
          <w:rFonts w:ascii="Arial" w:eastAsia="宋体" w:hAnsi="Arial" w:cs="Arial"/>
          <w:sz w:val="20"/>
          <w:lang w:eastAsia="zh-CN"/>
        </w:rPr>
        <w:t>和附件，</w:t>
      </w:r>
      <w:r w:rsidR="00C259E7" w:rsidRPr="00136393">
        <w:rPr>
          <w:rFonts w:ascii="Arial" w:eastAsia="宋体" w:hAnsi="Arial" w:cs="Arial"/>
          <w:sz w:val="20"/>
          <w:lang w:eastAsia="zh-CN"/>
        </w:rPr>
        <w:t>510</w:t>
      </w:r>
      <w:r w:rsidR="00C259E7" w:rsidRPr="00136393">
        <w:rPr>
          <w:rFonts w:ascii="Arial" w:eastAsia="宋体" w:hAnsi="Arial" w:cs="Arial"/>
          <w:sz w:val="20"/>
          <w:lang w:eastAsia="zh-CN"/>
        </w:rPr>
        <w:t>（</w:t>
      </w:r>
      <w:r w:rsidR="00C259E7" w:rsidRPr="00136393">
        <w:rPr>
          <w:rFonts w:ascii="Arial" w:eastAsia="宋体" w:hAnsi="Arial" w:cs="Arial"/>
          <w:sz w:val="20"/>
          <w:lang w:eastAsia="zh-CN"/>
        </w:rPr>
        <w:t>k</w:t>
      </w:r>
      <w:r w:rsidR="00C259E7" w:rsidRPr="00136393">
        <w:rPr>
          <w:rFonts w:ascii="Arial" w:eastAsia="宋体" w:hAnsi="Arial" w:cs="Arial"/>
          <w:sz w:val="20"/>
          <w:lang w:eastAsia="zh-CN"/>
        </w:rPr>
        <w:t>）提交</w:t>
      </w:r>
      <w:r w:rsidR="00920B2D" w:rsidRPr="00136393">
        <w:rPr>
          <w:rFonts w:ascii="Arial" w:eastAsia="宋体" w:hAnsi="Arial" w:cs="Arial"/>
          <w:sz w:val="20"/>
          <w:lang w:eastAsia="zh-CN"/>
        </w:rPr>
        <w:t>材料</w:t>
      </w:r>
      <w:r w:rsidR="00C259E7" w:rsidRPr="00136393">
        <w:rPr>
          <w:rFonts w:ascii="Arial" w:eastAsia="宋体" w:hAnsi="Arial" w:cs="Arial"/>
          <w:sz w:val="20"/>
          <w:lang w:eastAsia="zh-CN"/>
        </w:rPr>
        <w:t>应</w:t>
      </w:r>
      <w:r w:rsidR="00920B2D" w:rsidRPr="00136393">
        <w:rPr>
          <w:rFonts w:ascii="Arial" w:eastAsia="宋体" w:hAnsi="Arial" w:cs="Arial"/>
          <w:sz w:val="20"/>
          <w:lang w:eastAsia="zh-CN"/>
        </w:rPr>
        <w:t>提供具有</w:t>
      </w:r>
      <w:r w:rsidR="00C259E7" w:rsidRPr="00136393">
        <w:rPr>
          <w:rFonts w:ascii="Arial" w:eastAsia="宋体" w:hAnsi="Arial" w:cs="Arial"/>
          <w:sz w:val="20"/>
          <w:lang w:eastAsia="zh-CN"/>
        </w:rPr>
        <w:t>下表</w:t>
      </w:r>
      <w:r w:rsidR="00C259E7" w:rsidRPr="00136393">
        <w:rPr>
          <w:rFonts w:ascii="Arial" w:eastAsia="宋体" w:hAnsi="Arial" w:cs="Arial"/>
          <w:sz w:val="20"/>
          <w:lang w:eastAsia="zh-CN"/>
        </w:rPr>
        <w:t>1</w:t>
      </w:r>
      <w:r w:rsidR="00C259E7" w:rsidRPr="00136393">
        <w:rPr>
          <w:rFonts w:ascii="Arial" w:eastAsia="宋体" w:hAnsi="Arial" w:cs="Arial"/>
          <w:sz w:val="20"/>
          <w:lang w:eastAsia="zh-CN"/>
        </w:rPr>
        <w:t>中列出的任何设计特征的</w:t>
      </w:r>
      <w:r w:rsidR="00920B2D" w:rsidRPr="00136393">
        <w:rPr>
          <w:rFonts w:ascii="Arial" w:eastAsia="宋体" w:hAnsi="Arial" w:cs="Arial"/>
          <w:sz w:val="20"/>
          <w:lang w:eastAsia="zh-CN"/>
        </w:rPr>
        <w:t>腹腔镜工具和附件的</w:t>
      </w:r>
      <w:r w:rsidR="0084371A" w:rsidRPr="00136393">
        <w:rPr>
          <w:rFonts w:ascii="Arial" w:eastAsia="宋体" w:hAnsi="Arial" w:cs="Arial"/>
          <w:sz w:val="20"/>
          <w:lang w:eastAsia="zh-CN"/>
        </w:rPr>
        <w:t>再加工</w:t>
      </w:r>
      <w:r w:rsidR="00920B2D" w:rsidRPr="00136393">
        <w:rPr>
          <w:rFonts w:ascii="Arial" w:eastAsia="宋体" w:hAnsi="Arial" w:cs="Arial"/>
          <w:sz w:val="20"/>
          <w:lang w:eastAsia="zh-CN"/>
        </w:rPr>
        <w:t>确认</w:t>
      </w:r>
      <w:r w:rsidR="00C259E7" w:rsidRPr="00136393">
        <w:rPr>
          <w:rFonts w:ascii="Arial" w:eastAsia="宋体" w:hAnsi="Arial" w:cs="Arial"/>
          <w:sz w:val="20"/>
          <w:lang w:eastAsia="zh-CN"/>
        </w:rPr>
        <w:t>数据。</w:t>
      </w:r>
    </w:p>
    <w:p w:rsidR="0023700F" w:rsidRPr="00136393" w:rsidRDefault="0023700F" w:rsidP="00EC3BD4">
      <w:pPr>
        <w:snapToGrid w:val="0"/>
        <w:spacing w:before="4" w:line="300" w:lineRule="auto"/>
        <w:jc w:val="both"/>
        <w:rPr>
          <w:rFonts w:ascii="Arial" w:eastAsia="宋体" w:hAnsi="Arial" w:cs="Arial"/>
          <w:sz w:val="27"/>
          <w:szCs w:val="27"/>
          <w:lang w:eastAsia="zh-CN"/>
        </w:rPr>
      </w:pPr>
    </w:p>
    <w:tbl>
      <w:tblPr>
        <w:tblStyle w:val="TableNormal"/>
        <w:tblW w:w="10009" w:type="dxa"/>
        <w:tblInd w:w="19" w:type="dxa"/>
        <w:tblLayout w:type="fixed"/>
        <w:tblLook w:val="01E0" w:firstRow="1" w:lastRow="1" w:firstColumn="1" w:lastColumn="1" w:noHBand="0" w:noVBand="0"/>
      </w:tblPr>
      <w:tblGrid>
        <w:gridCol w:w="10009"/>
      </w:tblGrid>
      <w:tr w:rsidR="0023700F" w:rsidRPr="00136393" w:rsidTr="00FC70A8">
        <w:tc>
          <w:tcPr>
            <w:tcW w:w="10009" w:type="dxa"/>
            <w:tcBorders>
              <w:top w:val="single" w:sz="4" w:space="0" w:color="000000"/>
              <w:left w:val="single" w:sz="4" w:space="0" w:color="000000"/>
              <w:bottom w:val="single" w:sz="4" w:space="0" w:color="000000"/>
              <w:right w:val="single" w:sz="4" w:space="0" w:color="000000"/>
            </w:tcBorders>
          </w:tcPr>
          <w:p w:rsidR="0023700F" w:rsidRPr="00136393" w:rsidRDefault="00920B2D" w:rsidP="00BE1E12">
            <w:pPr>
              <w:pStyle w:val="TableParagraph"/>
              <w:snapToGrid w:val="0"/>
              <w:spacing w:before="12" w:line="300" w:lineRule="auto"/>
              <w:jc w:val="center"/>
              <w:rPr>
                <w:rFonts w:ascii="Arial" w:eastAsia="宋体" w:hAnsi="Arial" w:cs="Arial"/>
                <w:sz w:val="20"/>
                <w:szCs w:val="20"/>
                <w:lang w:eastAsia="zh-CN"/>
              </w:rPr>
            </w:pPr>
            <w:r w:rsidRPr="00136393">
              <w:rPr>
                <w:rFonts w:ascii="Arial" w:eastAsia="宋体" w:hAnsi="Arial" w:cs="Arial"/>
                <w:b/>
                <w:spacing w:val="-4"/>
                <w:sz w:val="20"/>
                <w:lang w:eastAsia="zh-CN"/>
              </w:rPr>
              <w:t>表</w:t>
            </w:r>
            <w:r w:rsidR="00654F62" w:rsidRPr="00136393">
              <w:rPr>
                <w:rFonts w:ascii="Arial" w:eastAsia="宋体" w:hAnsi="Arial" w:cs="Arial"/>
                <w:b/>
                <w:spacing w:val="-4"/>
                <w:sz w:val="20"/>
                <w:lang w:eastAsia="zh-CN"/>
              </w:rPr>
              <w:t xml:space="preserve"> </w:t>
            </w:r>
            <w:r w:rsidR="00654F62" w:rsidRPr="00136393">
              <w:rPr>
                <w:rFonts w:ascii="Arial" w:eastAsia="宋体" w:hAnsi="Arial" w:cs="Arial"/>
                <w:b/>
                <w:sz w:val="20"/>
                <w:lang w:eastAsia="zh-CN"/>
              </w:rPr>
              <w:t>1</w:t>
            </w:r>
          </w:p>
          <w:p w:rsidR="0023700F" w:rsidRPr="00136393" w:rsidRDefault="00920B2D" w:rsidP="00BE1E12">
            <w:pPr>
              <w:pStyle w:val="TableParagraph"/>
              <w:snapToGrid w:val="0"/>
              <w:spacing w:line="300" w:lineRule="auto"/>
              <w:ind w:firstLine="741"/>
              <w:jc w:val="center"/>
              <w:rPr>
                <w:rFonts w:ascii="Arial" w:eastAsia="宋体" w:hAnsi="Arial" w:cs="Arial"/>
                <w:sz w:val="20"/>
                <w:szCs w:val="20"/>
                <w:lang w:eastAsia="zh-CN"/>
              </w:rPr>
            </w:pPr>
            <w:r w:rsidRPr="00136393">
              <w:rPr>
                <w:rFonts w:ascii="Arial" w:eastAsia="宋体" w:hAnsi="Arial" w:cs="Arial"/>
                <w:b/>
                <w:sz w:val="20"/>
                <w:lang w:eastAsia="zh-CN"/>
              </w:rPr>
              <w:t>510</w:t>
            </w:r>
            <w:r w:rsidRPr="00136393">
              <w:rPr>
                <w:rFonts w:ascii="Arial" w:eastAsia="宋体" w:hAnsi="Arial" w:cs="Arial"/>
                <w:b/>
                <w:sz w:val="20"/>
                <w:lang w:eastAsia="zh-CN"/>
              </w:rPr>
              <w:t>（</w:t>
            </w:r>
            <w:r w:rsidRPr="00136393">
              <w:rPr>
                <w:rFonts w:ascii="Arial" w:eastAsia="宋体" w:hAnsi="Arial" w:cs="Arial"/>
                <w:b/>
                <w:sz w:val="20"/>
                <w:lang w:eastAsia="zh-CN"/>
              </w:rPr>
              <w:t>k</w:t>
            </w:r>
            <w:r w:rsidRPr="00136393">
              <w:rPr>
                <w:rFonts w:ascii="Arial" w:eastAsia="宋体" w:hAnsi="Arial" w:cs="Arial"/>
                <w:b/>
                <w:sz w:val="20"/>
                <w:lang w:eastAsia="zh-CN"/>
              </w:rPr>
              <w:t>）提交材料应提供具有以下设计特征的腹腔镜工具和附件的再加工确认数据</w:t>
            </w:r>
          </w:p>
        </w:tc>
      </w:tr>
      <w:tr w:rsidR="00920B2D" w:rsidRPr="00136393" w:rsidTr="00FC70A8">
        <w:tc>
          <w:tcPr>
            <w:tcW w:w="10009" w:type="dxa"/>
            <w:tcBorders>
              <w:top w:val="single" w:sz="4" w:space="0" w:color="000000"/>
              <w:left w:val="single" w:sz="4" w:space="0" w:color="000000"/>
              <w:bottom w:val="nil"/>
              <w:right w:val="single" w:sz="4" w:space="0" w:color="000000"/>
            </w:tcBorders>
          </w:tcPr>
          <w:p w:rsidR="00920B2D" w:rsidRPr="00136393" w:rsidRDefault="00920B2D" w:rsidP="00EC3BD4">
            <w:pPr>
              <w:snapToGrid w:val="0"/>
              <w:spacing w:line="300" w:lineRule="auto"/>
              <w:jc w:val="both"/>
              <w:rPr>
                <w:rFonts w:ascii="Arial" w:eastAsia="宋体" w:hAnsi="Arial" w:cs="Arial"/>
                <w:lang w:eastAsia="zh-CN"/>
              </w:rPr>
            </w:pPr>
            <w:r w:rsidRPr="00136393">
              <w:rPr>
                <w:rFonts w:ascii="Arial" w:eastAsia="宋体" w:hAnsi="Arial" w:cs="Arial"/>
                <w:lang w:eastAsia="zh-CN"/>
              </w:rPr>
              <w:t>管腔（具有不平滑的内表面，具有内部脊或锐角，或太小而刷子</w:t>
            </w:r>
            <w:r w:rsidR="00A45437" w:rsidRPr="00136393">
              <w:rPr>
                <w:rFonts w:ascii="Arial" w:eastAsia="宋体" w:hAnsi="Arial" w:cs="Arial"/>
                <w:lang w:eastAsia="zh-CN"/>
              </w:rPr>
              <w:t>不能</w:t>
            </w:r>
            <w:r w:rsidRPr="00136393">
              <w:rPr>
                <w:rFonts w:ascii="Arial" w:eastAsia="宋体" w:hAnsi="Arial" w:cs="Arial"/>
                <w:lang w:eastAsia="zh-CN"/>
              </w:rPr>
              <w:t>通过）</w:t>
            </w:r>
          </w:p>
        </w:tc>
      </w:tr>
      <w:tr w:rsidR="00920B2D" w:rsidRPr="00136393" w:rsidTr="00FC70A8">
        <w:tc>
          <w:tcPr>
            <w:tcW w:w="10009" w:type="dxa"/>
            <w:tcBorders>
              <w:top w:val="nil"/>
              <w:left w:val="single" w:sz="4" w:space="0" w:color="000000"/>
              <w:bottom w:val="nil"/>
              <w:right w:val="single" w:sz="4" w:space="0" w:color="000000"/>
            </w:tcBorders>
          </w:tcPr>
          <w:p w:rsidR="00920B2D" w:rsidRPr="00136393" w:rsidRDefault="00920B2D" w:rsidP="00EC3BD4">
            <w:pPr>
              <w:snapToGrid w:val="0"/>
              <w:spacing w:line="300" w:lineRule="auto"/>
              <w:jc w:val="both"/>
              <w:rPr>
                <w:rFonts w:ascii="Arial" w:eastAsia="宋体" w:hAnsi="Arial" w:cs="Arial"/>
              </w:rPr>
            </w:pPr>
            <w:r w:rsidRPr="00136393">
              <w:rPr>
                <w:rFonts w:ascii="Arial" w:eastAsia="宋体" w:hAnsi="Arial" w:cs="Arial"/>
              </w:rPr>
              <w:t>铰链</w:t>
            </w:r>
          </w:p>
        </w:tc>
      </w:tr>
      <w:tr w:rsidR="00920B2D" w:rsidRPr="00136393" w:rsidTr="00FC70A8">
        <w:tc>
          <w:tcPr>
            <w:tcW w:w="10009" w:type="dxa"/>
            <w:tcBorders>
              <w:top w:val="nil"/>
              <w:left w:val="single" w:sz="4" w:space="0" w:color="000000"/>
              <w:bottom w:val="nil"/>
              <w:right w:val="single" w:sz="4" w:space="0" w:color="000000"/>
            </w:tcBorders>
          </w:tcPr>
          <w:p w:rsidR="00920B2D" w:rsidRPr="00136393" w:rsidRDefault="00920B2D" w:rsidP="00EC3BD4">
            <w:pPr>
              <w:snapToGrid w:val="0"/>
              <w:spacing w:line="300" w:lineRule="auto"/>
              <w:jc w:val="both"/>
              <w:rPr>
                <w:rFonts w:ascii="Arial" w:eastAsia="宋体" w:hAnsi="Arial" w:cs="Arial"/>
              </w:rPr>
            </w:pPr>
            <w:r w:rsidRPr="00136393">
              <w:rPr>
                <w:rFonts w:ascii="Arial" w:eastAsia="宋体" w:hAnsi="Arial" w:cs="Arial"/>
              </w:rPr>
              <w:t>室内</w:t>
            </w:r>
            <w:r w:rsidRPr="00136393">
              <w:rPr>
                <w:rFonts w:ascii="Arial" w:eastAsia="宋体" w:hAnsi="Arial" w:cs="Arial"/>
                <w:lang w:eastAsia="zh-CN"/>
              </w:rPr>
              <w:t>器械</w:t>
            </w:r>
            <w:r w:rsidRPr="00136393">
              <w:rPr>
                <w:rFonts w:ascii="Arial" w:eastAsia="宋体" w:hAnsi="Arial" w:cs="Arial"/>
              </w:rPr>
              <w:t>通道</w:t>
            </w:r>
          </w:p>
        </w:tc>
      </w:tr>
      <w:tr w:rsidR="00920B2D" w:rsidRPr="00136393" w:rsidTr="00FC70A8">
        <w:tc>
          <w:tcPr>
            <w:tcW w:w="10009" w:type="dxa"/>
            <w:tcBorders>
              <w:top w:val="nil"/>
              <w:left w:val="single" w:sz="4" w:space="0" w:color="000000"/>
              <w:bottom w:val="nil"/>
              <w:right w:val="single" w:sz="4" w:space="0" w:color="000000"/>
            </w:tcBorders>
          </w:tcPr>
          <w:p w:rsidR="00920B2D" w:rsidRPr="00136393" w:rsidRDefault="00920B2D" w:rsidP="00EC3BD4">
            <w:pPr>
              <w:snapToGrid w:val="0"/>
              <w:spacing w:line="300" w:lineRule="auto"/>
              <w:jc w:val="both"/>
              <w:rPr>
                <w:rFonts w:ascii="Arial" w:eastAsia="宋体" w:hAnsi="Arial" w:cs="Arial"/>
                <w:lang w:eastAsia="zh-CN"/>
              </w:rPr>
            </w:pPr>
            <w:r w:rsidRPr="00136393">
              <w:rPr>
                <w:rFonts w:ascii="Arial" w:eastAsia="宋体" w:hAnsi="Arial" w:cs="Arial"/>
                <w:lang w:eastAsia="zh-CN"/>
              </w:rPr>
              <w:t>杆、刀片、激活器、插入件等周围的套管</w:t>
            </w:r>
          </w:p>
        </w:tc>
      </w:tr>
      <w:tr w:rsidR="00920B2D" w:rsidRPr="00136393" w:rsidTr="00FC70A8">
        <w:tc>
          <w:tcPr>
            <w:tcW w:w="10009" w:type="dxa"/>
            <w:tcBorders>
              <w:top w:val="nil"/>
              <w:left w:val="single" w:sz="4" w:space="0" w:color="000000"/>
              <w:bottom w:val="nil"/>
              <w:right w:val="single" w:sz="4" w:space="0" w:color="000000"/>
            </w:tcBorders>
          </w:tcPr>
          <w:p w:rsidR="00920B2D" w:rsidRPr="00136393" w:rsidRDefault="00920B2D" w:rsidP="00EC3BD4">
            <w:pPr>
              <w:snapToGrid w:val="0"/>
              <w:spacing w:line="300" w:lineRule="auto"/>
              <w:jc w:val="both"/>
              <w:rPr>
                <w:rFonts w:ascii="Arial" w:eastAsia="宋体" w:hAnsi="Arial" w:cs="Arial"/>
                <w:lang w:eastAsia="zh-CN"/>
              </w:rPr>
            </w:pPr>
            <w:r w:rsidRPr="00136393">
              <w:rPr>
                <w:rFonts w:ascii="Arial" w:eastAsia="宋体" w:hAnsi="Arial" w:cs="Arial"/>
                <w:lang w:eastAsia="zh-CN"/>
              </w:rPr>
              <w:t>相邻的器械表面，其中，碎屑在使用过程中可能被压迫或被捕获</w:t>
            </w:r>
          </w:p>
        </w:tc>
      </w:tr>
      <w:tr w:rsidR="00920B2D" w:rsidRPr="00136393" w:rsidTr="00FC70A8">
        <w:tc>
          <w:tcPr>
            <w:tcW w:w="10009" w:type="dxa"/>
            <w:tcBorders>
              <w:top w:val="nil"/>
              <w:left w:val="single" w:sz="4" w:space="0" w:color="000000"/>
              <w:bottom w:val="nil"/>
              <w:right w:val="single" w:sz="4" w:space="0" w:color="000000"/>
            </w:tcBorders>
          </w:tcPr>
          <w:p w:rsidR="00920B2D" w:rsidRPr="00136393" w:rsidRDefault="00920B2D" w:rsidP="00EC3BD4">
            <w:pPr>
              <w:snapToGrid w:val="0"/>
              <w:spacing w:line="300" w:lineRule="auto"/>
              <w:jc w:val="both"/>
              <w:rPr>
                <w:rFonts w:ascii="Arial" w:eastAsia="宋体" w:hAnsi="Arial" w:cs="Arial"/>
              </w:rPr>
            </w:pPr>
            <w:r w:rsidRPr="00136393">
              <w:rPr>
                <w:rFonts w:ascii="Arial" w:eastAsia="宋体" w:hAnsi="Arial" w:cs="Arial"/>
              </w:rPr>
              <w:t>O</w:t>
            </w:r>
            <w:r w:rsidRPr="00136393">
              <w:rPr>
                <w:rFonts w:ascii="Arial" w:eastAsia="宋体" w:hAnsi="Arial" w:cs="Arial"/>
              </w:rPr>
              <w:t>型</w:t>
            </w:r>
            <w:r w:rsidRPr="00136393">
              <w:rPr>
                <w:rFonts w:ascii="Arial" w:eastAsia="宋体" w:hAnsi="Arial" w:cs="Arial"/>
                <w:lang w:eastAsia="zh-CN"/>
              </w:rPr>
              <w:t>环</w:t>
            </w:r>
          </w:p>
        </w:tc>
      </w:tr>
      <w:tr w:rsidR="00920B2D" w:rsidRPr="00136393" w:rsidTr="00FC70A8">
        <w:tc>
          <w:tcPr>
            <w:tcW w:w="10009" w:type="dxa"/>
            <w:tcBorders>
              <w:top w:val="nil"/>
              <w:left w:val="single" w:sz="4" w:space="0" w:color="000000"/>
              <w:bottom w:val="nil"/>
              <w:right w:val="single" w:sz="4" w:space="0" w:color="000000"/>
            </w:tcBorders>
          </w:tcPr>
          <w:p w:rsidR="00920B2D" w:rsidRPr="00136393" w:rsidRDefault="00920B2D" w:rsidP="00EC3BD4">
            <w:pPr>
              <w:snapToGrid w:val="0"/>
              <w:spacing w:line="300" w:lineRule="auto"/>
              <w:jc w:val="both"/>
              <w:rPr>
                <w:rFonts w:ascii="Arial" w:eastAsia="宋体" w:hAnsi="Arial" w:cs="Arial"/>
                <w:lang w:eastAsia="zh-CN"/>
              </w:rPr>
            </w:pPr>
            <w:r w:rsidRPr="00136393">
              <w:rPr>
                <w:rFonts w:ascii="Arial" w:eastAsia="宋体" w:hAnsi="Arial" w:cs="Arial"/>
                <w:lang w:eastAsia="zh-CN"/>
              </w:rPr>
              <w:t>具有无法拆卸以进行再加工的此类或其他设计特征的器械</w:t>
            </w:r>
          </w:p>
        </w:tc>
      </w:tr>
      <w:tr w:rsidR="00920B2D" w:rsidRPr="00136393" w:rsidTr="00FC70A8">
        <w:tc>
          <w:tcPr>
            <w:tcW w:w="10009" w:type="dxa"/>
            <w:tcBorders>
              <w:top w:val="nil"/>
              <w:left w:val="single" w:sz="4" w:space="0" w:color="000000"/>
              <w:bottom w:val="single" w:sz="4" w:space="0" w:color="000000"/>
              <w:right w:val="single" w:sz="4" w:space="0" w:color="000000"/>
            </w:tcBorders>
          </w:tcPr>
          <w:p w:rsidR="00920B2D" w:rsidRPr="00136393" w:rsidRDefault="00920B2D" w:rsidP="00EC3BD4">
            <w:pPr>
              <w:snapToGrid w:val="0"/>
              <w:spacing w:line="300" w:lineRule="auto"/>
              <w:jc w:val="both"/>
              <w:rPr>
                <w:rFonts w:ascii="Arial" w:eastAsia="宋体" w:hAnsi="Arial" w:cs="Arial"/>
              </w:rPr>
            </w:pPr>
            <w:r w:rsidRPr="00136393">
              <w:rPr>
                <w:rFonts w:ascii="Arial" w:eastAsia="宋体" w:hAnsi="Arial" w:cs="Arial"/>
                <w:lang w:eastAsia="zh-CN"/>
              </w:rPr>
              <w:t>活塞</w:t>
            </w:r>
          </w:p>
        </w:tc>
      </w:tr>
    </w:tbl>
    <w:p w:rsidR="0023700F" w:rsidRPr="00136393" w:rsidRDefault="0023700F" w:rsidP="00EC3BD4">
      <w:pPr>
        <w:snapToGrid w:val="0"/>
        <w:spacing w:before="10" w:line="300" w:lineRule="auto"/>
        <w:jc w:val="both"/>
        <w:rPr>
          <w:rFonts w:ascii="Arial" w:eastAsia="宋体" w:hAnsi="Arial" w:cs="Arial"/>
          <w:sz w:val="16"/>
          <w:szCs w:val="16"/>
        </w:rPr>
      </w:pPr>
    </w:p>
    <w:p w:rsidR="0023700F" w:rsidRPr="00136393" w:rsidRDefault="00C259E7" w:rsidP="00990B57">
      <w:pPr>
        <w:pStyle w:val="a3"/>
        <w:snapToGrid w:val="0"/>
        <w:spacing w:before="69" w:line="300" w:lineRule="auto"/>
        <w:ind w:left="0"/>
        <w:jc w:val="both"/>
        <w:rPr>
          <w:rFonts w:ascii="Arial" w:eastAsia="宋体" w:hAnsi="Arial" w:cs="Arial"/>
          <w:lang w:eastAsia="zh-CN"/>
        </w:rPr>
      </w:pPr>
      <w:r w:rsidRPr="00136393">
        <w:rPr>
          <w:rFonts w:ascii="Arial" w:eastAsia="宋体" w:hAnsi="Arial" w:cs="Arial"/>
          <w:lang w:eastAsia="zh-CN"/>
        </w:rPr>
        <w:t>将来，随着有关再加工医疗</w:t>
      </w:r>
      <w:r w:rsidR="00A74A87" w:rsidRPr="00136393">
        <w:rPr>
          <w:rFonts w:ascii="Arial" w:eastAsia="宋体" w:hAnsi="Arial" w:cs="Arial"/>
          <w:lang w:eastAsia="zh-CN"/>
        </w:rPr>
        <w:t>器械</w:t>
      </w:r>
      <w:r w:rsidRPr="00136393">
        <w:rPr>
          <w:rFonts w:ascii="Arial" w:eastAsia="宋体" w:hAnsi="Arial" w:cs="Arial"/>
          <w:lang w:eastAsia="zh-CN"/>
        </w:rPr>
        <w:t>的附加信息</w:t>
      </w:r>
      <w:r w:rsidR="00920B2D" w:rsidRPr="00136393">
        <w:rPr>
          <w:rFonts w:ascii="Arial" w:eastAsia="宋体" w:hAnsi="Arial" w:cs="Arial"/>
          <w:lang w:eastAsia="zh-CN"/>
        </w:rPr>
        <w:t>逐渐可用，本列表可能</w:t>
      </w:r>
      <w:r w:rsidRPr="00136393">
        <w:rPr>
          <w:rFonts w:ascii="Arial" w:eastAsia="宋体" w:hAnsi="Arial" w:cs="Arial"/>
          <w:lang w:eastAsia="zh-CN"/>
        </w:rPr>
        <w:t>更新。</w:t>
      </w:r>
    </w:p>
    <w:sectPr w:rsidR="0023700F" w:rsidRPr="00136393" w:rsidSect="006A7041">
      <w:pgSz w:w="12260" w:h="15840"/>
      <w:pgMar w:top="1134" w:right="1134" w:bottom="1134" w:left="1134" w:header="748" w:footer="77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0E8" w:rsidRDefault="00FF70E8">
      <w:r>
        <w:separator/>
      </w:r>
    </w:p>
  </w:endnote>
  <w:endnote w:type="continuationSeparator" w:id="0">
    <w:p w:rsidR="00FF70E8" w:rsidRDefault="00FF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827362588"/>
      <w:docPartObj>
        <w:docPartGallery w:val="Page Numbers (Bottom of Page)"/>
        <w:docPartUnique/>
      </w:docPartObj>
    </w:sdtPr>
    <w:sdtEndPr/>
    <w:sdtContent>
      <w:p w:rsidR="00814641" w:rsidRPr="00814641" w:rsidRDefault="00814641">
        <w:pPr>
          <w:pStyle w:val="a6"/>
          <w:jc w:val="right"/>
          <w:rPr>
            <w:rFonts w:ascii="Arial" w:hAnsi="Arial" w:cs="Arial"/>
            <w:sz w:val="21"/>
            <w:szCs w:val="21"/>
          </w:rPr>
        </w:pPr>
        <w:r w:rsidRPr="00814641">
          <w:rPr>
            <w:rFonts w:ascii="Arial" w:hAnsi="Arial" w:cs="Arial"/>
            <w:sz w:val="21"/>
            <w:szCs w:val="21"/>
          </w:rPr>
          <w:fldChar w:fldCharType="begin"/>
        </w:r>
        <w:r w:rsidRPr="00814641">
          <w:rPr>
            <w:rFonts w:ascii="Arial" w:hAnsi="Arial" w:cs="Arial"/>
            <w:sz w:val="21"/>
            <w:szCs w:val="21"/>
          </w:rPr>
          <w:instrText>PAGE   \* MERGEFORMAT</w:instrText>
        </w:r>
        <w:r w:rsidRPr="00814641">
          <w:rPr>
            <w:rFonts w:ascii="Arial" w:hAnsi="Arial" w:cs="Arial"/>
            <w:sz w:val="21"/>
            <w:szCs w:val="21"/>
          </w:rPr>
          <w:fldChar w:fldCharType="separate"/>
        </w:r>
        <w:r w:rsidR="00A3448C" w:rsidRPr="00A3448C">
          <w:rPr>
            <w:rFonts w:ascii="Arial" w:hAnsi="Arial" w:cs="Arial"/>
            <w:noProof/>
            <w:sz w:val="21"/>
            <w:szCs w:val="21"/>
            <w:lang w:val="zh-CN" w:eastAsia="zh-CN"/>
          </w:rPr>
          <w:t>7</w:t>
        </w:r>
        <w:r w:rsidRPr="00814641">
          <w:rPr>
            <w:rFonts w:ascii="Arial" w:hAnsi="Arial" w:cs="Arial"/>
            <w:sz w:val="21"/>
            <w:szCs w:val="21"/>
          </w:rPr>
          <w:fldChar w:fldCharType="end"/>
        </w:r>
      </w:p>
    </w:sdtContent>
  </w:sdt>
  <w:p w:rsidR="00FF70E8" w:rsidRPr="00814641" w:rsidRDefault="00FF70E8">
    <w:pPr>
      <w:spacing w:line="14" w:lineRule="auto"/>
      <w:rPr>
        <w:rFonts w:ascii="Arial"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0E8" w:rsidRDefault="00FF70E8">
      <w:r>
        <w:separator/>
      </w:r>
    </w:p>
  </w:footnote>
  <w:footnote w:type="continuationSeparator" w:id="0">
    <w:p w:rsidR="00FF70E8" w:rsidRDefault="00FF7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85B" w:rsidRPr="00C7144D" w:rsidRDefault="00AC485B" w:rsidP="00AC485B">
    <w:pPr>
      <w:spacing w:line="265" w:lineRule="exact"/>
      <w:ind w:left="20"/>
      <w:jc w:val="center"/>
      <w:rPr>
        <w:rFonts w:ascii="Times New Roman" w:eastAsia="Times New Roman" w:hAnsi="Times New Roman" w:cs="Times New Roman"/>
        <w:i/>
        <w:sz w:val="24"/>
        <w:szCs w:val="24"/>
      </w:rPr>
    </w:pPr>
    <w:r w:rsidRPr="00C7144D">
      <w:rPr>
        <w:rFonts w:asciiTheme="minorEastAsia" w:hAnsiTheme="minorEastAsia" w:cs="Times New Roman" w:hint="eastAsia"/>
        <w:i/>
        <w:sz w:val="24"/>
        <w:szCs w:val="24"/>
        <w:lang w:eastAsia="zh-CN"/>
      </w:rPr>
      <w:t>含有非约束性建议</w:t>
    </w:r>
  </w:p>
  <w:p w:rsidR="00AC485B" w:rsidRDefault="00AC485B" w:rsidP="00AC485B">
    <w:pPr>
      <w:pStyle w:val="a5"/>
      <w:pBdr>
        <w:bottom w:val="none" w:sz="0" w:space="0" w:color="auto"/>
      </w:pBdr>
    </w:pPr>
  </w:p>
  <w:p w:rsidR="00FF70E8" w:rsidRDefault="00FF70E8" w:rsidP="00C7144D">
    <w:pPr>
      <w:tabs>
        <w:tab w:val="left" w:pos="5678"/>
      </w:tabs>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4691F"/>
    <w:multiLevelType w:val="hybridMultilevel"/>
    <w:tmpl w:val="82AECBA4"/>
    <w:lvl w:ilvl="0" w:tplc="01C89544">
      <w:start w:val="1"/>
      <w:numFmt w:val="upperLetter"/>
      <w:lvlText w:val="%1."/>
      <w:lvlJc w:val="left"/>
      <w:pPr>
        <w:ind w:left="1560" w:hanging="720"/>
      </w:pPr>
      <w:rPr>
        <w:rFonts w:ascii="Arial" w:eastAsia="Times New Roman" w:hAnsi="Arial" w:cs="Arial" w:hint="default"/>
        <w:b/>
        <w:bCs/>
        <w:spacing w:val="-2"/>
        <w:w w:val="100"/>
        <w:sz w:val="28"/>
        <w:szCs w:val="28"/>
      </w:rPr>
    </w:lvl>
    <w:lvl w:ilvl="1" w:tplc="74D0D10E">
      <w:start w:val="1"/>
      <w:numFmt w:val="bullet"/>
      <w:lvlText w:val="•"/>
      <w:lvlJc w:val="left"/>
      <w:pPr>
        <w:ind w:left="2364" w:hanging="720"/>
      </w:pPr>
      <w:rPr>
        <w:rFonts w:hint="default"/>
      </w:rPr>
    </w:lvl>
    <w:lvl w:ilvl="2" w:tplc="84DC5B6C">
      <w:start w:val="1"/>
      <w:numFmt w:val="bullet"/>
      <w:lvlText w:val="•"/>
      <w:lvlJc w:val="left"/>
      <w:pPr>
        <w:ind w:left="3168" w:hanging="720"/>
      </w:pPr>
      <w:rPr>
        <w:rFonts w:hint="default"/>
      </w:rPr>
    </w:lvl>
    <w:lvl w:ilvl="3" w:tplc="B68CCA86">
      <w:start w:val="1"/>
      <w:numFmt w:val="bullet"/>
      <w:lvlText w:val="•"/>
      <w:lvlJc w:val="left"/>
      <w:pPr>
        <w:ind w:left="3972" w:hanging="720"/>
      </w:pPr>
      <w:rPr>
        <w:rFonts w:hint="default"/>
      </w:rPr>
    </w:lvl>
    <w:lvl w:ilvl="4" w:tplc="219CCEAC">
      <w:start w:val="1"/>
      <w:numFmt w:val="bullet"/>
      <w:lvlText w:val="•"/>
      <w:lvlJc w:val="left"/>
      <w:pPr>
        <w:ind w:left="4776" w:hanging="720"/>
      </w:pPr>
      <w:rPr>
        <w:rFonts w:hint="default"/>
      </w:rPr>
    </w:lvl>
    <w:lvl w:ilvl="5" w:tplc="1F9AB19C">
      <w:start w:val="1"/>
      <w:numFmt w:val="bullet"/>
      <w:lvlText w:val="•"/>
      <w:lvlJc w:val="left"/>
      <w:pPr>
        <w:ind w:left="5580" w:hanging="720"/>
      </w:pPr>
      <w:rPr>
        <w:rFonts w:hint="default"/>
      </w:rPr>
    </w:lvl>
    <w:lvl w:ilvl="6" w:tplc="2B002016">
      <w:start w:val="1"/>
      <w:numFmt w:val="bullet"/>
      <w:lvlText w:val="•"/>
      <w:lvlJc w:val="left"/>
      <w:pPr>
        <w:ind w:left="6384" w:hanging="720"/>
      </w:pPr>
      <w:rPr>
        <w:rFonts w:hint="default"/>
      </w:rPr>
    </w:lvl>
    <w:lvl w:ilvl="7" w:tplc="5DAE3C12">
      <w:start w:val="1"/>
      <w:numFmt w:val="bullet"/>
      <w:lvlText w:val="•"/>
      <w:lvlJc w:val="left"/>
      <w:pPr>
        <w:ind w:left="7188" w:hanging="720"/>
      </w:pPr>
      <w:rPr>
        <w:rFonts w:hint="default"/>
      </w:rPr>
    </w:lvl>
    <w:lvl w:ilvl="8" w:tplc="01E881F0">
      <w:start w:val="1"/>
      <w:numFmt w:val="bullet"/>
      <w:lvlText w:val="•"/>
      <w:lvlJc w:val="left"/>
      <w:pPr>
        <w:ind w:left="7992" w:hanging="720"/>
      </w:pPr>
      <w:rPr>
        <w:rFonts w:hint="default"/>
      </w:rPr>
    </w:lvl>
  </w:abstractNum>
  <w:abstractNum w:abstractNumId="1">
    <w:nsid w:val="0BAE318E"/>
    <w:multiLevelType w:val="hybridMultilevel"/>
    <w:tmpl w:val="D696DF9C"/>
    <w:lvl w:ilvl="0" w:tplc="F8E4EA16">
      <w:start w:val="1"/>
      <w:numFmt w:val="upperLetter"/>
      <w:lvlText w:val="%1."/>
      <w:lvlJc w:val="left"/>
      <w:pPr>
        <w:ind w:left="1560" w:hanging="360"/>
      </w:pPr>
      <w:rPr>
        <w:rFonts w:ascii="Arial" w:eastAsia="Times New Roman" w:hAnsi="Arial" w:cs="Arial" w:hint="default"/>
        <w:b/>
        <w:bCs/>
        <w:spacing w:val="-1"/>
        <w:w w:val="100"/>
        <w:sz w:val="24"/>
        <w:szCs w:val="24"/>
      </w:rPr>
    </w:lvl>
    <w:lvl w:ilvl="1" w:tplc="F00EF2AE">
      <w:start w:val="1"/>
      <w:numFmt w:val="bullet"/>
      <w:lvlText w:val="•"/>
      <w:lvlJc w:val="left"/>
      <w:pPr>
        <w:ind w:left="2364" w:hanging="360"/>
      </w:pPr>
      <w:rPr>
        <w:rFonts w:hint="default"/>
      </w:rPr>
    </w:lvl>
    <w:lvl w:ilvl="2" w:tplc="AEB29184">
      <w:start w:val="1"/>
      <w:numFmt w:val="bullet"/>
      <w:lvlText w:val="•"/>
      <w:lvlJc w:val="left"/>
      <w:pPr>
        <w:ind w:left="3168" w:hanging="360"/>
      </w:pPr>
      <w:rPr>
        <w:rFonts w:hint="default"/>
      </w:rPr>
    </w:lvl>
    <w:lvl w:ilvl="3" w:tplc="0B287DD8">
      <w:start w:val="1"/>
      <w:numFmt w:val="bullet"/>
      <w:lvlText w:val="•"/>
      <w:lvlJc w:val="left"/>
      <w:pPr>
        <w:ind w:left="3972" w:hanging="360"/>
      </w:pPr>
      <w:rPr>
        <w:rFonts w:hint="default"/>
      </w:rPr>
    </w:lvl>
    <w:lvl w:ilvl="4" w:tplc="2B9A16E8">
      <w:start w:val="1"/>
      <w:numFmt w:val="bullet"/>
      <w:lvlText w:val="•"/>
      <w:lvlJc w:val="left"/>
      <w:pPr>
        <w:ind w:left="4776" w:hanging="360"/>
      </w:pPr>
      <w:rPr>
        <w:rFonts w:hint="default"/>
      </w:rPr>
    </w:lvl>
    <w:lvl w:ilvl="5" w:tplc="3CCCB922">
      <w:start w:val="1"/>
      <w:numFmt w:val="bullet"/>
      <w:lvlText w:val="•"/>
      <w:lvlJc w:val="left"/>
      <w:pPr>
        <w:ind w:left="5580" w:hanging="360"/>
      </w:pPr>
      <w:rPr>
        <w:rFonts w:hint="default"/>
      </w:rPr>
    </w:lvl>
    <w:lvl w:ilvl="6" w:tplc="C5E8C9D4">
      <w:start w:val="1"/>
      <w:numFmt w:val="bullet"/>
      <w:lvlText w:val="•"/>
      <w:lvlJc w:val="left"/>
      <w:pPr>
        <w:ind w:left="6384" w:hanging="360"/>
      </w:pPr>
      <w:rPr>
        <w:rFonts w:hint="default"/>
      </w:rPr>
    </w:lvl>
    <w:lvl w:ilvl="7" w:tplc="614E73AE">
      <w:start w:val="1"/>
      <w:numFmt w:val="bullet"/>
      <w:lvlText w:val="•"/>
      <w:lvlJc w:val="left"/>
      <w:pPr>
        <w:ind w:left="7188" w:hanging="360"/>
      </w:pPr>
      <w:rPr>
        <w:rFonts w:hint="default"/>
      </w:rPr>
    </w:lvl>
    <w:lvl w:ilvl="8" w:tplc="3A94D300">
      <w:start w:val="1"/>
      <w:numFmt w:val="bullet"/>
      <w:lvlText w:val="•"/>
      <w:lvlJc w:val="left"/>
      <w:pPr>
        <w:ind w:left="7992" w:hanging="360"/>
      </w:pPr>
      <w:rPr>
        <w:rFonts w:hint="default"/>
      </w:rPr>
    </w:lvl>
  </w:abstractNum>
  <w:abstractNum w:abstractNumId="2">
    <w:nsid w:val="12324CD2"/>
    <w:multiLevelType w:val="hybridMultilevel"/>
    <w:tmpl w:val="8EEA4A3A"/>
    <w:lvl w:ilvl="0" w:tplc="E22C3A76">
      <w:start w:val="1"/>
      <w:numFmt w:val="upperLetter"/>
      <w:lvlText w:val="%1."/>
      <w:lvlJc w:val="left"/>
      <w:pPr>
        <w:ind w:left="1560" w:hanging="720"/>
      </w:pPr>
      <w:rPr>
        <w:rFonts w:ascii="Arial" w:eastAsia="Times New Roman" w:hAnsi="Arial" w:cs="Arial" w:hint="default"/>
        <w:b/>
        <w:bCs/>
        <w:spacing w:val="-2"/>
        <w:w w:val="100"/>
        <w:sz w:val="28"/>
        <w:szCs w:val="28"/>
      </w:rPr>
    </w:lvl>
    <w:lvl w:ilvl="1" w:tplc="45BEFDF6">
      <w:start w:val="1"/>
      <w:numFmt w:val="bullet"/>
      <w:lvlText w:val="•"/>
      <w:lvlJc w:val="left"/>
      <w:pPr>
        <w:ind w:left="2364" w:hanging="720"/>
      </w:pPr>
      <w:rPr>
        <w:rFonts w:hint="default"/>
      </w:rPr>
    </w:lvl>
    <w:lvl w:ilvl="2" w:tplc="517C6410">
      <w:start w:val="1"/>
      <w:numFmt w:val="bullet"/>
      <w:lvlText w:val="•"/>
      <w:lvlJc w:val="left"/>
      <w:pPr>
        <w:ind w:left="3168" w:hanging="720"/>
      </w:pPr>
      <w:rPr>
        <w:rFonts w:hint="default"/>
      </w:rPr>
    </w:lvl>
    <w:lvl w:ilvl="3" w:tplc="1D801550">
      <w:start w:val="1"/>
      <w:numFmt w:val="bullet"/>
      <w:lvlText w:val="•"/>
      <w:lvlJc w:val="left"/>
      <w:pPr>
        <w:ind w:left="3972" w:hanging="720"/>
      </w:pPr>
      <w:rPr>
        <w:rFonts w:hint="default"/>
      </w:rPr>
    </w:lvl>
    <w:lvl w:ilvl="4" w:tplc="1A1E3E66">
      <w:start w:val="1"/>
      <w:numFmt w:val="bullet"/>
      <w:lvlText w:val="•"/>
      <w:lvlJc w:val="left"/>
      <w:pPr>
        <w:ind w:left="4776" w:hanging="720"/>
      </w:pPr>
      <w:rPr>
        <w:rFonts w:hint="default"/>
      </w:rPr>
    </w:lvl>
    <w:lvl w:ilvl="5" w:tplc="36FA688A">
      <w:start w:val="1"/>
      <w:numFmt w:val="bullet"/>
      <w:lvlText w:val="•"/>
      <w:lvlJc w:val="left"/>
      <w:pPr>
        <w:ind w:left="5580" w:hanging="720"/>
      </w:pPr>
      <w:rPr>
        <w:rFonts w:hint="default"/>
      </w:rPr>
    </w:lvl>
    <w:lvl w:ilvl="6" w:tplc="046AA9D4">
      <w:start w:val="1"/>
      <w:numFmt w:val="bullet"/>
      <w:lvlText w:val="•"/>
      <w:lvlJc w:val="left"/>
      <w:pPr>
        <w:ind w:left="6384" w:hanging="720"/>
      </w:pPr>
      <w:rPr>
        <w:rFonts w:hint="default"/>
      </w:rPr>
    </w:lvl>
    <w:lvl w:ilvl="7" w:tplc="C1A67C00">
      <w:start w:val="1"/>
      <w:numFmt w:val="bullet"/>
      <w:lvlText w:val="•"/>
      <w:lvlJc w:val="left"/>
      <w:pPr>
        <w:ind w:left="7188" w:hanging="720"/>
      </w:pPr>
      <w:rPr>
        <w:rFonts w:hint="default"/>
      </w:rPr>
    </w:lvl>
    <w:lvl w:ilvl="8" w:tplc="97F4E390">
      <w:start w:val="1"/>
      <w:numFmt w:val="bullet"/>
      <w:lvlText w:val="•"/>
      <w:lvlJc w:val="left"/>
      <w:pPr>
        <w:ind w:left="7992" w:hanging="720"/>
      </w:pPr>
      <w:rPr>
        <w:rFonts w:hint="default"/>
      </w:rPr>
    </w:lvl>
  </w:abstractNum>
  <w:abstractNum w:abstractNumId="3">
    <w:nsid w:val="1386237F"/>
    <w:multiLevelType w:val="hybridMultilevel"/>
    <w:tmpl w:val="E7FC4DC2"/>
    <w:lvl w:ilvl="0" w:tplc="76F27E22">
      <w:start w:val="1"/>
      <w:numFmt w:val="upperLetter"/>
      <w:lvlText w:val="%1."/>
      <w:lvlJc w:val="left"/>
      <w:pPr>
        <w:ind w:left="1560" w:hanging="720"/>
      </w:pPr>
      <w:rPr>
        <w:rFonts w:ascii="Arial" w:eastAsia="Times New Roman" w:hAnsi="Arial" w:cs="Arial" w:hint="default"/>
        <w:b/>
        <w:bCs/>
        <w:spacing w:val="-5"/>
        <w:w w:val="100"/>
        <w:sz w:val="28"/>
        <w:szCs w:val="28"/>
      </w:rPr>
    </w:lvl>
    <w:lvl w:ilvl="1" w:tplc="272074BE">
      <w:start w:val="1"/>
      <w:numFmt w:val="bullet"/>
      <w:lvlText w:val="•"/>
      <w:lvlJc w:val="left"/>
      <w:pPr>
        <w:ind w:left="2364" w:hanging="720"/>
      </w:pPr>
      <w:rPr>
        <w:rFonts w:hint="default"/>
      </w:rPr>
    </w:lvl>
    <w:lvl w:ilvl="2" w:tplc="17461696">
      <w:start w:val="1"/>
      <w:numFmt w:val="bullet"/>
      <w:lvlText w:val="•"/>
      <w:lvlJc w:val="left"/>
      <w:pPr>
        <w:ind w:left="3168" w:hanging="720"/>
      </w:pPr>
      <w:rPr>
        <w:rFonts w:hint="default"/>
      </w:rPr>
    </w:lvl>
    <w:lvl w:ilvl="3" w:tplc="D1123C22">
      <w:start w:val="1"/>
      <w:numFmt w:val="bullet"/>
      <w:lvlText w:val="•"/>
      <w:lvlJc w:val="left"/>
      <w:pPr>
        <w:ind w:left="3972" w:hanging="720"/>
      </w:pPr>
      <w:rPr>
        <w:rFonts w:hint="default"/>
      </w:rPr>
    </w:lvl>
    <w:lvl w:ilvl="4" w:tplc="6FFA54CC">
      <w:start w:val="1"/>
      <w:numFmt w:val="bullet"/>
      <w:lvlText w:val="•"/>
      <w:lvlJc w:val="left"/>
      <w:pPr>
        <w:ind w:left="4776" w:hanging="720"/>
      </w:pPr>
      <w:rPr>
        <w:rFonts w:hint="default"/>
      </w:rPr>
    </w:lvl>
    <w:lvl w:ilvl="5" w:tplc="7AD6DB1C">
      <w:start w:val="1"/>
      <w:numFmt w:val="bullet"/>
      <w:lvlText w:val="•"/>
      <w:lvlJc w:val="left"/>
      <w:pPr>
        <w:ind w:left="5580" w:hanging="720"/>
      </w:pPr>
      <w:rPr>
        <w:rFonts w:hint="default"/>
      </w:rPr>
    </w:lvl>
    <w:lvl w:ilvl="6" w:tplc="6C9C3350">
      <w:start w:val="1"/>
      <w:numFmt w:val="bullet"/>
      <w:lvlText w:val="•"/>
      <w:lvlJc w:val="left"/>
      <w:pPr>
        <w:ind w:left="6384" w:hanging="720"/>
      </w:pPr>
      <w:rPr>
        <w:rFonts w:hint="default"/>
      </w:rPr>
    </w:lvl>
    <w:lvl w:ilvl="7" w:tplc="E79CF242">
      <w:start w:val="1"/>
      <w:numFmt w:val="bullet"/>
      <w:lvlText w:val="•"/>
      <w:lvlJc w:val="left"/>
      <w:pPr>
        <w:ind w:left="7188" w:hanging="720"/>
      </w:pPr>
      <w:rPr>
        <w:rFonts w:hint="default"/>
      </w:rPr>
    </w:lvl>
    <w:lvl w:ilvl="8" w:tplc="7E421864">
      <w:start w:val="1"/>
      <w:numFmt w:val="bullet"/>
      <w:lvlText w:val="•"/>
      <w:lvlJc w:val="left"/>
      <w:pPr>
        <w:ind w:left="7992" w:hanging="720"/>
      </w:pPr>
      <w:rPr>
        <w:rFonts w:hint="default"/>
      </w:rPr>
    </w:lvl>
  </w:abstractNum>
  <w:abstractNum w:abstractNumId="4">
    <w:nsid w:val="14943755"/>
    <w:multiLevelType w:val="hybridMultilevel"/>
    <w:tmpl w:val="70D4CD18"/>
    <w:lvl w:ilvl="0" w:tplc="C6485AC2">
      <w:start w:val="1"/>
      <w:numFmt w:val="lowerLetter"/>
      <w:lvlText w:val="%1."/>
      <w:lvlJc w:val="left"/>
      <w:pPr>
        <w:ind w:left="840" w:hanging="360"/>
      </w:pPr>
      <w:rPr>
        <w:rFonts w:ascii="Arial" w:eastAsia="Times New Roman" w:hAnsi="Arial" w:cs="Arial" w:hint="default"/>
        <w:spacing w:val="-3"/>
        <w:w w:val="100"/>
        <w:sz w:val="24"/>
        <w:szCs w:val="24"/>
      </w:rPr>
    </w:lvl>
    <w:lvl w:ilvl="1" w:tplc="0DC833E4">
      <w:start w:val="1"/>
      <w:numFmt w:val="bullet"/>
      <w:lvlText w:val="•"/>
      <w:lvlJc w:val="left"/>
      <w:pPr>
        <w:ind w:left="1716" w:hanging="360"/>
      </w:pPr>
      <w:rPr>
        <w:rFonts w:hint="default"/>
      </w:rPr>
    </w:lvl>
    <w:lvl w:ilvl="2" w:tplc="4348B5E0">
      <w:start w:val="1"/>
      <w:numFmt w:val="bullet"/>
      <w:lvlText w:val="•"/>
      <w:lvlJc w:val="left"/>
      <w:pPr>
        <w:ind w:left="2592" w:hanging="360"/>
      </w:pPr>
      <w:rPr>
        <w:rFonts w:hint="default"/>
      </w:rPr>
    </w:lvl>
    <w:lvl w:ilvl="3" w:tplc="FF145822">
      <w:start w:val="1"/>
      <w:numFmt w:val="bullet"/>
      <w:lvlText w:val="•"/>
      <w:lvlJc w:val="left"/>
      <w:pPr>
        <w:ind w:left="3468" w:hanging="360"/>
      </w:pPr>
      <w:rPr>
        <w:rFonts w:hint="default"/>
      </w:rPr>
    </w:lvl>
    <w:lvl w:ilvl="4" w:tplc="A88CAA6C">
      <w:start w:val="1"/>
      <w:numFmt w:val="bullet"/>
      <w:lvlText w:val="•"/>
      <w:lvlJc w:val="left"/>
      <w:pPr>
        <w:ind w:left="4344" w:hanging="360"/>
      </w:pPr>
      <w:rPr>
        <w:rFonts w:hint="default"/>
      </w:rPr>
    </w:lvl>
    <w:lvl w:ilvl="5" w:tplc="713C6312">
      <w:start w:val="1"/>
      <w:numFmt w:val="bullet"/>
      <w:lvlText w:val="•"/>
      <w:lvlJc w:val="left"/>
      <w:pPr>
        <w:ind w:left="5220" w:hanging="360"/>
      </w:pPr>
      <w:rPr>
        <w:rFonts w:hint="default"/>
      </w:rPr>
    </w:lvl>
    <w:lvl w:ilvl="6" w:tplc="2506ADC4">
      <w:start w:val="1"/>
      <w:numFmt w:val="bullet"/>
      <w:lvlText w:val="•"/>
      <w:lvlJc w:val="left"/>
      <w:pPr>
        <w:ind w:left="6096" w:hanging="360"/>
      </w:pPr>
      <w:rPr>
        <w:rFonts w:hint="default"/>
      </w:rPr>
    </w:lvl>
    <w:lvl w:ilvl="7" w:tplc="D362EE8C">
      <w:start w:val="1"/>
      <w:numFmt w:val="bullet"/>
      <w:lvlText w:val="•"/>
      <w:lvlJc w:val="left"/>
      <w:pPr>
        <w:ind w:left="6972" w:hanging="360"/>
      </w:pPr>
      <w:rPr>
        <w:rFonts w:hint="default"/>
      </w:rPr>
    </w:lvl>
    <w:lvl w:ilvl="8" w:tplc="05A859E6">
      <w:start w:val="1"/>
      <w:numFmt w:val="bullet"/>
      <w:lvlText w:val="•"/>
      <w:lvlJc w:val="left"/>
      <w:pPr>
        <w:ind w:left="7848" w:hanging="360"/>
      </w:pPr>
      <w:rPr>
        <w:rFonts w:hint="default"/>
      </w:rPr>
    </w:lvl>
  </w:abstractNum>
  <w:abstractNum w:abstractNumId="5">
    <w:nsid w:val="16CD7579"/>
    <w:multiLevelType w:val="hybridMultilevel"/>
    <w:tmpl w:val="FB0E117C"/>
    <w:lvl w:ilvl="0" w:tplc="4604861A">
      <w:start w:val="1"/>
      <w:numFmt w:val="upperRoman"/>
      <w:lvlText w:val="%1."/>
      <w:lvlJc w:val="left"/>
      <w:pPr>
        <w:ind w:left="120" w:hanging="476"/>
      </w:pPr>
      <w:rPr>
        <w:rFonts w:ascii="Times New Roman" w:eastAsia="Times New Roman" w:hAnsi="Times New Roman" w:hint="default"/>
        <w:b/>
        <w:bCs/>
        <w:spacing w:val="-1"/>
        <w:w w:val="100"/>
        <w:sz w:val="24"/>
        <w:szCs w:val="24"/>
      </w:rPr>
    </w:lvl>
    <w:lvl w:ilvl="1" w:tplc="3B824CF4">
      <w:start w:val="1"/>
      <w:numFmt w:val="upperLetter"/>
      <w:lvlText w:val="%2."/>
      <w:lvlJc w:val="left"/>
      <w:pPr>
        <w:ind w:left="1320" w:hanging="480"/>
      </w:pPr>
      <w:rPr>
        <w:rFonts w:ascii="Times New Roman" w:eastAsia="Times New Roman" w:hAnsi="Times New Roman" w:hint="default"/>
        <w:spacing w:val="-3"/>
        <w:w w:val="100"/>
        <w:sz w:val="24"/>
        <w:szCs w:val="24"/>
      </w:rPr>
    </w:lvl>
    <w:lvl w:ilvl="2" w:tplc="9D72B6DC">
      <w:start w:val="1"/>
      <w:numFmt w:val="bullet"/>
      <w:lvlText w:val="•"/>
      <w:lvlJc w:val="left"/>
      <w:pPr>
        <w:ind w:left="2237" w:hanging="480"/>
      </w:pPr>
      <w:rPr>
        <w:rFonts w:hint="default"/>
      </w:rPr>
    </w:lvl>
    <w:lvl w:ilvl="3" w:tplc="AD949A04">
      <w:start w:val="1"/>
      <w:numFmt w:val="bullet"/>
      <w:lvlText w:val="•"/>
      <w:lvlJc w:val="left"/>
      <w:pPr>
        <w:ind w:left="3155" w:hanging="480"/>
      </w:pPr>
      <w:rPr>
        <w:rFonts w:hint="default"/>
      </w:rPr>
    </w:lvl>
    <w:lvl w:ilvl="4" w:tplc="FC26F0C2">
      <w:start w:val="1"/>
      <w:numFmt w:val="bullet"/>
      <w:lvlText w:val="•"/>
      <w:lvlJc w:val="left"/>
      <w:pPr>
        <w:ind w:left="4073" w:hanging="480"/>
      </w:pPr>
      <w:rPr>
        <w:rFonts w:hint="default"/>
      </w:rPr>
    </w:lvl>
    <w:lvl w:ilvl="5" w:tplc="DF52E64E">
      <w:start w:val="1"/>
      <w:numFmt w:val="bullet"/>
      <w:lvlText w:val="•"/>
      <w:lvlJc w:val="left"/>
      <w:pPr>
        <w:ind w:left="4991" w:hanging="480"/>
      </w:pPr>
      <w:rPr>
        <w:rFonts w:hint="default"/>
      </w:rPr>
    </w:lvl>
    <w:lvl w:ilvl="6" w:tplc="FF760A06">
      <w:start w:val="1"/>
      <w:numFmt w:val="bullet"/>
      <w:lvlText w:val="•"/>
      <w:lvlJc w:val="left"/>
      <w:pPr>
        <w:ind w:left="5908" w:hanging="480"/>
      </w:pPr>
      <w:rPr>
        <w:rFonts w:hint="default"/>
      </w:rPr>
    </w:lvl>
    <w:lvl w:ilvl="7" w:tplc="EC5E7622">
      <w:start w:val="1"/>
      <w:numFmt w:val="bullet"/>
      <w:lvlText w:val="•"/>
      <w:lvlJc w:val="left"/>
      <w:pPr>
        <w:ind w:left="6826" w:hanging="480"/>
      </w:pPr>
      <w:rPr>
        <w:rFonts w:hint="default"/>
      </w:rPr>
    </w:lvl>
    <w:lvl w:ilvl="8" w:tplc="52645D28">
      <w:start w:val="1"/>
      <w:numFmt w:val="bullet"/>
      <w:lvlText w:val="•"/>
      <w:lvlJc w:val="left"/>
      <w:pPr>
        <w:ind w:left="7744" w:hanging="480"/>
      </w:pPr>
      <w:rPr>
        <w:rFonts w:hint="default"/>
      </w:rPr>
    </w:lvl>
  </w:abstractNum>
  <w:abstractNum w:abstractNumId="6">
    <w:nsid w:val="24493636"/>
    <w:multiLevelType w:val="hybridMultilevel"/>
    <w:tmpl w:val="EE6082E2"/>
    <w:lvl w:ilvl="0" w:tplc="A1DE4D40">
      <w:start w:val="1"/>
      <w:numFmt w:val="bullet"/>
      <w:lvlText w:val=""/>
      <w:lvlJc w:val="left"/>
      <w:pPr>
        <w:ind w:left="840" w:hanging="360"/>
      </w:pPr>
      <w:rPr>
        <w:rFonts w:ascii="Wingdings" w:eastAsia="Wingdings" w:hAnsi="Wingdings" w:hint="default"/>
        <w:w w:val="99"/>
        <w:sz w:val="24"/>
        <w:szCs w:val="24"/>
      </w:rPr>
    </w:lvl>
    <w:lvl w:ilvl="1" w:tplc="00529DE2">
      <w:start w:val="1"/>
      <w:numFmt w:val="bullet"/>
      <w:lvlText w:val="•"/>
      <w:lvlJc w:val="left"/>
      <w:pPr>
        <w:ind w:left="1716" w:hanging="360"/>
      </w:pPr>
      <w:rPr>
        <w:rFonts w:hint="default"/>
      </w:rPr>
    </w:lvl>
    <w:lvl w:ilvl="2" w:tplc="9454DA6A">
      <w:start w:val="1"/>
      <w:numFmt w:val="bullet"/>
      <w:lvlText w:val="•"/>
      <w:lvlJc w:val="left"/>
      <w:pPr>
        <w:ind w:left="2592" w:hanging="360"/>
      </w:pPr>
      <w:rPr>
        <w:rFonts w:hint="default"/>
      </w:rPr>
    </w:lvl>
    <w:lvl w:ilvl="3" w:tplc="ACFA9DC6">
      <w:start w:val="1"/>
      <w:numFmt w:val="bullet"/>
      <w:lvlText w:val="•"/>
      <w:lvlJc w:val="left"/>
      <w:pPr>
        <w:ind w:left="3468" w:hanging="360"/>
      </w:pPr>
      <w:rPr>
        <w:rFonts w:hint="default"/>
      </w:rPr>
    </w:lvl>
    <w:lvl w:ilvl="4" w:tplc="3604A454">
      <w:start w:val="1"/>
      <w:numFmt w:val="bullet"/>
      <w:lvlText w:val="•"/>
      <w:lvlJc w:val="left"/>
      <w:pPr>
        <w:ind w:left="4344" w:hanging="360"/>
      </w:pPr>
      <w:rPr>
        <w:rFonts w:hint="default"/>
      </w:rPr>
    </w:lvl>
    <w:lvl w:ilvl="5" w:tplc="CC36DBF6">
      <w:start w:val="1"/>
      <w:numFmt w:val="bullet"/>
      <w:lvlText w:val="•"/>
      <w:lvlJc w:val="left"/>
      <w:pPr>
        <w:ind w:left="5220" w:hanging="360"/>
      </w:pPr>
      <w:rPr>
        <w:rFonts w:hint="default"/>
      </w:rPr>
    </w:lvl>
    <w:lvl w:ilvl="6" w:tplc="165652F0">
      <w:start w:val="1"/>
      <w:numFmt w:val="bullet"/>
      <w:lvlText w:val="•"/>
      <w:lvlJc w:val="left"/>
      <w:pPr>
        <w:ind w:left="6096" w:hanging="360"/>
      </w:pPr>
      <w:rPr>
        <w:rFonts w:hint="default"/>
      </w:rPr>
    </w:lvl>
    <w:lvl w:ilvl="7" w:tplc="2A04645C">
      <w:start w:val="1"/>
      <w:numFmt w:val="bullet"/>
      <w:lvlText w:val="•"/>
      <w:lvlJc w:val="left"/>
      <w:pPr>
        <w:ind w:left="6972" w:hanging="360"/>
      </w:pPr>
      <w:rPr>
        <w:rFonts w:hint="default"/>
      </w:rPr>
    </w:lvl>
    <w:lvl w:ilvl="8" w:tplc="9F46DCE6">
      <w:start w:val="1"/>
      <w:numFmt w:val="bullet"/>
      <w:lvlText w:val="•"/>
      <w:lvlJc w:val="left"/>
      <w:pPr>
        <w:ind w:left="7848" w:hanging="360"/>
      </w:pPr>
      <w:rPr>
        <w:rFonts w:hint="default"/>
      </w:rPr>
    </w:lvl>
  </w:abstractNum>
  <w:abstractNum w:abstractNumId="7">
    <w:nsid w:val="24E6548B"/>
    <w:multiLevelType w:val="hybridMultilevel"/>
    <w:tmpl w:val="22129594"/>
    <w:lvl w:ilvl="0" w:tplc="EB28FEAE">
      <w:start w:val="2"/>
      <w:numFmt w:val="decimal"/>
      <w:lvlText w:val="%1."/>
      <w:lvlJc w:val="left"/>
      <w:pPr>
        <w:ind w:left="1520" w:hanging="360"/>
        <w:jc w:val="right"/>
      </w:pPr>
      <w:rPr>
        <w:rFonts w:ascii="Times New Roman" w:eastAsia="Times New Roman" w:hAnsi="Times New Roman" w:hint="default"/>
        <w:spacing w:val="-4"/>
        <w:w w:val="100"/>
        <w:sz w:val="24"/>
        <w:szCs w:val="24"/>
      </w:rPr>
    </w:lvl>
    <w:lvl w:ilvl="1" w:tplc="0BD40B52">
      <w:start w:val="1"/>
      <w:numFmt w:val="bullet"/>
      <w:lvlText w:val="•"/>
      <w:lvlJc w:val="left"/>
      <w:pPr>
        <w:ind w:left="2288" w:hanging="360"/>
      </w:pPr>
      <w:rPr>
        <w:rFonts w:hint="default"/>
      </w:rPr>
    </w:lvl>
    <w:lvl w:ilvl="2" w:tplc="BD3C553C">
      <w:start w:val="1"/>
      <w:numFmt w:val="bullet"/>
      <w:lvlText w:val="•"/>
      <w:lvlJc w:val="left"/>
      <w:pPr>
        <w:ind w:left="3056" w:hanging="360"/>
      </w:pPr>
      <w:rPr>
        <w:rFonts w:hint="default"/>
      </w:rPr>
    </w:lvl>
    <w:lvl w:ilvl="3" w:tplc="6860AC16">
      <w:start w:val="1"/>
      <w:numFmt w:val="bullet"/>
      <w:lvlText w:val="•"/>
      <w:lvlJc w:val="left"/>
      <w:pPr>
        <w:ind w:left="3824" w:hanging="360"/>
      </w:pPr>
      <w:rPr>
        <w:rFonts w:hint="default"/>
      </w:rPr>
    </w:lvl>
    <w:lvl w:ilvl="4" w:tplc="4DBED650">
      <w:start w:val="1"/>
      <w:numFmt w:val="bullet"/>
      <w:lvlText w:val="•"/>
      <w:lvlJc w:val="left"/>
      <w:pPr>
        <w:ind w:left="4592" w:hanging="360"/>
      </w:pPr>
      <w:rPr>
        <w:rFonts w:hint="default"/>
      </w:rPr>
    </w:lvl>
    <w:lvl w:ilvl="5" w:tplc="4B6CDDB8">
      <w:start w:val="1"/>
      <w:numFmt w:val="bullet"/>
      <w:lvlText w:val="•"/>
      <w:lvlJc w:val="left"/>
      <w:pPr>
        <w:ind w:left="5360" w:hanging="360"/>
      </w:pPr>
      <w:rPr>
        <w:rFonts w:hint="default"/>
      </w:rPr>
    </w:lvl>
    <w:lvl w:ilvl="6" w:tplc="99F6FE30">
      <w:start w:val="1"/>
      <w:numFmt w:val="bullet"/>
      <w:lvlText w:val="•"/>
      <w:lvlJc w:val="left"/>
      <w:pPr>
        <w:ind w:left="6128" w:hanging="360"/>
      </w:pPr>
      <w:rPr>
        <w:rFonts w:hint="default"/>
      </w:rPr>
    </w:lvl>
    <w:lvl w:ilvl="7" w:tplc="3262365A">
      <w:start w:val="1"/>
      <w:numFmt w:val="bullet"/>
      <w:lvlText w:val="•"/>
      <w:lvlJc w:val="left"/>
      <w:pPr>
        <w:ind w:left="6896" w:hanging="360"/>
      </w:pPr>
      <w:rPr>
        <w:rFonts w:hint="default"/>
      </w:rPr>
    </w:lvl>
    <w:lvl w:ilvl="8" w:tplc="A0EE652A">
      <w:start w:val="1"/>
      <w:numFmt w:val="bullet"/>
      <w:lvlText w:val="•"/>
      <w:lvlJc w:val="left"/>
      <w:pPr>
        <w:ind w:left="7664" w:hanging="360"/>
      </w:pPr>
      <w:rPr>
        <w:rFonts w:hint="default"/>
      </w:rPr>
    </w:lvl>
  </w:abstractNum>
  <w:abstractNum w:abstractNumId="8">
    <w:nsid w:val="2A164DE2"/>
    <w:multiLevelType w:val="hybridMultilevel"/>
    <w:tmpl w:val="4218205E"/>
    <w:lvl w:ilvl="0" w:tplc="FB2E9852">
      <w:start w:val="1"/>
      <w:numFmt w:val="bullet"/>
      <w:lvlText w:val=""/>
      <w:lvlJc w:val="left"/>
      <w:pPr>
        <w:ind w:left="1160" w:hanging="360"/>
      </w:pPr>
      <w:rPr>
        <w:rFonts w:ascii="Wingdings" w:eastAsia="Wingdings" w:hAnsi="Wingdings" w:hint="default"/>
        <w:w w:val="99"/>
        <w:sz w:val="24"/>
        <w:szCs w:val="24"/>
      </w:rPr>
    </w:lvl>
    <w:lvl w:ilvl="1" w:tplc="1F0C8032">
      <w:start w:val="1"/>
      <w:numFmt w:val="bullet"/>
      <w:lvlText w:val="•"/>
      <w:lvlJc w:val="left"/>
      <w:pPr>
        <w:ind w:left="1964" w:hanging="360"/>
      </w:pPr>
      <w:rPr>
        <w:rFonts w:hint="default"/>
      </w:rPr>
    </w:lvl>
    <w:lvl w:ilvl="2" w:tplc="6DC0012A">
      <w:start w:val="1"/>
      <w:numFmt w:val="bullet"/>
      <w:lvlText w:val="•"/>
      <w:lvlJc w:val="left"/>
      <w:pPr>
        <w:ind w:left="2768" w:hanging="360"/>
      </w:pPr>
      <w:rPr>
        <w:rFonts w:hint="default"/>
      </w:rPr>
    </w:lvl>
    <w:lvl w:ilvl="3" w:tplc="08C496FC">
      <w:start w:val="1"/>
      <w:numFmt w:val="bullet"/>
      <w:lvlText w:val="•"/>
      <w:lvlJc w:val="left"/>
      <w:pPr>
        <w:ind w:left="3572" w:hanging="360"/>
      </w:pPr>
      <w:rPr>
        <w:rFonts w:hint="default"/>
      </w:rPr>
    </w:lvl>
    <w:lvl w:ilvl="4" w:tplc="DDDE414E">
      <w:start w:val="1"/>
      <w:numFmt w:val="bullet"/>
      <w:lvlText w:val="•"/>
      <w:lvlJc w:val="left"/>
      <w:pPr>
        <w:ind w:left="4376" w:hanging="360"/>
      </w:pPr>
      <w:rPr>
        <w:rFonts w:hint="default"/>
      </w:rPr>
    </w:lvl>
    <w:lvl w:ilvl="5" w:tplc="BCDCEB3E">
      <w:start w:val="1"/>
      <w:numFmt w:val="bullet"/>
      <w:lvlText w:val="•"/>
      <w:lvlJc w:val="left"/>
      <w:pPr>
        <w:ind w:left="5180" w:hanging="360"/>
      </w:pPr>
      <w:rPr>
        <w:rFonts w:hint="default"/>
      </w:rPr>
    </w:lvl>
    <w:lvl w:ilvl="6" w:tplc="52B8E18A">
      <w:start w:val="1"/>
      <w:numFmt w:val="bullet"/>
      <w:lvlText w:val="•"/>
      <w:lvlJc w:val="left"/>
      <w:pPr>
        <w:ind w:left="5984" w:hanging="360"/>
      </w:pPr>
      <w:rPr>
        <w:rFonts w:hint="default"/>
      </w:rPr>
    </w:lvl>
    <w:lvl w:ilvl="7" w:tplc="261C7850">
      <w:start w:val="1"/>
      <w:numFmt w:val="bullet"/>
      <w:lvlText w:val="•"/>
      <w:lvlJc w:val="left"/>
      <w:pPr>
        <w:ind w:left="6788" w:hanging="360"/>
      </w:pPr>
      <w:rPr>
        <w:rFonts w:hint="default"/>
      </w:rPr>
    </w:lvl>
    <w:lvl w:ilvl="8" w:tplc="06880D8A">
      <w:start w:val="1"/>
      <w:numFmt w:val="bullet"/>
      <w:lvlText w:val="•"/>
      <w:lvlJc w:val="left"/>
      <w:pPr>
        <w:ind w:left="7592" w:hanging="360"/>
      </w:pPr>
      <w:rPr>
        <w:rFonts w:hint="default"/>
      </w:rPr>
    </w:lvl>
  </w:abstractNum>
  <w:abstractNum w:abstractNumId="9">
    <w:nsid w:val="31FC5186"/>
    <w:multiLevelType w:val="hybridMultilevel"/>
    <w:tmpl w:val="6D32746E"/>
    <w:lvl w:ilvl="0" w:tplc="0178C612">
      <w:start w:val="1"/>
      <w:numFmt w:val="bullet"/>
      <w:lvlText w:val=""/>
      <w:lvlJc w:val="left"/>
      <w:pPr>
        <w:ind w:left="1160" w:hanging="360"/>
      </w:pPr>
      <w:rPr>
        <w:rFonts w:ascii="Wingdings" w:eastAsia="Wingdings" w:hAnsi="Wingdings" w:hint="default"/>
        <w:w w:val="99"/>
        <w:sz w:val="24"/>
        <w:szCs w:val="24"/>
      </w:rPr>
    </w:lvl>
    <w:lvl w:ilvl="1" w:tplc="18C80EAA">
      <w:start w:val="1"/>
      <w:numFmt w:val="bullet"/>
      <w:lvlText w:val="•"/>
      <w:lvlJc w:val="left"/>
      <w:pPr>
        <w:ind w:left="1964" w:hanging="360"/>
      </w:pPr>
      <w:rPr>
        <w:rFonts w:hint="default"/>
      </w:rPr>
    </w:lvl>
    <w:lvl w:ilvl="2" w:tplc="E15C2E74">
      <w:start w:val="1"/>
      <w:numFmt w:val="bullet"/>
      <w:lvlText w:val="•"/>
      <w:lvlJc w:val="left"/>
      <w:pPr>
        <w:ind w:left="2768" w:hanging="360"/>
      </w:pPr>
      <w:rPr>
        <w:rFonts w:hint="default"/>
      </w:rPr>
    </w:lvl>
    <w:lvl w:ilvl="3" w:tplc="78282178">
      <w:start w:val="1"/>
      <w:numFmt w:val="bullet"/>
      <w:lvlText w:val="•"/>
      <w:lvlJc w:val="left"/>
      <w:pPr>
        <w:ind w:left="3572" w:hanging="360"/>
      </w:pPr>
      <w:rPr>
        <w:rFonts w:hint="default"/>
      </w:rPr>
    </w:lvl>
    <w:lvl w:ilvl="4" w:tplc="4112BE82">
      <w:start w:val="1"/>
      <w:numFmt w:val="bullet"/>
      <w:lvlText w:val="•"/>
      <w:lvlJc w:val="left"/>
      <w:pPr>
        <w:ind w:left="4376" w:hanging="360"/>
      </w:pPr>
      <w:rPr>
        <w:rFonts w:hint="default"/>
      </w:rPr>
    </w:lvl>
    <w:lvl w:ilvl="5" w:tplc="0750CB18">
      <w:start w:val="1"/>
      <w:numFmt w:val="bullet"/>
      <w:lvlText w:val="•"/>
      <w:lvlJc w:val="left"/>
      <w:pPr>
        <w:ind w:left="5180" w:hanging="360"/>
      </w:pPr>
      <w:rPr>
        <w:rFonts w:hint="default"/>
      </w:rPr>
    </w:lvl>
    <w:lvl w:ilvl="6" w:tplc="072CA4B4">
      <w:start w:val="1"/>
      <w:numFmt w:val="bullet"/>
      <w:lvlText w:val="•"/>
      <w:lvlJc w:val="left"/>
      <w:pPr>
        <w:ind w:left="5984" w:hanging="360"/>
      </w:pPr>
      <w:rPr>
        <w:rFonts w:hint="default"/>
      </w:rPr>
    </w:lvl>
    <w:lvl w:ilvl="7" w:tplc="FF0E779C">
      <w:start w:val="1"/>
      <w:numFmt w:val="bullet"/>
      <w:lvlText w:val="•"/>
      <w:lvlJc w:val="left"/>
      <w:pPr>
        <w:ind w:left="6788" w:hanging="360"/>
      </w:pPr>
      <w:rPr>
        <w:rFonts w:hint="default"/>
      </w:rPr>
    </w:lvl>
    <w:lvl w:ilvl="8" w:tplc="27F06BA0">
      <w:start w:val="1"/>
      <w:numFmt w:val="bullet"/>
      <w:lvlText w:val="•"/>
      <w:lvlJc w:val="left"/>
      <w:pPr>
        <w:ind w:left="7592" w:hanging="360"/>
      </w:pPr>
      <w:rPr>
        <w:rFonts w:hint="default"/>
      </w:rPr>
    </w:lvl>
  </w:abstractNum>
  <w:abstractNum w:abstractNumId="10">
    <w:nsid w:val="34B306AA"/>
    <w:multiLevelType w:val="hybridMultilevel"/>
    <w:tmpl w:val="B07E8852"/>
    <w:lvl w:ilvl="0" w:tplc="319EFC76">
      <w:start w:val="1"/>
      <w:numFmt w:val="bullet"/>
      <w:lvlText w:val=""/>
      <w:lvlJc w:val="left"/>
      <w:pPr>
        <w:ind w:left="1540" w:hanging="360"/>
      </w:pPr>
      <w:rPr>
        <w:rFonts w:ascii="Wingdings" w:eastAsia="Wingdings" w:hAnsi="Wingdings" w:hint="default"/>
        <w:w w:val="99"/>
        <w:sz w:val="24"/>
        <w:szCs w:val="24"/>
      </w:rPr>
    </w:lvl>
    <w:lvl w:ilvl="1" w:tplc="058298E0">
      <w:start w:val="1"/>
      <w:numFmt w:val="bullet"/>
      <w:lvlText w:val="•"/>
      <w:lvlJc w:val="left"/>
      <w:pPr>
        <w:ind w:left="2344" w:hanging="360"/>
      </w:pPr>
      <w:rPr>
        <w:rFonts w:hint="default"/>
      </w:rPr>
    </w:lvl>
    <w:lvl w:ilvl="2" w:tplc="398C12C4">
      <w:start w:val="1"/>
      <w:numFmt w:val="bullet"/>
      <w:lvlText w:val="•"/>
      <w:lvlJc w:val="left"/>
      <w:pPr>
        <w:ind w:left="3148" w:hanging="360"/>
      </w:pPr>
      <w:rPr>
        <w:rFonts w:hint="default"/>
      </w:rPr>
    </w:lvl>
    <w:lvl w:ilvl="3" w:tplc="4566E086">
      <w:start w:val="1"/>
      <w:numFmt w:val="bullet"/>
      <w:lvlText w:val="•"/>
      <w:lvlJc w:val="left"/>
      <w:pPr>
        <w:ind w:left="3952" w:hanging="360"/>
      </w:pPr>
      <w:rPr>
        <w:rFonts w:hint="default"/>
      </w:rPr>
    </w:lvl>
    <w:lvl w:ilvl="4" w:tplc="38D6D7B8">
      <w:start w:val="1"/>
      <w:numFmt w:val="bullet"/>
      <w:lvlText w:val="•"/>
      <w:lvlJc w:val="left"/>
      <w:pPr>
        <w:ind w:left="4756" w:hanging="360"/>
      </w:pPr>
      <w:rPr>
        <w:rFonts w:hint="default"/>
      </w:rPr>
    </w:lvl>
    <w:lvl w:ilvl="5" w:tplc="4A3A2890">
      <w:start w:val="1"/>
      <w:numFmt w:val="bullet"/>
      <w:lvlText w:val="•"/>
      <w:lvlJc w:val="left"/>
      <w:pPr>
        <w:ind w:left="5560" w:hanging="360"/>
      </w:pPr>
      <w:rPr>
        <w:rFonts w:hint="default"/>
      </w:rPr>
    </w:lvl>
    <w:lvl w:ilvl="6" w:tplc="814E1C0E">
      <w:start w:val="1"/>
      <w:numFmt w:val="bullet"/>
      <w:lvlText w:val="•"/>
      <w:lvlJc w:val="left"/>
      <w:pPr>
        <w:ind w:left="6364" w:hanging="360"/>
      </w:pPr>
      <w:rPr>
        <w:rFonts w:hint="default"/>
      </w:rPr>
    </w:lvl>
    <w:lvl w:ilvl="7" w:tplc="BA20DF10">
      <w:start w:val="1"/>
      <w:numFmt w:val="bullet"/>
      <w:lvlText w:val="•"/>
      <w:lvlJc w:val="left"/>
      <w:pPr>
        <w:ind w:left="7168" w:hanging="360"/>
      </w:pPr>
      <w:rPr>
        <w:rFonts w:hint="default"/>
      </w:rPr>
    </w:lvl>
    <w:lvl w:ilvl="8" w:tplc="1F66E4A6">
      <w:start w:val="1"/>
      <w:numFmt w:val="bullet"/>
      <w:lvlText w:val="•"/>
      <w:lvlJc w:val="left"/>
      <w:pPr>
        <w:ind w:left="7972" w:hanging="360"/>
      </w:pPr>
      <w:rPr>
        <w:rFonts w:hint="default"/>
      </w:rPr>
    </w:lvl>
  </w:abstractNum>
  <w:abstractNum w:abstractNumId="11">
    <w:nsid w:val="52FF4DBF"/>
    <w:multiLevelType w:val="hybridMultilevel"/>
    <w:tmpl w:val="C974FB38"/>
    <w:lvl w:ilvl="0" w:tplc="4DF63D1E">
      <w:start w:val="1"/>
      <w:numFmt w:val="decimal"/>
      <w:lvlText w:val="%1."/>
      <w:lvlJc w:val="left"/>
      <w:pPr>
        <w:ind w:left="480" w:hanging="360"/>
      </w:pPr>
      <w:rPr>
        <w:rFonts w:ascii="Arial" w:hAnsi="Arial" w:cs="Arial" w:hint="default"/>
        <w:sz w:val="15"/>
        <w:szCs w:val="15"/>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2">
    <w:nsid w:val="57286F2C"/>
    <w:multiLevelType w:val="hybridMultilevel"/>
    <w:tmpl w:val="71FAE938"/>
    <w:lvl w:ilvl="0" w:tplc="C8E0D6B4">
      <w:start w:val="1"/>
      <w:numFmt w:val="bullet"/>
      <w:lvlText w:val=""/>
      <w:lvlJc w:val="left"/>
      <w:pPr>
        <w:ind w:left="1520" w:hanging="360"/>
      </w:pPr>
      <w:rPr>
        <w:rFonts w:ascii="Wingdings" w:eastAsia="Wingdings" w:hAnsi="Wingdings" w:hint="default"/>
        <w:w w:val="99"/>
        <w:sz w:val="24"/>
        <w:szCs w:val="24"/>
      </w:rPr>
    </w:lvl>
    <w:lvl w:ilvl="1" w:tplc="350A3DDE">
      <w:start w:val="1"/>
      <w:numFmt w:val="bullet"/>
      <w:lvlText w:val="•"/>
      <w:lvlJc w:val="left"/>
      <w:pPr>
        <w:ind w:left="2288" w:hanging="360"/>
      </w:pPr>
      <w:rPr>
        <w:rFonts w:hint="default"/>
      </w:rPr>
    </w:lvl>
    <w:lvl w:ilvl="2" w:tplc="C80AD92C">
      <w:start w:val="1"/>
      <w:numFmt w:val="bullet"/>
      <w:lvlText w:val="•"/>
      <w:lvlJc w:val="left"/>
      <w:pPr>
        <w:ind w:left="3056" w:hanging="360"/>
      </w:pPr>
      <w:rPr>
        <w:rFonts w:hint="default"/>
      </w:rPr>
    </w:lvl>
    <w:lvl w:ilvl="3" w:tplc="00202B74">
      <w:start w:val="1"/>
      <w:numFmt w:val="bullet"/>
      <w:lvlText w:val="•"/>
      <w:lvlJc w:val="left"/>
      <w:pPr>
        <w:ind w:left="3824" w:hanging="360"/>
      </w:pPr>
      <w:rPr>
        <w:rFonts w:hint="default"/>
      </w:rPr>
    </w:lvl>
    <w:lvl w:ilvl="4" w:tplc="445CC8C0">
      <w:start w:val="1"/>
      <w:numFmt w:val="bullet"/>
      <w:lvlText w:val="•"/>
      <w:lvlJc w:val="left"/>
      <w:pPr>
        <w:ind w:left="4592" w:hanging="360"/>
      </w:pPr>
      <w:rPr>
        <w:rFonts w:hint="default"/>
      </w:rPr>
    </w:lvl>
    <w:lvl w:ilvl="5" w:tplc="0CC2ECDC">
      <w:start w:val="1"/>
      <w:numFmt w:val="bullet"/>
      <w:lvlText w:val="•"/>
      <w:lvlJc w:val="left"/>
      <w:pPr>
        <w:ind w:left="5360" w:hanging="360"/>
      </w:pPr>
      <w:rPr>
        <w:rFonts w:hint="default"/>
      </w:rPr>
    </w:lvl>
    <w:lvl w:ilvl="6" w:tplc="6298D9D0">
      <w:start w:val="1"/>
      <w:numFmt w:val="bullet"/>
      <w:lvlText w:val="•"/>
      <w:lvlJc w:val="left"/>
      <w:pPr>
        <w:ind w:left="6128" w:hanging="360"/>
      </w:pPr>
      <w:rPr>
        <w:rFonts w:hint="default"/>
      </w:rPr>
    </w:lvl>
    <w:lvl w:ilvl="7" w:tplc="C32CF240">
      <w:start w:val="1"/>
      <w:numFmt w:val="bullet"/>
      <w:lvlText w:val="•"/>
      <w:lvlJc w:val="left"/>
      <w:pPr>
        <w:ind w:left="6896" w:hanging="360"/>
      </w:pPr>
      <w:rPr>
        <w:rFonts w:hint="default"/>
      </w:rPr>
    </w:lvl>
    <w:lvl w:ilvl="8" w:tplc="024A1BCC">
      <w:start w:val="1"/>
      <w:numFmt w:val="bullet"/>
      <w:lvlText w:val="•"/>
      <w:lvlJc w:val="left"/>
      <w:pPr>
        <w:ind w:left="7664" w:hanging="360"/>
      </w:pPr>
      <w:rPr>
        <w:rFonts w:hint="default"/>
      </w:rPr>
    </w:lvl>
  </w:abstractNum>
  <w:abstractNum w:abstractNumId="13">
    <w:nsid w:val="595254DC"/>
    <w:multiLevelType w:val="hybridMultilevel"/>
    <w:tmpl w:val="3CBC8B9E"/>
    <w:lvl w:ilvl="0" w:tplc="0354FE9A">
      <w:start w:val="1"/>
      <w:numFmt w:val="upperLetter"/>
      <w:lvlText w:val="%1."/>
      <w:lvlJc w:val="left"/>
      <w:pPr>
        <w:ind w:left="1160" w:hanging="720"/>
      </w:pPr>
      <w:rPr>
        <w:rFonts w:ascii="Arial" w:eastAsia="Times New Roman" w:hAnsi="Arial" w:cs="Arial" w:hint="default"/>
        <w:b/>
        <w:bCs/>
        <w:spacing w:val="-3"/>
        <w:w w:val="100"/>
        <w:sz w:val="28"/>
        <w:szCs w:val="28"/>
      </w:rPr>
    </w:lvl>
    <w:lvl w:ilvl="1" w:tplc="5E240302">
      <w:start w:val="1"/>
      <w:numFmt w:val="decimal"/>
      <w:lvlText w:val="%2."/>
      <w:lvlJc w:val="left"/>
      <w:pPr>
        <w:ind w:left="1160" w:hanging="360"/>
      </w:pPr>
      <w:rPr>
        <w:rFonts w:ascii="Arial" w:eastAsia="Times New Roman" w:hAnsi="Arial" w:cs="Arial" w:hint="default"/>
        <w:spacing w:val="-8"/>
        <w:w w:val="100"/>
        <w:sz w:val="24"/>
        <w:szCs w:val="24"/>
      </w:rPr>
    </w:lvl>
    <w:lvl w:ilvl="2" w:tplc="D07E02F8">
      <w:start w:val="1"/>
      <w:numFmt w:val="lowerLetter"/>
      <w:lvlText w:val="%3."/>
      <w:lvlJc w:val="left"/>
      <w:pPr>
        <w:ind w:left="1520" w:hanging="360"/>
      </w:pPr>
      <w:rPr>
        <w:rFonts w:ascii="Arial" w:eastAsia="Times New Roman" w:hAnsi="Arial" w:cs="Arial" w:hint="default"/>
        <w:spacing w:val="-3"/>
        <w:w w:val="100"/>
        <w:sz w:val="24"/>
        <w:szCs w:val="24"/>
      </w:rPr>
    </w:lvl>
    <w:lvl w:ilvl="3" w:tplc="CCF43580">
      <w:start w:val="1"/>
      <w:numFmt w:val="bullet"/>
      <w:lvlText w:val="•"/>
      <w:lvlJc w:val="left"/>
      <w:pPr>
        <w:ind w:left="2812" w:hanging="360"/>
      </w:pPr>
      <w:rPr>
        <w:rFonts w:hint="default"/>
      </w:rPr>
    </w:lvl>
    <w:lvl w:ilvl="4" w:tplc="BD3E9228">
      <w:start w:val="1"/>
      <w:numFmt w:val="bullet"/>
      <w:lvlText w:val="•"/>
      <w:lvlJc w:val="left"/>
      <w:pPr>
        <w:ind w:left="3725" w:hanging="360"/>
      </w:pPr>
      <w:rPr>
        <w:rFonts w:hint="default"/>
      </w:rPr>
    </w:lvl>
    <w:lvl w:ilvl="5" w:tplc="7A0C9E06">
      <w:start w:val="1"/>
      <w:numFmt w:val="bullet"/>
      <w:lvlText w:val="•"/>
      <w:lvlJc w:val="left"/>
      <w:pPr>
        <w:ind w:left="4637" w:hanging="360"/>
      </w:pPr>
      <w:rPr>
        <w:rFonts w:hint="default"/>
      </w:rPr>
    </w:lvl>
    <w:lvl w:ilvl="6" w:tplc="C672A1A8">
      <w:start w:val="1"/>
      <w:numFmt w:val="bullet"/>
      <w:lvlText w:val="•"/>
      <w:lvlJc w:val="left"/>
      <w:pPr>
        <w:ind w:left="5550" w:hanging="360"/>
      </w:pPr>
      <w:rPr>
        <w:rFonts w:hint="default"/>
      </w:rPr>
    </w:lvl>
    <w:lvl w:ilvl="7" w:tplc="204438DE">
      <w:start w:val="1"/>
      <w:numFmt w:val="bullet"/>
      <w:lvlText w:val="•"/>
      <w:lvlJc w:val="left"/>
      <w:pPr>
        <w:ind w:left="6462" w:hanging="360"/>
      </w:pPr>
      <w:rPr>
        <w:rFonts w:hint="default"/>
      </w:rPr>
    </w:lvl>
    <w:lvl w:ilvl="8" w:tplc="F2AA0A64">
      <w:start w:val="1"/>
      <w:numFmt w:val="bullet"/>
      <w:lvlText w:val="•"/>
      <w:lvlJc w:val="left"/>
      <w:pPr>
        <w:ind w:left="7375" w:hanging="360"/>
      </w:pPr>
      <w:rPr>
        <w:rFonts w:hint="default"/>
      </w:rPr>
    </w:lvl>
  </w:abstractNum>
  <w:abstractNum w:abstractNumId="14">
    <w:nsid w:val="59A00D7C"/>
    <w:multiLevelType w:val="hybridMultilevel"/>
    <w:tmpl w:val="57805682"/>
    <w:lvl w:ilvl="0" w:tplc="26F6F5C0">
      <w:start w:val="1"/>
      <w:numFmt w:val="upperLetter"/>
      <w:lvlText w:val="%1."/>
      <w:lvlJc w:val="left"/>
      <w:pPr>
        <w:ind w:left="1160" w:hanging="360"/>
      </w:pPr>
      <w:rPr>
        <w:rFonts w:ascii="Arial" w:eastAsia="Times New Roman" w:hAnsi="Arial" w:cs="Arial" w:hint="default"/>
        <w:b/>
        <w:bCs/>
        <w:spacing w:val="-1"/>
        <w:w w:val="100"/>
        <w:sz w:val="24"/>
        <w:szCs w:val="24"/>
      </w:rPr>
    </w:lvl>
    <w:lvl w:ilvl="1" w:tplc="B1E8B2BE">
      <w:start w:val="1"/>
      <w:numFmt w:val="bullet"/>
      <w:lvlText w:val=""/>
      <w:lvlJc w:val="left"/>
      <w:pPr>
        <w:ind w:left="1520" w:hanging="360"/>
      </w:pPr>
      <w:rPr>
        <w:rFonts w:ascii="Wingdings" w:eastAsia="Wingdings" w:hAnsi="Wingdings" w:hint="default"/>
        <w:w w:val="99"/>
        <w:sz w:val="24"/>
        <w:szCs w:val="24"/>
      </w:rPr>
    </w:lvl>
    <w:lvl w:ilvl="2" w:tplc="BAB4413A">
      <w:start w:val="1"/>
      <w:numFmt w:val="bullet"/>
      <w:lvlText w:val="•"/>
      <w:lvlJc w:val="left"/>
      <w:pPr>
        <w:ind w:left="2373" w:hanging="360"/>
      </w:pPr>
      <w:rPr>
        <w:rFonts w:hint="default"/>
      </w:rPr>
    </w:lvl>
    <w:lvl w:ilvl="3" w:tplc="D5524B70">
      <w:start w:val="1"/>
      <w:numFmt w:val="bullet"/>
      <w:lvlText w:val="•"/>
      <w:lvlJc w:val="left"/>
      <w:pPr>
        <w:ind w:left="3226" w:hanging="360"/>
      </w:pPr>
      <w:rPr>
        <w:rFonts w:hint="default"/>
      </w:rPr>
    </w:lvl>
    <w:lvl w:ilvl="4" w:tplc="8E8ACA90">
      <w:start w:val="1"/>
      <w:numFmt w:val="bullet"/>
      <w:lvlText w:val="•"/>
      <w:lvlJc w:val="left"/>
      <w:pPr>
        <w:ind w:left="4080" w:hanging="360"/>
      </w:pPr>
      <w:rPr>
        <w:rFonts w:hint="default"/>
      </w:rPr>
    </w:lvl>
    <w:lvl w:ilvl="5" w:tplc="99361140">
      <w:start w:val="1"/>
      <w:numFmt w:val="bullet"/>
      <w:lvlText w:val="•"/>
      <w:lvlJc w:val="left"/>
      <w:pPr>
        <w:ind w:left="4933" w:hanging="360"/>
      </w:pPr>
      <w:rPr>
        <w:rFonts w:hint="default"/>
      </w:rPr>
    </w:lvl>
    <w:lvl w:ilvl="6" w:tplc="28CA2354">
      <w:start w:val="1"/>
      <w:numFmt w:val="bullet"/>
      <w:lvlText w:val="•"/>
      <w:lvlJc w:val="left"/>
      <w:pPr>
        <w:ind w:left="5786" w:hanging="360"/>
      </w:pPr>
      <w:rPr>
        <w:rFonts w:hint="default"/>
      </w:rPr>
    </w:lvl>
    <w:lvl w:ilvl="7" w:tplc="B0229144">
      <w:start w:val="1"/>
      <w:numFmt w:val="bullet"/>
      <w:lvlText w:val="•"/>
      <w:lvlJc w:val="left"/>
      <w:pPr>
        <w:ind w:left="6640" w:hanging="360"/>
      </w:pPr>
      <w:rPr>
        <w:rFonts w:hint="default"/>
      </w:rPr>
    </w:lvl>
    <w:lvl w:ilvl="8" w:tplc="4F889E6C">
      <w:start w:val="1"/>
      <w:numFmt w:val="bullet"/>
      <w:lvlText w:val="•"/>
      <w:lvlJc w:val="left"/>
      <w:pPr>
        <w:ind w:left="7493" w:hanging="360"/>
      </w:pPr>
      <w:rPr>
        <w:rFonts w:hint="default"/>
      </w:rPr>
    </w:lvl>
  </w:abstractNum>
  <w:abstractNum w:abstractNumId="15">
    <w:nsid w:val="5CF31270"/>
    <w:multiLevelType w:val="hybridMultilevel"/>
    <w:tmpl w:val="180AAE1A"/>
    <w:lvl w:ilvl="0" w:tplc="683AF468">
      <w:start w:val="1"/>
      <w:numFmt w:val="lowerLetter"/>
      <w:lvlText w:val="%1."/>
      <w:lvlJc w:val="left"/>
      <w:pPr>
        <w:ind w:left="480" w:hanging="360"/>
      </w:pPr>
      <w:rPr>
        <w:rFonts w:hint="eastAsia"/>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6">
    <w:nsid w:val="70AB1C69"/>
    <w:multiLevelType w:val="hybridMultilevel"/>
    <w:tmpl w:val="E1980196"/>
    <w:lvl w:ilvl="0" w:tplc="D110CB44">
      <w:start w:val="1"/>
      <w:numFmt w:val="upperRoman"/>
      <w:lvlText w:val="%1."/>
      <w:lvlJc w:val="left"/>
      <w:pPr>
        <w:ind w:left="840" w:hanging="720"/>
        <w:jc w:val="right"/>
      </w:pPr>
      <w:rPr>
        <w:rFonts w:ascii="Arial" w:eastAsia="Times New Roman" w:hAnsi="Arial" w:cs="Arial" w:hint="default"/>
        <w:b/>
        <w:bCs/>
        <w:spacing w:val="-6"/>
        <w:w w:val="99"/>
        <w:sz w:val="36"/>
        <w:szCs w:val="36"/>
      </w:rPr>
    </w:lvl>
    <w:lvl w:ilvl="1" w:tplc="A8344160">
      <w:start w:val="1"/>
      <w:numFmt w:val="decimal"/>
      <w:lvlText w:val="%2."/>
      <w:lvlJc w:val="left"/>
      <w:pPr>
        <w:ind w:left="854" w:hanging="360"/>
      </w:pPr>
      <w:rPr>
        <w:rFonts w:ascii="Arial" w:eastAsia="Times New Roman" w:hAnsi="Arial" w:cs="Arial" w:hint="default"/>
        <w:spacing w:val="-8"/>
        <w:w w:val="100"/>
        <w:sz w:val="24"/>
        <w:szCs w:val="24"/>
      </w:rPr>
    </w:lvl>
    <w:lvl w:ilvl="2" w:tplc="595EBE58">
      <w:start w:val="1"/>
      <w:numFmt w:val="decimal"/>
      <w:lvlText w:val="%3."/>
      <w:lvlJc w:val="left"/>
      <w:pPr>
        <w:ind w:left="1560" w:hanging="360"/>
      </w:pPr>
      <w:rPr>
        <w:rFonts w:ascii="Arial" w:eastAsia="Times New Roman" w:hAnsi="Arial" w:cs="Arial" w:hint="default"/>
        <w:spacing w:val="-4"/>
        <w:w w:val="100"/>
        <w:sz w:val="24"/>
        <w:szCs w:val="24"/>
      </w:rPr>
    </w:lvl>
    <w:lvl w:ilvl="3" w:tplc="C8BEA18A">
      <w:start w:val="1"/>
      <w:numFmt w:val="bullet"/>
      <w:lvlText w:val="•"/>
      <w:lvlJc w:val="left"/>
      <w:pPr>
        <w:ind w:left="2565" w:hanging="360"/>
      </w:pPr>
      <w:rPr>
        <w:rFonts w:hint="default"/>
      </w:rPr>
    </w:lvl>
    <w:lvl w:ilvl="4" w:tplc="D5A6E1EE">
      <w:start w:val="1"/>
      <w:numFmt w:val="bullet"/>
      <w:lvlText w:val="•"/>
      <w:lvlJc w:val="left"/>
      <w:pPr>
        <w:ind w:left="3570" w:hanging="360"/>
      </w:pPr>
      <w:rPr>
        <w:rFonts w:hint="default"/>
      </w:rPr>
    </w:lvl>
    <w:lvl w:ilvl="5" w:tplc="002AB6F8">
      <w:start w:val="1"/>
      <w:numFmt w:val="bullet"/>
      <w:lvlText w:val="•"/>
      <w:lvlJc w:val="left"/>
      <w:pPr>
        <w:ind w:left="4575" w:hanging="360"/>
      </w:pPr>
      <w:rPr>
        <w:rFonts w:hint="default"/>
      </w:rPr>
    </w:lvl>
    <w:lvl w:ilvl="6" w:tplc="E74E5544">
      <w:start w:val="1"/>
      <w:numFmt w:val="bullet"/>
      <w:lvlText w:val="•"/>
      <w:lvlJc w:val="left"/>
      <w:pPr>
        <w:ind w:left="5580" w:hanging="360"/>
      </w:pPr>
      <w:rPr>
        <w:rFonts w:hint="default"/>
      </w:rPr>
    </w:lvl>
    <w:lvl w:ilvl="7" w:tplc="972CD9A0">
      <w:start w:val="1"/>
      <w:numFmt w:val="bullet"/>
      <w:lvlText w:val="•"/>
      <w:lvlJc w:val="left"/>
      <w:pPr>
        <w:ind w:left="6585" w:hanging="360"/>
      </w:pPr>
      <w:rPr>
        <w:rFonts w:hint="default"/>
      </w:rPr>
    </w:lvl>
    <w:lvl w:ilvl="8" w:tplc="4914FBC4">
      <w:start w:val="1"/>
      <w:numFmt w:val="bullet"/>
      <w:lvlText w:val="•"/>
      <w:lvlJc w:val="left"/>
      <w:pPr>
        <w:ind w:left="7590" w:hanging="360"/>
      </w:pPr>
      <w:rPr>
        <w:rFonts w:hint="default"/>
      </w:rPr>
    </w:lvl>
  </w:abstractNum>
  <w:abstractNum w:abstractNumId="17">
    <w:nsid w:val="72D93B95"/>
    <w:multiLevelType w:val="hybridMultilevel"/>
    <w:tmpl w:val="2F54291E"/>
    <w:lvl w:ilvl="0" w:tplc="EE6E92E6">
      <w:start w:val="1"/>
      <w:numFmt w:val="upperLetter"/>
      <w:lvlText w:val="%1."/>
      <w:lvlJc w:val="left"/>
      <w:pPr>
        <w:ind w:left="1560" w:hanging="720"/>
        <w:jc w:val="right"/>
      </w:pPr>
      <w:rPr>
        <w:rFonts w:ascii="Arial" w:eastAsia="Times New Roman" w:hAnsi="Arial" w:cs="Arial" w:hint="default"/>
        <w:b/>
        <w:bCs/>
        <w:spacing w:val="-3"/>
        <w:w w:val="100"/>
        <w:sz w:val="28"/>
        <w:szCs w:val="28"/>
      </w:rPr>
    </w:lvl>
    <w:lvl w:ilvl="1" w:tplc="5936FF18">
      <w:start w:val="1"/>
      <w:numFmt w:val="decimal"/>
      <w:lvlText w:val="%2."/>
      <w:lvlJc w:val="left"/>
      <w:pPr>
        <w:ind w:left="1160" w:hanging="360"/>
        <w:jc w:val="right"/>
      </w:pPr>
      <w:rPr>
        <w:rFonts w:ascii="Arial" w:eastAsia="Times New Roman" w:hAnsi="Arial" w:cs="Arial" w:hint="default"/>
        <w:b/>
        <w:bCs/>
        <w:spacing w:val="-4"/>
        <w:w w:val="100"/>
        <w:sz w:val="24"/>
        <w:szCs w:val="24"/>
      </w:rPr>
    </w:lvl>
    <w:lvl w:ilvl="2" w:tplc="EFC4D348">
      <w:start w:val="1"/>
      <w:numFmt w:val="lowerLetter"/>
      <w:lvlText w:val="%3."/>
      <w:lvlJc w:val="left"/>
      <w:pPr>
        <w:ind w:left="1920" w:hanging="360"/>
        <w:jc w:val="right"/>
      </w:pPr>
      <w:rPr>
        <w:rFonts w:ascii="Arial" w:eastAsia="Times New Roman" w:hAnsi="Arial" w:cs="Arial" w:hint="default"/>
        <w:b/>
        <w:bCs/>
        <w:spacing w:val="-1"/>
        <w:w w:val="100"/>
        <w:sz w:val="24"/>
        <w:szCs w:val="24"/>
      </w:rPr>
    </w:lvl>
    <w:lvl w:ilvl="3" w:tplc="DABE5C74">
      <w:start w:val="1"/>
      <w:numFmt w:val="bullet"/>
      <w:lvlText w:val=""/>
      <w:lvlJc w:val="left"/>
      <w:pPr>
        <w:ind w:left="1880" w:hanging="360"/>
      </w:pPr>
      <w:rPr>
        <w:rFonts w:ascii="Wingdings" w:eastAsia="Wingdings" w:hAnsi="Wingdings" w:hint="default"/>
        <w:w w:val="99"/>
        <w:sz w:val="22"/>
        <w:szCs w:val="22"/>
      </w:rPr>
    </w:lvl>
    <w:lvl w:ilvl="4" w:tplc="5D62D892">
      <w:start w:val="1"/>
      <w:numFmt w:val="bullet"/>
      <w:lvlText w:val="•"/>
      <w:lvlJc w:val="left"/>
      <w:pPr>
        <w:ind w:left="1920" w:hanging="360"/>
      </w:pPr>
      <w:rPr>
        <w:rFonts w:hint="default"/>
      </w:rPr>
    </w:lvl>
    <w:lvl w:ilvl="5" w:tplc="E0CA64F8">
      <w:start w:val="1"/>
      <w:numFmt w:val="bullet"/>
      <w:lvlText w:val="•"/>
      <w:lvlJc w:val="left"/>
      <w:pPr>
        <w:ind w:left="3133" w:hanging="360"/>
      </w:pPr>
      <w:rPr>
        <w:rFonts w:hint="default"/>
      </w:rPr>
    </w:lvl>
    <w:lvl w:ilvl="6" w:tplc="F8B8414E">
      <w:start w:val="1"/>
      <w:numFmt w:val="bullet"/>
      <w:lvlText w:val="•"/>
      <w:lvlJc w:val="left"/>
      <w:pPr>
        <w:ind w:left="4346" w:hanging="360"/>
      </w:pPr>
      <w:rPr>
        <w:rFonts w:hint="default"/>
      </w:rPr>
    </w:lvl>
    <w:lvl w:ilvl="7" w:tplc="A90C9E5A">
      <w:start w:val="1"/>
      <w:numFmt w:val="bullet"/>
      <w:lvlText w:val="•"/>
      <w:lvlJc w:val="left"/>
      <w:pPr>
        <w:ind w:left="5560" w:hanging="360"/>
      </w:pPr>
      <w:rPr>
        <w:rFonts w:hint="default"/>
      </w:rPr>
    </w:lvl>
    <w:lvl w:ilvl="8" w:tplc="60A40BC4">
      <w:start w:val="1"/>
      <w:numFmt w:val="bullet"/>
      <w:lvlText w:val="•"/>
      <w:lvlJc w:val="left"/>
      <w:pPr>
        <w:ind w:left="6773" w:hanging="360"/>
      </w:pPr>
      <w:rPr>
        <w:rFonts w:hint="default"/>
      </w:rPr>
    </w:lvl>
  </w:abstractNum>
  <w:abstractNum w:abstractNumId="18">
    <w:nsid w:val="7AD9283F"/>
    <w:multiLevelType w:val="hybridMultilevel"/>
    <w:tmpl w:val="99D4CB10"/>
    <w:lvl w:ilvl="0" w:tplc="4538EB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F29262C"/>
    <w:multiLevelType w:val="hybridMultilevel"/>
    <w:tmpl w:val="B5CA7F88"/>
    <w:lvl w:ilvl="0" w:tplc="A8CE59F6">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3"/>
  </w:num>
  <w:num w:numId="3">
    <w:abstractNumId w:val="2"/>
  </w:num>
  <w:num w:numId="4">
    <w:abstractNumId w:val="12"/>
  </w:num>
  <w:num w:numId="5">
    <w:abstractNumId w:val="17"/>
  </w:num>
  <w:num w:numId="6">
    <w:abstractNumId w:val="14"/>
  </w:num>
  <w:num w:numId="7">
    <w:abstractNumId w:val="1"/>
  </w:num>
  <w:num w:numId="8">
    <w:abstractNumId w:val="9"/>
  </w:num>
  <w:num w:numId="9">
    <w:abstractNumId w:val="10"/>
  </w:num>
  <w:num w:numId="10">
    <w:abstractNumId w:val="7"/>
  </w:num>
  <w:num w:numId="11">
    <w:abstractNumId w:val="8"/>
  </w:num>
  <w:num w:numId="12">
    <w:abstractNumId w:val="13"/>
  </w:num>
  <w:num w:numId="13">
    <w:abstractNumId w:val="0"/>
  </w:num>
  <w:num w:numId="14">
    <w:abstractNumId w:val="6"/>
  </w:num>
  <w:num w:numId="15">
    <w:abstractNumId w:val="16"/>
  </w:num>
  <w:num w:numId="16">
    <w:abstractNumId w:val="5"/>
  </w:num>
  <w:num w:numId="17">
    <w:abstractNumId w:val="18"/>
  </w:num>
  <w:num w:numId="18">
    <w:abstractNumId w:val="11"/>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00F"/>
    <w:rsid w:val="00017694"/>
    <w:rsid w:val="000227D4"/>
    <w:rsid w:val="00047620"/>
    <w:rsid w:val="00065AE1"/>
    <w:rsid w:val="00065BAD"/>
    <w:rsid w:val="00066660"/>
    <w:rsid w:val="00071C64"/>
    <w:rsid w:val="00095B1B"/>
    <w:rsid w:val="00095BEB"/>
    <w:rsid w:val="00097D8F"/>
    <w:rsid w:val="000B3423"/>
    <w:rsid w:val="000C1B09"/>
    <w:rsid w:val="000C689F"/>
    <w:rsid w:val="000C75ED"/>
    <w:rsid w:val="000D27D0"/>
    <w:rsid w:val="000D6AAD"/>
    <w:rsid w:val="000E5319"/>
    <w:rsid w:val="00102C40"/>
    <w:rsid w:val="00111CB5"/>
    <w:rsid w:val="00133C68"/>
    <w:rsid w:val="00136393"/>
    <w:rsid w:val="00145AC5"/>
    <w:rsid w:val="00154DBE"/>
    <w:rsid w:val="00167967"/>
    <w:rsid w:val="0019716A"/>
    <w:rsid w:val="001A4F87"/>
    <w:rsid w:val="001A6D97"/>
    <w:rsid w:val="001A7AB8"/>
    <w:rsid w:val="001B3F8B"/>
    <w:rsid w:val="001B6577"/>
    <w:rsid w:val="001E3351"/>
    <w:rsid w:val="001F1431"/>
    <w:rsid w:val="001F5088"/>
    <w:rsid w:val="002156EF"/>
    <w:rsid w:val="00216F6E"/>
    <w:rsid w:val="0023700F"/>
    <w:rsid w:val="002676E9"/>
    <w:rsid w:val="002708C8"/>
    <w:rsid w:val="00284FDB"/>
    <w:rsid w:val="002858B5"/>
    <w:rsid w:val="002A6652"/>
    <w:rsid w:val="002B04CF"/>
    <w:rsid w:val="002B67AB"/>
    <w:rsid w:val="002C4846"/>
    <w:rsid w:val="002E44B0"/>
    <w:rsid w:val="00313053"/>
    <w:rsid w:val="00316A10"/>
    <w:rsid w:val="00344F3E"/>
    <w:rsid w:val="00345A48"/>
    <w:rsid w:val="0035242E"/>
    <w:rsid w:val="00357B1E"/>
    <w:rsid w:val="00371A62"/>
    <w:rsid w:val="00382EFF"/>
    <w:rsid w:val="003A5AAC"/>
    <w:rsid w:val="003B59DA"/>
    <w:rsid w:val="003C4A9A"/>
    <w:rsid w:val="003C659D"/>
    <w:rsid w:val="003C7ECC"/>
    <w:rsid w:val="003D2310"/>
    <w:rsid w:val="003D2EC6"/>
    <w:rsid w:val="003E20A3"/>
    <w:rsid w:val="00412407"/>
    <w:rsid w:val="00421E9C"/>
    <w:rsid w:val="004342EE"/>
    <w:rsid w:val="00442BE0"/>
    <w:rsid w:val="00456B25"/>
    <w:rsid w:val="00457E44"/>
    <w:rsid w:val="00471A10"/>
    <w:rsid w:val="004772DC"/>
    <w:rsid w:val="00483AFC"/>
    <w:rsid w:val="004A5BED"/>
    <w:rsid w:val="004B7097"/>
    <w:rsid w:val="004C6FF0"/>
    <w:rsid w:val="004D0AC1"/>
    <w:rsid w:val="004D103E"/>
    <w:rsid w:val="004D6AC1"/>
    <w:rsid w:val="004F3644"/>
    <w:rsid w:val="00507640"/>
    <w:rsid w:val="0051698D"/>
    <w:rsid w:val="00522695"/>
    <w:rsid w:val="0052563B"/>
    <w:rsid w:val="00533A3D"/>
    <w:rsid w:val="005535FD"/>
    <w:rsid w:val="00563980"/>
    <w:rsid w:val="005646CA"/>
    <w:rsid w:val="00574108"/>
    <w:rsid w:val="00591055"/>
    <w:rsid w:val="005949CF"/>
    <w:rsid w:val="005D2CE7"/>
    <w:rsid w:val="005D4227"/>
    <w:rsid w:val="005D6444"/>
    <w:rsid w:val="005D7335"/>
    <w:rsid w:val="005E7D1C"/>
    <w:rsid w:val="005F6ED6"/>
    <w:rsid w:val="0060340E"/>
    <w:rsid w:val="00606C44"/>
    <w:rsid w:val="0062028B"/>
    <w:rsid w:val="00622E30"/>
    <w:rsid w:val="00626E72"/>
    <w:rsid w:val="00633C38"/>
    <w:rsid w:val="00642F97"/>
    <w:rsid w:val="00654448"/>
    <w:rsid w:val="00654F62"/>
    <w:rsid w:val="00656F59"/>
    <w:rsid w:val="00663746"/>
    <w:rsid w:val="006637F6"/>
    <w:rsid w:val="00666350"/>
    <w:rsid w:val="00670EF2"/>
    <w:rsid w:val="006722E0"/>
    <w:rsid w:val="00677894"/>
    <w:rsid w:val="00695D34"/>
    <w:rsid w:val="006964B3"/>
    <w:rsid w:val="00697AFD"/>
    <w:rsid w:val="006A7041"/>
    <w:rsid w:val="006E3F46"/>
    <w:rsid w:val="006F7FC3"/>
    <w:rsid w:val="007313B7"/>
    <w:rsid w:val="00733588"/>
    <w:rsid w:val="00747823"/>
    <w:rsid w:val="00766140"/>
    <w:rsid w:val="00772486"/>
    <w:rsid w:val="00781F89"/>
    <w:rsid w:val="0078449E"/>
    <w:rsid w:val="007C157C"/>
    <w:rsid w:val="007C5E33"/>
    <w:rsid w:val="007D68C6"/>
    <w:rsid w:val="007E672A"/>
    <w:rsid w:val="007F2452"/>
    <w:rsid w:val="007F7537"/>
    <w:rsid w:val="007F7933"/>
    <w:rsid w:val="008005CA"/>
    <w:rsid w:val="0080445E"/>
    <w:rsid w:val="00814641"/>
    <w:rsid w:val="0082248E"/>
    <w:rsid w:val="0084371A"/>
    <w:rsid w:val="0085451C"/>
    <w:rsid w:val="0085604C"/>
    <w:rsid w:val="0086033F"/>
    <w:rsid w:val="008854C1"/>
    <w:rsid w:val="008A439E"/>
    <w:rsid w:val="008D1821"/>
    <w:rsid w:val="008D3F5E"/>
    <w:rsid w:val="008D4BED"/>
    <w:rsid w:val="009008B8"/>
    <w:rsid w:val="00900F9F"/>
    <w:rsid w:val="00904682"/>
    <w:rsid w:val="00920B2D"/>
    <w:rsid w:val="009251DB"/>
    <w:rsid w:val="00926706"/>
    <w:rsid w:val="0093487A"/>
    <w:rsid w:val="00935948"/>
    <w:rsid w:val="00954B1A"/>
    <w:rsid w:val="00967165"/>
    <w:rsid w:val="009754E1"/>
    <w:rsid w:val="00990B57"/>
    <w:rsid w:val="00996E99"/>
    <w:rsid w:val="009B23FC"/>
    <w:rsid w:val="009C0C3C"/>
    <w:rsid w:val="009F30C1"/>
    <w:rsid w:val="009F3A87"/>
    <w:rsid w:val="00A02E9E"/>
    <w:rsid w:val="00A03366"/>
    <w:rsid w:val="00A3448C"/>
    <w:rsid w:val="00A37735"/>
    <w:rsid w:val="00A41B98"/>
    <w:rsid w:val="00A45437"/>
    <w:rsid w:val="00A74A87"/>
    <w:rsid w:val="00AA18E0"/>
    <w:rsid w:val="00AA2F73"/>
    <w:rsid w:val="00AA6388"/>
    <w:rsid w:val="00AB6D5D"/>
    <w:rsid w:val="00AB70CF"/>
    <w:rsid w:val="00AC485B"/>
    <w:rsid w:val="00AF56EB"/>
    <w:rsid w:val="00AF7504"/>
    <w:rsid w:val="00AF7581"/>
    <w:rsid w:val="00B16316"/>
    <w:rsid w:val="00B27DFD"/>
    <w:rsid w:val="00B307BF"/>
    <w:rsid w:val="00B326B4"/>
    <w:rsid w:val="00B34A4B"/>
    <w:rsid w:val="00B54A27"/>
    <w:rsid w:val="00B5777D"/>
    <w:rsid w:val="00B71265"/>
    <w:rsid w:val="00B72488"/>
    <w:rsid w:val="00B81EB4"/>
    <w:rsid w:val="00B8382E"/>
    <w:rsid w:val="00B838F5"/>
    <w:rsid w:val="00B83B28"/>
    <w:rsid w:val="00B86399"/>
    <w:rsid w:val="00BE1E12"/>
    <w:rsid w:val="00BF2810"/>
    <w:rsid w:val="00BF5509"/>
    <w:rsid w:val="00C022A3"/>
    <w:rsid w:val="00C259E7"/>
    <w:rsid w:val="00C33DDF"/>
    <w:rsid w:val="00C4404A"/>
    <w:rsid w:val="00C47180"/>
    <w:rsid w:val="00C507E3"/>
    <w:rsid w:val="00C665C8"/>
    <w:rsid w:val="00C7144D"/>
    <w:rsid w:val="00C86287"/>
    <w:rsid w:val="00C91CF1"/>
    <w:rsid w:val="00C93BBB"/>
    <w:rsid w:val="00C94244"/>
    <w:rsid w:val="00C943B4"/>
    <w:rsid w:val="00CB62AE"/>
    <w:rsid w:val="00CE614F"/>
    <w:rsid w:val="00D06CD0"/>
    <w:rsid w:val="00D11D58"/>
    <w:rsid w:val="00D16025"/>
    <w:rsid w:val="00D21A7A"/>
    <w:rsid w:val="00D2465B"/>
    <w:rsid w:val="00D2621A"/>
    <w:rsid w:val="00D4655B"/>
    <w:rsid w:val="00D47879"/>
    <w:rsid w:val="00D65F70"/>
    <w:rsid w:val="00D662EF"/>
    <w:rsid w:val="00D80A6A"/>
    <w:rsid w:val="00D8677B"/>
    <w:rsid w:val="00D919CC"/>
    <w:rsid w:val="00D91AD3"/>
    <w:rsid w:val="00DB5B0C"/>
    <w:rsid w:val="00DC0B2A"/>
    <w:rsid w:val="00DD4D22"/>
    <w:rsid w:val="00DD6D34"/>
    <w:rsid w:val="00DE2E00"/>
    <w:rsid w:val="00DF6468"/>
    <w:rsid w:val="00E03CA8"/>
    <w:rsid w:val="00E25805"/>
    <w:rsid w:val="00E348E4"/>
    <w:rsid w:val="00E3698C"/>
    <w:rsid w:val="00E51297"/>
    <w:rsid w:val="00E5453C"/>
    <w:rsid w:val="00E575CC"/>
    <w:rsid w:val="00E6162C"/>
    <w:rsid w:val="00E62990"/>
    <w:rsid w:val="00E860D7"/>
    <w:rsid w:val="00EB06AD"/>
    <w:rsid w:val="00EB3838"/>
    <w:rsid w:val="00EB4B20"/>
    <w:rsid w:val="00EC3BD4"/>
    <w:rsid w:val="00EE07AD"/>
    <w:rsid w:val="00EE0F43"/>
    <w:rsid w:val="00EE21A0"/>
    <w:rsid w:val="00EF2D1C"/>
    <w:rsid w:val="00EF490A"/>
    <w:rsid w:val="00F1581F"/>
    <w:rsid w:val="00F36FAA"/>
    <w:rsid w:val="00F50D16"/>
    <w:rsid w:val="00F5173F"/>
    <w:rsid w:val="00F52CC4"/>
    <w:rsid w:val="00F67481"/>
    <w:rsid w:val="00F9140A"/>
    <w:rsid w:val="00F94773"/>
    <w:rsid w:val="00FC70A8"/>
    <w:rsid w:val="00FE65C4"/>
    <w:rsid w:val="00FF7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38"/>
      <w:ind w:left="100"/>
      <w:outlineLvl w:val="0"/>
    </w:pPr>
    <w:rPr>
      <w:rFonts w:ascii="Times New Roman" w:eastAsia="Times New Roman" w:hAnsi="Times New Roman"/>
      <w:b/>
      <w:bCs/>
      <w:sz w:val="48"/>
      <w:szCs w:val="48"/>
    </w:rPr>
  </w:style>
  <w:style w:type="paragraph" w:styleId="2">
    <w:name w:val="heading 2"/>
    <w:basedOn w:val="a"/>
    <w:uiPriority w:val="1"/>
    <w:qFormat/>
    <w:pPr>
      <w:ind w:left="840" w:hanging="720"/>
      <w:outlineLvl w:val="1"/>
    </w:pPr>
    <w:rPr>
      <w:rFonts w:ascii="Times New Roman" w:eastAsia="Times New Roman" w:hAnsi="Times New Roman"/>
      <w:b/>
      <w:bCs/>
      <w:sz w:val="36"/>
      <w:szCs w:val="36"/>
    </w:rPr>
  </w:style>
  <w:style w:type="paragraph" w:styleId="3">
    <w:name w:val="heading 3"/>
    <w:basedOn w:val="a"/>
    <w:uiPriority w:val="1"/>
    <w:qFormat/>
    <w:pPr>
      <w:ind w:left="1560" w:hanging="720"/>
      <w:outlineLvl w:val="2"/>
    </w:pPr>
    <w:rPr>
      <w:rFonts w:ascii="Times New Roman" w:eastAsia="Times New Roman" w:hAnsi="Times New Roman"/>
      <w:b/>
      <w:bCs/>
      <w:sz w:val="28"/>
      <w:szCs w:val="28"/>
    </w:rPr>
  </w:style>
  <w:style w:type="paragraph" w:styleId="4">
    <w:name w:val="heading 4"/>
    <w:basedOn w:val="a"/>
    <w:uiPriority w:val="1"/>
    <w:qFormat/>
    <w:pPr>
      <w:ind w:left="1160" w:hanging="360"/>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60"/>
      <w:ind w:left="120"/>
    </w:pPr>
    <w:rPr>
      <w:rFonts w:ascii="Times New Roman" w:eastAsia="Times New Roman" w:hAnsi="Times New Roman"/>
      <w:b/>
      <w:bCs/>
      <w:sz w:val="24"/>
      <w:szCs w:val="24"/>
    </w:rPr>
  </w:style>
  <w:style w:type="paragraph" w:styleId="20">
    <w:name w:val="toc 2"/>
    <w:basedOn w:val="a"/>
    <w:uiPriority w:val="39"/>
    <w:qFormat/>
    <w:rsid w:val="002B67AB"/>
    <w:pPr>
      <w:ind w:left="1320" w:hanging="480"/>
    </w:pPr>
    <w:rPr>
      <w:rFonts w:ascii="Times New Roman" w:eastAsia="Times New Roman" w:hAnsi="Times New Roman"/>
      <w:b/>
      <w:sz w:val="24"/>
      <w:szCs w:val="24"/>
    </w:rPr>
  </w:style>
  <w:style w:type="paragraph" w:styleId="a3">
    <w:name w:val="Body Text"/>
    <w:basedOn w:val="a"/>
    <w:uiPriority w:val="1"/>
    <w:qFormat/>
    <w:pPr>
      <w:ind w:left="800"/>
    </w:pPr>
    <w:rPr>
      <w:rFonts w:ascii="Times New Roman" w:eastAsia="Times New Roman"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654F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54F62"/>
    <w:rPr>
      <w:sz w:val="18"/>
      <w:szCs w:val="18"/>
    </w:rPr>
  </w:style>
  <w:style w:type="paragraph" w:styleId="a6">
    <w:name w:val="footer"/>
    <w:basedOn w:val="a"/>
    <w:link w:val="Char0"/>
    <w:uiPriority w:val="99"/>
    <w:unhideWhenUsed/>
    <w:rsid w:val="00654F62"/>
    <w:pPr>
      <w:tabs>
        <w:tab w:val="center" w:pos="4153"/>
        <w:tab w:val="right" w:pos="8306"/>
      </w:tabs>
      <w:snapToGrid w:val="0"/>
    </w:pPr>
    <w:rPr>
      <w:sz w:val="18"/>
      <w:szCs w:val="18"/>
    </w:rPr>
  </w:style>
  <w:style w:type="character" w:customStyle="1" w:styleId="Char0">
    <w:name w:val="页脚 Char"/>
    <w:basedOn w:val="a0"/>
    <w:link w:val="a6"/>
    <w:uiPriority w:val="99"/>
    <w:rsid w:val="00654F62"/>
    <w:rPr>
      <w:sz w:val="18"/>
      <w:szCs w:val="18"/>
    </w:rPr>
  </w:style>
  <w:style w:type="character" w:styleId="a7">
    <w:name w:val="Hyperlink"/>
    <w:basedOn w:val="a0"/>
    <w:uiPriority w:val="99"/>
    <w:unhideWhenUsed/>
    <w:rsid w:val="00316A10"/>
    <w:rPr>
      <w:color w:val="0000FF" w:themeColor="hyperlink"/>
      <w:u w:val="single"/>
    </w:rPr>
  </w:style>
  <w:style w:type="character" w:customStyle="1" w:styleId="web-item2">
    <w:name w:val="web-item2"/>
    <w:basedOn w:val="a0"/>
    <w:rsid w:val="007C157C"/>
    <w:rPr>
      <w:sz w:val="18"/>
      <w:szCs w:val="18"/>
    </w:rPr>
  </w:style>
  <w:style w:type="paragraph" w:styleId="TOC">
    <w:name w:val="TOC Heading"/>
    <w:basedOn w:val="1"/>
    <w:next w:val="a"/>
    <w:uiPriority w:val="39"/>
    <w:unhideWhenUsed/>
    <w:qFormat/>
    <w:rsid w:val="00EE0F43"/>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zh-CN"/>
    </w:rPr>
  </w:style>
  <w:style w:type="paragraph" w:styleId="30">
    <w:name w:val="toc 3"/>
    <w:basedOn w:val="a"/>
    <w:next w:val="a"/>
    <w:autoRedefine/>
    <w:uiPriority w:val="39"/>
    <w:unhideWhenUsed/>
    <w:rsid w:val="00EE0F43"/>
    <w:pPr>
      <w:ind w:leftChars="400" w:left="840"/>
    </w:pPr>
  </w:style>
  <w:style w:type="paragraph" w:styleId="a8">
    <w:name w:val="Balloon Text"/>
    <w:basedOn w:val="a"/>
    <w:link w:val="Char1"/>
    <w:uiPriority w:val="99"/>
    <w:semiHidden/>
    <w:unhideWhenUsed/>
    <w:rsid w:val="00136393"/>
    <w:rPr>
      <w:sz w:val="18"/>
      <w:szCs w:val="18"/>
    </w:rPr>
  </w:style>
  <w:style w:type="character" w:customStyle="1" w:styleId="Char1">
    <w:name w:val="批注框文本 Char"/>
    <w:basedOn w:val="a0"/>
    <w:link w:val="a8"/>
    <w:uiPriority w:val="99"/>
    <w:semiHidden/>
    <w:rsid w:val="0013639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38"/>
      <w:ind w:left="100"/>
      <w:outlineLvl w:val="0"/>
    </w:pPr>
    <w:rPr>
      <w:rFonts w:ascii="Times New Roman" w:eastAsia="Times New Roman" w:hAnsi="Times New Roman"/>
      <w:b/>
      <w:bCs/>
      <w:sz w:val="48"/>
      <w:szCs w:val="48"/>
    </w:rPr>
  </w:style>
  <w:style w:type="paragraph" w:styleId="2">
    <w:name w:val="heading 2"/>
    <w:basedOn w:val="a"/>
    <w:uiPriority w:val="1"/>
    <w:qFormat/>
    <w:pPr>
      <w:ind w:left="840" w:hanging="720"/>
      <w:outlineLvl w:val="1"/>
    </w:pPr>
    <w:rPr>
      <w:rFonts w:ascii="Times New Roman" w:eastAsia="Times New Roman" w:hAnsi="Times New Roman"/>
      <w:b/>
      <w:bCs/>
      <w:sz w:val="36"/>
      <w:szCs w:val="36"/>
    </w:rPr>
  </w:style>
  <w:style w:type="paragraph" w:styleId="3">
    <w:name w:val="heading 3"/>
    <w:basedOn w:val="a"/>
    <w:uiPriority w:val="1"/>
    <w:qFormat/>
    <w:pPr>
      <w:ind w:left="1560" w:hanging="720"/>
      <w:outlineLvl w:val="2"/>
    </w:pPr>
    <w:rPr>
      <w:rFonts w:ascii="Times New Roman" w:eastAsia="Times New Roman" w:hAnsi="Times New Roman"/>
      <w:b/>
      <w:bCs/>
      <w:sz w:val="28"/>
      <w:szCs w:val="28"/>
    </w:rPr>
  </w:style>
  <w:style w:type="paragraph" w:styleId="4">
    <w:name w:val="heading 4"/>
    <w:basedOn w:val="a"/>
    <w:uiPriority w:val="1"/>
    <w:qFormat/>
    <w:pPr>
      <w:ind w:left="1160" w:hanging="360"/>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60"/>
      <w:ind w:left="120"/>
    </w:pPr>
    <w:rPr>
      <w:rFonts w:ascii="Times New Roman" w:eastAsia="Times New Roman" w:hAnsi="Times New Roman"/>
      <w:b/>
      <w:bCs/>
      <w:sz w:val="24"/>
      <w:szCs w:val="24"/>
    </w:rPr>
  </w:style>
  <w:style w:type="paragraph" w:styleId="20">
    <w:name w:val="toc 2"/>
    <w:basedOn w:val="a"/>
    <w:uiPriority w:val="39"/>
    <w:qFormat/>
    <w:rsid w:val="002B67AB"/>
    <w:pPr>
      <w:ind w:left="1320" w:hanging="480"/>
    </w:pPr>
    <w:rPr>
      <w:rFonts w:ascii="Times New Roman" w:eastAsia="Times New Roman" w:hAnsi="Times New Roman"/>
      <w:b/>
      <w:sz w:val="24"/>
      <w:szCs w:val="24"/>
    </w:rPr>
  </w:style>
  <w:style w:type="paragraph" w:styleId="a3">
    <w:name w:val="Body Text"/>
    <w:basedOn w:val="a"/>
    <w:uiPriority w:val="1"/>
    <w:qFormat/>
    <w:pPr>
      <w:ind w:left="800"/>
    </w:pPr>
    <w:rPr>
      <w:rFonts w:ascii="Times New Roman" w:eastAsia="Times New Roman"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654F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54F62"/>
    <w:rPr>
      <w:sz w:val="18"/>
      <w:szCs w:val="18"/>
    </w:rPr>
  </w:style>
  <w:style w:type="paragraph" w:styleId="a6">
    <w:name w:val="footer"/>
    <w:basedOn w:val="a"/>
    <w:link w:val="Char0"/>
    <w:uiPriority w:val="99"/>
    <w:unhideWhenUsed/>
    <w:rsid w:val="00654F62"/>
    <w:pPr>
      <w:tabs>
        <w:tab w:val="center" w:pos="4153"/>
        <w:tab w:val="right" w:pos="8306"/>
      </w:tabs>
      <w:snapToGrid w:val="0"/>
    </w:pPr>
    <w:rPr>
      <w:sz w:val="18"/>
      <w:szCs w:val="18"/>
    </w:rPr>
  </w:style>
  <w:style w:type="character" w:customStyle="1" w:styleId="Char0">
    <w:name w:val="页脚 Char"/>
    <w:basedOn w:val="a0"/>
    <w:link w:val="a6"/>
    <w:uiPriority w:val="99"/>
    <w:rsid w:val="00654F62"/>
    <w:rPr>
      <w:sz w:val="18"/>
      <w:szCs w:val="18"/>
    </w:rPr>
  </w:style>
  <w:style w:type="character" w:styleId="a7">
    <w:name w:val="Hyperlink"/>
    <w:basedOn w:val="a0"/>
    <w:uiPriority w:val="99"/>
    <w:unhideWhenUsed/>
    <w:rsid w:val="00316A10"/>
    <w:rPr>
      <w:color w:val="0000FF" w:themeColor="hyperlink"/>
      <w:u w:val="single"/>
    </w:rPr>
  </w:style>
  <w:style w:type="character" w:customStyle="1" w:styleId="web-item2">
    <w:name w:val="web-item2"/>
    <w:basedOn w:val="a0"/>
    <w:rsid w:val="007C157C"/>
    <w:rPr>
      <w:sz w:val="18"/>
      <w:szCs w:val="18"/>
    </w:rPr>
  </w:style>
  <w:style w:type="paragraph" w:styleId="TOC">
    <w:name w:val="TOC Heading"/>
    <w:basedOn w:val="1"/>
    <w:next w:val="a"/>
    <w:uiPriority w:val="39"/>
    <w:unhideWhenUsed/>
    <w:qFormat/>
    <w:rsid w:val="00EE0F43"/>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zh-CN"/>
    </w:rPr>
  </w:style>
  <w:style w:type="paragraph" w:styleId="30">
    <w:name w:val="toc 3"/>
    <w:basedOn w:val="a"/>
    <w:next w:val="a"/>
    <w:autoRedefine/>
    <w:uiPriority w:val="39"/>
    <w:unhideWhenUsed/>
    <w:rsid w:val="00EE0F43"/>
    <w:pPr>
      <w:ind w:leftChars="400" w:left="840"/>
    </w:pPr>
  </w:style>
  <w:style w:type="paragraph" w:styleId="a8">
    <w:name w:val="Balloon Text"/>
    <w:basedOn w:val="a"/>
    <w:link w:val="Char1"/>
    <w:uiPriority w:val="99"/>
    <w:semiHidden/>
    <w:unhideWhenUsed/>
    <w:rsid w:val="00136393"/>
    <w:rPr>
      <w:sz w:val="18"/>
      <w:szCs w:val="18"/>
    </w:rPr>
  </w:style>
  <w:style w:type="character" w:customStyle="1" w:styleId="Char1">
    <w:name w:val="批注框文本 Char"/>
    <w:basedOn w:val="a0"/>
    <w:link w:val="a8"/>
    <w:uiPriority w:val="99"/>
    <w:semiHidden/>
    <w:rsid w:val="001363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fda.gov/RegulatoryInformation/Guidances/default.htm" TargetMode="External"/><Relationship Id="rId3" Type="http://schemas.openxmlformats.org/officeDocument/2006/relationships/styles" Target="styles.xml"/><Relationship Id="rId21" Type="http://schemas.openxmlformats.org/officeDocument/2006/relationships/hyperlink" Target="http://www.fda.gov/MedicalDevices/DeviceRegulationandGuidance/ReprocessingofSingle-UseDevices/ucm121090.htm"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fda.gov/MedicalDevices/DeviceRegulationandGuidance/ReprocessingofSingle-UseDevices/ucm121090.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fda.gov/MedicalDevices/DeviceRegulationandGuidance/GuidanceDocuments/ucm071434.htm" TargetMode="External"/><Relationship Id="rId23" Type="http://schemas.openxmlformats.org/officeDocument/2006/relationships/hyperlink" Target="http://www.fda.gov/MedicalDevices/DeviceRegulationandGuidance/GuidanceDocuments/default.htm" TargetMode="External"/><Relationship Id="rId10" Type="http://schemas.openxmlformats.org/officeDocument/2006/relationships/image" Target="media/image2.jpeg"/><Relationship Id="rId19" Type="http://schemas.openxmlformats.org/officeDocument/2006/relationships/hyperlink" Target="http://www.osha.gov/pls/oshaweb/owadisp.show_document?p_table=STANDARDS&amp;amp;p_id=1005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da.gov/MedicalDevices/DeviceRegulationandGuidance/GuidanceDocuments/ucm071434.htm" TargetMode="External"/><Relationship Id="rId2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B9AC6-7588-4ABD-AD3C-FA1FF4605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4964</Words>
  <Characters>28297</Characters>
  <Application>Microsoft Office Word</Application>
  <DocSecurity>0</DocSecurity>
  <Lines>235</Lines>
  <Paragraphs>66</Paragraphs>
  <ScaleCrop>false</ScaleCrop>
  <Company>Microsoft</Company>
  <LinksUpToDate>false</LinksUpToDate>
  <CharactersWithSpaces>33195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cathy-wen</dc:creator>
  <cp:lastModifiedBy>cathy-wen</cp:lastModifiedBy>
  <cp:revision>3</cp:revision>
  <dcterms:created xsi:type="dcterms:W3CDTF">2017-06-08T11:01:00Z</dcterms:created>
  <dcterms:modified xsi:type="dcterms:W3CDTF">2017-06-08T11:01:00Z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2015-03-11T00:00:00Z</vt:filetime>
  </property>
  <property fmtid="{D5CDD505-2E9C-101B-9397-08002B2CF9AE}" pid="3" name="LastSaved">
    <vt:filetime>2017-03-18T00:00:00Z</vt:filetime>
  </property>
</Properties>
</file>