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8D1" w:rsidRPr="00840F4C" w:rsidRDefault="00253965" w:rsidP="00DD6D43">
      <w:pPr>
        <w:snapToGrid w:val="0"/>
        <w:spacing w:line="300" w:lineRule="auto"/>
        <w:jc w:val="center"/>
        <w:rPr>
          <w:rFonts w:ascii="Arial" w:eastAsia="宋体" w:hAnsi="Arial" w:cs="Arial"/>
          <w:b/>
          <w:sz w:val="32"/>
          <w:szCs w:val="32"/>
        </w:rPr>
      </w:pPr>
      <w:bookmarkStart w:id="0" w:name="OLE_LINK43"/>
      <w:bookmarkStart w:id="1" w:name="OLE_LINK44"/>
      <w:r w:rsidRPr="00840F4C">
        <w:rPr>
          <w:rFonts w:ascii="Arial" w:eastAsia="宋体" w:hAnsi="Arial" w:cs="Arial"/>
          <w:b/>
          <w:sz w:val="32"/>
          <w:szCs w:val="32"/>
        </w:rPr>
        <w:t>行业和</w:t>
      </w:r>
      <w:r w:rsidR="00C0656C">
        <w:rPr>
          <w:rFonts w:ascii="Arial" w:eastAsia="宋体" w:hAnsi="Arial" w:cs="Arial" w:hint="eastAsia"/>
          <w:b/>
          <w:sz w:val="32"/>
          <w:szCs w:val="32"/>
        </w:rPr>
        <w:t>FDA</w:t>
      </w:r>
      <w:r w:rsidR="00C0656C">
        <w:rPr>
          <w:rFonts w:ascii="Arial" w:eastAsia="宋体" w:hAnsi="Arial" w:cs="Arial"/>
          <w:b/>
          <w:sz w:val="32"/>
          <w:szCs w:val="32"/>
        </w:rPr>
        <w:t>审查员</w:t>
      </w:r>
      <w:r w:rsidRPr="00840F4C">
        <w:rPr>
          <w:rFonts w:ascii="Arial" w:eastAsia="宋体" w:hAnsi="Arial" w:cs="Arial"/>
          <w:b/>
          <w:sz w:val="32"/>
          <w:szCs w:val="32"/>
        </w:rPr>
        <w:t>最终</w:t>
      </w:r>
      <w:r w:rsidR="00C0656C">
        <w:rPr>
          <w:rFonts w:ascii="Arial" w:eastAsia="宋体" w:hAnsi="Arial" w:cs="Arial" w:hint="eastAsia"/>
          <w:b/>
          <w:sz w:val="32"/>
          <w:szCs w:val="32"/>
        </w:rPr>
        <w:t>指南</w:t>
      </w:r>
      <w:r w:rsidRPr="00840F4C">
        <w:rPr>
          <w:rFonts w:ascii="Arial" w:eastAsia="宋体" w:hAnsi="Arial" w:cs="Arial"/>
          <w:b/>
          <w:sz w:val="32"/>
          <w:szCs w:val="32"/>
        </w:rPr>
        <w:t>：</w:t>
      </w:r>
      <w:r w:rsidR="008809F7" w:rsidRPr="00840F4C">
        <w:rPr>
          <w:rFonts w:ascii="Arial" w:eastAsia="宋体" w:hAnsi="Arial" w:cs="Arial"/>
          <w:b/>
          <w:sz w:val="32"/>
          <w:szCs w:val="32"/>
        </w:rPr>
        <w:br/>
      </w:r>
      <w:r w:rsidR="00C0656C">
        <w:rPr>
          <w:rFonts w:ascii="Arial" w:eastAsia="宋体" w:hAnsi="Arial" w:cs="Arial"/>
          <w:b/>
          <w:sz w:val="32"/>
          <w:szCs w:val="32"/>
        </w:rPr>
        <w:t>家用</w:t>
      </w:r>
      <w:r w:rsidR="00DB118C" w:rsidRPr="00840F4C">
        <w:rPr>
          <w:rFonts w:ascii="Arial" w:eastAsia="宋体" w:hAnsi="Arial" w:cs="Arial"/>
          <w:b/>
          <w:sz w:val="32"/>
          <w:szCs w:val="32"/>
        </w:rPr>
        <w:t>子宫活动</w:t>
      </w:r>
      <w:r w:rsidR="00C0656C">
        <w:rPr>
          <w:rFonts w:ascii="Arial" w:eastAsia="宋体" w:hAnsi="Arial" w:cs="Arial"/>
          <w:b/>
          <w:sz w:val="32"/>
          <w:szCs w:val="32"/>
        </w:rPr>
        <w:t>监测器</w:t>
      </w:r>
      <w:r w:rsidRPr="00840F4C">
        <w:rPr>
          <w:rFonts w:ascii="Arial" w:eastAsia="宋体" w:hAnsi="Arial" w:cs="Arial"/>
          <w:b/>
          <w:sz w:val="32"/>
          <w:szCs w:val="32"/>
        </w:rPr>
        <w:t>II</w:t>
      </w:r>
      <w:r w:rsidRPr="00840F4C">
        <w:rPr>
          <w:rFonts w:ascii="Arial" w:eastAsia="宋体" w:hAnsi="Arial" w:cs="Arial"/>
          <w:b/>
          <w:sz w:val="32"/>
          <w:szCs w:val="32"/>
        </w:rPr>
        <w:t>类特殊控制</w:t>
      </w:r>
      <w:r w:rsidR="00C0656C">
        <w:rPr>
          <w:rFonts w:ascii="Arial" w:eastAsia="宋体" w:hAnsi="Arial" w:cs="Arial" w:hint="eastAsia"/>
          <w:b/>
          <w:sz w:val="32"/>
          <w:szCs w:val="32"/>
        </w:rPr>
        <w:t>指南</w:t>
      </w:r>
    </w:p>
    <w:p w:rsidR="00253965" w:rsidRPr="00DD6D43" w:rsidRDefault="00253965" w:rsidP="00DD6D43">
      <w:pPr>
        <w:snapToGrid w:val="0"/>
        <w:spacing w:line="300" w:lineRule="auto"/>
        <w:rPr>
          <w:rFonts w:ascii="Arial" w:eastAsia="宋体" w:hAnsi="Arial" w:cs="Arial"/>
        </w:rPr>
      </w:pPr>
    </w:p>
    <w:bookmarkEnd w:id="0"/>
    <w:bookmarkEnd w:id="1"/>
    <w:p w:rsidR="00253965" w:rsidRPr="00DD6D43" w:rsidRDefault="00253965" w:rsidP="00DD6D43">
      <w:pPr>
        <w:snapToGrid w:val="0"/>
        <w:spacing w:line="300" w:lineRule="auto"/>
        <w:rPr>
          <w:rFonts w:ascii="Arial" w:eastAsia="宋体" w:hAnsi="Arial" w:cs="Arial"/>
        </w:rPr>
      </w:pPr>
    </w:p>
    <w:p w:rsidR="003B215F" w:rsidRPr="0049557D" w:rsidRDefault="006351AE" w:rsidP="0049557D">
      <w:pPr>
        <w:pStyle w:val="a7"/>
        <w:numPr>
          <w:ilvl w:val="0"/>
          <w:numId w:val="2"/>
        </w:numPr>
        <w:snapToGrid w:val="0"/>
        <w:spacing w:line="300" w:lineRule="auto"/>
        <w:ind w:firstLineChars="0"/>
        <w:rPr>
          <w:rFonts w:ascii="Arial" w:eastAsia="宋体" w:hAnsi="Arial" w:cs="Arial"/>
          <w:szCs w:val="21"/>
        </w:rPr>
      </w:pPr>
      <w:hyperlink r:id="rId8" w:anchor="more-shares" w:history="1">
        <w:r w:rsidR="00DB118C" w:rsidRPr="0049557D">
          <w:rPr>
            <w:rFonts w:ascii="Arial" w:eastAsia="宋体" w:hAnsi="Arial" w:cs="Arial"/>
            <w:caps/>
            <w:color w:val="000000"/>
            <w:kern w:val="0"/>
            <w:szCs w:val="21"/>
            <w:bdr w:val="none" w:sz="0" w:space="0" w:color="auto" w:frame="1"/>
            <w:lang w:val="en"/>
          </w:rPr>
          <w:t>更多分享选项</w:t>
        </w:r>
      </w:hyperlink>
    </w:p>
    <w:p w:rsidR="003B215F" w:rsidRPr="0049557D" w:rsidRDefault="00C0656C" w:rsidP="00C0656C">
      <w:pPr>
        <w:pStyle w:val="a7"/>
        <w:numPr>
          <w:ilvl w:val="0"/>
          <w:numId w:val="3"/>
        </w:numPr>
        <w:snapToGrid w:val="0"/>
        <w:spacing w:line="300" w:lineRule="auto"/>
        <w:ind w:firstLineChars="0"/>
        <w:rPr>
          <w:rFonts w:ascii="Arial" w:eastAsia="宋体" w:hAnsi="Arial" w:cs="Arial"/>
          <w:color w:val="000000" w:themeColor="text1"/>
          <w:szCs w:val="21"/>
        </w:rPr>
      </w:pPr>
      <w:r w:rsidRPr="00C0656C">
        <w:rPr>
          <w:rStyle w:val="a3"/>
          <w:rFonts w:ascii="Arial" w:eastAsia="宋体" w:hAnsi="Arial" w:cs="Arial"/>
          <w:color w:val="000000" w:themeColor="text1"/>
          <w:szCs w:val="21"/>
          <w:u w:val="none"/>
          <w:lang w:val="en"/>
        </w:rPr>
        <w:t>LINKEDIN</w:t>
      </w:r>
    </w:p>
    <w:p w:rsidR="003B215F" w:rsidRPr="0049557D" w:rsidRDefault="00C0656C" w:rsidP="0049557D">
      <w:pPr>
        <w:pStyle w:val="a7"/>
        <w:numPr>
          <w:ilvl w:val="0"/>
          <w:numId w:val="3"/>
        </w:numPr>
        <w:snapToGrid w:val="0"/>
        <w:spacing w:line="300" w:lineRule="auto"/>
        <w:ind w:firstLineChars="0"/>
        <w:rPr>
          <w:rFonts w:ascii="Arial" w:eastAsia="宋体" w:hAnsi="Arial" w:cs="Arial"/>
          <w:szCs w:val="21"/>
          <w:lang w:val="en"/>
        </w:rPr>
      </w:pPr>
      <w:r>
        <w:rPr>
          <w:rFonts w:hint="eastAsia"/>
        </w:rPr>
        <w:t>快捷方式</w:t>
      </w:r>
    </w:p>
    <w:p w:rsidR="00253965" w:rsidRPr="00DD6D43" w:rsidRDefault="00253965" w:rsidP="00DD6D43">
      <w:pPr>
        <w:snapToGrid w:val="0"/>
        <w:spacing w:line="300" w:lineRule="auto"/>
        <w:rPr>
          <w:rFonts w:ascii="Arial" w:eastAsia="宋体" w:hAnsi="Arial" w:cs="Arial"/>
        </w:rPr>
      </w:pPr>
    </w:p>
    <w:p w:rsidR="003B215F" w:rsidRPr="006351AE" w:rsidRDefault="003B215F" w:rsidP="00DD6D43">
      <w:pPr>
        <w:snapToGrid w:val="0"/>
        <w:spacing w:line="300" w:lineRule="auto"/>
        <w:rPr>
          <w:rFonts w:ascii="Arial" w:eastAsia="宋体" w:hAnsi="Arial" w:cs="Arial"/>
          <w:b/>
        </w:rPr>
      </w:pPr>
      <w:r w:rsidRPr="006351AE">
        <w:rPr>
          <w:rFonts w:ascii="Arial" w:eastAsia="宋体" w:hAnsi="Arial" w:cs="Arial" w:hint="eastAsia"/>
          <w:b/>
        </w:rPr>
        <w:t>文件发布日期：</w:t>
      </w:r>
      <w:r w:rsidRPr="006351AE">
        <w:rPr>
          <w:rFonts w:ascii="Arial" w:eastAsia="宋体" w:hAnsi="Arial" w:cs="Arial"/>
          <w:b/>
        </w:rPr>
        <w:t>2001</w:t>
      </w:r>
      <w:r w:rsidRPr="006351AE">
        <w:rPr>
          <w:rFonts w:ascii="Arial" w:eastAsia="宋体" w:hAnsi="Arial" w:cs="Arial" w:hint="eastAsia"/>
          <w:b/>
        </w:rPr>
        <w:t>年</w:t>
      </w:r>
      <w:r w:rsidRPr="006351AE">
        <w:rPr>
          <w:rFonts w:ascii="Arial" w:eastAsia="宋体" w:hAnsi="Arial" w:cs="Arial"/>
          <w:b/>
        </w:rPr>
        <w:t>3</w:t>
      </w:r>
      <w:r w:rsidRPr="006351AE">
        <w:rPr>
          <w:rFonts w:ascii="Arial" w:eastAsia="宋体" w:hAnsi="Arial" w:cs="Arial" w:hint="eastAsia"/>
          <w:b/>
        </w:rPr>
        <w:t>月</w:t>
      </w:r>
      <w:r w:rsidRPr="006351AE">
        <w:rPr>
          <w:rFonts w:ascii="Arial" w:eastAsia="宋体" w:hAnsi="Arial" w:cs="Arial"/>
          <w:b/>
        </w:rPr>
        <w:t>9</w:t>
      </w:r>
      <w:r w:rsidRPr="006351AE">
        <w:rPr>
          <w:rFonts w:ascii="Arial" w:eastAsia="宋体" w:hAnsi="Arial" w:cs="Arial" w:hint="eastAsia"/>
          <w:b/>
        </w:rPr>
        <w:t>日</w:t>
      </w:r>
    </w:p>
    <w:p w:rsidR="003B215F" w:rsidRPr="00DD6D43" w:rsidRDefault="003B215F" w:rsidP="00DD6D43">
      <w:pPr>
        <w:snapToGrid w:val="0"/>
        <w:spacing w:line="300" w:lineRule="auto"/>
        <w:rPr>
          <w:rFonts w:ascii="Arial" w:eastAsia="宋体" w:hAnsi="Arial" w:cs="Arial"/>
        </w:rPr>
      </w:pPr>
      <w:r w:rsidRPr="00DD6D43">
        <w:rPr>
          <w:rFonts w:ascii="Arial" w:eastAsia="宋体" w:hAnsi="Arial" w:cs="Arial"/>
        </w:rPr>
        <w:t>本文件取代</w:t>
      </w:r>
      <w:r w:rsidR="00142962" w:rsidRPr="00DD6D43">
        <w:rPr>
          <w:rFonts w:ascii="Arial" w:eastAsia="宋体" w:hAnsi="Arial" w:cs="Arial"/>
        </w:rPr>
        <w:t>1999</w:t>
      </w:r>
      <w:r w:rsidR="00142962" w:rsidRPr="00DD6D43">
        <w:rPr>
          <w:rFonts w:ascii="Arial" w:eastAsia="宋体" w:hAnsi="Arial" w:cs="Arial"/>
        </w:rPr>
        <w:t>年</w:t>
      </w:r>
      <w:r w:rsidR="00142962" w:rsidRPr="00DD6D43">
        <w:rPr>
          <w:rFonts w:ascii="Arial" w:eastAsia="宋体" w:hAnsi="Arial" w:cs="Arial"/>
        </w:rPr>
        <w:t>7</w:t>
      </w:r>
      <w:r w:rsidR="00142962" w:rsidRPr="00DD6D43">
        <w:rPr>
          <w:rFonts w:ascii="Arial" w:eastAsia="宋体" w:hAnsi="Arial" w:cs="Arial"/>
        </w:rPr>
        <w:t>月</w:t>
      </w:r>
      <w:r w:rsidR="00142962" w:rsidRPr="00DD6D43">
        <w:rPr>
          <w:rFonts w:ascii="Arial" w:eastAsia="宋体" w:hAnsi="Arial" w:cs="Arial"/>
        </w:rPr>
        <w:t>30</w:t>
      </w:r>
      <w:r w:rsidR="00142962" w:rsidRPr="00DD6D43">
        <w:rPr>
          <w:rFonts w:ascii="Arial" w:eastAsia="宋体" w:hAnsi="Arial" w:cs="Arial"/>
        </w:rPr>
        <w:t>日发布的题为</w:t>
      </w:r>
      <w:r w:rsidR="00C0656C">
        <w:rPr>
          <w:rFonts w:ascii="宋体" w:eastAsia="宋体" w:hAnsi="宋体" w:cs="Arial" w:hint="eastAsia"/>
        </w:rPr>
        <w:t>《</w:t>
      </w:r>
      <w:r w:rsidR="00C0656C">
        <w:rPr>
          <w:rFonts w:ascii="Arial" w:eastAsia="宋体" w:hAnsi="Arial" w:cs="Arial"/>
        </w:rPr>
        <w:t>家用</w:t>
      </w:r>
      <w:r w:rsidR="00142962" w:rsidRPr="00DD6D43">
        <w:rPr>
          <w:rFonts w:ascii="Arial" w:eastAsia="宋体" w:hAnsi="Arial" w:cs="Arial"/>
        </w:rPr>
        <w:t>子宫活动</w:t>
      </w:r>
      <w:r w:rsidR="00C0656C">
        <w:rPr>
          <w:rFonts w:ascii="Arial" w:eastAsia="宋体" w:hAnsi="Arial" w:cs="Arial"/>
        </w:rPr>
        <w:t>监测器</w:t>
      </w:r>
      <w:r w:rsidR="00142962" w:rsidRPr="00DD6D43">
        <w:rPr>
          <w:rFonts w:ascii="Arial" w:eastAsia="宋体" w:hAnsi="Arial" w:cs="Arial"/>
        </w:rPr>
        <w:t>：</w:t>
      </w:r>
      <w:r w:rsidR="00142962" w:rsidRPr="00DD6D43">
        <w:rPr>
          <w:rFonts w:ascii="Arial" w:eastAsia="宋体" w:hAnsi="Arial" w:cs="Arial"/>
        </w:rPr>
        <w:t>510</w:t>
      </w:r>
      <w:r w:rsidR="00C0656C">
        <w:rPr>
          <w:rFonts w:ascii="Arial" w:eastAsia="宋体" w:hAnsi="Arial" w:cs="Arial"/>
        </w:rPr>
        <w:t>（</w:t>
      </w:r>
      <w:r w:rsidR="00142962" w:rsidRPr="00DD6D43">
        <w:rPr>
          <w:rFonts w:ascii="Arial" w:eastAsia="宋体" w:hAnsi="Arial" w:cs="Arial"/>
        </w:rPr>
        <w:t>k</w:t>
      </w:r>
      <w:r w:rsidR="00C0656C">
        <w:rPr>
          <w:rFonts w:ascii="Arial" w:eastAsia="宋体" w:hAnsi="Arial" w:cs="Arial"/>
        </w:rPr>
        <w:t>）</w:t>
      </w:r>
      <w:r w:rsidR="00142962" w:rsidRPr="00DD6D43">
        <w:rPr>
          <w:rFonts w:ascii="Arial" w:eastAsia="宋体" w:hAnsi="Arial" w:cs="Arial"/>
        </w:rPr>
        <w:t>上市前</w:t>
      </w:r>
      <w:r w:rsidR="00C0656C">
        <w:rPr>
          <w:rFonts w:ascii="Arial" w:eastAsia="宋体" w:hAnsi="Arial" w:cs="Arial"/>
        </w:rPr>
        <w:t>通告提交资料</w:t>
      </w:r>
      <w:r w:rsidR="00C0656C">
        <w:rPr>
          <w:rFonts w:ascii="Arial" w:eastAsia="宋体" w:hAnsi="Arial" w:cs="Arial" w:hint="eastAsia"/>
        </w:rPr>
        <w:t>指南</w:t>
      </w:r>
      <w:r w:rsidR="00C0656C">
        <w:rPr>
          <w:rFonts w:ascii="宋体" w:eastAsia="宋体" w:hAnsi="宋体" w:cs="Arial" w:hint="eastAsia"/>
        </w:rPr>
        <w:t>》</w:t>
      </w:r>
      <w:r w:rsidR="00142962" w:rsidRPr="00DD6D43">
        <w:rPr>
          <w:rFonts w:ascii="Arial" w:eastAsia="宋体" w:hAnsi="Arial" w:cs="Arial"/>
        </w:rPr>
        <w:t>的文件草案</w:t>
      </w:r>
    </w:p>
    <w:p w:rsidR="00142962" w:rsidRPr="00DD6D43" w:rsidRDefault="00142962" w:rsidP="00DD6D43">
      <w:pPr>
        <w:snapToGrid w:val="0"/>
        <w:spacing w:line="300" w:lineRule="auto"/>
        <w:rPr>
          <w:rFonts w:ascii="Arial" w:eastAsia="宋体" w:hAnsi="Arial" w:cs="Arial"/>
          <w:lang w:val="en"/>
        </w:rPr>
      </w:pPr>
    </w:p>
    <w:p w:rsidR="00DC5313" w:rsidRDefault="00142962" w:rsidP="00DD6D43">
      <w:pPr>
        <w:snapToGrid w:val="0"/>
        <w:spacing w:line="300" w:lineRule="auto"/>
        <w:rPr>
          <w:rFonts w:ascii="Arial" w:eastAsia="宋体" w:hAnsi="Arial" w:cs="Arial"/>
          <w:lang w:val="en"/>
        </w:rPr>
      </w:pPr>
      <w:r w:rsidRPr="00DD6D43">
        <w:rPr>
          <w:rFonts w:ascii="Arial" w:eastAsia="宋体" w:hAnsi="Arial" w:cs="Arial"/>
          <w:noProof/>
        </w:rPr>
        <w:drawing>
          <wp:inline distT="0" distB="0" distL="0" distR="0" wp14:anchorId="19C002D8" wp14:editId="7639DFDF">
            <wp:extent cx="755780" cy="778178"/>
            <wp:effectExtent l="0" t="0" r="6350" b="3175"/>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5981" cy="788681"/>
                    </a:xfrm>
                    <a:prstGeom prst="rect">
                      <a:avLst/>
                    </a:prstGeom>
                    <a:noFill/>
                    <a:ln>
                      <a:noFill/>
                    </a:ln>
                  </pic:spPr>
                </pic:pic>
              </a:graphicData>
            </a:graphic>
          </wp:inline>
        </w:drawing>
      </w:r>
    </w:p>
    <w:p w:rsidR="00142962" w:rsidRPr="006351AE" w:rsidRDefault="00142962" w:rsidP="00DD6D43">
      <w:pPr>
        <w:snapToGrid w:val="0"/>
        <w:spacing w:line="300" w:lineRule="auto"/>
        <w:jc w:val="right"/>
        <w:rPr>
          <w:rFonts w:ascii="Arial" w:eastAsia="宋体" w:hAnsi="Arial" w:cs="Arial"/>
          <w:b/>
          <w:lang w:val="en"/>
        </w:rPr>
      </w:pPr>
      <w:r w:rsidRPr="006351AE">
        <w:rPr>
          <w:rFonts w:ascii="Arial" w:eastAsia="宋体" w:hAnsi="Arial" w:cs="Arial" w:hint="eastAsia"/>
          <w:b/>
          <w:lang w:val="en"/>
        </w:rPr>
        <w:t>美国</w:t>
      </w:r>
      <w:r w:rsidR="00C0656C" w:rsidRPr="00C0656C">
        <w:rPr>
          <w:rFonts w:ascii="Arial" w:eastAsia="宋体" w:hAnsi="Arial" w:cs="Arial" w:hint="eastAsia"/>
          <w:b/>
          <w:lang w:val="en"/>
        </w:rPr>
        <w:t>卫生与公众服务部</w:t>
      </w:r>
    </w:p>
    <w:p w:rsidR="00142962" w:rsidRPr="006351AE" w:rsidRDefault="00142962" w:rsidP="00DD6D43">
      <w:pPr>
        <w:snapToGrid w:val="0"/>
        <w:spacing w:line="300" w:lineRule="auto"/>
        <w:jc w:val="right"/>
        <w:rPr>
          <w:rFonts w:ascii="Arial" w:eastAsia="宋体" w:hAnsi="Arial" w:cs="Arial"/>
          <w:b/>
          <w:lang w:val="en"/>
        </w:rPr>
      </w:pPr>
      <w:r w:rsidRPr="006351AE">
        <w:rPr>
          <w:rFonts w:ascii="Arial" w:eastAsia="宋体" w:hAnsi="Arial" w:cs="Arial" w:hint="eastAsia"/>
          <w:b/>
          <w:lang w:val="en"/>
        </w:rPr>
        <w:t>食品药品监督管理局</w:t>
      </w:r>
    </w:p>
    <w:p w:rsidR="00142962" w:rsidRPr="006351AE" w:rsidRDefault="00C0656C" w:rsidP="00DD6D43">
      <w:pPr>
        <w:snapToGrid w:val="0"/>
        <w:spacing w:line="300" w:lineRule="auto"/>
        <w:jc w:val="right"/>
        <w:rPr>
          <w:rFonts w:ascii="Arial" w:eastAsia="宋体" w:hAnsi="Arial" w:cs="Arial"/>
          <w:b/>
          <w:lang w:val="en"/>
        </w:rPr>
      </w:pPr>
      <w:r>
        <w:rPr>
          <w:rFonts w:ascii="Arial" w:eastAsia="宋体" w:hAnsi="Arial" w:cs="Arial" w:hint="eastAsia"/>
          <w:b/>
          <w:lang w:val="en"/>
        </w:rPr>
        <w:t>器械与</w:t>
      </w:r>
      <w:r w:rsidR="00142962" w:rsidRPr="006351AE">
        <w:rPr>
          <w:rFonts w:ascii="Arial" w:eastAsia="宋体" w:hAnsi="Arial" w:cs="Arial" w:hint="eastAsia"/>
          <w:b/>
          <w:lang w:val="en"/>
        </w:rPr>
        <w:t>放射</w:t>
      </w:r>
      <w:r>
        <w:rPr>
          <w:rFonts w:ascii="Arial" w:eastAsia="宋体" w:hAnsi="Arial" w:cs="Arial" w:hint="eastAsia"/>
          <w:b/>
          <w:lang w:val="en"/>
        </w:rPr>
        <w:t>健康</w:t>
      </w:r>
      <w:r w:rsidR="00142962" w:rsidRPr="006351AE">
        <w:rPr>
          <w:rFonts w:ascii="Arial" w:eastAsia="宋体" w:hAnsi="Arial" w:cs="Arial" w:hint="eastAsia"/>
          <w:b/>
          <w:lang w:val="en"/>
        </w:rPr>
        <w:t>中心</w:t>
      </w:r>
    </w:p>
    <w:p w:rsidR="001066CB" w:rsidRPr="006351AE" w:rsidRDefault="00C0656C" w:rsidP="00DD6D43">
      <w:pPr>
        <w:snapToGrid w:val="0"/>
        <w:spacing w:line="300" w:lineRule="auto"/>
        <w:jc w:val="right"/>
        <w:rPr>
          <w:rFonts w:ascii="Arial" w:eastAsia="宋体" w:hAnsi="Arial" w:cs="Arial"/>
          <w:b/>
          <w:lang w:val="en"/>
        </w:rPr>
      </w:pPr>
      <w:bookmarkStart w:id="2" w:name="OLE_LINK34"/>
      <w:bookmarkStart w:id="3" w:name="OLE_LINK35"/>
      <w:r>
        <w:rPr>
          <w:rFonts w:ascii="Arial" w:eastAsia="宋体" w:hAnsi="Arial" w:cs="Arial" w:hint="eastAsia"/>
          <w:b/>
          <w:lang w:val="en"/>
        </w:rPr>
        <w:t>妇产科器械分部</w:t>
      </w:r>
    </w:p>
    <w:p w:rsidR="001066CB" w:rsidRPr="006351AE" w:rsidRDefault="001066CB" w:rsidP="00DD6D43">
      <w:pPr>
        <w:snapToGrid w:val="0"/>
        <w:spacing w:line="300" w:lineRule="auto"/>
        <w:jc w:val="right"/>
        <w:rPr>
          <w:rFonts w:ascii="Arial" w:eastAsia="宋体" w:hAnsi="Arial" w:cs="Arial"/>
          <w:b/>
          <w:lang w:val="en"/>
        </w:rPr>
      </w:pPr>
      <w:r w:rsidRPr="006351AE">
        <w:rPr>
          <w:rFonts w:ascii="Arial" w:eastAsia="宋体" w:hAnsi="Arial" w:cs="Arial" w:hint="eastAsia"/>
          <w:b/>
          <w:lang w:val="en"/>
        </w:rPr>
        <w:t>生殖、腹部和放射学</w:t>
      </w:r>
      <w:r w:rsidR="00C0656C">
        <w:rPr>
          <w:rFonts w:ascii="Arial" w:eastAsia="宋体" w:hAnsi="Arial" w:cs="Arial"/>
          <w:b/>
          <w:lang w:val="en"/>
        </w:rPr>
        <w:t>器械</w:t>
      </w:r>
      <w:r w:rsidR="00C0656C">
        <w:rPr>
          <w:rFonts w:ascii="Arial" w:eastAsia="宋体" w:hAnsi="Arial" w:cs="Arial" w:hint="eastAsia"/>
          <w:b/>
          <w:lang w:val="en"/>
        </w:rPr>
        <w:t>部</w:t>
      </w:r>
    </w:p>
    <w:p w:rsidR="007E777D" w:rsidRPr="006351AE" w:rsidRDefault="00C0656C" w:rsidP="00DD6D43">
      <w:pPr>
        <w:snapToGrid w:val="0"/>
        <w:spacing w:line="300" w:lineRule="auto"/>
        <w:jc w:val="right"/>
        <w:rPr>
          <w:rFonts w:ascii="Arial" w:eastAsia="宋体" w:hAnsi="Arial" w:cs="Arial"/>
          <w:b/>
          <w:lang w:val="en"/>
        </w:rPr>
      </w:pPr>
      <w:r>
        <w:rPr>
          <w:rFonts w:ascii="Arial" w:eastAsia="宋体" w:hAnsi="Arial" w:cs="Arial" w:hint="eastAsia"/>
          <w:b/>
          <w:lang w:val="en"/>
        </w:rPr>
        <w:t>器械评估办公室</w:t>
      </w:r>
    </w:p>
    <w:bookmarkEnd w:id="2"/>
    <w:bookmarkEnd w:id="3"/>
    <w:p w:rsidR="00142962" w:rsidRPr="00DD6D43" w:rsidRDefault="00142962" w:rsidP="00DD6D43">
      <w:pPr>
        <w:snapToGrid w:val="0"/>
        <w:spacing w:line="300" w:lineRule="auto"/>
        <w:rPr>
          <w:rFonts w:ascii="Arial" w:eastAsia="宋体" w:hAnsi="Arial" w:cs="Arial"/>
          <w:lang w:val="en"/>
        </w:rPr>
      </w:pPr>
    </w:p>
    <w:p w:rsidR="00142962" w:rsidRDefault="00142962" w:rsidP="00DD6D43">
      <w:pPr>
        <w:snapToGrid w:val="0"/>
        <w:spacing w:line="300" w:lineRule="auto"/>
        <w:rPr>
          <w:rFonts w:ascii="Arial" w:eastAsia="宋体" w:hAnsi="Arial" w:cs="Arial"/>
          <w:lang w:val="en"/>
        </w:rPr>
      </w:pPr>
    </w:p>
    <w:p w:rsidR="004734A6" w:rsidRDefault="006351AE" w:rsidP="00DD6D43">
      <w:pPr>
        <w:snapToGrid w:val="0"/>
        <w:spacing w:line="300" w:lineRule="auto"/>
        <w:rPr>
          <w:rFonts w:ascii="Arial" w:eastAsia="宋体" w:hAnsi="Arial" w:cs="Arial"/>
          <w:lang w:val="en"/>
        </w:rPr>
      </w:pPr>
      <w:r>
        <w:rPr>
          <w:rFonts w:ascii="Helvetica" w:eastAsia="宋体" w:hAnsi="Helvetica" w:cs="Helvetica"/>
          <w:color w:val="333333"/>
          <w:kern w:val="0"/>
          <w:sz w:val="24"/>
          <w:szCs w:val="24"/>
          <w:lang w:val="en"/>
        </w:rPr>
        <w:pict>
          <v:rect id="_x0000_i1025" style="width:0;height:0" o:hralign="center" o:hrstd="t" o:hr="t" fillcolor="#a0a0a0" stroked="f"/>
        </w:pict>
      </w:r>
    </w:p>
    <w:p w:rsidR="004734A6" w:rsidRPr="00DD6D43" w:rsidRDefault="004734A6" w:rsidP="00DD6D43">
      <w:pPr>
        <w:snapToGrid w:val="0"/>
        <w:spacing w:line="300" w:lineRule="auto"/>
        <w:rPr>
          <w:rFonts w:ascii="Arial" w:eastAsia="宋体" w:hAnsi="Arial" w:cs="Arial"/>
          <w:lang w:val="en"/>
        </w:rPr>
      </w:pPr>
    </w:p>
    <w:p w:rsidR="00142962" w:rsidRPr="007E0E9B" w:rsidRDefault="00250DB9" w:rsidP="00DD6D43">
      <w:pPr>
        <w:snapToGrid w:val="0"/>
        <w:spacing w:line="300" w:lineRule="auto"/>
        <w:jc w:val="center"/>
        <w:rPr>
          <w:rFonts w:ascii="Arial" w:eastAsia="宋体" w:hAnsi="Arial" w:cs="Arial"/>
          <w:b/>
          <w:sz w:val="32"/>
          <w:szCs w:val="32"/>
          <w:lang w:val="en"/>
        </w:rPr>
      </w:pPr>
      <w:r w:rsidRPr="007E0E9B">
        <w:rPr>
          <w:rFonts w:ascii="Arial" w:eastAsia="宋体" w:hAnsi="Arial" w:cs="Arial"/>
          <w:b/>
          <w:sz w:val="32"/>
          <w:szCs w:val="32"/>
          <w:lang w:val="en"/>
        </w:rPr>
        <w:t>序言</w:t>
      </w:r>
    </w:p>
    <w:p w:rsidR="00142962" w:rsidRPr="00DD6D43" w:rsidRDefault="00142962" w:rsidP="00DD6D43">
      <w:pPr>
        <w:snapToGrid w:val="0"/>
        <w:spacing w:line="300" w:lineRule="auto"/>
        <w:rPr>
          <w:rFonts w:ascii="Arial" w:eastAsia="宋体" w:hAnsi="Arial" w:cs="Arial"/>
          <w:lang w:val="en"/>
        </w:rPr>
      </w:pPr>
    </w:p>
    <w:p w:rsidR="00142962" w:rsidRPr="00DD6D43" w:rsidRDefault="00250DB9" w:rsidP="00DD6D43">
      <w:pPr>
        <w:snapToGrid w:val="0"/>
        <w:spacing w:line="300" w:lineRule="auto"/>
        <w:rPr>
          <w:rFonts w:ascii="Arial" w:eastAsia="宋体" w:hAnsi="Arial" w:cs="Arial"/>
          <w:b/>
          <w:lang w:val="en"/>
        </w:rPr>
      </w:pPr>
      <w:r w:rsidRPr="00DD6D43">
        <w:rPr>
          <w:rFonts w:ascii="Arial" w:eastAsia="宋体" w:hAnsi="Arial" w:cs="Arial"/>
          <w:b/>
          <w:lang w:val="en"/>
        </w:rPr>
        <w:t>公众评论</w:t>
      </w:r>
    </w:p>
    <w:p w:rsidR="00250DB9" w:rsidRPr="00DD6D43" w:rsidRDefault="00250DB9" w:rsidP="00DD6D43">
      <w:pPr>
        <w:snapToGrid w:val="0"/>
        <w:spacing w:line="300" w:lineRule="auto"/>
        <w:rPr>
          <w:rFonts w:ascii="Arial" w:eastAsia="宋体" w:hAnsi="Arial" w:cs="Arial"/>
          <w:lang w:val="en"/>
        </w:rPr>
      </w:pPr>
    </w:p>
    <w:p w:rsidR="00250DB9" w:rsidRPr="00DD6D43" w:rsidRDefault="00C0656C" w:rsidP="00DD6D43">
      <w:pPr>
        <w:snapToGrid w:val="0"/>
        <w:spacing w:line="300" w:lineRule="auto"/>
        <w:rPr>
          <w:rFonts w:ascii="Arial" w:eastAsia="宋体" w:hAnsi="Arial" w:cs="Arial"/>
          <w:lang w:val="en"/>
        </w:rPr>
      </w:pPr>
      <w:bookmarkStart w:id="4" w:name="OLE_LINK23"/>
      <w:bookmarkStart w:id="5" w:name="OLE_LINK24"/>
      <w:bookmarkStart w:id="6" w:name="OLE_LINK25"/>
      <w:bookmarkStart w:id="7" w:name="OLE_LINK5"/>
      <w:r>
        <w:rPr>
          <w:rFonts w:ascii="Arial" w:eastAsia="宋体" w:hAnsi="Arial" w:cs="Arial" w:hint="eastAsia"/>
          <w:lang w:val="en"/>
        </w:rPr>
        <w:t>在</w:t>
      </w:r>
      <w:r w:rsidR="008D7D5D" w:rsidRPr="00DD6D43">
        <w:rPr>
          <w:rFonts w:ascii="Arial" w:eastAsia="宋体" w:hAnsi="Arial" w:cs="Arial"/>
          <w:lang w:val="en"/>
        </w:rPr>
        <w:t>联邦公报</w:t>
      </w:r>
      <w:r w:rsidRPr="00DD6D43">
        <w:rPr>
          <w:rFonts w:ascii="Arial" w:eastAsia="宋体" w:hAnsi="Arial" w:cs="Arial"/>
          <w:lang w:val="en"/>
        </w:rPr>
        <w:t>通知本</w:t>
      </w:r>
      <w:r>
        <w:rPr>
          <w:rFonts w:ascii="Arial" w:eastAsia="宋体" w:hAnsi="Arial" w:cs="Arial"/>
          <w:lang w:val="en"/>
        </w:rPr>
        <w:t>指南</w:t>
      </w:r>
      <w:r w:rsidRPr="00DD6D43">
        <w:rPr>
          <w:rFonts w:ascii="Arial" w:eastAsia="宋体" w:hAnsi="Arial" w:cs="Arial"/>
          <w:lang w:val="en"/>
        </w:rPr>
        <w:t>可用性</w:t>
      </w:r>
      <w:r w:rsidR="00A849A2">
        <w:rPr>
          <w:rFonts w:ascii="Arial" w:eastAsia="宋体" w:hAnsi="Arial" w:cs="Arial" w:hint="eastAsia"/>
          <w:lang w:val="en"/>
        </w:rPr>
        <w:t>的</w:t>
      </w:r>
      <w:r w:rsidRPr="00DD6D43">
        <w:rPr>
          <w:rFonts w:ascii="Arial" w:eastAsia="宋体" w:hAnsi="Arial" w:cs="Arial"/>
          <w:lang w:val="en"/>
        </w:rPr>
        <w:t>发表</w:t>
      </w:r>
      <w:r w:rsidR="008D7D5D" w:rsidRPr="00DD6D43">
        <w:rPr>
          <w:rFonts w:ascii="Arial" w:eastAsia="宋体" w:hAnsi="Arial" w:cs="Arial"/>
          <w:lang w:val="en"/>
        </w:rPr>
        <w:t>后</w:t>
      </w:r>
      <w:r w:rsidR="008D7D5D" w:rsidRPr="00DD6D43">
        <w:rPr>
          <w:rFonts w:ascii="Arial" w:eastAsia="宋体" w:hAnsi="Arial" w:cs="Arial"/>
          <w:lang w:val="en"/>
        </w:rPr>
        <w:t>90</w:t>
      </w:r>
      <w:r w:rsidR="008D7D5D" w:rsidRPr="00DD6D43">
        <w:rPr>
          <w:rFonts w:ascii="Arial" w:eastAsia="宋体" w:hAnsi="Arial" w:cs="Arial"/>
          <w:lang w:val="en"/>
        </w:rPr>
        <w:t>天内</w:t>
      </w:r>
      <w:bookmarkEnd w:id="4"/>
      <w:bookmarkEnd w:id="5"/>
      <w:bookmarkEnd w:id="6"/>
      <w:r w:rsidR="008D7D5D" w:rsidRPr="00DD6D43">
        <w:rPr>
          <w:rFonts w:ascii="Arial" w:eastAsia="宋体" w:hAnsi="Arial" w:cs="Arial"/>
          <w:lang w:val="en"/>
        </w:rPr>
        <w:t>，</w:t>
      </w:r>
      <w:bookmarkEnd w:id="7"/>
      <w:r w:rsidR="00F72E64" w:rsidRPr="00DD6D43">
        <w:rPr>
          <w:rFonts w:ascii="Arial" w:eastAsia="宋体" w:hAnsi="Arial" w:cs="Arial"/>
          <w:lang w:val="en"/>
        </w:rPr>
        <w:t>对本文件若有评论和建议应提交至</w:t>
      </w:r>
      <w:r w:rsidR="00390B49" w:rsidRPr="00DD6D43">
        <w:rPr>
          <w:rFonts w:ascii="Arial" w:eastAsia="宋体" w:hAnsi="Arial" w:cs="Arial"/>
          <w:lang w:val="en"/>
        </w:rPr>
        <w:t>分配给该通知的</w:t>
      </w:r>
      <w:r w:rsidR="00A849A2">
        <w:rPr>
          <w:rFonts w:ascii="Arial" w:eastAsia="宋体" w:hAnsi="Arial" w:cs="Arial"/>
          <w:lang w:val="en"/>
        </w:rPr>
        <w:t>文档</w:t>
      </w:r>
      <w:r w:rsidR="00390B49" w:rsidRPr="00DD6D43">
        <w:rPr>
          <w:rFonts w:ascii="Arial" w:eastAsia="宋体" w:hAnsi="Arial" w:cs="Arial"/>
          <w:lang w:val="en"/>
        </w:rPr>
        <w:t>编号。该编号由食品药品监督管理局</w:t>
      </w:r>
      <w:r w:rsidR="00A849A2">
        <w:rPr>
          <w:rFonts w:ascii="Arial" w:eastAsia="宋体" w:hAnsi="Arial" w:cs="Arial" w:hint="eastAsia"/>
          <w:lang w:val="en"/>
        </w:rPr>
        <w:t>，</w:t>
      </w:r>
      <w:r w:rsidR="00390B49" w:rsidRPr="00DD6D43">
        <w:rPr>
          <w:rFonts w:ascii="Arial" w:eastAsia="宋体" w:hAnsi="Arial" w:cs="Arial"/>
          <w:lang w:val="en"/>
        </w:rPr>
        <w:t>人力资源和管理服务办公室</w:t>
      </w:r>
      <w:r w:rsidR="00A849A2">
        <w:rPr>
          <w:rFonts w:ascii="Arial" w:eastAsia="宋体" w:hAnsi="Arial" w:cs="Arial" w:hint="eastAsia"/>
          <w:lang w:val="en"/>
        </w:rPr>
        <w:t>，系统</w:t>
      </w:r>
      <w:r w:rsidR="00A849A2" w:rsidRPr="00A849A2">
        <w:rPr>
          <w:rFonts w:ascii="Arial" w:eastAsia="宋体" w:hAnsi="Arial" w:cs="Arial" w:hint="eastAsia"/>
          <w:lang w:val="en"/>
        </w:rPr>
        <w:t>与政策管理</w:t>
      </w:r>
      <w:r w:rsidR="00A849A2">
        <w:rPr>
          <w:rFonts w:ascii="Arial" w:eastAsia="宋体" w:hAnsi="Arial" w:cs="Arial" w:hint="eastAsia"/>
          <w:lang w:val="en"/>
        </w:rPr>
        <w:t>部，</w:t>
      </w:r>
      <w:r w:rsidR="00A849A2">
        <w:rPr>
          <w:rFonts w:ascii="Arial" w:eastAsia="宋体" w:hAnsi="Arial" w:cs="Arial"/>
          <w:lang w:val="en"/>
        </w:rPr>
        <w:t>文档</w:t>
      </w:r>
      <w:r w:rsidR="002E382B" w:rsidRPr="00DD6D43">
        <w:rPr>
          <w:rFonts w:ascii="Arial" w:eastAsia="宋体" w:hAnsi="Arial" w:cs="Arial"/>
          <w:lang w:val="en"/>
        </w:rPr>
        <w:t>管理</w:t>
      </w:r>
      <w:r w:rsidR="00A849A2">
        <w:rPr>
          <w:rFonts w:ascii="Arial" w:eastAsia="宋体" w:hAnsi="Arial" w:cs="Arial" w:hint="eastAsia"/>
          <w:lang w:val="en"/>
        </w:rPr>
        <w:t>部</w:t>
      </w:r>
      <w:r w:rsidR="002E382B" w:rsidRPr="00DD6D43">
        <w:rPr>
          <w:rFonts w:ascii="Arial" w:eastAsia="宋体" w:hAnsi="Arial" w:cs="Arial"/>
          <w:lang w:val="en"/>
        </w:rPr>
        <w:t>分配。通讯地址：</w:t>
      </w:r>
      <w:r w:rsidR="00A849A2" w:rsidRPr="006351AE">
        <w:rPr>
          <w:rFonts w:ascii="Arial" w:eastAsia="宋体" w:hAnsi="Arial" w:cs="Arial"/>
          <w:color w:val="333333"/>
          <w:kern w:val="0"/>
          <w:szCs w:val="21"/>
          <w:lang w:val="en"/>
        </w:rPr>
        <w:t>5630 Fishers Lane</w:t>
      </w:r>
      <w:r w:rsidR="00A849A2">
        <w:rPr>
          <w:rFonts w:ascii="Arial" w:eastAsia="宋体" w:hAnsi="Arial" w:cs="Arial" w:hint="eastAsia"/>
          <w:color w:val="333333"/>
          <w:kern w:val="0"/>
          <w:szCs w:val="21"/>
          <w:lang w:val="en"/>
        </w:rPr>
        <w:t>，</w:t>
      </w:r>
      <w:r w:rsidR="00A849A2" w:rsidRPr="006351AE">
        <w:rPr>
          <w:rFonts w:ascii="Arial" w:eastAsia="宋体" w:hAnsi="Arial" w:cs="Arial"/>
          <w:color w:val="333333"/>
          <w:kern w:val="0"/>
          <w:szCs w:val="21"/>
          <w:lang w:val="en"/>
        </w:rPr>
        <w:t>Room 1061</w:t>
      </w:r>
      <w:r w:rsidR="00A849A2">
        <w:rPr>
          <w:rFonts w:ascii="Arial" w:eastAsia="宋体" w:hAnsi="Arial" w:cs="Arial" w:hint="eastAsia"/>
          <w:color w:val="333333"/>
          <w:kern w:val="0"/>
          <w:szCs w:val="21"/>
          <w:lang w:val="en"/>
        </w:rPr>
        <w:t>，</w:t>
      </w:r>
      <w:r w:rsidR="00A849A2">
        <w:rPr>
          <w:rFonts w:ascii="Arial" w:eastAsia="宋体" w:hAnsi="Arial" w:cs="Arial"/>
          <w:color w:val="333333"/>
          <w:kern w:val="0"/>
          <w:szCs w:val="21"/>
          <w:lang w:val="en"/>
        </w:rPr>
        <w:t>（</w:t>
      </w:r>
      <w:r w:rsidR="00A849A2" w:rsidRPr="006351AE">
        <w:rPr>
          <w:rFonts w:ascii="Arial" w:eastAsia="宋体" w:hAnsi="Arial" w:cs="Arial"/>
          <w:color w:val="333333"/>
          <w:kern w:val="0"/>
          <w:szCs w:val="21"/>
          <w:lang w:val="en"/>
        </w:rPr>
        <w:t>HFA-305</w:t>
      </w:r>
      <w:r w:rsidR="00A849A2">
        <w:rPr>
          <w:rFonts w:ascii="Arial" w:eastAsia="宋体" w:hAnsi="Arial" w:cs="Arial" w:hint="eastAsia"/>
          <w:color w:val="333333"/>
          <w:kern w:val="0"/>
          <w:szCs w:val="21"/>
          <w:lang w:val="en"/>
        </w:rPr>
        <w:t>），</w:t>
      </w:r>
      <w:r w:rsidR="00A849A2" w:rsidRPr="006351AE">
        <w:rPr>
          <w:rFonts w:ascii="Arial" w:eastAsia="宋体" w:hAnsi="Arial" w:cs="Arial"/>
          <w:color w:val="333333"/>
          <w:kern w:val="0"/>
          <w:szCs w:val="21"/>
          <w:lang w:val="en"/>
        </w:rPr>
        <w:t xml:space="preserve"> Rockville</w:t>
      </w:r>
      <w:r w:rsidR="00A849A2">
        <w:rPr>
          <w:rFonts w:ascii="Arial" w:eastAsia="宋体" w:hAnsi="Arial" w:cs="Arial" w:hint="eastAsia"/>
          <w:color w:val="333333"/>
          <w:kern w:val="0"/>
          <w:szCs w:val="21"/>
          <w:lang w:val="en"/>
        </w:rPr>
        <w:t>，</w:t>
      </w:r>
      <w:r w:rsidR="00A849A2" w:rsidRPr="006351AE">
        <w:rPr>
          <w:rFonts w:ascii="Arial" w:eastAsia="宋体" w:hAnsi="Arial" w:cs="Arial"/>
          <w:color w:val="333333"/>
          <w:kern w:val="0"/>
          <w:szCs w:val="21"/>
          <w:lang w:val="en"/>
        </w:rPr>
        <w:t>MD 20852</w:t>
      </w:r>
      <w:r w:rsidR="002E382B" w:rsidRPr="00DD6D43">
        <w:rPr>
          <w:rFonts w:ascii="Arial" w:eastAsia="宋体" w:hAnsi="Arial" w:cs="Arial"/>
          <w:lang w:val="en"/>
        </w:rPr>
        <w:t>。</w:t>
      </w:r>
      <w:r w:rsidR="00A849A2">
        <w:rPr>
          <w:rFonts w:ascii="Arial" w:eastAsia="宋体" w:hAnsi="Arial" w:cs="Arial" w:hint="eastAsia"/>
          <w:lang w:val="en"/>
        </w:rPr>
        <w:t>在确定是否修改现行指南</w:t>
      </w:r>
      <w:r w:rsidR="00A849A2" w:rsidRPr="00A849A2">
        <w:rPr>
          <w:rFonts w:ascii="Arial" w:eastAsia="宋体" w:hAnsi="Arial" w:cs="Arial" w:hint="eastAsia"/>
          <w:lang w:val="en"/>
        </w:rPr>
        <w:t>时，会考虑这些意见。</w:t>
      </w:r>
    </w:p>
    <w:p w:rsidR="00250DB9" w:rsidRPr="00DD6D43" w:rsidRDefault="00250DB9" w:rsidP="00DD6D43">
      <w:pPr>
        <w:snapToGrid w:val="0"/>
        <w:spacing w:line="300" w:lineRule="auto"/>
        <w:rPr>
          <w:rFonts w:ascii="Arial" w:eastAsia="宋体" w:hAnsi="Arial" w:cs="Arial"/>
          <w:lang w:val="en"/>
        </w:rPr>
      </w:pPr>
    </w:p>
    <w:p w:rsidR="004734A6" w:rsidRDefault="004734A6">
      <w:pPr>
        <w:widowControl/>
        <w:jc w:val="left"/>
        <w:rPr>
          <w:rFonts w:ascii="Arial" w:eastAsia="宋体" w:hAnsi="Arial" w:cs="Arial"/>
          <w:lang w:val="en"/>
        </w:rPr>
      </w:pPr>
      <w:r>
        <w:rPr>
          <w:rFonts w:ascii="Arial" w:eastAsia="宋体" w:hAnsi="Arial" w:cs="Arial"/>
          <w:lang w:val="en"/>
        </w:rPr>
        <w:br w:type="page"/>
      </w:r>
    </w:p>
    <w:p w:rsidR="002E382B" w:rsidRPr="00DD6D43" w:rsidRDefault="00A849A2" w:rsidP="00DD6D43">
      <w:pPr>
        <w:snapToGrid w:val="0"/>
        <w:spacing w:line="300" w:lineRule="auto"/>
        <w:rPr>
          <w:rFonts w:ascii="Arial" w:eastAsia="宋体" w:hAnsi="Arial" w:cs="Arial"/>
          <w:lang w:val="en"/>
        </w:rPr>
      </w:pPr>
      <w:r>
        <w:rPr>
          <w:rFonts w:ascii="Arial" w:eastAsia="宋体" w:hAnsi="Arial" w:cs="Arial" w:hint="eastAsia"/>
          <w:lang w:val="en"/>
        </w:rPr>
        <w:lastRenderedPageBreak/>
        <w:t>在</w:t>
      </w:r>
      <w:r w:rsidRPr="00DD6D43">
        <w:rPr>
          <w:rFonts w:ascii="Arial" w:eastAsia="宋体" w:hAnsi="Arial" w:cs="Arial"/>
          <w:lang w:val="en"/>
        </w:rPr>
        <w:t>联邦公报通知本</w:t>
      </w:r>
      <w:r>
        <w:rPr>
          <w:rFonts w:ascii="Arial" w:eastAsia="宋体" w:hAnsi="Arial" w:cs="Arial"/>
          <w:lang w:val="en"/>
        </w:rPr>
        <w:t>指南</w:t>
      </w:r>
      <w:r w:rsidRPr="00DD6D43">
        <w:rPr>
          <w:rFonts w:ascii="Arial" w:eastAsia="宋体" w:hAnsi="Arial" w:cs="Arial"/>
          <w:lang w:val="en"/>
        </w:rPr>
        <w:t>可用性</w:t>
      </w:r>
      <w:r>
        <w:rPr>
          <w:rFonts w:ascii="Arial" w:eastAsia="宋体" w:hAnsi="Arial" w:cs="Arial" w:hint="eastAsia"/>
          <w:lang w:val="en"/>
        </w:rPr>
        <w:t>的</w:t>
      </w:r>
      <w:r w:rsidRPr="00DD6D43">
        <w:rPr>
          <w:rFonts w:ascii="Arial" w:eastAsia="宋体" w:hAnsi="Arial" w:cs="Arial"/>
          <w:lang w:val="en"/>
        </w:rPr>
        <w:t>发表后</w:t>
      </w:r>
      <w:r w:rsidRPr="00DD6D43">
        <w:rPr>
          <w:rFonts w:ascii="Arial" w:eastAsia="宋体" w:hAnsi="Arial" w:cs="Arial"/>
          <w:lang w:val="en"/>
        </w:rPr>
        <w:t>90</w:t>
      </w:r>
      <w:r w:rsidRPr="00DD6D43">
        <w:rPr>
          <w:rFonts w:ascii="Arial" w:eastAsia="宋体" w:hAnsi="Arial" w:cs="Arial"/>
          <w:lang w:val="en"/>
        </w:rPr>
        <w:t>天内，</w:t>
      </w:r>
      <w:r w:rsidR="00354525" w:rsidRPr="00DD6D43">
        <w:rPr>
          <w:rFonts w:ascii="Arial" w:eastAsia="宋体" w:hAnsi="Arial" w:cs="Arial"/>
          <w:lang w:val="en"/>
        </w:rPr>
        <w:t>若有评论和建议可随时提交给</w:t>
      </w:r>
      <w:r w:rsidR="00354525" w:rsidRPr="00DD6D43">
        <w:rPr>
          <w:rFonts w:ascii="Arial" w:eastAsia="宋体" w:hAnsi="Arial" w:cs="Arial"/>
          <w:lang w:val="en"/>
        </w:rPr>
        <w:t xml:space="preserve">Julia </w:t>
      </w:r>
      <w:proofErr w:type="spellStart"/>
      <w:r w:rsidR="00354525" w:rsidRPr="00DD6D43">
        <w:rPr>
          <w:rFonts w:ascii="Arial" w:eastAsia="宋体" w:hAnsi="Arial" w:cs="Arial"/>
          <w:lang w:val="en"/>
        </w:rPr>
        <w:t>Corrado</w:t>
      </w:r>
      <w:proofErr w:type="spellEnd"/>
      <w:r>
        <w:rPr>
          <w:rFonts w:ascii="Arial" w:eastAsia="宋体" w:hAnsi="Arial" w:cs="Arial" w:hint="eastAsia"/>
          <w:lang w:val="en"/>
        </w:rPr>
        <w:t>，</w:t>
      </w:r>
      <w:proofErr w:type="gramStart"/>
      <w:r w:rsidR="00354525" w:rsidRPr="00DD6D43">
        <w:rPr>
          <w:rFonts w:ascii="Arial" w:eastAsia="宋体" w:hAnsi="Arial" w:cs="Arial"/>
          <w:lang w:val="en"/>
        </w:rPr>
        <w:t>供</w:t>
      </w:r>
      <w:r>
        <w:rPr>
          <w:rFonts w:ascii="Arial" w:eastAsia="宋体" w:hAnsi="Arial" w:cs="Arial" w:hint="eastAsia"/>
          <w:lang w:val="en"/>
        </w:rPr>
        <w:t>部门</w:t>
      </w:r>
      <w:proofErr w:type="gramEnd"/>
      <w:r>
        <w:rPr>
          <w:rFonts w:ascii="Arial" w:eastAsia="宋体" w:hAnsi="Arial" w:cs="Arial" w:hint="eastAsia"/>
          <w:lang w:val="en"/>
        </w:rPr>
        <w:t>审议</w:t>
      </w:r>
      <w:r w:rsidR="00354525" w:rsidRPr="00DD6D43">
        <w:rPr>
          <w:rFonts w:ascii="Arial" w:eastAsia="宋体" w:hAnsi="Arial" w:cs="Arial"/>
          <w:lang w:val="en"/>
        </w:rPr>
        <w:t>。</w:t>
      </w:r>
      <w:r w:rsidRPr="00A849A2">
        <w:rPr>
          <w:rFonts w:ascii="Arial" w:eastAsia="宋体" w:hAnsi="Arial" w:cs="Arial" w:hint="eastAsia"/>
          <w:lang w:val="en"/>
        </w:rPr>
        <w:t>可能直到文件下次修订或更新时，评论才会被机构受理。</w:t>
      </w:r>
      <w:r w:rsidR="0041666B" w:rsidRPr="00DD6D43">
        <w:rPr>
          <w:rFonts w:ascii="Arial" w:eastAsia="宋体" w:hAnsi="Arial" w:cs="Arial"/>
          <w:lang w:val="en"/>
        </w:rPr>
        <w:t>对本</w:t>
      </w:r>
      <w:r w:rsidR="00C0656C">
        <w:rPr>
          <w:rFonts w:ascii="Arial" w:eastAsia="宋体" w:hAnsi="Arial" w:cs="Arial"/>
          <w:lang w:val="en"/>
        </w:rPr>
        <w:t>指南</w:t>
      </w:r>
      <w:r w:rsidR="0041666B" w:rsidRPr="00DD6D43">
        <w:rPr>
          <w:rFonts w:ascii="Arial" w:eastAsia="宋体" w:hAnsi="Arial" w:cs="Arial"/>
          <w:lang w:val="en"/>
        </w:rPr>
        <w:t>的使用或解释若有疑问，请与</w:t>
      </w:r>
      <w:r w:rsidR="0041666B" w:rsidRPr="00DD6D43">
        <w:rPr>
          <w:rFonts w:ascii="Arial" w:eastAsia="宋体" w:hAnsi="Arial" w:cs="Arial"/>
          <w:lang w:val="en"/>
        </w:rPr>
        <w:t xml:space="preserve">Julia </w:t>
      </w:r>
      <w:proofErr w:type="spellStart"/>
      <w:r w:rsidR="0041666B" w:rsidRPr="00DD6D43">
        <w:rPr>
          <w:rFonts w:ascii="Arial" w:eastAsia="宋体" w:hAnsi="Arial" w:cs="Arial"/>
          <w:lang w:val="en"/>
        </w:rPr>
        <w:t>Corrado</w:t>
      </w:r>
      <w:proofErr w:type="spellEnd"/>
      <w:r w:rsidR="0041666B" w:rsidRPr="00DD6D43">
        <w:rPr>
          <w:rFonts w:ascii="Arial" w:eastAsia="宋体" w:hAnsi="Arial" w:cs="Arial"/>
          <w:lang w:val="en"/>
        </w:rPr>
        <w:t>联系。电话：</w:t>
      </w:r>
      <w:r w:rsidR="0041666B" w:rsidRPr="00DD6D43">
        <w:rPr>
          <w:rFonts w:ascii="Arial" w:eastAsia="宋体" w:hAnsi="Arial" w:cs="Arial"/>
          <w:lang w:val="en"/>
        </w:rPr>
        <w:t>301-796-6534</w:t>
      </w:r>
      <w:r w:rsidR="0041666B" w:rsidRPr="00DD6D43">
        <w:rPr>
          <w:rFonts w:ascii="Arial" w:eastAsia="宋体" w:hAnsi="Arial" w:cs="Arial"/>
          <w:lang w:val="en"/>
        </w:rPr>
        <w:t>，电子信箱：</w:t>
      </w:r>
      <w:hyperlink r:id="rId10" w:history="1">
        <w:r w:rsidR="0041666B" w:rsidRPr="004734A6">
          <w:rPr>
            <w:rStyle w:val="a3"/>
            <w:rFonts w:ascii="Arial" w:eastAsia="宋体" w:hAnsi="Arial" w:cs="Arial"/>
            <w:u w:val="none"/>
            <w:lang w:val="en"/>
          </w:rPr>
          <w:t>julia.corrado@fda.hhs.gov</w:t>
        </w:r>
      </w:hyperlink>
      <w:r w:rsidR="0041666B" w:rsidRPr="00DD6D43">
        <w:rPr>
          <w:rFonts w:ascii="Arial" w:eastAsia="宋体" w:hAnsi="Arial" w:cs="Arial"/>
          <w:lang w:val="en"/>
        </w:rPr>
        <w:t>。</w:t>
      </w:r>
    </w:p>
    <w:p w:rsidR="00250DB9" w:rsidRPr="00DD6D43" w:rsidRDefault="00250DB9" w:rsidP="00DD6D43">
      <w:pPr>
        <w:snapToGrid w:val="0"/>
        <w:spacing w:line="300" w:lineRule="auto"/>
        <w:rPr>
          <w:rFonts w:ascii="Arial" w:eastAsia="宋体" w:hAnsi="Arial" w:cs="Arial"/>
          <w:lang w:val="en"/>
        </w:rPr>
      </w:pPr>
    </w:p>
    <w:p w:rsidR="0041666B" w:rsidRPr="00DD6D43" w:rsidRDefault="00A849A2" w:rsidP="00DD6D43">
      <w:pPr>
        <w:snapToGrid w:val="0"/>
        <w:spacing w:line="300" w:lineRule="auto"/>
        <w:rPr>
          <w:rFonts w:ascii="Arial" w:eastAsia="宋体" w:hAnsi="Arial" w:cs="Arial"/>
          <w:b/>
        </w:rPr>
      </w:pPr>
      <w:r>
        <w:rPr>
          <w:rFonts w:ascii="Arial" w:eastAsia="宋体" w:hAnsi="Arial" w:cs="Arial"/>
          <w:b/>
        </w:rPr>
        <w:t>其他副本</w:t>
      </w:r>
    </w:p>
    <w:p w:rsidR="0041666B" w:rsidRPr="00DD6D43" w:rsidRDefault="0041666B" w:rsidP="00DD6D43">
      <w:pPr>
        <w:snapToGrid w:val="0"/>
        <w:spacing w:line="300" w:lineRule="auto"/>
        <w:rPr>
          <w:rFonts w:ascii="Arial" w:eastAsia="宋体" w:hAnsi="Arial" w:cs="Arial"/>
        </w:rPr>
      </w:pPr>
    </w:p>
    <w:p w:rsidR="0041666B" w:rsidRPr="00DD6D43" w:rsidRDefault="00A849A2" w:rsidP="00DD6D43">
      <w:pPr>
        <w:snapToGrid w:val="0"/>
        <w:spacing w:line="300" w:lineRule="auto"/>
        <w:rPr>
          <w:rFonts w:ascii="Arial" w:eastAsia="宋体" w:hAnsi="Arial" w:cs="Arial"/>
        </w:rPr>
      </w:pPr>
      <w:r>
        <w:rPr>
          <w:rFonts w:ascii="Arial" w:eastAsia="宋体" w:hAnsi="Arial" w:cs="Arial"/>
        </w:rPr>
        <w:t>其他副本</w:t>
      </w:r>
      <w:r w:rsidR="0041666B" w:rsidRPr="00DD6D43">
        <w:rPr>
          <w:rFonts w:ascii="Arial" w:eastAsia="宋体" w:hAnsi="Arial" w:cs="Arial"/>
        </w:rPr>
        <w:t>可从互联网下载。</w:t>
      </w:r>
      <w:r>
        <w:rPr>
          <w:rFonts w:ascii="Arial" w:eastAsia="宋体" w:hAnsi="Arial" w:cs="Arial"/>
        </w:rPr>
        <w:t>贵公司</w:t>
      </w:r>
      <w:r w:rsidR="0041666B" w:rsidRPr="00DD6D43">
        <w:rPr>
          <w:rFonts w:ascii="Arial" w:eastAsia="宋体" w:hAnsi="Arial" w:cs="Arial"/>
        </w:rPr>
        <w:t>还可发送电邮申请至</w:t>
      </w:r>
      <w:r w:rsidR="0041666B" w:rsidRPr="007C4AED">
        <w:rPr>
          <w:rFonts w:ascii="Arial" w:eastAsia="宋体" w:hAnsi="Arial" w:cs="Arial"/>
          <w:color w:val="0000FF"/>
          <w:lang w:val="en"/>
        </w:rPr>
        <w:t>CDRH-Guidance@fda.hhs.gov</w:t>
      </w:r>
      <w:r w:rsidR="0041666B" w:rsidRPr="00DD6D43">
        <w:rPr>
          <w:rFonts w:ascii="Arial" w:eastAsia="宋体" w:hAnsi="Arial" w:cs="Arial"/>
        </w:rPr>
        <w:t>获取本</w:t>
      </w:r>
      <w:r w:rsidR="00C0656C">
        <w:rPr>
          <w:rFonts w:ascii="Arial" w:eastAsia="宋体" w:hAnsi="Arial" w:cs="Arial"/>
        </w:rPr>
        <w:t>指南</w:t>
      </w:r>
      <w:r w:rsidR="0041666B" w:rsidRPr="00DD6D43">
        <w:rPr>
          <w:rFonts w:ascii="Arial" w:eastAsia="宋体" w:hAnsi="Arial" w:cs="Arial"/>
        </w:rPr>
        <w:t>的副本。请用文件编号</w:t>
      </w:r>
      <w:r w:rsidR="00F247CF" w:rsidRPr="006351AE">
        <w:rPr>
          <w:rFonts w:ascii="Arial" w:eastAsia="宋体" w:hAnsi="Arial" w:cs="Arial"/>
          <w:b/>
        </w:rPr>
        <w:t>820</w:t>
      </w:r>
      <w:r w:rsidR="0041666B" w:rsidRPr="00DD6D43">
        <w:rPr>
          <w:rFonts w:ascii="Arial" w:eastAsia="宋体" w:hAnsi="Arial" w:cs="Arial"/>
        </w:rPr>
        <w:t>确认</w:t>
      </w:r>
      <w:r>
        <w:rPr>
          <w:rFonts w:ascii="Arial" w:eastAsia="宋体" w:hAnsi="Arial" w:cs="Arial"/>
        </w:rPr>
        <w:t>贵公司</w:t>
      </w:r>
      <w:r w:rsidR="0041666B" w:rsidRPr="00DD6D43">
        <w:rPr>
          <w:rFonts w:ascii="Arial" w:eastAsia="宋体" w:hAnsi="Arial" w:cs="Arial"/>
        </w:rPr>
        <w:t>索取的</w:t>
      </w:r>
      <w:r w:rsidR="00C0656C">
        <w:rPr>
          <w:rFonts w:ascii="Arial" w:eastAsia="宋体" w:hAnsi="Arial" w:cs="Arial"/>
        </w:rPr>
        <w:t>指南</w:t>
      </w:r>
      <w:r w:rsidR="0041666B" w:rsidRPr="00DD6D43">
        <w:rPr>
          <w:rFonts w:ascii="Arial" w:eastAsia="宋体" w:hAnsi="Arial" w:cs="Arial"/>
        </w:rPr>
        <w:t>。</w:t>
      </w:r>
    </w:p>
    <w:p w:rsidR="00250DB9" w:rsidRPr="00DD6D43" w:rsidRDefault="00250DB9" w:rsidP="00DD6D43">
      <w:pPr>
        <w:snapToGrid w:val="0"/>
        <w:spacing w:line="300" w:lineRule="auto"/>
        <w:rPr>
          <w:rFonts w:ascii="Arial" w:eastAsia="宋体" w:hAnsi="Arial" w:cs="Arial"/>
          <w:lang w:val="en"/>
        </w:rPr>
      </w:pPr>
    </w:p>
    <w:p w:rsidR="005B6F92" w:rsidRPr="005B6F92" w:rsidRDefault="00E62D3D" w:rsidP="00DD6D43">
      <w:pPr>
        <w:snapToGrid w:val="0"/>
        <w:spacing w:line="300" w:lineRule="auto"/>
        <w:jc w:val="center"/>
        <w:rPr>
          <w:rFonts w:ascii="Arial" w:eastAsia="宋体" w:hAnsi="Arial" w:cs="Arial"/>
          <w:b/>
          <w:sz w:val="32"/>
          <w:szCs w:val="32"/>
        </w:rPr>
      </w:pPr>
      <w:r w:rsidRPr="005B6F92">
        <w:rPr>
          <w:rFonts w:ascii="Arial" w:eastAsia="宋体" w:hAnsi="Arial" w:cs="Arial"/>
          <w:b/>
          <w:sz w:val="32"/>
          <w:szCs w:val="32"/>
        </w:rPr>
        <w:t>行业和</w:t>
      </w:r>
      <w:r w:rsidR="00A849A2">
        <w:rPr>
          <w:rFonts w:ascii="Arial" w:eastAsia="宋体" w:hAnsi="Arial" w:cs="Arial" w:hint="eastAsia"/>
          <w:b/>
          <w:sz w:val="32"/>
          <w:szCs w:val="32"/>
        </w:rPr>
        <w:t>FDA</w:t>
      </w:r>
      <w:r w:rsidR="00C0656C">
        <w:rPr>
          <w:rFonts w:ascii="Arial" w:eastAsia="宋体" w:hAnsi="Arial" w:cs="Arial"/>
          <w:b/>
          <w:sz w:val="32"/>
          <w:szCs w:val="32"/>
        </w:rPr>
        <w:t>审查员</w:t>
      </w:r>
      <w:r w:rsidRPr="005B6F92">
        <w:rPr>
          <w:rFonts w:ascii="Arial" w:eastAsia="宋体" w:hAnsi="Arial" w:cs="Arial"/>
          <w:b/>
          <w:sz w:val="32"/>
          <w:szCs w:val="32"/>
        </w:rPr>
        <w:t>最终</w:t>
      </w:r>
      <w:r w:rsidR="00C0656C">
        <w:rPr>
          <w:rFonts w:ascii="Arial" w:eastAsia="宋体" w:hAnsi="Arial" w:cs="Arial"/>
          <w:b/>
          <w:sz w:val="32"/>
          <w:szCs w:val="32"/>
        </w:rPr>
        <w:t>指南</w:t>
      </w:r>
      <w:r w:rsidRPr="005B6F92">
        <w:rPr>
          <w:rFonts w:ascii="Arial" w:eastAsia="宋体" w:hAnsi="Arial" w:cs="Arial"/>
          <w:b/>
          <w:sz w:val="32"/>
          <w:szCs w:val="32"/>
        </w:rPr>
        <w:t>：</w:t>
      </w:r>
    </w:p>
    <w:p w:rsidR="00E62D3D" w:rsidRPr="005B6F92" w:rsidRDefault="00C0656C" w:rsidP="00DD6D43">
      <w:pPr>
        <w:snapToGrid w:val="0"/>
        <w:spacing w:line="300" w:lineRule="auto"/>
        <w:jc w:val="center"/>
        <w:rPr>
          <w:rFonts w:ascii="Arial" w:eastAsia="宋体" w:hAnsi="Arial" w:cs="Arial"/>
          <w:b/>
          <w:sz w:val="32"/>
          <w:szCs w:val="32"/>
        </w:rPr>
      </w:pPr>
      <w:r>
        <w:rPr>
          <w:rFonts w:ascii="Arial" w:eastAsia="宋体" w:hAnsi="Arial" w:cs="Arial"/>
          <w:b/>
          <w:sz w:val="32"/>
          <w:szCs w:val="32"/>
        </w:rPr>
        <w:t>家用</w:t>
      </w:r>
      <w:r w:rsidR="00E62D3D" w:rsidRPr="005B6F92">
        <w:rPr>
          <w:rFonts w:ascii="Arial" w:eastAsia="宋体" w:hAnsi="Arial" w:cs="Arial"/>
          <w:b/>
          <w:sz w:val="32"/>
          <w:szCs w:val="32"/>
        </w:rPr>
        <w:t>子宫活动</w:t>
      </w:r>
      <w:r>
        <w:rPr>
          <w:rFonts w:ascii="Arial" w:eastAsia="宋体" w:hAnsi="Arial" w:cs="Arial"/>
          <w:b/>
          <w:sz w:val="32"/>
          <w:szCs w:val="32"/>
        </w:rPr>
        <w:t>监测器</w:t>
      </w:r>
      <w:r w:rsidR="00E62D3D" w:rsidRPr="005B6F92">
        <w:rPr>
          <w:rFonts w:ascii="Arial" w:eastAsia="宋体" w:hAnsi="Arial" w:cs="Arial"/>
          <w:b/>
          <w:sz w:val="32"/>
          <w:szCs w:val="32"/>
        </w:rPr>
        <w:t>II</w:t>
      </w:r>
      <w:r w:rsidR="00E62D3D" w:rsidRPr="005B6F92">
        <w:rPr>
          <w:rFonts w:ascii="Arial" w:eastAsia="宋体" w:hAnsi="Arial" w:cs="Arial"/>
          <w:b/>
          <w:sz w:val="32"/>
          <w:szCs w:val="32"/>
        </w:rPr>
        <w:t>类特殊控制</w:t>
      </w:r>
      <w:r>
        <w:rPr>
          <w:rFonts w:ascii="Arial" w:eastAsia="宋体" w:hAnsi="Arial" w:cs="Arial"/>
          <w:b/>
          <w:sz w:val="32"/>
          <w:szCs w:val="32"/>
        </w:rPr>
        <w:t>指南</w:t>
      </w:r>
    </w:p>
    <w:p w:rsidR="00E62D3D" w:rsidRPr="00DD6D43" w:rsidRDefault="00E62D3D" w:rsidP="00DD6D43">
      <w:pPr>
        <w:snapToGrid w:val="0"/>
        <w:spacing w:line="300" w:lineRule="auto"/>
        <w:rPr>
          <w:rFonts w:ascii="Arial" w:eastAsia="宋体" w:hAnsi="Arial" w:cs="Arial"/>
        </w:rPr>
      </w:pPr>
    </w:p>
    <w:p w:rsidR="00142962" w:rsidRPr="00DD6D43" w:rsidRDefault="002B20ED" w:rsidP="00DD6D43">
      <w:pPr>
        <w:snapToGrid w:val="0"/>
        <w:spacing w:line="300" w:lineRule="auto"/>
        <w:rPr>
          <w:rFonts w:ascii="Arial" w:eastAsia="宋体" w:hAnsi="Arial" w:cs="Arial"/>
          <w:b/>
        </w:rPr>
      </w:pPr>
      <w:r w:rsidRPr="00DD6D43">
        <w:rPr>
          <w:rFonts w:ascii="Arial" w:eastAsia="宋体" w:hAnsi="Arial" w:cs="Arial"/>
          <w:b/>
        </w:rPr>
        <w:t xml:space="preserve">I. </w:t>
      </w:r>
      <w:r w:rsidRPr="00DD6D43">
        <w:rPr>
          <w:rFonts w:ascii="Arial" w:eastAsia="宋体" w:hAnsi="Arial" w:cs="Arial"/>
          <w:b/>
        </w:rPr>
        <w:t>背景</w:t>
      </w:r>
    </w:p>
    <w:p w:rsidR="00F247CF" w:rsidRPr="00DD6D43" w:rsidRDefault="00F247CF" w:rsidP="00DD6D43">
      <w:pPr>
        <w:snapToGrid w:val="0"/>
        <w:spacing w:line="300" w:lineRule="auto"/>
        <w:rPr>
          <w:rFonts w:ascii="Arial" w:eastAsia="宋体" w:hAnsi="Arial" w:cs="Arial"/>
          <w:lang w:val="en"/>
        </w:rPr>
      </w:pPr>
    </w:p>
    <w:p w:rsidR="00F247CF" w:rsidRPr="00DD6D43" w:rsidRDefault="002B572D" w:rsidP="00DD6D43">
      <w:pPr>
        <w:snapToGrid w:val="0"/>
        <w:spacing w:line="300" w:lineRule="auto"/>
        <w:rPr>
          <w:rFonts w:ascii="Arial" w:eastAsia="宋体" w:hAnsi="Arial" w:cs="Arial"/>
          <w:lang w:val="en"/>
        </w:rPr>
      </w:pPr>
      <w:r w:rsidRPr="00DD6D43">
        <w:rPr>
          <w:rFonts w:ascii="Arial" w:eastAsia="宋体" w:hAnsi="Arial" w:cs="Arial"/>
          <w:lang w:val="en"/>
        </w:rPr>
        <w:t>本</w:t>
      </w:r>
      <w:r w:rsidR="00A849A2">
        <w:rPr>
          <w:rFonts w:ascii="Arial" w:eastAsia="宋体" w:hAnsi="Arial" w:cs="Arial" w:hint="eastAsia"/>
          <w:lang w:val="en"/>
        </w:rPr>
        <w:t>指导性文件</w:t>
      </w:r>
      <w:r w:rsidRPr="00DD6D43">
        <w:rPr>
          <w:rFonts w:ascii="Arial" w:eastAsia="宋体" w:hAnsi="Arial" w:cs="Arial"/>
          <w:lang w:val="en"/>
        </w:rPr>
        <w:t>是</w:t>
      </w:r>
      <w:r w:rsidR="00A849A2">
        <w:rPr>
          <w:rFonts w:ascii="Arial" w:eastAsia="宋体" w:hAnsi="Arial" w:cs="Arial" w:hint="eastAsia"/>
          <w:lang w:val="en"/>
        </w:rPr>
        <w:t>在《</w:t>
      </w:r>
      <w:r w:rsidRPr="00DD6D43">
        <w:rPr>
          <w:rFonts w:ascii="Arial" w:eastAsia="宋体" w:hAnsi="Arial" w:cs="Arial"/>
          <w:lang w:val="en"/>
        </w:rPr>
        <w:t>联邦食品、药品和化妆品法案</w:t>
      </w:r>
      <w:r w:rsidR="00A849A2">
        <w:rPr>
          <w:rFonts w:ascii="Arial" w:eastAsia="宋体" w:hAnsi="Arial" w:cs="Arial" w:hint="eastAsia"/>
          <w:lang w:val="en"/>
        </w:rPr>
        <w:t>》</w:t>
      </w:r>
      <w:r w:rsidRPr="00DD6D43">
        <w:rPr>
          <w:rFonts w:ascii="Arial" w:eastAsia="宋体" w:hAnsi="Arial" w:cs="Arial"/>
          <w:lang w:val="en"/>
        </w:rPr>
        <w:t>513</w:t>
      </w:r>
      <w:r w:rsidR="00C0656C">
        <w:rPr>
          <w:rFonts w:ascii="Arial" w:eastAsia="宋体" w:hAnsi="Arial" w:cs="Arial"/>
          <w:lang w:val="en"/>
        </w:rPr>
        <w:t>（</w:t>
      </w:r>
      <w:r w:rsidRPr="00DD6D43">
        <w:rPr>
          <w:rFonts w:ascii="Arial" w:eastAsia="宋体" w:hAnsi="Arial" w:cs="Arial"/>
          <w:lang w:val="en"/>
        </w:rPr>
        <w:t>a</w:t>
      </w:r>
      <w:r w:rsidR="00C0656C">
        <w:rPr>
          <w:rFonts w:ascii="Arial" w:eastAsia="宋体" w:hAnsi="Arial" w:cs="Arial"/>
          <w:lang w:val="en"/>
        </w:rPr>
        <w:t>）（</w:t>
      </w:r>
      <w:r w:rsidRPr="00DD6D43">
        <w:rPr>
          <w:rFonts w:ascii="Arial" w:eastAsia="宋体" w:hAnsi="Arial" w:cs="Arial"/>
          <w:lang w:val="en"/>
        </w:rPr>
        <w:t>1</w:t>
      </w:r>
      <w:r w:rsidR="00C0656C">
        <w:rPr>
          <w:rFonts w:ascii="Arial" w:eastAsia="宋体" w:hAnsi="Arial" w:cs="Arial"/>
          <w:lang w:val="en"/>
        </w:rPr>
        <w:t>）（</w:t>
      </w:r>
      <w:r w:rsidRPr="00DD6D43">
        <w:rPr>
          <w:rFonts w:ascii="Arial" w:eastAsia="宋体" w:hAnsi="Arial" w:cs="Arial"/>
          <w:lang w:val="en"/>
        </w:rPr>
        <w:t>B</w:t>
      </w:r>
      <w:r w:rsidR="00C0656C">
        <w:rPr>
          <w:rFonts w:ascii="Arial" w:eastAsia="宋体" w:hAnsi="Arial" w:cs="Arial"/>
          <w:lang w:val="en"/>
        </w:rPr>
        <w:t>）</w:t>
      </w:r>
      <w:r w:rsidR="00A849A2">
        <w:rPr>
          <w:rFonts w:ascii="Arial" w:eastAsia="宋体" w:hAnsi="Arial" w:cs="Arial" w:hint="eastAsia"/>
          <w:lang w:val="en"/>
        </w:rPr>
        <w:t>意思范畴内</w:t>
      </w:r>
      <w:r w:rsidRPr="00DD6D43">
        <w:rPr>
          <w:rFonts w:ascii="Arial" w:eastAsia="宋体" w:hAnsi="Arial" w:cs="Arial"/>
          <w:lang w:val="en"/>
        </w:rPr>
        <w:t>的</w:t>
      </w:r>
      <w:r w:rsidRPr="008A08B6">
        <w:rPr>
          <w:rFonts w:ascii="宋体" w:eastAsia="宋体" w:hAnsi="宋体" w:cs="Arial"/>
          <w:lang w:val="en"/>
        </w:rPr>
        <w:t>“</w:t>
      </w:r>
      <w:r w:rsidRPr="00DD6D43">
        <w:rPr>
          <w:rFonts w:ascii="Arial" w:eastAsia="宋体" w:hAnsi="Arial" w:cs="Arial"/>
          <w:lang w:val="en"/>
        </w:rPr>
        <w:t>特殊控制措施</w:t>
      </w:r>
      <w:r w:rsidRPr="008A08B6">
        <w:rPr>
          <w:rFonts w:ascii="宋体" w:eastAsia="宋体" w:hAnsi="宋体" w:cs="Arial"/>
          <w:lang w:val="en"/>
        </w:rPr>
        <w:t>”</w:t>
      </w:r>
      <w:r w:rsidRPr="00DD6D43">
        <w:rPr>
          <w:rFonts w:ascii="Arial" w:eastAsia="宋体" w:hAnsi="Arial" w:cs="Arial"/>
          <w:lang w:val="en"/>
        </w:rPr>
        <w:t>。</w:t>
      </w:r>
      <w:r w:rsidR="00A849A2">
        <w:rPr>
          <w:rFonts w:ascii="Arial" w:eastAsia="宋体" w:hAnsi="Arial" w:cs="Arial" w:hint="eastAsia"/>
          <w:lang w:val="en"/>
        </w:rPr>
        <w:t>其</w:t>
      </w:r>
      <w:r w:rsidR="00753D7F" w:rsidRPr="00DD6D43">
        <w:rPr>
          <w:rFonts w:ascii="Arial" w:eastAsia="宋体" w:hAnsi="Arial" w:cs="Arial"/>
          <w:lang w:val="en"/>
        </w:rPr>
        <w:t>描述</w:t>
      </w:r>
      <w:r w:rsidR="00753D7F">
        <w:rPr>
          <w:rFonts w:ascii="Arial" w:eastAsia="宋体" w:hAnsi="Arial" w:cs="Arial" w:hint="eastAsia"/>
          <w:lang w:val="en"/>
        </w:rPr>
        <w:t>了</w:t>
      </w:r>
      <w:r w:rsidRPr="00DD6D43">
        <w:rPr>
          <w:rFonts w:ascii="Arial" w:eastAsia="宋体" w:hAnsi="Arial" w:cs="Arial"/>
          <w:lang w:val="en"/>
        </w:rPr>
        <w:t>食品药品监督管理局（</w:t>
      </w:r>
      <w:r w:rsidRPr="00DD6D43">
        <w:rPr>
          <w:rFonts w:ascii="Arial" w:eastAsia="宋体" w:hAnsi="Arial" w:cs="Arial"/>
          <w:lang w:val="en"/>
        </w:rPr>
        <w:t>FDA</w:t>
      </w:r>
      <w:r w:rsidRPr="00DD6D43">
        <w:rPr>
          <w:rFonts w:ascii="Arial" w:eastAsia="宋体" w:hAnsi="Arial" w:cs="Arial"/>
          <w:lang w:val="en"/>
        </w:rPr>
        <w:t>）</w:t>
      </w:r>
      <w:r w:rsidR="00BB6522" w:rsidRPr="00DD6D43">
        <w:rPr>
          <w:rFonts w:ascii="Arial" w:eastAsia="宋体" w:hAnsi="Arial" w:cs="Arial"/>
          <w:lang w:val="en"/>
        </w:rPr>
        <w:t>为证明</w:t>
      </w:r>
      <w:r w:rsidR="00C0656C">
        <w:rPr>
          <w:rFonts w:ascii="Arial" w:eastAsia="宋体" w:hAnsi="Arial" w:cs="Arial"/>
          <w:lang w:val="en"/>
        </w:rPr>
        <w:t>器械</w:t>
      </w:r>
      <w:r w:rsidR="00BB6522" w:rsidRPr="00DD6D43">
        <w:rPr>
          <w:rFonts w:ascii="Arial" w:eastAsia="宋体" w:hAnsi="Arial" w:cs="Arial"/>
          <w:lang w:val="en"/>
        </w:rPr>
        <w:t>的安全性、有效性和实质等同性</w:t>
      </w:r>
      <w:r w:rsidR="00A849A2">
        <w:rPr>
          <w:rFonts w:ascii="Arial" w:eastAsia="宋体" w:hAnsi="Arial" w:cs="Arial" w:hint="eastAsia"/>
          <w:lang w:val="en"/>
        </w:rPr>
        <w:t>，适用于</w:t>
      </w:r>
      <w:r w:rsidR="00C0656C">
        <w:rPr>
          <w:rFonts w:ascii="Arial" w:eastAsia="宋体" w:hAnsi="Arial" w:cs="Arial"/>
          <w:lang w:val="en"/>
        </w:rPr>
        <w:t>家用</w:t>
      </w:r>
      <w:r w:rsidR="00BB6522" w:rsidRPr="00DD6D43">
        <w:rPr>
          <w:rFonts w:ascii="Arial" w:eastAsia="宋体" w:hAnsi="Arial" w:cs="Arial"/>
          <w:lang w:val="en"/>
        </w:rPr>
        <w:t>子宫活动</w:t>
      </w:r>
      <w:r w:rsidR="00C0656C">
        <w:rPr>
          <w:rFonts w:ascii="Arial" w:eastAsia="宋体" w:hAnsi="Arial" w:cs="Arial"/>
          <w:lang w:val="en"/>
        </w:rPr>
        <w:t>监测器</w:t>
      </w:r>
      <w:r w:rsidR="00BB6522" w:rsidRPr="00DD6D43">
        <w:rPr>
          <w:rFonts w:ascii="Arial" w:eastAsia="宋体" w:hAnsi="Arial" w:cs="Arial"/>
          <w:lang w:val="en"/>
        </w:rPr>
        <w:t>制造商的</w:t>
      </w:r>
      <w:r w:rsidR="00780F55" w:rsidRPr="00DD6D43">
        <w:rPr>
          <w:rFonts w:ascii="Arial" w:eastAsia="宋体" w:hAnsi="Arial" w:cs="Arial"/>
          <w:lang w:val="en"/>
        </w:rPr>
        <w:t>法规控制措施。</w:t>
      </w:r>
      <w:r w:rsidR="00753D7F">
        <w:rPr>
          <w:rFonts w:ascii="Arial" w:eastAsia="宋体" w:hAnsi="Arial" w:cs="Arial" w:hint="eastAsia"/>
          <w:lang w:val="en"/>
        </w:rPr>
        <w:t>将</w:t>
      </w:r>
      <w:r w:rsidR="00780F55" w:rsidRPr="00DD6D43">
        <w:rPr>
          <w:rFonts w:ascii="Arial" w:eastAsia="宋体" w:hAnsi="Arial" w:cs="Arial"/>
          <w:lang w:val="en"/>
        </w:rPr>
        <w:t>本</w:t>
      </w:r>
      <w:r w:rsidR="00753D7F">
        <w:rPr>
          <w:rFonts w:ascii="Arial" w:eastAsia="宋体" w:hAnsi="Arial" w:cs="Arial" w:hint="eastAsia"/>
          <w:lang w:val="en"/>
        </w:rPr>
        <w:t>指导性文件</w:t>
      </w:r>
      <w:r w:rsidR="00780F55" w:rsidRPr="00DD6D43">
        <w:rPr>
          <w:rFonts w:ascii="Arial" w:eastAsia="宋体" w:hAnsi="Arial" w:cs="Arial"/>
          <w:lang w:val="en"/>
        </w:rPr>
        <w:t>作为一种特殊控制手段意味着</w:t>
      </w:r>
      <w:r w:rsidR="00753D7F">
        <w:rPr>
          <w:rFonts w:ascii="Arial" w:eastAsia="宋体" w:hAnsi="Arial" w:cs="Arial"/>
          <w:lang w:val="en"/>
        </w:rPr>
        <w:t>家用</w:t>
      </w:r>
      <w:r w:rsidR="00753D7F" w:rsidRPr="00DD6D43">
        <w:rPr>
          <w:rFonts w:ascii="Arial" w:eastAsia="宋体" w:hAnsi="Arial" w:cs="Arial"/>
          <w:lang w:val="en"/>
        </w:rPr>
        <w:t>子宫活动</w:t>
      </w:r>
      <w:r w:rsidR="00753D7F">
        <w:rPr>
          <w:rFonts w:ascii="Arial" w:eastAsia="宋体" w:hAnsi="Arial" w:cs="Arial"/>
          <w:lang w:val="en"/>
        </w:rPr>
        <w:t>监测器</w:t>
      </w:r>
      <w:r w:rsidR="00753D7F">
        <w:rPr>
          <w:rFonts w:ascii="Arial" w:eastAsia="宋体" w:hAnsi="Arial" w:cs="Arial" w:hint="eastAsia"/>
          <w:lang w:val="en"/>
        </w:rPr>
        <w:t>的</w:t>
      </w:r>
      <w:r w:rsidR="00753D7F" w:rsidRPr="00DD6D43">
        <w:rPr>
          <w:rFonts w:ascii="Arial" w:eastAsia="宋体" w:hAnsi="Arial" w:cs="Arial"/>
          <w:lang w:val="en"/>
        </w:rPr>
        <w:t>制造商</w:t>
      </w:r>
      <w:r w:rsidR="00AF70D1" w:rsidRPr="00DD6D43">
        <w:rPr>
          <w:rFonts w:ascii="Arial" w:eastAsia="宋体" w:hAnsi="Arial" w:cs="Arial"/>
          <w:lang w:val="en"/>
        </w:rPr>
        <w:t>在美国将</w:t>
      </w:r>
      <w:r w:rsidR="00C0656C">
        <w:rPr>
          <w:rFonts w:ascii="Arial" w:eastAsia="宋体" w:hAnsi="Arial" w:cs="Arial"/>
          <w:lang w:val="en"/>
        </w:rPr>
        <w:t>器械</w:t>
      </w:r>
      <w:r w:rsidR="00AF70D1" w:rsidRPr="00DD6D43">
        <w:rPr>
          <w:rFonts w:ascii="Arial" w:eastAsia="宋体" w:hAnsi="Arial" w:cs="Arial"/>
          <w:lang w:val="en"/>
        </w:rPr>
        <w:t>引入商业分销前</w:t>
      </w:r>
      <w:r w:rsidR="00780F55" w:rsidRPr="00DD6D43">
        <w:rPr>
          <w:rFonts w:ascii="Arial" w:eastAsia="宋体" w:hAnsi="Arial" w:cs="Arial"/>
          <w:lang w:val="en"/>
        </w:rPr>
        <w:t>遵从本</w:t>
      </w:r>
      <w:r w:rsidR="00C0656C">
        <w:rPr>
          <w:rFonts w:ascii="Arial" w:eastAsia="宋体" w:hAnsi="Arial" w:cs="Arial"/>
          <w:lang w:val="en"/>
        </w:rPr>
        <w:t>指南</w:t>
      </w:r>
      <w:r w:rsidR="00780F55" w:rsidRPr="00DD6D43">
        <w:rPr>
          <w:rFonts w:ascii="Arial" w:eastAsia="宋体" w:hAnsi="Arial" w:cs="Arial"/>
          <w:lang w:val="en"/>
        </w:rPr>
        <w:t>所列推荐</w:t>
      </w:r>
      <w:r w:rsidR="00753D7F">
        <w:rPr>
          <w:rFonts w:ascii="Arial" w:eastAsia="宋体" w:hAnsi="Arial" w:cs="Arial" w:hint="eastAsia"/>
          <w:lang w:val="en"/>
        </w:rPr>
        <w:t>，</w:t>
      </w:r>
      <w:r w:rsidR="00AD1759" w:rsidRPr="00DD6D43">
        <w:rPr>
          <w:rFonts w:ascii="Arial" w:eastAsia="宋体" w:hAnsi="Arial" w:cs="Arial"/>
          <w:lang w:val="en"/>
        </w:rPr>
        <w:t>提交上市前通告（指</w:t>
      </w:r>
      <w:r w:rsidR="00AD1759" w:rsidRPr="00DD6D43">
        <w:rPr>
          <w:rFonts w:ascii="Arial" w:eastAsia="宋体" w:hAnsi="Arial" w:cs="Arial"/>
          <w:lang w:val="en"/>
        </w:rPr>
        <w:t>510</w:t>
      </w:r>
      <w:r w:rsidR="00C0656C">
        <w:rPr>
          <w:rFonts w:ascii="Arial" w:eastAsia="宋体" w:hAnsi="Arial" w:cs="Arial"/>
          <w:lang w:val="en"/>
        </w:rPr>
        <w:t>（</w:t>
      </w:r>
      <w:r w:rsidR="00AD1759" w:rsidRPr="00DD6D43">
        <w:rPr>
          <w:rFonts w:ascii="Arial" w:eastAsia="宋体" w:hAnsi="Arial" w:cs="Arial"/>
          <w:lang w:val="en"/>
        </w:rPr>
        <w:t>k</w:t>
      </w:r>
      <w:r w:rsidR="00C0656C">
        <w:rPr>
          <w:rFonts w:ascii="Arial" w:eastAsia="宋体" w:hAnsi="Arial" w:cs="Arial"/>
          <w:lang w:val="en"/>
        </w:rPr>
        <w:t>）</w:t>
      </w:r>
      <w:r w:rsidR="00125B99">
        <w:rPr>
          <w:rFonts w:ascii="Arial" w:eastAsia="宋体" w:hAnsi="Arial" w:cs="Arial"/>
          <w:lang w:val="en"/>
        </w:rPr>
        <w:t>提交资料</w:t>
      </w:r>
      <w:r w:rsidR="00AD1759" w:rsidRPr="00DD6D43">
        <w:rPr>
          <w:rFonts w:ascii="Arial" w:eastAsia="宋体" w:hAnsi="Arial" w:cs="Arial"/>
          <w:lang w:val="en"/>
        </w:rPr>
        <w:t>）并收到</w:t>
      </w:r>
      <w:r w:rsidR="00C0656C">
        <w:rPr>
          <w:rFonts w:ascii="Arial" w:eastAsia="宋体" w:hAnsi="Arial" w:cs="Arial"/>
          <w:lang w:val="en"/>
        </w:rPr>
        <w:t>器械</w:t>
      </w:r>
      <w:r w:rsidR="00AD1759" w:rsidRPr="008A08B6">
        <w:rPr>
          <w:rFonts w:ascii="宋体" w:eastAsia="宋体" w:hAnsi="宋体" w:cs="Arial"/>
          <w:lang w:val="en"/>
        </w:rPr>
        <w:t>“</w:t>
      </w:r>
      <w:r w:rsidR="00AD1759" w:rsidRPr="00DD6D43">
        <w:rPr>
          <w:rFonts w:ascii="Arial" w:eastAsia="宋体" w:hAnsi="Arial" w:cs="Arial"/>
          <w:lang w:val="en"/>
        </w:rPr>
        <w:t>实质等同</w:t>
      </w:r>
      <w:r w:rsidR="00AD1759" w:rsidRPr="008A08B6">
        <w:rPr>
          <w:rFonts w:ascii="宋体" w:eastAsia="宋体" w:hAnsi="宋体" w:cs="Arial"/>
          <w:lang w:val="en"/>
        </w:rPr>
        <w:t>”</w:t>
      </w:r>
      <w:r w:rsidR="00AD1759" w:rsidRPr="00DD6D43">
        <w:rPr>
          <w:rFonts w:ascii="Arial" w:eastAsia="宋体" w:hAnsi="Arial" w:cs="Arial"/>
          <w:lang w:val="en"/>
        </w:rPr>
        <w:t>的结论后</w:t>
      </w:r>
      <w:r w:rsidR="00753D7F">
        <w:rPr>
          <w:rFonts w:ascii="Arial" w:eastAsia="宋体" w:hAnsi="Arial" w:cs="Arial" w:hint="eastAsia"/>
          <w:lang w:val="en"/>
        </w:rPr>
        <w:t>，</w:t>
      </w:r>
      <w:r w:rsidR="00AD1759" w:rsidRPr="00DD6D43">
        <w:rPr>
          <w:rFonts w:ascii="Arial" w:eastAsia="宋体" w:hAnsi="Arial" w:cs="Arial"/>
          <w:lang w:val="en"/>
        </w:rPr>
        <w:t>将</w:t>
      </w:r>
      <w:r w:rsidR="00780F55" w:rsidRPr="00DD6D43">
        <w:rPr>
          <w:rFonts w:ascii="Arial" w:eastAsia="宋体" w:hAnsi="Arial" w:cs="Arial"/>
          <w:lang w:val="en"/>
        </w:rPr>
        <w:t>能销售</w:t>
      </w:r>
      <w:r w:rsidR="00AD1759" w:rsidRPr="00DD6D43">
        <w:rPr>
          <w:rFonts w:ascii="Arial" w:eastAsia="宋体" w:hAnsi="Arial" w:cs="Arial"/>
          <w:lang w:val="en"/>
        </w:rPr>
        <w:t>其</w:t>
      </w:r>
      <w:r w:rsidR="00C0656C">
        <w:rPr>
          <w:rFonts w:ascii="Arial" w:eastAsia="宋体" w:hAnsi="Arial" w:cs="Arial"/>
          <w:lang w:val="en"/>
        </w:rPr>
        <w:t>器械</w:t>
      </w:r>
      <w:r w:rsidR="00780F55" w:rsidRPr="00DD6D43">
        <w:rPr>
          <w:rFonts w:ascii="Arial" w:eastAsia="宋体" w:hAnsi="Arial" w:cs="Arial"/>
          <w:lang w:val="en"/>
        </w:rPr>
        <w:t>。</w:t>
      </w:r>
      <w:r w:rsidR="00AD1759" w:rsidRPr="00DD6D43">
        <w:rPr>
          <w:rFonts w:ascii="Arial" w:eastAsia="宋体" w:hAnsi="Arial" w:cs="Arial"/>
          <w:lang w:val="en"/>
        </w:rPr>
        <w:t>公司必须说明其</w:t>
      </w:r>
      <w:r w:rsidR="00C0656C">
        <w:rPr>
          <w:rFonts w:ascii="Arial" w:eastAsia="宋体" w:hAnsi="Arial" w:cs="Arial"/>
          <w:lang w:val="en"/>
        </w:rPr>
        <w:t>器械</w:t>
      </w:r>
      <w:r w:rsidR="00AD1759" w:rsidRPr="00DD6D43">
        <w:rPr>
          <w:rFonts w:ascii="Arial" w:eastAsia="宋体" w:hAnsi="Arial" w:cs="Arial"/>
          <w:lang w:val="en"/>
        </w:rPr>
        <w:t>解决了本</w:t>
      </w:r>
      <w:r w:rsidR="00C0656C">
        <w:rPr>
          <w:rFonts w:ascii="Arial" w:eastAsia="宋体" w:hAnsi="Arial" w:cs="Arial"/>
          <w:lang w:val="en"/>
        </w:rPr>
        <w:t>指南</w:t>
      </w:r>
      <w:r w:rsidR="00753D7F">
        <w:rPr>
          <w:rFonts w:ascii="Arial" w:eastAsia="宋体" w:hAnsi="Arial" w:cs="Arial" w:hint="eastAsia"/>
          <w:lang w:val="en"/>
        </w:rPr>
        <w:t>确定</w:t>
      </w:r>
      <w:r w:rsidR="00AD1759" w:rsidRPr="00DD6D43">
        <w:rPr>
          <w:rFonts w:ascii="Arial" w:eastAsia="宋体" w:hAnsi="Arial" w:cs="Arial"/>
          <w:lang w:val="en"/>
        </w:rPr>
        <w:t>的安全性和有效性问题。其解决问题的方式既可遵从本</w:t>
      </w:r>
      <w:r w:rsidR="00C0656C">
        <w:rPr>
          <w:rFonts w:ascii="Arial" w:eastAsia="宋体" w:hAnsi="Arial" w:cs="Arial"/>
          <w:lang w:val="en"/>
        </w:rPr>
        <w:t>指南</w:t>
      </w:r>
      <w:r w:rsidR="00AD1759" w:rsidRPr="00DD6D43">
        <w:rPr>
          <w:rFonts w:ascii="Arial" w:eastAsia="宋体" w:hAnsi="Arial" w:cs="Arial"/>
          <w:lang w:val="en"/>
        </w:rPr>
        <w:t>提供的推荐，亦可采用能提供安全性和有效性等同保证的其它方法。</w:t>
      </w:r>
    </w:p>
    <w:p w:rsidR="002B20ED" w:rsidRPr="00DD6D43" w:rsidRDefault="002B20ED" w:rsidP="00DD6D43">
      <w:pPr>
        <w:snapToGrid w:val="0"/>
        <w:spacing w:line="300" w:lineRule="auto"/>
        <w:rPr>
          <w:rFonts w:ascii="Arial" w:eastAsia="宋体" w:hAnsi="Arial" w:cs="Arial"/>
          <w:lang w:val="en"/>
        </w:rPr>
      </w:pPr>
    </w:p>
    <w:p w:rsidR="00475AA3" w:rsidRPr="00DD6D43" w:rsidRDefault="00475AA3" w:rsidP="00DD6D43">
      <w:pPr>
        <w:snapToGrid w:val="0"/>
        <w:spacing w:line="300" w:lineRule="auto"/>
        <w:rPr>
          <w:rFonts w:ascii="Arial" w:eastAsia="宋体" w:hAnsi="Arial" w:cs="Arial"/>
          <w:b/>
        </w:rPr>
      </w:pPr>
      <w:r w:rsidRPr="00DD6D43">
        <w:rPr>
          <w:rFonts w:ascii="Arial" w:eastAsia="宋体" w:hAnsi="Arial" w:cs="Arial"/>
          <w:b/>
        </w:rPr>
        <w:t>最小</w:t>
      </w:r>
      <w:r w:rsidR="00753D7F">
        <w:rPr>
          <w:rFonts w:ascii="Arial" w:eastAsia="宋体" w:hAnsi="Arial" w:cs="Arial"/>
          <w:b/>
        </w:rPr>
        <w:t>负担方法</w:t>
      </w:r>
    </w:p>
    <w:p w:rsidR="00475AA3" w:rsidRPr="00DD6D43" w:rsidRDefault="00475AA3" w:rsidP="00DD6D43">
      <w:pPr>
        <w:snapToGrid w:val="0"/>
        <w:spacing w:line="300" w:lineRule="auto"/>
        <w:rPr>
          <w:rFonts w:ascii="Arial" w:eastAsia="宋体" w:hAnsi="Arial" w:cs="Arial"/>
        </w:rPr>
      </w:pPr>
    </w:p>
    <w:p w:rsidR="00CC73B8" w:rsidRDefault="00CC73B8">
      <w:pPr>
        <w:widowControl/>
        <w:jc w:val="left"/>
        <w:rPr>
          <w:rFonts w:ascii="Arial" w:eastAsia="宋体" w:hAnsi="Arial" w:cs="Arial"/>
        </w:rPr>
      </w:pPr>
      <w:r>
        <w:rPr>
          <w:rFonts w:ascii="Arial" w:eastAsia="宋体" w:hAnsi="Arial" w:cs="Arial"/>
        </w:rPr>
        <w:br w:type="page"/>
      </w:r>
    </w:p>
    <w:p w:rsidR="00475AA3" w:rsidRPr="00DD6D43" w:rsidRDefault="00475AA3" w:rsidP="00DD6D43">
      <w:pPr>
        <w:snapToGrid w:val="0"/>
        <w:spacing w:line="300" w:lineRule="auto"/>
        <w:rPr>
          <w:rFonts w:ascii="Arial" w:eastAsia="宋体" w:hAnsi="Arial" w:cs="Arial"/>
        </w:rPr>
      </w:pPr>
      <w:r w:rsidRPr="00DD6D43">
        <w:rPr>
          <w:rFonts w:ascii="Arial" w:eastAsia="宋体" w:hAnsi="Arial" w:cs="Arial"/>
        </w:rPr>
        <w:lastRenderedPageBreak/>
        <w:t>本</w:t>
      </w:r>
      <w:r w:rsidR="00753D7F">
        <w:rPr>
          <w:rFonts w:ascii="Arial" w:eastAsia="宋体" w:hAnsi="Arial" w:cs="Arial" w:hint="eastAsia"/>
        </w:rPr>
        <w:t>指导性文件</w:t>
      </w:r>
      <w:r w:rsidRPr="00DD6D43">
        <w:rPr>
          <w:rFonts w:ascii="Arial" w:eastAsia="宋体" w:hAnsi="Arial" w:cs="Arial"/>
        </w:rPr>
        <w:t>确认的问题是我们认为</w:t>
      </w:r>
      <w:r w:rsidR="00A849A2">
        <w:rPr>
          <w:rFonts w:ascii="Arial" w:eastAsia="宋体" w:hAnsi="Arial" w:cs="Arial"/>
        </w:rPr>
        <w:t>贵公司</w:t>
      </w:r>
      <w:r w:rsidR="00C0656C">
        <w:rPr>
          <w:rFonts w:ascii="Arial" w:eastAsia="宋体" w:hAnsi="Arial" w:cs="Arial"/>
        </w:rPr>
        <w:t>器械</w:t>
      </w:r>
      <w:r w:rsidRPr="00DD6D43">
        <w:rPr>
          <w:rFonts w:ascii="Arial" w:eastAsia="宋体" w:hAnsi="Arial" w:cs="Arial"/>
        </w:rPr>
        <w:t>能够</w:t>
      </w:r>
      <w:r w:rsidR="000A2264" w:rsidRPr="00DD6D43">
        <w:rPr>
          <w:rFonts w:ascii="Arial" w:eastAsia="宋体" w:hAnsi="Arial" w:cs="Arial"/>
        </w:rPr>
        <w:t>获批</w:t>
      </w:r>
      <w:r w:rsidR="000A2264" w:rsidRPr="00DD6D43">
        <w:rPr>
          <w:rFonts w:ascii="Arial" w:eastAsia="宋体" w:hAnsi="Arial" w:cs="Arial"/>
        </w:rPr>
        <w:t>/</w:t>
      </w:r>
      <w:r w:rsidR="000A2264" w:rsidRPr="00DD6D43">
        <w:rPr>
          <w:rFonts w:ascii="Arial" w:eastAsia="宋体" w:hAnsi="Arial" w:cs="Arial"/>
        </w:rPr>
        <w:t>许可</w:t>
      </w:r>
      <w:r w:rsidRPr="00DD6D43">
        <w:rPr>
          <w:rFonts w:ascii="Arial" w:eastAsia="宋体" w:hAnsi="Arial" w:cs="Arial"/>
        </w:rPr>
        <w:t>上市前需解决的问题。在编制本</w:t>
      </w:r>
      <w:r w:rsidR="00C0656C">
        <w:rPr>
          <w:rFonts w:ascii="Arial" w:eastAsia="宋体" w:hAnsi="Arial" w:cs="Arial"/>
        </w:rPr>
        <w:t>指南</w:t>
      </w:r>
      <w:r w:rsidRPr="00DD6D43">
        <w:rPr>
          <w:rFonts w:ascii="Arial" w:eastAsia="宋体" w:hAnsi="Arial" w:cs="Arial"/>
        </w:rPr>
        <w:t>的过程中，我们仔细斟酌了本局决策采用的相关法定标准。另外我们还斟酌了</w:t>
      </w:r>
      <w:r w:rsidR="00A849A2">
        <w:rPr>
          <w:rFonts w:ascii="Arial" w:eastAsia="宋体" w:hAnsi="Arial" w:cs="Arial"/>
        </w:rPr>
        <w:t>贵公司</w:t>
      </w:r>
      <w:r w:rsidR="008C7F86" w:rsidRPr="00DD6D43">
        <w:rPr>
          <w:rFonts w:ascii="Arial" w:eastAsia="宋体" w:hAnsi="Arial" w:cs="Arial"/>
        </w:rPr>
        <w:t>在努力</w:t>
      </w:r>
      <w:r w:rsidRPr="00DD6D43">
        <w:rPr>
          <w:rFonts w:ascii="Arial" w:eastAsia="宋体" w:hAnsi="Arial" w:cs="Arial"/>
        </w:rPr>
        <w:t>遵从</w:t>
      </w:r>
      <w:r w:rsidR="008C7F86" w:rsidRPr="00DD6D43">
        <w:rPr>
          <w:rFonts w:ascii="Arial" w:eastAsia="宋体" w:hAnsi="Arial" w:cs="Arial"/>
        </w:rPr>
        <w:t>本</w:t>
      </w:r>
      <w:r w:rsidR="00C0656C">
        <w:rPr>
          <w:rFonts w:ascii="Arial" w:eastAsia="宋体" w:hAnsi="Arial" w:cs="Arial"/>
        </w:rPr>
        <w:t>指南</w:t>
      </w:r>
      <w:r w:rsidR="003F3DA6" w:rsidRPr="00DD6D43">
        <w:rPr>
          <w:rFonts w:ascii="Arial" w:eastAsia="宋体" w:hAnsi="Arial" w:cs="Arial"/>
        </w:rPr>
        <w:t>并</w:t>
      </w:r>
      <w:r w:rsidRPr="00DD6D43">
        <w:rPr>
          <w:rFonts w:ascii="Arial" w:eastAsia="宋体" w:hAnsi="Arial" w:cs="Arial"/>
        </w:rPr>
        <w:t>解决我们已确认问题的过程中可能产生的负担。我们认为我们已考虑采用最小</w:t>
      </w:r>
      <w:r w:rsidR="00753D7F">
        <w:rPr>
          <w:rFonts w:ascii="Arial" w:eastAsia="宋体" w:hAnsi="Arial" w:cs="Arial"/>
        </w:rPr>
        <w:t>负担方法</w:t>
      </w:r>
      <w:r w:rsidRPr="00DD6D43">
        <w:rPr>
          <w:rFonts w:ascii="Arial" w:eastAsia="宋体" w:hAnsi="Arial" w:cs="Arial"/>
        </w:rPr>
        <w:t>解决本</w:t>
      </w:r>
      <w:r w:rsidR="00753D7F">
        <w:rPr>
          <w:rFonts w:ascii="Arial" w:eastAsia="宋体" w:hAnsi="Arial" w:cs="Arial" w:hint="eastAsia"/>
        </w:rPr>
        <w:t>指导性文件</w:t>
      </w:r>
      <w:r w:rsidRPr="00DD6D43">
        <w:rPr>
          <w:rFonts w:ascii="Arial" w:eastAsia="宋体" w:hAnsi="Arial" w:cs="Arial"/>
        </w:rPr>
        <w:t>的问题。然而，如果</w:t>
      </w:r>
      <w:r w:rsidR="00A849A2">
        <w:rPr>
          <w:rFonts w:ascii="Arial" w:eastAsia="宋体" w:hAnsi="Arial" w:cs="Arial"/>
        </w:rPr>
        <w:t>贵公司</w:t>
      </w:r>
      <w:r w:rsidRPr="00DD6D43">
        <w:rPr>
          <w:rFonts w:ascii="Arial" w:eastAsia="宋体" w:hAnsi="Arial" w:cs="Arial"/>
        </w:rPr>
        <w:t>认为</w:t>
      </w:r>
      <w:r w:rsidR="00BE3C24" w:rsidRPr="00DD6D43">
        <w:rPr>
          <w:rFonts w:ascii="Arial" w:eastAsia="宋体" w:hAnsi="Arial" w:cs="Arial"/>
        </w:rPr>
        <w:t>现在对待批申请所要求的信息与</w:t>
      </w:r>
      <w:r w:rsidR="00753D7F">
        <w:rPr>
          <w:rFonts w:ascii="Arial" w:eastAsia="宋体" w:hAnsi="Arial" w:cs="Arial"/>
        </w:rPr>
        <w:t>法规决策</w:t>
      </w:r>
      <w:r w:rsidR="00BE3C24" w:rsidRPr="00DD6D43">
        <w:rPr>
          <w:rFonts w:ascii="Arial" w:eastAsia="宋体" w:hAnsi="Arial" w:cs="Arial"/>
        </w:rPr>
        <w:t>无关或</w:t>
      </w:r>
      <w:r w:rsidRPr="00DD6D43">
        <w:rPr>
          <w:rFonts w:ascii="Arial" w:eastAsia="宋体" w:hAnsi="Arial" w:cs="Arial"/>
        </w:rPr>
        <w:t>有负担更小的方法可用于解决这些问题，</w:t>
      </w:r>
      <w:r w:rsidR="00A849A2">
        <w:rPr>
          <w:rFonts w:ascii="Arial" w:eastAsia="宋体" w:hAnsi="Arial" w:cs="Arial"/>
        </w:rPr>
        <w:t>贵公司</w:t>
      </w:r>
      <w:r w:rsidRPr="00DD6D43">
        <w:rPr>
          <w:rFonts w:ascii="Arial" w:eastAsia="宋体" w:hAnsi="Arial" w:cs="Arial"/>
        </w:rPr>
        <w:t>应遵从</w:t>
      </w:r>
      <w:r w:rsidR="00753D7F">
        <w:rPr>
          <w:rFonts w:ascii="宋体" w:eastAsia="宋体" w:hAnsi="宋体" w:cs="Arial" w:hint="eastAsia"/>
        </w:rPr>
        <w:t>《</w:t>
      </w:r>
      <w:r w:rsidRPr="006351AE">
        <w:rPr>
          <w:rFonts w:ascii="Arial" w:eastAsia="宋体" w:hAnsi="Arial" w:cs="Arial" w:hint="eastAsia"/>
          <w:color w:val="0000FF"/>
        </w:rPr>
        <w:t>解决最小负担问题的建议方法</w:t>
      </w:r>
      <w:r w:rsidR="00753D7F">
        <w:rPr>
          <w:rFonts w:ascii="宋体" w:eastAsia="宋体" w:hAnsi="宋体" w:cs="Arial" w:hint="eastAsia"/>
        </w:rPr>
        <w:t>》</w:t>
      </w:r>
      <w:r w:rsidRPr="00DD6D43">
        <w:rPr>
          <w:rFonts w:ascii="Arial" w:eastAsia="宋体" w:hAnsi="Arial" w:cs="Arial"/>
        </w:rPr>
        <w:t>文件中描述的规程予以实施。</w:t>
      </w:r>
    </w:p>
    <w:p w:rsidR="00780F55" w:rsidRPr="00DD6D43" w:rsidRDefault="00780F55" w:rsidP="00DD6D43">
      <w:pPr>
        <w:snapToGrid w:val="0"/>
        <w:spacing w:line="300" w:lineRule="auto"/>
        <w:rPr>
          <w:rFonts w:ascii="Arial" w:eastAsia="宋体" w:hAnsi="Arial" w:cs="Arial"/>
          <w:lang w:val="en"/>
        </w:rPr>
      </w:pPr>
    </w:p>
    <w:p w:rsidR="00F247CF" w:rsidRPr="00DD6D43" w:rsidRDefault="00FB0088" w:rsidP="00DD6D43">
      <w:pPr>
        <w:snapToGrid w:val="0"/>
        <w:spacing w:line="300" w:lineRule="auto"/>
        <w:rPr>
          <w:rFonts w:ascii="Arial" w:eastAsia="宋体" w:hAnsi="Arial" w:cs="Arial"/>
          <w:lang w:val="en"/>
        </w:rPr>
      </w:pPr>
      <w:r w:rsidRPr="00DD6D43">
        <w:rPr>
          <w:rFonts w:ascii="Arial" w:eastAsia="宋体" w:hAnsi="Arial" w:cs="Arial"/>
          <w:lang w:val="en"/>
        </w:rPr>
        <w:t>2001</w:t>
      </w:r>
      <w:r w:rsidRPr="00DD6D43">
        <w:rPr>
          <w:rFonts w:ascii="Arial" w:eastAsia="宋体" w:hAnsi="Arial" w:cs="Arial"/>
          <w:lang w:val="en"/>
        </w:rPr>
        <w:t>年</w:t>
      </w:r>
      <w:r w:rsidRPr="00DD6D43">
        <w:rPr>
          <w:rFonts w:ascii="Arial" w:eastAsia="宋体" w:hAnsi="Arial" w:cs="Arial"/>
          <w:lang w:val="en"/>
        </w:rPr>
        <w:t>3</w:t>
      </w:r>
      <w:r w:rsidRPr="00DD6D43">
        <w:rPr>
          <w:rFonts w:ascii="Arial" w:eastAsia="宋体" w:hAnsi="Arial" w:cs="Arial"/>
          <w:lang w:val="en"/>
        </w:rPr>
        <w:t>月</w:t>
      </w:r>
      <w:r w:rsidRPr="00DD6D43">
        <w:rPr>
          <w:rFonts w:ascii="Arial" w:eastAsia="宋体" w:hAnsi="Arial" w:cs="Arial"/>
          <w:lang w:val="en"/>
        </w:rPr>
        <w:t>9</w:t>
      </w:r>
      <w:r w:rsidRPr="00DD6D43">
        <w:rPr>
          <w:rFonts w:ascii="Arial" w:eastAsia="宋体" w:hAnsi="Arial" w:cs="Arial"/>
          <w:lang w:val="en"/>
        </w:rPr>
        <w:t>日，</w:t>
      </w:r>
      <w:r w:rsidR="001E1085" w:rsidRPr="00DD6D43">
        <w:rPr>
          <w:rFonts w:ascii="Arial" w:eastAsia="宋体" w:hAnsi="Arial" w:cs="Arial"/>
          <w:lang w:val="en"/>
        </w:rPr>
        <w:t>FDA</w:t>
      </w:r>
      <w:r w:rsidR="001E1085" w:rsidRPr="00DD6D43">
        <w:rPr>
          <w:rFonts w:ascii="Arial" w:eastAsia="宋体" w:hAnsi="Arial" w:cs="Arial"/>
          <w:lang w:val="en"/>
        </w:rPr>
        <w:t>将</w:t>
      </w:r>
      <w:r w:rsidR="00C0656C">
        <w:rPr>
          <w:rFonts w:ascii="Arial" w:eastAsia="宋体" w:hAnsi="Arial" w:cs="Arial"/>
          <w:lang w:val="en"/>
        </w:rPr>
        <w:t>家用</w:t>
      </w:r>
      <w:r w:rsidR="001E1085" w:rsidRPr="00DD6D43">
        <w:rPr>
          <w:rFonts w:ascii="Arial" w:eastAsia="宋体" w:hAnsi="Arial" w:cs="Arial"/>
          <w:lang w:val="en"/>
        </w:rPr>
        <w:t>子宫活动</w:t>
      </w:r>
      <w:r w:rsidR="00C0656C">
        <w:rPr>
          <w:rFonts w:ascii="Arial" w:eastAsia="宋体" w:hAnsi="Arial" w:cs="Arial"/>
          <w:lang w:val="en"/>
        </w:rPr>
        <w:t>监测器</w:t>
      </w:r>
      <w:r w:rsidR="001E1085" w:rsidRPr="00DD6D43">
        <w:rPr>
          <w:rFonts w:ascii="Arial" w:eastAsia="宋体" w:hAnsi="Arial" w:cs="Arial"/>
          <w:lang w:val="en"/>
        </w:rPr>
        <w:t>从</w:t>
      </w:r>
      <w:r w:rsidR="001E1085" w:rsidRPr="00DD6D43">
        <w:rPr>
          <w:rFonts w:ascii="Arial" w:eastAsia="宋体" w:hAnsi="Arial" w:cs="Arial"/>
          <w:lang w:val="en"/>
        </w:rPr>
        <w:t>III</w:t>
      </w:r>
      <w:r w:rsidR="001E1085" w:rsidRPr="00DD6D43">
        <w:rPr>
          <w:rFonts w:ascii="Arial" w:eastAsia="宋体" w:hAnsi="Arial" w:cs="Arial"/>
          <w:lang w:val="en"/>
        </w:rPr>
        <w:t>类</w:t>
      </w:r>
      <w:r w:rsidR="00C0656C">
        <w:rPr>
          <w:rFonts w:ascii="Arial" w:eastAsia="宋体" w:hAnsi="Arial" w:cs="Arial"/>
          <w:lang w:val="en"/>
        </w:rPr>
        <w:t>器械</w:t>
      </w:r>
      <w:r w:rsidR="001E1085" w:rsidRPr="00DD6D43">
        <w:rPr>
          <w:rFonts w:ascii="Arial" w:eastAsia="宋体" w:hAnsi="Arial" w:cs="Arial"/>
          <w:lang w:val="en"/>
        </w:rPr>
        <w:t>（上市前批准）重新分类为</w:t>
      </w:r>
      <w:r w:rsidR="001E1085" w:rsidRPr="00DD6D43">
        <w:rPr>
          <w:rFonts w:ascii="Arial" w:eastAsia="宋体" w:hAnsi="Arial" w:cs="Arial"/>
          <w:lang w:val="en"/>
        </w:rPr>
        <w:t>II</w:t>
      </w:r>
      <w:r w:rsidR="001E1085" w:rsidRPr="00DD6D43">
        <w:rPr>
          <w:rFonts w:ascii="Arial" w:eastAsia="宋体" w:hAnsi="Arial" w:cs="Arial"/>
          <w:lang w:val="en"/>
        </w:rPr>
        <w:t>类</w:t>
      </w:r>
      <w:r w:rsidR="00C0656C">
        <w:rPr>
          <w:rFonts w:ascii="Arial" w:eastAsia="宋体" w:hAnsi="Arial" w:cs="Arial"/>
          <w:lang w:val="en"/>
        </w:rPr>
        <w:t>器械</w:t>
      </w:r>
      <w:r w:rsidR="001E1085" w:rsidRPr="00DD6D43">
        <w:rPr>
          <w:rFonts w:ascii="Arial" w:eastAsia="宋体" w:hAnsi="Arial" w:cs="Arial"/>
          <w:lang w:val="en"/>
        </w:rPr>
        <w:t>（特殊控制）。</w:t>
      </w:r>
      <w:r w:rsidR="00C0656C">
        <w:rPr>
          <w:rFonts w:ascii="Arial" w:eastAsia="宋体" w:hAnsi="Arial" w:cs="Arial"/>
          <w:lang w:val="en"/>
        </w:rPr>
        <w:t>家用</w:t>
      </w:r>
      <w:r w:rsidR="002B0460" w:rsidRPr="00DD6D43">
        <w:rPr>
          <w:rFonts w:ascii="Arial" w:eastAsia="宋体" w:hAnsi="Arial" w:cs="Arial"/>
          <w:lang w:val="en"/>
        </w:rPr>
        <w:t>子宫活动</w:t>
      </w:r>
      <w:r w:rsidR="00C0656C">
        <w:rPr>
          <w:rFonts w:ascii="Arial" w:eastAsia="宋体" w:hAnsi="Arial" w:cs="Arial"/>
          <w:lang w:val="en"/>
        </w:rPr>
        <w:t>监测器</w:t>
      </w:r>
      <w:r w:rsidR="002B0460" w:rsidRPr="00DD6D43">
        <w:rPr>
          <w:rFonts w:ascii="Arial" w:eastAsia="宋体" w:hAnsi="Arial" w:cs="Arial"/>
          <w:lang w:val="en"/>
        </w:rPr>
        <w:t>是一种修正案后</w:t>
      </w:r>
      <w:r w:rsidR="00C0656C">
        <w:rPr>
          <w:rFonts w:ascii="Arial" w:eastAsia="宋体" w:hAnsi="Arial" w:cs="Arial"/>
          <w:lang w:val="en"/>
        </w:rPr>
        <w:t>器械</w:t>
      </w:r>
      <w:r w:rsidR="002B0460" w:rsidRPr="00DD6D43">
        <w:rPr>
          <w:rFonts w:ascii="Arial" w:eastAsia="宋体" w:hAnsi="Arial" w:cs="Arial"/>
          <w:lang w:val="en"/>
        </w:rPr>
        <w:t>，因此自动归为</w:t>
      </w:r>
      <w:r w:rsidR="002B0460" w:rsidRPr="00DD6D43">
        <w:rPr>
          <w:rFonts w:ascii="Arial" w:eastAsia="宋体" w:hAnsi="Arial" w:cs="Arial"/>
          <w:lang w:val="en"/>
        </w:rPr>
        <w:t>III</w:t>
      </w:r>
      <w:r w:rsidR="002B0460" w:rsidRPr="00DD6D43">
        <w:rPr>
          <w:rFonts w:ascii="Arial" w:eastAsia="宋体" w:hAnsi="Arial" w:cs="Arial"/>
          <w:lang w:val="en"/>
        </w:rPr>
        <w:t>类</w:t>
      </w:r>
      <w:r w:rsidR="00C0656C">
        <w:rPr>
          <w:rFonts w:ascii="Arial" w:eastAsia="宋体" w:hAnsi="Arial" w:cs="Arial"/>
          <w:lang w:val="en"/>
        </w:rPr>
        <w:t>器械</w:t>
      </w:r>
      <w:r w:rsidR="002B0460" w:rsidRPr="00DD6D43">
        <w:rPr>
          <w:rFonts w:ascii="Arial" w:eastAsia="宋体" w:hAnsi="Arial" w:cs="Arial"/>
          <w:lang w:val="en"/>
        </w:rPr>
        <w:t>。对这些</w:t>
      </w:r>
      <w:r w:rsidR="00C0656C">
        <w:rPr>
          <w:rFonts w:ascii="Arial" w:eastAsia="宋体" w:hAnsi="Arial" w:cs="Arial"/>
          <w:lang w:val="en"/>
        </w:rPr>
        <w:t>器械</w:t>
      </w:r>
      <w:r w:rsidR="002B0460" w:rsidRPr="00DD6D43">
        <w:rPr>
          <w:rFonts w:ascii="Arial" w:eastAsia="宋体" w:hAnsi="Arial" w:cs="Arial"/>
          <w:lang w:val="en"/>
        </w:rPr>
        <w:t>的再分类</w:t>
      </w:r>
      <w:r w:rsidR="00753D7F">
        <w:rPr>
          <w:rFonts w:ascii="Arial" w:eastAsia="宋体" w:hAnsi="Arial" w:cs="Arial" w:hint="eastAsia"/>
          <w:lang w:val="en"/>
        </w:rPr>
        <w:t>是</w:t>
      </w:r>
      <w:r w:rsidR="004C10BC" w:rsidRPr="00DD6D43">
        <w:rPr>
          <w:rFonts w:ascii="Arial" w:eastAsia="宋体" w:hAnsi="Arial" w:cs="Arial"/>
          <w:lang w:val="en"/>
        </w:rPr>
        <w:t>由</w:t>
      </w:r>
      <w:r w:rsidR="004C10BC" w:rsidRPr="00DD6D43">
        <w:rPr>
          <w:rFonts w:ascii="Arial" w:eastAsia="宋体" w:hAnsi="Arial" w:cs="Arial"/>
          <w:lang w:val="en"/>
        </w:rPr>
        <w:t>FDA</w:t>
      </w:r>
      <w:r w:rsidR="004C10BC" w:rsidRPr="00DD6D43">
        <w:rPr>
          <w:rFonts w:ascii="Arial" w:eastAsia="宋体" w:hAnsi="Arial" w:cs="Arial"/>
          <w:lang w:val="en"/>
        </w:rPr>
        <w:t>依据</w:t>
      </w:r>
      <w:r w:rsidR="00753D7F">
        <w:rPr>
          <w:rFonts w:ascii="Arial" w:eastAsia="宋体" w:hAnsi="Arial" w:cs="Arial" w:hint="eastAsia"/>
          <w:lang w:val="en"/>
        </w:rPr>
        <w:t>《</w:t>
      </w:r>
      <w:r w:rsidR="004C10BC" w:rsidRPr="00DD6D43">
        <w:rPr>
          <w:rFonts w:ascii="Arial" w:eastAsia="宋体" w:hAnsi="Arial" w:cs="Arial"/>
          <w:lang w:val="en"/>
        </w:rPr>
        <w:t>联邦食品、药品和化妆品法案</w:t>
      </w:r>
      <w:r w:rsidR="00753D7F">
        <w:rPr>
          <w:rFonts w:ascii="Arial" w:eastAsia="宋体" w:hAnsi="Arial" w:cs="Arial" w:hint="eastAsia"/>
          <w:lang w:val="en"/>
        </w:rPr>
        <w:t>》</w:t>
      </w:r>
      <w:r w:rsidR="004C10BC" w:rsidRPr="00DD6D43">
        <w:rPr>
          <w:rFonts w:ascii="Arial" w:eastAsia="宋体" w:hAnsi="Arial" w:cs="Arial"/>
          <w:lang w:val="en"/>
        </w:rPr>
        <w:t>（简称法案）</w:t>
      </w:r>
      <w:r w:rsidR="007C53A8" w:rsidRPr="00DD6D43">
        <w:rPr>
          <w:rFonts w:ascii="Arial" w:eastAsia="宋体" w:hAnsi="Arial" w:cs="Arial"/>
          <w:lang w:val="en"/>
        </w:rPr>
        <w:t>513</w:t>
      </w:r>
      <w:r w:rsidR="00C0656C">
        <w:rPr>
          <w:rFonts w:ascii="Arial" w:eastAsia="宋体" w:hAnsi="Arial" w:cs="Arial"/>
          <w:lang w:val="en"/>
        </w:rPr>
        <w:t>（</w:t>
      </w:r>
      <w:r w:rsidR="007C53A8" w:rsidRPr="00DD6D43">
        <w:rPr>
          <w:rFonts w:ascii="Arial" w:eastAsia="宋体" w:hAnsi="Arial" w:cs="Arial"/>
          <w:lang w:val="en"/>
        </w:rPr>
        <w:t>f</w:t>
      </w:r>
      <w:r w:rsidR="00C0656C">
        <w:rPr>
          <w:rFonts w:ascii="Arial" w:eastAsia="宋体" w:hAnsi="Arial" w:cs="Arial"/>
          <w:lang w:val="en"/>
        </w:rPr>
        <w:t>）（</w:t>
      </w:r>
      <w:r w:rsidR="007C53A8" w:rsidRPr="00DD6D43">
        <w:rPr>
          <w:rFonts w:ascii="Arial" w:eastAsia="宋体" w:hAnsi="Arial" w:cs="Arial"/>
          <w:lang w:val="en"/>
        </w:rPr>
        <w:t>1</w:t>
      </w:r>
      <w:r w:rsidR="00C0656C">
        <w:rPr>
          <w:rFonts w:ascii="Arial" w:eastAsia="宋体" w:hAnsi="Arial" w:cs="Arial"/>
          <w:lang w:val="en"/>
        </w:rPr>
        <w:t>）</w:t>
      </w:r>
      <w:r w:rsidR="007C53A8" w:rsidRPr="00DD6D43">
        <w:rPr>
          <w:rFonts w:ascii="Arial" w:eastAsia="宋体" w:hAnsi="Arial" w:cs="Arial"/>
          <w:lang w:val="en"/>
        </w:rPr>
        <w:t>部分的规定而发起</w:t>
      </w:r>
      <w:r w:rsidR="00753D7F">
        <w:rPr>
          <w:rFonts w:ascii="Arial" w:eastAsia="宋体" w:hAnsi="Arial" w:cs="Arial" w:hint="eastAsia"/>
          <w:lang w:val="en"/>
        </w:rPr>
        <w:t>的</w:t>
      </w:r>
      <w:r w:rsidR="007C53A8" w:rsidRPr="00DD6D43">
        <w:rPr>
          <w:rFonts w:ascii="Arial" w:eastAsia="宋体" w:hAnsi="Arial" w:cs="Arial"/>
          <w:lang w:val="en"/>
        </w:rPr>
        <w:t>。或者，</w:t>
      </w:r>
      <w:r w:rsidR="00C0656C">
        <w:rPr>
          <w:rFonts w:ascii="Arial" w:eastAsia="宋体" w:hAnsi="Arial" w:cs="Arial"/>
          <w:lang w:val="en"/>
        </w:rPr>
        <w:t>器械</w:t>
      </w:r>
      <w:r w:rsidR="007C53A8" w:rsidRPr="00DD6D43">
        <w:rPr>
          <w:rFonts w:ascii="Arial" w:eastAsia="宋体" w:hAnsi="Arial" w:cs="Arial"/>
          <w:lang w:val="en"/>
        </w:rPr>
        <w:t>制造商或进口商可请求部长</w:t>
      </w:r>
      <w:r w:rsidR="004A2ED1" w:rsidRPr="00DD6D43">
        <w:rPr>
          <w:rFonts w:ascii="Arial" w:eastAsia="宋体" w:hAnsi="Arial" w:cs="Arial"/>
          <w:lang w:val="en"/>
        </w:rPr>
        <w:t>发出命令将</w:t>
      </w:r>
      <w:r w:rsidR="00C0656C">
        <w:rPr>
          <w:rFonts w:ascii="Arial" w:eastAsia="宋体" w:hAnsi="Arial" w:cs="Arial"/>
          <w:lang w:val="en"/>
        </w:rPr>
        <w:t>器械</w:t>
      </w:r>
      <w:r w:rsidR="004A2ED1" w:rsidRPr="00DD6D43">
        <w:rPr>
          <w:rFonts w:ascii="Arial" w:eastAsia="宋体" w:hAnsi="Arial" w:cs="Arial"/>
          <w:lang w:val="en"/>
        </w:rPr>
        <w:t>归为</w:t>
      </w:r>
      <w:r w:rsidR="004A2ED1" w:rsidRPr="00DD6D43">
        <w:rPr>
          <w:rFonts w:ascii="Arial" w:eastAsia="宋体" w:hAnsi="Arial" w:cs="Arial"/>
          <w:lang w:val="en"/>
        </w:rPr>
        <w:t>I</w:t>
      </w:r>
      <w:r w:rsidR="004A2ED1" w:rsidRPr="00DD6D43">
        <w:rPr>
          <w:rFonts w:ascii="Arial" w:eastAsia="宋体" w:hAnsi="Arial" w:cs="Arial"/>
          <w:lang w:val="en"/>
        </w:rPr>
        <w:t>类或</w:t>
      </w:r>
      <w:r w:rsidR="004A2ED1" w:rsidRPr="00DD6D43">
        <w:rPr>
          <w:rFonts w:ascii="Arial" w:eastAsia="宋体" w:hAnsi="Arial" w:cs="Arial"/>
          <w:lang w:val="en"/>
        </w:rPr>
        <w:t>II</w:t>
      </w:r>
      <w:r w:rsidR="004A2ED1" w:rsidRPr="00DD6D43">
        <w:rPr>
          <w:rFonts w:ascii="Arial" w:eastAsia="宋体" w:hAnsi="Arial" w:cs="Arial"/>
          <w:lang w:val="en"/>
        </w:rPr>
        <w:t>类</w:t>
      </w:r>
      <w:r w:rsidR="00C0656C">
        <w:rPr>
          <w:rFonts w:ascii="Arial" w:eastAsia="宋体" w:hAnsi="Arial" w:cs="Arial"/>
          <w:lang w:val="en"/>
        </w:rPr>
        <w:t>器械</w:t>
      </w:r>
      <w:r w:rsidR="004A2ED1" w:rsidRPr="00DD6D43">
        <w:rPr>
          <w:rFonts w:ascii="Arial" w:eastAsia="宋体" w:hAnsi="Arial" w:cs="Arial"/>
          <w:lang w:val="en"/>
        </w:rPr>
        <w:t>。为了变更这些</w:t>
      </w:r>
      <w:r w:rsidR="00C0656C">
        <w:rPr>
          <w:rFonts w:ascii="Arial" w:eastAsia="宋体" w:hAnsi="Arial" w:cs="Arial"/>
          <w:lang w:val="en"/>
        </w:rPr>
        <w:t>器械</w:t>
      </w:r>
      <w:r w:rsidR="004A2ED1" w:rsidRPr="00DD6D43">
        <w:rPr>
          <w:rFonts w:ascii="Arial" w:eastAsia="宋体" w:hAnsi="Arial" w:cs="Arial"/>
          <w:lang w:val="en"/>
        </w:rPr>
        <w:t>的分类，</w:t>
      </w:r>
      <w:r w:rsidR="00753D7F">
        <w:rPr>
          <w:rFonts w:ascii="Arial" w:eastAsia="宋体" w:hAnsi="Arial" w:cs="Arial" w:hint="eastAsia"/>
          <w:lang w:val="en"/>
        </w:rPr>
        <w:t>拟定</w:t>
      </w:r>
      <w:r w:rsidR="00753D7F" w:rsidRPr="00753D7F">
        <w:rPr>
          <w:rFonts w:ascii="Arial" w:eastAsia="宋体" w:hAnsi="Arial" w:cs="Arial" w:hint="eastAsia"/>
          <w:lang w:val="en"/>
        </w:rPr>
        <w:t>的新</w:t>
      </w:r>
      <w:r w:rsidR="00753D7F">
        <w:rPr>
          <w:rFonts w:ascii="Arial" w:eastAsia="宋体" w:hAnsi="Arial" w:cs="Arial" w:hint="eastAsia"/>
          <w:lang w:val="en"/>
        </w:rPr>
        <w:t>分</w:t>
      </w:r>
      <w:r w:rsidR="00651048">
        <w:rPr>
          <w:rFonts w:ascii="Arial" w:eastAsia="宋体" w:hAnsi="Arial" w:cs="Arial" w:hint="eastAsia"/>
          <w:lang w:val="en"/>
        </w:rPr>
        <w:t>类有必要进行足够的法规控制，以便对器械</w:t>
      </w:r>
      <w:r w:rsidR="00753D7F" w:rsidRPr="00753D7F">
        <w:rPr>
          <w:rFonts w:ascii="Arial" w:eastAsia="宋体" w:hAnsi="Arial" w:cs="Arial" w:hint="eastAsia"/>
          <w:lang w:val="en"/>
        </w:rPr>
        <w:t>预期用途的安全性和有效性提供合理的保证。</w:t>
      </w:r>
    </w:p>
    <w:p w:rsidR="00475AA3" w:rsidRPr="00DD6D43" w:rsidRDefault="00475AA3" w:rsidP="00DD6D43">
      <w:pPr>
        <w:snapToGrid w:val="0"/>
        <w:spacing w:line="300" w:lineRule="auto"/>
        <w:rPr>
          <w:rFonts w:ascii="Arial" w:eastAsia="宋体" w:hAnsi="Arial" w:cs="Arial"/>
          <w:lang w:val="en"/>
        </w:rPr>
      </w:pPr>
    </w:p>
    <w:p w:rsidR="00BE3C24" w:rsidRPr="00DD6D43" w:rsidRDefault="00BB554F" w:rsidP="00DD6D43">
      <w:pPr>
        <w:snapToGrid w:val="0"/>
        <w:spacing w:line="300" w:lineRule="auto"/>
        <w:rPr>
          <w:rFonts w:ascii="Arial" w:eastAsia="宋体" w:hAnsi="Arial" w:cs="Arial"/>
          <w:lang w:val="en"/>
        </w:rPr>
      </w:pPr>
      <w:r w:rsidRPr="00DD6D43">
        <w:rPr>
          <w:rFonts w:ascii="Arial" w:eastAsia="宋体" w:hAnsi="Arial" w:cs="Arial"/>
          <w:lang w:val="en"/>
        </w:rPr>
        <w:t>FDA</w:t>
      </w:r>
      <w:r w:rsidRPr="00DD6D43">
        <w:rPr>
          <w:rFonts w:ascii="Arial" w:eastAsia="宋体" w:hAnsi="Arial" w:cs="Arial"/>
          <w:lang w:val="en"/>
        </w:rPr>
        <w:t>于</w:t>
      </w:r>
      <w:r w:rsidRPr="00DD6D43">
        <w:rPr>
          <w:rFonts w:ascii="Arial" w:eastAsia="宋体" w:hAnsi="Arial" w:cs="Arial"/>
          <w:lang w:val="en"/>
        </w:rPr>
        <w:t>1997</w:t>
      </w:r>
      <w:r w:rsidRPr="00DD6D43">
        <w:rPr>
          <w:rFonts w:ascii="Arial" w:eastAsia="宋体" w:hAnsi="Arial" w:cs="Arial"/>
          <w:lang w:val="en"/>
        </w:rPr>
        <w:t>年</w:t>
      </w:r>
      <w:r w:rsidRPr="00DD6D43">
        <w:rPr>
          <w:rFonts w:ascii="Arial" w:eastAsia="宋体" w:hAnsi="Arial" w:cs="Arial"/>
          <w:lang w:val="en"/>
        </w:rPr>
        <w:t>8</w:t>
      </w:r>
      <w:r w:rsidRPr="00DD6D43">
        <w:rPr>
          <w:rFonts w:ascii="Arial" w:eastAsia="宋体" w:hAnsi="Arial" w:cs="Arial"/>
          <w:lang w:val="en"/>
        </w:rPr>
        <w:t>月</w:t>
      </w:r>
      <w:r w:rsidRPr="00DD6D43">
        <w:rPr>
          <w:rFonts w:ascii="Arial" w:eastAsia="宋体" w:hAnsi="Arial" w:cs="Arial"/>
          <w:lang w:val="en"/>
        </w:rPr>
        <w:t>15</w:t>
      </w:r>
      <w:r w:rsidRPr="00DD6D43">
        <w:rPr>
          <w:rFonts w:ascii="Arial" w:eastAsia="宋体" w:hAnsi="Arial" w:cs="Arial"/>
          <w:lang w:val="en"/>
        </w:rPr>
        <w:t>日收到</w:t>
      </w:r>
      <w:r w:rsidR="00C0656C">
        <w:rPr>
          <w:rFonts w:ascii="Arial" w:eastAsia="宋体" w:hAnsi="Arial" w:cs="Arial"/>
          <w:lang w:val="en"/>
        </w:rPr>
        <w:t>家用</w:t>
      </w:r>
      <w:r w:rsidRPr="00DD6D43">
        <w:rPr>
          <w:rFonts w:ascii="Arial" w:eastAsia="宋体" w:hAnsi="Arial" w:cs="Arial"/>
          <w:lang w:val="en"/>
        </w:rPr>
        <w:t>子宫活动</w:t>
      </w:r>
      <w:r w:rsidR="00C0656C">
        <w:rPr>
          <w:rFonts w:ascii="Arial" w:eastAsia="宋体" w:hAnsi="Arial" w:cs="Arial"/>
          <w:lang w:val="en"/>
        </w:rPr>
        <w:t>监测器</w:t>
      </w:r>
      <w:r w:rsidRPr="00DD6D43">
        <w:rPr>
          <w:rFonts w:ascii="Arial" w:eastAsia="宋体" w:hAnsi="Arial" w:cs="Arial"/>
          <w:lang w:val="en"/>
        </w:rPr>
        <w:t>的请求。与法案和法规所规定的一样，</w:t>
      </w:r>
      <w:r w:rsidRPr="00DD6D43">
        <w:rPr>
          <w:rFonts w:ascii="Arial" w:eastAsia="宋体" w:hAnsi="Arial" w:cs="Arial"/>
          <w:lang w:val="en"/>
        </w:rPr>
        <w:t>FDA</w:t>
      </w:r>
      <w:r w:rsidR="00B816BE" w:rsidRPr="00DD6D43">
        <w:rPr>
          <w:rFonts w:ascii="Arial" w:eastAsia="宋体" w:hAnsi="Arial" w:cs="Arial"/>
          <w:lang w:val="en"/>
        </w:rPr>
        <w:t>依其申请分类变更推荐</w:t>
      </w:r>
      <w:r w:rsidR="00E50657" w:rsidRPr="00DD6D43">
        <w:rPr>
          <w:rFonts w:ascii="Arial" w:eastAsia="宋体" w:hAnsi="Arial" w:cs="Arial"/>
          <w:lang w:val="en"/>
        </w:rPr>
        <w:t>于</w:t>
      </w:r>
      <w:r w:rsidR="00E50657" w:rsidRPr="00DD6D43">
        <w:rPr>
          <w:rFonts w:ascii="Arial" w:eastAsia="宋体" w:hAnsi="Arial" w:cs="Arial"/>
          <w:lang w:val="en"/>
        </w:rPr>
        <w:t>1997</w:t>
      </w:r>
      <w:r w:rsidR="00E50657" w:rsidRPr="00DD6D43">
        <w:rPr>
          <w:rFonts w:ascii="Arial" w:eastAsia="宋体" w:hAnsi="Arial" w:cs="Arial"/>
          <w:lang w:val="en"/>
        </w:rPr>
        <w:t>年</w:t>
      </w:r>
      <w:r w:rsidR="00E50657" w:rsidRPr="00DD6D43">
        <w:rPr>
          <w:rFonts w:ascii="Arial" w:eastAsia="宋体" w:hAnsi="Arial" w:cs="Arial"/>
          <w:lang w:val="en"/>
        </w:rPr>
        <w:t>10</w:t>
      </w:r>
      <w:r w:rsidR="00E50657" w:rsidRPr="00DD6D43">
        <w:rPr>
          <w:rFonts w:ascii="Arial" w:eastAsia="宋体" w:hAnsi="Arial" w:cs="Arial"/>
          <w:lang w:val="en"/>
        </w:rPr>
        <w:t>月</w:t>
      </w:r>
      <w:r w:rsidR="00E50657" w:rsidRPr="00DD6D43">
        <w:rPr>
          <w:rFonts w:ascii="Arial" w:eastAsia="宋体" w:hAnsi="Arial" w:cs="Arial"/>
          <w:lang w:val="en"/>
        </w:rPr>
        <w:t>7</w:t>
      </w:r>
      <w:r w:rsidR="00E50657" w:rsidRPr="00DD6D43">
        <w:rPr>
          <w:rFonts w:ascii="Arial" w:eastAsia="宋体" w:hAnsi="Arial" w:cs="Arial"/>
          <w:lang w:val="en"/>
        </w:rPr>
        <w:t>日</w:t>
      </w:r>
      <w:r w:rsidRPr="00DD6D43">
        <w:rPr>
          <w:rFonts w:ascii="Arial" w:eastAsia="宋体" w:hAnsi="Arial" w:cs="Arial"/>
          <w:lang w:val="en"/>
        </w:rPr>
        <w:t>将申请</w:t>
      </w:r>
      <w:r w:rsidR="00651048">
        <w:rPr>
          <w:rFonts w:ascii="Arial" w:eastAsia="宋体" w:hAnsi="Arial" w:cs="Arial" w:hint="eastAsia"/>
          <w:lang w:val="en"/>
        </w:rPr>
        <w:t>转交给</w:t>
      </w:r>
      <w:r w:rsidR="00E50657" w:rsidRPr="00DD6D43">
        <w:rPr>
          <w:rFonts w:ascii="Arial" w:eastAsia="宋体" w:hAnsi="Arial" w:cs="Arial"/>
          <w:lang w:val="en"/>
        </w:rPr>
        <w:t>妇产科</w:t>
      </w:r>
      <w:r w:rsidR="00C0656C">
        <w:rPr>
          <w:rFonts w:ascii="Arial" w:eastAsia="宋体" w:hAnsi="Arial" w:cs="Arial"/>
          <w:lang w:val="en"/>
        </w:rPr>
        <w:t>器械</w:t>
      </w:r>
      <w:r w:rsidR="00651048">
        <w:rPr>
          <w:rFonts w:ascii="Arial" w:eastAsia="宋体" w:hAnsi="Arial" w:cs="Arial"/>
          <w:lang w:val="en"/>
        </w:rPr>
        <w:t>小组</w:t>
      </w:r>
      <w:r w:rsidR="00E50657" w:rsidRPr="00DD6D43">
        <w:rPr>
          <w:rFonts w:ascii="Arial" w:eastAsia="宋体" w:hAnsi="Arial" w:cs="Arial"/>
          <w:lang w:val="en"/>
        </w:rPr>
        <w:t>（简称</w:t>
      </w:r>
      <w:r w:rsidR="00651048">
        <w:rPr>
          <w:rFonts w:ascii="Arial" w:eastAsia="宋体" w:hAnsi="Arial" w:cs="Arial"/>
          <w:lang w:val="en"/>
        </w:rPr>
        <w:t>小组</w:t>
      </w:r>
      <w:r w:rsidR="00E50657" w:rsidRPr="00DD6D43">
        <w:rPr>
          <w:rFonts w:ascii="Arial" w:eastAsia="宋体" w:hAnsi="Arial" w:cs="Arial"/>
          <w:lang w:val="en"/>
        </w:rPr>
        <w:t>）</w:t>
      </w:r>
      <w:r w:rsidR="00B816BE" w:rsidRPr="00DD6D43">
        <w:rPr>
          <w:rFonts w:ascii="Arial" w:eastAsia="宋体" w:hAnsi="Arial" w:cs="Arial"/>
          <w:lang w:val="en"/>
        </w:rPr>
        <w:t>。</w:t>
      </w:r>
      <w:r w:rsidR="00651048">
        <w:rPr>
          <w:rFonts w:ascii="Arial" w:eastAsia="宋体" w:hAnsi="Arial" w:cs="Arial"/>
          <w:lang w:val="en"/>
        </w:rPr>
        <w:t>小组</w:t>
      </w:r>
      <w:r w:rsidR="00B816BE" w:rsidRPr="00DD6D43">
        <w:rPr>
          <w:rFonts w:ascii="Arial" w:eastAsia="宋体" w:hAnsi="Arial" w:cs="Arial"/>
          <w:lang w:val="en"/>
        </w:rPr>
        <w:t>投票支持再分类</w:t>
      </w:r>
      <w:r w:rsidR="006E0368" w:rsidRPr="00DD6D43">
        <w:rPr>
          <w:rFonts w:ascii="Arial" w:eastAsia="宋体" w:hAnsi="Arial" w:cs="Arial"/>
          <w:lang w:val="en"/>
        </w:rPr>
        <w:t>并获得</w:t>
      </w:r>
      <w:r w:rsidR="006E0368" w:rsidRPr="00DD6D43">
        <w:rPr>
          <w:rFonts w:ascii="Arial" w:eastAsia="宋体" w:hAnsi="Arial" w:cs="Arial"/>
          <w:lang w:val="en"/>
        </w:rPr>
        <w:t>FDA</w:t>
      </w:r>
      <w:r w:rsidR="006E0368" w:rsidRPr="00DD6D43">
        <w:rPr>
          <w:rFonts w:ascii="Arial" w:eastAsia="宋体" w:hAnsi="Arial" w:cs="Arial"/>
          <w:lang w:val="en"/>
        </w:rPr>
        <w:t>同意。</w:t>
      </w:r>
      <w:r w:rsidR="00E64551" w:rsidRPr="00DD6D43">
        <w:rPr>
          <w:rFonts w:ascii="Arial" w:eastAsia="宋体" w:hAnsi="Arial" w:cs="Arial"/>
          <w:lang w:val="en"/>
        </w:rPr>
        <w:t>1999</w:t>
      </w:r>
      <w:r w:rsidR="00E64551" w:rsidRPr="00DD6D43">
        <w:rPr>
          <w:rFonts w:ascii="Arial" w:eastAsia="宋体" w:hAnsi="Arial" w:cs="Arial"/>
          <w:lang w:val="en"/>
        </w:rPr>
        <w:t>年</w:t>
      </w:r>
      <w:r w:rsidR="00E64551" w:rsidRPr="00DD6D43">
        <w:rPr>
          <w:rFonts w:ascii="Arial" w:eastAsia="宋体" w:hAnsi="Arial" w:cs="Arial"/>
          <w:lang w:val="en"/>
        </w:rPr>
        <w:t>7</w:t>
      </w:r>
      <w:r w:rsidR="00E64551" w:rsidRPr="00DD6D43">
        <w:rPr>
          <w:rFonts w:ascii="Arial" w:eastAsia="宋体" w:hAnsi="Arial" w:cs="Arial"/>
          <w:lang w:val="en"/>
        </w:rPr>
        <w:t>月</w:t>
      </w:r>
      <w:r w:rsidR="00E64551" w:rsidRPr="00DD6D43">
        <w:rPr>
          <w:rFonts w:ascii="Arial" w:eastAsia="宋体" w:hAnsi="Arial" w:cs="Arial"/>
          <w:lang w:val="en"/>
        </w:rPr>
        <w:t>30</w:t>
      </w:r>
      <w:r w:rsidR="00E64551" w:rsidRPr="00DD6D43">
        <w:rPr>
          <w:rFonts w:ascii="Arial" w:eastAsia="宋体" w:hAnsi="Arial" w:cs="Arial"/>
          <w:lang w:val="en"/>
        </w:rPr>
        <w:t>日为此发布了联邦公报通知。</w:t>
      </w:r>
    </w:p>
    <w:p w:rsidR="00475AA3" w:rsidRPr="00DD6D43" w:rsidRDefault="00475AA3" w:rsidP="00DD6D43">
      <w:pPr>
        <w:snapToGrid w:val="0"/>
        <w:spacing w:line="300" w:lineRule="auto"/>
        <w:rPr>
          <w:rFonts w:ascii="Arial" w:eastAsia="宋体" w:hAnsi="Arial" w:cs="Arial"/>
          <w:lang w:val="en"/>
        </w:rPr>
      </w:pPr>
    </w:p>
    <w:p w:rsidR="00E64551" w:rsidRPr="00DD6D43" w:rsidRDefault="00E64551" w:rsidP="00DD6D43">
      <w:pPr>
        <w:snapToGrid w:val="0"/>
        <w:spacing w:line="300" w:lineRule="auto"/>
        <w:rPr>
          <w:rFonts w:ascii="Arial" w:eastAsia="宋体" w:hAnsi="Arial" w:cs="Arial"/>
          <w:b/>
          <w:lang w:val="en"/>
        </w:rPr>
      </w:pPr>
      <w:r w:rsidRPr="00DD6D43">
        <w:rPr>
          <w:rFonts w:ascii="Arial" w:eastAsia="宋体" w:hAnsi="Arial" w:cs="Arial"/>
          <w:b/>
          <w:lang w:val="en"/>
        </w:rPr>
        <w:t xml:space="preserve">II. </w:t>
      </w:r>
      <w:r w:rsidRPr="00DD6D43">
        <w:rPr>
          <w:rFonts w:ascii="Arial" w:eastAsia="宋体" w:hAnsi="Arial" w:cs="Arial"/>
          <w:b/>
          <w:lang w:val="en"/>
        </w:rPr>
        <w:t>适用范围</w:t>
      </w:r>
    </w:p>
    <w:p w:rsidR="00E64551" w:rsidRPr="00DD6D43" w:rsidRDefault="00E64551" w:rsidP="00DD6D43">
      <w:pPr>
        <w:snapToGrid w:val="0"/>
        <w:spacing w:line="300" w:lineRule="auto"/>
        <w:rPr>
          <w:rFonts w:ascii="Arial" w:eastAsia="宋体" w:hAnsi="Arial" w:cs="Arial"/>
          <w:lang w:val="en"/>
        </w:rPr>
      </w:pPr>
    </w:p>
    <w:p w:rsidR="00E64551" w:rsidRPr="00DD6D43" w:rsidRDefault="009A0193" w:rsidP="00DD6D43">
      <w:pPr>
        <w:snapToGrid w:val="0"/>
        <w:spacing w:line="300" w:lineRule="auto"/>
        <w:rPr>
          <w:rFonts w:ascii="Arial" w:eastAsia="宋体" w:hAnsi="Arial" w:cs="Arial"/>
          <w:lang w:val="en"/>
        </w:rPr>
      </w:pPr>
      <w:r w:rsidRPr="00DD6D43">
        <w:rPr>
          <w:rFonts w:ascii="Arial" w:eastAsia="宋体" w:hAnsi="Arial" w:cs="Arial"/>
          <w:lang w:val="en"/>
        </w:rPr>
        <w:t>本</w:t>
      </w:r>
      <w:r w:rsidR="00C0656C">
        <w:rPr>
          <w:rFonts w:ascii="Arial" w:eastAsia="宋体" w:hAnsi="Arial" w:cs="Arial"/>
          <w:lang w:val="en"/>
        </w:rPr>
        <w:t>指南</w:t>
      </w:r>
      <w:r w:rsidRPr="00DD6D43">
        <w:rPr>
          <w:rFonts w:ascii="Arial" w:eastAsia="宋体" w:hAnsi="Arial" w:cs="Arial"/>
          <w:lang w:val="en"/>
        </w:rPr>
        <w:t>适用于遵从下列描述和预期用途的</w:t>
      </w:r>
      <w:r w:rsidR="00C0656C">
        <w:rPr>
          <w:rFonts w:ascii="Arial" w:eastAsia="宋体" w:hAnsi="Arial" w:cs="Arial"/>
          <w:lang w:val="en"/>
        </w:rPr>
        <w:t>家用</w:t>
      </w:r>
      <w:r w:rsidRPr="00DD6D43">
        <w:rPr>
          <w:rFonts w:ascii="Arial" w:eastAsia="宋体" w:hAnsi="Arial" w:cs="Arial"/>
          <w:lang w:val="en"/>
        </w:rPr>
        <w:t>子宫活动</w:t>
      </w:r>
      <w:r w:rsidR="00C0656C">
        <w:rPr>
          <w:rFonts w:ascii="Arial" w:eastAsia="宋体" w:hAnsi="Arial" w:cs="Arial"/>
          <w:lang w:val="en"/>
        </w:rPr>
        <w:t>监测器</w:t>
      </w:r>
      <w:r w:rsidRPr="00DD6D43">
        <w:rPr>
          <w:rFonts w:ascii="Arial" w:eastAsia="宋体" w:hAnsi="Arial" w:cs="Arial"/>
          <w:lang w:val="en"/>
        </w:rPr>
        <w:t>。</w:t>
      </w:r>
    </w:p>
    <w:p w:rsidR="00E64551" w:rsidRPr="00DD6D43" w:rsidRDefault="00E64551" w:rsidP="00DD6D43">
      <w:pPr>
        <w:snapToGrid w:val="0"/>
        <w:spacing w:line="300" w:lineRule="auto"/>
        <w:rPr>
          <w:rFonts w:ascii="Arial" w:eastAsia="宋体" w:hAnsi="Arial" w:cs="Arial"/>
          <w:lang w:val="en"/>
        </w:rPr>
      </w:pPr>
    </w:p>
    <w:p w:rsidR="00253965" w:rsidRPr="00DD6D43" w:rsidRDefault="009A0193" w:rsidP="00DD6D43">
      <w:pPr>
        <w:snapToGrid w:val="0"/>
        <w:spacing w:line="300" w:lineRule="auto"/>
        <w:rPr>
          <w:rFonts w:ascii="Arial" w:eastAsia="宋体" w:hAnsi="Arial" w:cs="Arial"/>
          <w:b/>
        </w:rPr>
      </w:pPr>
      <w:r w:rsidRPr="00DD6D43">
        <w:rPr>
          <w:rFonts w:ascii="Arial" w:eastAsia="宋体" w:hAnsi="Arial" w:cs="Arial"/>
          <w:b/>
        </w:rPr>
        <w:t xml:space="preserve">A. </w:t>
      </w:r>
      <w:r w:rsidR="00C0656C">
        <w:rPr>
          <w:rFonts w:ascii="Arial" w:eastAsia="宋体" w:hAnsi="Arial" w:cs="Arial"/>
          <w:b/>
        </w:rPr>
        <w:t>器械</w:t>
      </w:r>
      <w:r w:rsidRPr="00DD6D43">
        <w:rPr>
          <w:rFonts w:ascii="Arial" w:eastAsia="宋体" w:hAnsi="Arial" w:cs="Arial"/>
          <w:b/>
        </w:rPr>
        <w:t>描述</w:t>
      </w:r>
    </w:p>
    <w:p w:rsidR="009A0193" w:rsidRPr="00DD6D43" w:rsidRDefault="009A0193" w:rsidP="00DD6D43">
      <w:pPr>
        <w:snapToGrid w:val="0"/>
        <w:spacing w:line="300" w:lineRule="auto"/>
        <w:rPr>
          <w:rFonts w:ascii="Arial" w:eastAsia="宋体" w:hAnsi="Arial" w:cs="Arial"/>
        </w:rPr>
      </w:pPr>
    </w:p>
    <w:p w:rsidR="009A0193" w:rsidRPr="00DD6D43" w:rsidRDefault="009A0193" w:rsidP="00DD6D43">
      <w:pPr>
        <w:snapToGrid w:val="0"/>
        <w:spacing w:line="300" w:lineRule="auto"/>
        <w:rPr>
          <w:rFonts w:ascii="Arial" w:eastAsia="宋体" w:hAnsi="Arial" w:cs="Arial"/>
        </w:rPr>
      </w:pPr>
      <w:r w:rsidRPr="00DD6D43">
        <w:rPr>
          <w:rFonts w:ascii="Arial" w:eastAsia="宋体" w:hAnsi="Arial" w:cs="Arial"/>
        </w:rPr>
        <w:t>通用</w:t>
      </w:r>
      <w:r w:rsidR="00651048">
        <w:rPr>
          <w:rFonts w:ascii="Arial" w:eastAsia="宋体" w:hAnsi="Arial" w:cs="Arial" w:hint="eastAsia"/>
        </w:rPr>
        <w:t>名称</w:t>
      </w:r>
      <w:r w:rsidRPr="00DD6D43">
        <w:rPr>
          <w:rFonts w:ascii="Arial" w:eastAsia="宋体" w:hAnsi="Arial" w:cs="Arial"/>
        </w:rPr>
        <w:t>：</w:t>
      </w:r>
      <w:r w:rsidR="00C0656C">
        <w:rPr>
          <w:rFonts w:ascii="Arial" w:eastAsia="宋体" w:hAnsi="Arial" w:cs="Arial"/>
        </w:rPr>
        <w:t>家用</w:t>
      </w:r>
      <w:r w:rsidRPr="00DD6D43">
        <w:rPr>
          <w:rFonts w:ascii="Arial" w:eastAsia="宋体" w:hAnsi="Arial" w:cs="Arial"/>
        </w:rPr>
        <w:t>子宫活动</w:t>
      </w:r>
      <w:r w:rsidR="00C0656C">
        <w:rPr>
          <w:rFonts w:ascii="Arial" w:eastAsia="宋体" w:hAnsi="Arial" w:cs="Arial"/>
        </w:rPr>
        <w:t>监测器</w:t>
      </w:r>
      <w:r w:rsidRPr="00DD6D43">
        <w:rPr>
          <w:rFonts w:ascii="Arial" w:eastAsia="宋体" w:hAnsi="Arial" w:cs="Arial"/>
        </w:rPr>
        <w:t>（</w:t>
      </w:r>
      <w:r w:rsidRPr="00DD6D43">
        <w:rPr>
          <w:rFonts w:ascii="Arial" w:eastAsia="宋体" w:hAnsi="Arial" w:cs="Arial"/>
        </w:rPr>
        <w:t>HUAM</w:t>
      </w:r>
      <w:r w:rsidRPr="00DD6D43">
        <w:rPr>
          <w:rFonts w:ascii="Arial" w:eastAsia="宋体" w:hAnsi="Arial" w:cs="Arial"/>
        </w:rPr>
        <w:t>）</w:t>
      </w:r>
    </w:p>
    <w:p w:rsidR="009A0193" w:rsidRPr="00DD6D43" w:rsidRDefault="0082159E" w:rsidP="00DD6D43">
      <w:pPr>
        <w:snapToGrid w:val="0"/>
        <w:spacing w:line="300" w:lineRule="auto"/>
        <w:rPr>
          <w:rFonts w:ascii="Arial" w:eastAsia="宋体" w:hAnsi="Arial" w:cs="Arial"/>
        </w:rPr>
      </w:pPr>
      <w:r w:rsidRPr="00DD6D43">
        <w:rPr>
          <w:rFonts w:ascii="Arial" w:eastAsia="宋体" w:hAnsi="Arial" w:cs="Arial"/>
        </w:rPr>
        <w:t>分类：</w:t>
      </w:r>
      <w:r w:rsidRPr="00DD6D43">
        <w:rPr>
          <w:rFonts w:ascii="Arial" w:eastAsia="宋体" w:hAnsi="Arial" w:cs="Arial"/>
        </w:rPr>
        <w:t>II</w:t>
      </w:r>
      <w:r w:rsidR="00651048">
        <w:rPr>
          <w:rFonts w:ascii="Arial" w:eastAsia="宋体" w:hAnsi="Arial" w:cs="Arial" w:hint="eastAsia"/>
        </w:rPr>
        <w:t>类</w:t>
      </w:r>
    </w:p>
    <w:p w:rsidR="0082159E" w:rsidRPr="00DD6D43" w:rsidRDefault="0082159E" w:rsidP="00DD6D43">
      <w:pPr>
        <w:snapToGrid w:val="0"/>
        <w:spacing w:line="300" w:lineRule="auto"/>
        <w:rPr>
          <w:rFonts w:ascii="Arial" w:eastAsia="宋体" w:hAnsi="Arial" w:cs="Arial"/>
        </w:rPr>
      </w:pPr>
      <w:bookmarkStart w:id="8" w:name="OLE_LINK15"/>
      <w:bookmarkStart w:id="9" w:name="OLE_LINK16"/>
      <w:r w:rsidRPr="00DD6D43">
        <w:rPr>
          <w:rFonts w:ascii="Arial" w:eastAsia="宋体" w:hAnsi="Arial" w:cs="Arial"/>
        </w:rPr>
        <w:t>分类</w:t>
      </w:r>
      <w:bookmarkEnd w:id="8"/>
      <w:bookmarkEnd w:id="9"/>
      <w:r w:rsidR="00651048" w:rsidRPr="006351AE">
        <w:rPr>
          <w:rFonts w:ascii="Arial" w:eastAsia="宋体" w:hAnsi="Arial" w:cs="Arial" w:hint="eastAsia"/>
        </w:rPr>
        <w:t>小组</w:t>
      </w:r>
      <w:r w:rsidRPr="00DD6D43">
        <w:rPr>
          <w:rFonts w:ascii="Arial" w:eastAsia="宋体" w:hAnsi="Arial" w:cs="Arial"/>
        </w:rPr>
        <w:t>：</w:t>
      </w:r>
      <w:r w:rsidRPr="00DD6D43">
        <w:rPr>
          <w:rFonts w:ascii="Arial" w:eastAsia="宋体" w:hAnsi="Arial" w:cs="Arial"/>
        </w:rPr>
        <w:t>85</w:t>
      </w:r>
    </w:p>
    <w:p w:rsidR="0082159E" w:rsidRPr="00DD6D43" w:rsidRDefault="0082159E" w:rsidP="00DD6D43">
      <w:pPr>
        <w:snapToGrid w:val="0"/>
        <w:spacing w:line="300" w:lineRule="auto"/>
        <w:rPr>
          <w:rFonts w:ascii="Arial" w:eastAsia="宋体" w:hAnsi="Arial" w:cs="Arial"/>
        </w:rPr>
      </w:pPr>
      <w:r w:rsidRPr="00DD6D43">
        <w:rPr>
          <w:rFonts w:ascii="Arial" w:eastAsia="宋体" w:hAnsi="Arial" w:cs="Arial"/>
        </w:rPr>
        <w:t>产品代码：</w:t>
      </w:r>
      <w:r w:rsidRPr="00DD6D43">
        <w:rPr>
          <w:rFonts w:ascii="Arial" w:eastAsia="宋体" w:hAnsi="Arial" w:cs="Arial"/>
        </w:rPr>
        <w:t>LQK</w:t>
      </w:r>
    </w:p>
    <w:p w:rsidR="00253965" w:rsidRPr="00DD6D43" w:rsidRDefault="00514933" w:rsidP="00DD6D43">
      <w:pPr>
        <w:snapToGrid w:val="0"/>
        <w:spacing w:line="300" w:lineRule="auto"/>
        <w:rPr>
          <w:rFonts w:ascii="Arial" w:eastAsia="宋体" w:hAnsi="Arial" w:cs="Arial"/>
        </w:rPr>
      </w:pPr>
      <w:r w:rsidRPr="00DD6D43">
        <w:rPr>
          <w:rFonts w:ascii="Arial" w:eastAsia="宋体" w:hAnsi="Arial" w:cs="Arial"/>
        </w:rPr>
        <w:t>法规编</w:t>
      </w:r>
      <w:r w:rsidR="0082159E" w:rsidRPr="00DD6D43">
        <w:rPr>
          <w:rFonts w:ascii="Arial" w:eastAsia="宋体" w:hAnsi="Arial" w:cs="Arial"/>
        </w:rPr>
        <w:t>号：</w:t>
      </w:r>
      <w:r w:rsidR="0082159E" w:rsidRPr="00DD6D43">
        <w:rPr>
          <w:rFonts w:ascii="Arial" w:eastAsia="宋体" w:hAnsi="Arial" w:cs="Arial"/>
        </w:rPr>
        <w:t>884.2730</w:t>
      </w:r>
    </w:p>
    <w:p w:rsidR="00253965" w:rsidRPr="00DD6D43" w:rsidRDefault="00253965" w:rsidP="00DD6D43">
      <w:pPr>
        <w:snapToGrid w:val="0"/>
        <w:spacing w:line="300" w:lineRule="auto"/>
        <w:rPr>
          <w:rFonts w:ascii="Arial" w:eastAsia="宋体" w:hAnsi="Arial" w:cs="Arial"/>
        </w:rPr>
      </w:pPr>
    </w:p>
    <w:p w:rsidR="00253965" w:rsidRPr="00DD6D43" w:rsidRDefault="00514933" w:rsidP="00DD6D43">
      <w:pPr>
        <w:snapToGrid w:val="0"/>
        <w:spacing w:line="300" w:lineRule="auto"/>
        <w:rPr>
          <w:rFonts w:ascii="Arial" w:eastAsia="宋体" w:hAnsi="Arial" w:cs="Arial"/>
          <w:b/>
        </w:rPr>
      </w:pPr>
      <w:r w:rsidRPr="00DD6D43">
        <w:rPr>
          <w:rFonts w:ascii="Arial" w:eastAsia="宋体" w:hAnsi="Arial" w:cs="Arial"/>
          <w:b/>
        </w:rPr>
        <w:t xml:space="preserve">B. </w:t>
      </w:r>
      <w:r w:rsidRPr="00DD6D43">
        <w:rPr>
          <w:rFonts w:ascii="Arial" w:eastAsia="宋体" w:hAnsi="Arial" w:cs="Arial"/>
          <w:b/>
        </w:rPr>
        <w:t>预期用途和</w:t>
      </w:r>
      <w:r w:rsidR="00651048">
        <w:rPr>
          <w:rFonts w:ascii="Arial" w:eastAsia="宋体" w:hAnsi="Arial" w:cs="Arial"/>
          <w:b/>
        </w:rPr>
        <w:t>适应症</w:t>
      </w:r>
    </w:p>
    <w:p w:rsidR="00514933" w:rsidRPr="00DD6D43" w:rsidRDefault="00514933" w:rsidP="00DD6D43">
      <w:pPr>
        <w:snapToGrid w:val="0"/>
        <w:spacing w:line="300" w:lineRule="auto"/>
        <w:rPr>
          <w:rFonts w:ascii="Arial" w:eastAsia="宋体" w:hAnsi="Arial" w:cs="Arial"/>
        </w:rPr>
      </w:pPr>
    </w:p>
    <w:p w:rsidR="00CC73B8" w:rsidRDefault="00CC73B8">
      <w:pPr>
        <w:widowControl/>
        <w:jc w:val="left"/>
        <w:rPr>
          <w:rFonts w:ascii="Arial" w:eastAsia="宋体" w:hAnsi="Arial" w:cs="Arial"/>
        </w:rPr>
      </w:pPr>
      <w:bookmarkStart w:id="10" w:name="OLE_LINK21"/>
      <w:bookmarkStart w:id="11" w:name="OLE_LINK22"/>
      <w:bookmarkStart w:id="12" w:name="OLE_LINK48"/>
      <w:bookmarkStart w:id="13" w:name="OLE_LINK49"/>
      <w:r>
        <w:rPr>
          <w:rFonts w:ascii="Arial" w:eastAsia="宋体" w:hAnsi="Arial" w:cs="Arial"/>
        </w:rPr>
        <w:br w:type="page"/>
      </w:r>
    </w:p>
    <w:p w:rsidR="00514933" w:rsidRPr="00DD6D43" w:rsidRDefault="00C0656C" w:rsidP="00DD6D43">
      <w:pPr>
        <w:snapToGrid w:val="0"/>
        <w:spacing w:line="300" w:lineRule="auto"/>
        <w:rPr>
          <w:rFonts w:ascii="Arial" w:eastAsia="宋体" w:hAnsi="Arial" w:cs="Arial"/>
        </w:rPr>
      </w:pPr>
      <w:r>
        <w:rPr>
          <w:rFonts w:ascii="Arial" w:eastAsia="宋体" w:hAnsi="Arial" w:cs="Arial"/>
        </w:rPr>
        <w:lastRenderedPageBreak/>
        <w:t>家用</w:t>
      </w:r>
      <w:r w:rsidR="00D437ED" w:rsidRPr="00DD6D43">
        <w:rPr>
          <w:rFonts w:ascii="Arial" w:eastAsia="宋体" w:hAnsi="Arial" w:cs="Arial"/>
        </w:rPr>
        <w:t>子宫活动</w:t>
      </w:r>
      <w:bookmarkEnd w:id="10"/>
      <w:bookmarkEnd w:id="11"/>
      <w:r>
        <w:rPr>
          <w:rFonts w:ascii="Arial" w:eastAsia="宋体" w:hAnsi="Arial" w:cs="Arial"/>
        </w:rPr>
        <w:t>监测器</w:t>
      </w:r>
      <w:r w:rsidR="00D437ED" w:rsidRPr="00DD6D43">
        <w:rPr>
          <w:rFonts w:ascii="Arial" w:eastAsia="宋体" w:hAnsi="Arial" w:cs="Arial"/>
        </w:rPr>
        <w:t>是</w:t>
      </w:r>
      <w:r w:rsidR="00651048" w:rsidRPr="00DD6D43">
        <w:rPr>
          <w:rFonts w:ascii="Arial" w:eastAsia="宋体" w:hAnsi="Arial" w:cs="Arial"/>
        </w:rPr>
        <w:t>在家里进行产前子宫收缩测量</w:t>
      </w:r>
      <w:r w:rsidR="00651048">
        <w:rPr>
          <w:rFonts w:ascii="Arial" w:eastAsia="宋体" w:hAnsi="Arial" w:cs="Arial" w:hint="eastAsia"/>
        </w:rPr>
        <w:t>的</w:t>
      </w:r>
      <w:r w:rsidR="00D437ED" w:rsidRPr="00DD6D43">
        <w:rPr>
          <w:rFonts w:ascii="Arial" w:eastAsia="宋体" w:hAnsi="Arial" w:cs="Arial"/>
        </w:rPr>
        <w:t>电子系统，</w:t>
      </w:r>
      <w:bookmarkStart w:id="14" w:name="OLE_LINK17"/>
      <w:bookmarkStart w:id="15" w:name="OLE_LINK18"/>
      <w:r w:rsidR="00423CB3" w:rsidRPr="00DD6D43">
        <w:rPr>
          <w:rFonts w:ascii="Arial" w:eastAsia="宋体" w:hAnsi="Arial" w:cs="Arial"/>
        </w:rPr>
        <w:t>通过电话</w:t>
      </w:r>
      <w:bookmarkEnd w:id="14"/>
      <w:bookmarkEnd w:id="15"/>
      <w:r w:rsidR="00423CB3" w:rsidRPr="00DD6D43">
        <w:rPr>
          <w:rFonts w:ascii="Arial" w:eastAsia="宋体" w:hAnsi="Arial" w:cs="Arial"/>
        </w:rPr>
        <w:t>将数据传输到临床环境中，诊所接收并显示</w:t>
      </w:r>
      <w:r w:rsidR="00C340FA" w:rsidRPr="00DD6D43">
        <w:rPr>
          <w:rFonts w:ascii="Arial" w:eastAsia="宋体" w:hAnsi="Arial" w:cs="Arial"/>
        </w:rPr>
        <w:t>子宫收缩数据。</w:t>
      </w:r>
      <w:r>
        <w:rPr>
          <w:rFonts w:ascii="Arial" w:eastAsia="宋体" w:hAnsi="Arial" w:cs="Arial"/>
        </w:rPr>
        <w:t>家用</w:t>
      </w:r>
      <w:r w:rsidR="00C340FA" w:rsidRPr="00DD6D43">
        <w:rPr>
          <w:rFonts w:ascii="Arial" w:eastAsia="宋体" w:hAnsi="Arial" w:cs="Arial"/>
        </w:rPr>
        <w:t>子宫活动</w:t>
      </w:r>
      <w:r w:rsidR="002726CF">
        <w:rPr>
          <w:rFonts w:ascii="Arial" w:eastAsia="宋体" w:hAnsi="Arial" w:cs="Arial"/>
        </w:rPr>
        <w:t>监测系统</w:t>
      </w:r>
      <w:r w:rsidR="00C340FA" w:rsidRPr="00DD6D43">
        <w:rPr>
          <w:rFonts w:ascii="Arial" w:eastAsia="宋体" w:hAnsi="Arial" w:cs="Arial"/>
        </w:rPr>
        <w:t>包括一个</w:t>
      </w:r>
      <w:r w:rsidR="00651048" w:rsidRPr="00651048">
        <w:rPr>
          <w:rFonts w:ascii="Arial" w:eastAsia="宋体" w:hAnsi="Arial" w:cs="Arial" w:hint="eastAsia"/>
        </w:rPr>
        <w:t>分娩换能器</w:t>
      </w:r>
      <w:r w:rsidR="001D0826" w:rsidRPr="00DD6D43">
        <w:rPr>
          <w:rFonts w:ascii="Arial" w:eastAsia="宋体" w:hAnsi="Arial" w:cs="Arial"/>
        </w:rPr>
        <w:t>、一个家用记录器、一个调制解调器和一个数据接收</w:t>
      </w:r>
      <w:r w:rsidR="001D0826" w:rsidRPr="00DD6D43">
        <w:rPr>
          <w:rFonts w:ascii="Arial" w:eastAsia="宋体" w:hAnsi="Arial" w:cs="Arial"/>
        </w:rPr>
        <w:t>/</w:t>
      </w:r>
      <w:r w:rsidR="001D0826" w:rsidRPr="00DD6D43">
        <w:rPr>
          <w:rFonts w:ascii="Arial" w:eastAsia="宋体" w:hAnsi="Arial" w:cs="Arial"/>
        </w:rPr>
        <w:t>处理</w:t>
      </w:r>
      <w:r w:rsidR="001D0826" w:rsidRPr="00DD6D43">
        <w:rPr>
          <w:rFonts w:ascii="Arial" w:eastAsia="宋体" w:hAnsi="Arial" w:cs="Arial"/>
        </w:rPr>
        <w:t>/</w:t>
      </w:r>
      <w:r w:rsidR="001D0826" w:rsidRPr="00DD6D43">
        <w:rPr>
          <w:rFonts w:ascii="Arial" w:eastAsia="宋体" w:hAnsi="Arial" w:cs="Arial"/>
        </w:rPr>
        <w:t>显示计算机</w:t>
      </w:r>
      <w:r w:rsidR="001D0826" w:rsidRPr="00DD6D43">
        <w:rPr>
          <w:rFonts w:ascii="Arial" w:eastAsia="宋体" w:hAnsi="Arial" w:cs="Arial"/>
        </w:rPr>
        <w:t>/</w:t>
      </w:r>
      <w:r>
        <w:rPr>
          <w:rFonts w:ascii="Arial" w:eastAsia="宋体" w:hAnsi="Arial" w:cs="Arial"/>
        </w:rPr>
        <w:t>监测器</w:t>
      </w:r>
      <w:r w:rsidR="001D0826" w:rsidRPr="00DD6D43">
        <w:rPr>
          <w:rFonts w:ascii="Arial" w:eastAsia="宋体" w:hAnsi="Arial" w:cs="Arial"/>
        </w:rPr>
        <w:t>。</w:t>
      </w:r>
    </w:p>
    <w:bookmarkEnd w:id="12"/>
    <w:bookmarkEnd w:id="13"/>
    <w:p w:rsidR="00514933" w:rsidRPr="00DD6D43" w:rsidRDefault="00514933" w:rsidP="00DD6D43">
      <w:pPr>
        <w:snapToGrid w:val="0"/>
        <w:spacing w:line="300" w:lineRule="auto"/>
        <w:rPr>
          <w:rFonts w:ascii="Arial" w:eastAsia="宋体" w:hAnsi="Arial" w:cs="Arial"/>
        </w:rPr>
      </w:pPr>
    </w:p>
    <w:p w:rsidR="00EA54F4" w:rsidRPr="00DD6D43" w:rsidRDefault="00C0656C" w:rsidP="00DD6D43">
      <w:pPr>
        <w:snapToGrid w:val="0"/>
        <w:spacing w:line="300" w:lineRule="auto"/>
        <w:rPr>
          <w:rFonts w:ascii="Arial" w:eastAsia="宋体" w:hAnsi="Arial" w:cs="Arial"/>
        </w:rPr>
      </w:pPr>
      <w:r>
        <w:rPr>
          <w:rFonts w:ascii="Arial" w:eastAsia="宋体" w:hAnsi="Arial" w:cs="Arial"/>
        </w:rPr>
        <w:t>家用</w:t>
      </w:r>
      <w:r w:rsidR="001D0826" w:rsidRPr="00DD6D43">
        <w:rPr>
          <w:rFonts w:ascii="Arial" w:eastAsia="宋体" w:hAnsi="Arial" w:cs="Arial"/>
        </w:rPr>
        <w:t>子宫活动</w:t>
      </w:r>
      <w:r>
        <w:rPr>
          <w:rFonts w:ascii="Arial" w:eastAsia="宋体" w:hAnsi="Arial" w:cs="Arial"/>
        </w:rPr>
        <w:t>监测器</w:t>
      </w:r>
      <w:r w:rsidR="001D0826" w:rsidRPr="00DD6D43">
        <w:rPr>
          <w:rFonts w:ascii="Arial" w:eastAsia="宋体" w:hAnsi="Arial" w:cs="Arial"/>
        </w:rPr>
        <w:t>是一种</w:t>
      </w:r>
      <w:r w:rsidR="00900450" w:rsidRPr="00DD6D43">
        <w:rPr>
          <w:rFonts w:ascii="Arial" w:eastAsia="宋体" w:hAnsi="Arial" w:cs="Arial"/>
        </w:rPr>
        <w:t>只能</w:t>
      </w:r>
      <w:r w:rsidR="001D0826" w:rsidRPr="00DD6D43">
        <w:rPr>
          <w:rFonts w:ascii="Arial" w:eastAsia="宋体" w:hAnsi="Arial" w:cs="Arial"/>
        </w:rPr>
        <w:t>凭处方购买使用</w:t>
      </w:r>
      <w:r w:rsidR="00900450" w:rsidRPr="00DD6D43">
        <w:rPr>
          <w:rFonts w:ascii="Arial" w:eastAsia="宋体" w:hAnsi="Arial" w:cs="Arial"/>
        </w:rPr>
        <w:t>的</w:t>
      </w:r>
      <w:r w:rsidR="001D0826" w:rsidRPr="00DD6D43">
        <w:rPr>
          <w:rFonts w:ascii="Arial" w:eastAsia="宋体" w:hAnsi="Arial" w:cs="Arial"/>
        </w:rPr>
        <w:t>系统</w:t>
      </w:r>
      <w:r w:rsidR="00900450" w:rsidRPr="00DD6D43">
        <w:rPr>
          <w:rFonts w:ascii="Arial" w:eastAsia="宋体" w:hAnsi="Arial" w:cs="Arial"/>
        </w:rPr>
        <w:t>。</w:t>
      </w:r>
      <w:bookmarkStart w:id="16" w:name="OLE_LINK50"/>
      <w:bookmarkStart w:id="17" w:name="OLE_LINK51"/>
      <w:r w:rsidR="006710B2" w:rsidRPr="00DD6D43">
        <w:rPr>
          <w:rFonts w:ascii="Arial" w:eastAsia="宋体" w:hAnsi="Arial" w:cs="Arial"/>
        </w:rPr>
        <w:t>使用该系统时需同时给予标准高危照护。有既往早产史的妇女在</w:t>
      </w:r>
      <w:r w:rsidR="006710B2" w:rsidRPr="00DD6D43">
        <w:rPr>
          <w:rFonts w:ascii="Arial" w:eastAsia="宋体" w:hAnsi="Arial" w:cs="Arial"/>
        </w:rPr>
        <w:t>≥24</w:t>
      </w:r>
      <w:r w:rsidR="006710B2" w:rsidRPr="00DD6D43">
        <w:rPr>
          <w:rFonts w:ascii="Arial" w:eastAsia="宋体" w:hAnsi="Arial" w:cs="Arial"/>
        </w:rPr>
        <w:t>孕周时可使用该系统每天在家测量子宫活动情况。</w:t>
      </w:r>
      <w:r w:rsidR="00722BAA" w:rsidRPr="00DD6D43">
        <w:rPr>
          <w:rFonts w:ascii="Arial" w:eastAsia="宋体" w:hAnsi="Arial" w:cs="Arial"/>
        </w:rPr>
        <w:t>子宫活动情况</w:t>
      </w:r>
      <w:r w:rsidR="00651048">
        <w:rPr>
          <w:rFonts w:ascii="Arial" w:eastAsia="宋体" w:hAnsi="Arial" w:cs="Arial" w:hint="eastAsia"/>
        </w:rPr>
        <w:t>可</w:t>
      </w:r>
      <w:r w:rsidR="00722BAA" w:rsidRPr="00DD6D43">
        <w:rPr>
          <w:rFonts w:ascii="Arial" w:eastAsia="宋体" w:hAnsi="Arial" w:cs="Arial"/>
        </w:rPr>
        <w:t>远程显示，帮助早期发现早产阵痛。</w:t>
      </w:r>
    </w:p>
    <w:bookmarkEnd w:id="16"/>
    <w:bookmarkEnd w:id="17"/>
    <w:p w:rsidR="001D0826" w:rsidRPr="00DD6D43" w:rsidRDefault="001D0826" w:rsidP="00DD6D43">
      <w:pPr>
        <w:snapToGrid w:val="0"/>
        <w:spacing w:line="300" w:lineRule="auto"/>
        <w:rPr>
          <w:rFonts w:ascii="Arial" w:eastAsia="宋体" w:hAnsi="Arial" w:cs="Arial"/>
        </w:rPr>
      </w:pPr>
    </w:p>
    <w:p w:rsidR="00514933" w:rsidRPr="00DD6D43" w:rsidRDefault="00C56A41" w:rsidP="00DD6D43">
      <w:pPr>
        <w:snapToGrid w:val="0"/>
        <w:spacing w:line="300" w:lineRule="auto"/>
        <w:rPr>
          <w:rFonts w:ascii="Arial" w:eastAsia="宋体" w:hAnsi="Arial" w:cs="Arial"/>
          <w:b/>
        </w:rPr>
      </w:pPr>
      <w:r w:rsidRPr="00DD6D43">
        <w:rPr>
          <w:rFonts w:ascii="Arial" w:eastAsia="宋体" w:hAnsi="Arial" w:cs="Arial"/>
          <w:b/>
        </w:rPr>
        <w:t xml:space="preserve">III. </w:t>
      </w:r>
      <w:r w:rsidRPr="00DD6D43">
        <w:rPr>
          <w:rFonts w:ascii="Arial" w:eastAsia="宋体" w:hAnsi="Arial" w:cs="Arial"/>
          <w:b/>
        </w:rPr>
        <w:t>健康风险</w:t>
      </w:r>
    </w:p>
    <w:p w:rsidR="00C56A41" w:rsidRPr="00DD6D43" w:rsidRDefault="00C56A41" w:rsidP="00DD6D43">
      <w:pPr>
        <w:snapToGrid w:val="0"/>
        <w:spacing w:line="300" w:lineRule="auto"/>
        <w:rPr>
          <w:rFonts w:ascii="Arial" w:eastAsia="宋体" w:hAnsi="Arial" w:cs="Arial"/>
        </w:rPr>
      </w:pPr>
    </w:p>
    <w:p w:rsidR="00253965" w:rsidRPr="00DD6D43" w:rsidRDefault="00C56A41" w:rsidP="00DD6D43">
      <w:pPr>
        <w:snapToGrid w:val="0"/>
        <w:spacing w:line="300" w:lineRule="auto"/>
        <w:rPr>
          <w:rFonts w:ascii="Arial" w:eastAsia="宋体" w:hAnsi="Arial" w:cs="Arial"/>
        </w:rPr>
      </w:pPr>
      <w:r w:rsidRPr="00DD6D43">
        <w:rPr>
          <w:rFonts w:ascii="Arial" w:eastAsia="宋体" w:hAnsi="Arial" w:cs="Arial"/>
        </w:rPr>
        <w:t>FDA</w:t>
      </w:r>
      <w:r w:rsidRPr="00DD6D43">
        <w:rPr>
          <w:rFonts w:ascii="Arial" w:eastAsia="宋体" w:hAnsi="Arial" w:cs="Arial"/>
        </w:rPr>
        <w:t>已确认了</w:t>
      </w:r>
      <w:r w:rsidRPr="00DD6D43">
        <w:rPr>
          <w:rFonts w:ascii="Arial" w:eastAsia="宋体" w:hAnsi="Arial" w:cs="Arial"/>
        </w:rPr>
        <w:t>5</w:t>
      </w:r>
      <w:r w:rsidRPr="00DD6D43">
        <w:rPr>
          <w:rFonts w:ascii="Arial" w:eastAsia="宋体" w:hAnsi="Arial" w:cs="Arial"/>
        </w:rPr>
        <w:t>种与该</w:t>
      </w:r>
      <w:r w:rsidR="00C0656C">
        <w:rPr>
          <w:rFonts w:ascii="Arial" w:eastAsia="宋体" w:hAnsi="Arial" w:cs="Arial"/>
        </w:rPr>
        <w:t>器械</w:t>
      </w:r>
      <w:r w:rsidR="007C282E" w:rsidRPr="00DD6D43">
        <w:rPr>
          <w:rFonts w:ascii="Arial" w:eastAsia="宋体" w:hAnsi="Arial" w:cs="Arial"/>
        </w:rPr>
        <w:t>类型</w:t>
      </w:r>
      <w:r w:rsidRPr="00DD6D43">
        <w:rPr>
          <w:rFonts w:ascii="Arial" w:eastAsia="宋体" w:hAnsi="Arial" w:cs="Arial"/>
        </w:rPr>
        <w:t>有关的健康风险。这些风险是：</w:t>
      </w:r>
    </w:p>
    <w:p w:rsidR="00C56A41" w:rsidRPr="00DD6D43" w:rsidRDefault="00C56A41" w:rsidP="00DD6D43">
      <w:pPr>
        <w:snapToGrid w:val="0"/>
        <w:spacing w:line="300" w:lineRule="auto"/>
        <w:rPr>
          <w:rFonts w:ascii="Arial" w:eastAsia="宋体" w:hAnsi="Arial" w:cs="Arial"/>
        </w:rPr>
      </w:pPr>
    </w:p>
    <w:p w:rsidR="00C56A41" w:rsidRPr="000E5CC7" w:rsidRDefault="00C56A41" w:rsidP="000E5CC7">
      <w:pPr>
        <w:pStyle w:val="a7"/>
        <w:numPr>
          <w:ilvl w:val="0"/>
          <w:numId w:val="4"/>
        </w:numPr>
        <w:snapToGrid w:val="0"/>
        <w:spacing w:line="300" w:lineRule="auto"/>
        <w:ind w:firstLineChars="0"/>
        <w:rPr>
          <w:rFonts w:ascii="Arial" w:eastAsia="宋体" w:hAnsi="Arial" w:cs="Arial"/>
        </w:rPr>
      </w:pPr>
      <w:r w:rsidRPr="000E5CC7">
        <w:rPr>
          <w:rFonts w:ascii="Arial" w:eastAsia="宋体" w:hAnsi="Arial" w:cs="Arial"/>
        </w:rPr>
        <w:t>电休克和</w:t>
      </w:r>
      <w:r w:rsidRPr="000E5CC7">
        <w:rPr>
          <w:rFonts w:ascii="Arial" w:eastAsia="宋体" w:hAnsi="Arial" w:cs="Arial"/>
        </w:rPr>
        <w:t>/</w:t>
      </w:r>
      <w:r w:rsidRPr="000E5CC7">
        <w:rPr>
          <w:rFonts w:ascii="Arial" w:eastAsia="宋体" w:hAnsi="Arial" w:cs="Arial"/>
        </w:rPr>
        <w:t>或</w:t>
      </w:r>
      <w:r w:rsidR="006E11CD" w:rsidRPr="000E5CC7">
        <w:rPr>
          <w:rFonts w:ascii="Arial" w:eastAsia="宋体" w:hAnsi="Arial" w:cs="Arial"/>
        </w:rPr>
        <w:t>电击伤</w:t>
      </w:r>
    </w:p>
    <w:p w:rsidR="006E11CD" w:rsidRPr="000E5CC7" w:rsidRDefault="006E11CD" w:rsidP="000E5CC7">
      <w:pPr>
        <w:pStyle w:val="a7"/>
        <w:numPr>
          <w:ilvl w:val="0"/>
          <w:numId w:val="4"/>
        </w:numPr>
        <w:snapToGrid w:val="0"/>
        <w:spacing w:line="300" w:lineRule="auto"/>
        <w:ind w:firstLineChars="0"/>
        <w:rPr>
          <w:rFonts w:ascii="Arial" w:eastAsia="宋体" w:hAnsi="Arial" w:cs="Arial"/>
        </w:rPr>
      </w:pPr>
      <w:r w:rsidRPr="000E5CC7">
        <w:rPr>
          <w:rFonts w:ascii="Arial" w:eastAsia="宋体" w:hAnsi="Arial" w:cs="Arial"/>
        </w:rPr>
        <w:t>皮肤刺激反应和皮肤敏化反应（由腹带或</w:t>
      </w:r>
      <w:r w:rsidR="007C282E">
        <w:rPr>
          <w:rFonts w:ascii="Arial" w:eastAsia="宋体" w:hAnsi="Arial" w:cs="Arial"/>
        </w:rPr>
        <w:t>分娩换能器</w:t>
      </w:r>
      <w:r w:rsidRPr="000E5CC7">
        <w:rPr>
          <w:rFonts w:ascii="Arial" w:eastAsia="宋体" w:hAnsi="Arial" w:cs="Arial"/>
        </w:rPr>
        <w:t>所致）</w:t>
      </w:r>
    </w:p>
    <w:p w:rsidR="006E11CD" w:rsidRPr="000E5CC7" w:rsidRDefault="006E11CD" w:rsidP="000E5CC7">
      <w:pPr>
        <w:pStyle w:val="a7"/>
        <w:numPr>
          <w:ilvl w:val="0"/>
          <w:numId w:val="4"/>
        </w:numPr>
        <w:snapToGrid w:val="0"/>
        <w:spacing w:line="300" w:lineRule="auto"/>
        <w:ind w:firstLineChars="0"/>
        <w:rPr>
          <w:rFonts w:ascii="Arial" w:eastAsia="宋体" w:hAnsi="Arial" w:cs="Arial"/>
        </w:rPr>
      </w:pPr>
      <w:r w:rsidRPr="000E5CC7">
        <w:rPr>
          <w:rFonts w:ascii="Arial" w:eastAsia="宋体" w:hAnsi="Arial" w:cs="Arial"/>
        </w:rPr>
        <w:t>多余评价和治疗（</w:t>
      </w:r>
      <w:r w:rsidR="007C282E">
        <w:rPr>
          <w:rFonts w:ascii="Arial" w:eastAsia="宋体" w:hAnsi="Arial" w:cs="Arial" w:hint="eastAsia"/>
        </w:rPr>
        <w:t>过度</w:t>
      </w:r>
      <w:r w:rsidRPr="000E5CC7">
        <w:rPr>
          <w:rFonts w:ascii="Arial" w:eastAsia="宋体" w:hAnsi="Arial" w:cs="Arial"/>
        </w:rPr>
        <w:t>诊断所致）</w:t>
      </w:r>
    </w:p>
    <w:p w:rsidR="00C56A41" w:rsidRPr="000E5CC7" w:rsidRDefault="00E92C6B" w:rsidP="000E5CC7">
      <w:pPr>
        <w:pStyle w:val="a7"/>
        <w:numPr>
          <w:ilvl w:val="0"/>
          <w:numId w:val="4"/>
        </w:numPr>
        <w:snapToGrid w:val="0"/>
        <w:spacing w:line="300" w:lineRule="auto"/>
        <w:ind w:firstLineChars="0"/>
        <w:rPr>
          <w:rFonts w:ascii="Arial" w:eastAsia="宋体" w:hAnsi="Arial" w:cs="Arial"/>
        </w:rPr>
      </w:pPr>
      <w:r w:rsidRPr="000E5CC7">
        <w:rPr>
          <w:rFonts w:ascii="Arial" w:eastAsia="宋体" w:hAnsi="Arial" w:cs="Arial"/>
        </w:rPr>
        <w:t>安胎药治疗</w:t>
      </w:r>
      <w:r w:rsidR="007C282E">
        <w:rPr>
          <w:rFonts w:ascii="Arial" w:eastAsia="宋体" w:hAnsi="Arial" w:cs="Arial" w:hint="eastAsia"/>
        </w:rPr>
        <w:t>的</w:t>
      </w:r>
      <w:r w:rsidRPr="000E5CC7">
        <w:rPr>
          <w:rFonts w:ascii="Arial" w:eastAsia="宋体" w:hAnsi="Arial" w:cs="Arial"/>
        </w:rPr>
        <w:t>潜在</w:t>
      </w:r>
      <w:r w:rsidR="007C282E">
        <w:rPr>
          <w:rFonts w:ascii="Arial" w:eastAsia="宋体" w:hAnsi="Arial" w:cs="Arial" w:hint="eastAsia"/>
        </w:rPr>
        <w:t>不良影响</w:t>
      </w:r>
    </w:p>
    <w:p w:rsidR="006E11CD" w:rsidRPr="000E5CC7" w:rsidRDefault="00A840C7" w:rsidP="000E5CC7">
      <w:pPr>
        <w:pStyle w:val="a7"/>
        <w:numPr>
          <w:ilvl w:val="0"/>
          <w:numId w:val="4"/>
        </w:numPr>
        <w:snapToGrid w:val="0"/>
        <w:spacing w:line="300" w:lineRule="auto"/>
        <w:ind w:firstLineChars="0"/>
        <w:rPr>
          <w:rFonts w:ascii="Arial" w:eastAsia="宋体" w:hAnsi="Arial" w:cs="Arial"/>
        </w:rPr>
      </w:pPr>
      <w:r w:rsidRPr="000E5CC7">
        <w:rPr>
          <w:rFonts w:ascii="Arial" w:eastAsia="宋体" w:hAnsi="Arial" w:cs="Arial"/>
        </w:rPr>
        <w:t>用于未经证实的患者亚人群（风险</w:t>
      </w:r>
      <w:r w:rsidRPr="000E5CC7">
        <w:rPr>
          <w:rFonts w:ascii="Arial" w:eastAsia="宋体" w:hAnsi="Arial" w:cs="Arial"/>
        </w:rPr>
        <w:t>-</w:t>
      </w:r>
      <w:r w:rsidRPr="000E5CC7">
        <w:rPr>
          <w:rFonts w:ascii="Arial" w:eastAsia="宋体" w:hAnsi="Arial" w:cs="Arial"/>
        </w:rPr>
        <w:t>收益转</w:t>
      </w:r>
      <w:r w:rsidR="00775E48" w:rsidRPr="000E5CC7">
        <w:rPr>
          <w:rFonts w:ascii="Arial" w:eastAsia="宋体" w:hAnsi="Arial" w:cs="Arial"/>
        </w:rPr>
        <w:t>移</w:t>
      </w:r>
      <w:r w:rsidRPr="000E5CC7">
        <w:rPr>
          <w:rFonts w:ascii="Arial" w:eastAsia="宋体" w:hAnsi="Arial" w:cs="Arial"/>
        </w:rPr>
        <w:t>）</w:t>
      </w:r>
    </w:p>
    <w:p w:rsidR="006E11CD" w:rsidRPr="00DD6D43" w:rsidRDefault="006E11CD" w:rsidP="00DD6D43">
      <w:pPr>
        <w:snapToGrid w:val="0"/>
        <w:spacing w:line="300" w:lineRule="auto"/>
        <w:rPr>
          <w:rFonts w:ascii="Arial" w:eastAsia="宋体" w:hAnsi="Arial" w:cs="Arial"/>
        </w:rPr>
      </w:pPr>
    </w:p>
    <w:p w:rsidR="00AC5576" w:rsidRPr="00DD6D43" w:rsidRDefault="00AC5576" w:rsidP="00DD6D43">
      <w:pPr>
        <w:snapToGrid w:val="0"/>
        <w:spacing w:line="300" w:lineRule="auto"/>
        <w:rPr>
          <w:rFonts w:ascii="Arial" w:eastAsia="宋体" w:hAnsi="Arial" w:cs="Arial"/>
          <w:b/>
        </w:rPr>
      </w:pPr>
      <w:r w:rsidRPr="00DD6D43">
        <w:rPr>
          <w:rFonts w:ascii="Arial" w:eastAsia="宋体" w:hAnsi="Arial" w:cs="Arial"/>
          <w:b/>
        </w:rPr>
        <w:t xml:space="preserve">IV. </w:t>
      </w:r>
      <w:r w:rsidRPr="00DD6D43">
        <w:rPr>
          <w:rFonts w:ascii="Arial" w:eastAsia="宋体" w:hAnsi="Arial" w:cs="Arial"/>
          <w:b/>
        </w:rPr>
        <w:t>特殊控制指南</w:t>
      </w:r>
    </w:p>
    <w:p w:rsidR="00AC5576" w:rsidRPr="00DD6D43" w:rsidRDefault="00AC5576" w:rsidP="00DD6D43">
      <w:pPr>
        <w:snapToGrid w:val="0"/>
        <w:spacing w:line="300" w:lineRule="auto"/>
        <w:rPr>
          <w:rFonts w:ascii="Arial" w:eastAsia="宋体" w:hAnsi="Arial" w:cs="Arial"/>
        </w:rPr>
      </w:pPr>
    </w:p>
    <w:p w:rsidR="00AC5576" w:rsidRPr="00DD6D43" w:rsidRDefault="00AC5576" w:rsidP="00DD6D43">
      <w:pPr>
        <w:snapToGrid w:val="0"/>
        <w:spacing w:line="300" w:lineRule="auto"/>
        <w:rPr>
          <w:rFonts w:ascii="Arial" w:eastAsia="宋体" w:hAnsi="Arial" w:cs="Arial"/>
        </w:rPr>
      </w:pPr>
      <w:r w:rsidRPr="00DD6D43">
        <w:rPr>
          <w:rFonts w:ascii="Arial" w:eastAsia="宋体" w:hAnsi="Arial" w:cs="Arial"/>
        </w:rPr>
        <w:t>FDA</w:t>
      </w:r>
      <w:r w:rsidRPr="00DD6D43">
        <w:rPr>
          <w:rFonts w:ascii="Arial" w:eastAsia="宋体" w:hAnsi="Arial" w:cs="Arial"/>
        </w:rPr>
        <w:t>认为，下列控制措施与该法案的通用控制措施相结合将能为该</w:t>
      </w:r>
      <w:r w:rsidR="00C0656C">
        <w:rPr>
          <w:rFonts w:ascii="Arial" w:eastAsia="宋体" w:hAnsi="Arial" w:cs="Arial"/>
        </w:rPr>
        <w:t>器械</w:t>
      </w:r>
      <w:r w:rsidR="007C282E" w:rsidRPr="00DD6D43">
        <w:rPr>
          <w:rFonts w:ascii="Arial" w:eastAsia="宋体" w:hAnsi="Arial" w:cs="Arial"/>
        </w:rPr>
        <w:t>类型</w:t>
      </w:r>
      <w:r w:rsidRPr="00DD6D43">
        <w:rPr>
          <w:rFonts w:ascii="Arial" w:eastAsia="宋体" w:hAnsi="Arial" w:cs="Arial"/>
        </w:rPr>
        <w:t>的安全性与有效性提供合理保证</w:t>
      </w:r>
      <w:r w:rsidR="00C53827" w:rsidRPr="00DD6D43">
        <w:rPr>
          <w:rFonts w:ascii="Arial" w:eastAsia="宋体" w:hAnsi="Arial" w:cs="Arial"/>
        </w:rPr>
        <w:t>：</w:t>
      </w:r>
      <w:r w:rsidR="007C282E">
        <w:rPr>
          <w:rFonts w:ascii="Arial" w:eastAsia="宋体" w:hAnsi="Arial" w:cs="Arial"/>
        </w:rPr>
        <w:t>标识</w:t>
      </w:r>
      <w:r w:rsidR="00C53827" w:rsidRPr="00DD6D43">
        <w:rPr>
          <w:rFonts w:ascii="Arial" w:eastAsia="宋体" w:hAnsi="Arial" w:cs="Arial"/>
        </w:rPr>
        <w:t>、诊断控制、临床信息和患者注册。</w:t>
      </w:r>
    </w:p>
    <w:p w:rsidR="00C53827" w:rsidRPr="00DD6D43" w:rsidRDefault="00C53827" w:rsidP="00DD6D43">
      <w:pPr>
        <w:snapToGrid w:val="0"/>
        <w:spacing w:line="300" w:lineRule="auto"/>
        <w:rPr>
          <w:rFonts w:ascii="Arial" w:eastAsia="宋体" w:hAnsi="Arial" w:cs="Arial"/>
        </w:rPr>
      </w:pPr>
    </w:p>
    <w:p w:rsidR="00C53827" w:rsidRPr="00F85281" w:rsidRDefault="007C282E" w:rsidP="00F85281">
      <w:pPr>
        <w:pStyle w:val="a7"/>
        <w:numPr>
          <w:ilvl w:val="0"/>
          <w:numId w:val="6"/>
        </w:numPr>
        <w:snapToGrid w:val="0"/>
        <w:spacing w:line="300" w:lineRule="auto"/>
        <w:ind w:firstLineChars="0"/>
        <w:rPr>
          <w:rFonts w:ascii="Arial" w:eastAsia="宋体" w:hAnsi="Arial" w:cs="Arial"/>
          <w:b/>
        </w:rPr>
      </w:pPr>
      <w:r>
        <w:rPr>
          <w:rFonts w:ascii="Arial" w:eastAsia="宋体" w:hAnsi="Arial" w:cs="Arial"/>
          <w:b/>
        </w:rPr>
        <w:t>标识</w:t>
      </w:r>
    </w:p>
    <w:p w:rsidR="00FF197F" w:rsidRPr="00DD6D43" w:rsidRDefault="00FF197F" w:rsidP="00DD6D43">
      <w:pPr>
        <w:snapToGrid w:val="0"/>
        <w:spacing w:line="300" w:lineRule="auto"/>
        <w:rPr>
          <w:rFonts w:ascii="Arial" w:eastAsia="宋体" w:hAnsi="Arial" w:cs="Arial"/>
        </w:rPr>
      </w:pPr>
    </w:p>
    <w:p w:rsidR="00FF197F" w:rsidRPr="00DD6D43" w:rsidRDefault="00FF197F" w:rsidP="00DD6D43">
      <w:pPr>
        <w:snapToGrid w:val="0"/>
        <w:spacing w:line="300" w:lineRule="auto"/>
        <w:rPr>
          <w:rFonts w:ascii="Arial" w:eastAsia="宋体" w:hAnsi="Arial" w:cs="Arial"/>
        </w:rPr>
      </w:pPr>
      <w:r w:rsidRPr="00DD6D43">
        <w:rPr>
          <w:rFonts w:ascii="Arial" w:eastAsia="宋体" w:hAnsi="Arial" w:cs="Arial"/>
        </w:rPr>
        <w:t>遵从</w:t>
      </w:r>
      <w:r w:rsidR="007C282E">
        <w:rPr>
          <w:rFonts w:ascii="Arial" w:eastAsia="宋体" w:hAnsi="Arial" w:cs="Arial"/>
        </w:rPr>
        <w:t>标识</w:t>
      </w:r>
      <w:r w:rsidR="007C282E">
        <w:rPr>
          <w:rFonts w:ascii="Arial" w:eastAsia="宋体" w:hAnsi="Arial" w:cs="Arial" w:hint="eastAsia"/>
        </w:rPr>
        <w:t>法规</w:t>
      </w:r>
      <w:r w:rsidRPr="00DD6D43">
        <w:rPr>
          <w:rFonts w:ascii="Arial" w:eastAsia="宋体" w:hAnsi="Arial" w:cs="Arial"/>
        </w:rPr>
        <w:t>和政策</w:t>
      </w:r>
      <w:r w:rsidR="00D400B3" w:rsidRPr="00DD6D43">
        <w:rPr>
          <w:rFonts w:ascii="Arial" w:eastAsia="宋体" w:hAnsi="Arial" w:cs="Arial"/>
        </w:rPr>
        <w:t>是必要的（见美国联邦法规第</w:t>
      </w:r>
      <w:r w:rsidR="00D400B3" w:rsidRPr="00DD6D43">
        <w:rPr>
          <w:rFonts w:ascii="Arial" w:eastAsia="宋体" w:hAnsi="Arial" w:cs="Arial"/>
        </w:rPr>
        <w:t>21</w:t>
      </w:r>
      <w:r w:rsidR="00D400B3" w:rsidRPr="00DD6D43">
        <w:rPr>
          <w:rFonts w:ascii="Arial" w:eastAsia="宋体" w:hAnsi="Arial" w:cs="Arial"/>
        </w:rPr>
        <w:t>篇</w:t>
      </w:r>
      <w:r w:rsidR="00D400B3" w:rsidRPr="00DD6D43">
        <w:rPr>
          <w:rFonts w:ascii="Arial" w:eastAsia="宋体" w:hAnsi="Arial" w:cs="Arial"/>
        </w:rPr>
        <w:t>807</w:t>
      </w:r>
      <w:r w:rsidR="00D400B3" w:rsidRPr="00DD6D43">
        <w:rPr>
          <w:rFonts w:ascii="Arial" w:eastAsia="宋体" w:hAnsi="Arial" w:cs="Arial"/>
        </w:rPr>
        <w:t>部</w:t>
      </w:r>
      <w:r w:rsidR="00D400B3" w:rsidRPr="00DD6D43">
        <w:rPr>
          <w:rFonts w:ascii="Arial" w:eastAsia="宋体" w:hAnsi="Arial" w:cs="Arial"/>
        </w:rPr>
        <w:t>87</w:t>
      </w:r>
      <w:r w:rsidR="00D400B3" w:rsidRPr="00DD6D43">
        <w:rPr>
          <w:rFonts w:ascii="Arial" w:eastAsia="宋体" w:hAnsi="Arial" w:cs="Arial"/>
        </w:rPr>
        <w:t>章（</w:t>
      </w:r>
      <w:r w:rsidR="00D400B3" w:rsidRPr="00DD6D43">
        <w:rPr>
          <w:rFonts w:ascii="Arial" w:eastAsia="宋体" w:hAnsi="Arial" w:cs="Arial"/>
        </w:rPr>
        <w:t>e</w:t>
      </w:r>
      <w:r w:rsidR="00D400B3" w:rsidRPr="00DD6D43">
        <w:rPr>
          <w:rFonts w:ascii="Arial" w:eastAsia="宋体" w:hAnsi="Arial" w:cs="Arial"/>
        </w:rPr>
        <w:t>）条款）。适用</w:t>
      </w:r>
      <w:r w:rsidR="007C282E">
        <w:rPr>
          <w:rFonts w:ascii="Arial" w:eastAsia="宋体" w:hAnsi="Arial" w:cs="Arial" w:hint="eastAsia"/>
        </w:rPr>
        <w:t>的</w:t>
      </w:r>
      <w:r w:rsidR="007C282E">
        <w:rPr>
          <w:rFonts w:ascii="Arial" w:eastAsia="宋体" w:hAnsi="Arial" w:cs="Arial"/>
        </w:rPr>
        <w:t>标识</w:t>
      </w:r>
      <w:r w:rsidR="00C0656C">
        <w:rPr>
          <w:rFonts w:ascii="Arial" w:eastAsia="宋体" w:hAnsi="Arial" w:cs="Arial"/>
        </w:rPr>
        <w:t>指南</w:t>
      </w:r>
      <w:r w:rsidR="00D400B3" w:rsidRPr="00DD6D43">
        <w:rPr>
          <w:rFonts w:ascii="Arial" w:eastAsia="宋体" w:hAnsi="Arial" w:cs="Arial"/>
        </w:rPr>
        <w:t>可</w:t>
      </w:r>
      <w:r w:rsidR="00257BBA" w:rsidRPr="00DD6D43">
        <w:rPr>
          <w:rFonts w:ascii="Arial" w:eastAsia="宋体" w:hAnsi="Arial" w:cs="Arial"/>
        </w:rPr>
        <w:t>拨打免费电话（</w:t>
      </w:r>
      <w:r w:rsidR="00257BBA" w:rsidRPr="00DD6D43">
        <w:rPr>
          <w:rFonts w:ascii="Arial" w:eastAsia="宋体" w:hAnsi="Arial" w:cs="Arial"/>
        </w:rPr>
        <w:t>800</w:t>
      </w:r>
      <w:r w:rsidR="00257BBA" w:rsidRPr="00DD6D43">
        <w:rPr>
          <w:rFonts w:ascii="Arial" w:eastAsia="宋体" w:hAnsi="Arial" w:cs="Arial"/>
        </w:rPr>
        <w:t>）</w:t>
      </w:r>
      <w:r w:rsidR="00257BBA" w:rsidRPr="00DD6D43">
        <w:rPr>
          <w:rFonts w:ascii="Arial" w:eastAsia="宋体" w:hAnsi="Arial" w:cs="Arial"/>
        </w:rPr>
        <w:t>638-2041</w:t>
      </w:r>
      <w:r w:rsidR="00D400B3" w:rsidRPr="00DD6D43">
        <w:rPr>
          <w:rFonts w:ascii="Arial" w:eastAsia="宋体" w:hAnsi="Arial" w:cs="Arial"/>
        </w:rPr>
        <w:t>向小企业援助处（</w:t>
      </w:r>
      <w:r w:rsidR="007C282E" w:rsidRPr="007C282E">
        <w:rPr>
          <w:rFonts w:ascii="Arial" w:eastAsia="宋体" w:hAnsi="Arial" w:cs="Arial" w:hint="eastAsia"/>
        </w:rPr>
        <w:t>小</w:t>
      </w:r>
      <w:r w:rsidR="007C282E">
        <w:rPr>
          <w:rFonts w:ascii="Arial" w:eastAsia="宋体" w:hAnsi="Arial" w:cs="Arial" w:hint="eastAsia"/>
        </w:rPr>
        <w:t>型</w:t>
      </w:r>
      <w:r w:rsidR="007C282E" w:rsidRPr="007C282E">
        <w:rPr>
          <w:rFonts w:ascii="Arial" w:eastAsia="宋体" w:hAnsi="Arial" w:cs="Arial" w:hint="eastAsia"/>
        </w:rPr>
        <w:t>制造商协助</w:t>
      </w:r>
      <w:r w:rsidR="007C282E">
        <w:rPr>
          <w:rFonts w:ascii="Arial" w:eastAsia="宋体" w:hAnsi="Arial" w:cs="Arial" w:hint="eastAsia"/>
        </w:rPr>
        <w:t>部</w:t>
      </w:r>
      <w:r w:rsidR="00257BBA" w:rsidRPr="00DD6D43">
        <w:rPr>
          <w:rFonts w:ascii="Arial" w:eastAsia="宋体" w:hAnsi="Arial" w:cs="Arial"/>
        </w:rPr>
        <w:t>，</w:t>
      </w:r>
      <w:r w:rsidR="00D400B3" w:rsidRPr="00DD6D43">
        <w:rPr>
          <w:rFonts w:ascii="Arial" w:eastAsia="宋体" w:hAnsi="Arial" w:cs="Arial"/>
        </w:rPr>
        <w:t>DSMA</w:t>
      </w:r>
      <w:r w:rsidR="00D400B3" w:rsidRPr="00DD6D43">
        <w:rPr>
          <w:rFonts w:ascii="Arial" w:eastAsia="宋体" w:hAnsi="Arial" w:cs="Arial"/>
        </w:rPr>
        <w:t>）</w:t>
      </w:r>
      <w:r w:rsidR="00257BBA" w:rsidRPr="00DD6D43">
        <w:rPr>
          <w:rFonts w:ascii="Arial" w:eastAsia="宋体" w:hAnsi="Arial" w:cs="Arial"/>
        </w:rPr>
        <w:t>索取或从其网址</w:t>
      </w:r>
      <w:r w:rsidR="00257BBA" w:rsidRPr="00DD6D43">
        <w:rPr>
          <w:rFonts w:ascii="Arial" w:eastAsia="宋体" w:hAnsi="Arial" w:cs="Arial"/>
        </w:rPr>
        <w:t>http://www.fda.gov/cdrh/dsma/ dsmamain.html</w:t>
      </w:r>
      <w:r w:rsidR="00257BBA" w:rsidRPr="00DD6D43">
        <w:rPr>
          <w:rFonts w:ascii="Arial" w:eastAsia="宋体" w:hAnsi="Arial" w:cs="Arial"/>
        </w:rPr>
        <w:t>下载。</w:t>
      </w:r>
      <w:r w:rsidR="00C0656C">
        <w:rPr>
          <w:rFonts w:ascii="Arial" w:eastAsia="宋体" w:hAnsi="Arial" w:cs="Arial"/>
        </w:rPr>
        <w:t>家用</w:t>
      </w:r>
      <w:r w:rsidR="00184165" w:rsidRPr="00DD6D43">
        <w:rPr>
          <w:rFonts w:ascii="Arial" w:eastAsia="宋体" w:hAnsi="Arial" w:cs="Arial"/>
        </w:rPr>
        <w:t>子宫活动</w:t>
      </w:r>
      <w:r w:rsidR="00C0656C">
        <w:rPr>
          <w:rFonts w:ascii="Arial" w:eastAsia="宋体" w:hAnsi="Arial" w:cs="Arial"/>
        </w:rPr>
        <w:t>监测器</w:t>
      </w:r>
      <w:r w:rsidR="00184165" w:rsidRPr="00DD6D43">
        <w:rPr>
          <w:rFonts w:ascii="Arial" w:eastAsia="宋体" w:hAnsi="Arial" w:cs="Arial"/>
        </w:rPr>
        <w:t>的</w:t>
      </w:r>
      <w:r w:rsidR="007C282E">
        <w:rPr>
          <w:rFonts w:ascii="Arial" w:eastAsia="宋体" w:hAnsi="Arial" w:cs="Arial"/>
        </w:rPr>
        <w:t>标识</w:t>
      </w:r>
      <w:r w:rsidR="00184165" w:rsidRPr="00DD6D43">
        <w:rPr>
          <w:rFonts w:ascii="Arial" w:eastAsia="宋体" w:hAnsi="Arial" w:cs="Arial"/>
        </w:rPr>
        <w:t>应遵从下列指南：</w:t>
      </w:r>
    </w:p>
    <w:p w:rsidR="00184165" w:rsidRPr="00DD6D43" w:rsidRDefault="00184165" w:rsidP="00DD6D43">
      <w:pPr>
        <w:snapToGrid w:val="0"/>
        <w:spacing w:line="300" w:lineRule="auto"/>
        <w:rPr>
          <w:rFonts w:ascii="Arial" w:eastAsia="宋体" w:hAnsi="Arial" w:cs="Arial"/>
        </w:rPr>
      </w:pPr>
    </w:p>
    <w:p w:rsidR="00184165" w:rsidRPr="00E95FEB" w:rsidRDefault="00651048" w:rsidP="00E95FEB">
      <w:pPr>
        <w:pStyle w:val="a7"/>
        <w:numPr>
          <w:ilvl w:val="0"/>
          <w:numId w:val="7"/>
        </w:numPr>
        <w:snapToGrid w:val="0"/>
        <w:spacing w:line="300" w:lineRule="auto"/>
        <w:ind w:firstLineChars="0"/>
        <w:rPr>
          <w:rFonts w:ascii="Arial" w:eastAsia="宋体" w:hAnsi="Arial" w:cs="Arial"/>
        </w:rPr>
      </w:pPr>
      <w:r>
        <w:rPr>
          <w:rFonts w:ascii="Arial" w:eastAsia="宋体" w:hAnsi="Arial" w:cs="Arial"/>
        </w:rPr>
        <w:t>适应症</w:t>
      </w:r>
    </w:p>
    <w:p w:rsidR="00184165" w:rsidRPr="00DD6D43" w:rsidRDefault="00184165" w:rsidP="00DD6D43">
      <w:pPr>
        <w:snapToGrid w:val="0"/>
        <w:spacing w:line="300" w:lineRule="auto"/>
        <w:rPr>
          <w:rFonts w:ascii="Arial" w:eastAsia="宋体" w:hAnsi="Arial" w:cs="Arial"/>
        </w:rPr>
      </w:pPr>
    </w:p>
    <w:p w:rsidR="00184165" w:rsidRPr="00DD6D43" w:rsidRDefault="008427DF" w:rsidP="00A4319E">
      <w:pPr>
        <w:snapToGrid w:val="0"/>
        <w:spacing w:line="300" w:lineRule="auto"/>
        <w:ind w:leftChars="170" w:left="362" w:hanging="5"/>
        <w:rPr>
          <w:rFonts w:ascii="Arial" w:eastAsia="宋体" w:hAnsi="Arial" w:cs="Arial"/>
        </w:rPr>
      </w:pPr>
      <w:r w:rsidRPr="00DD6D43">
        <w:rPr>
          <w:rFonts w:ascii="Arial" w:eastAsia="宋体" w:hAnsi="Arial" w:cs="Arial"/>
        </w:rPr>
        <w:t>该</w:t>
      </w:r>
      <w:r w:rsidR="00C0656C">
        <w:rPr>
          <w:rFonts w:ascii="Arial" w:eastAsia="宋体" w:hAnsi="Arial" w:cs="Arial"/>
        </w:rPr>
        <w:t>家用</w:t>
      </w:r>
      <w:r w:rsidR="00184165" w:rsidRPr="00DD6D43">
        <w:rPr>
          <w:rFonts w:ascii="Arial" w:eastAsia="宋体" w:hAnsi="Arial" w:cs="Arial"/>
        </w:rPr>
        <w:t>子宫活动</w:t>
      </w:r>
      <w:r w:rsidR="00C0656C">
        <w:rPr>
          <w:rFonts w:ascii="Arial" w:eastAsia="宋体" w:hAnsi="Arial" w:cs="Arial"/>
        </w:rPr>
        <w:t>监测器</w:t>
      </w:r>
      <w:r w:rsidR="007C282E">
        <w:rPr>
          <w:rFonts w:ascii="Arial" w:eastAsia="宋体" w:hAnsi="Arial" w:cs="Arial" w:hint="eastAsia"/>
        </w:rPr>
        <w:t>使用</w:t>
      </w:r>
      <w:r w:rsidR="007C282E" w:rsidRPr="00DD6D43">
        <w:rPr>
          <w:rFonts w:ascii="Arial" w:eastAsia="宋体" w:hAnsi="Arial" w:cs="Arial"/>
        </w:rPr>
        <w:t>同时给予标准高危照护</w:t>
      </w:r>
      <w:r w:rsidR="007C282E">
        <w:rPr>
          <w:rFonts w:ascii="Arial" w:eastAsia="宋体" w:hAnsi="Arial" w:cs="Arial" w:hint="eastAsia"/>
        </w:rPr>
        <w:t>，</w:t>
      </w:r>
      <w:r w:rsidR="007C282E" w:rsidRPr="00DD6D43">
        <w:rPr>
          <w:rFonts w:ascii="Arial" w:eastAsia="宋体" w:hAnsi="Arial" w:cs="Arial"/>
        </w:rPr>
        <w:t>适用于</w:t>
      </w:r>
      <w:r w:rsidR="00006B95" w:rsidRPr="00DD6D43">
        <w:rPr>
          <w:rFonts w:ascii="Arial" w:eastAsia="宋体" w:hAnsi="Arial" w:cs="Arial"/>
        </w:rPr>
        <w:t>有既往早产史的妇女在</w:t>
      </w:r>
      <w:r w:rsidR="00006B95" w:rsidRPr="00DD6D43">
        <w:rPr>
          <w:rFonts w:ascii="Arial" w:eastAsia="宋体" w:hAnsi="Arial" w:cs="Arial"/>
        </w:rPr>
        <w:t>≥24</w:t>
      </w:r>
      <w:r w:rsidR="00006B95" w:rsidRPr="00DD6D43">
        <w:rPr>
          <w:rFonts w:ascii="Arial" w:eastAsia="宋体" w:hAnsi="Arial" w:cs="Arial"/>
        </w:rPr>
        <w:t>孕周时使用该系统每天在家测量子宫活动情况。子宫活动情况</w:t>
      </w:r>
      <w:r w:rsidR="007C282E">
        <w:rPr>
          <w:rFonts w:ascii="Arial" w:eastAsia="宋体" w:hAnsi="Arial" w:cs="Arial" w:hint="eastAsia"/>
        </w:rPr>
        <w:t>可</w:t>
      </w:r>
      <w:r w:rsidR="00006B95" w:rsidRPr="00DD6D43">
        <w:rPr>
          <w:rFonts w:ascii="Arial" w:eastAsia="宋体" w:hAnsi="Arial" w:cs="Arial"/>
        </w:rPr>
        <w:t>远程显示，帮助早期发现早产阵痛。</w:t>
      </w:r>
    </w:p>
    <w:p w:rsidR="00FF197F" w:rsidRPr="00DD6D43" w:rsidRDefault="00FF197F" w:rsidP="00911730">
      <w:pPr>
        <w:snapToGrid w:val="0"/>
        <w:spacing w:line="300" w:lineRule="auto"/>
        <w:ind w:leftChars="170" w:left="362" w:hanging="5"/>
        <w:rPr>
          <w:rFonts w:ascii="Arial" w:eastAsia="宋体" w:hAnsi="Arial" w:cs="Arial"/>
        </w:rPr>
      </w:pPr>
    </w:p>
    <w:p w:rsidR="002F6FEE" w:rsidRPr="00DD6D43" w:rsidRDefault="0084132E" w:rsidP="00A4319E">
      <w:pPr>
        <w:snapToGrid w:val="0"/>
        <w:spacing w:line="300" w:lineRule="auto"/>
        <w:ind w:leftChars="170" w:left="362" w:hanging="5"/>
        <w:rPr>
          <w:rFonts w:ascii="Arial" w:eastAsia="宋体" w:hAnsi="Arial" w:cs="Arial"/>
        </w:rPr>
      </w:pPr>
      <w:r w:rsidRPr="00DD6D43">
        <w:rPr>
          <w:rFonts w:ascii="Arial" w:eastAsia="宋体" w:hAnsi="Arial" w:cs="Arial"/>
        </w:rPr>
        <w:t>下列</w:t>
      </w:r>
      <w:r w:rsidR="007C282E">
        <w:rPr>
          <w:rFonts w:ascii="Arial" w:eastAsia="宋体" w:hAnsi="Arial" w:cs="Arial" w:hint="eastAsia"/>
        </w:rPr>
        <w:t>声明</w:t>
      </w:r>
      <w:r w:rsidRPr="00DD6D43">
        <w:rPr>
          <w:rFonts w:ascii="Arial" w:eastAsia="宋体" w:hAnsi="Arial" w:cs="Arial"/>
        </w:rPr>
        <w:t>描述了</w:t>
      </w:r>
      <w:r w:rsidR="00C0656C">
        <w:rPr>
          <w:rFonts w:ascii="Arial" w:eastAsia="宋体" w:hAnsi="Arial" w:cs="Arial"/>
        </w:rPr>
        <w:t>家用</w:t>
      </w:r>
      <w:r w:rsidR="002F6FEE" w:rsidRPr="00DD6D43">
        <w:rPr>
          <w:rFonts w:ascii="Arial" w:eastAsia="宋体" w:hAnsi="Arial" w:cs="Arial"/>
        </w:rPr>
        <w:t>子宫活动</w:t>
      </w:r>
      <w:r w:rsidR="00C0656C">
        <w:rPr>
          <w:rFonts w:ascii="Arial" w:eastAsia="宋体" w:hAnsi="Arial" w:cs="Arial"/>
        </w:rPr>
        <w:t>监测器</w:t>
      </w:r>
      <w:r w:rsidR="007C282E">
        <w:rPr>
          <w:rFonts w:ascii="Arial" w:eastAsia="宋体" w:hAnsi="Arial" w:cs="Arial"/>
        </w:rPr>
        <w:t>有效性</w:t>
      </w:r>
      <w:r w:rsidR="002F6FEE" w:rsidRPr="00DD6D43">
        <w:rPr>
          <w:rFonts w:ascii="Arial" w:eastAsia="宋体" w:hAnsi="Arial" w:cs="Arial"/>
        </w:rPr>
        <w:t>的局限性，</w:t>
      </w:r>
      <w:r w:rsidRPr="00DD6D43">
        <w:rPr>
          <w:rFonts w:ascii="Arial" w:eastAsia="宋体" w:hAnsi="Arial" w:cs="Arial"/>
        </w:rPr>
        <w:t>应紧接</w:t>
      </w:r>
      <w:r w:rsidR="00651048">
        <w:rPr>
          <w:rFonts w:ascii="Arial" w:eastAsia="宋体" w:hAnsi="Arial" w:cs="Arial"/>
        </w:rPr>
        <w:t>适应症</w:t>
      </w:r>
      <w:r w:rsidRPr="00DD6D43">
        <w:rPr>
          <w:rFonts w:ascii="Arial" w:eastAsia="宋体" w:hAnsi="Arial" w:cs="Arial"/>
        </w:rPr>
        <w:t>陈述，用醒目黑框突出显示：</w:t>
      </w:r>
    </w:p>
    <w:p w:rsidR="002F6FEE" w:rsidRPr="00DD6D43" w:rsidRDefault="002F6FEE" w:rsidP="00DD6D43">
      <w:pPr>
        <w:snapToGrid w:val="0"/>
        <w:spacing w:line="300" w:lineRule="auto"/>
        <w:rPr>
          <w:rFonts w:ascii="Arial" w:eastAsia="宋体" w:hAnsi="Arial" w:cs="Arial"/>
        </w:rPr>
      </w:pPr>
    </w:p>
    <w:p w:rsidR="00177425" w:rsidRDefault="00177425">
      <w:pPr>
        <w:widowControl/>
        <w:jc w:val="left"/>
        <w:rPr>
          <w:rFonts w:ascii="Arial" w:eastAsia="宋体" w:hAnsi="Arial" w:cs="Arial"/>
        </w:rPr>
      </w:pPr>
      <w:r>
        <w:rPr>
          <w:rFonts w:ascii="Arial" w:eastAsia="宋体" w:hAnsi="Arial" w:cs="Arial"/>
        </w:rPr>
        <w:br w:type="page"/>
      </w:r>
    </w:p>
    <w:p w:rsidR="002F6FEE" w:rsidRPr="006351AE" w:rsidRDefault="00AA24E1" w:rsidP="00911730">
      <w:pPr>
        <w:shd w:val="clear" w:color="auto" w:fill="D9EDF7"/>
        <w:snapToGrid w:val="0"/>
        <w:spacing w:line="300" w:lineRule="auto"/>
        <w:ind w:leftChars="170" w:left="362" w:hanging="5"/>
        <w:rPr>
          <w:rFonts w:ascii="Arial" w:eastAsia="宋体" w:hAnsi="Arial" w:cs="Arial"/>
          <w:b/>
        </w:rPr>
      </w:pPr>
      <w:r w:rsidRPr="006351AE">
        <w:rPr>
          <w:rFonts w:ascii="Arial" w:eastAsia="宋体" w:hAnsi="Arial" w:cs="Arial" w:hint="eastAsia"/>
          <w:b/>
        </w:rPr>
        <w:lastRenderedPageBreak/>
        <w:t>该</w:t>
      </w:r>
      <w:r w:rsidR="00C0656C" w:rsidRPr="006351AE">
        <w:rPr>
          <w:rFonts w:ascii="Arial" w:eastAsia="宋体" w:hAnsi="Arial" w:cs="Arial" w:hint="eastAsia"/>
          <w:b/>
        </w:rPr>
        <w:t>家用</w:t>
      </w:r>
      <w:r w:rsidR="0084132E" w:rsidRPr="006351AE">
        <w:rPr>
          <w:rFonts w:ascii="Arial" w:eastAsia="宋体" w:hAnsi="Arial" w:cs="Arial" w:hint="eastAsia"/>
          <w:b/>
        </w:rPr>
        <w:t>子宫活动</w:t>
      </w:r>
      <w:r w:rsidR="00C0656C" w:rsidRPr="006351AE">
        <w:rPr>
          <w:rFonts w:ascii="Arial" w:eastAsia="宋体" w:hAnsi="Arial" w:cs="Arial" w:hint="eastAsia"/>
          <w:b/>
        </w:rPr>
        <w:t>监测器</w:t>
      </w:r>
      <w:r w:rsidRPr="006351AE">
        <w:rPr>
          <w:rFonts w:ascii="Arial" w:eastAsia="宋体" w:hAnsi="Arial" w:cs="Arial" w:hint="eastAsia"/>
          <w:b/>
        </w:rPr>
        <w:t>仅监视子宫活动并将信息提供给医生用于评估。若有必要，医生将采取干预措施。</w:t>
      </w:r>
      <w:r w:rsidR="00114424" w:rsidRPr="006351AE">
        <w:rPr>
          <w:rFonts w:ascii="Arial" w:eastAsia="宋体" w:hAnsi="Arial" w:cs="Arial" w:hint="eastAsia"/>
          <w:b/>
        </w:rPr>
        <w:t>该</w:t>
      </w:r>
      <w:r w:rsidR="00C0656C" w:rsidRPr="006351AE">
        <w:rPr>
          <w:rFonts w:ascii="Arial" w:eastAsia="宋体" w:hAnsi="Arial" w:cs="Arial" w:hint="eastAsia"/>
          <w:b/>
        </w:rPr>
        <w:t>监测器</w:t>
      </w:r>
      <w:r w:rsidR="00114424" w:rsidRPr="006351AE">
        <w:rPr>
          <w:rFonts w:ascii="Arial" w:eastAsia="宋体" w:hAnsi="Arial" w:cs="Arial" w:hint="eastAsia"/>
          <w:b/>
        </w:rPr>
        <w:t>不能预防发生早产阵痛，亦不能预防发生早产。</w:t>
      </w:r>
    </w:p>
    <w:p w:rsidR="002F6FEE" w:rsidRPr="006351AE" w:rsidRDefault="002F6FEE" w:rsidP="00911730">
      <w:pPr>
        <w:shd w:val="clear" w:color="auto" w:fill="D9EDF7"/>
        <w:snapToGrid w:val="0"/>
        <w:spacing w:line="300" w:lineRule="auto"/>
        <w:ind w:leftChars="170" w:left="362" w:hanging="5"/>
        <w:rPr>
          <w:rFonts w:ascii="Arial" w:eastAsia="宋体" w:hAnsi="Arial" w:cs="Arial"/>
          <w:b/>
        </w:rPr>
      </w:pPr>
    </w:p>
    <w:p w:rsidR="00FF197F" w:rsidRPr="006351AE" w:rsidRDefault="00EF610B" w:rsidP="00911730">
      <w:pPr>
        <w:shd w:val="clear" w:color="auto" w:fill="D9EDF7"/>
        <w:snapToGrid w:val="0"/>
        <w:spacing w:line="300" w:lineRule="auto"/>
        <w:ind w:leftChars="170" w:left="362" w:hanging="5"/>
        <w:rPr>
          <w:rFonts w:ascii="Arial" w:eastAsia="宋体" w:hAnsi="Arial" w:cs="Arial"/>
          <w:b/>
        </w:rPr>
      </w:pPr>
      <w:r w:rsidRPr="006351AE">
        <w:rPr>
          <w:rFonts w:ascii="Arial" w:eastAsia="宋体" w:hAnsi="Arial" w:cs="Arial" w:hint="eastAsia"/>
          <w:b/>
        </w:rPr>
        <w:t>临床研究表明，有早产阵痛风险的患者加入日常护理联络计划后，</w:t>
      </w:r>
      <w:r w:rsidR="00C0656C" w:rsidRPr="006351AE">
        <w:rPr>
          <w:rFonts w:ascii="Arial" w:eastAsia="宋体" w:hAnsi="Arial" w:cs="Arial" w:hint="eastAsia"/>
          <w:b/>
        </w:rPr>
        <w:t>家用</w:t>
      </w:r>
      <w:r w:rsidRPr="006351AE">
        <w:rPr>
          <w:rFonts w:ascii="Arial" w:eastAsia="宋体" w:hAnsi="Arial" w:cs="Arial" w:hint="eastAsia"/>
          <w:b/>
        </w:rPr>
        <w:t>子宫活动</w:t>
      </w:r>
      <w:r w:rsidR="00C0656C" w:rsidRPr="006351AE">
        <w:rPr>
          <w:rFonts w:ascii="Arial" w:eastAsia="宋体" w:hAnsi="Arial" w:cs="Arial" w:hint="eastAsia"/>
          <w:b/>
        </w:rPr>
        <w:t>监测器</w:t>
      </w:r>
      <w:r w:rsidRPr="006351AE">
        <w:rPr>
          <w:rFonts w:ascii="Arial" w:eastAsia="宋体" w:hAnsi="Arial" w:cs="Arial" w:hint="eastAsia"/>
          <w:b/>
        </w:rPr>
        <w:t>不会为其提供任何附加</w:t>
      </w:r>
      <w:r w:rsidR="007C282E">
        <w:rPr>
          <w:rFonts w:ascii="Arial" w:eastAsia="宋体" w:hAnsi="Arial" w:cs="Arial" w:hint="eastAsia"/>
          <w:b/>
        </w:rPr>
        <w:t>的</w:t>
      </w:r>
      <w:r w:rsidR="007C282E" w:rsidRPr="006351AE">
        <w:rPr>
          <w:rFonts w:ascii="Arial" w:eastAsia="宋体" w:hAnsi="Arial" w:cs="Arial" w:hint="eastAsia"/>
          <w:b/>
        </w:rPr>
        <w:t>有效性</w:t>
      </w:r>
      <w:r w:rsidRPr="006351AE">
        <w:rPr>
          <w:rFonts w:ascii="Arial" w:eastAsia="宋体" w:hAnsi="Arial" w:cs="Arial" w:hint="eastAsia"/>
          <w:b/>
        </w:rPr>
        <w:t>，即</w:t>
      </w:r>
      <w:r w:rsidR="00D365DF">
        <w:rPr>
          <w:rFonts w:ascii="Arial" w:eastAsia="宋体" w:hAnsi="Arial" w:cs="Arial" w:hint="eastAsia"/>
          <w:b/>
        </w:rPr>
        <w:t>早产</w:t>
      </w:r>
      <w:r w:rsidR="00D365DF" w:rsidRPr="00466546">
        <w:rPr>
          <w:rFonts w:ascii="Arial" w:eastAsia="宋体" w:hAnsi="Arial" w:cs="Arial"/>
          <w:b/>
        </w:rPr>
        <w:t>阵痛</w:t>
      </w:r>
      <w:r w:rsidR="00D365DF" w:rsidRPr="00D365DF">
        <w:rPr>
          <w:rFonts w:ascii="Arial" w:eastAsia="宋体" w:hAnsi="Arial" w:cs="Arial" w:hint="eastAsia"/>
          <w:b/>
        </w:rPr>
        <w:t>检出率高于日常</w:t>
      </w:r>
      <w:r w:rsidR="00D365DF" w:rsidRPr="00466546">
        <w:rPr>
          <w:rFonts w:ascii="Arial" w:eastAsia="宋体" w:hAnsi="Arial" w:cs="Arial"/>
          <w:b/>
        </w:rPr>
        <w:t>护理联络</w:t>
      </w:r>
      <w:r w:rsidR="00D365DF">
        <w:rPr>
          <w:rFonts w:ascii="Arial" w:eastAsia="宋体" w:hAnsi="Arial" w:cs="Arial" w:hint="eastAsia"/>
          <w:b/>
        </w:rPr>
        <w:t>检测率</w:t>
      </w:r>
      <w:r w:rsidR="00D365DF" w:rsidRPr="00D365DF">
        <w:rPr>
          <w:rFonts w:ascii="Arial" w:eastAsia="宋体" w:hAnsi="Arial" w:cs="Arial" w:hint="eastAsia"/>
          <w:b/>
        </w:rPr>
        <w:t>。</w:t>
      </w:r>
    </w:p>
    <w:p w:rsidR="00FF197F" w:rsidRPr="006351AE" w:rsidRDefault="00FF197F" w:rsidP="00911730">
      <w:pPr>
        <w:shd w:val="clear" w:color="auto" w:fill="D9EDF7"/>
        <w:snapToGrid w:val="0"/>
        <w:spacing w:line="300" w:lineRule="auto"/>
        <w:ind w:leftChars="170" w:left="362" w:hanging="5"/>
        <w:rPr>
          <w:rFonts w:ascii="Arial" w:eastAsia="宋体" w:hAnsi="Arial" w:cs="Arial"/>
          <w:b/>
        </w:rPr>
      </w:pPr>
    </w:p>
    <w:p w:rsidR="00FF197F" w:rsidRPr="006351AE" w:rsidRDefault="00AE5A0E" w:rsidP="00911730">
      <w:pPr>
        <w:shd w:val="clear" w:color="auto" w:fill="D9EDF7"/>
        <w:snapToGrid w:val="0"/>
        <w:spacing w:line="300" w:lineRule="auto"/>
        <w:ind w:leftChars="170" w:left="362" w:hanging="5"/>
        <w:rPr>
          <w:rFonts w:ascii="Arial" w:eastAsia="宋体" w:hAnsi="Arial" w:cs="Arial"/>
          <w:b/>
        </w:rPr>
      </w:pPr>
      <w:r w:rsidRPr="006351AE">
        <w:rPr>
          <w:rFonts w:ascii="Arial" w:eastAsia="宋体" w:hAnsi="Arial" w:cs="Arial" w:hint="eastAsia"/>
          <w:b/>
        </w:rPr>
        <w:t>迄今尚未做过</w:t>
      </w:r>
      <w:r w:rsidR="00242A52" w:rsidRPr="006351AE">
        <w:rPr>
          <w:rFonts w:ascii="Arial" w:eastAsia="宋体" w:hAnsi="Arial" w:cs="Arial" w:hint="eastAsia"/>
          <w:b/>
        </w:rPr>
        <w:t>为</w:t>
      </w:r>
      <w:r w:rsidRPr="006351AE">
        <w:rPr>
          <w:rFonts w:ascii="Arial" w:eastAsia="宋体" w:hAnsi="Arial" w:cs="Arial" w:hint="eastAsia"/>
          <w:b/>
        </w:rPr>
        <w:t>公众普遍接受的对照研究</w:t>
      </w:r>
      <w:r w:rsidR="00D365DF">
        <w:rPr>
          <w:rFonts w:ascii="Arial" w:eastAsia="宋体" w:hAnsi="Arial" w:cs="Arial" w:hint="eastAsia"/>
          <w:b/>
        </w:rPr>
        <w:t>，</w:t>
      </w:r>
      <w:r w:rsidR="00242A52" w:rsidRPr="006351AE">
        <w:rPr>
          <w:rFonts w:ascii="Arial" w:eastAsia="宋体" w:hAnsi="Arial" w:cs="Arial" w:hint="eastAsia"/>
          <w:b/>
        </w:rPr>
        <w:t>来</w:t>
      </w:r>
      <w:r w:rsidR="005145F0" w:rsidRPr="006351AE">
        <w:rPr>
          <w:rFonts w:ascii="Arial" w:eastAsia="宋体" w:hAnsi="Arial" w:cs="Arial" w:hint="eastAsia"/>
          <w:b/>
        </w:rPr>
        <w:t>证明该</w:t>
      </w:r>
      <w:r w:rsidR="00C0656C" w:rsidRPr="006351AE">
        <w:rPr>
          <w:rFonts w:ascii="Arial" w:eastAsia="宋体" w:hAnsi="Arial" w:cs="Arial" w:hint="eastAsia"/>
          <w:b/>
        </w:rPr>
        <w:t>器械</w:t>
      </w:r>
      <w:r w:rsidR="005145F0" w:rsidRPr="006351AE">
        <w:rPr>
          <w:rFonts w:ascii="Arial" w:eastAsia="宋体" w:hAnsi="Arial" w:cs="Arial" w:hint="eastAsia"/>
          <w:b/>
        </w:rPr>
        <w:t>除在有既往早产史的患者中有效外</w:t>
      </w:r>
      <w:r w:rsidR="00D365DF">
        <w:rPr>
          <w:rFonts w:ascii="Arial" w:eastAsia="宋体" w:hAnsi="Arial" w:cs="Arial" w:hint="eastAsia"/>
          <w:b/>
        </w:rPr>
        <w:t>，</w:t>
      </w:r>
      <w:r w:rsidR="005145F0" w:rsidRPr="006351AE">
        <w:rPr>
          <w:rFonts w:ascii="Arial" w:eastAsia="宋体" w:hAnsi="Arial" w:cs="Arial" w:hint="eastAsia"/>
          <w:b/>
        </w:rPr>
        <w:t>对早期发现早产阵痛</w:t>
      </w:r>
      <w:r w:rsidR="004E09DC" w:rsidRPr="006351AE">
        <w:rPr>
          <w:rFonts w:ascii="Arial" w:eastAsia="宋体" w:hAnsi="Arial" w:cs="Arial" w:hint="eastAsia"/>
          <w:b/>
        </w:rPr>
        <w:t>亦</w:t>
      </w:r>
      <w:r w:rsidR="004C7B3B" w:rsidRPr="006351AE">
        <w:rPr>
          <w:rFonts w:ascii="Arial" w:eastAsia="宋体" w:hAnsi="Arial" w:cs="Arial" w:hint="eastAsia"/>
          <w:b/>
        </w:rPr>
        <w:t>是有效的。</w:t>
      </w:r>
    </w:p>
    <w:p w:rsidR="003C46B4" w:rsidRPr="00DD6D43" w:rsidRDefault="003C46B4" w:rsidP="00DD6D43">
      <w:pPr>
        <w:snapToGrid w:val="0"/>
        <w:spacing w:line="300" w:lineRule="auto"/>
        <w:rPr>
          <w:rFonts w:ascii="Arial" w:eastAsia="宋体" w:hAnsi="Arial" w:cs="Arial"/>
        </w:rPr>
      </w:pPr>
    </w:p>
    <w:p w:rsidR="00253965" w:rsidRPr="00DD6D43" w:rsidRDefault="004E09DC" w:rsidP="00177425">
      <w:pPr>
        <w:pStyle w:val="a7"/>
        <w:numPr>
          <w:ilvl w:val="0"/>
          <w:numId w:val="7"/>
        </w:numPr>
        <w:snapToGrid w:val="0"/>
        <w:spacing w:line="300" w:lineRule="auto"/>
        <w:ind w:firstLineChars="0"/>
        <w:rPr>
          <w:rFonts w:ascii="Arial" w:eastAsia="宋体" w:hAnsi="Arial" w:cs="Arial"/>
        </w:rPr>
      </w:pPr>
      <w:r w:rsidRPr="00DD6D43">
        <w:rPr>
          <w:rFonts w:ascii="Arial" w:eastAsia="宋体" w:hAnsi="Arial" w:cs="Arial"/>
        </w:rPr>
        <w:t>禁忌征</w:t>
      </w:r>
    </w:p>
    <w:p w:rsidR="004E09DC" w:rsidRPr="00DD6D43" w:rsidRDefault="004E09DC" w:rsidP="00DD6D43">
      <w:pPr>
        <w:snapToGrid w:val="0"/>
        <w:spacing w:line="300" w:lineRule="auto"/>
        <w:rPr>
          <w:rFonts w:ascii="Arial" w:eastAsia="宋体" w:hAnsi="Arial" w:cs="Arial"/>
        </w:rPr>
      </w:pPr>
    </w:p>
    <w:p w:rsidR="004E09DC" w:rsidRPr="00DD6D43" w:rsidRDefault="004E09DC" w:rsidP="00911730">
      <w:pPr>
        <w:snapToGrid w:val="0"/>
        <w:spacing w:line="300" w:lineRule="auto"/>
        <w:ind w:leftChars="170" w:left="362" w:hanging="5"/>
        <w:rPr>
          <w:rFonts w:ascii="Arial" w:eastAsia="宋体" w:hAnsi="Arial" w:cs="Arial"/>
        </w:rPr>
      </w:pPr>
      <w:r w:rsidRPr="00DD6D43">
        <w:rPr>
          <w:rFonts w:ascii="Arial" w:eastAsia="宋体" w:hAnsi="Arial" w:cs="Arial"/>
        </w:rPr>
        <w:t>关于该</w:t>
      </w:r>
      <w:r w:rsidR="00C0656C">
        <w:rPr>
          <w:rFonts w:ascii="Arial" w:eastAsia="宋体" w:hAnsi="Arial" w:cs="Arial"/>
        </w:rPr>
        <w:t>器械</w:t>
      </w:r>
      <w:r w:rsidRPr="00DD6D43">
        <w:rPr>
          <w:rFonts w:ascii="Arial" w:eastAsia="宋体" w:hAnsi="Arial" w:cs="Arial"/>
        </w:rPr>
        <w:t>的使用无已知禁忌征。</w:t>
      </w:r>
    </w:p>
    <w:p w:rsidR="004E09DC" w:rsidRPr="00DD6D43" w:rsidRDefault="004E09DC" w:rsidP="00DD6D43">
      <w:pPr>
        <w:snapToGrid w:val="0"/>
        <w:spacing w:line="300" w:lineRule="auto"/>
        <w:rPr>
          <w:rFonts w:ascii="Arial" w:eastAsia="宋体" w:hAnsi="Arial" w:cs="Arial"/>
        </w:rPr>
      </w:pPr>
    </w:p>
    <w:p w:rsidR="00253965" w:rsidRPr="00DD6D43" w:rsidRDefault="0022376A" w:rsidP="00177425">
      <w:pPr>
        <w:pStyle w:val="a7"/>
        <w:numPr>
          <w:ilvl w:val="0"/>
          <w:numId w:val="7"/>
        </w:numPr>
        <w:snapToGrid w:val="0"/>
        <w:spacing w:line="300" w:lineRule="auto"/>
        <w:ind w:firstLineChars="0"/>
        <w:rPr>
          <w:rFonts w:ascii="Arial" w:eastAsia="宋体" w:hAnsi="Arial" w:cs="Arial"/>
        </w:rPr>
      </w:pPr>
      <w:r w:rsidRPr="00DD6D43">
        <w:rPr>
          <w:rFonts w:ascii="Arial" w:eastAsia="宋体" w:hAnsi="Arial" w:cs="Arial"/>
        </w:rPr>
        <w:t>警告</w:t>
      </w:r>
    </w:p>
    <w:p w:rsidR="0022376A" w:rsidRPr="00DD6D43" w:rsidRDefault="0022376A" w:rsidP="00DD6D43">
      <w:pPr>
        <w:snapToGrid w:val="0"/>
        <w:spacing w:line="300" w:lineRule="auto"/>
        <w:rPr>
          <w:rFonts w:ascii="Arial" w:eastAsia="宋体" w:hAnsi="Arial" w:cs="Arial"/>
        </w:rPr>
      </w:pPr>
    </w:p>
    <w:p w:rsidR="0022376A" w:rsidRPr="00DD6D43" w:rsidRDefault="0022376A" w:rsidP="00911730">
      <w:pPr>
        <w:snapToGrid w:val="0"/>
        <w:spacing w:line="300" w:lineRule="auto"/>
        <w:ind w:leftChars="170" w:left="362" w:hanging="5"/>
        <w:rPr>
          <w:rFonts w:ascii="Arial" w:eastAsia="宋体" w:hAnsi="Arial" w:cs="Arial"/>
        </w:rPr>
      </w:pPr>
      <w:bookmarkStart w:id="18" w:name="OLE_LINK2"/>
      <w:bookmarkStart w:id="19" w:name="OLE_LINK3"/>
      <w:r w:rsidRPr="00DD6D43">
        <w:rPr>
          <w:rFonts w:ascii="Arial" w:eastAsia="宋体" w:hAnsi="Arial" w:cs="Arial"/>
        </w:rPr>
        <w:t>警告陈述可能是必要的</w:t>
      </w:r>
      <w:bookmarkEnd w:id="18"/>
      <w:r w:rsidRPr="00DD6D43">
        <w:rPr>
          <w:rFonts w:ascii="Arial" w:eastAsia="宋体" w:hAnsi="Arial" w:cs="Arial"/>
        </w:rPr>
        <w:t>。这取决于</w:t>
      </w:r>
      <w:r w:rsidR="00C0656C">
        <w:rPr>
          <w:rFonts w:ascii="Arial" w:eastAsia="宋体" w:hAnsi="Arial" w:cs="Arial"/>
        </w:rPr>
        <w:t>监测器</w:t>
      </w:r>
      <w:r w:rsidRPr="00DD6D43">
        <w:rPr>
          <w:rFonts w:ascii="Arial" w:eastAsia="宋体" w:hAnsi="Arial" w:cs="Arial"/>
        </w:rPr>
        <w:t>的具体设计。</w:t>
      </w:r>
    </w:p>
    <w:bookmarkEnd w:id="19"/>
    <w:p w:rsidR="0022376A" w:rsidRPr="00DD6D43" w:rsidRDefault="0022376A" w:rsidP="00DD6D43">
      <w:pPr>
        <w:snapToGrid w:val="0"/>
        <w:spacing w:line="300" w:lineRule="auto"/>
        <w:rPr>
          <w:rFonts w:ascii="Arial" w:eastAsia="宋体" w:hAnsi="Arial" w:cs="Arial"/>
        </w:rPr>
      </w:pPr>
    </w:p>
    <w:p w:rsidR="0022376A" w:rsidRPr="00DD6D43" w:rsidRDefault="0022376A" w:rsidP="00177425">
      <w:pPr>
        <w:pStyle w:val="a7"/>
        <w:numPr>
          <w:ilvl w:val="0"/>
          <w:numId w:val="7"/>
        </w:numPr>
        <w:snapToGrid w:val="0"/>
        <w:spacing w:line="300" w:lineRule="auto"/>
        <w:ind w:firstLineChars="0"/>
        <w:rPr>
          <w:rFonts w:ascii="Arial" w:eastAsia="宋体" w:hAnsi="Arial" w:cs="Arial"/>
        </w:rPr>
      </w:pPr>
      <w:r w:rsidRPr="00DD6D43">
        <w:rPr>
          <w:rFonts w:ascii="Arial" w:eastAsia="宋体" w:hAnsi="Arial" w:cs="Arial"/>
        </w:rPr>
        <w:t>注意事项</w:t>
      </w:r>
    </w:p>
    <w:p w:rsidR="0022376A" w:rsidRPr="00DD6D43" w:rsidRDefault="0022376A" w:rsidP="00DD6D43">
      <w:pPr>
        <w:snapToGrid w:val="0"/>
        <w:spacing w:line="300" w:lineRule="auto"/>
        <w:rPr>
          <w:rFonts w:ascii="Arial" w:eastAsia="宋体" w:hAnsi="Arial" w:cs="Arial"/>
        </w:rPr>
      </w:pPr>
    </w:p>
    <w:p w:rsidR="0022376A" w:rsidRPr="00DD6D43" w:rsidRDefault="0022376A" w:rsidP="00911730">
      <w:pPr>
        <w:snapToGrid w:val="0"/>
        <w:spacing w:line="300" w:lineRule="auto"/>
        <w:ind w:leftChars="170" w:left="362" w:hanging="5"/>
        <w:rPr>
          <w:rFonts w:ascii="Arial" w:eastAsia="宋体" w:hAnsi="Arial" w:cs="Arial"/>
        </w:rPr>
      </w:pPr>
      <w:r w:rsidRPr="00DD6D43">
        <w:rPr>
          <w:rFonts w:ascii="Arial" w:eastAsia="宋体" w:hAnsi="Arial" w:cs="Arial"/>
        </w:rPr>
        <w:t>注意事项陈述可能是必要的。这取决于</w:t>
      </w:r>
      <w:r w:rsidR="00C0656C">
        <w:rPr>
          <w:rFonts w:ascii="Arial" w:eastAsia="宋体" w:hAnsi="Arial" w:cs="Arial"/>
        </w:rPr>
        <w:t>监测器</w:t>
      </w:r>
      <w:r w:rsidRPr="00DD6D43">
        <w:rPr>
          <w:rFonts w:ascii="Arial" w:eastAsia="宋体" w:hAnsi="Arial" w:cs="Arial"/>
        </w:rPr>
        <w:t>的具体设计。</w:t>
      </w:r>
    </w:p>
    <w:p w:rsidR="0022376A" w:rsidRPr="00DD6D43" w:rsidRDefault="0022376A" w:rsidP="00DD6D43">
      <w:pPr>
        <w:snapToGrid w:val="0"/>
        <w:spacing w:line="300" w:lineRule="auto"/>
        <w:rPr>
          <w:rFonts w:ascii="Arial" w:eastAsia="宋体" w:hAnsi="Arial" w:cs="Arial"/>
        </w:rPr>
      </w:pPr>
    </w:p>
    <w:p w:rsidR="0022376A" w:rsidRPr="00DD6D43" w:rsidRDefault="00D365DF" w:rsidP="00177425">
      <w:pPr>
        <w:pStyle w:val="a7"/>
        <w:numPr>
          <w:ilvl w:val="0"/>
          <w:numId w:val="7"/>
        </w:numPr>
        <w:snapToGrid w:val="0"/>
        <w:spacing w:line="300" w:lineRule="auto"/>
        <w:ind w:firstLineChars="0"/>
        <w:rPr>
          <w:rFonts w:ascii="Arial" w:eastAsia="宋体" w:hAnsi="Arial" w:cs="Arial"/>
        </w:rPr>
      </w:pPr>
      <w:r>
        <w:rPr>
          <w:rFonts w:ascii="Arial" w:eastAsia="宋体" w:hAnsi="Arial" w:cs="Arial"/>
        </w:rPr>
        <w:t>使用说明书</w:t>
      </w:r>
    </w:p>
    <w:p w:rsidR="0014751F" w:rsidRPr="00DD6D43" w:rsidRDefault="0014751F" w:rsidP="00DD6D43">
      <w:pPr>
        <w:snapToGrid w:val="0"/>
        <w:spacing w:line="300" w:lineRule="auto"/>
        <w:rPr>
          <w:rFonts w:ascii="Arial" w:eastAsia="宋体" w:hAnsi="Arial" w:cs="Arial"/>
        </w:rPr>
      </w:pPr>
    </w:p>
    <w:p w:rsidR="0014751F" w:rsidRPr="00DD6D43" w:rsidRDefault="0014751F" w:rsidP="00911730">
      <w:pPr>
        <w:snapToGrid w:val="0"/>
        <w:spacing w:line="300" w:lineRule="auto"/>
        <w:ind w:leftChars="170" w:left="362" w:hanging="5"/>
        <w:rPr>
          <w:rFonts w:ascii="Arial" w:eastAsia="宋体" w:hAnsi="Arial" w:cs="Arial"/>
        </w:rPr>
      </w:pPr>
      <w:r w:rsidRPr="00DD6D43">
        <w:rPr>
          <w:rFonts w:ascii="Arial" w:eastAsia="宋体" w:hAnsi="Arial" w:cs="Arial"/>
        </w:rPr>
        <w:t>应提供专业人员</w:t>
      </w:r>
      <w:r w:rsidR="00D365DF">
        <w:rPr>
          <w:rFonts w:ascii="Arial" w:eastAsia="宋体" w:hAnsi="Arial" w:cs="Arial"/>
        </w:rPr>
        <w:t>使用说明书</w:t>
      </w:r>
      <w:r w:rsidRPr="00DD6D43">
        <w:rPr>
          <w:rFonts w:ascii="Arial" w:eastAsia="宋体" w:hAnsi="Arial" w:cs="Arial"/>
        </w:rPr>
        <w:t>和患者</w:t>
      </w:r>
      <w:r w:rsidR="00D365DF">
        <w:rPr>
          <w:rFonts w:ascii="Arial" w:eastAsia="宋体" w:hAnsi="Arial" w:cs="Arial"/>
        </w:rPr>
        <w:t>使用说明书</w:t>
      </w:r>
      <w:r w:rsidRPr="00DD6D43">
        <w:rPr>
          <w:rFonts w:ascii="Arial" w:eastAsia="宋体" w:hAnsi="Arial" w:cs="Arial"/>
        </w:rPr>
        <w:t>。</w:t>
      </w:r>
      <w:r w:rsidR="00D365DF">
        <w:rPr>
          <w:rFonts w:ascii="Arial" w:eastAsia="宋体" w:hAnsi="Arial" w:cs="Arial"/>
        </w:rPr>
        <w:t>使用说明书</w:t>
      </w:r>
      <w:r w:rsidRPr="00DD6D43">
        <w:rPr>
          <w:rFonts w:ascii="Arial" w:eastAsia="宋体" w:hAnsi="Arial" w:cs="Arial"/>
        </w:rPr>
        <w:t>至少应包括下列内容：</w:t>
      </w:r>
    </w:p>
    <w:p w:rsidR="0014751F" w:rsidRPr="00DD6D43" w:rsidRDefault="0014751F" w:rsidP="00DD6D43">
      <w:pPr>
        <w:snapToGrid w:val="0"/>
        <w:spacing w:line="300" w:lineRule="auto"/>
        <w:rPr>
          <w:rFonts w:ascii="Arial" w:eastAsia="宋体" w:hAnsi="Arial" w:cs="Arial"/>
        </w:rPr>
      </w:pPr>
    </w:p>
    <w:p w:rsidR="0014751F" w:rsidRPr="00A4319E" w:rsidRDefault="00EA433B" w:rsidP="00911730">
      <w:pPr>
        <w:pStyle w:val="a7"/>
        <w:numPr>
          <w:ilvl w:val="0"/>
          <w:numId w:val="8"/>
        </w:numPr>
        <w:snapToGrid w:val="0"/>
        <w:spacing w:line="300" w:lineRule="auto"/>
        <w:ind w:left="686" w:firstLineChars="0" w:hanging="308"/>
        <w:rPr>
          <w:rFonts w:ascii="Arial" w:eastAsia="宋体" w:hAnsi="Arial" w:cs="Arial"/>
        </w:rPr>
      </w:pPr>
      <w:r w:rsidRPr="00A4319E">
        <w:rPr>
          <w:rFonts w:ascii="Arial" w:eastAsia="宋体" w:hAnsi="Arial" w:cs="Arial"/>
        </w:rPr>
        <w:t>医生开具了该</w:t>
      </w:r>
      <w:r w:rsidR="00C0656C">
        <w:rPr>
          <w:rFonts w:ascii="Arial" w:eastAsia="宋体" w:hAnsi="Arial" w:cs="Arial"/>
        </w:rPr>
        <w:t>器械</w:t>
      </w:r>
      <w:r w:rsidRPr="00A4319E">
        <w:rPr>
          <w:rFonts w:ascii="Arial" w:eastAsia="宋体" w:hAnsi="Arial" w:cs="Arial"/>
        </w:rPr>
        <w:t>后，应按标准高危照护要求对患者进行早产阵痛症状和体征的教育。</w:t>
      </w:r>
    </w:p>
    <w:p w:rsidR="0014751F" w:rsidRPr="00DD6D43" w:rsidRDefault="0014751F" w:rsidP="00DD6D43">
      <w:pPr>
        <w:snapToGrid w:val="0"/>
        <w:spacing w:line="300" w:lineRule="auto"/>
        <w:rPr>
          <w:rFonts w:ascii="Arial" w:eastAsia="宋体" w:hAnsi="Arial" w:cs="Arial"/>
        </w:rPr>
      </w:pPr>
    </w:p>
    <w:p w:rsidR="00EA433B" w:rsidRPr="00DD6D43" w:rsidRDefault="003069F7" w:rsidP="00911730">
      <w:pPr>
        <w:pStyle w:val="a7"/>
        <w:numPr>
          <w:ilvl w:val="0"/>
          <w:numId w:val="8"/>
        </w:numPr>
        <w:snapToGrid w:val="0"/>
        <w:spacing w:line="300" w:lineRule="auto"/>
        <w:ind w:left="686" w:firstLineChars="0" w:hanging="308"/>
        <w:rPr>
          <w:rFonts w:ascii="Arial" w:eastAsia="宋体" w:hAnsi="Arial" w:cs="Arial"/>
        </w:rPr>
      </w:pPr>
      <w:r w:rsidRPr="00DD6D43">
        <w:rPr>
          <w:rFonts w:ascii="Arial" w:eastAsia="宋体" w:hAnsi="Arial" w:cs="Arial"/>
        </w:rPr>
        <w:t>患者应就</w:t>
      </w:r>
      <w:r w:rsidR="00C0656C">
        <w:rPr>
          <w:rFonts w:ascii="Arial" w:eastAsia="宋体" w:hAnsi="Arial" w:cs="Arial"/>
        </w:rPr>
        <w:t>器械</w:t>
      </w:r>
      <w:r w:rsidRPr="00DD6D43">
        <w:rPr>
          <w:rFonts w:ascii="Arial" w:eastAsia="宋体" w:hAnsi="Arial" w:cs="Arial"/>
        </w:rPr>
        <w:t>的正确使用接受有资质</w:t>
      </w:r>
      <w:r w:rsidR="00D365DF">
        <w:rPr>
          <w:rFonts w:ascii="Arial" w:eastAsia="宋体" w:hAnsi="Arial" w:cs="Arial"/>
        </w:rPr>
        <w:t>执业医师</w:t>
      </w:r>
      <w:r w:rsidRPr="00DD6D43">
        <w:rPr>
          <w:rFonts w:ascii="Arial" w:eastAsia="宋体" w:hAnsi="Arial" w:cs="Arial"/>
        </w:rPr>
        <w:t>的</w:t>
      </w:r>
      <w:r w:rsidR="00996C84" w:rsidRPr="00DD6D43">
        <w:rPr>
          <w:rFonts w:ascii="Arial" w:eastAsia="宋体" w:hAnsi="Arial" w:cs="Arial"/>
        </w:rPr>
        <w:t>指</w:t>
      </w:r>
      <w:r w:rsidRPr="00DD6D43">
        <w:rPr>
          <w:rFonts w:ascii="Arial" w:eastAsia="宋体" w:hAnsi="Arial" w:cs="Arial"/>
        </w:rPr>
        <w:t>导。这些</w:t>
      </w:r>
      <w:r w:rsidR="00996C84" w:rsidRPr="00DD6D43">
        <w:rPr>
          <w:rFonts w:ascii="Arial" w:eastAsia="宋体" w:hAnsi="Arial" w:cs="Arial"/>
        </w:rPr>
        <w:t>指</w:t>
      </w:r>
      <w:r w:rsidRPr="00DD6D43">
        <w:rPr>
          <w:rFonts w:ascii="Arial" w:eastAsia="宋体" w:hAnsi="Arial" w:cs="Arial"/>
        </w:rPr>
        <w:t>导应包括</w:t>
      </w:r>
      <w:r w:rsidR="007C282E">
        <w:rPr>
          <w:rFonts w:ascii="Arial" w:eastAsia="宋体" w:hAnsi="Arial" w:cs="Arial"/>
        </w:rPr>
        <w:t>分娩换能器</w:t>
      </w:r>
      <w:r w:rsidR="00D36273" w:rsidRPr="00DD6D43">
        <w:rPr>
          <w:rFonts w:ascii="Arial" w:eastAsia="宋体" w:hAnsi="Arial" w:cs="Arial"/>
        </w:rPr>
        <w:t>或传感器配置的适当部位，以便探测子宫活动。</w:t>
      </w:r>
    </w:p>
    <w:p w:rsidR="00EA433B" w:rsidRPr="00DD6D43" w:rsidRDefault="00EA433B" w:rsidP="00DD6D43">
      <w:pPr>
        <w:snapToGrid w:val="0"/>
        <w:spacing w:line="300" w:lineRule="auto"/>
        <w:rPr>
          <w:rFonts w:ascii="Arial" w:eastAsia="宋体" w:hAnsi="Arial" w:cs="Arial"/>
        </w:rPr>
      </w:pPr>
    </w:p>
    <w:p w:rsidR="008147BA" w:rsidRPr="00DD6D43" w:rsidRDefault="00996C84" w:rsidP="00911730">
      <w:pPr>
        <w:pStyle w:val="a7"/>
        <w:numPr>
          <w:ilvl w:val="0"/>
          <w:numId w:val="8"/>
        </w:numPr>
        <w:snapToGrid w:val="0"/>
        <w:spacing w:line="300" w:lineRule="auto"/>
        <w:ind w:left="686" w:firstLineChars="0" w:hanging="308"/>
        <w:rPr>
          <w:rFonts w:ascii="Arial" w:eastAsia="宋体" w:hAnsi="Arial" w:cs="Arial"/>
        </w:rPr>
      </w:pPr>
      <w:r w:rsidRPr="00DD6D43">
        <w:rPr>
          <w:rFonts w:ascii="Arial" w:eastAsia="宋体" w:hAnsi="Arial" w:cs="Arial"/>
        </w:rPr>
        <w:t>应由有资质的</w:t>
      </w:r>
      <w:r w:rsidR="00D365DF">
        <w:rPr>
          <w:rFonts w:ascii="Arial" w:eastAsia="宋体" w:hAnsi="Arial" w:cs="Arial"/>
        </w:rPr>
        <w:t>执业医师</w:t>
      </w:r>
      <w:r w:rsidR="00AC1349" w:rsidRPr="00DD6D43">
        <w:rPr>
          <w:rFonts w:ascii="Arial" w:eastAsia="宋体" w:hAnsi="Arial" w:cs="Arial"/>
        </w:rPr>
        <w:t>指导患者按处方要求对其子宫活动进行监视。</w:t>
      </w:r>
      <w:r w:rsidR="00A771BF" w:rsidRPr="00DD6D43">
        <w:rPr>
          <w:rFonts w:ascii="Arial" w:eastAsia="宋体" w:hAnsi="Arial" w:cs="Arial"/>
        </w:rPr>
        <w:t>通过</w:t>
      </w:r>
      <w:r w:rsidR="008147BA" w:rsidRPr="00DD6D43">
        <w:rPr>
          <w:rFonts w:ascii="Arial" w:eastAsia="宋体" w:hAnsi="Arial" w:cs="Arial"/>
        </w:rPr>
        <w:t>临床研究和实践</w:t>
      </w:r>
      <w:r w:rsidR="00A771BF" w:rsidRPr="00DD6D43">
        <w:rPr>
          <w:rFonts w:ascii="Arial" w:eastAsia="宋体" w:hAnsi="Arial" w:cs="Arial"/>
        </w:rPr>
        <w:t>，</w:t>
      </w:r>
      <w:r w:rsidR="008147BA" w:rsidRPr="00DD6D43">
        <w:rPr>
          <w:rFonts w:ascii="Arial" w:eastAsia="宋体" w:hAnsi="Arial" w:cs="Arial"/>
        </w:rPr>
        <w:t>已获得了</w:t>
      </w:r>
      <w:r w:rsidR="00A771BF" w:rsidRPr="00DD6D43">
        <w:rPr>
          <w:rFonts w:ascii="Arial" w:eastAsia="宋体" w:hAnsi="Arial" w:cs="Arial"/>
        </w:rPr>
        <w:t>使用该</w:t>
      </w:r>
      <w:r w:rsidR="00C0656C">
        <w:rPr>
          <w:rFonts w:ascii="Arial" w:eastAsia="宋体" w:hAnsi="Arial" w:cs="Arial"/>
        </w:rPr>
        <w:t>器械</w:t>
      </w:r>
      <w:r w:rsidR="00A771BF" w:rsidRPr="00DD6D43">
        <w:rPr>
          <w:rFonts w:ascii="Arial" w:eastAsia="宋体" w:hAnsi="Arial" w:cs="Arial"/>
        </w:rPr>
        <w:t>早期</w:t>
      </w:r>
      <w:r w:rsidR="00D365DF" w:rsidRPr="00DD6D43">
        <w:rPr>
          <w:rFonts w:ascii="Arial" w:eastAsia="宋体" w:hAnsi="Arial" w:cs="Arial"/>
        </w:rPr>
        <w:t>成功</w:t>
      </w:r>
      <w:r w:rsidR="00A771BF" w:rsidRPr="00DD6D43">
        <w:rPr>
          <w:rFonts w:ascii="Arial" w:eastAsia="宋体" w:hAnsi="Arial" w:cs="Arial"/>
        </w:rPr>
        <w:t>发现早产阵痛的</w:t>
      </w:r>
      <w:r w:rsidR="00D365DF" w:rsidRPr="00DD6D43">
        <w:rPr>
          <w:rFonts w:ascii="Arial" w:eastAsia="宋体" w:hAnsi="Arial" w:cs="Arial"/>
        </w:rPr>
        <w:t>一些</w:t>
      </w:r>
      <w:r w:rsidR="00A771BF" w:rsidRPr="00DD6D43">
        <w:rPr>
          <w:rFonts w:ascii="Arial" w:eastAsia="宋体" w:hAnsi="Arial" w:cs="Arial"/>
        </w:rPr>
        <w:t>经验。在这些研究和</w:t>
      </w:r>
      <w:r w:rsidR="003124B6" w:rsidRPr="00DD6D43">
        <w:rPr>
          <w:rFonts w:ascii="Arial" w:eastAsia="宋体" w:hAnsi="Arial" w:cs="Arial"/>
        </w:rPr>
        <w:t>实践中使用了下列参数（可将这些参数包含在</w:t>
      </w:r>
      <w:r w:rsidR="007C282E">
        <w:rPr>
          <w:rFonts w:ascii="Arial" w:eastAsia="宋体" w:hAnsi="Arial" w:cs="Arial"/>
        </w:rPr>
        <w:t>标识</w:t>
      </w:r>
      <w:r w:rsidR="003124B6" w:rsidRPr="00DD6D43">
        <w:rPr>
          <w:rFonts w:ascii="Arial" w:eastAsia="宋体" w:hAnsi="Arial" w:cs="Arial"/>
        </w:rPr>
        <w:t>中作为</w:t>
      </w:r>
      <w:r w:rsidR="00D365DF">
        <w:rPr>
          <w:rFonts w:ascii="Arial" w:eastAsia="宋体" w:hAnsi="Arial" w:cs="Arial"/>
        </w:rPr>
        <w:t>执业医师</w:t>
      </w:r>
      <w:r w:rsidR="003124B6" w:rsidRPr="00DD6D43">
        <w:rPr>
          <w:rFonts w:ascii="Arial" w:eastAsia="宋体" w:hAnsi="Arial" w:cs="Arial"/>
        </w:rPr>
        <w:t>的操作指南）：</w:t>
      </w:r>
    </w:p>
    <w:p w:rsidR="008147BA" w:rsidRPr="00DD6D43" w:rsidRDefault="008147BA" w:rsidP="00DD6D43">
      <w:pPr>
        <w:snapToGrid w:val="0"/>
        <w:spacing w:line="300" w:lineRule="auto"/>
        <w:rPr>
          <w:rFonts w:ascii="Arial" w:eastAsia="宋体" w:hAnsi="Arial" w:cs="Arial"/>
        </w:rPr>
      </w:pPr>
    </w:p>
    <w:p w:rsidR="008147BA" w:rsidRPr="00193441" w:rsidRDefault="00E3098F" w:rsidP="00193441">
      <w:pPr>
        <w:pStyle w:val="a7"/>
        <w:numPr>
          <w:ilvl w:val="1"/>
          <w:numId w:val="9"/>
        </w:numPr>
        <w:snapToGrid w:val="0"/>
        <w:spacing w:line="300" w:lineRule="auto"/>
        <w:ind w:firstLineChars="0"/>
        <w:rPr>
          <w:rFonts w:ascii="Arial" w:eastAsia="宋体" w:hAnsi="Arial" w:cs="Arial"/>
        </w:rPr>
      </w:pPr>
      <w:r w:rsidRPr="00193441">
        <w:rPr>
          <w:rFonts w:ascii="Arial" w:eastAsia="宋体" w:hAnsi="Arial" w:cs="Arial"/>
        </w:rPr>
        <w:t>每天</w:t>
      </w:r>
      <w:r w:rsidRPr="00193441">
        <w:rPr>
          <w:rFonts w:ascii="Arial" w:eastAsia="宋体" w:hAnsi="Arial" w:cs="Arial"/>
        </w:rPr>
        <w:t>1</w:t>
      </w:r>
      <w:r w:rsidRPr="00193441">
        <w:rPr>
          <w:rFonts w:ascii="Arial" w:eastAsia="宋体" w:hAnsi="Arial" w:cs="Arial"/>
        </w:rPr>
        <w:t>次或</w:t>
      </w:r>
      <w:r w:rsidRPr="00193441">
        <w:rPr>
          <w:rFonts w:ascii="Arial" w:eastAsia="宋体" w:hAnsi="Arial" w:cs="Arial"/>
        </w:rPr>
        <w:t>2</w:t>
      </w:r>
      <w:r w:rsidRPr="00193441">
        <w:rPr>
          <w:rFonts w:ascii="Arial" w:eastAsia="宋体" w:hAnsi="Arial" w:cs="Arial"/>
        </w:rPr>
        <w:t>次为期</w:t>
      </w:r>
      <w:r w:rsidRPr="00193441">
        <w:rPr>
          <w:rFonts w:ascii="Arial" w:eastAsia="宋体" w:hAnsi="Arial" w:cs="Arial"/>
        </w:rPr>
        <w:t>1</w:t>
      </w:r>
      <w:r w:rsidRPr="00193441">
        <w:rPr>
          <w:rFonts w:ascii="Arial" w:eastAsia="宋体" w:hAnsi="Arial" w:cs="Arial"/>
        </w:rPr>
        <w:t>小时的监视练习</w:t>
      </w:r>
    </w:p>
    <w:p w:rsidR="00E3098F" w:rsidRPr="00193441" w:rsidRDefault="00E3098F" w:rsidP="00193441">
      <w:pPr>
        <w:pStyle w:val="a7"/>
        <w:numPr>
          <w:ilvl w:val="1"/>
          <w:numId w:val="9"/>
        </w:numPr>
        <w:snapToGrid w:val="0"/>
        <w:spacing w:line="300" w:lineRule="auto"/>
        <w:ind w:firstLineChars="0"/>
        <w:rPr>
          <w:rFonts w:ascii="Arial" w:eastAsia="宋体" w:hAnsi="Arial" w:cs="Arial"/>
        </w:rPr>
      </w:pPr>
      <w:r w:rsidRPr="00193441">
        <w:rPr>
          <w:rFonts w:ascii="Arial" w:eastAsia="宋体" w:hAnsi="Arial" w:cs="Arial"/>
        </w:rPr>
        <w:t>以斜倚姿势使用该</w:t>
      </w:r>
      <w:r w:rsidR="00C0656C">
        <w:rPr>
          <w:rFonts w:ascii="Arial" w:eastAsia="宋体" w:hAnsi="Arial" w:cs="Arial"/>
        </w:rPr>
        <w:t>器械</w:t>
      </w:r>
    </w:p>
    <w:p w:rsidR="00E3098F" w:rsidRPr="00193441" w:rsidRDefault="000045D1" w:rsidP="00193441">
      <w:pPr>
        <w:pStyle w:val="a7"/>
        <w:numPr>
          <w:ilvl w:val="1"/>
          <w:numId w:val="9"/>
        </w:numPr>
        <w:snapToGrid w:val="0"/>
        <w:spacing w:line="300" w:lineRule="auto"/>
        <w:ind w:firstLineChars="0"/>
        <w:rPr>
          <w:rFonts w:ascii="Arial" w:eastAsia="宋体" w:hAnsi="Arial" w:cs="Arial"/>
        </w:rPr>
      </w:pPr>
      <w:r w:rsidRPr="00193441">
        <w:rPr>
          <w:rFonts w:ascii="Arial" w:eastAsia="宋体" w:hAnsi="Arial" w:cs="Arial"/>
        </w:rPr>
        <w:t>每次练习后立即将数据传给医生</w:t>
      </w:r>
    </w:p>
    <w:p w:rsidR="000045D1" w:rsidRPr="00DD6D43" w:rsidRDefault="00CB62FE" w:rsidP="006A36B9">
      <w:pPr>
        <w:snapToGrid w:val="0"/>
        <w:spacing w:line="300" w:lineRule="auto"/>
        <w:ind w:leftChars="366" w:left="769" w:firstLine="1"/>
        <w:rPr>
          <w:rFonts w:ascii="Arial" w:eastAsia="宋体" w:hAnsi="Arial" w:cs="Arial"/>
        </w:rPr>
      </w:pPr>
      <w:r w:rsidRPr="00DD6D43">
        <w:rPr>
          <w:rFonts w:ascii="Arial" w:eastAsia="宋体" w:hAnsi="Arial" w:cs="Arial"/>
        </w:rPr>
        <w:t>如果在一天中的其它任何时间患者</w:t>
      </w:r>
      <w:r w:rsidR="00503619" w:rsidRPr="00DD6D43">
        <w:rPr>
          <w:rFonts w:ascii="Arial" w:eastAsia="宋体" w:hAnsi="Arial" w:cs="Arial"/>
        </w:rPr>
        <w:t>在</w:t>
      </w:r>
      <w:r w:rsidRPr="00DD6D43">
        <w:rPr>
          <w:rFonts w:ascii="Arial" w:eastAsia="宋体" w:hAnsi="Arial" w:cs="Arial"/>
        </w:rPr>
        <w:t>身体上觉察到子宫活动，</w:t>
      </w:r>
      <w:r w:rsidR="00E60A8F" w:rsidRPr="00DD6D43">
        <w:rPr>
          <w:rFonts w:ascii="Arial" w:eastAsia="宋体" w:hAnsi="Arial" w:cs="Arial"/>
        </w:rPr>
        <w:t>应指导患者与医生联系。然后可指导患者（</w:t>
      </w:r>
      <w:r w:rsidR="00E60A8F" w:rsidRPr="00DD6D43">
        <w:rPr>
          <w:rFonts w:ascii="Arial" w:eastAsia="宋体" w:hAnsi="Arial" w:cs="Arial"/>
        </w:rPr>
        <w:t>a</w:t>
      </w:r>
      <w:r w:rsidR="00E60A8F" w:rsidRPr="00DD6D43">
        <w:rPr>
          <w:rFonts w:ascii="Arial" w:eastAsia="宋体" w:hAnsi="Arial" w:cs="Arial"/>
        </w:rPr>
        <w:t>）立即监视或（</w:t>
      </w:r>
      <w:r w:rsidR="00E60A8F" w:rsidRPr="00DD6D43">
        <w:rPr>
          <w:rFonts w:ascii="Arial" w:eastAsia="宋体" w:hAnsi="Arial" w:cs="Arial"/>
        </w:rPr>
        <w:t>b</w:t>
      </w:r>
      <w:r w:rsidR="00E60A8F" w:rsidRPr="00DD6D43">
        <w:rPr>
          <w:rFonts w:ascii="Arial" w:eastAsia="宋体" w:hAnsi="Arial" w:cs="Arial"/>
        </w:rPr>
        <w:t>）去诊所就诊。</w:t>
      </w:r>
    </w:p>
    <w:p w:rsidR="00E60A8F" w:rsidRPr="00DD6D43" w:rsidRDefault="00E60A8F" w:rsidP="002E5560">
      <w:pPr>
        <w:pStyle w:val="a7"/>
        <w:numPr>
          <w:ilvl w:val="0"/>
          <w:numId w:val="6"/>
        </w:numPr>
        <w:snapToGrid w:val="0"/>
        <w:spacing w:line="300" w:lineRule="auto"/>
        <w:ind w:firstLineChars="0"/>
        <w:rPr>
          <w:rFonts w:ascii="Arial" w:eastAsia="宋体" w:hAnsi="Arial" w:cs="Arial"/>
          <w:b/>
        </w:rPr>
      </w:pPr>
      <w:r w:rsidRPr="00DD6D43">
        <w:rPr>
          <w:rFonts w:ascii="Arial" w:eastAsia="宋体" w:hAnsi="Arial" w:cs="Arial"/>
          <w:b/>
        </w:rPr>
        <w:t>设计控制</w:t>
      </w:r>
    </w:p>
    <w:p w:rsidR="00E60A8F" w:rsidRPr="00DD6D43" w:rsidRDefault="00E60A8F" w:rsidP="00DD6D43">
      <w:pPr>
        <w:snapToGrid w:val="0"/>
        <w:spacing w:line="300" w:lineRule="auto"/>
        <w:rPr>
          <w:rFonts w:ascii="Arial" w:eastAsia="宋体" w:hAnsi="Arial" w:cs="Arial"/>
        </w:rPr>
      </w:pPr>
    </w:p>
    <w:p w:rsidR="00E60A8F" w:rsidRPr="00DD6D43" w:rsidRDefault="002B1EF2" w:rsidP="00DD6D43">
      <w:pPr>
        <w:snapToGrid w:val="0"/>
        <w:spacing w:line="300" w:lineRule="auto"/>
        <w:rPr>
          <w:rFonts w:ascii="Arial" w:eastAsia="宋体" w:hAnsi="Arial" w:cs="Arial"/>
        </w:rPr>
      </w:pPr>
      <w:r w:rsidRPr="00DD6D43">
        <w:rPr>
          <w:rFonts w:ascii="Arial" w:eastAsia="宋体" w:hAnsi="Arial" w:cs="Arial"/>
        </w:rPr>
        <w:lastRenderedPageBreak/>
        <w:t>在质量体系法规中应对了下列措施（</w:t>
      </w:r>
      <w:r w:rsidR="000730F8" w:rsidRPr="00DD6D43">
        <w:rPr>
          <w:rFonts w:ascii="Arial" w:eastAsia="宋体" w:hAnsi="Arial" w:cs="Arial"/>
        </w:rPr>
        <w:t>除其它事项外</w:t>
      </w:r>
      <w:r w:rsidRPr="00DD6D43">
        <w:rPr>
          <w:rFonts w:ascii="Arial" w:eastAsia="宋体" w:hAnsi="Arial" w:cs="Arial"/>
        </w:rPr>
        <w:t>）：</w:t>
      </w:r>
      <w:r w:rsidR="00101036">
        <w:rPr>
          <w:rFonts w:ascii="Arial" w:eastAsia="宋体" w:hAnsi="Arial" w:cs="Arial"/>
        </w:rPr>
        <w:t>纠正和预防措施</w:t>
      </w:r>
      <w:r w:rsidR="000730F8" w:rsidRPr="00DD6D43">
        <w:rPr>
          <w:rFonts w:ascii="Arial" w:eastAsia="宋体" w:hAnsi="Arial" w:cs="Arial"/>
        </w:rPr>
        <w:t>（</w:t>
      </w:r>
      <w:r w:rsidR="000730F8" w:rsidRPr="00DD6D43">
        <w:rPr>
          <w:rFonts w:ascii="Arial" w:eastAsia="宋体" w:hAnsi="Arial" w:cs="Arial"/>
        </w:rPr>
        <w:t>CAPA</w:t>
      </w:r>
      <w:r w:rsidR="000730F8" w:rsidRPr="00DD6D43">
        <w:rPr>
          <w:rFonts w:ascii="Arial" w:eastAsia="宋体" w:hAnsi="Arial" w:cs="Arial"/>
        </w:rPr>
        <w:t>）、设计控制、生产和流程控制、</w:t>
      </w:r>
      <w:r w:rsidR="008F76C8" w:rsidRPr="00DD6D43">
        <w:rPr>
          <w:rFonts w:ascii="Arial" w:eastAsia="宋体" w:hAnsi="Arial" w:cs="Arial"/>
        </w:rPr>
        <w:t>管理控制、设施和设备控制、材料控制和文件</w:t>
      </w:r>
      <w:r w:rsidR="008F76C8" w:rsidRPr="00DD6D43">
        <w:rPr>
          <w:rFonts w:ascii="Arial" w:eastAsia="宋体" w:hAnsi="Arial" w:cs="Arial"/>
        </w:rPr>
        <w:t>/</w:t>
      </w:r>
      <w:r w:rsidR="008F76C8" w:rsidRPr="00DD6D43">
        <w:rPr>
          <w:rFonts w:ascii="Arial" w:eastAsia="宋体" w:hAnsi="Arial" w:cs="Arial"/>
        </w:rPr>
        <w:t>档案</w:t>
      </w:r>
      <w:r w:rsidR="008F76C8" w:rsidRPr="00DD6D43">
        <w:rPr>
          <w:rFonts w:ascii="Arial" w:eastAsia="宋体" w:hAnsi="Arial" w:cs="Arial"/>
        </w:rPr>
        <w:t>/</w:t>
      </w:r>
      <w:r w:rsidR="008F76C8" w:rsidRPr="00DD6D43">
        <w:rPr>
          <w:rFonts w:ascii="Arial" w:eastAsia="宋体" w:hAnsi="Arial" w:cs="Arial"/>
        </w:rPr>
        <w:t>变更控制。通过设计控制可确保</w:t>
      </w:r>
      <w:r w:rsidR="005F56AE" w:rsidRPr="00DD6D43">
        <w:rPr>
          <w:rFonts w:ascii="Arial" w:eastAsia="宋体" w:hAnsi="Arial" w:cs="Arial"/>
        </w:rPr>
        <w:t>在</w:t>
      </w:r>
      <w:r w:rsidR="008F76C8" w:rsidRPr="00DD6D43">
        <w:rPr>
          <w:rFonts w:ascii="Arial" w:eastAsia="宋体" w:hAnsi="Arial" w:cs="Arial"/>
        </w:rPr>
        <w:t>设计要求</w:t>
      </w:r>
      <w:r w:rsidR="005F56AE" w:rsidRPr="00DD6D43">
        <w:rPr>
          <w:rFonts w:ascii="Arial" w:eastAsia="宋体" w:hAnsi="Arial" w:cs="Arial"/>
        </w:rPr>
        <w:t>中应对</w:t>
      </w:r>
      <w:r w:rsidR="00C0656C">
        <w:rPr>
          <w:rFonts w:ascii="Arial" w:eastAsia="宋体" w:hAnsi="Arial" w:cs="Arial"/>
        </w:rPr>
        <w:t>器械</w:t>
      </w:r>
      <w:r w:rsidR="005F56AE" w:rsidRPr="00DD6D43">
        <w:rPr>
          <w:rFonts w:ascii="Arial" w:eastAsia="宋体" w:hAnsi="Arial" w:cs="Arial"/>
        </w:rPr>
        <w:t>的预期用途，包括用户和患者的需求。</w:t>
      </w:r>
      <w:r w:rsidR="008F227A" w:rsidRPr="00DD6D43">
        <w:rPr>
          <w:rFonts w:ascii="Arial" w:eastAsia="宋体" w:hAnsi="Arial" w:cs="Arial"/>
        </w:rPr>
        <w:t>设计控制通常包括但不限于下列证明文件：风险管理分析、系统架构、设计要求、验证和确认。</w:t>
      </w:r>
      <w:r w:rsidR="002E7E63" w:rsidRPr="00DD6D43">
        <w:rPr>
          <w:rFonts w:ascii="Arial" w:eastAsia="宋体" w:hAnsi="Arial" w:cs="Arial"/>
        </w:rPr>
        <w:t>这些流程证明文件的推荐包含在下述</w:t>
      </w:r>
      <w:r w:rsidR="002E7E63" w:rsidRPr="00DD6D43">
        <w:rPr>
          <w:rFonts w:ascii="Arial" w:eastAsia="宋体" w:hAnsi="Arial" w:cs="Arial"/>
        </w:rPr>
        <w:t>510</w:t>
      </w:r>
      <w:r w:rsidR="00C0656C">
        <w:rPr>
          <w:rFonts w:ascii="Arial" w:eastAsia="宋体" w:hAnsi="Arial" w:cs="Arial"/>
        </w:rPr>
        <w:t>（</w:t>
      </w:r>
      <w:r w:rsidR="002E7E63" w:rsidRPr="00DD6D43">
        <w:rPr>
          <w:rFonts w:ascii="Arial" w:eastAsia="宋体" w:hAnsi="Arial" w:cs="Arial"/>
        </w:rPr>
        <w:t>k</w:t>
      </w:r>
      <w:r w:rsidR="00C0656C">
        <w:rPr>
          <w:rFonts w:ascii="Arial" w:eastAsia="宋体" w:hAnsi="Arial" w:cs="Arial"/>
        </w:rPr>
        <w:t>）</w:t>
      </w:r>
      <w:r w:rsidR="002E7E63" w:rsidRPr="00DD6D43">
        <w:rPr>
          <w:rFonts w:ascii="Arial" w:eastAsia="宋体" w:hAnsi="Arial" w:cs="Arial"/>
        </w:rPr>
        <w:t>部分。</w:t>
      </w:r>
    </w:p>
    <w:p w:rsidR="003124B6" w:rsidRPr="00DD6D43" w:rsidRDefault="003124B6" w:rsidP="00DD6D43">
      <w:pPr>
        <w:snapToGrid w:val="0"/>
        <w:spacing w:line="300" w:lineRule="auto"/>
        <w:rPr>
          <w:rFonts w:ascii="Arial" w:eastAsia="宋体" w:hAnsi="Arial" w:cs="Arial"/>
        </w:rPr>
      </w:pPr>
    </w:p>
    <w:p w:rsidR="008F76C8" w:rsidRPr="00DD6D43" w:rsidRDefault="002E7E63" w:rsidP="002E5560">
      <w:pPr>
        <w:pStyle w:val="a7"/>
        <w:numPr>
          <w:ilvl w:val="0"/>
          <w:numId w:val="6"/>
        </w:numPr>
        <w:snapToGrid w:val="0"/>
        <w:spacing w:line="300" w:lineRule="auto"/>
        <w:ind w:firstLineChars="0"/>
        <w:rPr>
          <w:rFonts w:ascii="Arial" w:eastAsia="宋体" w:hAnsi="Arial" w:cs="Arial"/>
          <w:b/>
        </w:rPr>
      </w:pPr>
      <w:r w:rsidRPr="00DD6D43">
        <w:rPr>
          <w:rFonts w:ascii="Arial" w:eastAsia="宋体" w:hAnsi="Arial" w:cs="Arial"/>
          <w:b/>
        </w:rPr>
        <w:t>临床信息</w:t>
      </w:r>
    </w:p>
    <w:p w:rsidR="002E7E63" w:rsidRPr="00DD6D43" w:rsidRDefault="002E7E63" w:rsidP="00DD6D43">
      <w:pPr>
        <w:snapToGrid w:val="0"/>
        <w:spacing w:line="300" w:lineRule="auto"/>
        <w:rPr>
          <w:rFonts w:ascii="Arial" w:eastAsia="宋体" w:hAnsi="Arial" w:cs="Arial"/>
        </w:rPr>
      </w:pPr>
    </w:p>
    <w:p w:rsidR="002E7E63" w:rsidRPr="00DD6D43" w:rsidRDefault="002E7E63" w:rsidP="00DD6D43">
      <w:pPr>
        <w:snapToGrid w:val="0"/>
        <w:spacing w:line="300" w:lineRule="auto"/>
        <w:rPr>
          <w:rFonts w:ascii="Arial" w:eastAsia="宋体" w:hAnsi="Arial" w:cs="Arial"/>
        </w:rPr>
      </w:pPr>
      <w:r w:rsidRPr="00DD6D43">
        <w:rPr>
          <w:rFonts w:ascii="Arial" w:eastAsia="宋体" w:hAnsi="Arial" w:cs="Arial"/>
        </w:rPr>
        <w:t>提交小</w:t>
      </w:r>
      <w:r w:rsidR="00330376" w:rsidRPr="00DD6D43">
        <w:rPr>
          <w:rFonts w:ascii="Arial" w:eastAsia="宋体" w:hAnsi="Arial" w:cs="Arial"/>
        </w:rPr>
        <w:t>型</w:t>
      </w:r>
      <w:r w:rsidRPr="00DD6D43">
        <w:rPr>
          <w:rFonts w:ascii="Arial" w:eastAsia="宋体" w:hAnsi="Arial" w:cs="Arial"/>
        </w:rPr>
        <w:t>临床研究（</w:t>
      </w:r>
      <w:r w:rsidRPr="00DD6D43">
        <w:rPr>
          <w:rFonts w:ascii="Arial" w:eastAsia="宋体" w:hAnsi="Arial" w:cs="Arial"/>
        </w:rPr>
        <w:t>n</w:t>
      </w:r>
      <w:r w:rsidRPr="00DD6D43">
        <w:rPr>
          <w:rFonts w:ascii="Arial" w:eastAsia="宋体" w:hAnsi="Arial" w:cs="Arial"/>
        </w:rPr>
        <w:t>＝</w:t>
      </w:r>
      <w:r w:rsidRPr="00DD6D43">
        <w:rPr>
          <w:rFonts w:ascii="Arial" w:eastAsia="宋体" w:hAnsi="Arial" w:cs="Arial"/>
        </w:rPr>
        <w:t>25</w:t>
      </w:r>
      <w:r w:rsidRPr="00DD6D43">
        <w:rPr>
          <w:rFonts w:ascii="Arial" w:eastAsia="宋体" w:hAnsi="Arial" w:cs="Arial"/>
        </w:rPr>
        <w:t>）的结果。</w:t>
      </w:r>
      <w:r w:rsidR="00E077DF" w:rsidRPr="00DD6D43">
        <w:rPr>
          <w:rFonts w:ascii="Arial" w:eastAsia="宋体" w:hAnsi="Arial" w:cs="Arial"/>
        </w:rPr>
        <w:t>该研究的设计目的是显示该</w:t>
      </w:r>
      <w:r w:rsidR="00C0656C">
        <w:rPr>
          <w:rFonts w:ascii="Arial" w:eastAsia="宋体" w:hAnsi="Arial" w:cs="Arial"/>
        </w:rPr>
        <w:t>器械</w:t>
      </w:r>
      <w:r w:rsidR="00E077DF" w:rsidRPr="00DD6D43">
        <w:rPr>
          <w:rFonts w:ascii="Arial" w:eastAsia="宋体" w:hAnsi="Arial" w:cs="Arial"/>
        </w:rPr>
        <w:t>在可读接收站</w:t>
      </w:r>
      <w:r w:rsidR="00F32299" w:rsidRPr="00DD6D43">
        <w:rPr>
          <w:rFonts w:ascii="Arial" w:eastAsia="宋体" w:hAnsi="Arial" w:cs="Arial"/>
        </w:rPr>
        <w:t>留下了</w:t>
      </w:r>
      <w:r w:rsidR="00101036">
        <w:rPr>
          <w:rFonts w:ascii="Arial" w:eastAsia="宋体" w:hAnsi="Arial" w:cs="Arial" w:hint="eastAsia"/>
        </w:rPr>
        <w:t>跟踪</w:t>
      </w:r>
      <w:r w:rsidR="00F32299" w:rsidRPr="00DD6D43">
        <w:rPr>
          <w:rFonts w:ascii="Arial" w:eastAsia="宋体" w:hAnsi="Arial" w:cs="Arial"/>
        </w:rPr>
        <w:t>，即医生准确感知到子宫收缩。研究设计应反映实际使用情景－由具</w:t>
      </w:r>
      <w:r w:rsidR="00F069B1" w:rsidRPr="00DD6D43">
        <w:rPr>
          <w:rFonts w:ascii="Arial" w:eastAsia="宋体" w:hAnsi="Arial" w:cs="Arial"/>
        </w:rPr>
        <w:t>有</w:t>
      </w:r>
      <w:r w:rsidR="00F32299" w:rsidRPr="00DD6D43">
        <w:rPr>
          <w:rFonts w:ascii="Arial" w:eastAsia="宋体" w:hAnsi="Arial" w:cs="Arial"/>
        </w:rPr>
        <w:t>适当危险因素</w:t>
      </w:r>
      <w:r w:rsidR="00F069B1" w:rsidRPr="00DD6D43">
        <w:rPr>
          <w:rFonts w:ascii="Arial" w:eastAsia="宋体" w:hAnsi="Arial" w:cs="Arial"/>
        </w:rPr>
        <w:t>的受试者在接受适当培训后于适当孕龄在自己家里使用。</w:t>
      </w:r>
      <w:r w:rsidR="00CA39EF" w:rsidRPr="00DD6D43">
        <w:rPr>
          <w:rFonts w:ascii="Arial" w:eastAsia="宋体" w:hAnsi="Arial" w:cs="Arial"/>
        </w:rPr>
        <w:t>在这个目标下应解决该</w:t>
      </w:r>
      <w:r w:rsidR="00C0656C">
        <w:rPr>
          <w:rFonts w:ascii="Arial" w:eastAsia="宋体" w:hAnsi="Arial" w:cs="Arial"/>
        </w:rPr>
        <w:t>器械</w:t>
      </w:r>
      <w:r w:rsidR="00CA39EF" w:rsidRPr="00DD6D43">
        <w:rPr>
          <w:rFonts w:ascii="Arial" w:eastAsia="宋体" w:hAnsi="Arial" w:cs="Arial"/>
        </w:rPr>
        <w:t>的剩余性能问题，</w:t>
      </w:r>
      <w:r w:rsidR="00101036" w:rsidRPr="00101036">
        <w:rPr>
          <w:rFonts w:ascii="Arial" w:eastAsia="宋体" w:hAnsi="Arial" w:cs="Arial" w:hint="eastAsia"/>
        </w:rPr>
        <w:t>即不能通过台架测试解决的记录和数据传输功能以及</w:t>
      </w:r>
      <w:r w:rsidR="00101036">
        <w:rPr>
          <w:rFonts w:ascii="Arial" w:eastAsia="宋体" w:hAnsi="Arial" w:cs="Arial" w:hint="eastAsia"/>
        </w:rPr>
        <w:t>患者可用性</w:t>
      </w:r>
      <w:r w:rsidR="00294C97" w:rsidRPr="00DD6D43">
        <w:rPr>
          <w:rFonts w:ascii="Arial" w:eastAsia="宋体" w:hAnsi="Arial" w:cs="Arial"/>
        </w:rPr>
        <w:t>。</w:t>
      </w:r>
    </w:p>
    <w:p w:rsidR="002B1EF2" w:rsidRPr="00DD6D43" w:rsidRDefault="002B1EF2" w:rsidP="00DD6D43">
      <w:pPr>
        <w:snapToGrid w:val="0"/>
        <w:spacing w:line="300" w:lineRule="auto"/>
        <w:rPr>
          <w:rFonts w:ascii="Arial" w:eastAsia="宋体" w:hAnsi="Arial" w:cs="Arial"/>
        </w:rPr>
      </w:pPr>
    </w:p>
    <w:p w:rsidR="00294C97" w:rsidRPr="00DD6D43" w:rsidRDefault="00294C97" w:rsidP="002E5560">
      <w:pPr>
        <w:pStyle w:val="a7"/>
        <w:numPr>
          <w:ilvl w:val="0"/>
          <w:numId w:val="6"/>
        </w:numPr>
        <w:snapToGrid w:val="0"/>
        <w:spacing w:line="300" w:lineRule="auto"/>
        <w:ind w:firstLineChars="0"/>
        <w:rPr>
          <w:rFonts w:ascii="Arial" w:eastAsia="宋体" w:hAnsi="Arial" w:cs="Arial"/>
          <w:b/>
        </w:rPr>
      </w:pPr>
      <w:r w:rsidRPr="00DD6D43">
        <w:rPr>
          <w:rFonts w:ascii="Arial" w:eastAsia="宋体" w:hAnsi="Arial" w:cs="Arial"/>
          <w:b/>
        </w:rPr>
        <w:t>患者注册</w:t>
      </w:r>
    </w:p>
    <w:p w:rsidR="00294C97" w:rsidRPr="00DD6D43" w:rsidRDefault="00294C97" w:rsidP="00DD6D43">
      <w:pPr>
        <w:snapToGrid w:val="0"/>
        <w:spacing w:line="300" w:lineRule="auto"/>
        <w:rPr>
          <w:rFonts w:ascii="Arial" w:eastAsia="宋体" w:hAnsi="Arial" w:cs="Arial"/>
        </w:rPr>
      </w:pPr>
    </w:p>
    <w:p w:rsidR="00294C97" w:rsidRPr="00DD6D43" w:rsidRDefault="006D1229" w:rsidP="00DD6D43">
      <w:pPr>
        <w:snapToGrid w:val="0"/>
        <w:spacing w:line="300" w:lineRule="auto"/>
        <w:rPr>
          <w:rFonts w:ascii="Arial" w:eastAsia="宋体" w:hAnsi="Arial" w:cs="Arial"/>
        </w:rPr>
      </w:pPr>
      <w:r w:rsidRPr="00DD6D43">
        <w:rPr>
          <w:rFonts w:ascii="Arial" w:eastAsia="宋体" w:hAnsi="Arial" w:cs="Arial"/>
        </w:rPr>
        <w:t>患者注册为追踪结果数据以及描述</w:t>
      </w:r>
      <w:r w:rsidR="00C0656C">
        <w:rPr>
          <w:rFonts w:ascii="Arial" w:eastAsia="宋体" w:hAnsi="Arial" w:cs="Arial"/>
        </w:rPr>
        <w:t>家用</w:t>
      </w:r>
      <w:r w:rsidRPr="00DD6D43">
        <w:rPr>
          <w:rFonts w:ascii="Arial" w:eastAsia="宋体" w:hAnsi="Arial" w:cs="Arial"/>
        </w:rPr>
        <w:t>子宫活动</w:t>
      </w:r>
      <w:r w:rsidR="00C0656C">
        <w:rPr>
          <w:rFonts w:ascii="Arial" w:eastAsia="宋体" w:hAnsi="Arial" w:cs="Arial"/>
        </w:rPr>
        <w:t>监测器</w:t>
      </w:r>
      <w:r w:rsidRPr="00DD6D43">
        <w:rPr>
          <w:rFonts w:ascii="Arial" w:eastAsia="宋体" w:hAnsi="Arial" w:cs="Arial"/>
        </w:rPr>
        <w:t>实际使用人群</w:t>
      </w:r>
      <w:r w:rsidR="00D4184E" w:rsidRPr="00DD6D43">
        <w:rPr>
          <w:rFonts w:ascii="Arial" w:eastAsia="宋体" w:hAnsi="Arial" w:cs="Arial"/>
        </w:rPr>
        <w:t>的</w:t>
      </w:r>
      <w:r w:rsidRPr="00DD6D43">
        <w:rPr>
          <w:rFonts w:ascii="Arial" w:eastAsia="宋体" w:hAnsi="Arial" w:cs="Arial"/>
        </w:rPr>
        <w:t>特征提供了一种</w:t>
      </w:r>
      <w:r w:rsidR="00101036">
        <w:rPr>
          <w:rFonts w:ascii="Arial" w:eastAsia="宋体" w:hAnsi="Arial" w:cs="Arial" w:hint="eastAsia"/>
        </w:rPr>
        <w:t>方法</w:t>
      </w:r>
      <w:r w:rsidRPr="00DD6D43">
        <w:rPr>
          <w:rFonts w:ascii="Arial" w:eastAsia="宋体" w:hAnsi="Arial" w:cs="Arial"/>
        </w:rPr>
        <w:t>。</w:t>
      </w:r>
      <w:r w:rsidR="003235EF" w:rsidRPr="00DD6D43">
        <w:rPr>
          <w:rFonts w:ascii="Arial" w:eastAsia="宋体" w:hAnsi="Arial" w:cs="Arial"/>
        </w:rPr>
        <w:t>患者注册所采用的设计方式应允许制造商获取关于使用</w:t>
      </w:r>
      <w:r w:rsidR="00C0656C">
        <w:rPr>
          <w:rFonts w:ascii="Arial" w:eastAsia="宋体" w:hAnsi="Arial" w:cs="Arial"/>
        </w:rPr>
        <w:t>器械</w:t>
      </w:r>
      <w:r w:rsidR="003235EF" w:rsidRPr="00DD6D43">
        <w:rPr>
          <w:rFonts w:ascii="Arial" w:eastAsia="宋体" w:hAnsi="Arial" w:cs="Arial"/>
        </w:rPr>
        <w:t>的妇女</w:t>
      </w:r>
      <w:r w:rsidR="00101036">
        <w:rPr>
          <w:rFonts w:ascii="Arial" w:eastAsia="宋体" w:hAnsi="Arial" w:cs="Arial" w:hint="eastAsia"/>
        </w:rPr>
        <w:t>数量</w:t>
      </w:r>
      <w:r w:rsidR="003235EF" w:rsidRPr="00DD6D43">
        <w:rPr>
          <w:rFonts w:ascii="Arial" w:eastAsia="宋体" w:hAnsi="Arial" w:cs="Arial"/>
        </w:rPr>
        <w:t>、胎儿结局与</w:t>
      </w:r>
      <w:r w:rsidR="00EA662B" w:rsidRPr="00DD6D43">
        <w:rPr>
          <w:rFonts w:ascii="Arial" w:eastAsia="宋体" w:hAnsi="Arial" w:cs="Arial"/>
        </w:rPr>
        <w:t>患者在任何既往妊娠期间是否用过</w:t>
      </w:r>
      <w:r w:rsidR="00C0656C">
        <w:rPr>
          <w:rFonts w:ascii="Arial" w:eastAsia="宋体" w:hAnsi="Arial" w:cs="Arial"/>
        </w:rPr>
        <w:t>监测器</w:t>
      </w:r>
      <w:r w:rsidR="00EA662B" w:rsidRPr="00DD6D43">
        <w:rPr>
          <w:rFonts w:ascii="Arial" w:eastAsia="宋体" w:hAnsi="Arial" w:cs="Arial"/>
        </w:rPr>
        <w:t>的信息。</w:t>
      </w:r>
      <w:r w:rsidR="007E2B98" w:rsidRPr="00DD6D43">
        <w:rPr>
          <w:rFonts w:ascii="Arial" w:eastAsia="宋体" w:hAnsi="Arial" w:cs="Arial"/>
        </w:rPr>
        <w:t>另外，患者注册应记录</w:t>
      </w:r>
      <w:r w:rsidR="00394E4C" w:rsidRPr="00DD6D43">
        <w:rPr>
          <w:rFonts w:ascii="Arial" w:eastAsia="宋体" w:hAnsi="Arial" w:cs="Arial"/>
        </w:rPr>
        <w:t>显示临床</w:t>
      </w:r>
      <w:r w:rsidR="00101036">
        <w:rPr>
          <w:rFonts w:ascii="Arial" w:eastAsia="宋体" w:hAnsi="Arial" w:cs="Arial" w:hint="eastAsia"/>
        </w:rPr>
        <w:t>领域</w:t>
      </w:r>
      <w:r w:rsidR="00394E4C" w:rsidRPr="00DD6D43">
        <w:rPr>
          <w:rFonts w:ascii="Arial" w:eastAsia="宋体" w:hAnsi="Arial" w:cs="Arial"/>
        </w:rPr>
        <w:t>当前实际开具</w:t>
      </w:r>
      <w:r w:rsidR="00C0656C">
        <w:rPr>
          <w:rFonts w:ascii="Arial" w:eastAsia="宋体" w:hAnsi="Arial" w:cs="Arial"/>
        </w:rPr>
        <w:t>器械</w:t>
      </w:r>
      <w:r w:rsidR="00D453E8" w:rsidRPr="00DD6D43">
        <w:rPr>
          <w:rFonts w:ascii="Arial" w:eastAsia="宋体" w:hAnsi="Arial" w:cs="Arial"/>
        </w:rPr>
        <w:t>状况</w:t>
      </w:r>
      <w:r w:rsidR="00394E4C" w:rsidRPr="00DD6D43">
        <w:rPr>
          <w:rFonts w:ascii="Arial" w:eastAsia="宋体" w:hAnsi="Arial" w:cs="Arial"/>
        </w:rPr>
        <w:t>的信息</w:t>
      </w:r>
      <w:r w:rsidR="00E21B44" w:rsidRPr="00DD6D43">
        <w:rPr>
          <w:rFonts w:ascii="Arial" w:eastAsia="宋体" w:hAnsi="Arial" w:cs="Arial"/>
        </w:rPr>
        <w:t>（</w:t>
      </w:r>
      <w:r w:rsidR="00394E4C" w:rsidRPr="00DD6D43">
        <w:rPr>
          <w:rFonts w:ascii="Arial" w:eastAsia="宋体" w:hAnsi="Arial" w:cs="Arial"/>
        </w:rPr>
        <w:t>包括例证</w:t>
      </w:r>
      <w:r w:rsidR="00E21B44" w:rsidRPr="00DD6D43">
        <w:rPr>
          <w:rFonts w:ascii="Arial" w:eastAsia="宋体" w:hAnsi="Arial" w:cs="Arial"/>
        </w:rPr>
        <w:t>），如</w:t>
      </w:r>
      <w:r w:rsidR="00D453E8" w:rsidRPr="00DD6D43">
        <w:rPr>
          <w:rFonts w:ascii="Arial" w:eastAsia="宋体" w:hAnsi="Arial" w:cs="Arial"/>
        </w:rPr>
        <w:t>用于多胎妊娠或首次经历早产阵痛妇女的</w:t>
      </w:r>
      <w:r w:rsidR="00C0656C">
        <w:rPr>
          <w:rFonts w:ascii="Arial" w:eastAsia="宋体" w:hAnsi="Arial" w:cs="Arial"/>
        </w:rPr>
        <w:t>器械</w:t>
      </w:r>
      <w:r w:rsidR="00D453E8" w:rsidRPr="00DD6D43">
        <w:rPr>
          <w:rFonts w:ascii="Arial" w:eastAsia="宋体" w:hAnsi="Arial" w:cs="Arial"/>
        </w:rPr>
        <w:t>是在何处订购的。</w:t>
      </w:r>
      <w:r w:rsidR="00D104D8" w:rsidRPr="00DD6D43">
        <w:rPr>
          <w:rFonts w:ascii="Arial" w:eastAsia="宋体" w:hAnsi="Arial" w:cs="Arial"/>
        </w:rPr>
        <w:t>可将患者</w:t>
      </w:r>
      <w:r w:rsidR="006F65D2" w:rsidRPr="00DD6D43">
        <w:rPr>
          <w:rFonts w:ascii="Arial" w:eastAsia="宋体" w:hAnsi="Arial" w:cs="Arial"/>
        </w:rPr>
        <w:t>注册设计</w:t>
      </w:r>
      <w:r w:rsidR="00101036">
        <w:rPr>
          <w:rFonts w:ascii="Arial" w:eastAsia="宋体" w:hAnsi="Arial" w:cs="Arial" w:hint="eastAsia"/>
        </w:rPr>
        <w:t>为</w:t>
      </w:r>
      <w:r w:rsidR="006F65D2" w:rsidRPr="00DD6D43">
        <w:rPr>
          <w:rFonts w:ascii="Arial" w:eastAsia="宋体" w:hAnsi="Arial" w:cs="Arial"/>
        </w:rPr>
        <w:t>覆盖小样本</w:t>
      </w:r>
      <w:r w:rsidR="00D104D8" w:rsidRPr="00DD6D43">
        <w:rPr>
          <w:rFonts w:ascii="Arial" w:eastAsia="宋体" w:hAnsi="Arial" w:cs="Arial"/>
        </w:rPr>
        <w:t>患者</w:t>
      </w:r>
      <w:r w:rsidR="006F65D2" w:rsidRPr="00DD6D43">
        <w:rPr>
          <w:rFonts w:ascii="Arial" w:eastAsia="宋体" w:hAnsi="Arial" w:cs="Arial"/>
        </w:rPr>
        <w:t>而</w:t>
      </w:r>
      <w:proofErr w:type="gramStart"/>
      <w:r w:rsidR="006F65D2" w:rsidRPr="00DD6D43">
        <w:rPr>
          <w:rFonts w:ascii="Arial" w:eastAsia="宋体" w:hAnsi="Arial" w:cs="Arial"/>
        </w:rPr>
        <w:t>非</w:t>
      </w:r>
      <w:r w:rsidR="00D104D8" w:rsidRPr="00DD6D43">
        <w:rPr>
          <w:rFonts w:ascii="Arial" w:eastAsia="宋体" w:hAnsi="Arial" w:cs="Arial"/>
        </w:rPr>
        <w:t>所有</w:t>
      </w:r>
      <w:proofErr w:type="gramEnd"/>
      <w:r w:rsidR="00D104D8" w:rsidRPr="00DD6D43">
        <w:rPr>
          <w:rFonts w:ascii="Arial" w:eastAsia="宋体" w:hAnsi="Arial" w:cs="Arial"/>
        </w:rPr>
        <w:t>用户。然而，在</w:t>
      </w:r>
      <w:r w:rsidR="00E049CB" w:rsidRPr="00DD6D43">
        <w:rPr>
          <w:rFonts w:ascii="Arial" w:eastAsia="宋体" w:hAnsi="Arial" w:cs="Arial"/>
        </w:rPr>
        <w:t>此</w:t>
      </w:r>
      <w:r w:rsidR="00D104D8" w:rsidRPr="00DD6D43">
        <w:rPr>
          <w:rFonts w:ascii="Arial" w:eastAsia="宋体" w:hAnsi="Arial" w:cs="Arial"/>
        </w:rPr>
        <w:t>情况下，</w:t>
      </w:r>
      <w:r w:rsidR="00E049CB" w:rsidRPr="00DD6D43">
        <w:rPr>
          <w:rFonts w:ascii="Arial" w:eastAsia="宋体" w:hAnsi="Arial" w:cs="Arial"/>
        </w:rPr>
        <w:t>结构化抽样程序应保持</w:t>
      </w:r>
      <w:r w:rsidR="00983B8E">
        <w:rPr>
          <w:rFonts w:ascii="Arial" w:eastAsia="宋体" w:hAnsi="Arial" w:cs="Arial" w:hint="eastAsia"/>
        </w:rPr>
        <w:t>一致</w:t>
      </w:r>
      <w:r w:rsidR="00E049CB" w:rsidRPr="00DD6D43">
        <w:rPr>
          <w:rFonts w:ascii="Arial" w:eastAsia="宋体" w:hAnsi="Arial" w:cs="Arial"/>
        </w:rPr>
        <w:t>且样本量应足以提供关于使用和结局的有用信息。</w:t>
      </w:r>
    </w:p>
    <w:p w:rsidR="00294C97" w:rsidRPr="00DD6D43" w:rsidRDefault="00294C97" w:rsidP="00DD6D43">
      <w:pPr>
        <w:snapToGrid w:val="0"/>
        <w:spacing w:line="300" w:lineRule="auto"/>
        <w:rPr>
          <w:rFonts w:ascii="Arial" w:eastAsia="宋体" w:hAnsi="Arial" w:cs="Arial"/>
        </w:rPr>
      </w:pPr>
    </w:p>
    <w:p w:rsidR="00294C97" w:rsidRPr="00DD6D43" w:rsidRDefault="007E0E51" w:rsidP="00DD6D43">
      <w:pPr>
        <w:snapToGrid w:val="0"/>
        <w:spacing w:line="300" w:lineRule="auto"/>
        <w:rPr>
          <w:rFonts w:ascii="Arial" w:eastAsia="宋体" w:hAnsi="Arial" w:cs="Arial"/>
          <w:b/>
        </w:rPr>
      </w:pPr>
      <w:r w:rsidRPr="00DD6D43">
        <w:rPr>
          <w:rFonts w:ascii="Arial" w:eastAsia="宋体" w:hAnsi="Arial" w:cs="Arial"/>
          <w:b/>
        </w:rPr>
        <w:t>V. 510</w:t>
      </w:r>
      <w:r w:rsidR="00C0656C">
        <w:rPr>
          <w:rFonts w:ascii="Arial" w:eastAsia="宋体" w:hAnsi="Arial" w:cs="Arial"/>
          <w:b/>
        </w:rPr>
        <w:t>（</w:t>
      </w:r>
      <w:r w:rsidRPr="00DD6D43">
        <w:rPr>
          <w:rFonts w:ascii="Arial" w:eastAsia="宋体" w:hAnsi="Arial" w:cs="Arial"/>
          <w:b/>
        </w:rPr>
        <w:t>k</w:t>
      </w:r>
      <w:r w:rsidR="00C0656C">
        <w:rPr>
          <w:rFonts w:ascii="Arial" w:eastAsia="宋体" w:hAnsi="Arial" w:cs="Arial"/>
          <w:b/>
        </w:rPr>
        <w:t>）</w:t>
      </w:r>
      <w:r w:rsidRPr="00DD6D43">
        <w:rPr>
          <w:rFonts w:ascii="Arial" w:eastAsia="宋体" w:hAnsi="Arial" w:cs="Arial"/>
          <w:b/>
        </w:rPr>
        <w:t>上市前通告推荐</w:t>
      </w:r>
    </w:p>
    <w:p w:rsidR="00294C97" w:rsidRPr="00DD6D43" w:rsidRDefault="00294C97" w:rsidP="00DD6D43">
      <w:pPr>
        <w:snapToGrid w:val="0"/>
        <w:spacing w:line="300" w:lineRule="auto"/>
        <w:rPr>
          <w:rFonts w:ascii="Arial" w:eastAsia="宋体" w:hAnsi="Arial" w:cs="Arial"/>
        </w:rPr>
      </w:pPr>
    </w:p>
    <w:p w:rsidR="00D50450" w:rsidRPr="0034448A" w:rsidRDefault="00611562" w:rsidP="0030027B">
      <w:pPr>
        <w:pStyle w:val="a7"/>
        <w:numPr>
          <w:ilvl w:val="1"/>
          <w:numId w:val="8"/>
        </w:numPr>
        <w:snapToGrid w:val="0"/>
        <w:spacing w:line="300" w:lineRule="auto"/>
        <w:ind w:left="357" w:firstLineChars="0" w:hanging="357"/>
        <w:rPr>
          <w:rFonts w:ascii="Arial" w:eastAsia="宋体" w:hAnsi="Arial" w:cs="Arial"/>
          <w:b/>
        </w:rPr>
      </w:pPr>
      <w:r w:rsidRPr="0034448A">
        <w:rPr>
          <w:rFonts w:ascii="Arial" w:eastAsia="宋体" w:hAnsi="Arial" w:cs="Arial"/>
          <w:b/>
        </w:rPr>
        <w:t>通用推荐</w:t>
      </w:r>
    </w:p>
    <w:p w:rsidR="00D50450" w:rsidRPr="00DD6D43" w:rsidRDefault="00D50450" w:rsidP="00DD6D43">
      <w:pPr>
        <w:snapToGrid w:val="0"/>
        <w:spacing w:line="300" w:lineRule="auto"/>
        <w:rPr>
          <w:rFonts w:ascii="Arial" w:eastAsia="宋体" w:hAnsi="Arial" w:cs="Arial"/>
          <w:b/>
        </w:rPr>
      </w:pPr>
    </w:p>
    <w:p w:rsidR="00253965" w:rsidRPr="00DD6D43" w:rsidRDefault="006B159F" w:rsidP="00DD6D43">
      <w:pPr>
        <w:snapToGrid w:val="0"/>
        <w:spacing w:line="300" w:lineRule="auto"/>
        <w:rPr>
          <w:rFonts w:ascii="Arial" w:eastAsia="宋体" w:hAnsi="Arial" w:cs="Arial"/>
          <w:b/>
        </w:rPr>
      </w:pPr>
      <w:r w:rsidRPr="00DD6D43">
        <w:rPr>
          <w:rFonts w:ascii="Arial" w:eastAsia="宋体" w:hAnsi="Arial" w:cs="Arial"/>
        </w:rPr>
        <w:t>设计和开发阶段做出的许多决策对</w:t>
      </w:r>
      <w:r w:rsidR="00C0656C">
        <w:rPr>
          <w:rFonts w:ascii="Arial" w:eastAsia="宋体" w:hAnsi="Arial" w:cs="Arial"/>
        </w:rPr>
        <w:t>器械</w:t>
      </w:r>
      <w:r w:rsidRPr="00DD6D43">
        <w:rPr>
          <w:rFonts w:ascii="Arial" w:eastAsia="宋体" w:hAnsi="Arial" w:cs="Arial"/>
        </w:rPr>
        <w:t>的安全性和有效性均有影响。</w:t>
      </w:r>
      <w:r w:rsidR="00F30CF5" w:rsidRPr="00DD6D43">
        <w:rPr>
          <w:rFonts w:ascii="Arial" w:eastAsia="宋体" w:hAnsi="Arial" w:cs="Arial"/>
        </w:rPr>
        <w:t>FDA</w:t>
      </w:r>
      <w:r w:rsidR="00983B8E">
        <w:rPr>
          <w:rFonts w:ascii="Arial" w:eastAsia="宋体" w:hAnsi="Arial" w:cs="Arial" w:hint="eastAsia"/>
        </w:rPr>
        <w:t>很有兴趣</w:t>
      </w:r>
      <w:r w:rsidR="00F30CF5" w:rsidRPr="00DD6D43">
        <w:rPr>
          <w:rFonts w:ascii="Arial" w:eastAsia="宋体" w:hAnsi="Arial" w:cs="Arial"/>
        </w:rPr>
        <w:t>审查此类设计决策。应将这些决策记录在设计历史档案中。</w:t>
      </w:r>
      <w:r w:rsidR="00E24412" w:rsidRPr="00DD6D43">
        <w:rPr>
          <w:rFonts w:ascii="Arial" w:eastAsia="宋体" w:hAnsi="Arial" w:cs="Arial"/>
        </w:rPr>
        <w:t>因此，在</w:t>
      </w:r>
      <w:r w:rsidR="00A849A2">
        <w:rPr>
          <w:rFonts w:ascii="Arial" w:eastAsia="宋体" w:hAnsi="Arial" w:cs="Arial"/>
        </w:rPr>
        <w:t>贵公司</w:t>
      </w:r>
      <w:r w:rsidR="00E24412" w:rsidRPr="00DD6D43">
        <w:rPr>
          <w:rFonts w:ascii="Arial" w:eastAsia="宋体" w:hAnsi="Arial" w:cs="Arial"/>
        </w:rPr>
        <w:t>的</w:t>
      </w:r>
      <w:r w:rsidR="00E24412" w:rsidRPr="00DD6D43">
        <w:rPr>
          <w:rFonts w:ascii="Arial" w:eastAsia="宋体" w:hAnsi="Arial" w:cs="Arial"/>
        </w:rPr>
        <w:t>510</w:t>
      </w:r>
      <w:r w:rsidR="00C0656C">
        <w:rPr>
          <w:rFonts w:ascii="Arial" w:eastAsia="宋体" w:hAnsi="Arial" w:cs="Arial"/>
        </w:rPr>
        <w:t>（</w:t>
      </w:r>
      <w:r w:rsidR="00E24412" w:rsidRPr="00DD6D43">
        <w:rPr>
          <w:rFonts w:ascii="Arial" w:eastAsia="宋体" w:hAnsi="Arial" w:cs="Arial"/>
        </w:rPr>
        <w:t>k</w:t>
      </w:r>
      <w:r w:rsidR="00C0656C">
        <w:rPr>
          <w:rFonts w:ascii="Arial" w:eastAsia="宋体" w:hAnsi="Arial" w:cs="Arial"/>
        </w:rPr>
        <w:t>）</w:t>
      </w:r>
      <w:r w:rsidR="00125B99">
        <w:rPr>
          <w:rFonts w:ascii="Arial" w:eastAsia="宋体" w:hAnsi="Arial" w:cs="Arial"/>
        </w:rPr>
        <w:t>提交资料</w:t>
      </w:r>
      <w:r w:rsidR="00E24412" w:rsidRPr="00DD6D43">
        <w:rPr>
          <w:rFonts w:ascii="Arial" w:eastAsia="宋体" w:hAnsi="Arial" w:cs="Arial"/>
        </w:rPr>
        <w:t>中应包含取自设计历史且对安全性和有效性</w:t>
      </w:r>
      <w:r w:rsidR="00A66092" w:rsidRPr="00DD6D43">
        <w:rPr>
          <w:rFonts w:ascii="Arial" w:eastAsia="宋体" w:hAnsi="Arial" w:cs="Arial"/>
        </w:rPr>
        <w:t>有影响的摘录或</w:t>
      </w:r>
      <w:r w:rsidR="00A66092" w:rsidRPr="008A08B6">
        <w:rPr>
          <w:rFonts w:ascii="宋体" w:eastAsia="宋体" w:hAnsi="宋体" w:cs="Arial"/>
        </w:rPr>
        <w:t>“</w:t>
      </w:r>
      <w:r w:rsidR="00A66092" w:rsidRPr="00DD6D43">
        <w:rPr>
          <w:rFonts w:ascii="Arial" w:eastAsia="宋体" w:hAnsi="Arial" w:cs="Arial"/>
        </w:rPr>
        <w:t>加工品</w:t>
      </w:r>
      <w:r w:rsidR="00A66092" w:rsidRPr="008A08B6">
        <w:rPr>
          <w:rFonts w:ascii="宋体" w:eastAsia="宋体" w:hAnsi="宋体" w:cs="Arial"/>
        </w:rPr>
        <w:t>”</w:t>
      </w:r>
      <w:r w:rsidR="00A66092" w:rsidRPr="00DD6D43">
        <w:rPr>
          <w:rFonts w:ascii="Arial" w:eastAsia="宋体" w:hAnsi="Arial" w:cs="Arial"/>
        </w:rPr>
        <w:t>。</w:t>
      </w:r>
    </w:p>
    <w:p w:rsidR="00E049CB" w:rsidRPr="00DD6D43" w:rsidRDefault="00E049CB" w:rsidP="00DD6D43">
      <w:pPr>
        <w:snapToGrid w:val="0"/>
        <w:spacing w:line="300" w:lineRule="auto"/>
        <w:rPr>
          <w:rFonts w:ascii="Arial" w:eastAsia="宋体" w:hAnsi="Arial" w:cs="Arial"/>
        </w:rPr>
      </w:pPr>
    </w:p>
    <w:p w:rsidR="0030027B" w:rsidRDefault="0030027B">
      <w:pPr>
        <w:widowControl/>
        <w:jc w:val="left"/>
        <w:rPr>
          <w:rFonts w:ascii="Arial" w:eastAsia="宋体" w:hAnsi="Arial" w:cs="Arial"/>
        </w:rPr>
      </w:pPr>
      <w:r>
        <w:rPr>
          <w:rFonts w:ascii="Arial" w:eastAsia="宋体" w:hAnsi="Arial" w:cs="Arial"/>
        </w:rPr>
        <w:br w:type="page"/>
      </w:r>
    </w:p>
    <w:p w:rsidR="00E049CB" w:rsidRPr="00DD6D43" w:rsidRDefault="00A66092" w:rsidP="00DD6D43">
      <w:pPr>
        <w:snapToGrid w:val="0"/>
        <w:spacing w:line="300" w:lineRule="auto"/>
        <w:rPr>
          <w:rFonts w:ascii="Arial" w:eastAsia="宋体" w:hAnsi="Arial" w:cs="Arial"/>
        </w:rPr>
      </w:pPr>
      <w:r w:rsidRPr="00DD6D43">
        <w:rPr>
          <w:rFonts w:ascii="Arial" w:eastAsia="宋体" w:hAnsi="Arial" w:cs="Arial"/>
        </w:rPr>
        <w:lastRenderedPageBreak/>
        <w:t>在某些情况下，</w:t>
      </w:r>
      <w:r w:rsidR="00AE41E4" w:rsidRPr="00DD6D43">
        <w:rPr>
          <w:rFonts w:ascii="Arial" w:eastAsia="宋体" w:hAnsi="Arial" w:cs="Arial"/>
        </w:rPr>
        <w:t>FDA</w:t>
      </w:r>
      <w:r w:rsidR="00AE41E4" w:rsidRPr="00DD6D43">
        <w:rPr>
          <w:rFonts w:ascii="Arial" w:eastAsia="宋体" w:hAnsi="Arial" w:cs="Arial"/>
        </w:rPr>
        <w:t>的</w:t>
      </w:r>
      <w:r w:rsidR="00983B8E">
        <w:rPr>
          <w:rFonts w:ascii="Arial" w:eastAsia="宋体" w:hAnsi="Arial" w:cs="Arial"/>
        </w:rPr>
        <w:t>研究者</w:t>
      </w:r>
      <w:r w:rsidR="00AE41E4" w:rsidRPr="00DD6D43">
        <w:rPr>
          <w:rFonts w:ascii="Arial" w:eastAsia="宋体" w:hAnsi="Arial" w:cs="Arial"/>
        </w:rPr>
        <w:t>在质量体系检查期间可能会要求审查相同</w:t>
      </w:r>
      <w:r w:rsidR="00287836" w:rsidRPr="00DD6D43">
        <w:rPr>
          <w:rFonts w:ascii="Arial" w:eastAsia="宋体" w:hAnsi="Arial" w:cs="Arial"/>
        </w:rPr>
        <w:t>文件。质量体系检查人员的兴趣在于评估</w:t>
      </w:r>
      <w:r w:rsidR="00A849A2">
        <w:rPr>
          <w:rFonts w:ascii="Arial" w:eastAsia="宋体" w:hAnsi="Arial" w:cs="Arial"/>
        </w:rPr>
        <w:t>贵公司</w:t>
      </w:r>
      <w:r w:rsidR="00287836" w:rsidRPr="00DD6D43">
        <w:rPr>
          <w:rFonts w:ascii="Arial" w:eastAsia="宋体" w:hAnsi="Arial" w:cs="Arial"/>
        </w:rPr>
        <w:t>质量体系的适当性</w:t>
      </w:r>
      <w:r w:rsidR="00F431B1" w:rsidRPr="00DD6D43">
        <w:rPr>
          <w:rFonts w:ascii="Arial" w:eastAsia="宋体" w:hAnsi="Arial" w:cs="Arial"/>
        </w:rPr>
        <w:t>和</w:t>
      </w:r>
      <w:r w:rsidR="00443A0E" w:rsidRPr="00DD6D43">
        <w:rPr>
          <w:rFonts w:ascii="Arial" w:eastAsia="宋体" w:hAnsi="Arial" w:cs="Arial"/>
        </w:rPr>
        <w:t>公司</w:t>
      </w:r>
      <w:r w:rsidR="000863F7" w:rsidRPr="00DD6D43">
        <w:rPr>
          <w:rFonts w:ascii="Arial" w:eastAsia="宋体" w:hAnsi="Arial" w:cs="Arial"/>
        </w:rPr>
        <w:t>目前遵从备有证明文件的质量体系流程的程度。</w:t>
      </w:r>
      <w:r w:rsidR="00F431B1" w:rsidRPr="00DD6D43">
        <w:rPr>
          <w:rFonts w:ascii="Arial" w:eastAsia="宋体" w:hAnsi="Arial" w:cs="Arial"/>
        </w:rPr>
        <w:t>在</w:t>
      </w:r>
      <w:r w:rsidR="00F431B1" w:rsidRPr="00DD6D43">
        <w:rPr>
          <w:rFonts w:ascii="Arial" w:eastAsia="宋体" w:hAnsi="Arial" w:cs="Arial"/>
        </w:rPr>
        <w:t>510</w:t>
      </w:r>
      <w:r w:rsidR="00C0656C">
        <w:rPr>
          <w:rFonts w:ascii="Arial" w:eastAsia="宋体" w:hAnsi="Arial" w:cs="Arial"/>
        </w:rPr>
        <w:t>（</w:t>
      </w:r>
      <w:r w:rsidR="00F431B1" w:rsidRPr="00DD6D43">
        <w:rPr>
          <w:rFonts w:ascii="Arial" w:eastAsia="宋体" w:hAnsi="Arial" w:cs="Arial"/>
        </w:rPr>
        <w:t>k</w:t>
      </w:r>
      <w:r w:rsidR="00C0656C">
        <w:rPr>
          <w:rFonts w:ascii="Arial" w:eastAsia="宋体" w:hAnsi="Arial" w:cs="Arial"/>
        </w:rPr>
        <w:t>）</w:t>
      </w:r>
      <w:r w:rsidR="00F431B1" w:rsidRPr="00DD6D43">
        <w:rPr>
          <w:rFonts w:ascii="Arial" w:eastAsia="宋体" w:hAnsi="Arial" w:cs="Arial"/>
        </w:rPr>
        <w:t>审查过程中，</w:t>
      </w:r>
      <w:r w:rsidR="00F431B1" w:rsidRPr="00DD6D43">
        <w:rPr>
          <w:rFonts w:ascii="Arial" w:eastAsia="宋体" w:hAnsi="Arial" w:cs="Arial"/>
        </w:rPr>
        <w:t>FDA</w:t>
      </w:r>
      <w:r w:rsidR="00F431B1" w:rsidRPr="00DD6D43">
        <w:rPr>
          <w:rFonts w:ascii="Arial" w:eastAsia="宋体" w:hAnsi="Arial" w:cs="Arial"/>
        </w:rPr>
        <w:t>的兴趣在于</w:t>
      </w:r>
      <w:r w:rsidR="00983B8E">
        <w:rPr>
          <w:rFonts w:ascii="Arial" w:eastAsia="宋体" w:hAnsi="Arial" w:cs="Arial" w:hint="eastAsia"/>
        </w:rPr>
        <w:t>决定</w:t>
      </w:r>
      <w:r w:rsidR="001F305B" w:rsidRPr="00DD6D43">
        <w:rPr>
          <w:rFonts w:ascii="Arial" w:eastAsia="宋体" w:hAnsi="Arial" w:cs="Arial"/>
        </w:rPr>
        <w:t>公司关于安全性和有效性的工程与临床判断是否合理。</w:t>
      </w:r>
    </w:p>
    <w:p w:rsidR="00D26799" w:rsidRPr="00DD6D43" w:rsidRDefault="00D26799" w:rsidP="00DD6D43">
      <w:pPr>
        <w:snapToGrid w:val="0"/>
        <w:spacing w:line="300" w:lineRule="auto"/>
        <w:rPr>
          <w:rFonts w:ascii="Arial" w:eastAsia="宋体" w:hAnsi="Arial" w:cs="Arial"/>
        </w:rPr>
      </w:pPr>
    </w:p>
    <w:p w:rsidR="00D26799" w:rsidRPr="00DD6D43" w:rsidRDefault="005500C8" w:rsidP="00DD6D43">
      <w:pPr>
        <w:snapToGrid w:val="0"/>
        <w:spacing w:line="300" w:lineRule="auto"/>
        <w:rPr>
          <w:rFonts w:ascii="Arial" w:eastAsia="宋体" w:hAnsi="Arial" w:cs="Arial"/>
        </w:rPr>
      </w:pPr>
      <w:r w:rsidRPr="00DD6D43">
        <w:rPr>
          <w:rFonts w:ascii="Arial" w:eastAsia="宋体" w:hAnsi="Arial" w:cs="Arial"/>
        </w:rPr>
        <w:t>为此目的，在</w:t>
      </w:r>
      <w:r w:rsidR="00A849A2">
        <w:rPr>
          <w:rFonts w:ascii="Arial" w:eastAsia="宋体" w:hAnsi="Arial" w:cs="Arial"/>
        </w:rPr>
        <w:t>贵公司</w:t>
      </w:r>
      <w:r w:rsidRPr="00DD6D43">
        <w:rPr>
          <w:rFonts w:ascii="Arial" w:eastAsia="宋体" w:hAnsi="Arial" w:cs="Arial"/>
        </w:rPr>
        <w:t>提交的</w:t>
      </w:r>
      <w:r w:rsidR="00125B99">
        <w:rPr>
          <w:rFonts w:ascii="Arial" w:eastAsia="宋体" w:hAnsi="Arial" w:cs="Arial"/>
        </w:rPr>
        <w:t>提交资料</w:t>
      </w:r>
      <w:r w:rsidRPr="00DD6D43">
        <w:rPr>
          <w:rFonts w:ascii="Arial" w:eastAsia="宋体" w:hAnsi="Arial" w:cs="Arial"/>
        </w:rPr>
        <w:t>中应包含风险管理报告。另外应提交</w:t>
      </w:r>
      <w:r w:rsidR="005A74B0" w:rsidRPr="00DD6D43">
        <w:rPr>
          <w:rFonts w:ascii="Arial" w:eastAsia="宋体" w:hAnsi="Arial" w:cs="Arial"/>
        </w:rPr>
        <w:t>支持性</w:t>
      </w:r>
      <w:r w:rsidRPr="00DD6D43">
        <w:rPr>
          <w:rFonts w:ascii="Arial" w:eastAsia="宋体" w:hAnsi="Arial" w:cs="Arial"/>
        </w:rPr>
        <w:t>证明文件</w:t>
      </w:r>
      <w:r w:rsidR="00983B8E">
        <w:rPr>
          <w:rFonts w:ascii="Arial" w:eastAsia="宋体" w:hAnsi="Arial" w:cs="Arial" w:hint="eastAsia"/>
        </w:rPr>
        <w:t>来</w:t>
      </w:r>
      <w:r w:rsidRPr="00DD6D43">
        <w:rPr>
          <w:rFonts w:ascii="Arial" w:eastAsia="宋体" w:hAnsi="Arial" w:cs="Arial"/>
        </w:rPr>
        <w:t>证明</w:t>
      </w:r>
      <w:r w:rsidR="00106E49" w:rsidRPr="00DD6D43">
        <w:rPr>
          <w:rFonts w:ascii="Arial" w:eastAsia="宋体" w:hAnsi="Arial" w:cs="Arial"/>
        </w:rPr>
        <w:t>风险管理活动的结果已延伸到设计中。在任何情况下，</w:t>
      </w:r>
      <w:r w:rsidR="005A74B0" w:rsidRPr="00DD6D43">
        <w:rPr>
          <w:rFonts w:ascii="Arial" w:eastAsia="宋体" w:hAnsi="Arial" w:cs="Arial"/>
        </w:rPr>
        <w:t>支持性</w:t>
      </w:r>
      <w:r w:rsidR="00106E49" w:rsidRPr="00DD6D43">
        <w:rPr>
          <w:rFonts w:ascii="Arial" w:eastAsia="宋体" w:hAnsi="Arial" w:cs="Arial"/>
        </w:rPr>
        <w:t>证明文件中均应包含用户手册、</w:t>
      </w:r>
      <w:r w:rsidR="008952FD" w:rsidRPr="00DD6D43">
        <w:rPr>
          <w:rFonts w:ascii="Arial" w:eastAsia="宋体" w:hAnsi="Arial" w:cs="Arial"/>
        </w:rPr>
        <w:t>对系统架构的描述、对主要系统组件的要求文件与</w:t>
      </w:r>
      <w:r w:rsidR="00983B8E">
        <w:rPr>
          <w:rFonts w:ascii="Arial" w:eastAsia="宋体" w:hAnsi="Arial" w:cs="Arial" w:hint="eastAsia"/>
        </w:rPr>
        <w:t>所选</w:t>
      </w:r>
      <w:r w:rsidR="008952FD" w:rsidRPr="00DD6D43">
        <w:rPr>
          <w:rFonts w:ascii="Arial" w:eastAsia="宋体" w:hAnsi="Arial" w:cs="Arial"/>
        </w:rPr>
        <w:t>的验证和</w:t>
      </w:r>
      <w:r w:rsidR="00350CFD" w:rsidRPr="00DD6D43">
        <w:rPr>
          <w:rFonts w:ascii="Arial" w:eastAsia="宋体" w:hAnsi="Arial" w:cs="Arial"/>
        </w:rPr>
        <w:t>确认文件。在下面的段落中对这些内容均做出了描述。</w:t>
      </w:r>
    </w:p>
    <w:p w:rsidR="00D26799" w:rsidRPr="00DD6D43" w:rsidRDefault="00D26799" w:rsidP="00DD6D43">
      <w:pPr>
        <w:snapToGrid w:val="0"/>
        <w:spacing w:line="300" w:lineRule="auto"/>
        <w:rPr>
          <w:rFonts w:ascii="Arial" w:eastAsia="宋体" w:hAnsi="Arial" w:cs="Arial"/>
        </w:rPr>
      </w:pPr>
    </w:p>
    <w:p w:rsidR="00253965" w:rsidRPr="0030027B" w:rsidRDefault="00B45F73" w:rsidP="0030027B">
      <w:pPr>
        <w:pStyle w:val="a7"/>
        <w:numPr>
          <w:ilvl w:val="0"/>
          <w:numId w:val="12"/>
        </w:numPr>
        <w:snapToGrid w:val="0"/>
        <w:spacing w:line="300" w:lineRule="auto"/>
        <w:ind w:firstLineChars="0"/>
        <w:rPr>
          <w:rFonts w:ascii="Arial" w:eastAsia="宋体" w:hAnsi="Arial" w:cs="Arial"/>
        </w:rPr>
      </w:pPr>
      <w:r w:rsidRPr="0030027B">
        <w:rPr>
          <w:rFonts w:ascii="Arial" w:eastAsia="宋体" w:hAnsi="Arial" w:cs="Arial"/>
        </w:rPr>
        <w:t>风险管理报告</w:t>
      </w:r>
    </w:p>
    <w:p w:rsidR="00B45F73" w:rsidRPr="00DD6D43" w:rsidRDefault="00B45F73" w:rsidP="00DD6D43">
      <w:pPr>
        <w:snapToGrid w:val="0"/>
        <w:spacing w:line="300" w:lineRule="auto"/>
        <w:rPr>
          <w:rFonts w:ascii="Arial" w:eastAsia="宋体" w:hAnsi="Arial" w:cs="Arial"/>
        </w:rPr>
      </w:pPr>
    </w:p>
    <w:p w:rsidR="00B45F73" w:rsidRPr="00DD6D43" w:rsidRDefault="00800D54" w:rsidP="00DD6D43">
      <w:pPr>
        <w:snapToGrid w:val="0"/>
        <w:spacing w:line="300" w:lineRule="auto"/>
        <w:rPr>
          <w:rFonts w:ascii="Arial" w:eastAsia="宋体" w:hAnsi="Arial" w:cs="Arial"/>
        </w:rPr>
      </w:pPr>
      <w:r w:rsidRPr="00DD6D43">
        <w:rPr>
          <w:rFonts w:ascii="Arial" w:eastAsia="宋体" w:hAnsi="Arial" w:cs="Arial"/>
        </w:rPr>
        <w:t>在</w:t>
      </w:r>
      <w:r w:rsidR="00125B99">
        <w:rPr>
          <w:rFonts w:ascii="Arial" w:eastAsia="宋体" w:hAnsi="Arial" w:cs="Arial"/>
        </w:rPr>
        <w:t>提交资料</w:t>
      </w:r>
      <w:r w:rsidRPr="00DD6D43">
        <w:rPr>
          <w:rFonts w:ascii="Arial" w:eastAsia="宋体" w:hAnsi="Arial" w:cs="Arial"/>
        </w:rPr>
        <w:t>中应包含风险管理报告。该报告对与</w:t>
      </w:r>
      <w:r w:rsidR="00C0656C">
        <w:rPr>
          <w:rFonts w:ascii="Arial" w:eastAsia="宋体" w:hAnsi="Arial" w:cs="Arial"/>
        </w:rPr>
        <w:t>器械</w:t>
      </w:r>
      <w:r w:rsidRPr="00DD6D43">
        <w:rPr>
          <w:rFonts w:ascii="Arial" w:eastAsia="宋体" w:hAnsi="Arial" w:cs="Arial"/>
        </w:rPr>
        <w:t>安全性有关的风险管理活动的结果进行了总结。在风险管理报告中应列出与使用</w:t>
      </w:r>
      <w:r w:rsidR="00C0656C">
        <w:rPr>
          <w:rFonts w:ascii="Arial" w:eastAsia="宋体" w:hAnsi="Arial" w:cs="Arial"/>
        </w:rPr>
        <w:t>器械</w:t>
      </w:r>
      <w:r w:rsidRPr="00DD6D43">
        <w:rPr>
          <w:rFonts w:ascii="Arial" w:eastAsia="宋体" w:hAnsi="Arial" w:cs="Arial"/>
        </w:rPr>
        <w:t>有关的</w:t>
      </w:r>
      <w:r w:rsidR="00983B8E">
        <w:rPr>
          <w:rFonts w:ascii="Arial" w:eastAsia="宋体" w:hAnsi="Arial" w:cs="Arial" w:hint="eastAsia"/>
        </w:rPr>
        <w:t>经</w:t>
      </w:r>
      <w:r w:rsidR="000C3232" w:rsidRPr="00DD6D43">
        <w:rPr>
          <w:rFonts w:ascii="Arial" w:eastAsia="宋体" w:hAnsi="Arial" w:cs="Arial"/>
        </w:rPr>
        <w:t>确认</w:t>
      </w:r>
      <w:r w:rsidR="00983B8E">
        <w:rPr>
          <w:rFonts w:ascii="Arial" w:eastAsia="宋体" w:hAnsi="Arial" w:cs="Arial" w:hint="eastAsia"/>
        </w:rPr>
        <w:t>的</w:t>
      </w:r>
      <w:r w:rsidR="000C3232" w:rsidRPr="00DD6D43">
        <w:rPr>
          <w:rFonts w:ascii="Arial" w:eastAsia="宋体" w:hAnsi="Arial" w:cs="Arial"/>
        </w:rPr>
        <w:t>安全危害。</w:t>
      </w:r>
      <w:r w:rsidR="00983B8E">
        <w:rPr>
          <w:rFonts w:ascii="Arial" w:eastAsia="宋体" w:hAnsi="Arial" w:cs="Arial" w:hint="eastAsia"/>
        </w:rPr>
        <w:t>对于</w:t>
      </w:r>
      <w:r w:rsidR="000C3232" w:rsidRPr="00DD6D43">
        <w:rPr>
          <w:rFonts w:ascii="Arial" w:eastAsia="宋体" w:hAnsi="Arial" w:cs="Arial"/>
        </w:rPr>
        <w:t>列出的每种危害，在报告中均应指出启始原因、控制风险所用方法与采取减轻措施前后的</w:t>
      </w:r>
      <w:r w:rsidR="008A093F" w:rsidRPr="00DD6D43">
        <w:rPr>
          <w:rFonts w:ascii="Arial" w:eastAsia="宋体" w:hAnsi="Arial" w:cs="Arial"/>
        </w:rPr>
        <w:t>风险水平。如果风险管理报告与支持</w:t>
      </w:r>
      <w:r w:rsidR="005A74B0" w:rsidRPr="00DD6D43">
        <w:rPr>
          <w:rFonts w:ascii="Arial" w:eastAsia="宋体" w:hAnsi="Arial" w:cs="Arial"/>
        </w:rPr>
        <w:t>性</w:t>
      </w:r>
      <w:r w:rsidR="008A093F" w:rsidRPr="00DD6D43">
        <w:rPr>
          <w:rFonts w:ascii="Arial" w:eastAsia="宋体" w:hAnsi="Arial" w:cs="Arial"/>
        </w:rPr>
        <w:t>文件</w:t>
      </w:r>
      <w:r w:rsidR="000A3C4F" w:rsidRPr="00DD6D43">
        <w:rPr>
          <w:rFonts w:ascii="Arial" w:eastAsia="宋体" w:hAnsi="Arial" w:cs="Arial"/>
        </w:rPr>
        <w:t>交叉引用，将会有助于</w:t>
      </w:r>
      <w:r w:rsidR="000A3C4F" w:rsidRPr="00DD6D43">
        <w:rPr>
          <w:rFonts w:ascii="Arial" w:eastAsia="宋体" w:hAnsi="Arial" w:cs="Arial"/>
        </w:rPr>
        <w:t>FDA</w:t>
      </w:r>
      <w:r w:rsidR="000A3C4F" w:rsidRPr="00DD6D43">
        <w:rPr>
          <w:rFonts w:ascii="Arial" w:eastAsia="宋体" w:hAnsi="Arial" w:cs="Arial"/>
        </w:rPr>
        <w:t>的审查。这些支持</w:t>
      </w:r>
      <w:r w:rsidR="005A74B0" w:rsidRPr="00DD6D43">
        <w:rPr>
          <w:rFonts w:ascii="Arial" w:eastAsia="宋体" w:hAnsi="Arial" w:cs="Arial"/>
        </w:rPr>
        <w:t>性</w:t>
      </w:r>
      <w:r w:rsidR="000A3C4F" w:rsidRPr="00DD6D43">
        <w:rPr>
          <w:rFonts w:ascii="Arial" w:eastAsia="宋体" w:hAnsi="Arial" w:cs="Arial"/>
        </w:rPr>
        <w:t>文件包括</w:t>
      </w:r>
      <w:r w:rsidR="008E5468" w:rsidRPr="00DD6D43">
        <w:rPr>
          <w:rFonts w:ascii="Arial" w:eastAsia="宋体" w:hAnsi="Arial" w:cs="Arial"/>
        </w:rPr>
        <w:t>要求文件、测试规程和测试结果。这些测试结果</w:t>
      </w:r>
      <w:r w:rsidR="00896CE0" w:rsidRPr="00DD6D43">
        <w:rPr>
          <w:rFonts w:ascii="Arial" w:eastAsia="宋体" w:hAnsi="Arial" w:cs="Arial"/>
        </w:rPr>
        <w:t>应</w:t>
      </w:r>
      <w:r w:rsidR="008E5468" w:rsidRPr="00DD6D43">
        <w:rPr>
          <w:rFonts w:ascii="Arial" w:eastAsia="宋体" w:hAnsi="Arial" w:cs="Arial"/>
        </w:rPr>
        <w:t>表明</w:t>
      </w:r>
      <w:r w:rsidR="00896CE0" w:rsidRPr="00DD6D43">
        <w:rPr>
          <w:rFonts w:ascii="Arial" w:eastAsia="宋体" w:hAnsi="Arial" w:cs="Arial"/>
        </w:rPr>
        <w:t>特殊风险控制措施已成功转化为</w:t>
      </w:r>
      <w:r w:rsidR="00C0656C">
        <w:rPr>
          <w:rFonts w:ascii="Arial" w:eastAsia="宋体" w:hAnsi="Arial" w:cs="Arial"/>
        </w:rPr>
        <w:t>器械</w:t>
      </w:r>
      <w:r w:rsidR="00896CE0" w:rsidRPr="00DD6D43">
        <w:rPr>
          <w:rFonts w:ascii="Arial" w:eastAsia="宋体" w:hAnsi="Arial" w:cs="Arial"/>
        </w:rPr>
        <w:t>要求且均得到了</w:t>
      </w:r>
      <w:r w:rsidR="00983B8E">
        <w:rPr>
          <w:rFonts w:ascii="Arial" w:eastAsia="宋体" w:hAnsi="Arial" w:cs="Arial" w:hint="eastAsia"/>
        </w:rPr>
        <w:t>适当的</w:t>
      </w:r>
      <w:r w:rsidR="00896CE0" w:rsidRPr="00DD6D43">
        <w:rPr>
          <w:rFonts w:ascii="Arial" w:eastAsia="宋体" w:hAnsi="Arial" w:cs="Arial"/>
        </w:rPr>
        <w:t>验证或确认。</w:t>
      </w:r>
    </w:p>
    <w:p w:rsidR="00253965" w:rsidRPr="00DD6D43" w:rsidRDefault="00253965" w:rsidP="00DD6D43">
      <w:pPr>
        <w:snapToGrid w:val="0"/>
        <w:spacing w:line="300" w:lineRule="auto"/>
        <w:rPr>
          <w:rFonts w:ascii="Arial" w:eastAsia="宋体" w:hAnsi="Arial" w:cs="Arial"/>
        </w:rPr>
      </w:pPr>
    </w:p>
    <w:p w:rsidR="00B45F73" w:rsidRPr="00DD6D43" w:rsidRDefault="0036087A" w:rsidP="00DD6D43">
      <w:pPr>
        <w:snapToGrid w:val="0"/>
        <w:spacing w:line="300" w:lineRule="auto"/>
        <w:rPr>
          <w:rFonts w:ascii="Arial" w:eastAsia="宋体" w:hAnsi="Arial" w:cs="Arial"/>
        </w:rPr>
      </w:pPr>
      <w:r w:rsidRPr="00DD6D43">
        <w:rPr>
          <w:rFonts w:ascii="Arial" w:eastAsia="宋体" w:hAnsi="Arial" w:cs="Arial"/>
        </w:rPr>
        <w:t>风险管理报</w:t>
      </w:r>
      <w:r w:rsidR="001E64D8" w:rsidRPr="00DD6D43">
        <w:rPr>
          <w:rFonts w:ascii="Arial" w:eastAsia="宋体" w:hAnsi="Arial" w:cs="Arial"/>
        </w:rPr>
        <w:t>告可以任何合理格式予以提交。例如，以表格或叙述性格式呈现信息，可酌情定量或定性表达风险水平。</w:t>
      </w:r>
      <w:r w:rsidR="00A849A2">
        <w:rPr>
          <w:rFonts w:ascii="Arial" w:eastAsia="宋体" w:hAnsi="Arial" w:cs="Arial"/>
        </w:rPr>
        <w:t>贵公司</w:t>
      </w:r>
      <w:r w:rsidR="001E64D8" w:rsidRPr="00DD6D43">
        <w:rPr>
          <w:rFonts w:ascii="Arial" w:eastAsia="宋体" w:hAnsi="Arial" w:cs="Arial"/>
        </w:rPr>
        <w:t>选择的格式很可能</w:t>
      </w:r>
      <w:r w:rsidR="002B6AC8" w:rsidRPr="00DD6D43">
        <w:rPr>
          <w:rFonts w:ascii="Arial" w:eastAsia="宋体" w:hAnsi="Arial" w:cs="Arial"/>
        </w:rPr>
        <w:t>会受到公司风险管理流程的影响。</w:t>
      </w:r>
    </w:p>
    <w:p w:rsidR="0036087A" w:rsidRPr="00DD6D43" w:rsidRDefault="0036087A" w:rsidP="00DD6D43">
      <w:pPr>
        <w:snapToGrid w:val="0"/>
        <w:spacing w:line="300" w:lineRule="auto"/>
        <w:rPr>
          <w:rFonts w:ascii="Arial" w:eastAsia="宋体" w:hAnsi="Arial" w:cs="Arial"/>
        </w:rPr>
      </w:pPr>
    </w:p>
    <w:p w:rsidR="00253965" w:rsidRPr="00DD6D43" w:rsidRDefault="00086EB9" w:rsidP="00EE4D05">
      <w:pPr>
        <w:pStyle w:val="a7"/>
        <w:numPr>
          <w:ilvl w:val="0"/>
          <w:numId w:val="12"/>
        </w:numPr>
        <w:snapToGrid w:val="0"/>
        <w:spacing w:line="300" w:lineRule="auto"/>
        <w:ind w:firstLineChars="0"/>
        <w:rPr>
          <w:rFonts w:ascii="Arial" w:eastAsia="宋体" w:hAnsi="Arial" w:cs="Arial"/>
        </w:rPr>
      </w:pPr>
      <w:r w:rsidRPr="00DD6D43">
        <w:rPr>
          <w:rFonts w:ascii="Arial" w:eastAsia="宋体" w:hAnsi="Arial" w:cs="Arial"/>
        </w:rPr>
        <w:t>系统架构</w:t>
      </w:r>
    </w:p>
    <w:p w:rsidR="00086EB9" w:rsidRPr="00DD6D43" w:rsidRDefault="00086EB9" w:rsidP="00DD6D43">
      <w:pPr>
        <w:snapToGrid w:val="0"/>
        <w:spacing w:line="300" w:lineRule="auto"/>
        <w:rPr>
          <w:rFonts w:ascii="Arial" w:eastAsia="宋体" w:hAnsi="Arial" w:cs="Arial"/>
        </w:rPr>
      </w:pPr>
    </w:p>
    <w:p w:rsidR="00086EB9" w:rsidRPr="00DD6D43" w:rsidRDefault="00086EB9" w:rsidP="00DD6D43">
      <w:pPr>
        <w:snapToGrid w:val="0"/>
        <w:spacing w:line="300" w:lineRule="auto"/>
        <w:rPr>
          <w:rFonts w:ascii="Arial" w:eastAsia="宋体" w:hAnsi="Arial" w:cs="Arial"/>
        </w:rPr>
      </w:pPr>
      <w:r w:rsidRPr="00DD6D43">
        <w:rPr>
          <w:rFonts w:ascii="Arial" w:eastAsia="宋体" w:hAnsi="Arial" w:cs="Arial"/>
        </w:rPr>
        <w:t>在</w:t>
      </w:r>
      <w:r w:rsidR="00A849A2">
        <w:rPr>
          <w:rFonts w:ascii="Arial" w:eastAsia="宋体" w:hAnsi="Arial" w:cs="Arial"/>
        </w:rPr>
        <w:t>贵公司</w:t>
      </w:r>
      <w:r w:rsidRPr="00DD6D43">
        <w:rPr>
          <w:rFonts w:ascii="Arial" w:eastAsia="宋体" w:hAnsi="Arial" w:cs="Arial"/>
        </w:rPr>
        <w:t>的</w:t>
      </w:r>
      <w:r w:rsidR="00125B99">
        <w:rPr>
          <w:rFonts w:ascii="Arial" w:eastAsia="宋体" w:hAnsi="Arial" w:cs="Arial"/>
        </w:rPr>
        <w:t>提交资料</w:t>
      </w:r>
      <w:r w:rsidRPr="00DD6D43">
        <w:rPr>
          <w:rFonts w:ascii="Arial" w:eastAsia="宋体" w:hAnsi="Arial" w:cs="Arial"/>
        </w:rPr>
        <w:t>中应对系统的主要组件做出描述</w:t>
      </w:r>
      <w:r w:rsidR="00983B8E">
        <w:rPr>
          <w:rFonts w:ascii="Arial" w:eastAsia="宋体" w:hAnsi="Arial" w:cs="Arial" w:hint="eastAsia"/>
        </w:rPr>
        <w:t>，</w:t>
      </w:r>
      <w:r w:rsidR="00C55CA1" w:rsidRPr="00DD6D43">
        <w:rPr>
          <w:rFonts w:ascii="Arial" w:eastAsia="宋体" w:hAnsi="Arial" w:cs="Arial"/>
        </w:rPr>
        <w:t>并指出功能要求是如何</w:t>
      </w:r>
      <w:r w:rsidR="00983B8E">
        <w:rPr>
          <w:rFonts w:ascii="Arial" w:eastAsia="宋体" w:hAnsi="Arial" w:cs="Arial" w:hint="eastAsia"/>
        </w:rPr>
        <w:t>在组件</w:t>
      </w:r>
      <w:r w:rsidR="00C55CA1" w:rsidRPr="00DD6D43">
        <w:rPr>
          <w:rFonts w:ascii="Arial" w:eastAsia="宋体" w:hAnsi="Arial" w:cs="Arial"/>
        </w:rPr>
        <w:t>之间分配的。这可能与列出每个系统组件所</w:t>
      </w:r>
      <w:r w:rsidR="0019656C" w:rsidRPr="00DD6D43">
        <w:rPr>
          <w:rFonts w:ascii="Arial" w:eastAsia="宋体" w:hAnsi="Arial" w:cs="Arial"/>
        </w:rPr>
        <w:t>执行主要功能的方块图一样简单。</w:t>
      </w:r>
    </w:p>
    <w:p w:rsidR="00253965" w:rsidRPr="00DD6D43" w:rsidRDefault="00253965" w:rsidP="00DD6D43">
      <w:pPr>
        <w:snapToGrid w:val="0"/>
        <w:spacing w:line="300" w:lineRule="auto"/>
        <w:rPr>
          <w:rFonts w:ascii="Arial" w:eastAsia="宋体" w:hAnsi="Arial" w:cs="Arial"/>
        </w:rPr>
      </w:pPr>
    </w:p>
    <w:p w:rsidR="00253965" w:rsidRPr="00DD6D43" w:rsidRDefault="008202BC" w:rsidP="00EE4D05">
      <w:pPr>
        <w:pStyle w:val="a7"/>
        <w:numPr>
          <w:ilvl w:val="0"/>
          <w:numId w:val="12"/>
        </w:numPr>
        <w:snapToGrid w:val="0"/>
        <w:spacing w:line="300" w:lineRule="auto"/>
        <w:ind w:firstLineChars="0"/>
        <w:rPr>
          <w:rFonts w:ascii="Arial" w:eastAsia="宋体" w:hAnsi="Arial" w:cs="Arial"/>
        </w:rPr>
      </w:pPr>
      <w:r w:rsidRPr="00DD6D43">
        <w:rPr>
          <w:rFonts w:ascii="Arial" w:eastAsia="宋体" w:hAnsi="Arial" w:cs="Arial"/>
        </w:rPr>
        <w:t>要求文件</w:t>
      </w:r>
    </w:p>
    <w:p w:rsidR="00253965" w:rsidRPr="00DD6D43" w:rsidRDefault="00253965" w:rsidP="00DD6D43">
      <w:pPr>
        <w:snapToGrid w:val="0"/>
        <w:spacing w:line="300" w:lineRule="auto"/>
        <w:rPr>
          <w:rFonts w:ascii="Arial" w:eastAsia="宋体" w:hAnsi="Arial" w:cs="Arial"/>
        </w:rPr>
      </w:pPr>
    </w:p>
    <w:p w:rsidR="008202BC" w:rsidRPr="00DD6D43" w:rsidRDefault="008202BC" w:rsidP="00DD6D43">
      <w:pPr>
        <w:snapToGrid w:val="0"/>
        <w:spacing w:line="300" w:lineRule="auto"/>
        <w:rPr>
          <w:rFonts w:ascii="Arial" w:eastAsia="宋体" w:hAnsi="Arial" w:cs="Arial"/>
        </w:rPr>
      </w:pPr>
      <w:r w:rsidRPr="00DD6D43">
        <w:rPr>
          <w:rFonts w:ascii="Arial" w:eastAsia="宋体" w:hAnsi="Arial" w:cs="Arial"/>
        </w:rPr>
        <w:t>在每个</w:t>
      </w:r>
      <w:r w:rsidR="00125B99">
        <w:rPr>
          <w:rFonts w:ascii="Arial" w:eastAsia="宋体" w:hAnsi="Arial" w:cs="Arial"/>
        </w:rPr>
        <w:t>提交资料</w:t>
      </w:r>
      <w:r w:rsidRPr="00DD6D43">
        <w:rPr>
          <w:rFonts w:ascii="Arial" w:eastAsia="宋体" w:hAnsi="Arial" w:cs="Arial"/>
        </w:rPr>
        <w:t>中均应包含</w:t>
      </w:r>
      <w:r w:rsidR="00125B99">
        <w:rPr>
          <w:rFonts w:ascii="Arial" w:eastAsia="宋体" w:hAnsi="Arial" w:cs="Arial" w:hint="eastAsia"/>
        </w:rPr>
        <w:t>在</w:t>
      </w:r>
      <w:r w:rsidRPr="00DD6D43">
        <w:rPr>
          <w:rFonts w:ascii="Arial" w:eastAsia="宋体" w:hAnsi="Arial" w:cs="Arial"/>
        </w:rPr>
        <w:t>工程</w:t>
      </w:r>
      <w:r w:rsidR="00125B99">
        <w:rPr>
          <w:rFonts w:ascii="Arial" w:eastAsia="宋体" w:hAnsi="Arial" w:cs="Arial" w:hint="eastAsia"/>
        </w:rPr>
        <w:t>方面</w:t>
      </w:r>
      <w:r w:rsidR="001D1EC4" w:rsidRPr="00DD6D43">
        <w:rPr>
          <w:rFonts w:ascii="Arial" w:eastAsia="宋体" w:hAnsi="Arial" w:cs="Arial"/>
        </w:rPr>
        <w:t>规定系统的功能、性能和接口特征的要求文件（即设计输入过程中产生的文件）。</w:t>
      </w:r>
      <w:r w:rsidR="00A849A2">
        <w:rPr>
          <w:rFonts w:ascii="Arial" w:eastAsia="宋体" w:hAnsi="Arial" w:cs="Arial"/>
        </w:rPr>
        <w:t>贵公司</w:t>
      </w:r>
      <w:r w:rsidR="001D1EC4" w:rsidRPr="00DD6D43">
        <w:rPr>
          <w:rFonts w:ascii="Arial" w:eastAsia="宋体" w:hAnsi="Arial" w:cs="Arial"/>
        </w:rPr>
        <w:t>可将这些文件称作</w:t>
      </w:r>
      <w:r w:rsidR="001D1EC4" w:rsidRPr="008A08B6">
        <w:rPr>
          <w:rFonts w:ascii="宋体" w:eastAsia="宋体" w:hAnsi="宋体" w:cs="Arial"/>
        </w:rPr>
        <w:t>“</w:t>
      </w:r>
      <w:r w:rsidR="001D1EC4" w:rsidRPr="00DD6D43">
        <w:rPr>
          <w:rFonts w:ascii="Arial" w:eastAsia="宋体" w:hAnsi="Arial" w:cs="Arial"/>
        </w:rPr>
        <w:t>系统</w:t>
      </w:r>
      <w:r w:rsidR="00125B99">
        <w:rPr>
          <w:rFonts w:ascii="Arial" w:eastAsia="宋体" w:hAnsi="Arial" w:cs="Arial"/>
        </w:rPr>
        <w:t>质量标准</w:t>
      </w:r>
      <w:r w:rsidR="001D1EC4" w:rsidRPr="008A08B6">
        <w:rPr>
          <w:rFonts w:ascii="宋体" w:eastAsia="宋体" w:hAnsi="宋体" w:cs="Arial"/>
        </w:rPr>
        <w:t>”</w:t>
      </w:r>
      <w:r w:rsidR="001D1EC4" w:rsidRPr="00DD6D43">
        <w:rPr>
          <w:rFonts w:ascii="Arial" w:eastAsia="宋体" w:hAnsi="Arial" w:cs="Arial"/>
        </w:rPr>
        <w:t>、</w:t>
      </w:r>
      <w:r w:rsidR="001D1EC4" w:rsidRPr="008A08B6">
        <w:rPr>
          <w:rFonts w:ascii="宋体" w:eastAsia="宋体" w:hAnsi="宋体" w:cs="Arial"/>
        </w:rPr>
        <w:t>“</w:t>
      </w:r>
      <w:r w:rsidR="001D1EC4" w:rsidRPr="00DD6D43">
        <w:rPr>
          <w:rFonts w:ascii="Arial" w:eastAsia="宋体" w:hAnsi="Arial" w:cs="Arial"/>
        </w:rPr>
        <w:t>设计要求</w:t>
      </w:r>
      <w:r w:rsidR="001D1EC4" w:rsidRPr="008A08B6">
        <w:rPr>
          <w:rFonts w:ascii="宋体" w:eastAsia="宋体" w:hAnsi="宋体" w:cs="Arial"/>
        </w:rPr>
        <w:t>”</w:t>
      </w:r>
      <w:r w:rsidR="001D1EC4" w:rsidRPr="00DD6D43">
        <w:rPr>
          <w:rFonts w:ascii="Arial" w:eastAsia="宋体" w:hAnsi="Arial" w:cs="Arial"/>
        </w:rPr>
        <w:t>、</w:t>
      </w:r>
      <w:r w:rsidR="001D1EC4" w:rsidRPr="008A08B6">
        <w:rPr>
          <w:rFonts w:ascii="宋体" w:eastAsia="宋体" w:hAnsi="宋体" w:cs="Arial"/>
        </w:rPr>
        <w:t>“</w:t>
      </w:r>
      <w:r w:rsidR="001D1EC4" w:rsidRPr="00DD6D43">
        <w:rPr>
          <w:rFonts w:ascii="Arial" w:eastAsia="宋体" w:hAnsi="Arial" w:cs="Arial"/>
        </w:rPr>
        <w:t>要求</w:t>
      </w:r>
      <w:r w:rsidR="00125B99">
        <w:rPr>
          <w:rFonts w:ascii="Arial" w:eastAsia="宋体" w:hAnsi="Arial" w:cs="Arial"/>
        </w:rPr>
        <w:t>质量标准</w:t>
      </w:r>
      <w:r w:rsidR="001D1EC4" w:rsidRPr="008A08B6">
        <w:rPr>
          <w:rFonts w:ascii="宋体" w:eastAsia="宋体" w:hAnsi="宋体" w:cs="Arial"/>
        </w:rPr>
        <w:t>”</w:t>
      </w:r>
      <w:r w:rsidR="001D1EC4" w:rsidRPr="00DD6D43">
        <w:rPr>
          <w:rFonts w:ascii="Arial" w:eastAsia="宋体" w:hAnsi="Arial" w:cs="Arial"/>
        </w:rPr>
        <w:t>或其它名称。</w:t>
      </w:r>
      <w:r w:rsidR="00593F9D" w:rsidRPr="00DD6D43">
        <w:rPr>
          <w:rFonts w:ascii="Arial" w:eastAsia="宋体" w:hAnsi="Arial" w:cs="Arial"/>
        </w:rPr>
        <w:t>在许多情况下，会有几个</w:t>
      </w:r>
      <w:r w:rsidR="00125B99">
        <w:rPr>
          <w:rFonts w:ascii="Arial" w:eastAsia="宋体" w:hAnsi="Arial" w:cs="Arial" w:hint="eastAsia"/>
        </w:rPr>
        <w:t>包括</w:t>
      </w:r>
      <w:r w:rsidR="00593F9D" w:rsidRPr="00DD6D43">
        <w:rPr>
          <w:rFonts w:ascii="Arial" w:eastAsia="宋体" w:hAnsi="Arial" w:cs="Arial"/>
        </w:rPr>
        <w:t>系统主要硬件和软件组件的此类文件。</w:t>
      </w:r>
      <w:bookmarkStart w:id="20" w:name="OLE_LINK6"/>
      <w:bookmarkStart w:id="21" w:name="OLE_LINK7"/>
      <w:r w:rsidR="00593F9D" w:rsidRPr="00DD6D43">
        <w:rPr>
          <w:rFonts w:ascii="Arial" w:eastAsia="宋体" w:hAnsi="Arial" w:cs="Arial"/>
        </w:rPr>
        <w:t>关于要求文件的更多信息，见</w:t>
      </w:r>
      <w:r w:rsidR="00593F9D" w:rsidRPr="00DD6D43">
        <w:rPr>
          <w:rFonts w:ascii="Arial" w:eastAsia="宋体" w:hAnsi="Arial" w:cs="Arial"/>
        </w:rPr>
        <w:t>FDA</w:t>
      </w:r>
      <w:r w:rsidR="00125B99">
        <w:rPr>
          <w:rFonts w:ascii="Arial" w:eastAsia="宋体" w:hAnsi="Arial" w:cs="Arial" w:hint="eastAsia"/>
        </w:rPr>
        <w:t>指导性文件</w:t>
      </w:r>
      <w:r w:rsidR="00125B99">
        <w:rPr>
          <w:rFonts w:ascii="宋体" w:eastAsia="宋体" w:hAnsi="宋体" w:cs="Arial" w:hint="eastAsia"/>
        </w:rPr>
        <w:t>《</w:t>
      </w:r>
      <w:r w:rsidR="00593F9D" w:rsidRPr="006351AE">
        <w:rPr>
          <w:rFonts w:ascii="Arial" w:eastAsia="宋体" w:hAnsi="Arial" w:cs="Arial" w:hint="eastAsia"/>
          <w:color w:val="0000FF"/>
        </w:rPr>
        <w:t>医疗</w:t>
      </w:r>
      <w:r w:rsidR="00C0656C" w:rsidRPr="006351AE">
        <w:rPr>
          <w:rFonts w:ascii="Arial" w:eastAsia="宋体" w:hAnsi="Arial" w:cs="Arial" w:hint="eastAsia"/>
          <w:color w:val="0000FF"/>
        </w:rPr>
        <w:t>器械</w:t>
      </w:r>
      <w:r w:rsidR="00593F9D" w:rsidRPr="006351AE">
        <w:rPr>
          <w:rFonts w:ascii="Arial" w:eastAsia="宋体" w:hAnsi="Arial" w:cs="Arial" w:hint="eastAsia"/>
          <w:color w:val="0000FF"/>
        </w:rPr>
        <w:t>制造商</w:t>
      </w:r>
      <w:r w:rsidR="00125B99" w:rsidRPr="006351AE">
        <w:rPr>
          <w:rFonts w:ascii="Arial" w:eastAsia="宋体" w:hAnsi="Arial" w:cs="Arial" w:hint="eastAsia"/>
          <w:color w:val="0000FF"/>
        </w:rPr>
        <w:t>的</w:t>
      </w:r>
      <w:r w:rsidR="00DA3FCC" w:rsidRPr="006351AE">
        <w:rPr>
          <w:rFonts w:ascii="Arial" w:eastAsia="宋体" w:hAnsi="Arial" w:cs="Arial" w:hint="eastAsia"/>
          <w:color w:val="0000FF"/>
        </w:rPr>
        <w:t>设计控制</w:t>
      </w:r>
      <w:r w:rsidR="00C0656C" w:rsidRPr="006351AE">
        <w:rPr>
          <w:rFonts w:ascii="Arial" w:eastAsia="宋体" w:hAnsi="Arial" w:cs="Arial" w:hint="eastAsia"/>
          <w:color w:val="0000FF"/>
        </w:rPr>
        <w:t>指南</w:t>
      </w:r>
      <w:r w:rsidR="00125B99">
        <w:rPr>
          <w:rFonts w:ascii="宋体" w:eastAsia="宋体" w:hAnsi="宋体" w:cs="Arial" w:hint="eastAsia"/>
        </w:rPr>
        <w:t>》</w:t>
      </w:r>
      <w:r w:rsidR="00DA3FCC" w:rsidRPr="00DD6D43">
        <w:rPr>
          <w:rFonts w:ascii="Arial" w:eastAsia="宋体" w:hAnsi="Arial" w:cs="Arial"/>
        </w:rPr>
        <w:t>（参考文件</w:t>
      </w:r>
      <w:r w:rsidR="00DA3FCC" w:rsidRPr="00DD6D43">
        <w:rPr>
          <w:rFonts w:ascii="Arial" w:eastAsia="宋体" w:hAnsi="Arial" w:cs="Arial"/>
        </w:rPr>
        <w:t>A</w:t>
      </w:r>
      <w:r w:rsidR="00DA3FCC" w:rsidRPr="00DD6D43">
        <w:rPr>
          <w:rFonts w:ascii="Arial" w:eastAsia="宋体" w:hAnsi="Arial" w:cs="Arial"/>
        </w:rPr>
        <w:t>）的</w:t>
      </w:r>
      <w:r w:rsidR="00DA3FCC" w:rsidRPr="00DD6D43">
        <w:rPr>
          <w:rFonts w:ascii="Arial" w:eastAsia="宋体" w:hAnsi="Arial" w:cs="Arial"/>
        </w:rPr>
        <w:t>C</w:t>
      </w:r>
      <w:r w:rsidR="00DA3FCC" w:rsidRPr="00DD6D43">
        <w:rPr>
          <w:rFonts w:ascii="Arial" w:eastAsia="宋体" w:hAnsi="Arial" w:cs="Arial"/>
        </w:rPr>
        <w:t>部分。</w:t>
      </w:r>
    </w:p>
    <w:bookmarkEnd w:id="20"/>
    <w:bookmarkEnd w:id="21"/>
    <w:p w:rsidR="008202BC" w:rsidRPr="00DD6D43" w:rsidRDefault="008202BC" w:rsidP="00DD6D43">
      <w:pPr>
        <w:snapToGrid w:val="0"/>
        <w:spacing w:line="300" w:lineRule="auto"/>
        <w:rPr>
          <w:rFonts w:ascii="Arial" w:eastAsia="宋体" w:hAnsi="Arial" w:cs="Arial"/>
        </w:rPr>
      </w:pPr>
    </w:p>
    <w:p w:rsidR="00E9443D" w:rsidRDefault="00E9443D">
      <w:pPr>
        <w:widowControl/>
        <w:jc w:val="left"/>
        <w:rPr>
          <w:rFonts w:ascii="Arial" w:eastAsia="宋体" w:hAnsi="Arial" w:cs="Arial"/>
        </w:rPr>
      </w:pPr>
      <w:r>
        <w:rPr>
          <w:rFonts w:ascii="Arial" w:eastAsia="宋体" w:hAnsi="Arial" w:cs="Arial"/>
        </w:rPr>
        <w:br w:type="page"/>
      </w:r>
    </w:p>
    <w:p w:rsidR="008202BC" w:rsidRPr="00DD6D43" w:rsidRDefault="00DA3FCC" w:rsidP="00DD6D43">
      <w:pPr>
        <w:snapToGrid w:val="0"/>
        <w:spacing w:line="300" w:lineRule="auto"/>
        <w:rPr>
          <w:rFonts w:ascii="Arial" w:eastAsia="宋体" w:hAnsi="Arial" w:cs="Arial"/>
        </w:rPr>
      </w:pPr>
      <w:r w:rsidRPr="00DD6D43">
        <w:rPr>
          <w:rFonts w:ascii="Arial" w:eastAsia="宋体" w:hAnsi="Arial" w:cs="Arial"/>
        </w:rPr>
        <w:lastRenderedPageBreak/>
        <w:t>FDA</w:t>
      </w:r>
      <w:r w:rsidRPr="00DD6D43">
        <w:rPr>
          <w:rFonts w:ascii="Arial" w:eastAsia="宋体" w:hAnsi="Arial" w:cs="Arial"/>
        </w:rPr>
        <w:t>对这些文件有三重兴趣。第一，</w:t>
      </w:r>
      <w:r w:rsidR="00125B99">
        <w:rPr>
          <w:rFonts w:ascii="Arial" w:eastAsia="宋体" w:hAnsi="Arial" w:cs="Arial" w:hint="eastAsia"/>
        </w:rPr>
        <w:t>其</w:t>
      </w:r>
      <w:r w:rsidRPr="00DD6D43">
        <w:rPr>
          <w:rFonts w:ascii="Arial" w:eastAsia="宋体" w:hAnsi="Arial" w:cs="Arial"/>
        </w:rPr>
        <w:t>提供了确保安全性所必需的风险控制措施已转化为适当</w:t>
      </w:r>
      <w:r w:rsidR="00C0656C">
        <w:rPr>
          <w:rFonts w:ascii="Arial" w:eastAsia="宋体" w:hAnsi="Arial" w:cs="Arial"/>
        </w:rPr>
        <w:t>器械</w:t>
      </w:r>
      <w:r w:rsidRPr="00DD6D43">
        <w:rPr>
          <w:rFonts w:ascii="Arial" w:eastAsia="宋体" w:hAnsi="Arial" w:cs="Arial"/>
        </w:rPr>
        <w:t>要求</w:t>
      </w:r>
      <w:r w:rsidR="00C80368" w:rsidRPr="00DD6D43">
        <w:rPr>
          <w:rFonts w:ascii="Arial" w:eastAsia="宋体" w:hAnsi="Arial" w:cs="Arial"/>
        </w:rPr>
        <w:t>的客观证据。第二，</w:t>
      </w:r>
      <w:r w:rsidR="00C80368" w:rsidRPr="00DD6D43">
        <w:rPr>
          <w:rFonts w:ascii="Arial" w:eastAsia="宋体" w:hAnsi="Arial" w:cs="Arial"/>
        </w:rPr>
        <w:t>FDA</w:t>
      </w:r>
      <w:r w:rsidR="00C80368" w:rsidRPr="00DD6D43">
        <w:rPr>
          <w:rFonts w:ascii="Arial" w:eastAsia="宋体" w:hAnsi="Arial" w:cs="Arial"/>
        </w:rPr>
        <w:t>需确信这些要求文件综合描述了预期使用环境的特征。第三，</w:t>
      </w:r>
      <w:r w:rsidR="002A1AA7" w:rsidRPr="00DD6D43">
        <w:rPr>
          <w:rFonts w:ascii="Arial" w:eastAsia="宋体" w:hAnsi="Arial" w:cs="Arial"/>
        </w:rPr>
        <w:t>FDA</w:t>
      </w:r>
      <w:r w:rsidR="002A1AA7" w:rsidRPr="00DD6D43">
        <w:rPr>
          <w:rFonts w:ascii="Arial" w:eastAsia="宋体" w:hAnsi="Arial" w:cs="Arial"/>
        </w:rPr>
        <w:t>需要对</w:t>
      </w:r>
      <w:r w:rsidR="00C0656C">
        <w:rPr>
          <w:rFonts w:ascii="Arial" w:eastAsia="宋体" w:hAnsi="Arial" w:cs="Arial"/>
        </w:rPr>
        <w:t>器械</w:t>
      </w:r>
      <w:r w:rsidR="002A1AA7" w:rsidRPr="00DD6D43">
        <w:rPr>
          <w:rFonts w:ascii="Arial" w:eastAsia="宋体" w:hAnsi="Arial" w:cs="Arial"/>
        </w:rPr>
        <w:t>临床</w:t>
      </w:r>
      <w:r w:rsidR="007C282E">
        <w:rPr>
          <w:rFonts w:ascii="Arial" w:eastAsia="宋体" w:hAnsi="Arial" w:cs="Arial"/>
        </w:rPr>
        <w:t>有效性</w:t>
      </w:r>
      <w:r w:rsidR="002A1AA7" w:rsidRPr="00DD6D43">
        <w:rPr>
          <w:rFonts w:ascii="Arial" w:eastAsia="宋体" w:hAnsi="Arial" w:cs="Arial"/>
        </w:rPr>
        <w:t>具有决定性作用的</w:t>
      </w:r>
      <w:r w:rsidR="00C0656C">
        <w:rPr>
          <w:rFonts w:ascii="Arial" w:eastAsia="宋体" w:hAnsi="Arial" w:cs="Arial"/>
        </w:rPr>
        <w:t>器械</w:t>
      </w:r>
      <w:r w:rsidR="002A1AA7" w:rsidRPr="00DD6D43">
        <w:rPr>
          <w:rFonts w:ascii="Arial" w:eastAsia="宋体" w:hAnsi="Arial" w:cs="Arial"/>
        </w:rPr>
        <w:t>技术特征已得到适当描述的保证。</w:t>
      </w:r>
    </w:p>
    <w:p w:rsidR="00DA3FCC" w:rsidRPr="00DD6D43" w:rsidRDefault="00DA3FCC" w:rsidP="00DD6D43">
      <w:pPr>
        <w:snapToGrid w:val="0"/>
        <w:spacing w:line="300" w:lineRule="auto"/>
        <w:rPr>
          <w:rFonts w:ascii="Arial" w:eastAsia="宋体" w:hAnsi="Arial" w:cs="Arial"/>
        </w:rPr>
      </w:pPr>
    </w:p>
    <w:p w:rsidR="00DA3FCC" w:rsidRPr="00DD6D43" w:rsidRDefault="00AB6897" w:rsidP="00E9443D">
      <w:pPr>
        <w:pStyle w:val="a7"/>
        <w:numPr>
          <w:ilvl w:val="0"/>
          <w:numId w:val="12"/>
        </w:numPr>
        <w:snapToGrid w:val="0"/>
        <w:spacing w:line="300" w:lineRule="auto"/>
        <w:ind w:firstLineChars="0"/>
        <w:rPr>
          <w:rFonts w:ascii="Arial" w:eastAsia="宋体" w:hAnsi="Arial" w:cs="Arial"/>
        </w:rPr>
      </w:pPr>
      <w:r w:rsidRPr="00DD6D43">
        <w:rPr>
          <w:rFonts w:ascii="Arial" w:eastAsia="宋体" w:hAnsi="Arial" w:cs="Arial"/>
        </w:rPr>
        <w:t>验证和确认文件</w:t>
      </w:r>
    </w:p>
    <w:p w:rsidR="00AB6897" w:rsidRPr="00DD6D43" w:rsidRDefault="00AB6897" w:rsidP="00DD6D43">
      <w:pPr>
        <w:snapToGrid w:val="0"/>
        <w:spacing w:line="300" w:lineRule="auto"/>
        <w:rPr>
          <w:rFonts w:ascii="Arial" w:eastAsia="宋体" w:hAnsi="Arial" w:cs="Arial"/>
        </w:rPr>
      </w:pPr>
    </w:p>
    <w:p w:rsidR="00AB6897" w:rsidRPr="00DD6D43" w:rsidRDefault="00AB6897" w:rsidP="00DD6D43">
      <w:pPr>
        <w:snapToGrid w:val="0"/>
        <w:spacing w:line="300" w:lineRule="auto"/>
        <w:rPr>
          <w:rFonts w:ascii="Arial" w:eastAsia="宋体" w:hAnsi="Arial" w:cs="Arial"/>
        </w:rPr>
      </w:pPr>
      <w:r w:rsidRPr="00DD6D43">
        <w:rPr>
          <w:rFonts w:ascii="Arial" w:eastAsia="宋体" w:hAnsi="Arial" w:cs="Arial"/>
        </w:rPr>
        <w:t>FDA</w:t>
      </w:r>
      <w:r w:rsidRPr="00DD6D43">
        <w:rPr>
          <w:rFonts w:ascii="Arial" w:eastAsia="宋体" w:hAnsi="Arial" w:cs="Arial"/>
        </w:rPr>
        <w:t>无意让</w:t>
      </w:r>
      <w:r w:rsidR="00A849A2">
        <w:rPr>
          <w:rFonts w:ascii="Arial" w:eastAsia="宋体" w:hAnsi="Arial" w:cs="Arial"/>
        </w:rPr>
        <w:t>贵公司</w:t>
      </w:r>
      <w:r w:rsidRPr="00DD6D43">
        <w:rPr>
          <w:rFonts w:ascii="Arial" w:eastAsia="宋体" w:hAnsi="Arial" w:cs="Arial"/>
        </w:rPr>
        <w:t>提交大量验证和确认数据</w:t>
      </w:r>
      <w:r w:rsidR="001B43A4" w:rsidRPr="00DD6D43">
        <w:rPr>
          <w:rFonts w:ascii="Arial" w:eastAsia="宋体" w:hAnsi="Arial" w:cs="Arial"/>
        </w:rPr>
        <w:t>，但</w:t>
      </w:r>
      <w:r w:rsidRPr="00DD6D43">
        <w:rPr>
          <w:rFonts w:ascii="Arial" w:eastAsia="宋体" w:hAnsi="Arial" w:cs="Arial"/>
        </w:rPr>
        <w:t>在</w:t>
      </w:r>
      <w:r w:rsidR="00A849A2">
        <w:rPr>
          <w:rFonts w:ascii="Arial" w:eastAsia="宋体" w:hAnsi="Arial" w:cs="Arial"/>
        </w:rPr>
        <w:t>贵公司</w:t>
      </w:r>
      <w:r w:rsidRPr="00DD6D43">
        <w:rPr>
          <w:rFonts w:ascii="Arial" w:eastAsia="宋体" w:hAnsi="Arial" w:cs="Arial"/>
        </w:rPr>
        <w:t>提交的</w:t>
      </w:r>
      <w:r w:rsidR="00125B99">
        <w:rPr>
          <w:rFonts w:ascii="Arial" w:eastAsia="宋体" w:hAnsi="Arial" w:cs="Arial"/>
        </w:rPr>
        <w:t>提交资料</w:t>
      </w:r>
      <w:r w:rsidRPr="00DD6D43">
        <w:rPr>
          <w:rFonts w:ascii="Arial" w:eastAsia="宋体" w:hAnsi="Arial" w:cs="Arial"/>
        </w:rPr>
        <w:t>中应包含有代表性的文件样本，</w:t>
      </w:r>
      <w:r w:rsidR="001B43A4" w:rsidRPr="00DD6D43">
        <w:rPr>
          <w:rFonts w:ascii="Arial" w:eastAsia="宋体" w:hAnsi="Arial" w:cs="Arial"/>
        </w:rPr>
        <w:t>以此</w:t>
      </w:r>
      <w:r w:rsidRPr="00DD6D43">
        <w:rPr>
          <w:rFonts w:ascii="Arial" w:eastAsia="宋体" w:hAnsi="Arial" w:cs="Arial"/>
        </w:rPr>
        <w:t>表明影响安全性和有效性的</w:t>
      </w:r>
      <w:r w:rsidR="00C0656C">
        <w:rPr>
          <w:rFonts w:ascii="Arial" w:eastAsia="宋体" w:hAnsi="Arial" w:cs="Arial"/>
        </w:rPr>
        <w:t>器械</w:t>
      </w:r>
      <w:r w:rsidRPr="00DD6D43">
        <w:rPr>
          <w:rFonts w:ascii="Arial" w:eastAsia="宋体" w:hAnsi="Arial" w:cs="Arial"/>
        </w:rPr>
        <w:t>要求已得到</w:t>
      </w:r>
      <w:r w:rsidR="00125B99">
        <w:rPr>
          <w:rFonts w:ascii="Arial" w:eastAsia="宋体" w:hAnsi="Arial" w:cs="Arial" w:hint="eastAsia"/>
        </w:rPr>
        <w:t>适当的</w:t>
      </w:r>
      <w:r w:rsidRPr="00DD6D43">
        <w:rPr>
          <w:rFonts w:ascii="Arial" w:eastAsia="宋体" w:hAnsi="Arial" w:cs="Arial"/>
        </w:rPr>
        <w:t>验证或确认。此类文件样本中包含：</w:t>
      </w:r>
    </w:p>
    <w:p w:rsidR="00DA3FCC" w:rsidRPr="00DD6D43" w:rsidRDefault="00DA3FCC" w:rsidP="00DD6D43">
      <w:pPr>
        <w:snapToGrid w:val="0"/>
        <w:spacing w:line="300" w:lineRule="auto"/>
        <w:rPr>
          <w:rFonts w:ascii="Arial" w:eastAsia="宋体" w:hAnsi="Arial" w:cs="Arial"/>
        </w:rPr>
      </w:pPr>
    </w:p>
    <w:p w:rsidR="00253965" w:rsidRPr="00A30EAD" w:rsidRDefault="00125B99" w:rsidP="00A30EAD">
      <w:pPr>
        <w:pStyle w:val="a7"/>
        <w:numPr>
          <w:ilvl w:val="0"/>
          <w:numId w:val="13"/>
        </w:numPr>
        <w:snapToGrid w:val="0"/>
        <w:spacing w:line="300" w:lineRule="auto"/>
        <w:ind w:firstLineChars="0"/>
        <w:rPr>
          <w:rFonts w:ascii="Arial" w:eastAsia="宋体" w:hAnsi="Arial" w:cs="Arial"/>
        </w:rPr>
      </w:pPr>
      <w:r>
        <w:rPr>
          <w:rFonts w:ascii="Arial" w:eastAsia="宋体" w:hAnsi="Arial" w:cs="Arial" w:hint="eastAsia"/>
        </w:rPr>
        <w:t>分析</w:t>
      </w:r>
    </w:p>
    <w:p w:rsidR="001B43A4" w:rsidRPr="00A30EAD" w:rsidRDefault="001B43A4" w:rsidP="00A30EAD">
      <w:pPr>
        <w:pStyle w:val="a7"/>
        <w:numPr>
          <w:ilvl w:val="0"/>
          <w:numId w:val="13"/>
        </w:numPr>
        <w:snapToGrid w:val="0"/>
        <w:spacing w:line="300" w:lineRule="auto"/>
        <w:ind w:firstLineChars="0"/>
        <w:rPr>
          <w:rFonts w:ascii="Arial" w:eastAsia="宋体" w:hAnsi="Arial" w:cs="Arial"/>
        </w:rPr>
      </w:pPr>
      <w:r w:rsidRPr="00A30EAD">
        <w:rPr>
          <w:rFonts w:ascii="Arial" w:eastAsia="宋体" w:hAnsi="Arial" w:cs="Arial"/>
        </w:rPr>
        <w:t>测试和检查计划</w:t>
      </w:r>
    </w:p>
    <w:p w:rsidR="001B43A4" w:rsidRPr="00A30EAD" w:rsidRDefault="001B43A4" w:rsidP="00A30EAD">
      <w:pPr>
        <w:pStyle w:val="a7"/>
        <w:numPr>
          <w:ilvl w:val="0"/>
          <w:numId w:val="13"/>
        </w:numPr>
        <w:snapToGrid w:val="0"/>
        <w:spacing w:line="300" w:lineRule="auto"/>
        <w:ind w:firstLineChars="0"/>
        <w:rPr>
          <w:rFonts w:ascii="Arial" w:eastAsia="宋体" w:hAnsi="Arial" w:cs="Arial"/>
        </w:rPr>
      </w:pPr>
      <w:r w:rsidRPr="00A30EAD">
        <w:rPr>
          <w:rFonts w:ascii="Arial" w:eastAsia="宋体" w:hAnsi="Arial" w:cs="Arial"/>
        </w:rPr>
        <w:t>测试和检查程序</w:t>
      </w:r>
    </w:p>
    <w:p w:rsidR="001B43A4" w:rsidRPr="00A30EAD" w:rsidRDefault="001B43A4" w:rsidP="00A30EAD">
      <w:pPr>
        <w:pStyle w:val="a7"/>
        <w:numPr>
          <w:ilvl w:val="0"/>
          <w:numId w:val="13"/>
        </w:numPr>
        <w:snapToGrid w:val="0"/>
        <w:spacing w:line="300" w:lineRule="auto"/>
        <w:ind w:firstLineChars="0"/>
        <w:rPr>
          <w:rFonts w:ascii="Arial" w:eastAsia="宋体" w:hAnsi="Arial" w:cs="Arial"/>
        </w:rPr>
      </w:pPr>
      <w:r w:rsidRPr="00A30EAD">
        <w:rPr>
          <w:rFonts w:ascii="Arial" w:eastAsia="宋体" w:hAnsi="Arial" w:cs="Arial"/>
        </w:rPr>
        <w:t>测试和检查报告</w:t>
      </w:r>
    </w:p>
    <w:p w:rsidR="001B43A4" w:rsidRPr="00A30EAD" w:rsidRDefault="001B43A4" w:rsidP="00A30EAD">
      <w:pPr>
        <w:pStyle w:val="a7"/>
        <w:numPr>
          <w:ilvl w:val="0"/>
          <w:numId w:val="13"/>
        </w:numPr>
        <w:snapToGrid w:val="0"/>
        <w:spacing w:line="300" w:lineRule="auto"/>
        <w:ind w:firstLineChars="0"/>
        <w:rPr>
          <w:rFonts w:ascii="Arial" w:eastAsia="宋体" w:hAnsi="Arial" w:cs="Arial"/>
        </w:rPr>
      </w:pPr>
      <w:r w:rsidRPr="00A30EAD">
        <w:rPr>
          <w:rFonts w:ascii="Arial" w:eastAsia="宋体" w:hAnsi="Arial" w:cs="Arial"/>
        </w:rPr>
        <w:t>验证和确认</w:t>
      </w:r>
      <w:r w:rsidR="00125B99">
        <w:rPr>
          <w:rFonts w:ascii="Arial" w:eastAsia="宋体" w:hAnsi="Arial" w:cs="Arial" w:hint="eastAsia"/>
        </w:rPr>
        <w:t>概要</w:t>
      </w:r>
    </w:p>
    <w:p w:rsidR="00253965" w:rsidRPr="00DD6D43" w:rsidRDefault="00253965" w:rsidP="00DD6D43">
      <w:pPr>
        <w:snapToGrid w:val="0"/>
        <w:spacing w:line="300" w:lineRule="auto"/>
        <w:rPr>
          <w:rFonts w:ascii="Arial" w:eastAsia="宋体" w:hAnsi="Arial" w:cs="Arial"/>
        </w:rPr>
      </w:pPr>
    </w:p>
    <w:p w:rsidR="00AB6897" w:rsidRPr="00DD6D43" w:rsidRDefault="001B43A4" w:rsidP="00DD6D43">
      <w:pPr>
        <w:snapToGrid w:val="0"/>
        <w:spacing w:line="300" w:lineRule="auto"/>
        <w:rPr>
          <w:rFonts w:ascii="Arial" w:eastAsia="宋体" w:hAnsi="Arial" w:cs="Arial"/>
        </w:rPr>
      </w:pPr>
      <w:r w:rsidRPr="00DD6D43">
        <w:rPr>
          <w:rFonts w:ascii="Arial" w:eastAsia="宋体" w:hAnsi="Arial" w:cs="Arial"/>
        </w:rPr>
        <w:t>关于验证和确认文件的更多信息，见</w:t>
      </w:r>
      <w:r w:rsidRPr="00DD6D43">
        <w:rPr>
          <w:rFonts w:ascii="Arial" w:eastAsia="宋体" w:hAnsi="Arial" w:cs="Arial"/>
        </w:rPr>
        <w:t>FDA</w:t>
      </w:r>
      <w:r w:rsidR="00125B99">
        <w:rPr>
          <w:rFonts w:ascii="Arial" w:eastAsia="宋体" w:hAnsi="Arial" w:cs="Arial" w:hint="eastAsia"/>
        </w:rPr>
        <w:t>指导性文件</w:t>
      </w:r>
      <w:r w:rsidR="00125B99">
        <w:rPr>
          <w:rFonts w:ascii="宋体" w:eastAsia="宋体" w:hAnsi="宋体" w:cs="Arial" w:hint="eastAsia"/>
        </w:rPr>
        <w:t>《</w:t>
      </w:r>
      <w:r w:rsidRPr="006351AE">
        <w:rPr>
          <w:rFonts w:ascii="Arial" w:eastAsia="宋体" w:hAnsi="Arial" w:cs="Arial" w:hint="eastAsia"/>
          <w:color w:val="0000FF"/>
        </w:rPr>
        <w:t>医疗</w:t>
      </w:r>
      <w:r w:rsidR="00C0656C" w:rsidRPr="006351AE">
        <w:rPr>
          <w:rFonts w:ascii="Arial" w:eastAsia="宋体" w:hAnsi="Arial" w:cs="Arial" w:hint="eastAsia"/>
          <w:color w:val="0000FF"/>
        </w:rPr>
        <w:t>器械</w:t>
      </w:r>
      <w:r w:rsidRPr="006351AE">
        <w:rPr>
          <w:rFonts w:ascii="Arial" w:eastAsia="宋体" w:hAnsi="Arial" w:cs="Arial" w:hint="eastAsia"/>
          <w:color w:val="0000FF"/>
        </w:rPr>
        <w:t>制造商</w:t>
      </w:r>
      <w:r w:rsidR="00125B99" w:rsidRPr="006351AE">
        <w:rPr>
          <w:rFonts w:ascii="Arial" w:eastAsia="宋体" w:hAnsi="Arial" w:cs="Arial" w:hint="eastAsia"/>
          <w:color w:val="0000FF"/>
        </w:rPr>
        <w:t>的</w:t>
      </w:r>
      <w:r w:rsidRPr="006351AE">
        <w:rPr>
          <w:rFonts w:ascii="Arial" w:eastAsia="宋体" w:hAnsi="Arial" w:cs="Arial" w:hint="eastAsia"/>
          <w:color w:val="0000FF"/>
        </w:rPr>
        <w:t>设计控制</w:t>
      </w:r>
      <w:r w:rsidR="00C0656C" w:rsidRPr="006351AE">
        <w:rPr>
          <w:rFonts w:ascii="Arial" w:eastAsia="宋体" w:hAnsi="Arial" w:cs="Arial" w:hint="eastAsia"/>
          <w:color w:val="0000FF"/>
        </w:rPr>
        <w:t>指南</w:t>
      </w:r>
      <w:r w:rsidR="00125B99">
        <w:rPr>
          <w:rFonts w:ascii="宋体" w:eastAsia="宋体" w:hAnsi="宋体" w:cs="Arial" w:hint="eastAsia"/>
        </w:rPr>
        <w:t>》</w:t>
      </w:r>
      <w:r w:rsidRPr="00DD6D43">
        <w:rPr>
          <w:rFonts w:ascii="Arial" w:eastAsia="宋体" w:hAnsi="Arial" w:cs="Arial"/>
        </w:rPr>
        <w:t>（参考文件</w:t>
      </w:r>
      <w:r w:rsidRPr="00DD6D43">
        <w:rPr>
          <w:rFonts w:ascii="Arial" w:eastAsia="宋体" w:hAnsi="Arial" w:cs="Arial"/>
        </w:rPr>
        <w:t>A</w:t>
      </w:r>
      <w:r w:rsidRPr="00DD6D43">
        <w:rPr>
          <w:rFonts w:ascii="Arial" w:eastAsia="宋体" w:hAnsi="Arial" w:cs="Arial"/>
        </w:rPr>
        <w:t>）的</w:t>
      </w:r>
      <w:r w:rsidRPr="00DD6D43">
        <w:rPr>
          <w:rFonts w:ascii="Arial" w:eastAsia="宋体" w:hAnsi="Arial" w:cs="Arial"/>
        </w:rPr>
        <w:t>F</w:t>
      </w:r>
      <w:r w:rsidRPr="00DD6D43">
        <w:rPr>
          <w:rFonts w:ascii="Arial" w:eastAsia="宋体" w:hAnsi="Arial" w:cs="Arial"/>
        </w:rPr>
        <w:t>和</w:t>
      </w:r>
      <w:r w:rsidRPr="00DD6D43">
        <w:rPr>
          <w:rFonts w:ascii="Arial" w:eastAsia="宋体" w:hAnsi="Arial" w:cs="Arial"/>
        </w:rPr>
        <w:t>G</w:t>
      </w:r>
      <w:r w:rsidRPr="00DD6D43">
        <w:rPr>
          <w:rFonts w:ascii="Arial" w:eastAsia="宋体" w:hAnsi="Arial" w:cs="Arial"/>
        </w:rPr>
        <w:t>部分。</w:t>
      </w:r>
    </w:p>
    <w:p w:rsidR="001B43A4" w:rsidRPr="00DD6D43" w:rsidRDefault="001B43A4" w:rsidP="00DD6D43">
      <w:pPr>
        <w:snapToGrid w:val="0"/>
        <w:spacing w:line="300" w:lineRule="auto"/>
        <w:rPr>
          <w:rFonts w:ascii="Arial" w:eastAsia="宋体" w:hAnsi="Arial" w:cs="Arial"/>
        </w:rPr>
      </w:pPr>
    </w:p>
    <w:p w:rsidR="001B43A4" w:rsidRPr="00DD6D43" w:rsidRDefault="001B43A4" w:rsidP="00A30EAD">
      <w:pPr>
        <w:pStyle w:val="a7"/>
        <w:numPr>
          <w:ilvl w:val="0"/>
          <w:numId w:val="12"/>
        </w:numPr>
        <w:snapToGrid w:val="0"/>
        <w:spacing w:line="300" w:lineRule="auto"/>
        <w:ind w:firstLineChars="0"/>
        <w:rPr>
          <w:rFonts w:ascii="Arial" w:eastAsia="宋体" w:hAnsi="Arial" w:cs="Arial"/>
        </w:rPr>
      </w:pPr>
      <w:r w:rsidRPr="00DD6D43">
        <w:rPr>
          <w:rFonts w:ascii="Arial" w:eastAsia="宋体" w:hAnsi="Arial" w:cs="Arial"/>
        </w:rPr>
        <w:t>实质等同性：与</w:t>
      </w:r>
      <w:r w:rsidR="00125B99">
        <w:rPr>
          <w:rFonts w:ascii="Arial" w:eastAsia="宋体" w:hAnsi="Arial" w:cs="Arial" w:hint="eastAsia"/>
        </w:rPr>
        <w:t>比较</w:t>
      </w:r>
      <w:r w:rsidR="00C0656C">
        <w:rPr>
          <w:rFonts w:ascii="Arial" w:eastAsia="宋体" w:hAnsi="Arial" w:cs="Arial"/>
        </w:rPr>
        <w:t>器械</w:t>
      </w:r>
      <w:r w:rsidRPr="00DD6D43">
        <w:rPr>
          <w:rFonts w:ascii="Arial" w:eastAsia="宋体" w:hAnsi="Arial" w:cs="Arial"/>
        </w:rPr>
        <w:t>的比较</w:t>
      </w:r>
    </w:p>
    <w:p w:rsidR="001B43A4" w:rsidRPr="00DD6D43" w:rsidRDefault="001B43A4" w:rsidP="00DD6D43">
      <w:pPr>
        <w:snapToGrid w:val="0"/>
        <w:spacing w:line="300" w:lineRule="auto"/>
        <w:rPr>
          <w:rFonts w:ascii="Arial" w:eastAsia="宋体" w:hAnsi="Arial" w:cs="Arial"/>
        </w:rPr>
      </w:pPr>
    </w:p>
    <w:p w:rsidR="001B43A4" w:rsidRPr="00DD6D43" w:rsidRDefault="006E1CCD" w:rsidP="00DD6D43">
      <w:pPr>
        <w:snapToGrid w:val="0"/>
        <w:spacing w:line="300" w:lineRule="auto"/>
        <w:rPr>
          <w:rFonts w:ascii="Arial" w:eastAsia="宋体" w:hAnsi="Arial" w:cs="Arial"/>
        </w:rPr>
      </w:pPr>
      <w:r w:rsidRPr="00DD6D43">
        <w:rPr>
          <w:rFonts w:ascii="Arial" w:eastAsia="宋体" w:hAnsi="Arial" w:cs="Arial"/>
        </w:rPr>
        <w:t>在再分类申请和</w:t>
      </w:r>
      <w:r w:rsidRPr="00DD6D43">
        <w:rPr>
          <w:rFonts w:ascii="Arial" w:eastAsia="宋体" w:hAnsi="Arial" w:cs="Arial"/>
        </w:rPr>
        <w:t>FDA</w:t>
      </w:r>
      <w:r w:rsidRPr="00DD6D43">
        <w:rPr>
          <w:rFonts w:ascii="Arial" w:eastAsia="宋体" w:hAnsi="Arial" w:cs="Arial"/>
        </w:rPr>
        <w:t>关于</w:t>
      </w:r>
      <w:r w:rsidR="00C0656C">
        <w:rPr>
          <w:rFonts w:ascii="Arial" w:eastAsia="宋体" w:hAnsi="Arial" w:cs="Arial"/>
        </w:rPr>
        <w:t>家用</w:t>
      </w:r>
      <w:r w:rsidRPr="00DD6D43">
        <w:rPr>
          <w:rFonts w:ascii="Arial" w:eastAsia="宋体" w:hAnsi="Arial" w:cs="Arial"/>
        </w:rPr>
        <w:t>子宫活动</w:t>
      </w:r>
      <w:r w:rsidR="00C0656C">
        <w:rPr>
          <w:rFonts w:ascii="Arial" w:eastAsia="宋体" w:hAnsi="Arial" w:cs="Arial"/>
        </w:rPr>
        <w:t>监测器</w:t>
      </w:r>
      <w:r w:rsidRPr="00DD6D43">
        <w:rPr>
          <w:rFonts w:ascii="Arial" w:eastAsia="宋体" w:hAnsi="Arial" w:cs="Arial"/>
        </w:rPr>
        <w:t>的</w:t>
      </w:r>
      <w:r w:rsidR="00125B99">
        <w:rPr>
          <w:rFonts w:ascii="Arial" w:eastAsia="宋体" w:hAnsi="Arial" w:cs="Arial"/>
        </w:rPr>
        <w:t>最终规定</w:t>
      </w:r>
      <w:r w:rsidRPr="00DD6D43">
        <w:rPr>
          <w:rFonts w:ascii="Arial" w:eastAsia="宋体" w:hAnsi="Arial" w:cs="Arial"/>
        </w:rPr>
        <w:t>中提供了该</w:t>
      </w:r>
      <w:r w:rsidR="00C0656C">
        <w:rPr>
          <w:rFonts w:ascii="Arial" w:eastAsia="宋体" w:hAnsi="Arial" w:cs="Arial"/>
        </w:rPr>
        <w:t>器械</w:t>
      </w:r>
      <w:r w:rsidRPr="00DD6D43">
        <w:rPr>
          <w:rFonts w:ascii="Arial" w:eastAsia="宋体" w:hAnsi="Arial" w:cs="Arial"/>
        </w:rPr>
        <w:t>的识别信息（</w:t>
      </w:r>
      <w:r w:rsidR="007701CC" w:rsidRPr="00DD6D43">
        <w:rPr>
          <w:rFonts w:ascii="Arial" w:eastAsia="宋体" w:hAnsi="Arial" w:cs="Arial"/>
        </w:rPr>
        <w:t>联邦公报第</w:t>
      </w:r>
      <w:r w:rsidRPr="00DD6D43">
        <w:rPr>
          <w:rFonts w:ascii="Arial" w:eastAsia="宋体" w:hAnsi="Arial" w:cs="Arial"/>
        </w:rPr>
        <w:t>66</w:t>
      </w:r>
      <w:r w:rsidR="007701CC" w:rsidRPr="00DD6D43">
        <w:rPr>
          <w:rFonts w:ascii="Arial" w:eastAsia="宋体" w:hAnsi="Arial" w:cs="Arial"/>
        </w:rPr>
        <w:t>卷第</w:t>
      </w:r>
      <w:r w:rsidRPr="00DD6D43">
        <w:rPr>
          <w:rFonts w:ascii="Arial" w:eastAsia="宋体" w:hAnsi="Arial" w:cs="Arial"/>
        </w:rPr>
        <w:t>14074</w:t>
      </w:r>
      <w:r w:rsidR="007701CC" w:rsidRPr="00DD6D43">
        <w:rPr>
          <w:rFonts w:ascii="Arial" w:eastAsia="宋体" w:hAnsi="Arial" w:cs="Arial"/>
        </w:rPr>
        <w:t>期</w:t>
      </w:r>
      <w:r w:rsidRPr="00DD6D43">
        <w:rPr>
          <w:rFonts w:ascii="Arial" w:eastAsia="宋体" w:hAnsi="Arial" w:cs="Arial"/>
        </w:rPr>
        <w:t>）。</w:t>
      </w:r>
      <w:r w:rsidR="0047274B" w:rsidRPr="00DD6D43">
        <w:rPr>
          <w:rFonts w:ascii="Arial" w:eastAsia="宋体" w:hAnsi="Arial" w:cs="Arial"/>
        </w:rPr>
        <w:t>寻找</w:t>
      </w:r>
      <w:r w:rsidR="00125B99">
        <w:rPr>
          <w:rFonts w:ascii="Arial" w:eastAsia="宋体" w:hAnsi="Arial" w:cs="Arial" w:hint="eastAsia"/>
        </w:rPr>
        <w:t>比较</w:t>
      </w:r>
      <w:r w:rsidR="0047274B" w:rsidRPr="00DD6D43">
        <w:rPr>
          <w:rFonts w:ascii="Arial" w:eastAsia="宋体" w:hAnsi="Arial" w:cs="Arial"/>
        </w:rPr>
        <w:t>对照</w:t>
      </w:r>
      <w:r w:rsidR="00BF5BFA" w:rsidRPr="00DD6D43">
        <w:rPr>
          <w:rFonts w:ascii="Arial" w:eastAsia="宋体" w:hAnsi="Arial" w:cs="Arial"/>
        </w:rPr>
        <w:t>时</w:t>
      </w:r>
      <w:r w:rsidR="0047274B" w:rsidRPr="00DD6D43">
        <w:rPr>
          <w:rFonts w:ascii="Arial" w:eastAsia="宋体" w:hAnsi="Arial" w:cs="Arial"/>
        </w:rPr>
        <w:t>，</w:t>
      </w:r>
      <w:r w:rsidR="00A849A2">
        <w:rPr>
          <w:rFonts w:ascii="Arial" w:eastAsia="宋体" w:hAnsi="Arial" w:cs="Arial"/>
        </w:rPr>
        <w:t>贵公司</w:t>
      </w:r>
      <w:r w:rsidR="007701CC" w:rsidRPr="00DD6D43">
        <w:rPr>
          <w:rFonts w:ascii="Arial" w:eastAsia="宋体" w:hAnsi="Arial" w:cs="Arial"/>
        </w:rPr>
        <w:t>可参考</w:t>
      </w:r>
      <w:r w:rsidR="0047274B" w:rsidRPr="00DD6D43">
        <w:rPr>
          <w:rFonts w:ascii="Arial" w:eastAsia="宋体" w:hAnsi="Arial" w:cs="Arial"/>
        </w:rPr>
        <w:t>这些信息</w:t>
      </w:r>
      <w:r w:rsidR="007701CC" w:rsidRPr="00DD6D43">
        <w:rPr>
          <w:rFonts w:ascii="Arial" w:eastAsia="宋体" w:hAnsi="Arial" w:cs="Arial"/>
        </w:rPr>
        <w:t>来源。</w:t>
      </w:r>
      <w:r w:rsidR="0047274B" w:rsidRPr="00DD6D43">
        <w:rPr>
          <w:rFonts w:ascii="Arial" w:eastAsia="宋体" w:hAnsi="Arial" w:cs="Arial"/>
        </w:rPr>
        <w:t>鉴于</w:t>
      </w:r>
      <w:r w:rsidR="00E45520" w:rsidRPr="00DD6D43">
        <w:rPr>
          <w:rFonts w:ascii="Arial" w:eastAsia="宋体" w:hAnsi="Arial" w:cs="Arial"/>
        </w:rPr>
        <w:t>FDA</w:t>
      </w:r>
      <w:r w:rsidR="00E45520" w:rsidRPr="00DD6D43">
        <w:rPr>
          <w:rFonts w:ascii="Arial" w:eastAsia="宋体" w:hAnsi="Arial" w:cs="Arial"/>
        </w:rPr>
        <w:t>已许可了</w:t>
      </w:r>
      <w:r w:rsidR="00C0656C">
        <w:rPr>
          <w:rFonts w:ascii="Arial" w:eastAsia="宋体" w:hAnsi="Arial" w:cs="Arial"/>
        </w:rPr>
        <w:t>家用</w:t>
      </w:r>
      <w:r w:rsidR="00E45520" w:rsidRPr="00DD6D43">
        <w:rPr>
          <w:rFonts w:ascii="Arial" w:eastAsia="宋体" w:hAnsi="Arial" w:cs="Arial"/>
        </w:rPr>
        <w:t>子宫活动</w:t>
      </w:r>
      <w:r w:rsidR="00C0656C">
        <w:rPr>
          <w:rFonts w:ascii="Arial" w:eastAsia="宋体" w:hAnsi="Arial" w:cs="Arial"/>
        </w:rPr>
        <w:t>监测器</w:t>
      </w:r>
      <w:r w:rsidR="00E45520" w:rsidRPr="00DD6D43">
        <w:rPr>
          <w:rFonts w:ascii="Arial" w:eastAsia="宋体" w:hAnsi="Arial" w:cs="Arial"/>
        </w:rPr>
        <w:t>的</w:t>
      </w:r>
      <w:r w:rsidR="00E45520" w:rsidRPr="00DD6D43">
        <w:rPr>
          <w:rFonts w:ascii="Arial" w:eastAsia="宋体" w:hAnsi="Arial" w:cs="Arial"/>
        </w:rPr>
        <w:t>510</w:t>
      </w:r>
      <w:r w:rsidR="00C0656C">
        <w:rPr>
          <w:rFonts w:ascii="Arial" w:eastAsia="宋体" w:hAnsi="Arial" w:cs="Arial"/>
        </w:rPr>
        <w:t>（</w:t>
      </w:r>
      <w:r w:rsidR="00E45520" w:rsidRPr="00DD6D43">
        <w:rPr>
          <w:rFonts w:ascii="Arial" w:eastAsia="宋体" w:hAnsi="Arial" w:cs="Arial"/>
        </w:rPr>
        <w:t>k</w:t>
      </w:r>
      <w:r w:rsidR="00C0656C">
        <w:rPr>
          <w:rFonts w:ascii="Arial" w:eastAsia="宋体" w:hAnsi="Arial" w:cs="Arial"/>
        </w:rPr>
        <w:t>）</w:t>
      </w:r>
      <w:r w:rsidR="00E45520" w:rsidRPr="00DD6D43">
        <w:rPr>
          <w:rFonts w:ascii="Arial" w:eastAsia="宋体" w:hAnsi="Arial" w:cs="Arial"/>
        </w:rPr>
        <w:t>再分类申请，那些已获许可的</w:t>
      </w:r>
      <w:r w:rsidR="00C0656C">
        <w:rPr>
          <w:rFonts w:ascii="Arial" w:eastAsia="宋体" w:hAnsi="Arial" w:cs="Arial"/>
        </w:rPr>
        <w:t>家用</w:t>
      </w:r>
      <w:r w:rsidR="00E45520" w:rsidRPr="00DD6D43">
        <w:rPr>
          <w:rFonts w:ascii="Arial" w:eastAsia="宋体" w:hAnsi="Arial" w:cs="Arial"/>
        </w:rPr>
        <w:t>子宫活动</w:t>
      </w:r>
      <w:r w:rsidR="00C0656C">
        <w:rPr>
          <w:rFonts w:ascii="Arial" w:eastAsia="宋体" w:hAnsi="Arial" w:cs="Arial"/>
        </w:rPr>
        <w:t>监测器</w:t>
      </w:r>
      <w:r w:rsidR="00E45520" w:rsidRPr="00DD6D43">
        <w:rPr>
          <w:rFonts w:ascii="Arial" w:eastAsia="宋体" w:hAnsi="Arial" w:cs="Arial"/>
        </w:rPr>
        <w:t>亦可作为</w:t>
      </w:r>
      <w:r w:rsidR="00125B99">
        <w:rPr>
          <w:rFonts w:ascii="Arial" w:eastAsia="宋体" w:hAnsi="Arial" w:cs="Arial" w:hint="eastAsia"/>
        </w:rPr>
        <w:t>比较</w:t>
      </w:r>
      <w:r w:rsidR="00C0656C">
        <w:rPr>
          <w:rFonts w:ascii="Arial" w:eastAsia="宋体" w:hAnsi="Arial" w:cs="Arial"/>
        </w:rPr>
        <w:t>器械</w:t>
      </w:r>
      <w:r w:rsidR="00125B99">
        <w:rPr>
          <w:rFonts w:ascii="Arial" w:eastAsia="宋体" w:hAnsi="Arial" w:cs="Arial" w:hint="eastAsia"/>
        </w:rPr>
        <w:t>，</w:t>
      </w:r>
      <w:r w:rsidR="00125B99" w:rsidRPr="00DD6D43">
        <w:rPr>
          <w:rFonts w:ascii="Arial" w:eastAsia="宋体" w:hAnsi="Arial" w:cs="Arial"/>
        </w:rPr>
        <w:t>作为一种选择</w:t>
      </w:r>
      <w:r w:rsidR="00E45520" w:rsidRPr="00DD6D43">
        <w:rPr>
          <w:rFonts w:ascii="Arial" w:eastAsia="宋体" w:hAnsi="Arial" w:cs="Arial"/>
        </w:rPr>
        <w:t>。关于</w:t>
      </w:r>
      <w:r w:rsidR="00125B99">
        <w:rPr>
          <w:rFonts w:ascii="Arial" w:eastAsia="宋体" w:hAnsi="Arial" w:cs="Arial" w:hint="eastAsia"/>
        </w:rPr>
        <w:t>比较</w:t>
      </w:r>
      <w:r w:rsidR="00C0656C">
        <w:rPr>
          <w:rFonts w:ascii="Arial" w:eastAsia="宋体" w:hAnsi="Arial" w:cs="Arial"/>
        </w:rPr>
        <w:t>器械</w:t>
      </w:r>
      <w:r w:rsidR="00E45520" w:rsidRPr="00DD6D43">
        <w:rPr>
          <w:rFonts w:ascii="Arial" w:eastAsia="宋体" w:hAnsi="Arial" w:cs="Arial"/>
        </w:rPr>
        <w:t>的具体情况，请参考相关文件。</w:t>
      </w:r>
    </w:p>
    <w:p w:rsidR="00E45520" w:rsidRPr="00DD6D43" w:rsidRDefault="00E45520" w:rsidP="00DD6D43">
      <w:pPr>
        <w:snapToGrid w:val="0"/>
        <w:spacing w:line="300" w:lineRule="auto"/>
        <w:rPr>
          <w:rFonts w:ascii="Arial" w:eastAsia="宋体" w:hAnsi="Arial" w:cs="Arial"/>
        </w:rPr>
      </w:pPr>
    </w:p>
    <w:p w:rsidR="00E45520" w:rsidRPr="00DD6D43" w:rsidRDefault="0047274B" w:rsidP="00A30EAD">
      <w:pPr>
        <w:pStyle w:val="a7"/>
        <w:numPr>
          <w:ilvl w:val="1"/>
          <w:numId w:val="8"/>
        </w:numPr>
        <w:snapToGrid w:val="0"/>
        <w:spacing w:line="300" w:lineRule="auto"/>
        <w:ind w:left="357" w:firstLineChars="0" w:hanging="357"/>
        <w:rPr>
          <w:rFonts w:ascii="Arial" w:eastAsia="宋体" w:hAnsi="Arial" w:cs="Arial"/>
          <w:b/>
        </w:rPr>
      </w:pPr>
      <w:r w:rsidRPr="00DD6D43">
        <w:rPr>
          <w:rFonts w:ascii="Arial" w:eastAsia="宋体" w:hAnsi="Arial" w:cs="Arial"/>
          <w:b/>
        </w:rPr>
        <w:t>行业共识标准的使用</w:t>
      </w:r>
    </w:p>
    <w:p w:rsidR="0047274B" w:rsidRPr="00DD6D43" w:rsidRDefault="0047274B" w:rsidP="00DD6D43">
      <w:pPr>
        <w:snapToGrid w:val="0"/>
        <w:spacing w:line="300" w:lineRule="auto"/>
        <w:rPr>
          <w:rFonts w:ascii="Arial" w:eastAsia="宋体" w:hAnsi="Arial" w:cs="Arial"/>
        </w:rPr>
      </w:pPr>
    </w:p>
    <w:p w:rsidR="0047274B" w:rsidRPr="00DD6D43" w:rsidRDefault="00A849A2" w:rsidP="00DD6D43">
      <w:pPr>
        <w:snapToGrid w:val="0"/>
        <w:spacing w:line="300" w:lineRule="auto"/>
        <w:rPr>
          <w:rFonts w:ascii="Arial" w:eastAsia="宋体" w:hAnsi="Arial" w:cs="Arial"/>
        </w:rPr>
      </w:pPr>
      <w:r>
        <w:rPr>
          <w:rFonts w:ascii="Arial" w:eastAsia="宋体" w:hAnsi="Arial" w:cs="Arial"/>
        </w:rPr>
        <w:t>贵公司</w:t>
      </w:r>
      <w:r w:rsidR="00DD3B81" w:rsidRPr="00DD6D43">
        <w:rPr>
          <w:rFonts w:ascii="Arial" w:eastAsia="宋体" w:hAnsi="Arial" w:cs="Arial"/>
        </w:rPr>
        <w:t>可使用影响临床前安全性和有效性的行业共识标准简化</w:t>
      </w:r>
      <w:r w:rsidR="00125B99">
        <w:rPr>
          <w:rFonts w:ascii="Arial" w:eastAsia="宋体" w:hAnsi="Arial" w:cs="Arial"/>
        </w:rPr>
        <w:t>提交资料</w:t>
      </w:r>
      <w:r w:rsidR="00DD3B81" w:rsidRPr="00DD6D43">
        <w:rPr>
          <w:rFonts w:ascii="Arial" w:eastAsia="宋体" w:hAnsi="Arial" w:cs="Arial"/>
        </w:rPr>
        <w:t>，这亦有助于</w:t>
      </w:r>
      <w:r w:rsidR="00DD3B81" w:rsidRPr="00DD6D43">
        <w:rPr>
          <w:rFonts w:ascii="Arial" w:eastAsia="宋体" w:hAnsi="Arial" w:cs="Arial"/>
        </w:rPr>
        <w:t>FDA</w:t>
      </w:r>
      <w:r w:rsidR="00DD3B81" w:rsidRPr="00DD6D43">
        <w:rPr>
          <w:rFonts w:ascii="Arial" w:eastAsia="宋体" w:hAnsi="Arial" w:cs="Arial"/>
        </w:rPr>
        <w:t>对申请的审查。</w:t>
      </w:r>
      <w:r w:rsidR="00DB670C" w:rsidRPr="00DD6D43">
        <w:rPr>
          <w:rFonts w:ascii="Arial" w:eastAsia="宋体" w:hAnsi="Arial" w:cs="Arial"/>
        </w:rPr>
        <w:t>FDA</w:t>
      </w:r>
      <w:r w:rsidR="00DB670C" w:rsidRPr="00DD6D43">
        <w:rPr>
          <w:rFonts w:ascii="Arial" w:eastAsia="宋体" w:hAnsi="Arial" w:cs="Arial"/>
        </w:rPr>
        <w:t>已正式认</w:t>
      </w:r>
      <w:r w:rsidR="00EC5C99" w:rsidRPr="00DD6D43">
        <w:rPr>
          <w:rFonts w:ascii="Arial" w:eastAsia="宋体" w:hAnsi="Arial" w:cs="Arial"/>
        </w:rPr>
        <w:t>定</w:t>
      </w:r>
      <w:r w:rsidR="00BF4461" w:rsidRPr="00DD6D43">
        <w:rPr>
          <w:rFonts w:ascii="Arial" w:eastAsia="宋体" w:hAnsi="Arial" w:cs="Arial"/>
        </w:rPr>
        <w:t>大量此类标准可在其</w:t>
      </w:r>
      <w:bookmarkStart w:id="22" w:name="OLE_LINK1"/>
      <w:bookmarkStart w:id="23" w:name="OLE_LINK4"/>
      <w:r w:rsidR="00BF4461" w:rsidRPr="00DD6D43">
        <w:rPr>
          <w:rFonts w:ascii="Arial" w:eastAsia="宋体" w:hAnsi="Arial" w:cs="Arial"/>
        </w:rPr>
        <w:t>规定</w:t>
      </w:r>
      <w:bookmarkEnd w:id="22"/>
      <w:bookmarkEnd w:id="23"/>
      <w:r w:rsidR="00BF4461" w:rsidRPr="00DD6D43">
        <w:rPr>
          <w:rFonts w:ascii="Arial" w:eastAsia="宋体" w:hAnsi="Arial" w:cs="Arial"/>
        </w:rPr>
        <w:t>的适用性范围内提供安全性和有效性的合理保证。关于使用认</w:t>
      </w:r>
      <w:r w:rsidR="00EC5C99" w:rsidRPr="00DD6D43">
        <w:rPr>
          <w:rFonts w:ascii="Arial" w:eastAsia="宋体" w:hAnsi="Arial" w:cs="Arial"/>
        </w:rPr>
        <w:t>定标准的具体内容见</w:t>
      </w:r>
      <w:r w:rsidR="000624FA" w:rsidRPr="00DD6D43">
        <w:rPr>
          <w:rFonts w:ascii="Arial" w:eastAsia="宋体" w:hAnsi="Arial" w:cs="Arial"/>
        </w:rPr>
        <w:t>FDA</w:t>
      </w:r>
      <w:r w:rsidR="000624FA" w:rsidRPr="00DD6D43">
        <w:rPr>
          <w:rFonts w:ascii="Arial" w:eastAsia="宋体" w:hAnsi="Arial" w:cs="Arial"/>
        </w:rPr>
        <w:t>文件</w:t>
      </w:r>
      <w:r w:rsidR="00125B99">
        <w:rPr>
          <w:rFonts w:ascii="宋体" w:eastAsia="宋体" w:hAnsi="宋体" w:cs="Arial" w:hint="eastAsia"/>
        </w:rPr>
        <w:t>《</w:t>
      </w:r>
      <w:r w:rsidR="000624FA" w:rsidRPr="00DD6D43">
        <w:rPr>
          <w:rFonts w:ascii="Arial" w:eastAsia="宋体" w:hAnsi="Arial" w:cs="Arial"/>
        </w:rPr>
        <w:t>共识标准认定与使用指南</w:t>
      </w:r>
      <w:r w:rsidR="00125B99">
        <w:rPr>
          <w:rFonts w:ascii="宋体" w:eastAsia="宋体" w:hAnsi="宋体" w:cs="Arial" w:hint="eastAsia"/>
        </w:rPr>
        <w:t>》</w:t>
      </w:r>
      <w:r w:rsidR="000624FA" w:rsidRPr="00DD6D43">
        <w:rPr>
          <w:rFonts w:ascii="Arial" w:eastAsia="宋体" w:hAnsi="Arial" w:cs="Arial"/>
        </w:rPr>
        <w:t>（参考文件</w:t>
      </w:r>
      <w:r w:rsidR="000624FA" w:rsidRPr="00DD6D43">
        <w:rPr>
          <w:rFonts w:ascii="Arial" w:eastAsia="宋体" w:hAnsi="Arial" w:cs="Arial"/>
        </w:rPr>
        <w:t>B</w:t>
      </w:r>
      <w:r w:rsidR="000624FA" w:rsidRPr="00DD6D43">
        <w:rPr>
          <w:rFonts w:ascii="Arial" w:eastAsia="宋体" w:hAnsi="Arial" w:cs="Arial"/>
        </w:rPr>
        <w:t>）。</w:t>
      </w:r>
      <w:r w:rsidR="000D212F" w:rsidRPr="00DD6D43">
        <w:rPr>
          <w:rFonts w:ascii="Arial" w:eastAsia="宋体" w:hAnsi="Arial" w:cs="Arial"/>
        </w:rPr>
        <w:t>该计划的基本</w:t>
      </w:r>
      <w:r w:rsidR="00A86660" w:rsidRPr="00DD6D43">
        <w:rPr>
          <w:rFonts w:ascii="Arial" w:eastAsia="宋体" w:hAnsi="Arial" w:cs="Arial"/>
        </w:rPr>
        <w:t>概况</w:t>
      </w:r>
      <w:r w:rsidR="000D212F" w:rsidRPr="00DD6D43">
        <w:rPr>
          <w:rFonts w:ascii="Arial" w:eastAsia="宋体" w:hAnsi="Arial" w:cs="Arial"/>
        </w:rPr>
        <w:t>如下：</w:t>
      </w:r>
    </w:p>
    <w:p w:rsidR="000D212F" w:rsidRPr="00DD6D43" w:rsidRDefault="000D212F" w:rsidP="00DD6D43">
      <w:pPr>
        <w:snapToGrid w:val="0"/>
        <w:spacing w:line="300" w:lineRule="auto"/>
        <w:rPr>
          <w:rFonts w:ascii="Arial" w:eastAsia="宋体" w:hAnsi="Arial" w:cs="Arial"/>
        </w:rPr>
      </w:pPr>
    </w:p>
    <w:p w:rsidR="00A30EAD" w:rsidRDefault="00A30EAD">
      <w:pPr>
        <w:widowControl/>
        <w:jc w:val="left"/>
        <w:rPr>
          <w:rFonts w:ascii="Arial" w:eastAsia="宋体" w:hAnsi="Arial" w:cs="Arial"/>
        </w:rPr>
      </w:pPr>
      <w:r>
        <w:rPr>
          <w:rFonts w:ascii="Arial" w:eastAsia="宋体" w:hAnsi="Arial" w:cs="Arial"/>
        </w:rPr>
        <w:br w:type="page"/>
      </w:r>
    </w:p>
    <w:p w:rsidR="000D212F" w:rsidRPr="00A30EAD" w:rsidRDefault="005941A4" w:rsidP="00A30EAD">
      <w:pPr>
        <w:pStyle w:val="a7"/>
        <w:numPr>
          <w:ilvl w:val="0"/>
          <w:numId w:val="14"/>
        </w:numPr>
        <w:snapToGrid w:val="0"/>
        <w:spacing w:line="300" w:lineRule="auto"/>
        <w:ind w:firstLineChars="0"/>
        <w:rPr>
          <w:rFonts w:ascii="Arial" w:eastAsia="宋体" w:hAnsi="Arial" w:cs="Arial"/>
        </w:rPr>
      </w:pPr>
      <w:r>
        <w:rPr>
          <w:rFonts w:ascii="Arial" w:eastAsia="宋体" w:hAnsi="Arial" w:cs="Arial" w:hint="eastAsia"/>
        </w:rPr>
        <w:lastRenderedPageBreak/>
        <w:t>从</w:t>
      </w:r>
      <w:r w:rsidR="00A849A2">
        <w:rPr>
          <w:rFonts w:ascii="Arial" w:eastAsia="宋体" w:hAnsi="Arial" w:cs="Arial"/>
        </w:rPr>
        <w:t>贵公司</w:t>
      </w:r>
      <w:r>
        <w:rPr>
          <w:rFonts w:ascii="Arial" w:eastAsia="宋体" w:hAnsi="Arial" w:cs="Arial" w:hint="eastAsia"/>
        </w:rPr>
        <w:t>的拟定</w:t>
      </w:r>
      <w:r w:rsidR="00C0656C">
        <w:rPr>
          <w:rFonts w:ascii="Arial" w:eastAsia="宋体" w:hAnsi="Arial" w:cs="Arial"/>
        </w:rPr>
        <w:t>器械</w:t>
      </w:r>
      <w:r w:rsidR="00CF40B4" w:rsidRPr="00A30EAD">
        <w:rPr>
          <w:rFonts w:ascii="Arial" w:eastAsia="宋体" w:hAnsi="Arial" w:cs="Arial"/>
        </w:rPr>
        <w:t>符合</w:t>
      </w:r>
      <w:r w:rsidR="00CF40B4" w:rsidRPr="00A30EAD">
        <w:rPr>
          <w:rFonts w:ascii="Arial" w:eastAsia="宋体" w:hAnsi="Arial" w:cs="Arial"/>
        </w:rPr>
        <w:t>FDA</w:t>
      </w:r>
      <w:r w:rsidR="00CF40B4" w:rsidRPr="00A30EAD">
        <w:rPr>
          <w:rFonts w:ascii="Arial" w:eastAsia="宋体" w:hAnsi="Arial" w:cs="Arial"/>
        </w:rPr>
        <w:t>认定标准</w:t>
      </w:r>
      <w:r w:rsidR="00A86660" w:rsidRPr="00A30EAD">
        <w:rPr>
          <w:rFonts w:ascii="Arial" w:eastAsia="宋体" w:hAnsi="Arial" w:cs="Arial"/>
        </w:rPr>
        <w:t>的程度来说，</w:t>
      </w:r>
      <w:r w:rsidR="00A849A2">
        <w:rPr>
          <w:rFonts w:ascii="Arial" w:eastAsia="宋体" w:hAnsi="Arial" w:cs="Arial"/>
        </w:rPr>
        <w:t>贵公司</w:t>
      </w:r>
      <w:r w:rsidR="00A86660" w:rsidRPr="00A30EAD">
        <w:rPr>
          <w:rFonts w:ascii="Arial" w:eastAsia="宋体" w:hAnsi="Arial" w:cs="Arial"/>
        </w:rPr>
        <w:t>通常仅需提交符合性声明代替详细的安全性和有效性数据。</w:t>
      </w:r>
    </w:p>
    <w:p w:rsidR="000D212F" w:rsidRPr="00A30EAD" w:rsidRDefault="00EC1CDA" w:rsidP="00A30EAD">
      <w:pPr>
        <w:pStyle w:val="a7"/>
        <w:numPr>
          <w:ilvl w:val="0"/>
          <w:numId w:val="14"/>
        </w:numPr>
        <w:snapToGrid w:val="0"/>
        <w:spacing w:line="300" w:lineRule="auto"/>
        <w:ind w:firstLineChars="0"/>
        <w:rPr>
          <w:rFonts w:ascii="Arial" w:eastAsia="宋体" w:hAnsi="Arial" w:cs="Arial"/>
        </w:rPr>
      </w:pPr>
      <w:r w:rsidRPr="00A30EAD">
        <w:rPr>
          <w:rFonts w:ascii="Arial" w:eastAsia="宋体" w:hAnsi="Arial" w:cs="Arial"/>
        </w:rPr>
        <w:t>如果</w:t>
      </w:r>
      <w:r w:rsidR="00A849A2">
        <w:rPr>
          <w:rFonts w:ascii="Arial" w:eastAsia="宋体" w:hAnsi="Arial" w:cs="Arial"/>
        </w:rPr>
        <w:t>贵公司</w:t>
      </w:r>
      <w:r w:rsidRPr="00A30EAD">
        <w:rPr>
          <w:rFonts w:ascii="Arial" w:eastAsia="宋体" w:hAnsi="Arial" w:cs="Arial"/>
        </w:rPr>
        <w:t>在</w:t>
      </w:r>
      <w:r w:rsidR="005941A4">
        <w:rPr>
          <w:rFonts w:ascii="Arial" w:eastAsia="宋体" w:hAnsi="Arial" w:cs="Arial" w:hint="eastAsia"/>
        </w:rPr>
        <w:t>上交</w:t>
      </w:r>
      <w:r w:rsidR="00125B99">
        <w:rPr>
          <w:rFonts w:ascii="Arial" w:eastAsia="宋体" w:hAnsi="Arial" w:cs="Arial"/>
        </w:rPr>
        <w:t>提交资料</w:t>
      </w:r>
      <w:r w:rsidRPr="00A30EAD">
        <w:rPr>
          <w:rFonts w:ascii="Arial" w:eastAsia="宋体" w:hAnsi="Arial" w:cs="Arial"/>
        </w:rPr>
        <w:t>时未完成符合性评估，</w:t>
      </w:r>
      <w:r w:rsidR="00A849A2">
        <w:rPr>
          <w:rFonts w:ascii="Arial" w:eastAsia="宋体" w:hAnsi="Arial" w:cs="Arial"/>
        </w:rPr>
        <w:t>贵公司</w:t>
      </w:r>
      <w:r w:rsidRPr="00A30EAD">
        <w:rPr>
          <w:rFonts w:ascii="Arial" w:eastAsia="宋体" w:hAnsi="Arial" w:cs="Arial"/>
        </w:rPr>
        <w:t>的意图声明可能足以获得批准。</w:t>
      </w:r>
    </w:p>
    <w:p w:rsidR="001B43A4" w:rsidRPr="00A30EAD" w:rsidRDefault="00964ACA" w:rsidP="00A30EAD">
      <w:pPr>
        <w:pStyle w:val="a7"/>
        <w:numPr>
          <w:ilvl w:val="0"/>
          <w:numId w:val="14"/>
        </w:numPr>
        <w:snapToGrid w:val="0"/>
        <w:spacing w:line="300" w:lineRule="auto"/>
        <w:ind w:firstLineChars="0"/>
        <w:rPr>
          <w:rFonts w:ascii="Arial" w:eastAsia="宋体" w:hAnsi="Arial" w:cs="Arial"/>
        </w:rPr>
      </w:pPr>
      <w:r w:rsidRPr="00A30EAD">
        <w:rPr>
          <w:rFonts w:ascii="Arial" w:eastAsia="宋体" w:hAnsi="Arial" w:cs="Arial"/>
        </w:rPr>
        <w:t>在某些情况下，在</w:t>
      </w:r>
      <w:r w:rsidR="00A849A2">
        <w:rPr>
          <w:rFonts w:ascii="Arial" w:eastAsia="宋体" w:hAnsi="Arial" w:cs="Arial"/>
        </w:rPr>
        <w:t>贵公司</w:t>
      </w:r>
      <w:r w:rsidRPr="00A30EAD">
        <w:rPr>
          <w:rFonts w:ascii="Arial" w:eastAsia="宋体" w:hAnsi="Arial" w:cs="Arial"/>
        </w:rPr>
        <w:t>的符合性声明中包含有详细说明的信息可能是有必要的。例如，当标准详细描述了测试方法但未提供性能极限时，</w:t>
      </w:r>
      <w:r w:rsidR="00A849A2">
        <w:rPr>
          <w:rFonts w:ascii="Arial" w:eastAsia="宋体" w:hAnsi="Arial" w:cs="Arial"/>
        </w:rPr>
        <w:t>贵公司</w:t>
      </w:r>
      <w:r w:rsidR="00DD1E3D" w:rsidRPr="00A30EAD">
        <w:rPr>
          <w:rFonts w:ascii="Arial" w:eastAsia="宋体" w:hAnsi="Arial" w:cs="Arial"/>
        </w:rPr>
        <w:t>应对自己的</w:t>
      </w:r>
      <w:r w:rsidR="00C0656C">
        <w:rPr>
          <w:rFonts w:ascii="Arial" w:eastAsia="宋体" w:hAnsi="Arial" w:cs="Arial"/>
        </w:rPr>
        <w:t>器械</w:t>
      </w:r>
      <w:r w:rsidR="00DD1E3D" w:rsidRPr="00A30EAD">
        <w:rPr>
          <w:rFonts w:ascii="Arial" w:eastAsia="宋体" w:hAnsi="Arial" w:cs="Arial"/>
        </w:rPr>
        <w:t>所采纳的性能极限做出描述并说明如此决定的理由。</w:t>
      </w:r>
    </w:p>
    <w:p w:rsidR="007701CC" w:rsidRPr="00A30EAD" w:rsidRDefault="00F77CD8" w:rsidP="00A30EAD">
      <w:pPr>
        <w:pStyle w:val="a7"/>
        <w:numPr>
          <w:ilvl w:val="0"/>
          <w:numId w:val="14"/>
        </w:numPr>
        <w:snapToGrid w:val="0"/>
        <w:spacing w:line="300" w:lineRule="auto"/>
        <w:ind w:firstLineChars="0"/>
        <w:rPr>
          <w:rFonts w:ascii="Arial" w:eastAsia="宋体" w:hAnsi="Arial" w:cs="Arial"/>
        </w:rPr>
      </w:pPr>
      <w:r w:rsidRPr="00A30EAD">
        <w:rPr>
          <w:rFonts w:ascii="Arial" w:eastAsia="宋体" w:hAnsi="Arial" w:cs="Arial"/>
        </w:rPr>
        <w:t>如果</w:t>
      </w:r>
      <w:r w:rsidR="00A849A2">
        <w:rPr>
          <w:rFonts w:ascii="Arial" w:eastAsia="宋体" w:hAnsi="Arial" w:cs="Arial"/>
        </w:rPr>
        <w:t>贵公司</w:t>
      </w:r>
      <w:r w:rsidRPr="00A30EAD">
        <w:rPr>
          <w:rFonts w:ascii="Arial" w:eastAsia="宋体" w:hAnsi="Arial" w:cs="Arial"/>
        </w:rPr>
        <w:t>对所选标准中的测试有所忽略或对该标准有所偏离，</w:t>
      </w:r>
      <w:r w:rsidR="00A849A2">
        <w:rPr>
          <w:rFonts w:ascii="Arial" w:eastAsia="宋体" w:hAnsi="Arial" w:cs="Arial"/>
        </w:rPr>
        <w:t>贵公司</w:t>
      </w:r>
      <w:r w:rsidRPr="00A30EAD">
        <w:rPr>
          <w:rFonts w:ascii="Arial" w:eastAsia="宋体" w:hAnsi="Arial" w:cs="Arial"/>
        </w:rPr>
        <w:t>应提供适当理由。</w:t>
      </w:r>
    </w:p>
    <w:p w:rsidR="00DD3B81" w:rsidRPr="00DD6D43" w:rsidRDefault="00A849A2" w:rsidP="00C63446">
      <w:pPr>
        <w:snapToGrid w:val="0"/>
        <w:spacing w:line="300" w:lineRule="auto"/>
        <w:ind w:leftChars="200" w:left="420"/>
        <w:rPr>
          <w:rFonts w:ascii="Arial" w:eastAsia="宋体" w:hAnsi="Arial" w:cs="Arial"/>
        </w:rPr>
      </w:pPr>
      <w:r>
        <w:rPr>
          <w:rFonts w:ascii="Arial" w:eastAsia="宋体" w:hAnsi="Arial" w:cs="Arial"/>
        </w:rPr>
        <w:t>贵公司</w:t>
      </w:r>
      <w:r w:rsidR="00BF777D" w:rsidRPr="00DD6D43">
        <w:rPr>
          <w:rFonts w:ascii="Arial" w:eastAsia="宋体" w:hAnsi="Arial" w:cs="Arial"/>
        </w:rPr>
        <w:t>还可选择使用未获</w:t>
      </w:r>
      <w:r w:rsidR="005941A4" w:rsidRPr="005941A4">
        <w:rPr>
          <w:rFonts w:ascii="Arial" w:eastAsia="宋体" w:hAnsi="Arial" w:cs="Arial" w:hint="eastAsia"/>
        </w:rPr>
        <w:t>器械与放射健康中心</w:t>
      </w:r>
      <w:r w:rsidR="00BF777D" w:rsidRPr="00DD6D43">
        <w:rPr>
          <w:rFonts w:ascii="Arial" w:eastAsia="宋体" w:hAnsi="Arial" w:cs="Arial"/>
        </w:rPr>
        <w:t>认定的标准。在这种情况下，</w:t>
      </w:r>
      <w:r>
        <w:rPr>
          <w:rFonts w:ascii="Arial" w:eastAsia="宋体" w:hAnsi="Arial" w:cs="Arial"/>
        </w:rPr>
        <w:t>贵公司</w:t>
      </w:r>
      <w:r w:rsidR="00BF777D" w:rsidRPr="00DD6D43">
        <w:rPr>
          <w:rFonts w:ascii="Arial" w:eastAsia="宋体" w:hAnsi="Arial" w:cs="Arial"/>
        </w:rPr>
        <w:t>应</w:t>
      </w:r>
      <w:r w:rsidR="00A56518" w:rsidRPr="00DD6D43">
        <w:rPr>
          <w:rFonts w:ascii="Arial" w:eastAsia="宋体" w:hAnsi="Arial" w:cs="Arial"/>
        </w:rPr>
        <w:t>对标准做出确认，证明其对</w:t>
      </w:r>
      <w:r w:rsidR="00C0656C">
        <w:rPr>
          <w:rFonts w:ascii="Arial" w:eastAsia="宋体" w:hAnsi="Arial" w:cs="Arial"/>
        </w:rPr>
        <w:t>器械</w:t>
      </w:r>
      <w:r w:rsidR="00A56518" w:rsidRPr="00DD6D43">
        <w:rPr>
          <w:rFonts w:ascii="Arial" w:eastAsia="宋体" w:hAnsi="Arial" w:cs="Arial"/>
        </w:rPr>
        <w:t>的适用性，并对</w:t>
      </w:r>
      <w:r>
        <w:rPr>
          <w:rFonts w:ascii="Arial" w:eastAsia="宋体" w:hAnsi="Arial" w:cs="Arial"/>
        </w:rPr>
        <w:t>贵公司</w:t>
      </w:r>
      <w:r w:rsidR="00A56518" w:rsidRPr="00DD6D43">
        <w:rPr>
          <w:rFonts w:ascii="Arial" w:eastAsia="宋体" w:hAnsi="Arial" w:cs="Arial"/>
        </w:rPr>
        <w:t>如何应用该标准做出描述。例如，对于性能标准，</w:t>
      </w:r>
      <w:r>
        <w:rPr>
          <w:rFonts w:ascii="Arial" w:eastAsia="宋体" w:hAnsi="Arial" w:cs="Arial"/>
        </w:rPr>
        <w:t>贵公司</w:t>
      </w:r>
      <w:r w:rsidR="00A579BC" w:rsidRPr="00DD6D43">
        <w:rPr>
          <w:rFonts w:ascii="Arial" w:eastAsia="宋体" w:hAnsi="Arial" w:cs="Arial"/>
        </w:rPr>
        <w:t>应对测定性能所用测试方法做出描述并提供测试数据或测试数据摘要。</w:t>
      </w:r>
    </w:p>
    <w:p w:rsidR="00F77CD8" w:rsidRPr="00DD6D43" w:rsidRDefault="00F77CD8" w:rsidP="00DD6D43">
      <w:pPr>
        <w:snapToGrid w:val="0"/>
        <w:spacing w:line="300" w:lineRule="auto"/>
        <w:rPr>
          <w:rFonts w:ascii="Arial" w:eastAsia="宋体" w:hAnsi="Arial" w:cs="Arial"/>
        </w:rPr>
      </w:pPr>
    </w:p>
    <w:p w:rsidR="0047274B" w:rsidRPr="00DD6D43" w:rsidRDefault="00A579BC" w:rsidP="00676286">
      <w:pPr>
        <w:pStyle w:val="a7"/>
        <w:numPr>
          <w:ilvl w:val="1"/>
          <w:numId w:val="8"/>
        </w:numPr>
        <w:snapToGrid w:val="0"/>
        <w:spacing w:line="300" w:lineRule="auto"/>
        <w:ind w:left="357" w:firstLineChars="0" w:hanging="357"/>
        <w:rPr>
          <w:rFonts w:ascii="Arial" w:eastAsia="宋体" w:hAnsi="Arial" w:cs="Arial"/>
          <w:b/>
        </w:rPr>
      </w:pPr>
      <w:r w:rsidRPr="00DD6D43">
        <w:rPr>
          <w:rFonts w:ascii="Arial" w:eastAsia="宋体" w:hAnsi="Arial" w:cs="Arial"/>
          <w:b/>
        </w:rPr>
        <w:t>针对</w:t>
      </w:r>
      <w:r w:rsidR="00C0656C">
        <w:rPr>
          <w:rFonts w:ascii="Arial" w:eastAsia="宋体" w:hAnsi="Arial" w:cs="Arial"/>
          <w:b/>
        </w:rPr>
        <w:t>家用</w:t>
      </w:r>
      <w:r w:rsidRPr="00DD6D43">
        <w:rPr>
          <w:rFonts w:ascii="Arial" w:eastAsia="宋体" w:hAnsi="Arial" w:cs="Arial"/>
          <w:b/>
        </w:rPr>
        <w:t>子宫活动</w:t>
      </w:r>
      <w:r w:rsidR="00C0656C">
        <w:rPr>
          <w:rFonts w:ascii="Arial" w:eastAsia="宋体" w:hAnsi="Arial" w:cs="Arial"/>
          <w:b/>
        </w:rPr>
        <w:t>监测器</w:t>
      </w:r>
      <w:r w:rsidRPr="00DD6D43">
        <w:rPr>
          <w:rFonts w:ascii="Arial" w:eastAsia="宋体" w:hAnsi="Arial" w:cs="Arial"/>
          <w:b/>
        </w:rPr>
        <w:t>的临床前</w:t>
      </w:r>
      <w:r w:rsidR="003D606C" w:rsidRPr="00DD6D43">
        <w:rPr>
          <w:rFonts w:ascii="Arial" w:eastAsia="宋体" w:hAnsi="Arial" w:cs="Arial"/>
          <w:b/>
        </w:rPr>
        <w:t>关切</w:t>
      </w:r>
    </w:p>
    <w:p w:rsidR="00A579BC" w:rsidRPr="00DD6D43" w:rsidRDefault="00A579BC" w:rsidP="00DD6D43">
      <w:pPr>
        <w:snapToGrid w:val="0"/>
        <w:spacing w:line="300" w:lineRule="auto"/>
        <w:rPr>
          <w:rFonts w:ascii="Arial" w:eastAsia="宋体" w:hAnsi="Arial" w:cs="Arial"/>
        </w:rPr>
      </w:pPr>
    </w:p>
    <w:p w:rsidR="00A579BC" w:rsidRPr="00DD6D43" w:rsidRDefault="00D50450" w:rsidP="00AF026D">
      <w:pPr>
        <w:snapToGrid w:val="0"/>
        <w:spacing w:line="300" w:lineRule="auto"/>
        <w:ind w:leftChars="165" w:left="346" w:firstLineChars="6" w:firstLine="13"/>
        <w:rPr>
          <w:rFonts w:ascii="Arial" w:eastAsia="宋体" w:hAnsi="Arial" w:cs="Arial"/>
        </w:rPr>
      </w:pPr>
      <w:r w:rsidRPr="00DD6D43">
        <w:rPr>
          <w:rFonts w:ascii="Arial" w:eastAsia="宋体" w:hAnsi="Arial" w:cs="Arial"/>
        </w:rPr>
        <w:t>针对</w:t>
      </w:r>
      <w:r w:rsidR="00C0656C">
        <w:rPr>
          <w:rFonts w:ascii="Arial" w:eastAsia="宋体" w:hAnsi="Arial" w:cs="Arial"/>
        </w:rPr>
        <w:t>家用</w:t>
      </w:r>
      <w:r w:rsidRPr="00DD6D43">
        <w:rPr>
          <w:rFonts w:ascii="Arial" w:eastAsia="宋体" w:hAnsi="Arial" w:cs="Arial"/>
        </w:rPr>
        <w:t>子宫活动</w:t>
      </w:r>
      <w:r w:rsidR="00C0656C">
        <w:rPr>
          <w:rFonts w:ascii="Arial" w:eastAsia="宋体" w:hAnsi="Arial" w:cs="Arial"/>
        </w:rPr>
        <w:t>监测器</w:t>
      </w:r>
      <w:r w:rsidRPr="00DD6D43">
        <w:rPr>
          <w:rFonts w:ascii="Arial" w:eastAsia="宋体" w:hAnsi="Arial" w:cs="Arial"/>
        </w:rPr>
        <w:t>，</w:t>
      </w:r>
      <w:r w:rsidRPr="00DD6D43">
        <w:rPr>
          <w:rFonts w:ascii="Arial" w:eastAsia="宋体" w:hAnsi="Arial" w:cs="Arial"/>
        </w:rPr>
        <w:t>FDA</w:t>
      </w:r>
      <w:r w:rsidRPr="00DD6D43">
        <w:rPr>
          <w:rFonts w:ascii="Arial" w:eastAsia="宋体" w:hAnsi="Arial" w:cs="Arial"/>
        </w:rPr>
        <w:t>有许多</w:t>
      </w:r>
      <w:r w:rsidR="003D606C" w:rsidRPr="00DD6D43">
        <w:rPr>
          <w:rFonts w:ascii="Arial" w:eastAsia="宋体" w:hAnsi="Arial" w:cs="Arial"/>
        </w:rPr>
        <w:t>关切</w:t>
      </w:r>
      <w:r w:rsidRPr="00DD6D43">
        <w:rPr>
          <w:rFonts w:ascii="Arial" w:eastAsia="宋体" w:hAnsi="Arial" w:cs="Arial"/>
        </w:rPr>
        <w:t>。我们在本部分确认了</w:t>
      </w:r>
      <w:r w:rsidR="00E4665F" w:rsidRPr="00DD6D43">
        <w:rPr>
          <w:rFonts w:ascii="Arial" w:eastAsia="宋体" w:hAnsi="Arial" w:cs="Arial"/>
        </w:rPr>
        <w:t>详细的</w:t>
      </w:r>
      <w:r w:rsidRPr="00DD6D43">
        <w:rPr>
          <w:rFonts w:ascii="Arial" w:eastAsia="宋体" w:hAnsi="Arial" w:cs="Arial"/>
        </w:rPr>
        <w:t>可适用的</w:t>
      </w:r>
      <w:r w:rsidRPr="00DD6D43">
        <w:rPr>
          <w:rFonts w:ascii="Arial" w:eastAsia="宋体" w:hAnsi="Arial" w:cs="Arial"/>
        </w:rPr>
        <w:t>FDA</w:t>
      </w:r>
      <w:r w:rsidRPr="00DD6D43">
        <w:rPr>
          <w:rFonts w:ascii="Arial" w:eastAsia="宋体" w:hAnsi="Arial" w:cs="Arial"/>
        </w:rPr>
        <w:t>认定</w:t>
      </w:r>
      <w:r w:rsidR="00E4665F" w:rsidRPr="00DD6D43">
        <w:rPr>
          <w:rFonts w:ascii="Arial" w:eastAsia="宋体" w:hAnsi="Arial" w:cs="Arial"/>
        </w:rPr>
        <w:t>标准</w:t>
      </w:r>
      <w:r w:rsidR="005941A4">
        <w:rPr>
          <w:rFonts w:ascii="Arial" w:eastAsia="宋体" w:hAnsi="Arial" w:cs="Arial" w:hint="eastAsia"/>
        </w:rPr>
        <w:t>，</w:t>
      </w:r>
      <w:r w:rsidR="00E4665F" w:rsidRPr="00DD6D43">
        <w:rPr>
          <w:rFonts w:ascii="Arial" w:eastAsia="宋体" w:hAnsi="Arial" w:cs="Arial"/>
        </w:rPr>
        <w:t>并对此类标准</w:t>
      </w:r>
      <w:r w:rsidR="00956DAC" w:rsidRPr="00DD6D43">
        <w:rPr>
          <w:rFonts w:ascii="Arial" w:eastAsia="宋体" w:hAnsi="Arial" w:cs="Arial"/>
        </w:rPr>
        <w:t>对</w:t>
      </w:r>
      <w:r w:rsidR="00C0656C">
        <w:rPr>
          <w:rFonts w:ascii="Arial" w:eastAsia="宋体" w:hAnsi="Arial" w:cs="Arial"/>
        </w:rPr>
        <w:t>家用</w:t>
      </w:r>
      <w:r w:rsidR="00956DAC" w:rsidRPr="00DD6D43">
        <w:rPr>
          <w:rFonts w:ascii="Arial" w:eastAsia="宋体" w:hAnsi="Arial" w:cs="Arial"/>
        </w:rPr>
        <w:t>子宫活动</w:t>
      </w:r>
      <w:r w:rsidR="00C0656C">
        <w:rPr>
          <w:rFonts w:ascii="Arial" w:eastAsia="宋体" w:hAnsi="Arial" w:cs="Arial"/>
        </w:rPr>
        <w:t>监测器</w:t>
      </w:r>
      <w:r w:rsidR="00956DAC" w:rsidRPr="00DD6D43">
        <w:rPr>
          <w:rFonts w:ascii="Arial" w:eastAsia="宋体" w:hAnsi="Arial" w:cs="Arial"/>
        </w:rPr>
        <w:t>适用性</w:t>
      </w:r>
      <w:r w:rsidR="00E4665F" w:rsidRPr="00DD6D43">
        <w:rPr>
          <w:rFonts w:ascii="Arial" w:eastAsia="宋体" w:hAnsi="Arial" w:cs="Arial"/>
        </w:rPr>
        <w:t>的局限性</w:t>
      </w:r>
      <w:r w:rsidR="00956DAC" w:rsidRPr="00DD6D43">
        <w:rPr>
          <w:rFonts w:ascii="Arial" w:eastAsia="宋体" w:hAnsi="Arial" w:cs="Arial"/>
        </w:rPr>
        <w:t>和</w:t>
      </w:r>
      <w:r w:rsidR="003D606C" w:rsidRPr="00DD6D43">
        <w:rPr>
          <w:rFonts w:ascii="Arial" w:eastAsia="宋体" w:hAnsi="Arial" w:cs="Arial"/>
        </w:rPr>
        <w:t>关切</w:t>
      </w:r>
      <w:r w:rsidR="00E4665F" w:rsidRPr="00DD6D43">
        <w:rPr>
          <w:rFonts w:ascii="Arial" w:eastAsia="宋体" w:hAnsi="Arial" w:cs="Arial"/>
        </w:rPr>
        <w:t>进行了讨论。</w:t>
      </w:r>
      <w:r w:rsidR="005941A4" w:rsidRPr="005941A4">
        <w:rPr>
          <w:rFonts w:ascii="Arial" w:eastAsia="宋体" w:hAnsi="Arial" w:cs="Arial" w:hint="eastAsia"/>
        </w:rPr>
        <w:t>我们还讨论了安全</w:t>
      </w:r>
      <w:r w:rsidR="005941A4">
        <w:rPr>
          <w:rFonts w:ascii="Arial" w:eastAsia="宋体" w:hAnsi="Arial" w:cs="Arial" w:hint="eastAsia"/>
        </w:rPr>
        <w:t>性和有效性问题，这些问题未被任何已知标准解决，应在提交资料</w:t>
      </w:r>
      <w:r w:rsidR="005941A4" w:rsidRPr="005941A4">
        <w:rPr>
          <w:rFonts w:ascii="Arial" w:eastAsia="宋体" w:hAnsi="Arial" w:cs="Arial" w:hint="eastAsia"/>
        </w:rPr>
        <w:t>中应予以说明。</w:t>
      </w:r>
    </w:p>
    <w:p w:rsidR="00A579BC" w:rsidRPr="00DD6D43" w:rsidRDefault="00A579BC" w:rsidP="00DD6D43">
      <w:pPr>
        <w:snapToGrid w:val="0"/>
        <w:spacing w:line="300" w:lineRule="auto"/>
        <w:rPr>
          <w:rFonts w:ascii="Arial" w:eastAsia="宋体" w:hAnsi="Arial" w:cs="Arial"/>
        </w:rPr>
      </w:pPr>
    </w:p>
    <w:p w:rsidR="00396371" w:rsidRPr="00DE7A0E" w:rsidRDefault="005941A4" w:rsidP="00DE7A0E">
      <w:pPr>
        <w:pStyle w:val="a7"/>
        <w:numPr>
          <w:ilvl w:val="2"/>
          <w:numId w:val="8"/>
        </w:numPr>
        <w:snapToGrid w:val="0"/>
        <w:spacing w:line="300" w:lineRule="auto"/>
        <w:ind w:left="742" w:firstLineChars="0" w:hanging="378"/>
        <w:rPr>
          <w:rFonts w:ascii="Arial" w:eastAsia="宋体" w:hAnsi="Arial" w:cs="Arial"/>
        </w:rPr>
      </w:pPr>
      <w:r w:rsidRPr="00DE7A0E">
        <w:rPr>
          <w:rFonts w:ascii="Arial" w:eastAsia="宋体" w:hAnsi="Arial" w:cs="Arial"/>
        </w:rPr>
        <w:t>安全</w:t>
      </w:r>
      <w:r>
        <w:rPr>
          <w:rFonts w:ascii="Arial" w:eastAsia="宋体" w:hAnsi="Arial" w:cs="Arial" w:hint="eastAsia"/>
        </w:rPr>
        <w:t>性的</w:t>
      </w:r>
      <w:r w:rsidR="00913859" w:rsidRPr="00DE7A0E">
        <w:rPr>
          <w:rFonts w:ascii="Arial" w:eastAsia="宋体" w:hAnsi="Arial" w:cs="Arial"/>
        </w:rPr>
        <w:t>通用推荐</w:t>
      </w:r>
    </w:p>
    <w:p w:rsidR="00913859" w:rsidRPr="00DD6D43" w:rsidRDefault="00C0656C" w:rsidP="004D4479">
      <w:pPr>
        <w:snapToGrid w:val="0"/>
        <w:spacing w:line="300" w:lineRule="auto"/>
        <w:ind w:leftChars="340" w:left="714"/>
        <w:rPr>
          <w:rFonts w:ascii="Arial" w:eastAsia="宋体" w:hAnsi="Arial" w:cs="Arial"/>
        </w:rPr>
      </w:pPr>
      <w:r>
        <w:rPr>
          <w:rFonts w:ascii="Arial" w:eastAsia="宋体" w:hAnsi="Arial" w:cs="Arial"/>
        </w:rPr>
        <w:t>家用</w:t>
      </w:r>
      <w:r w:rsidR="00774F52" w:rsidRPr="00DD6D43">
        <w:rPr>
          <w:rFonts w:ascii="Arial" w:eastAsia="宋体" w:hAnsi="Arial" w:cs="Arial"/>
        </w:rPr>
        <w:t>子宫活动</w:t>
      </w:r>
      <w:r>
        <w:rPr>
          <w:rFonts w:ascii="Arial" w:eastAsia="宋体" w:hAnsi="Arial" w:cs="Arial"/>
        </w:rPr>
        <w:t>监测器</w:t>
      </w:r>
      <w:r w:rsidR="00774F52" w:rsidRPr="00DD6D43">
        <w:rPr>
          <w:rFonts w:ascii="Arial" w:eastAsia="宋体" w:hAnsi="Arial" w:cs="Arial"/>
        </w:rPr>
        <w:t>的许多安全问题都包含在</w:t>
      </w:r>
      <w:r w:rsidR="00774F52" w:rsidRPr="00DD6D43">
        <w:rPr>
          <w:rFonts w:ascii="Arial" w:eastAsia="宋体" w:hAnsi="Arial" w:cs="Arial"/>
        </w:rPr>
        <w:t>FDA</w:t>
      </w:r>
      <w:r w:rsidR="00774F52" w:rsidRPr="00DD6D43">
        <w:rPr>
          <w:rFonts w:ascii="Arial" w:eastAsia="宋体" w:hAnsi="Arial" w:cs="Arial"/>
        </w:rPr>
        <w:t>认定标准中。这个标准是国际电工委员会标准</w:t>
      </w:r>
      <w:r w:rsidR="00774F52" w:rsidRPr="00DD6D43">
        <w:rPr>
          <w:rFonts w:ascii="Arial" w:eastAsia="宋体" w:hAnsi="Arial" w:cs="Arial"/>
        </w:rPr>
        <w:t>IEC 60601-1</w:t>
      </w:r>
      <w:r w:rsidR="00774F52" w:rsidRPr="00DD6D43">
        <w:rPr>
          <w:rFonts w:ascii="Arial" w:eastAsia="宋体" w:hAnsi="Arial" w:cs="Arial"/>
        </w:rPr>
        <w:t>：</w:t>
      </w:r>
      <w:r w:rsidR="005941A4">
        <w:rPr>
          <w:rFonts w:ascii="Arial" w:eastAsia="宋体" w:hAnsi="Arial" w:cs="Arial"/>
        </w:rPr>
        <w:t>医疗电气</w:t>
      </w:r>
      <w:r w:rsidR="00774F52" w:rsidRPr="00DD6D43">
        <w:rPr>
          <w:rFonts w:ascii="Arial" w:eastAsia="宋体" w:hAnsi="Arial" w:cs="Arial"/>
        </w:rPr>
        <w:t>设备－第</w:t>
      </w:r>
      <w:r w:rsidR="00774F52" w:rsidRPr="00DD6D43">
        <w:rPr>
          <w:rFonts w:ascii="Arial" w:eastAsia="宋体" w:hAnsi="Arial" w:cs="Arial"/>
        </w:rPr>
        <w:t>1</w:t>
      </w:r>
      <w:r w:rsidR="00774F52" w:rsidRPr="00DD6D43">
        <w:rPr>
          <w:rFonts w:ascii="Arial" w:eastAsia="宋体" w:hAnsi="Arial" w:cs="Arial"/>
        </w:rPr>
        <w:t>部分：安全</w:t>
      </w:r>
      <w:r w:rsidR="005941A4">
        <w:rPr>
          <w:rFonts w:ascii="Arial" w:eastAsia="宋体" w:hAnsi="Arial" w:cs="Arial" w:hint="eastAsia"/>
        </w:rPr>
        <w:t>性的</w:t>
      </w:r>
      <w:r w:rsidR="00774F52" w:rsidRPr="00DD6D43">
        <w:rPr>
          <w:rFonts w:ascii="Arial" w:eastAsia="宋体" w:hAnsi="Arial" w:cs="Arial"/>
        </w:rPr>
        <w:t>通用要求</w:t>
      </w:r>
      <w:proofErr w:type="gramStart"/>
      <w:r w:rsidR="003D7E6B" w:rsidRPr="008A08B6">
        <w:rPr>
          <w:rFonts w:ascii="宋体" w:eastAsia="宋体" w:hAnsi="宋体" w:cs="Arial"/>
        </w:rPr>
        <w:t>”</w:t>
      </w:r>
      <w:proofErr w:type="gramEnd"/>
      <w:r w:rsidR="003D7E6B" w:rsidRPr="00DD6D43">
        <w:rPr>
          <w:rFonts w:ascii="Arial" w:eastAsia="宋体" w:hAnsi="Arial" w:cs="Arial"/>
        </w:rPr>
        <w:t>1991</w:t>
      </w:r>
      <w:r w:rsidR="003D7E6B" w:rsidRPr="00DD6D43">
        <w:rPr>
          <w:rFonts w:ascii="Arial" w:eastAsia="宋体" w:hAnsi="Arial" w:cs="Arial"/>
        </w:rPr>
        <w:t>年</w:t>
      </w:r>
      <w:r w:rsidR="003D7E6B" w:rsidRPr="00DD6D43">
        <w:rPr>
          <w:rFonts w:ascii="Arial" w:eastAsia="宋体" w:hAnsi="Arial" w:cs="Arial"/>
        </w:rPr>
        <w:t>11</w:t>
      </w:r>
      <w:r w:rsidR="003D7E6B" w:rsidRPr="00DD6D43">
        <w:rPr>
          <w:rFonts w:ascii="Arial" w:eastAsia="宋体" w:hAnsi="Arial" w:cs="Arial"/>
        </w:rPr>
        <w:t>月第</w:t>
      </w:r>
      <w:r w:rsidR="003D7E6B" w:rsidRPr="00DD6D43">
        <w:rPr>
          <w:rFonts w:ascii="Arial" w:eastAsia="宋体" w:hAnsi="Arial" w:cs="Arial"/>
        </w:rPr>
        <w:t>1</w:t>
      </w:r>
      <w:r w:rsidR="003D7E6B" w:rsidRPr="00DD6D43">
        <w:rPr>
          <w:rFonts w:ascii="Arial" w:eastAsia="宋体" w:hAnsi="Arial" w:cs="Arial"/>
        </w:rPr>
        <w:t>修正案、</w:t>
      </w:r>
      <w:r w:rsidR="003D7E6B" w:rsidRPr="00DD6D43">
        <w:rPr>
          <w:rFonts w:ascii="Arial" w:eastAsia="宋体" w:hAnsi="Arial" w:cs="Arial"/>
        </w:rPr>
        <w:t>1995</w:t>
      </w:r>
      <w:r w:rsidR="003D7E6B" w:rsidRPr="00DD6D43">
        <w:rPr>
          <w:rFonts w:ascii="Arial" w:eastAsia="宋体" w:hAnsi="Arial" w:cs="Arial"/>
        </w:rPr>
        <w:t>年</w:t>
      </w:r>
      <w:r w:rsidR="003D7E6B" w:rsidRPr="00DD6D43">
        <w:rPr>
          <w:rFonts w:ascii="Arial" w:eastAsia="宋体" w:hAnsi="Arial" w:cs="Arial"/>
        </w:rPr>
        <w:t>3</w:t>
      </w:r>
      <w:r w:rsidR="003D7E6B" w:rsidRPr="00DD6D43">
        <w:rPr>
          <w:rFonts w:ascii="Arial" w:eastAsia="宋体" w:hAnsi="Arial" w:cs="Arial"/>
        </w:rPr>
        <w:t>月第</w:t>
      </w:r>
      <w:r w:rsidR="003D7E6B" w:rsidRPr="00DD6D43">
        <w:rPr>
          <w:rFonts w:ascii="Arial" w:eastAsia="宋体" w:hAnsi="Arial" w:cs="Arial"/>
        </w:rPr>
        <w:t>2</w:t>
      </w:r>
      <w:r w:rsidR="003D7E6B" w:rsidRPr="00DD6D43">
        <w:rPr>
          <w:rFonts w:ascii="Arial" w:eastAsia="宋体" w:hAnsi="Arial" w:cs="Arial"/>
        </w:rPr>
        <w:t>修正案。在这个标准中包含了范围广泛的</w:t>
      </w:r>
      <w:r>
        <w:rPr>
          <w:rFonts w:ascii="Arial" w:eastAsia="宋体" w:hAnsi="Arial" w:cs="Arial"/>
        </w:rPr>
        <w:t>器械</w:t>
      </w:r>
      <w:r w:rsidR="003D7E6B" w:rsidRPr="00DD6D43">
        <w:rPr>
          <w:rFonts w:ascii="Arial" w:eastAsia="宋体" w:hAnsi="Arial" w:cs="Arial"/>
        </w:rPr>
        <w:t>危害，其中包括用电安全</w:t>
      </w:r>
      <w:r w:rsidR="00D33B31" w:rsidRPr="00DD6D43">
        <w:rPr>
          <w:rFonts w:ascii="Arial" w:eastAsia="宋体" w:hAnsi="Arial" w:cs="Arial"/>
        </w:rPr>
        <w:t>危害</w:t>
      </w:r>
      <w:r w:rsidR="003D7E6B" w:rsidRPr="00DD6D43">
        <w:rPr>
          <w:rFonts w:ascii="Arial" w:eastAsia="宋体" w:hAnsi="Arial" w:cs="Arial"/>
        </w:rPr>
        <w:t>、</w:t>
      </w:r>
      <w:r w:rsidR="00D33B31" w:rsidRPr="00DD6D43">
        <w:rPr>
          <w:rFonts w:ascii="Arial" w:eastAsia="宋体" w:hAnsi="Arial" w:cs="Arial"/>
        </w:rPr>
        <w:t>机械危害、温度过高危害、火灾危害、液体摄入危害、溢出危害和清洗危害。</w:t>
      </w:r>
      <w:r w:rsidR="00FC4966" w:rsidRPr="00DD6D43">
        <w:rPr>
          <w:rFonts w:ascii="Arial" w:eastAsia="宋体" w:hAnsi="Arial" w:cs="Arial"/>
        </w:rPr>
        <w:t>遵从该标准的制造商还应遵从</w:t>
      </w:r>
      <w:r w:rsidR="00FC4966" w:rsidRPr="00DD6D43">
        <w:rPr>
          <w:rFonts w:ascii="Arial" w:eastAsia="宋体" w:hAnsi="Arial" w:cs="Arial"/>
        </w:rPr>
        <w:t>60601</w:t>
      </w:r>
      <w:r w:rsidR="00FC4966" w:rsidRPr="00DD6D43">
        <w:rPr>
          <w:rFonts w:ascii="Arial" w:eastAsia="宋体" w:hAnsi="Arial" w:cs="Arial"/>
        </w:rPr>
        <w:t>系列的并行标准，在</w:t>
      </w:r>
      <w:r w:rsidR="00A849A2">
        <w:rPr>
          <w:rFonts w:ascii="Arial" w:eastAsia="宋体" w:hAnsi="Arial" w:cs="Arial"/>
        </w:rPr>
        <w:t>贵公司</w:t>
      </w:r>
      <w:r w:rsidR="00FC4966" w:rsidRPr="00DD6D43">
        <w:rPr>
          <w:rFonts w:ascii="Arial" w:eastAsia="宋体" w:hAnsi="Arial" w:cs="Arial"/>
        </w:rPr>
        <w:t>的</w:t>
      </w:r>
      <w:r w:rsidR="00125B99">
        <w:rPr>
          <w:rFonts w:ascii="Arial" w:eastAsia="宋体" w:hAnsi="Arial" w:cs="Arial"/>
        </w:rPr>
        <w:t>提交资料</w:t>
      </w:r>
      <w:r w:rsidR="00FC4966" w:rsidRPr="00DD6D43">
        <w:rPr>
          <w:rFonts w:ascii="Arial" w:eastAsia="宋体" w:hAnsi="Arial" w:cs="Arial"/>
        </w:rPr>
        <w:t>中</w:t>
      </w:r>
      <w:r w:rsidR="00DE1AFD" w:rsidRPr="00DD6D43">
        <w:rPr>
          <w:rFonts w:ascii="Arial" w:eastAsia="宋体" w:hAnsi="Arial" w:cs="Arial"/>
        </w:rPr>
        <w:t>对此另有清晰说明</w:t>
      </w:r>
      <w:r w:rsidR="002726CF">
        <w:rPr>
          <w:rFonts w:ascii="Arial" w:eastAsia="宋体" w:hAnsi="Arial" w:cs="Arial" w:hint="eastAsia"/>
        </w:rPr>
        <w:t>除外</w:t>
      </w:r>
      <w:r w:rsidR="00DE1AFD" w:rsidRPr="00DD6D43">
        <w:rPr>
          <w:rFonts w:ascii="Arial" w:eastAsia="宋体" w:hAnsi="Arial" w:cs="Arial"/>
        </w:rPr>
        <w:t>。这些并行标准包括：</w:t>
      </w:r>
    </w:p>
    <w:p w:rsidR="00DE1AFD" w:rsidRPr="00DD6D43" w:rsidRDefault="00DE1AFD" w:rsidP="00DD6D43">
      <w:pPr>
        <w:snapToGrid w:val="0"/>
        <w:spacing w:line="300" w:lineRule="auto"/>
        <w:rPr>
          <w:rFonts w:ascii="Arial" w:eastAsia="宋体" w:hAnsi="Arial" w:cs="Arial"/>
        </w:rPr>
      </w:pPr>
    </w:p>
    <w:p w:rsidR="00DE1AFD" w:rsidRPr="00033B03" w:rsidRDefault="00AB6897" w:rsidP="00033B03">
      <w:pPr>
        <w:pStyle w:val="a7"/>
        <w:numPr>
          <w:ilvl w:val="0"/>
          <w:numId w:val="15"/>
        </w:numPr>
        <w:snapToGrid w:val="0"/>
        <w:spacing w:line="300" w:lineRule="auto"/>
        <w:ind w:left="714" w:firstLineChars="0" w:hanging="336"/>
        <w:rPr>
          <w:rFonts w:ascii="Arial" w:eastAsia="宋体" w:hAnsi="Arial" w:cs="Arial"/>
        </w:rPr>
      </w:pPr>
      <w:r w:rsidRPr="00033B03">
        <w:rPr>
          <w:rFonts w:ascii="Arial" w:eastAsia="宋体" w:hAnsi="Arial" w:cs="Arial"/>
        </w:rPr>
        <w:t>IEC 60601-1-1</w:t>
      </w:r>
      <w:r w:rsidR="00DE1AFD" w:rsidRPr="00033B03">
        <w:rPr>
          <w:rFonts w:ascii="Arial" w:eastAsia="宋体" w:hAnsi="Arial" w:cs="Arial"/>
        </w:rPr>
        <w:t>：</w:t>
      </w:r>
      <w:bookmarkStart w:id="24" w:name="OLE_LINK12"/>
      <w:bookmarkStart w:id="25" w:name="OLE_LINK13"/>
      <w:r w:rsidR="005941A4">
        <w:rPr>
          <w:rFonts w:ascii="Arial" w:eastAsia="宋体" w:hAnsi="Arial" w:cs="Arial"/>
        </w:rPr>
        <w:t>医疗电气</w:t>
      </w:r>
      <w:r w:rsidR="00DE1AFD" w:rsidRPr="00033B03">
        <w:rPr>
          <w:rFonts w:ascii="Arial" w:eastAsia="宋体" w:hAnsi="Arial" w:cs="Arial"/>
        </w:rPr>
        <w:t>设备－第</w:t>
      </w:r>
      <w:r w:rsidR="00DE1AFD" w:rsidRPr="00033B03">
        <w:rPr>
          <w:rFonts w:ascii="Arial" w:eastAsia="宋体" w:hAnsi="Arial" w:cs="Arial"/>
        </w:rPr>
        <w:t>1</w:t>
      </w:r>
      <w:r w:rsidR="00DE1AFD" w:rsidRPr="00033B03">
        <w:rPr>
          <w:rFonts w:ascii="Arial" w:eastAsia="宋体" w:hAnsi="Arial" w:cs="Arial"/>
        </w:rPr>
        <w:t>部分：</w:t>
      </w:r>
      <w:r w:rsidR="002726CF">
        <w:rPr>
          <w:rFonts w:ascii="Arial" w:eastAsia="宋体" w:hAnsi="Arial" w:cs="Arial"/>
        </w:rPr>
        <w:t>安全性的通用要求</w:t>
      </w:r>
      <w:r w:rsidR="00145485" w:rsidRPr="00033B03">
        <w:rPr>
          <w:rFonts w:ascii="Arial" w:eastAsia="宋体" w:hAnsi="Arial" w:cs="Arial"/>
        </w:rPr>
        <w:t>；</w:t>
      </w:r>
      <w:bookmarkEnd w:id="24"/>
      <w:bookmarkEnd w:id="25"/>
      <w:r w:rsidR="005941A4">
        <w:rPr>
          <w:rFonts w:ascii="Arial" w:eastAsia="宋体" w:hAnsi="Arial" w:cs="Arial"/>
        </w:rPr>
        <w:t>医疗电气</w:t>
      </w:r>
      <w:r w:rsidR="00145485" w:rsidRPr="00033B03">
        <w:rPr>
          <w:rFonts w:ascii="Arial" w:eastAsia="宋体" w:hAnsi="Arial" w:cs="Arial"/>
        </w:rPr>
        <w:t>系统的安全要求（</w:t>
      </w:r>
      <w:r w:rsidR="00145485" w:rsidRPr="00033B03">
        <w:rPr>
          <w:rFonts w:ascii="Arial" w:eastAsia="宋体" w:hAnsi="Arial" w:cs="Arial"/>
        </w:rPr>
        <w:t>1992</w:t>
      </w:r>
      <w:r w:rsidR="00145485" w:rsidRPr="00033B03">
        <w:rPr>
          <w:rFonts w:ascii="Arial" w:eastAsia="宋体" w:hAnsi="Arial" w:cs="Arial"/>
        </w:rPr>
        <w:t>年</w:t>
      </w:r>
      <w:r w:rsidR="00145485" w:rsidRPr="00033B03">
        <w:rPr>
          <w:rFonts w:ascii="Arial" w:eastAsia="宋体" w:hAnsi="Arial" w:cs="Arial"/>
        </w:rPr>
        <w:t>6</w:t>
      </w:r>
      <w:r w:rsidR="00145485" w:rsidRPr="00033B03">
        <w:rPr>
          <w:rFonts w:ascii="Arial" w:eastAsia="宋体" w:hAnsi="Arial" w:cs="Arial"/>
        </w:rPr>
        <w:t>月），第</w:t>
      </w:r>
      <w:r w:rsidR="00145485" w:rsidRPr="00033B03">
        <w:rPr>
          <w:rFonts w:ascii="Arial" w:eastAsia="宋体" w:hAnsi="Arial" w:cs="Arial"/>
        </w:rPr>
        <w:t>1</w:t>
      </w:r>
      <w:r w:rsidR="00145485" w:rsidRPr="00033B03">
        <w:rPr>
          <w:rFonts w:ascii="Arial" w:eastAsia="宋体" w:hAnsi="Arial" w:cs="Arial"/>
        </w:rPr>
        <w:t>修正案（</w:t>
      </w:r>
      <w:r w:rsidR="00145485" w:rsidRPr="00033B03">
        <w:rPr>
          <w:rFonts w:ascii="Arial" w:eastAsia="宋体" w:hAnsi="Arial" w:cs="Arial"/>
        </w:rPr>
        <w:t>1995</w:t>
      </w:r>
      <w:r w:rsidR="00145485" w:rsidRPr="00033B03">
        <w:rPr>
          <w:rFonts w:ascii="Arial" w:eastAsia="宋体" w:hAnsi="Arial" w:cs="Arial"/>
        </w:rPr>
        <w:t>年</w:t>
      </w:r>
      <w:r w:rsidR="00145485" w:rsidRPr="00033B03">
        <w:rPr>
          <w:rFonts w:ascii="Arial" w:eastAsia="宋体" w:hAnsi="Arial" w:cs="Arial"/>
        </w:rPr>
        <w:t>11</w:t>
      </w:r>
      <w:r w:rsidR="00145485" w:rsidRPr="00033B03">
        <w:rPr>
          <w:rFonts w:ascii="Arial" w:eastAsia="宋体" w:hAnsi="Arial" w:cs="Arial"/>
        </w:rPr>
        <w:t>月）（通用）</w:t>
      </w:r>
    </w:p>
    <w:p w:rsidR="00350E48" w:rsidRPr="00033B03" w:rsidRDefault="00AB6897" w:rsidP="00033B03">
      <w:pPr>
        <w:pStyle w:val="a7"/>
        <w:numPr>
          <w:ilvl w:val="0"/>
          <w:numId w:val="15"/>
        </w:numPr>
        <w:snapToGrid w:val="0"/>
        <w:spacing w:line="300" w:lineRule="auto"/>
        <w:ind w:left="714" w:firstLineChars="0" w:hanging="336"/>
        <w:rPr>
          <w:rFonts w:ascii="Arial" w:eastAsia="宋体" w:hAnsi="Arial" w:cs="Arial"/>
        </w:rPr>
      </w:pPr>
      <w:r w:rsidRPr="00033B03">
        <w:rPr>
          <w:rFonts w:ascii="Arial" w:eastAsia="宋体" w:hAnsi="Arial" w:cs="Arial"/>
        </w:rPr>
        <w:t>IEC 60601-1-2</w:t>
      </w:r>
      <w:r w:rsidR="00350E48" w:rsidRPr="00033B03">
        <w:rPr>
          <w:rFonts w:ascii="Arial" w:eastAsia="宋体" w:hAnsi="Arial" w:cs="Arial"/>
        </w:rPr>
        <w:t>：</w:t>
      </w:r>
      <w:r w:rsidR="005941A4">
        <w:rPr>
          <w:rFonts w:ascii="Arial" w:eastAsia="宋体" w:hAnsi="Arial" w:cs="Arial"/>
        </w:rPr>
        <w:t>医疗电气</w:t>
      </w:r>
      <w:r w:rsidR="00350E48" w:rsidRPr="00033B03">
        <w:rPr>
          <w:rFonts w:ascii="Arial" w:eastAsia="宋体" w:hAnsi="Arial" w:cs="Arial"/>
        </w:rPr>
        <w:t>设备－第</w:t>
      </w:r>
      <w:r w:rsidR="00350E48" w:rsidRPr="00033B03">
        <w:rPr>
          <w:rFonts w:ascii="Arial" w:eastAsia="宋体" w:hAnsi="Arial" w:cs="Arial"/>
        </w:rPr>
        <w:t>1</w:t>
      </w:r>
      <w:r w:rsidR="00350E48" w:rsidRPr="00033B03">
        <w:rPr>
          <w:rFonts w:ascii="Arial" w:eastAsia="宋体" w:hAnsi="Arial" w:cs="Arial"/>
        </w:rPr>
        <w:t>部分：</w:t>
      </w:r>
      <w:r w:rsidR="002726CF">
        <w:rPr>
          <w:rFonts w:ascii="Arial" w:eastAsia="宋体" w:hAnsi="Arial" w:cs="Arial"/>
        </w:rPr>
        <w:t>安全性的通用要求</w:t>
      </w:r>
      <w:r w:rsidR="00350E48" w:rsidRPr="00033B03">
        <w:rPr>
          <w:rFonts w:ascii="Arial" w:eastAsia="宋体" w:hAnsi="Arial" w:cs="Arial"/>
        </w:rPr>
        <w:t>；电磁兼容性－要求和测试</w:t>
      </w:r>
    </w:p>
    <w:p w:rsidR="00350E48" w:rsidRPr="00033B03" w:rsidRDefault="00AB6897" w:rsidP="00033B03">
      <w:pPr>
        <w:pStyle w:val="a7"/>
        <w:numPr>
          <w:ilvl w:val="0"/>
          <w:numId w:val="15"/>
        </w:numPr>
        <w:snapToGrid w:val="0"/>
        <w:spacing w:line="300" w:lineRule="auto"/>
        <w:ind w:left="714" w:firstLineChars="0" w:hanging="336"/>
        <w:rPr>
          <w:rFonts w:ascii="Arial" w:eastAsia="宋体" w:hAnsi="Arial" w:cs="Arial"/>
        </w:rPr>
      </w:pPr>
      <w:r w:rsidRPr="00033B03">
        <w:rPr>
          <w:rFonts w:ascii="Arial" w:eastAsia="宋体" w:hAnsi="Arial" w:cs="Arial"/>
        </w:rPr>
        <w:t>IEC 60601-1-4</w:t>
      </w:r>
      <w:r w:rsidR="00350E48" w:rsidRPr="00033B03">
        <w:rPr>
          <w:rFonts w:ascii="Arial" w:eastAsia="宋体" w:hAnsi="Arial" w:cs="Arial"/>
        </w:rPr>
        <w:t>：</w:t>
      </w:r>
      <w:r w:rsidR="005941A4">
        <w:rPr>
          <w:rFonts w:ascii="Arial" w:eastAsia="宋体" w:hAnsi="Arial" w:cs="Arial"/>
        </w:rPr>
        <w:t>医疗电气</w:t>
      </w:r>
      <w:r w:rsidR="00350E48" w:rsidRPr="00033B03">
        <w:rPr>
          <w:rFonts w:ascii="Arial" w:eastAsia="宋体" w:hAnsi="Arial" w:cs="Arial"/>
        </w:rPr>
        <w:t>设备－第</w:t>
      </w:r>
      <w:r w:rsidR="00350E48" w:rsidRPr="00033B03">
        <w:rPr>
          <w:rFonts w:ascii="Arial" w:eastAsia="宋体" w:hAnsi="Arial" w:cs="Arial"/>
        </w:rPr>
        <w:t>1</w:t>
      </w:r>
      <w:r w:rsidR="00350E48" w:rsidRPr="00033B03">
        <w:rPr>
          <w:rFonts w:ascii="Arial" w:eastAsia="宋体" w:hAnsi="Arial" w:cs="Arial"/>
        </w:rPr>
        <w:t>部分：</w:t>
      </w:r>
      <w:r w:rsidR="002726CF">
        <w:rPr>
          <w:rFonts w:ascii="Arial" w:eastAsia="宋体" w:hAnsi="Arial" w:cs="Arial"/>
        </w:rPr>
        <w:t>安全性的通用要求</w:t>
      </w:r>
      <w:r w:rsidR="00350E48" w:rsidRPr="00033B03">
        <w:rPr>
          <w:rFonts w:ascii="Arial" w:eastAsia="宋体" w:hAnsi="Arial" w:cs="Arial"/>
        </w:rPr>
        <w:t>；</w:t>
      </w:r>
      <w:r w:rsidR="00350E48" w:rsidRPr="00033B03">
        <w:rPr>
          <w:rFonts w:ascii="Arial" w:eastAsia="宋体" w:hAnsi="Arial" w:cs="Arial"/>
        </w:rPr>
        <w:t xml:space="preserve">4. </w:t>
      </w:r>
      <w:r w:rsidR="00350E48" w:rsidRPr="00033B03">
        <w:rPr>
          <w:rFonts w:ascii="Arial" w:eastAsia="宋体" w:hAnsi="Arial" w:cs="Arial"/>
        </w:rPr>
        <w:t>并行标准：</w:t>
      </w:r>
      <w:r w:rsidR="00AE1D10" w:rsidRPr="00033B03">
        <w:rPr>
          <w:rFonts w:ascii="Arial" w:eastAsia="宋体" w:hAnsi="Arial" w:cs="Arial"/>
        </w:rPr>
        <w:t>程序化</w:t>
      </w:r>
      <w:r w:rsidR="002726CF">
        <w:rPr>
          <w:rFonts w:ascii="Arial" w:eastAsia="宋体" w:hAnsi="Arial" w:cs="Arial" w:hint="eastAsia"/>
        </w:rPr>
        <w:t>电气</w:t>
      </w:r>
      <w:r w:rsidR="00AE1D10" w:rsidRPr="00033B03">
        <w:rPr>
          <w:rFonts w:ascii="Arial" w:eastAsia="宋体" w:hAnsi="Arial" w:cs="Arial"/>
        </w:rPr>
        <w:t>医疗系统</w:t>
      </w:r>
    </w:p>
    <w:p w:rsidR="00AE1D10" w:rsidRPr="00DD6D43" w:rsidRDefault="00AE1D10" w:rsidP="00DD6D43">
      <w:pPr>
        <w:snapToGrid w:val="0"/>
        <w:spacing w:line="300" w:lineRule="auto"/>
        <w:rPr>
          <w:rFonts w:ascii="Arial" w:eastAsia="宋体" w:hAnsi="Arial" w:cs="Arial"/>
        </w:rPr>
      </w:pPr>
    </w:p>
    <w:p w:rsidR="00AE1D10" w:rsidRPr="00DD6D43" w:rsidRDefault="00AE1D10" w:rsidP="00CE0C44">
      <w:pPr>
        <w:snapToGrid w:val="0"/>
        <w:spacing w:line="300" w:lineRule="auto"/>
        <w:ind w:leftChars="340" w:left="714"/>
        <w:rPr>
          <w:rFonts w:ascii="Arial" w:eastAsia="宋体" w:hAnsi="Arial" w:cs="Arial"/>
        </w:rPr>
      </w:pPr>
      <w:r w:rsidRPr="00DD6D43">
        <w:rPr>
          <w:rFonts w:ascii="Arial" w:eastAsia="宋体" w:hAnsi="Arial" w:cs="Arial"/>
        </w:rPr>
        <w:t>然而，</w:t>
      </w:r>
      <w:r w:rsidRPr="00DD6D43">
        <w:rPr>
          <w:rFonts w:ascii="Arial" w:eastAsia="宋体" w:hAnsi="Arial" w:cs="Arial"/>
        </w:rPr>
        <w:t>IEC 60601</w:t>
      </w:r>
      <w:r w:rsidRPr="00DD6D43">
        <w:rPr>
          <w:rFonts w:ascii="Arial" w:eastAsia="宋体" w:hAnsi="Arial" w:cs="Arial"/>
        </w:rPr>
        <w:t>系列标准的适用范围局限于由经过培训的医疗保健专业人员在临床环境中使用的医疗</w:t>
      </w:r>
      <w:r w:rsidR="00C0656C">
        <w:rPr>
          <w:rFonts w:ascii="Arial" w:eastAsia="宋体" w:hAnsi="Arial" w:cs="Arial"/>
        </w:rPr>
        <w:t>器械</w:t>
      </w:r>
      <w:r w:rsidRPr="00DD6D43">
        <w:rPr>
          <w:rFonts w:ascii="Arial" w:eastAsia="宋体" w:hAnsi="Arial" w:cs="Arial"/>
        </w:rPr>
        <w:t>。</w:t>
      </w:r>
      <w:r w:rsidR="00556D76" w:rsidRPr="00DD6D43">
        <w:rPr>
          <w:rFonts w:ascii="Arial" w:eastAsia="宋体" w:hAnsi="Arial" w:cs="Arial"/>
        </w:rPr>
        <w:t>因此，</w:t>
      </w:r>
      <w:r w:rsidR="00C0656C">
        <w:rPr>
          <w:rFonts w:ascii="Arial" w:eastAsia="宋体" w:hAnsi="Arial" w:cs="Arial"/>
        </w:rPr>
        <w:t>家用</w:t>
      </w:r>
      <w:r w:rsidR="00556D76" w:rsidRPr="00DD6D43">
        <w:rPr>
          <w:rFonts w:ascii="Arial" w:eastAsia="宋体" w:hAnsi="Arial" w:cs="Arial"/>
        </w:rPr>
        <w:t>子宫活动</w:t>
      </w:r>
      <w:r w:rsidR="002726CF">
        <w:rPr>
          <w:rFonts w:ascii="Arial" w:eastAsia="宋体" w:hAnsi="Arial" w:cs="Arial"/>
        </w:rPr>
        <w:t>监测系统</w:t>
      </w:r>
      <w:r w:rsidR="00556D76" w:rsidRPr="00DD6D43">
        <w:rPr>
          <w:rFonts w:ascii="Arial" w:eastAsia="宋体" w:hAnsi="Arial" w:cs="Arial"/>
        </w:rPr>
        <w:t>拟供患者在家使用部分超出了</w:t>
      </w:r>
      <w:r w:rsidR="00556D76" w:rsidRPr="00DD6D43">
        <w:rPr>
          <w:rFonts w:ascii="Arial" w:eastAsia="宋体" w:hAnsi="Arial" w:cs="Arial"/>
        </w:rPr>
        <w:t>IEC 60601</w:t>
      </w:r>
      <w:r w:rsidR="00556D76" w:rsidRPr="00DD6D43">
        <w:rPr>
          <w:rFonts w:ascii="Arial" w:eastAsia="宋体" w:hAnsi="Arial" w:cs="Arial"/>
        </w:rPr>
        <w:t>的适用范围。由在家使用造成的潜在问题领域的例证包括</w:t>
      </w:r>
      <w:r w:rsidR="002661C9" w:rsidRPr="00DD6D43">
        <w:rPr>
          <w:rFonts w:ascii="Arial" w:eastAsia="宋体" w:hAnsi="Arial" w:cs="Arial"/>
        </w:rPr>
        <w:t>比通常在临床环境中遇到的范围更加广泛的环境条件、用户培训和教育的高</w:t>
      </w:r>
      <w:r w:rsidR="002726CF">
        <w:rPr>
          <w:rFonts w:ascii="Arial" w:eastAsia="宋体" w:hAnsi="Arial" w:cs="Arial" w:hint="eastAsia"/>
        </w:rPr>
        <w:t>度可变性</w:t>
      </w:r>
      <w:r w:rsidR="002661C9" w:rsidRPr="00DD6D43">
        <w:rPr>
          <w:rFonts w:ascii="Arial" w:eastAsia="宋体" w:hAnsi="Arial" w:cs="Arial"/>
        </w:rPr>
        <w:t>与</w:t>
      </w:r>
      <w:r w:rsidR="007575D4" w:rsidRPr="00DD6D43">
        <w:rPr>
          <w:rFonts w:ascii="Arial" w:eastAsia="宋体" w:hAnsi="Arial" w:cs="Arial"/>
        </w:rPr>
        <w:t>密切接触幼儿和宠物的可能性增加。对于</w:t>
      </w:r>
      <w:r w:rsidR="007575D4" w:rsidRPr="00DD6D43">
        <w:rPr>
          <w:rFonts w:ascii="Arial" w:eastAsia="宋体" w:hAnsi="Arial" w:cs="Arial"/>
        </w:rPr>
        <w:t>IEC 60601</w:t>
      </w:r>
      <w:r w:rsidR="007575D4" w:rsidRPr="00DD6D43">
        <w:rPr>
          <w:rFonts w:ascii="Arial" w:eastAsia="宋体" w:hAnsi="Arial" w:cs="Arial"/>
        </w:rPr>
        <w:t>未包含的这些</w:t>
      </w:r>
      <w:r w:rsidR="003D606C" w:rsidRPr="00DD6D43">
        <w:rPr>
          <w:rFonts w:ascii="Arial" w:eastAsia="宋体" w:hAnsi="Arial" w:cs="Arial"/>
        </w:rPr>
        <w:t>关切</w:t>
      </w:r>
      <w:r w:rsidR="007575D4" w:rsidRPr="00DD6D43">
        <w:rPr>
          <w:rFonts w:ascii="Arial" w:eastAsia="宋体" w:hAnsi="Arial" w:cs="Arial"/>
        </w:rPr>
        <w:t>和相似</w:t>
      </w:r>
      <w:r w:rsidR="003D606C" w:rsidRPr="00DD6D43">
        <w:rPr>
          <w:rFonts w:ascii="Arial" w:eastAsia="宋体" w:hAnsi="Arial" w:cs="Arial"/>
        </w:rPr>
        <w:t>关切</w:t>
      </w:r>
      <w:r w:rsidR="007575D4" w:rsidRPr="00DD6D43">
        <w:rPr>
          <w:rFonts w:ascii="Arial" w:eastAsia="宋体" w:hAnsi="Arial" w:cs="Arial"/>
        </w:rPr>
        <w:t>应在</w:t>
      </w:r>
      <w:r w:rsidR="00A849A2">
        <w:rPr>
          <w:rFonts w:ascii="Arial" w:eastAsia="宋体" w:hAnsi="Arial" w:cs="Arial"/>
        </w:rPr>
        <w:t>贵公司</w:t>
      </w:r>
      <w:r w:rsidR="007575D4" w:rsidRPr="00DD6D43">
        <w:rPr>
          <w:rFonts w:ascii="Arial" w:eastAsia="宋体" w:hAnsi="Arial" w:cs="Arial"/>
        </w:rPr>
        <w:t>的风险管理报告和支持性证明文件中</w:t>
      </w:r>
      <w:r w:rsidR="002726CF">
        <w:rPr>
          <w:rFonts w:ascii="Arial" w:eastAsia="宋体" w:hAnsi="Arial" w:cs="Arial" w:hint="eastAsia"/>
        </w:rPr>
        <w:t>解决</w:t>
      </w:r>
      <w:r w:rsidR="007575D4" w:rsidRPr="00DD6D43">
        <w:rPr>
          <w:rFonts w:ascii="Arial" w:eastAsia="宋体" w:hAnsi="Arial" w:cs="Arial"/>
        </w:rPr>
        <w:t>。</w:t>
      </w:r>
    </w:p>
    <w:p w:rsidR="007575D4" w:rsidRPr="00DD6D43" w:rsidRDefault="007575D4" w:rsidP="005C6176">
      <w:pPr>
        <w:pStyle w:val="a7"/>
        <w:numPr>
          <w:ilvl w:val="2"/>
          <w:numId w:val="8"/>
        </w:numPr>
        <w:snapToGrid w:val="0"/>
        <w:spacing w:line="300" w:lineRule="auto"/>
        <w:ind w:left="742" w:firstLineChars="0" w:hanging="378"/>
        <w:rPr>
          <w:rFonts w:ascii="Arial" w:eastAsia="宋体" w:hAnsi="Arial" w:cs="Arial"/>
        </w:rPr>
      </w:pPr>
      <w:r w:rsidRPr="00DD6D43">
        <w:rPr>
          <w:rFonts w:ascii="Arial" w:eastAsia="宋体" w:hAnsi="Arial" w:cs="Arial"/>
        </w:rPr>
        <w:t>软件</w:t>
      </w:r>
    </w:p>
    <w:p w:rsidR="007575D4" w:rsidRPr="00DD6D43" w:rsidRDefault="007575D4" w:rsidP="00DD6D43">
      <w:pPr>
        <w:snapToGrid w:val="0"/>
        <w:spacing w:line="300" w:lineRule="auto"/>
        <w:rPr>
          <w:rFonts w:ascii="Arial" w:eastAsia="宋体" w:hAnsi="Arial" w:cs="Arial"/>
        </w:rPr>
      </w:pPr>
    </w:p>
    <w:p w:rsidR="007575D4" w:rsidRPr="00DD6D43" w:rsidRDefault="00A849A2" w:rsidP="005C6176">
      <w:pPr>
        <w:snapToGrid w:val="0"/>
        <w:spacing w:line="300" w:lineRule="auto"/>
        <w:ind w:leftChars="340" w:left="714"/>
        <w:rPr>
          <w:rFonts w:ascii="Arial" w:eastAsia="宋体" w:hAnsi="Arial" w:cs="Arial"/>
        </w:rPr>
      </w:pPr>
      <w:r>
        <w:rPr>
          <w:rFonts w:ascii="Arial" w:eastAsia="宋体" w:hAnsi="Arial" w:cs="Arial"/>
        </w:rPr>
        <w:t>贵公司</w:t>
      </w:r>
      <w:r w:rsidR="0066633A" w:rsidRPr="00DD6D43">
        <w:rPr>
          <w:rFonts w:ascii="Arial" w:eastAsia="宋体" w:hAnsi="Arial" w:cs="Arial"/>
        </w:rPr>
        <w:t>应提供软件如何在</w:t>
      </w:r>
      <w:r>
        <w:rPr>
          <w:rFonts w:ascii="Arial" w:eastAsia="宋体" w:hAnsi="Arial" w:cs="Arial"/>
        </w:rPr>
        <w:t>贵公司</w:t>
      </w:r>
      <w:r w:rsidR="00C0656C">
        <w:rPr>
          <w:rFonts w:ascii="Arial" w:eastAsia="宋体" w:hAnsi="Arial" w:cs="Arial"/>
        </w:rPr>
        <w:t>家用</w:t>
      </w:r>
      <w:r w:rsidR="0066633A" w:rsidRPr="00DD6D43">
        <w:rPr>
          <w:rFonts w:ascii="Arial" w:eastAsia="宋体" w:hAnsi="Arial" w:cs="Arial"/>
        </w:rPr>
        <w:t>子宫活动</w:t>
      </w:r>
      <w:r w:rsidR="002726CF">
        <w:rPr>
          <w:rFonts w:ascii="Arial" w:eastAsia="宋体" w:hAnsi="Arial" w:cs="Arial"/>
        </w:rPr>
        <w:t>监测系统</w:t>
      </w:r>
      <w:r w:rsidR="0066633A" w:rsidRPr="00DD6D43">
        <w:rPr>
          <w:rFonts w:ascii="Arial" w:eastAsia="宋体" w:hAnsi="Arial" w:cs="Arial"/>
        </w:rPr>
        <w:t>中运行的信息。关于</w:t>
      </w:r>
      <w:r w:rsidR="0066633A" w:rsidRPr="00DD6D43">
        <w:rPr>
          <w:rFonts w:ascii="Arial" w:eastAsia="宋体" w:hAnsi="Arial" w:cs="Arial"/>
        </w:rPr>
        <w:t>510</w:t>
      </w:r>
      <w:r w:rsidR="00C0656C">
        <w:rPr>
          <w:rFonts w:ascii="Arial" w:eastAsia="宋体" w:hAnsi="Arial" w:cs="Arial"/>
        </w:rPr>
        <w:t>（</w:t>
      </w:r>
      <w:r w:rsidR="0066633A" w:rsidRPr="00DD6D43">
        <w:rPr>
          <w:rFonts w:ascii="Arial" w:eastAsia="宋体" w:hAnsi="Arial" w:cs="Arial"/>
        </w:rPr>
        <w:t>k</w:t>
      </w:r>
      <w:r w:rsidR="00C0656C">
        <w:rPr>
          <w:rFonts w:ascii="Arial" w:eastAsia="宋体" w:hAnsi="Arial" w:cs="Arial"/>
        </w:rPr>
        <w:t>）</w:t>
      </w:r>
      <w:r w:rsidR="00125B99">
        <w:rPr>
          <w:rFonts w:ascii="Arial" w:eastAsia="宋体" w:hAnsi="Arial" w:cs="Arial"/>
        </w:rPr>
        <w:t>提交资料</w:t>
      </w:r>
      <w:r w:rsidR="0066633A" w:rsidRPr="00DD6D43">
        <w:rPr>
          <w:rFonts w:ascii="Arial" w:eastAsia="宋体" w:hAnsi="Arial" w:cs="Arial"/>
        </w:rPr>
        <w:t>中软件证明文件的补充信息，请参考</w:t>
      </w:r>
      <w:r w:rsidR="0066633A" w:rsidRPr="00DD6D43">
        <w:rPr>
          <w:rFonts w:ascii="Arial" w:eastAsia="宋体" w:hAnsi="Arial" w:cs="Arial"/>
        </w:rPr>
        <w:t>FDA</w:t>
      </w:r>
      <w:r w:rsidR="0066633A" w:rsidRPr="00DD6D43">
        <w:rPr>
          <w:rFonts w:ascii="Arial" w:eastAsia="宋体" w:hAnsi="Arial" w:cs="Arial"/>
        </w:rPr>
        <w:t>文件</w:t>
      </w:r>
      <w:r w:rsidR="002726CF">
        <w:rPr>
          <w:rFonts w:ascii="宋体" w:eastAsia="宋体" w:hAnsi="宋体" w:cs="Arial" w:hint="eastAsia"/>
        </w:rPr>
        <w:t>《</w:t>
      </w:r>
      <w:r w:rsidR="00C77D91" w:rsidRPr="00DD6D43">
        <w:rPr>
          <w:rFonts w:ascii="Arial" w:eastAsia="宋体" w:hAnsi="Arial" w:cs="Arial"/>
        </w:rPr>
        <w:t>医疗</w:t>
      </w:r>
      <w:r w:rsidR="00C0656C">
        <w:rPr>
          <w:rFonts w:ascii="Arial" w:eastAsia="宋体" w:hAnsi="Arial" w:cs="Arial"/>
        </w:rPr>
        <w:t>器械</w:t>
      </w:r>
      <w:r w:rsidR="00C77D91" w:rsidRPr="00DD6D43">
        <w:rPr>
          <w:rFonts w:ascii="Arial" w:eastAsia="宋体" w:hAnsi="Arial" w:cs="Arial"/>
        </w:rPr>
        <w:t>内含软件</w:t>
      </w:r>
      <w:r w:rsidR="002726CF">
        <w:rPr>
          <w:rFonts w:ascii="Arial" w:eastAsia="宋体" w:hAnsi="Arial" w:cs="Arial" w:hint="eastAsia"/>
        </w:rPr>
        <w:t>的</w:t>
      </w:r>
      <w:r w:rsidR="00C77D91" w:rsidRPr="00DD6D43">
        <w:rPr>
          <w:rFonts w:ascii="Arial" w:eastAsia="宋体" w:hAnsi="Arial" w:cs="Arial"/>
        </w:rPr>
        <w:t>上市前</w:t>
      </w:r>
      <w:r w:rsidR="00125B99">
        <w:rPr>
          <w:rFonts w:ascii="Arial" w:eastAsia="宋体" w:hAnsi="Arial" w:cs="Arial"/>
        </w:rPr>
        <w:t>提交资料</w:t>
      </w:r>
      <w:r w:rsidR="00C77D91" w:rsidRPr="00DD6D43">
        <w:rPr>
          <w:rFonts w:ascii="Arial" w:eastAsia="宋体" w:hAnsi="Arial" w:cs="Arial"/>
        </w:rPr>
        <w:t>内容</w:t>
      </w:r>
      <w:r w:rsidR="00C0656C">
        <w:rPr>
          <w:rFonts w:ascii="Arial" w:eastAsia="宋体" w:hAnsi="Arial" w:cs="Arial"/>
        </w:rPr>
        <w:t>指南</w:t>
      </w:r>
      <w:r w:rsidR="002726CF">
        <w:rPr>
          <w:rFonts w:ascii="宋体" w:eastAsia="宋体" w:hAnsi="宋体" w:cs="Arial" w:hint="eastAsia"/>
        </w:rPr>
        <w:t>》</w:t>
      </w:r>
      <w:r w:rsidR="00C77D91" w:rsidRPr="00DD6D43">
        <w:rPr>
          <w:rFonts w:ascii="Arial" w:eastAsia="宋体" w:hAnsi="Arial" w:cs="Arial"/>
        </w:rPr>
        <w:t>（参考文件</w:t>
      </w:r>
      <w:r w:rsidR="00C77D91" w:rsidRPr="00DD6D43">
        <w:rPr>
          <w:rFonts w:ascii="Arial" w:eastAsia="宋体" w:hAnsi="Arial" w:cs="Arial"/>
        </w:rPr>
        <w:t>C</w:t>
      </w:r>
      <w:r w:rsidR="00C77D91" w:rsidRPr="00DD6D43">
        <w:rPr>
          <w:rFonts w:ascii="Arial" w:eastAsia="宋体" w:hAnsi="Arial" w:cs="Arial"/>
        </w:rPr>
        <w:t>）。一般来说，根据该</w:t>
      </w:r>
      <w:r w:rsidR="00C0656C">
        <w:rPr>
          <w:rFonts w:ascii="Arial" w:eastAsia="宋体" w:hAnsi="Arial" w:cs="Arial"/>
        </w:rPr>
        <w:t>指南</w:t>
      </w:r>
      <w:r w:rsidR="00C77D91" w:rsidRPr="00DD6D43">
        <w:rPr>
          <w:rFonts w:ascii="Arial" w:eastAsia="宋体" w:hAnsi="Arial" w:cs="Arial"/>
        </w:rPr>
        <w:t>的规定，将</w:t>
      </w:r>
      <w:r w:rsidR="00C0656C">
        <w:rPr>
          <w:rFonts w:ascii="Arial" w:eastAsia="宋体" w:hAnsi="Arial" w:cs="Arial"/>
        </w:rPr>
        <w:t>家用</w:t>
      </w:r>
      <w:r w:rsidR="00C77D91" w:rsidRPr="00DD6D43">
        <w:rPr>
          <w:rFonts w:ascii="Arial" w:eastAsia="宋体" w:hAnsi="Arial" w:cs="Arial"/>
        </w:rPr>
        <w:t>子宫活动</w:t>
      </w:r>
      <w:r w:rsidR="00C0656C">
        <w:rPr>
          <w:rFonts w:ascii="Arial" w:eastAsia="宋体" w:hAnsi="Arial" w:cs="Arial"/>
        </w:rPr>
        <w:t>监测器</w:t>
      </w:r>
      <w:r w:rsidR="00C77D91" w:rsidRPr="00DD6D43">
        <w:rPr>
          <w:rFonts w:ascii="Arial" w:eastAsia="宋体" w:hAnsi="Arial" w:cs="Arial"/>
        </w:rPr>
        <w:t>内的软件视为</w:t>
      </w:r>
      <w:r w:rsidR="00801630" w:rsidRPr="008A08B6">
        <w:rPr>
          <w:rFonts w:ascii="宋体" w:eastAsia="宋体" w:hAnsi="宋体" w:cs="Arial"/>
        </w:rPr>
        <w:t>“</w:t>
      </w:r>
      <w:r w:rsidR="002726CF">
        <w:rPr>
          <w:rFonts w:ascii="Arial" w:eastAsia="宋体" w:hAnsi="Arial" w:cs="Arial" w:hint="eastAsia"/>
        </w:rPr>
        <w:t>轻度</w:t>
      </w:r>
      <w:r w:rsidR="00801630" w:rsidRPr="008A08B6">
        <w:rPr>
          <w:rFonts w:ascii="宋体" w:eastAsia="宋体" w:hAnsi="宋体" w:cs="Arial"/>
        </w:rPr>
        <w:t>”</w:t>
      </w:r>
      <w:r w:rsidR="002726CF">
        <w:rPr>
          <w:rFonts w:ascii="Arial" w:eastAsia="宋体" w:hAnsi="Arial" w:cs="Arial"/>
        </w:rPr>
        <w:t>关切程度</w:t>
      </w:r>
      <w:r w:rsidR="00801630" w:rsidRPr="00DD6D43">
        <w:rPr>
          <w:rFonts w:ascii="Arial" w:eastAsia="宋体" w:hAnsi="Arial" w:cs="Arial"/>
        </w:rPr>
        <w:t>。如果使用现成软件或第三方软件，请参考</w:t>
      </w:r>
      <w:r w:rsidR="002726CF">
        <w:rPr>
          <w:rFonts w:ascii="宋体" w:eastAsia="宋体" w:hAnsi="宋体" w:cs="Arial" w:hint="eastAsia"/>
        </w:rPr>
        <w:t>《</w:t>
      </w:r>
      <w:r w:rsidR="00801630" w:rsidRPr="00DD6D43">
        <w:rPr>
          <w:rFonts w:ascii="Arial" w:eastAsia="宋体" w:hAnsi="Arial" w:cs="Arial"/>
        </w:rPr>
        <w:t>医疗</w:t>
      </w:r>
      <w:r w:rsidR="00C0656C">
        <w:rPr>
          <w:rFonts w:ascii="Arial" w:eastAsia="宋体" w:hAnsi="Arial" w:cs="Arial"/>
        </w:rPr>
        <w:t>器械</w:t>
      </w:r>
      <w:r w:rsidR="00801630" w:rsidRPr="00DD6D43">
        <w:rPr>
          <w:rFonts w:ascii="Arial" w:eastAsia="宋体" w:hAnsi="Arial" w:cs="Arial"/>
        </w:rPr>
        <w:t>中</w:t>
      </w:r>
      <w:r w:rsidR="00101FCA" w:rsidRPr="00DD6D43">
        <w:rPr>
          <w:rFonts w:ascii="Arial" w:eastAsia="宋体" w:hAnsi="Arial" w:cs="Arial"/>
        </w:rPr>
        <w:t>现成软件使用</w:t>
      </w:r>
      <w:r w:rsidR="002726CF">
        <w:rPr>
          <w:rFonts w:ascii="Arial" w:eastAsia="宋体" w:hAnsi="Arial" w:cs="Arial" w:hint="eastAsia"/>
        </w:rPr>
        <w:t>的</w:t>
      </w:r>
      <w:r w:rsidR="00101FCA" w:rsidRPr="00DD6D43">
        <w:rPr>
          <w:rFonts w:ascii="Arial" w:eastAsia="宋体" w:hAnsi="Arial" w:cs="Arial"/>
        </w:rPr>
        <w:t>指南</w:t>
      </w:r>
      <w:r w:rsidR="002726CF">
        <w:rPr>
          <w:rFonts w:ascii="宋体" w:eastAsia="宋体" w:hAnsi="宋体" w:cs="Arial" w:hint="eastAsia"/>
        </w:rPr>
        <w:t>》</w:t>
      </w:r>
      <w:r w:rsidR="00801630" w:rsidRPr="00DD6D43">
        <w:rPr>
          <w:rFonts w:ascii="Arial" w:eastAsia="宋体" w:hAnsi="Arial" w:cs="Arial"/>
        </w:rPr>
        <w:t>获取更多指导信息。</w:t>
      </w:r>
    </w:p>
    <w:p w:rsidR="00DD3B81" w:rsidRPr="00DD6D43" w:rsidRDefault="00DD3B81" w:rsidP="00DD6D43">
      <w:pPr>
        <w:snapToGrid w:val="0"/>
        <w:spacing w:line="300" w:lineRule="auto"/>
        <w:rPr>
          <w:rFonts w:ascii="Arial" w:eastAsia="宋体" w:hAnsi="Arial" w:cs="Arial"/>
        </w:rPr>
      </w:pPr>
    </w:p>
    <w:p w:rsidR="00DD3B81" w:rsidRPr="00DD6D43" w:rsidRDefault="00D77FB9" w:rsidP="005C6176">
      <w:pPr>
        <w:pStyle w:val="a7"/>
        <w:numPr>
          <w:ilvl w:val="2"/>
          <w:numId w:val="8"/>
        </w:numPr>
        <w:snapToGrid w:val="0"/>
        <w:spacing w:line="300" w:lineRule="auto"/>
        <w:ind w:left="742" w:firstLineChars="0" w:hanging="378"/>
        <w:rPr>
          <w:rFonts w:ascii="Arial" w:eastAsia="宋体" w:hAnsi="Arial" w:cs="Arial"/>
        </w:rPr>
      </w:pPr>
      <w:r w:rsidRPr="00DD6D43">
        <w:rPr>
          <w:rFonts w:ascii="Arial" w:eastAsia="宋体" w:hAnsi="Arial" w:cs="Arial"/>
        </w:rPr>
        <w:t>波形准确度</w:t>
      </w:r>
    </w:p>
    <w:p w:rsidR="00DD3B81" w:rsidRPr="00DD6D43" w:rsidRDefault="00DD3B81" w:rsidP="00DD6D43">
      <w:pPr>
        <w:snapToGrid w:val="0"/>
        <w:spacing w:line="300" w:lineRule="auto"/>
        <w:rPr>
          <w:rFonts w:ascii="Arial" w:eastAsia="宋体" w:hAnsi="Arial" w:cs="Arial"/>
        </w:rPr>
      </w:pPr>
    </w:p>
    <w:p w:rsidR="00DD3B81" w:rsidRPr="00DD6D43" w:rsidRDefault="00DA4104" w:rsidP="005C6176">
      <w:pPr>
        <w:snapToGrid w:val="0"/>
        <w:spacing w:line="300" w:lineRule="auto"/>
        <w:ind w:leftChars="340" w:left="714"/>
        <w:rPr>
          <w:rFonts w:ascii="Arial" w:eastAsia="宋体" w:hAnsi="Arial" w:cs="Arial"/>
        </w:rPr>
      </w:pPr>
      <w:r w:rsidRPr="00DD6D43">
        <w:rPr>
          <w:rFonts w:ascii="Arial" w:eastAsia="宋体" w:hAnsi="Arial" w:cs="Arial"/>
        </w:rPr>
        <w:t>分娩压波形描绘了正在评价的生理过程，因此，波形准确度是确定</w:t>
      </w:r>
      <w:r w:rsidR="00C0656C">
        <w:rPr>
          <w:rFonts w:ascii="Arial" w:eastAsia="宋体" w:hAnsi="Arial" w:cs="Arial"/>
        </w:rPr>
        <w:t>器械</w:t>
      </w:r>
      <w:r w:rsidRPr="00DD6D43">
        <w:rPr>
          <w:rFonts w:ascii="Arial" w:eastAsia="宋体" w:hAnsi="Arial" w:cs="Arial"/>
        </w:rPr>
        <w:t>临床有效性的关键因素。从工程观点来看，</w:t>
      </w:r>
      <w:r w:rsidR="0064695F" w:rsidRPr="00DD6D43">
        <w:rPr>
          <w:rFonts w:ascii="Arial" w:eastAsia="宋体" w:hAnsi="Arial" w:cs="Arial"/>
        </w:rPr>
        <w:t>分娩压信号的增益准确度、动态范围和频率响应都是有重要临床意义的参数。</w:t>
      </w:r>
    </w:p>
    <w:p w:rsidR="00D77FB9" w:rsidRPr="00DD6D43" w:rsidRDefault="00D77FB9" w:rsidP="00DD6D43">
      <w:pPr>
        <w:snapToGrid w:val="0"/>
        <w:spacing w:line="300" w:lineRule="auto"/>
        <w:rPr>
          <w:rFonts w:ascii="Arial" w:eastAsia="宋体" w:hAnsi="Arial" w:cs="Arial"/>
        </w:rPr>
      </w:pPr>
    </w:p>
    <w:p w:rsidR="00DD3B81" w:rsidRPr="00DD6D43" w:rsidRDefault="00C0656C" w:rsidP="005C6176">
      <w:pPr>
        <w:snapToGrid w:val="0"/>
        <w:spacing w:line="300" w:lineRule="auto"/>
        <w:ind w:leftChars="340" w:left="714"/>
        <w:rPr>
          <w:rFonts w:ascii="Arial" w:eastAsia="宋体" w:hAnsi="Arial" w:cs="Arial"/>
        </w:rPr>
      </w:pPr>
      <w:r>
        <w:rPr>
          <w:rFonts w:ascii="Arial" w:eastAsia="宋体" w:hAnsi="Arial" w:cs="Arial"/>
        </w:rPr>
        <w:t>家用</w:t>
      </w:r>
      <w:r w:rsidR="006236E6" w:rsidRPr="00DD6D43">
        <w:rPr>
          <w:rFonts w:ascii="Arial" w:eastAsia="宋体" w:hAnsi="Arial" w:cs="Arial"/>
        </w:rPr>
        <w:t>子宫活动</w:t>
      </w:r>
      <w:r>
        <w:rPr>
          <w:rFonts w:ascii="Arial" w:eastAsia="宋体" w:hAnsi="Arial" w:cs="Arial"/>
        </w:rPr>
        <w:t>监测器</w:t>
      </w:r>
      <w:r w:rsidR="006236E6" w:rsidRPr="00DD6D43">
        <w:rPr>
          <w:rFonts w:ascii="Arial" w:eastAsia="宋体" w:hAnsi="Arial" w:cs="Arial"/>
        </w:rPr>
        <w:t>通常编码分娩压波形的周期性样品</w:t>
      </w:r>
      <w:r w:rsidR="00B667D6" w:rsidRPr="00DD6D43">
        <w:rPr>
          <w:rFonts w:ascii="Arial" w:eastAsia="宋体" w:hAnsi="Arial" w:cs="Arial"/>
        </w:rPr>
        <w:t>。波形的数字化信息传输到接收站后，接收站对其进行重构并显示出来。</w:t>
      </w:r>
      <w:r w:rsidR="00AB2440" w:rsidRPr="00DD6D43">
        <w:rPr>
          <w:rFonts w:ascii="Arial" w:eastAsia="宋体" w:hAnsi="Arial" w:cs="Arial"/>
        </w:rPr>
        <w:t>因此，应将系统</w:t>
      </w:r>
      <w:r w:rsidR="002726CF">
        <w:rPr>
          <w:rFonts w:ascii="Arial" w:eastAsia="宋体" w:hAnsi="Arial" w:cs="Arial" w:hint="eastAsia"/>
        </w:rPr>
        <w:t>质量标准</w:t>
      </w:r>
      <w:r w:rsidR="00AB2440" w:rsidRPr="00DD6D43">
        <w:rPr>
          <w:rFonts w:ascii="Arial" w:eastAsia="宋体" w:hAnsi="Arial" w:cs="Arial"/>
        </w:rPr>
        <w:t>在发射器和接收器间进行分配，</w:t>
      </w:r>
      <w:r w:rsidR="00DB6074" w:rsidRPr="00DD6D43">
        <w:rPr>
          <w:rFonts w:ascii="Arial" w:eastAsia="宋体" w:hAnsi="Arial" w:cs="Arial"/>
        </w:rPr>
        <w:t>然后</w:t>
      </w:r>
      <w:r w:rsidR="00CD6B1B" w:rsidRPr="00DD6D43">
        <w:rPr>
          <w:rFonts w:ascii="Arial" w:eastAsia="宋体" w:hAnsi="Arial" w:cs="Arial"/>
        </w:rPr>
        <w:t>进一步</w:t>
      </w:r>
      <w:r w:rsidR="00DB6074" w:rsidRPr="00DD6D43">
        <w:rPr>
          <w:rFonts w:ascii="Arial" w:eastAsia="宋体" w:hAnsi="Arial" w:cs="Arial"/>
        </w:rPr>
        <w:t>在该系统的模拟部分和数字部分间进行分配。</w:t>
      </w:r>
      <w:r w:rsidR="00CD6B1B" w:rsidRPr="00DD6D43">
        <w:rPr>
          <w:rFonts w:ascii="Arial" w:eastAsia="宋体" w:hAnsi="Arial" w:cs="Arial"/>
        </w:rPr>
        <w:t>最后，应对模拟部分和数字部分的性能特征进行匹配，确保采样过程</w:t>
      </w:r>
      <w:r w:rsidR="00F57EB0" w:rsidRPr="00DD6D43">
        <w:rPr>
          <w:rFonts w:ascii="Arial" w:eastAsia="宋体" w:hAnsi="Arial" w:cs="Arial"/>
        </w:rPr>
        <w:t>不将人为产物引入波形。在</w:t>
      </w:r>
      <w:r w:rsidR="00125B99">
        <w:rPr>
          <w:rFonts w:ascii="Arial" w:eastAsia="宋体" w:hAnsi="Arial" w:cs="Arial"/>
        </w:rPr>
        <w:t>提交资料</w:t>
      </w:r>
      <w:r w:rsidR="00F57EB0" w:rsidRPr="00DD6D43">
        <w:rPr>
          <w:rFonts w:ascii="Arial" w:eastAsia="宋体" w:hAnsi="Arial" w:cs="Arial"/>
        </w:rPr>
        <w:t>中应</w:t>
      </w:r>
      <w:r w:rsidR="002726CF">
        <w:rPr>
          <w:rFonts w:ascii="Arial" w:eastAsia="宋体" w:hAnsi="Arial" w:cs="Arial" w:hint="eastAsia"/>
        </w:rPr>
        <w:t>解决与</w:t>
      </w:r>
      <w:r w:rsidR="00603080" w:rsidRPr="00DD6D43">
        <w:rPr>
          <w:rFonts w:ascii="Arial" w:eastAsia="宋体" w:hAnsi="Arial" w:cs="Arial"/>
        </w:rPr>
        <w:t>波形准确度有关的关键工程问题。</w:t>
      </w:r>
    </w:p>
    <w:p w:rsidR="0064695F" w:rsidRPr="002726CF" w:rsidRDefault="0064695F" w:rsidP="00DD6D43">
      <w:pPr>
        <w:snapToGrid w:val="0"/>
        <w:spacing w:line="300" w:lineRule="auto"/>
        <w:rPr>
          <w:rFonts w:ascii="Arial" w:eastAsia="宋体" w:hAnsi="Arial" w:cs="Arial"/>
        </w:rPr>
      </w:pPr>
    </w:p>
    <w:p w:rsidR="0064695F" w:rsidRPr="00DD6D43" w:rsidRDefault="00780788" w:rsidP="005C6176">
      <w:pPr>
        <w:pStyle w:val="a7"/>
        <w:numPr>
          <w:ilvl w:val="2"/>
          <w:numId w:val="8"/>
        </w:numPr>
        <w:snapToGrid w:val="0"/>
        <w:spacing w:line="300" w:lineRule="auto"/>
        <w:ind w:left="742" w:firstLineChars="0" w:hanging="378"/>
        <w:rPr>
          <w:rFonts w:ascii="Arial" w:eastAsia="宋体" w:hAnsi="Arial" w:cs="Arial"/>
        </w:rPr>
      </w:pPr>
      <w:r w:rsidRPr="00DD6D43">
        <w:rPr>
          <w:rFonts w:ascii="Arial" w:eastAsia="宋体" w:hAnsi="Arial" w:cs="Arial"/>
        </w:rPr>
        <w:t>数据完整性</w:t>
      </w:r>
    </w:p>
    <w:p w:rsidR="00603080" w:rsidRPr="00DD6D43" w:rsidRDefault="00603080" w:rsidP="00DD6D43">
      <w:pPr>
        <w:snapToGrid w:val="0"/>
        <w:spacing w:line="300" w:lineRule="auto"/>
        <w:rPr>
          <w:rFonts w:ascii="Arial" w:eastAsia="宋体" w:hAnsi="Arial" w:cs="Arial"/>
        </w:rPr>
      </w:pPr>
    </w:p>
    <w:p w:rsidR="00603080" w:rsidRPr="00DD6D43" w:rsidRDefault="00603080" w:rsidP="005C6176">
      <w:pPr>
        <w:snapToGrid w:val="0"/>
        <w:spacing w:line="300" w:lineRule="auto"/>
        <w:ind w:leftChars="340" w:left="714"/>
        <w:rPr>
          <w:rFonts w:ascii="Arial" w:eastAsia="宋体" w:hAnsi="Arial" w:cs="Arial"/>
        </w:rPr>
      </w:pPr>
      <w:r w:rsidRPr="00DD6D43">
        <w:rPr>
          <w:rFonts w:ascii="Arial" w:eastAsia="宋体" w:hAnsi="Arial" w:cs="Arial"/>
        </w:rPr>
        <w:t>在</w:t>
      </w:r>
      <w:r w:rsidR="00A849A2">
        <w:rPr>
          <w:rFonts w:ascii="Arial" w:eastAsia="宋体" w:hAnsi="Arial" w:cs="Arial"/>
        </w:rPr>
        <w:t>贵公司</w:t>
      </w:r>
      <w:r w:rsidRPr="00DD6D43">
        <w:rPr>
          <w:rFonts w:ascii="Arial" w:eastAsia="宋体" w:hAnsi="Arial" w:cs="Arial"/>
        </w:rPr>
        <w:t>的</w:t>
      </w:r>
      <w:r w:rsidR="00125B99">
        <w:rPr>
          <w:rFonts w:ascii="Arial" w:eastAsia="宋体" w:hAnsi="Arial" w:cs="Arial"/>
        </w:rPr>
        <w:t>提交资料</w:t>
      </w:r>
      <w:r w:rsidRPr="00DD6D43">
        <w:rPr>
          <w:rFonts w:ascii="Arial" w:eastAsia="宋体" w:hAnsi="Arial" w:cs="Arial"/>
        </w:rPr>
        <w:t>中</w:t>
      </w:r>
      <w:r w:rsidR="00440471" w:rsidRPr="00DD6D43">
        <w:rPr>
          <w:rFonts w:ascii="Arial" w:eastAsia="宋体" w:hAnsi="Arial" w:cs="Arial"/>
        </w:rPr>
        <w:t>应</w:t>
      </w:r>
      <w:r w:rsidR="002726CF">
        <w:rPr>
          <w:rFonts w:ascii="Arial" w:eastAsia="宋体" w:hAnsi="Arial" w:cs="Arial" w:hint="eastAsia"/>
        </w:rPr>
        <w:t>阐述</w:t>
      </w:r>
      <w:r w:rsidR="00440471" w:rsidRPr="00DD6D43">
        <w:rPr>
          <w:rFonts w:ascii="Arial" w:eastAsia="宋体" w:hAnsi="Arial" w:cs="Arial"/>
        </w:rPr>
        <w:t>数据传输误差的临床意义并对数据处理硬件、调制解调器与执行误差纠正和探测</w:t>
      </w:r>
      <w:r w:rsidR="005E18C3" w:rsidRPr="00DD6D43">
        <w:rPr>
          <w:rFonts w:ascii="Arial" w:eastAsia="宋体" w:hAnsi="Arial" w:cs="Arial"/>
        </w:rPr>
        <w:t>任务</w:t>
      </w:r>
      <w:r w:rsidR="00440471" w:rsidRPr="00DD6D43">
        <w:rPr>
          <w:rFonts w:ascii="Arial" w:eastAsia="宋体" w:hAnsi="Arial" w:cs="Arial"/>
        </w:rPr>
        <w:t>的软件算法的性能要求做出描述。</w:t>
      </w:r>
      <w:r w:rsidR="0092320E" w:rsidRPr="00DD6D43">
        <w:rPr>
          <w:rFonts w:ascii="Arial" w:eastAsia="宋体" w:hAnsi="Arial" w:cs="Arial"/>
        </w:rPr>
        <w:t>在性能要求中应包含系统对</w:t>
      </w:r>
      <w:r w:rsidR="001F1B9B" w:rsidRPr="00DD6D43">
        <w:rPr>
          <w:rFonts w:ascii="Arial" w:eastAsia="宋体" w:hAnsi="Arial" w:cs="Arial"/>
        </w:rPr>
        <w:t>代表公用电话交换网</w:t>
      </w:r>
      <w:proofErr w:type="gramStart"/>
      <w:r w:rsidR="001F1B9B" w:rsidRPr="00DD6D43">
        <w:rPr>
          <w:rFonts w:ascii="Arial" w:eastAsia="宋体" w:hAnsi="Arial" w:cs="Arial"/>
        </w:rPr>
        <w:t>络环境</w:t>
      </w:r>
      <w:proofErr w:type="gramEnd"/>
      <w:r w:rsidR="001F1B9B" w:rsidRPr="00DD6D43">
        <w:rPr>
          <w:rFonts w:ascii="Arial" w:eastAsia="宋体" w:hAnsi="Arial" w:cs="Arial"/>
        </w:rPr>
        <w:t>的</w:t>
      </w:r>
      <w:r w:rsidR="0092320E" w:rsidRPr="00DD6D43">
        <w:rPr>
          <w:rFonts w:ascii="Arial" w:eastAsia="宋体" w:hAnsi="Arial" w:cs="Arial"/>
        </w:rPr>
        <w:t>噪声、扭曲、呼叫等待声调和其它</w:t>
      </w:r>
      <w:r w:rsidR="001F1B9B" w:rsidRPr="00DD6D43">
        <w:rPr>
          <w:rFonts w:ascii="Arial" w:eastAsia="宋体" w:hAnsi="Arial" w:cs="Arial"/>
        </w:rPr>
        <w:t>通道中断的响应。</w:t>
      </w:r>
      <w:r w:rsidR="003C5090" w:rsidRPr="003C5090">
        <w:rPr>
          <w:rFonts w:ascii="Arial" w:eastAsia="宋体" w:hAnsi="Arial" w:cs="Arial" w:hint="eastAsia"/>
        </w:rPr>
        <w:t>还可能需要解决由于功率波动，用户输入，静态数据，开关去抖动，数据归档等而导致的数据损坏</w:t>
      </w:r>
      <w:r w:rsidR="003C5090">
        <w:rPr>
          <w:rFonts w:ascii="Arial" w:eastAsia="宋体" w:hAnsi="Arial" w:cs="Arial" w:hint="eastAsia"/>
        </w:rPr>
        <w:t>来</w:t>
      </w:r>
      <w:r w:rsidR="003C5090" w:rsidRPr="003C5090">
        <w:rPr>
          <w:rFonts w:ascii="Arial" w:eastAsia="宋体" w:hAnsi="Arial" w:cs="Arial" w:hint="eastAsia"/>
        </w:rPr>
        <w:t>保证</w:t>
      </w:r>
      <w:r w:rsidR="003C5090">
        <w:rPr>
          <w:rFonts w:ascii="Arial" w:eastAsia="宋体" w:hAnsi="Arial" w:cs="Arial" w:hint="eastAsia"/>
        </w:rPr>
        <w:t>数据完整性，在必要时需要</w:t>
      </w:r>
      <w:r w:rsidR="003C5090" w:rsidRPr="003C5090">
        <w:rPr>
          <w:rFonts w:ascii="Arial" w:eastAsia="宋体" w:hAnsi="Arial" w:cs="Arial" w:hint="eastAsia"/>
        </w:rPr>
        <w:t>覆盖。</w:t>
      </w:r>
    </w:p>
    <w:p w:rsidR="00DD3B81" w:rsidRPr="00DD6D43" w:rsidRDefault="00DD3B81" w:rsidP="00DD6D43">
      <w:pPr>
        <w:snapToGrid w:val="0"/>
        <w:spacing w:line="300" w:lineRule="auto"/>
        <w:rPr>
          <w:rFonts w:ascii="Arial" w:eastAsia="宋体" w:hAnsi="Arial" w:cs="Arial"/>
        </w:rPr>
      </w:pPr>
    </w:p>
    <w:p w:rsidR="005C6176" w:rsidRDefault="005C6176">
      <w:pPr>
        <w:widowControl/>
        <w:jc w:val="left"/>
        <w:rPr>
          <w:rFonts w:ascii="Arial" w:eastAsia="宋体" w:hAnsi="Arial" w:cs="Arial"/>
        </w:rPr>
      </w:pPr>
      <w:r>
        <w:rPr>
          <w:rFonts w:ascii="Arial" w:eastAsia="宋体" w:hAnsi="Arial" w:cs="Arial"/>
        </w:rPr>
        <w:br w:type="page"/>
      </w:r>
    </w:p>
    <w:p w:rsidR="00DD3B81" w:rsidRPr="00DD6D43" w:rsidRDefault="00654A94" w:rsidP="005C6176">
      <w:pPr>
        <w:pStyle w:val="a7"/>
        <w:numPr>
          <w:ilvl w:val="2"/>
          <w:numId w:val="8"/>
        </w:numPr>
        <w:snapToGrid w:val="0"/>
        <w:spacing w:line="300" w:lineRule="auto"/>
        <w:ind w:left="742" w:firstLineChars="0" w:hanging="378"/>
        <w:rPr>
          <w:rFonts w:ascii="Arial" w:eastAsia="宋体" w:hAnsi="Arial" w:cs="Arial"/>
        </w:rPr>
      </w:pPr>
      <w:r w:rsidRPr="00DD6D43">
        <w:rPr>
          <w:rFonts w:ascii="Arial" w:eastAsia="宋体" w:hAnsi="Arial" w:cs="Arial"/>
        </w:rPr>
        <w:lastRenderedPageBreak/>
        <w:t>材料安全</w:t>
      </w:r>
    </w:p>
    <w:p w:rsidR="00654A94" w:rsidRPr="00DD6D43" w:rsidRDefault="00654A94" w:rsidP="00DD6D43">
      <w:pPr>
        <w:snapToGrid w:val="0"/>
        <w:spacing w:line="300" w:lineRule="auto"/>
        <w:rPr>
          <w:rFonts w:ascii="Arial" w:eastAsia="宋体" w:hAnsi="Arial" w:cs="Arial"/>
        </w:rPr>
      </w:pPr>
    </w:p>
    <w:p w:rsidR="00654A94" w:rsidRPr="00DD6D43" w:rsidRDefault="007C282E" w:rsidP="005C6176">
      <w:pPr>
        <w:snapToGrid w:val="0"/>
        <w:spacing w:line="300" w:lineRule="auto"/>
        <w:ind w:leftChars="340" w:left="714"/>
        <w:rPr>
          <w:rFonts w:ascii="Arial" w:eastAsia="宋体" w:hAnsi="Arial" w:cs="Arial"/>
        </w:rPr>
      </w:pPr>
      <w:r>
        <w:rPr>
          <w:rFonts w:ascii="Arial" w:eastAsia="宋体" w:hAnsi="Arial" w:cs="Arial"/>
        </w:rPr>
        <w:t>分娩换能器</w:t>
      </w:r>
      <w:r w:rsidR="003F312E" w:rsidRPr="00DD6D43">
        <w:rPr>
          <w:rFonts w:ascii="Arial" w:eastAsia="宋体" w:hAnsi="Arial" w:cs="Arial"/>
        </w:rPr>
        <w:t>和将其固定在适当位置的腹带</w:t>
      </w:r>
      <w:r w:rsidR="00E3516F" w:rsidRPr="00DD6D43">
        <w:rPr>
          <w:rFonts w:ascii="Arial" w:eastAsia="宋体" w:hAnsi="Arial" w:cs="Arial"/>
        </w:rPr>
        <w:t>接触皮肤</w:t>
      </w:r>
      <w:r w:rsidR="002C43FB" w:rsidRPr="00DD6D43">
        <w:rPr>
          <w:rFonts w:ascii="Arial" w:eastAsia="宋体" w:hAnsi="Arial" w:cs="Arial"/>
        </w:rPr>
        <w:t>。在</w:t>
      </w:r>
      <w:r w:rsidR="00A849A2">
        <w:rPr>
          <w:rFonts w:ascii="Arial" w:eastAsia="宋体" w:hAnsi="Arial" w:cs="Arial"/>
        </w:rPr>
        <w:t>贵公司</w:t>
      </w:r>
      <w:r w:rsidR="002C43FB" w:rsidRPr="00DD6D43">
        <w:rPr>
          <w:rFonts w:ascii="Arial" w:eastAsia="宋体" w:hAnsi="Arial" w:cs="Arial"/>
        </w:rPr>
        <w:t>的</w:t>
      </w:r>
      <w:r w:rsidR="00125B99">
        <w:rPr>
          <w:rFonts w:ascii="Arial" w:eastAsia="宋体" w:hAnsi="Arial" w:cs="Arial"/>
        </w:rPr>
        <w:t>提交资料</w:t>
      </w:r>
      <w:r w:rsidR="002C43FB" w:rsidRPr="00DD6D43">
        <w:rPr>
          <w:rFonts w:ascii="Arial" w:eastAsia="宋体" w:hAnsi="Arial" w:cs="Arial"/>
        </w:rPr>
        <w:t>中应</w:t>
      </w:r>
      <w:r w:rsidR="003C5090">
        <w:rPr>
          <w:rFonts w:ascii="Arial" w:eastAsia="宋体" w:hAnsi="Arial" w:cs="Arial" w:hint="eastAsia"/>
        </w:rPr>
        <w:t>阐述</w:t>
      </w:r>
      <w:r w:rsidR="002C43FB" w:rsidRPr="00DD6D43">
        <w:rPr>
          <w:rFonts w:ascii="Arial" w:eastAsia="宋体" w:hAnsi="Arial" w:cs="Arial"/>
        </w:rPr>
        <w:t>这种接触皮肤</w:t>
      </w:r>
      <w:r w:rsidR="003C5090">
        <w:rPr>
          <w:rFonts w:ascii="Arial" w:eastAsia="宋体" w:hAnsi="Arial" w:cs="Arial" w:hint="eastAsia"/>
        </w:rPr>
        <w:t>的</w:t>
      </w:r>
      <w:r w:rsidR="002C43FB" w:rsidRPr="00DD6D43">
        <w:rPr>
          <w:rFonts w:ascii="Arial" w:eastAsia="宋体" w:hAnsi="Arial" w:cs="Arial"/>
        </w:rPr>
        <w:t>材料</w:t>
      </w:r>
      <w:r w:rsidR="003C5090" w:rsidRPr="00DD6D43">
        <w:rPr>
          <w:rFonts w:ascii="Arial" w:eastAsia="宋体" w:hAnsi="Arial" w:cs="Arial"/>
        </w:rPr>
        <w:t>类型</w:t>
      </w:r>
      <w:r w:rsidR="002C43FB" w:rsidRPr="00DD6D43">
        <w:rPr>
          <w:rFonts w:ascii="Arial" w:eastAsia="宋体" w:hAnsi="Arial" w:cs="Arial"/>
        </w:rPr>
        <w:t>的安全性（尤其是细胞毒性、皮肤刺激反应和敏化反应）。</w:t>
      </w:r>
      <w:r w:rsidR="003C5090" w:rsidRPr="003C5090">
        <w:rPr>
          <w:rFonts w:ascii="Arial" w:eastAsia="宋体" w:hAnsi="Arial" w:cs="Arial" w:hint="eastAsia"/>
        </w:rPr>
        <w:t>这些问题由</w:t>
      </w:r>
      <w:r w:rsidR="003C5090" w:rsidRPr="003C5090">
        <w:rPr>
          <w:rFonts w:ascii="Arial" w:eastAsia="宋体" w:hAnsi="Arial" w:cs="Arial" w:hint="eastAsia"/>
        </w:rPr>
        <w:t>FDA</w:t>
      </w:r>
      <w:r w:rsidR="003C5090" w:rsidRPr="003C5090">
        <w:rPr>
          <w:rFonts w:ascii="Arial" w:eastAsia="宋体" w:hAnsi="Arial" w:cs="Arial" w:hint="eastAsia"/>
        </w:rPr>
        <w:t>认可的几个</w:t>
      </w:r>
      <w:r w:rsidR="003C5090">
        <w:rPr>
          <w:rFonts w:ascii="Arial" w:eastAsia="宋体" w:hAnsi="Arial" w:cs="Arial" w:hint="eastAsia"/>
        </w:rPr>
        <w:t>标准来解决</w:t>
      </w:r>
      <w:r w:rsidR="00E3516F" w:rsidRPr="00DD6D43">
        <w:rPr>
          <w:rFonts w:ascii="Arial" w:eastAsia="宋体" w:hAnsi="Arial" w:cs="Arial"/>
        </w:rPr>
        <w:t>。这些标准有：</w:t>
      </w:r>
    </w:p>
    <w:p w:rsidR="00E3516F" w:rsidRPr="00DD6D43" w:rsidRDefault="00E3516F" w:rsidP="00DD6D43">
      <w:pPr>
        <w:snapToGrid w:val="0"/>
        <w:spacing w:line="300" w:lineRule="auto"/>
        <w:rPr>
          <w:rFonts w:ascii="Arial" w:eastAsia="宋体" w:hAnsi="Arial" w:cs="Arial"/>
        </w:rPr>
      </w:pPr>
    </w:p>
    <w:p w:rsidR="00E85932" w:rsidRPr="00DD6D43" w:rsidRDefault="00AB6897" w:rsidP="005C6176">
      <w:pPr>
        <w:snapToGrid w:val="0"/>
        <w:spacing w:line="300" w:lineRule="auto"/>
        <w:ind w:leftChars="340" w:left="714"/>
        <w:rPr>
          <w:rFonts w:ascii="Arial" w:eastAsia="宋体" w:hAnsi="Arial" w:cs="Arial"/>
        </w:rPr>
      </w:pPr>
      <w:r w:rsidRPr="00DD6D43">
        <w:rPr>
          <w:rFonts w:ascii="Arial" w:eastAsia="宋体" w:hAnsi="Arial" w:cs="Arial"/>
        </w:rPr>
        <w:t>ISO 10993-1</w:t>
      </w:r>
      <w:bookmarkStart w:id="26" w:name="OLE_LINK29"/>
      <w:bookmarkStart w:id="27" w:name="OLE_LINK30"/>
      <w:r w:rsidR="00E85932" w:rsidRPr="00DD6D43">
        <w:rPr>
          <w:rFonts w:ascii="Arial" w:eastAsia="宋体" w:hAnsi="Arial" w:cs="Arial"/>
        </w:rPr>
        <w:t>：</w:t>
      </w:r>
      <w:bookmarkStart w:id="28" w:name="OLE_LINK28"/>
      <w:r w:rsidR="00E85932" w:rsidRPr="00DD6D43">
        <w:rPr>
          <w:rFonts w:ascii="Arial" w:eastAsia="宋体" w:hAnsi="Arial" w:cs="Arial"/>
        </w:rPr>
        <w:t>医疗</w:t>
      </w:r>
      <w:r w:rsidR="00C0656C">
        <w:rPr>
          <w:rFonts w:ascii="Arial" w:eastAsia="宋体" w:hAnsi="Arial" w:cs="Arial"/>
        </w:rPr>
        <w:t>器械</w:t>
      </w:r>
      <w:r w:rsidR="00E85932" w:rsidRPr="00DD6D43">
        <w:rPr>
          <w:rFonts w:ascii="Arial" w:eastAsia="宋体" w:hAnsi="Arial" w:cs="Arial"/>
        </w:rPr>
        <w:t>的生物学评价</w:t>
      </w:r>
      <w:r w:rsidR="00E85932" w:rsidRPr="00DD6D43">
        <w:rPr>
          <w:rFonts w:ascii="Arial" w:eastAsia="宋体" w:hAnsi="Arial" w:cs="Arial"/>
        </w:rPr>
        <w:t xml:space="preserve"> </w:t>
      </w:r>
      <w:r w:rsidR="00E85932" w:rsidRPr="00DD6D43">
        <w:rPr>
          <w:rFonts w:ascii="Arial" w:eastAsia="宋体" w:hAnsi="Arial" w:cs="Arial"/>
        </w:rPr>
        <w:t>第</w:t>
      </w:r>
      <w:r w:rsidR="00E85932" w:rsidRPr="00DD6D43">
        <w:rPr>
          <w:rFonts w:ascii="Arial" w:eastAsia="宋体" w:hAnsi="Arial" w:cs="Arial"/>
        </w:rPr>
        <w:t>1</w:t>
      </w:r>
      <w:r w:rsidR="00E85932" w:rsidRPr="00DD6D43">
        <w:rPr>
          <w:rFonts w:ascii="Arial" w:eastAsia="宋体" w:hAnsi="Arial" w:cs="Arial"/>
        </w:rPr>
        <w:t>部分：</w:t>
      </w:r>
      <w:bookmarkEnd w:id="26"/>
      <w:bookmarkEnd w:id="27"/>
      <w:bookmarkEnd w:id="28"/>
      <w:r w:rsidR="00E85932" w:rsidRPr="00DD6D43">
        <w:rPr>
          <w:rFonts w:ascii="Arial" w:eastAsia="宋体" w:hAnsi="Arial" w:cs="Arial"/>
        </w:rPr>
        <w:t>评价和测试。</w:t>
      </w:r>
    </w:p>
    <w:p w:rsidR="00AB6897" w:rsidRPr="00DD6D43" w:rsidRDefault="00AB6897" w:rsidP="005C6176">
      <w:pPr>
        <w:snapToGrid w:val="0"/>
        <w:spacing w:line="300" w:lineRule="auto"/>
        <w:ind w:leftChars="340" w:left="714"/>
        <w:rPr>
          <w:rFonts w:ascii="Arial" w:eastAsia="宋体" w:hAnsi="Arial" w:cs="Arial"/>
        </w:rPr>
      </w:pPr>
      <w:r w:rsidRPr="00DD6D43">
        <w:rPr>
          <w:rFonts w:ascii="Arial" w:eastAsia="宋体" w:hAnsi="Arial" w:cs="Arial"/>
        </w:rPr>
        <w:t>ISO 10993-5</w:t>
      </w:r>
      <w:r w:rsidR="00E85932" w:rsidRPr="00DD6D43">
        <w:rPr>
          <w:rFonts w:ascii="Arial" w:eastAsia="宋体" w:hAnsi="Arial" w:cs="Arial"/>
        </w:rPr>
        <w:t>：医疗</w:t>
      </w:r>
      <w:r w:rsidR="00C0656C">
        <w:rPr>
          <w:rFonts w:ascii="Arial" w:eastAsia="宋体" w:hAnsi="Arial" w:cs="Arial"/>
        </w:rPr>
        <w:t>器械</w:t>
      </w:r>
      <w:r w:rsidR="00E85932" w:rsidRPr="00DD6D43">
        <w:rPr>
          <w:rFonts w:ascii="Arial" w:eastAsia="宋体" w:hAnsi="Arial" w:cs="Arial"/>
        </w:rPr>
        <w:t>的生物学评价</w:t>
      </w:r>
      <w:r w:rsidR="00E85932" w:rsidRPr="00DD6D43">
        <w:rPr>
          <w:rFonts w:ascii="Arial" w:eastAsia="宋体" w:hAnsi="Arial" w:cs="Arial"/>
        </w:rPr>
        <w:t xml:space="preserve"> </w:t>
      </w:r>
      <w:r w:rsidR="00E85932" w:rsidRPr="00DD6D43">
        <w:rPr>
          <w:rFonts w:ascii="Arial" w:eastAsia="宋体" w:hAnsi="Arial" w:cs="Arial"/>
        </w:rPr>
        <w:t>第</w:t>
      </w:r>
      <w:r w:rsidR="00E85932" w:rsidRPr="00DD6D43">
        <w:rPr>
          <w:rFonts w:ascii="Arial" w:eastAsia="宋体" w:hAnsi="Arial" w:cs="Arial"/>
        </w:rPr>
        <w:t>5</w:t>
      </w:r>
      <w:r w:rsidR="00E85932" w:rsidRPr="00DD6D43">
        <w:rPr>
          <w:rFonts w:ascii="Arial" w:eastAsia="宋体" w:hAnsi="Arial" w:cs="Arial"/>
        </w:rPr>
        <w:t>部分：细胞毒性测试。</w:t>
      </w:r>
    </w:p>
    <w:p w:rsidR="00E85932" w:rsidRPr="00DD6D43" w:rsidRDefault="00AB6897" w:rsidP="005C6176">
      <w:pPr>
        <w:snapToGrid w:val="0"/>
        <w:spacing w:line="300" w:lineRule="auto"/>
        <w:ind w:leftChars="340" w:left="714"/>
        <w:rPr>
          <w:rFonts w:ascii="Arial" w:eastAsia="宋体" w:hAnsi="Arial" w:cs="Arial"/>
        </w:rPr>
      </w:pPr>
      <w:r w:rsidRPr="00DD6D43">
        <w:rPr>
          <w:rFonts w:ascii="Arial" w:eastAsia="宋体" w:hAnsi="Arial" w:cs="Arial"/>
        </w:rPr>
        <w:t>ISO 10993-10</w:t>
      </w:r>
      <w:r w:rsidR="00E85932" w:rsidRPr="00DD6D43">
        <w:rPr>
          <w:rFonts w:ascii="Arial" w:eastAsia="宋体" w:hAnsi="Arial" w:cs="Arial"/>
        </w:rPr>
        <w:t>：：医疗</w:t>
      </w:r>
      <w:r w:rsidR="00C0656C">
        <w:rPr>
          <w:rFonts w:ascii="Arial" w:eastAsia="宋体" w:hAnsi="Arial" w:cs="Arial"/>
        </w:rPr>
        <w:t>器械</w:t>
      </w:r>
      <w:r w:rsidR="00E85932" w:rsidRPr="00DD6D43">
        <w:rPr>
          <w:rFonts w:ascii="Arial" w:eastAsia="宋体" w:hAnsi="Arial" w:cs="Arial"/>
        </w:rPr>
        <w:t>的生物学评价</w:t>
      </w:r>
      <w:r w:rsidR="00E85932" w:rsidRPr="00DD6D43">
        <w:rPr>
          <w:rFonts w:ascii="Arial" w:eastAsia="宋体" w:hAnsi="Arial" w:cs="Arial"/>
        </w:rPr>
        <w:t xml:space="preserve"> </w:t>
      </w:r>
      <w:r w:rsidR="00E85932" w:rsidRPr="00DD6D43">
        <w:rPr>
          <w:rFonts w:ascii="Arial" w:eastAsia="宋体" w:hAnsi="Arial" w:cs="Arial"/>
        </w:rPr>
        <w:t>第</w:t>
      </w:r>
      <w:r w:rsidR="00E85932" w:rsidRPr="00DD6D43">
        <w:rPr>
          <w:rFonts w:ascii="Arial" w:eastAsia="宋体" w:hAnsi="Arial" w:cs="Arial"/>
        </w:rPr>
        <w:t>10</w:t>
      </w:r>
      <w:r w:rsidR="00E85932" w:rsidRPr="00DD6D43">
        <w:rPr>
          <w:rFonts w:ascii="Arial" w:eastAsia="宋体" w:hAnsi="Arial" w:cs="Arial"/>
        </w:rPr>
        <w:t>部分：刺激反应和敏化反应测试。</w:t>
      </w:r>
    </w:p>
    <w:p w:rsidR="008142A4" w:rsidRPr="00DD6D43" w:rsidRDefault="008142A4" w:rsidP="00DD6D43">
      <w:pPr>
        <w:snapToGrid w:val="0"/>
        <w:spacing w:line="300" w:lineRule="auto"/>
        <w:rPr>
          <w:rFonts w:ascii="Arial" w:eastAsia="宋体" w:hAnsi="Arial" w:cs="Arial"/>
        </w:rPr>
      </w:pPr>
    </w:p>
    <w:p w:rsidR="00E85932" w:rsidRPr="00DD6D43" w:rsidRDefault="008142A4" w:rsidP="005C6176">
      <w:pPr>
        <w:pStyle w:val="a7"/>
        <w:numPr>
          <w:ilvl w:val="2"/>
          <w:numId w:val="8"/>
        </w:numPr>
        <w:snapToGrid w:val="0"/>
        <w:spacing w:line="300" w:lineRule="auto"/>
        <w:ind w:left="742" w:firstLineChars="0" w:hanging="378"/>
        <w:rPr>
          <w:rFonts w:ascii="Arial" w:eastAsia="宋体" w:hAnsi="Arial" w:cs="Arial"/>
        </w:rPr>
      </w:pPr>
      <w:r w:rsidRPr="00DD6D43">
        <w:rPr>
          <w:rFonts w:ascii="Arial" w:eastAsia="宋体" w:hAnsi="Arial" w:cs="Arial"/>
        </w:rPr>
        <w:t>清洗和消毒</w:t>
      </w:r>
    </w:p>
    <w:p w:rsidR="00DD3B81" w:rsidRPr="00DD6D43" w:rsidRDefault="00DD3B81" w:rsidP="00DD6D43">
      <w:pPr>
        <w:snapToGrid w:val="0"/>
        <w:spacing w:line="300" w:lineRule="auto"/>
        <w:rPr>
          <w:rFonts w:ascii="Arial" w:eastAsia="宋体" w:hAnsi="Arial" w:cs="Arial"/>
        </w:rPr>
      </w:pPr>
    </w:p>
    <w:p w:rsidR="00E85932" w:rsidRPr="00DD6D43" w:rsidRDefault="008142A4" w:rsidP="005C6176">
      <w:pPr>
        <w:snapToGrid w:val="0"/>
        <w:spacing w:line="300" w:lineRule="auto"/>
        <w:ind w:leftChars="340" w:left="714"/>
        <w:rPr>
          <w:rFonts w:ascii="Arial" w:eastAsia="宋体" w:hAnsi="Arial" w:cs="Arial"/>
        </w:rPr>
      </w:pPr>
      <w:r w:rsidRPr="00DD6D43">
        <w:rPr>
          <w:rFonts w:ascii="Arial" w:eastAsia="宋体" w:hAnsi="Arial" w:cs="Arial"/>
        </w:rPr>
        <w:t>请提供如何将</w:t>
      </w:r>
      <w:r w:rsidR="00C0656C">
        <w:rPr>
          <w:rFonts w:ascii="Arial" w:eastAsia="宋体" w:hAnsi="Arial" w:cs="Arial"/>
        </w:rPr>
        <w:t>家用</w:t>
      </w:r>
      <w:r w:rsidRPr="00DD6D43">
        <w:rPr>
          <w:rFonts w:ascii="Arial" w:eastAsia="宋体" w:hAnsi="Arial" w:cs="Arial"/>
        </w:rPr>
        <w:t>子宫活动</w:t>
      </w:r>
      <w:r w:rsidR="00C0656C">
        <w:rPr>
          <w:rFonts w:ascii="Arial" w:eastAsia="宋体" w:hAnsi="Arial" w:cs="Arial"/>
        </w:rPr>
        <w:t>监测器</w:t>
      </w:r>
      <w:r w:rsidRPr="00DD6D43">
        <w:rPr>
          <w:rFonts w:ascii="Arial" w:eastAsia="宋体" w:hAnsi="Arial" w:cs="Arial"/>
        </w:rPr>
        <w:t>的仪器配置提供给患者以便确保这些</w:t>
      </w:r>
      <w:r w:rsidR="00C0656C">
        <w:rPr>
          <w:rFonts w:ascii="Arial" w:eastAsia="宋体" w:hAnsi="Arial" w:cs="Arial"/>
        </w:rPr>
        <w:t>器械</w:t>
      </w:r>
      <w:r w:rsidRPr="00DD6D43">
        <w:rPr>
          <w:rFonts w:ascii="Arial" w:eastAsia="宋体" w:hAnsi="Arial" w:cs="Arial"/>
        </w:rPr>
        <w:t>处于最低限度的清洁和</w:t>
      </w:r>
      <w:r w:rsidR="0022175F" w:rsidRPr="00DD6D43">
        <w:rPr>
          <w:rFonts w:ascii="Arial" w:eastAsia="宋体" w:hAnsi="Arial" w:cs="Arial"/>
        </w:rPr>
        <w:t>已消毒状态的信息。如果制造商或门诊医生将经过再处理的</w:t>
      </w:r>
      <w:r w:rsidR="00C0656C">
        <w:rPr>
          <w:rFonts w:ascii="Arial" w:eastAsia="宋体" w:hAnsi="Arial" w:cs="Arial"/>
        </w:rPr>
        <w:t>家用</w:t>
      </w:r>
      <w:r w:rsidR="0022175F" w:rsidRPr="00DD6D43">
        <w:rPr>
          <w:rFonts w:ascii="Arial" w:eastAsia="宋体" w:hAnsi="Arial" w:cs="Arial"/>
        </w:rPr>
        <w:t>子宫活动</w:t>
      </w:r>
      <w:r w:rsidR="00C0656C">
        <w:rPr>
          <w:rFonts w:ascii="Arial" w:eastAsia="宋体" w:hAnsi="Arial" w:cs="Arial"/>
        </w:rPr>
        <w:t>监测器</w:t>
      </w:r>
      <w:r w:rsidR="0022175F" w:rsidRPr="00DD6D43">
        <w:rPr>
          <w:rFonts w:ascii="Arial" w:eastAsia="宋体" w:hAnsi="Arial" w:cs="Arial"/>
        </w:rPr>
        <w:t>提供给患者，在其</w:t>
      </w:r>
      <w:r w:rsidR="007C282E">
        <w:rPr>
          <w:rFonts w:ascii="Arial" w:eastAsia="宋体" w:hAnsi="Arial" w:cs="Arial"/>
        </w:rPr>
        <w:t>标识</w:t>
      </w:r>
      <w:r w:rsidR="0022175F" w:rsidRPr="00DD6D43">
        <w:rPr>
          <w:rFonts w:ascii="Arial" w:eastAsia="宋体" w:hAnsi="Arial" w:cs="Arial"/>
        </w:rPr>
        <w:t>上应提供</w:t>
      </w:r>
      <w:r w:rsidR="00DA12EE" w:rsidRPr="00DD6D43">
        <w:rPr>
          <w:rFonts w:ascii="Arial" w:eastAsia="宋体" w:hAnsi="Arial" w:cs="Arial"/>
        </w:rPr>
        <w:t>经过确认的两次使用间采用清洗</w:t>
      </w:r>
      <w:r w:rsidR="00DA12EE" w:rsidRPr="00DD6D43">
        <w:rPr>
          <w:rFonts w:ascii="Arial" w:eastAsia="宋体" w:hAnsi="Arial" w:cs="Arial"/>
        </w:rPr>
        <w:t>/</w:t>
      </w:r>
      <w:r w:rsidR="00DA12EE" w:rsidRPr="00DD6D43">
        <w:rPr>
          <w:rFonts w:ascii="Arial" w:eastAsia="宋体" w:hAnsi="Arial" w:cs="Arial"/>
        </w:rPr>
        <w:t>消毒程序进行清洗和消毒的说明。</w:t>
      </w:r>
    </w:p>
    <w:p w:rsidR="00E85932" w:rsidRPr="00DD6D43" w:rsidRDefault="00E85932" w:rsidP="00DD6D43">
      <w:pPr>
        <w:snapToGrid w:val="0"/>
        <w:spacing w:line="300" w:lineRule="auto"/>
        <w:rPr>
          <w:rFonts w:ascii="Arial" w:eastAsia="宋体" w:hAnsi="Arial" w:cs="Arial"/>
        </w:rPr>
      </w:pPr>
    </w:p>
    <w:p w:rsidR="00DD3B81" w:rsidRPr="00DD6D43" w:rsidRDefault="00DA12EE" w:rsidP="005C6176">
      <w:pPr>
        <w:pStyle w:val="a7"/>
        <w:numPr>
          <w:ilvl w:val="1"/>
          <w:numId w:val="8"/>
        </w:numPr>
        <w:snapToGrid w:val="0"/>
        <w:spacing w:line="300" w:lineRule="auto"/>
        <w:ind w:left="357" w:firstLineChars="0" w:hanging="357"/>
        <w:rPr>
          <w:rFonts w:ascii="Arial" w:eastAsia="宋体" w:hAnsi="Arial" w:cs="Arial"/>
          <w:b/>
        </w:rPr>
      </w:pPr>
      <w:r w:rsidRPr="00DD6D43">
        <w:rPr>
          <w:rFonts w:ascii="Arial" w:eastAsia="宋体" w:hAnsi="Arial" w:cs="Arial"/>
          <w:b/>
        </w:rPr>
        <w:t>临床信息</w:t>
      </w:r>
    </w:p>
    <w:p w:rsidR="00DA12EE" w:rsidRPr="00DD6D43" w:rsidRDefault="00DA12EE" w:rsidP="00DD6D43">
      <w:pPr>
        <w:snapToGrid w:val="0"/>
        <w:spacing w:line="300" w:lineRule="auto"/>
        <w:rPr>
          <w:rFonts w:ascii="Arial" w:eastAsia="宋体" w:hAnsi="Arial" w:cs="Arial"/>
        </w:rPr>
      </w:pPr>
    </w:p>
    <w:p w:rsidR="00DA12EE" w:rsidRPr="00DD6D43" w:rsidRDefault="009D75D5" w:rsidP="00ED46D6">
      <w:pPr>
        <w:snapToGrid w:val="0"/>
        <w:spacing w:line="300" w:lineRule="auto"/>
        <w:ind w:leftChars="193" w:left="405" w:firstLineChars="4" w:firstLine="8"/>
        <w:rPr>
          <w:rFonts w:ascii="Arial" w:eastAsia="宋体" w:hAnsi="Arial" w:cs="Arial"/>
        </w:rPr>
      </w:pPr>
      <w:r w:rsidRPr="00DD6D43">
        <w:rPr>
          <w:rFonts w:ascii="Arial" w:eastAsia="宋体" w:hAnsi="Arial" w:cs="Arial"/>
        </w:rPr>
        <w:t>应提供小型临床确认研究获得的结果。这些结果表明</w:t>
      </w:r>
      <w:r w:rsidR="00C0656C">
        <w:rPr>
          <w:rFonts w:ascii="Arial" w:eastAsia="宋体" w:hAnsi="Arial" w:cs="Arial"/>
        </w:rPr>
        <w:t>监测器</w:t>
      </w:r>
      <w:r w:rsidRPr="00DD6D43">
        <w:rPr>
          <w:rFonts w:ascii="Arial" w:eastAsia="宋体" w:hAnsi="Arial" w:cs="Arial"/>
        </w:rPr>
        <w:t>执行了某些或全部适当功能。</w:t>
      </w:r>
      <w:r w:rsidR="003C5090">
        <w:rPr>
          <w:rFonts w:ascii="Arial" w:eastAsia="宋体" w:hAnsi="Arial" w:cs="Arial" w:hint="eastAsia"/>
        </w:rPr>
        <w:t>参见</w:t>
      </w:r>
      <w:r w:rsidRPr="00DD6D43">
        <w:rPr>
          <w:rFonts w:ascii="Arial" w:eastAsia="宋体" w:hAnsi="Arial" w:cs="Arial"/>
        </w:rPr>
        <w:t>上述特殊控制指南部分。</w:t>
      </w:r>
    </w:p>
    <w:p w:rsidR="00DD3B81" w:rsidRPr="00DD6D43" w:rsidRDefault="00DD3B81" w:rsidP="00DD6D43">
      <w:pPr>
        <w:snapToGrid w:val="0"/>
        <w:spacing w:line="300" w:lineRule="auto"/>
        <w:rPr>
          <w:rFonts w:ascii="Arial" w:eastAsia="宋体" w:hAnsi="Arial" w:cs="Arial"/>
        </w:rPr>
      </w:pPr>
    </w:p>
    <w:p w:rsidR="00DD3B81" w:rsidRPr="00DD6D43" w:rsidRDefault="009D75D5" w:rsidP="005C6176">
      <w:pPr>
        <w:pStyle w:val="a7"/>
        <w:numPr>
          <w:ilvl w:val="1"/>
          <w:numId w:val="8"/>
        </w:numPr>
        <w:snapToGrid w:val="0"/>
        <w:spacing w:line="300" w:lineRule="auto"/>
        <w:ind w:left="357" w:firstLineChars="0" w:hanging="357"/>
        <w:rPr>
          <w:rFonts w:ascii="Arial" w:eastAsia="宋体" w:hAnsi="Arial" w:cs="Arial"/>
          <w:b/>
        </w:rPr>
      </w:pPr>
      <w:r w:rsidRPr="00DD6D43">
        <w:rPr>
          <w:rFonts w:ascii="Arial" w:eastAsia="宋体" w:hAnsi="Arial" w:cs="Arial"/>
          <w:b/>
        </w:rPr>
        <w:t>患者注册</w:t>
      </w:r>
    </w:p>
    <w:p w:rsidR="009D75D5" w:rsidRPr="00DD6D43" w:rsidRDefault="009D75D5" w:rsidP="00DD6D43">
      <w:pPr>
        <w:snapToGrid w:val="0"/>
        <w:spacing w:line="300" w:lineRule="auto"/>
        <w:rPr>
          <w:rFonts w:ascii="Arial" w:eastAsia="宋体" w:hAnsi="Arial" w:cs="Arial"/>
        </w:rPr>
      </w:pPr>
    </w:p>
    <w:p w:rsidR="009D75D5" w:rsidRPr="00DD6D43" w:rsidRDefault="009D75D5" w:rsidP="00ED46D6">
      <w:pPr>
        <w:snapToGrid w:val="0"/>
        <w:spacing w:line="300" w:lineRule="auto"/>
        <w:ind w:leftChars="193" w:left="405" w:firstLineChars="4" w:firstLine="8"/>
        <w:rPr>
          <w:rFonts w:ascii="Arial" w:eastAsia="宋体" w:hAnsi="Arial" w:cs="Arial"/>
        </w:rPr>
      </w:pPr>
      <w:r w:rsidRPr="00DD6D43">
        <w:rPr>
          <w:rFonts w:ascii="Arial" w:eastAsia="宋体" w:hAnsi="Arial" w:cs="Arial"/>
        </w:rPr>
        <w:t>对</w:t>
      </w:r>
      <w:r w:rsidR="00C0656C">
        <w:rPr>
          <w:rFonts w:ascii="Arial" w:eastAsia="宋体" w:hAnsi="Arial" w:cs="Arial"/>
        </w:rPr>
        <w:t>家用</w:t>
      </w:r>
      <w:r w:rsidRPr="00DD6D43">
        <w:rPr>
          <w:rFonts w:ascii="Arial" w:eastAsia="宋体" w:hAnsi="Arial" w:cs="Arial"/>
        </w:rPr>
        <w:t>子宫获得</w:t>
      </w:r>
      <w:r w:rsidR="00C0656C">
        <w:rPr>
          <w:rFonts w:ascii="Arial" w:eastAsia="宋体" w:hAnsi="Arial" w:cs="Arial"/>
        </w:rPr>
        <w:t>监测器</w:t>
      </w:r>
      <w:r w:rsidRPr="00DD6D43">
        <w:rPr>
          <w:rFonts w:ascii="Arial" w:eastAsia="宋体" w:hAnsi="Arial" w:cs="Arial"/>
        </w:rPr>
        <w:t>的患者注册做出描述。</w:t>
      </w:r>
      <w:r w:rsidR="00F809A0" w:rsidRPr="00DD6D43">
        <w:rPr>
          <w:rFonts w:ascii="Arial" w:eastAsia="宋体" w:hAnsi="Arial" w:cs="Arial"/>
        </w:rPr>
        <w:t>如果采用一种</w:t>
      </w:r>
      <w:r w:rsidR="00322825" w:rsidRPr="00DD6D43">
        <w:rPr>
          <w:rFonts w:ascii="Arial" w:eastAsia="宋体" w:hAnsi="Arial" w:cs="Arial"/>
        </w:rPr>
        <w:t>结构化采样方法，应提供适当理由。在</w:t>
      </w:r>
      <w:r w:rsidR="00125B99">
        <w:rPr>
          <w:rFonts w:ascii="Arial" w:eastAsia="宋体" w:hAnsi="Arial" w:cs="Arial"/>
        </w:rPr>
        <w:t>提交资料</w:t>
      </w:r>
      <w:r w:rsidR="00322825" w:rsidRPr="00DD6D43">
        <w:rPr>
          <w:rFonts w:ascii="Arial" w:eastAsia="宋体" w:hAnsi="Arial" w:cs="Arial"/>
        </w:rPr>
        <w:t>中应包含数据收集表样本。关于该推荐的进一步指导信息，请致电</w:t>
      </w:r>
      <w:r w:rsidR="00ED08E7" w:rsidRPr="00DD6D43">
        <w:rPr>
          <w:rFonts w:ascii="Arial" w:eastAsia="宋体" w:hAnsi="Arial" w:cs="Arial"/>
        </w:rPr>
        <w:t>301-594-1180</w:t>
      </w:r>
      <w:r w:rsidR="00ED08E7" w:rsidRPr="00DD6D43">
        <w:rPr>
          <w:rFonts w:ascii="Arial" w:eastAsia="宋体" w:hAnsi="Arial" w:cs="Arial"/>
        </w:rPr>
        <w:t>与</w:t>
      </w:r>
      <w:r w:rsidR="00C0656C">
        <w:rPr>
          <w:rFonts w:ascii="Arial" w:eastAsia="宋体" w:hAnsi="Arial" w:cs="Arial"/>
        </w:rPr>
        <w:t>器械</w:t>
      </w:r>
      <w:r w:rsidR="003C5090">
        <w:rPr>
          <w:rFonts w:ascii="Arial" w:eastAsia="宋体" w:hAnsi="Arial" w:cs="Arial" w:hint="eastAsia"/>
        </w:rPr>
        <w:t>评估</w:t>
      </w:r>
      <w:r w:rsidR="00ED08E7" w:rsidRPr="00DD6D43">
        <w:rPr>
          <w:rFonts w:ascii="Arial" w:eastAsia="宋体" w:hAnsi="Arial" w:cs="Arial"/>
        </w:rPr>
        <w:t>办公室</w:t>
      </w:r>
      <w:r w:rsidR="007E777D" w:rsidRPr="00DD6D43">
        <w:rPr>
          <w:rFonts w:ascii="Arial" w:eastAsia="宋体" w:hAnsi="Arial" w:cs="Arial"/>
        </w:rPr>
        <w:t>妇产科</w:t>
      </w:r>
      <w:r w:rsidR="00C0656C">
        <w:rPr>
          <w:rFonts w:ascii="Arial" w:eastAsia="宋体" w:hAnsi="Arial" w:cs="Arial"/>
        </w:rPr>
        <w:t>器械</w:t>
      </w:r>
      <w:r w:rsidR="007E777D" w:rsidRPr="00DD6D43">
        <w:rPr>
          <w:rFonts w:ascii="Arial" w:eastAsia="宋体" w:hAnsi="Arial" w:cs="Arial"/>
        </w:rPr>
        <w:t>科主任联系。</w:t>
      </w:r>
    </w:p>
    <w:p w:rsidR="00DD3B81" w:rsidRPr="00DD6D43" w:rsidRDefault="00DD3B81" w:rsidP="00DD6D43">
      <w:pPr>
        <w:snapToGrid w:val="0"/>
        <w:spacing w:line="300" w:lineRule="auto"/>
        <w:rPr>
          <w:rFonts w:ascii="Arial" w:eastAsia="宋体" w:hAnsi="Arial" w:cs="Arial"/>
        </w:rPr>
      </w:pPr>
    </w:p>
    <w:p w:rsidR="007E777D" w:rsidRPr="00DD6D43" w:rsidRDefault="00AB6897" w:rsidP="00DD6D43">
      <w:pPr>
        <w:snapToGrid w:val="0"/>
        <w:spacing w:line="300" w:lineRule="auto"/>
        <w:rPr>
          <w:rFonts w:ascii="Arial" w:eastAsia="宋体" w:hAnsi="Arial" w:cs="Arial"/>
          <w:b/>
        </w:rPr>
      </w:pPr>
      <w:r w:rsidRPr="00DD6D43">
        <w:rPr>
          <w:rFonts w:ascii="Arial" w:eastAsia="宋体" w:hAnsi="Arial" w:cs="Arial"/>
          <w:b/>
        </w:rPr>
        <w:t>VI.</w:t>
      </w:r>
      <w:r w:rsidR="007E777D" w:rsidRPr="00DD6D43">
        <w:rPr>
          <w:rFonts w:ascii="Arial" w:eastAsia="宋体" w:hAnsi="Arial" w:cs="Arial"/>
          <w:b/>
        </w:rPr>
        <w:t xml:space="preserve"> </w:t>
      </w:r>
      <w:r w:rsidR="007E777D" w:rsidRPr="00DD6D43">
        <w:rPr>
          <w:rFonts w:ascii="Arial" w:eastAsia="宋体" w:hAnsi="Arial" w:cs="Arial"/>
          <w:b/>
        </w:rPr>
        <w:t>参考文件</w:t>
      </w:r>
    </w:p>
    <w:p w:rsidR="007E777D" w:rsidRPr="00DD6D43" w:rsidRDefault="007E777D" w:rsidP="00DD6D43">
      <w:pPr>
        <w:snapToGrid w:val="0"/>
        <w:spacing w:line="300" w:lineRule="auto"/>
        <w:rPr>
          <w:rFonts w:ascii="Arial" w:eastAsia="宋体" w:hAnsi="Arial" w:cs="Arial"/>
        </w:rPr>
      </w:pPr>
    </w:p>
    <w:p w:rsidR="00426900" w:rsidRPr="002137F5" w:rsidRDefault="00426900" w:rsidP="002137F5">
      <w:pPr>
        <w:pStyle w:val="a7"/>
        <w:numPr>
          <w:ilvl w:val="0"/>
          <w:numId w:val="17"/>
        </w:numPr>
        <w:snapToGrid w:val="0"/>
        <w:spacing w:line="300" w:lineRule="auto"/>
        <w:ind w:firstLineChars="0"/>
        <w:rPr>
          <w:rFonts w:ascii="Arial" w:eastAsia="宋体" w:hAnsi="Arial" w:cs="Arial"/>
        </w:rPr>
      </w:pPr>
      <w:r w:rsidRPr="00883AF8">
        <w:rPr>
          <w:rFonts w:ascii="Arial" w:eastAsia="宋体" w:hAnsi="Arial" w:cs="Arial"/>
          <w:color w:val="0000FF"/>
        </w:rPr>
        <w:t>医疗</w:t>
      </w:r>
      <w:r w:rsidR="00C0656C">
        <w:rPr>
          <w:rFonts w:ascii="Arial" w:eastAsia="宋体" w:hAnsi="Arial" w:cs="Arial"/>
          <w:color w:val="0000FF"/>
        </w:rPr>
        <w:t>器械</w:t>
      </w:r>
      <w:r w:rsidRPr="00883AF8">
        <w:rPr>
          <w:rFonts w:ascii="Arial" w:eastAsia="宋体" w:hAnsi="Arial" w:cs="Arial"/>
          <w:color w:val="0000FF"/>
        </w:rPr>
        <w:t>制造商</w:t>
      </w:r>
      <w:r w:rsidR="003C5090">
        <w:rPr>
          <w:rFonts w:ascii="Arial" w:eastAsia="宋体" w:hAnsi="Arial" w:cs="Arial" w:hint="eastAsia"/>
          <w:color w:val="0000FF"/>
        </w:rPr>
        <w:t>的</w:t>
      </w:r>
      <w:r w:rsidRPr="00883AF8">
        <w:rPr>
          <w:rFonts w:ascii="Arial" w:eastAsia="宋体" w:hAnsi="Arial" w:cs="Arial"/>
          <w:color w:val="0000FF"/>
        </w:rPr>
        <w:t>设计控制</w:t>
      </w:r>
      <w:r w:rsidR="00C0656C">
        <w:rPr>
          <w:rFonts w:ascii="Arial" w:eastAsia="宋体" w:hAnsi="Arial" w:cs="Arial"/>
          <w:color w:val="0000FF"/>
        </w:rPr>
        <w:t>指南</w:t>
      </w:r>
      <w:r w:rsidR="00325ACE" w:rsidRPr="00883AF8">
        <w:rPr>
          <w:rFonts w:ascii="Arial" w:eastAsia="宋体" w:hAnsi="Arial" w:cs="Arial"/>
          <w:color w:val="0000FF"/>
        </w:rPr>
        <w:t>。</w:t>
      </w:r>
      <w:r w:rsidRPr="002137F5">
        <w:rPr>
          <w:rFonts w:ascii="Arial" w:eastAsia="宋体" w:hAnsi="Arial" w:cs="Arial"/>
        </w:rPr>
        <w:t>标注日期：</w:t>
      </w:r>
      <w:r w:rsidRPr="002137F5">
        <w:rPr>
          <w:rFonts w:ascii="Arial" w:eastAsia="宋体" w:hAnsi="Arial" w:cs="Arial"/>
        </w:rPr>
        <w:t>1997</w:t>
      </w:r>
      <w:r w:rsidRPr="002137F5">
        <w:rPr>
          <w:rFonts w:ascii="Arial" w:eastAsia="宋体" w:hAnsi="Arial" w:cs="Arial"/>
        </w:rPr>
        <w:t>年</w:t>
      </w:r>
      <w:r w:rsidRPr="002137F5">
        <w:rPr>
          <w:rFonts w:ascii="Arial" w:eastAsia="宋体" w:hAnsi="Arial" w:cs="Arial"/>
        </w:rPr>
        <w:t>3</w:t>
      </w:r>
      <w:r w:rsidRPr="002137F5">
        <w:rPr>
          <w:rFonts w:ascii="Arial" w:eastAsia="宋体" w:hAnsi="Arial" w:cs="Arial"/>
        </w:rPr>
        <w:t>月</w:t>
      </w:r>
      <w:r w:rsidRPr="002137F5">
        <w:rPr>
          <w:rFonts w:ascii="Arial" w:eastAsia="宋体" w:hAnsi="Arial" w:cs="Arial"/>
        </w:rPr>
        <w:t>11</w:t>
      </w:r>
      <w:r w:rsidRPr="002137F5">
        <w:rPr>
          <w:rFonts w:ascii="Arial" w:eastAsia="宋体" w:hAnsi="Arial" w:cs="Arial"/>
        </w:rPr>
        <w:t>日</w:t>
      </w:r>
      <w:r w:rsidR="00325ACE" w:rsidRPr="002137F5">
        <w:rPr>
          <w:rFonts w:ascii="Arial" w:eastAsia="宋体" w:hAnsi="Arial" w:cs="Arial"/>
        </w:rPr>
        <w:t>。</w:t>
      </w:r>
    </w:p>
    <w:p w:rsidR="00426900" w:rsidRPr="002137F5" w:rsidRDefault="00426900" w:rsidP="002137F5">
      <w:pPr>
        <w:pStyle w:val="a7"/>
        <w:numPr>
          <w:ilvl w:val="0"/>
          <w:numId w:val="17"/>
        </w:numPr>
        <w:snapToGrid w:val="0"/>
        <w:spacing w:line="300" w:lineRule="auto"/>
        <w:ind w:firstLineChars="0"/>
        <w:rPr>
          <w:rFonts w:ascii="Arial" w:eastAsia="宋体" w:hAnsi="Arial" w:cs="Arial"/>
        </w:rPr>
      </w:pPr>
      <w:r w:rsidRPr="00883AF8">
        <w:rPr>
          <w:rFonts w:ascii="Arial" w:eastAsia="宋体" w:hAnsi="Arial" w:cs="Arial"/>
          <w:color w:val="0000FF"/>
        </w:rPr>
        <w:t>共识标准认定和使用</w:t>
      </w:r>
      <w:r w:rsidR="000F0864" w:rsidRPr="00883AF8">
        <w:rPr>
          <w:rFonts w:ascii="Arial" w:eastAsia="宋体" w:hAnsi="Arial" w:cs="Arial"/>
          <w:color w:val="0000FF"/>
        </w:rPr>
        <w:t>指南</w:t>
      </w:r>
      <w:r w:rsidR="00325ACE" w:rsidRPr="00883AF8">
        <w:rPr>
          <w:rFonts w:ascii="Arial" w:eastAsia="宋体" w:hAnsi="Arial" w:cs="Arial"/>
          <w:color w:val="0000FF"/>
        </w:rPr>
        <w:t>。</w:t>
      </w:r>
      <w:r w:rsidR="000F0864" w:rsidRPr="002137F5">
        <w:rPr>
          <w:rFonts w:ascii="Arial" w:eastAsia="宋体" w:hAnsi="Arial" w:cs="Arial"/>
        </w:rPr>
        <w:t>标注日期：</w:t>
      </w:r>
      <w:r w:rsidR="000F0864" w:rsidRPr="002137F5">
        <w:rPr>
          <w:rFonts w:ascii="Arial" w:eastAsia="宋体" w:hAnsi="Arial" w:cs="Arial"/>
        </w:rPr>
        <w:t>1998</w:t>
      </w:r>
      <w:r w:rsidR="000F0864" w:rsidRPr="002137F5">
        <w:rPr>
          <w:rFonts w:ascii="Arial" w:eastAsia="宋体" w:hAnsi="Arial" w:cs="Arial"/>
        </w:rPr>
        <w:t>年</w:t>
      </w:r>
      <w:r w:rsidR="000F0864" w:rsidRPr="002137F5">
        <w:rPr>
          <w:rFonts w:ascii="Arial" w:eastAsia="宋体" w:hAnsi="Arial" w:cs="Arial"/>
        </w:rPr>
        <w:t>2</w:t>
      </w:r>
      <w:r w:rsidR="000F0864" w:rsidRPr="002137F5">
        <w:rPr>
          <w:rFonts w:ascii="Arial" w:eastAsia="宋体" w:hAnsi="Arial" w:cs="Arial"/>
        </w:rPr>
        <w:t>月</w:t>
      </w:r>
      <w:r w:rsidR="000F0864" w:rsidRPr="002137F5">
        <w:rPr>
          <w:rFonts w:ascii="Arial" w:eastAsia="宋体" w:hAnsi="Arial" w:cs="Arial"/>
        </w:rPr>
        <w:t>19</w:t>
      </w:r>
      <w:r w:rsidR="000F0864" w:rsidRPr="002137F5">
        <w:rPr>
          <w:rFonts w:ascii="Arial" w:eastAsia="宋体" w:hAnsi="Arial" w:cs="Arial"/>
        </w:rPr>
        <w:t>日</w:t>
      </w:r>
      <w:r w:rsidR="00325ACE" w:rsidRPr="002137F5">
        <w:rPr>
          <w:rFonts w:ascii="Arial" w:eastAsia="宋体" w:hAnsi="Arial" w:cs="Arial"/>
        </w:rPr>
        <w:t>。</w:t>
      </w:r>
    </w:p>
    <w:p w:rsidR="000F0864" w:rsidRPr="002137F5" w:rsidRDefault="000F0864" w:rsidP="002137F5">
      <w:pPr>
        <w:pStyle w:val="a7"/>
        <w:numPr>
          <w:ilvl w:val="0"/>
          <w:numId w:val="17"/>
        </w:numPr>
        <w:snapToGrid w:val="0"/>
        <w:spacing w:line="300" w:lineRule="auto"/>
        <w:ind w:firstLineChars="0"/>
        <w:rPr>
          <w:rFonts w:ascii="Arial" w:eastAsia="宋体" w:hAnsi="Arial" w:cs="Arial"/>
        </w:rPr>
      </w:pPr>
      <w:r w:rsidRPr="00883AF8">
        <w:rPr>
          <w:rFonts w:ascii="Arial" w:eastAsia="宋体" w:hAnsi="Arial" w:cs="Arial"/>
          <w:color w:val="0000FF"/>
        </w:rPr>
        <w:t>软件上市前</w:t>
      </w:r>
      <w:r w:rsidR="00125B99">
        <w:rPr>
          <w:rFonts w:ascii="Arial" w:eastAsia="宋体" w:hAnsi="Arial" w:cs="Arial"/>
          <w:color w:val="0000FF"/>
        </w:rPr>
        <w:t>提交资料</w:t>
      </w:r>
      <w:r w:rsidRPr="00883AF8">
        <w:rPr>
          <w:rFonts w:ascii="Arial" w:eastAsia="宋体" w:hAnsi="Arial" w:cs="Arial"/>
          <w:color w:val="0000FF"/>
        </w:rPr>
        <w:t>内容指南</w:t>
      </w:r>
      <w:r w:rsidR="00325ACE" w:rsidRPr="00883AF8">
        <w:rPr>
          <w:rFonts w:ascii="Arial" w:eastAsia="宋体" w:hAnsi="Arial" w:cs="Arial"/>
          <w:color w:val="0000FF"/>
        </w:rPr>
        <w:t>。</w:t>
      </w:r>
    </w:p>
    <w:p w:rsidR="000F0864" w:rsidRPr="002137F5" w:rsidRDefault="000F0864" w:rsidP="002137F5">
      <w:pPr>
        <w:pStyle w:val="a7"/>
        <w:numPr>
          <w:ilvl w:val="0"/>
          <w:numId w:val="17"/>
        </w:numPr>
        <w:snapToGrid w:val="0"/>
        <w:spacing w:line="300" w:lineRule="auto"/>
        <w:ind w:firstLineChars="0"/>
        <w:rPr>
          <w:rFonts w:ascii="Arial" w:eastAsia="宋体" w:hAnsi="Arial" w:cs="Arial"/>
        </w:rPr>
      </w:pPr>
      <w:r w:rsidRPr="00883AF8">
        <w:rPr>
          <w:rFonts w:ascii="Arial" w:eastAsia="宋体" w:hAnsi="Arial" w:cs="Arial"/>
          <w:color w:val="0000FF"/>
        </w:rPr>
        <w:t>医疗</w:t>
      </w:r>
      <w:r w:rsidR="00C0656C">
        <w:rPr>
          <w:rFonts w:ascii="Arial" w:eastAsia="宋体" w:hAnsi="Arial" w:cs="Arial"/>
          <w:color w:val="0000FF"/>
        </w:rPr>
        <w:t>器械</w:t>
      </w:r>
      <w:r w:rsidRPr="00883AF8">
        <w:rPr>
          <w:rFonts w:ascii="Arial" w:eastAsia="宋体" w:hAnsi="Arial" w:cs="Arial"/>
          <w:color w:val="0000FF"/>
        </w:rPr>
        <w:t>中现成软件使用指南</w:t>
      </w:r>
      <w:r w:rsidR="00325ACE" w:rsidRPr="00883AF8">
        <w:rPr>
          <w:rFonts w:ascii="Arial" w:eastAsia="宋体" w:hAnsi="Arial" w:cs="Arial"/>
          <w:color w:val="0000FF"/>
        </w:rPr>
        <w:t>。</w:t>
      </w:r>
      <w:r w:rsidRPr="002137F5">
        <w:rPr>
          <w:rFonts w:ascii="Arial" w:eastAsia="宋体" w:hAnsi="Arial" w:cs="Arial"/>
        </w:rPr>
        <w:t>标注日期：</w:t>
      </w:r>
      <w:r w:rsidRPr="002137F5">
        <w:rPr>
          <w:rFonts w:ascii="Arial" w:eastAsia="宋体" w:hAnsi="Arial" w:cs="Arial"/>
        </w:rPr>
        <w:t>1999</w:t>
      </w:r>
      <w:r w:rsidRPr="002137F5">
        <w:rPr>
          <w:rFonts w:ascii="Arial" w:eastAsia="宋体" w:hAnsi="Arial" w:cs="Arial"/>
        </w:rPr>
        <w:t>年</w:t>
      </w:r>
      <w:r w:rsidRPr="002137F5">
        <w:rPr>
          <w:rFonts w:ascii="Arial" w:eastAsia="宋体" w:hAnsi="Arial" w:cs="Arial"/>
        </w:rPr>
        <w:t>9</w:t>
      </w:r>
      <w:r w:rsidRPr="002137F5">
        <w:rPr>
          <w:rFonts w:ascii="Arial" w:eastAsia="宋体" w:hAnsi="Arial" w:cs="Arial"/>
        </w:rPr>
        <w:t>月</w:t>
      </w:r>
      <w:r w:rsidRPr="002137F5">
        <w:rPr>
          <w:rFonts w:ascii="Arial" w:eastAsia="宋体" w:hAnsi="Arial" w:cs="Arial"/>
        </w:rPr>
        <w:t>9</w:t>
      </w:r>
      <w:r w:rsidRPr="002137F5">
        <w:rPr>
          <w:rFonts w:ascii="Arial" w:eastAsia="宋体" w:hAnsi="Arial" w:cs="Arial"/>
        </w:rPr>
        <w:t>日</w:t>
      </w:r>
      <w:r w:rsidR="00325ACE" w:rsidRPr="002137F5">
        <w:rPr>
          <w:rFonts w:ascii="Arial" w:eastAsia="宋体" w:hAnsi="Arial" w:cs="Arial"/>
        </w:rPr>
        <w:t>。</w:t>
      </w:r>
    </w:p>
    <w:p w:rsidR="000F0864" w:rsidRPr="00DD6D43" w:rsidRDefault="000F0864" w:rsidP="00DD6D43">
      <w:pPr>
        <w:snapToGrid w:val="0"/>
        <w:spacing w:line="300" w:lineRule="auto"/>
        <w:rPr>
          <w:rFonts w:ascii="Arial" w:eastAsia="宋体" w:hAnsi="Arial" w:cs="Arial"/>
        </w:rPr>
      </w:pPr>
    </w:p>
    <w:p w:rsidR="00253965" w:rsidRPr="009106E6" w:rsidRDefault="006351AE" w:rsidP="00DD6D43">
      <w:pPr>
        <w:snapToGrid w:val="0"/>
        <w:spacing w:line="300" w:lineRule="auto"/>
        <w:rPr>
          <w:rFonts w:ascii="Arial" w:eastAsia="宋体" w:hAnsi="Arial" w:cs="Arial"/>
          <w:color w:val="000000" w:themeColor="text1"/>
        </w:rPr>
      </w:pPr>
      <w:hyperlink r:id="rId11" w:history="1">
        <w:r w:rsidR="00297B33" w:rsidRPr="009106E6">
          <w:rPr>
            <w:rStyle w:val="a3"/>
            <w:rFonts w:ascii="Arial" w:eastAsia="宋体" w:hAnsi="Arial" w:cs="Arial"/>
            <w:color w:val="000000" w:themeColor="text1"/>
            <w:u w:val="none"/>
          </w:rPr>
          <w:t>https://www.fda.gov/MedicalDevices/DeviceRegulationandGui</w:t>
        </w:r>
        <w:bookmarkStart w:id="29" w:name="_GoBack"/>
        <w:bookmarkEnd w:id="29"/>
        <w:r w:rsidR="00297B33" w:rsidRPr="009106E6">
          <w:rPr>
            <w:rStyle w:val="a3"/>
            <w:rFonts w:ascii="Arial" w:eastAsia="宋体" w:hAnsi="Arial" w:cs="Arial"/>
            <w:color w:val="000000" w:themeColor="text1"/>
            <w:u w:val="none"/>
          </w:rPr>
          <w:t>dance/GuidanceDocuments/ucm237292.htm</w:t>
        </w:r>
      </w:hyperlink>
    </w:p>
    <w:p w:rsidR="00297B33" w:rsidRPr="00DD6D43" w:rsidRDefault="00297B33" w:rsidP="00DD6D43">
      <w:pPr>
        <w:snapToGrid w:val="0"/>
        <w:spacing w:line="300" w:lineRule="auto"/>
        <w:rPr>
          <w:rFonts w:ascii="Arial" w:eastAsia="宋体" w:hAnsi="Arial" w:cs="Arial"/>
        </w:rPr>
      </w:pPr>
    </w:p>
    <w:p w:rsidR="00297B33" w:rsidRPr="00DD6D43" w:rsidRDefault="00297B33" w:rsidP="00DD6D43">
      <w:pPr>
        <w:snapToGrid w:val="0"/>
        <w:spacing w:line="300" w:lineRule="auto"/>
        <w:rPr>
          <w:rFonts w:ascii="Arial" w:eastAsia="宋体" w:hAnsi="Arial" w:cs="Arial"/>
        </w:rPr>
      </w:pPr>
    </w:p>
    <w:sectPr w:rsidR="00297B33" w:rsidRPr="00DD6D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56C" w:rsidRDefault="00C0656C" w:rsidP="00475AA3">
      <w:r>
        <w:separator/>
      </w:r>
    </w:p>
  </w:endnote>
  <w:endnote w:type="continuationSeparator" w:id="0">
    <w:p w:rsidR="00C0656C" w:rsidRDefault="00C0656C" w:rsidP="00475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56C" w:rsidRDefault="00C0656C" w:rsidP="00475AA3">
      <w:r>
        <w:separator/>
      </w:r>
    </w:p>
  </w:footnote>
  <w:footnote w:type="continuationSeparator" w:id="0">
    <w:p w:rsidR="00C0656C" w:rsidRDefault="00C0656C" w:rsidP="00475A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2F1"/>
    <w:multiLevelType w:val="hybridMultilevel"/>
    <w:tmpl w:val="6A466460"/>
    <w:lvl w:ilvl="0" w:tplc="28CEBA1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B933AB"/>
    <w:multiLevelType w:val="hybridMultilevel"/>
    <w:tmpl w:val="260C0F56"/>
    <w:lvl w:ilvl="0" w:tplc="0DAA92E0">
      <w:start w:val="1"/>
      <w:numFmt w:val="lowerLetter"/>
      <w:lvlText w:val="%1."/>
      <w:lvlJc w:val="left"/>
      <w:pPr>
        <w:ind w:left="360" w:hanging="360"/>
      </w:pPr>
      <w:rPr>
        <w:rFonts w:hint="default"/>
      </w:rPr>
    </w:lvl>
    <w:lvl w:ilvl="1" w:tplc="26C84BE0">
      <w:start w:val="1"/>
      <w:numFmt w:val="upperLetter"/>
      <w:lvlText w:val="%2."/>
      <w:lvlJc w:val="left"/>
      <w:pPr>
        <w:ind w:left="780" w:hanging="360"/>
      </w:pPr>
      <w:rPr>
        <w:rFonts w:hint="default"/>
      </w:rPr>
    </w:lvl>
    <w:lvl w:ilvl="2" w:tplc="BE64A5E0">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5B37B6C"/>
    <w:multiLevelType w:val="hybridMultilevel"/>
    <w:tmpl w:val="742675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521156"/>
    <w:multiLevelType w:val="multilevel"/>
    <w:tmpl w:val="92F68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636BB0"/>
    <w:multiLevelType w:val="hybridMultilevel"/>
    <w:tmpl w:val="1960BAD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6E9251D"/>
    <w:multiLevelType w:val="hybridMultilevel"/>
    <w:tmpl w:val="8380285E"/>
    <w:lvl w:ilvl="0" w:tplc="29087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62F2057"/>
    <w:multiLevelType w:val="hybridMultilevel"/>
    <w:tmpl w:val="E7288BB8"/>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E3432AE"/>
    <w:multiLevelType w:val="hybridMultilevel"/>
    <w:tmpl w:val="F25C3AF0"/>
    <w:lvl w:ilvl="0" w:tplc="8BE08E0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60F2662A"/>
    <w:multiLevelType w:val="hybridMultilevel"/>
    <w:tmpl w:val="2DC8D02A"/>
    <w:lvl w:ilvl="0" w:tplc="0DAA92E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BB67208"/>
    <w:multiLevelType w:val="hybridMultilevel"/>
    <w:tmpl w:val="D542DB34"/>
    <w:lvl w:ilvl="0" w:tplc="46CC7CBA">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6C9E40F9"/>
    <w:multiLevelType w:val="hybridMultilevel"/>
    <w:tmpl w:val="B5308C1C"/>
    <w:lvl w:ilvl="0" w:tplc="74A8C496">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6E114F0B"/>
    <w:multiLevelType w:val="hybridMultilevel"/>
    <w:tmpl w:val="5A06F906"/>
    <w:lvl w:ilvl="0" w:tplc="0DAA92E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E743325"/>
    <w:multiLevelType w:val="hybridMultilevel"/>
    <w:tmpl w:val="507E4576"/>
    <w:lvl w:ilvl="0" w:tplc="F8440B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6D06D63"/>
    <w:multiLevelType w:val="hybridMultilevel"/>
    <w:tmpl w:val="E73C84EE"/>
    <w:lvl w:ilvl="0" w:tplc="04090003">
      <w:start w:val="1"/>
      <w:numFmt w:val="bullet"/>
      <w:lvlText w:val=""/>
      <w:lvlJc w:val="left"/>
      <w:pPr>
        <w:ind w:left="420" w:hanging="420"/>
      </w:pPr>
      <w:rPr>
        <w:rFonts w:ascii="Wingdings" w:hAnsi="Wingdings" w:hint="default"/>
      </w:rPr>
    </w:lvl>
    <w:lvl w:ilvl="1" w:tplc="46CC7CBA">
      <w:start w:val="1"/>
      <w:numFmt w:val="bullet"/>
      <w:lvlText w:val="■"/>
      <w:lvlJc w:val="left"/>
      <w:pPr>
        <w:ind w:left="780" w:hanging="36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773B7564"/>
    <w:multiLevelType w:val="hybridMultilevel"/>
    <w:tmpl w:val="94F0636A"/>
    <w:lvl w:ilvl="0" w:tplc="46CC7CBA">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7B856713"/>
    <w:multiLevelType w:val="hybridMultilevel"/>
    <w:tmpl w:val="EE50174A"/>
    <w:lvl w:ilvl="0" w:tplc="33663D5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E4F5EB6"/>
    <w:multiLevelType w:val="hybridMultilevel"/>
    <w:tmpl w:val="61D803FE"/>
    <w:lvl w:ilvl="0" w:tplc="8BE08E0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0"/>
  </w:num>
  <w:num w:numId="3">
    <w:abstractNumId w:val="16"/>
  </w:num>
  <w:num w:numId="4">
    <w:abstractNumId w:val="6"/>
  </w:num>
  <w:num w:numId="5">
    <w:abstractNumId w:val="4"/>
  </w:num>
  <w:num w:numId="6">
    <w:abstractNumId w:val="15"/>
  </w:num>
  <w:num w:numId="7">
    <w:abstractNumId w:val="12"/>
  </w:num>
  <w:num w:numId="8">
    <w:abstractNumId w:val="1"/>
  </w:num>
  <w:num w:numId="9">
    <w:abstractNumId w:val="13"/>
  </w:num>
  <w:num w:numId="10">
    <w:abstractNumId w:val="2"/>
  </w:num>
  <w:num w:numId="11">
    <w:abstractNumId w:val="8"/>
  </w:num>
  <w:num w:numId="12">
    <w:abstractNumId w:val="5"/>
  </w:num>
  <w:num w:numId="13">
    <w:abstractNumId w:val="14"/>
  </w:num>
  <w:num w:numId="14">
    <w:abstractNumId w:val="7"/>
  </w:num>
  <w:num w:numId="15">
    <w:abstractNumId w:val="9"/>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revisionView w:markup="0"/>
  <w:trackRevisions/>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3AC"/>
    <w:rsid w:val="000045D1"/>
    <w:rsid w:val="00006B95"/>
    <w:rsid w:val="00033B03"/>
    <w:rsid w:val="00044503"/>
    <w:rsid w:val="00047C7A"/>
    <w:rsid w:val="000624FA"/>
    <w:rsid w:val="000730F8"/>
    <w:rsid w:val="000863F7"/>
    <w:rsid w:val="00086EB9"/>
    <w:rsid w:val="000A2264"/>
    <w:rsid w:val="000A3C4F"/>
    <w:rsid w:val="000A7B10"/>
    <w:rsid w:val="000B2A96"/>
    <w:rsid w:val="000C2E8F"/>
    <w:rsid w:val="000C3232"/>
    <w:rsid w:val="000D212F"/>
    <w:rsid w:val="000E5CC7"/>
    <w:rsid w:val="000E70C1"/>
    <w:rsid w:val="000F0864"/>
    <w:rsid w:val="00101036"/>
    <w:rsid w:val="00101FCA"/>
    <w:rsid w:val="00102174"/>
    <w:rsid w:val="001066CB"/>
    <w:rsid w:val="00106E49"/>
    <w:rsid w:val="001143BC"/>
    <w:rsid w:val="00114424"/>
    <w:rsid w:val="00125B99"/>
    <w:rsid w:val="00142962"/>
    <w:rsid w:val="00145485"/>
    <w:rsid w:val="0014751F"/>
    <w:rsid w:val="001758D1"/>
    <w:rsid w:val="0017606D"/>
    <w:rsid w:val="00177425"/>
    <w:rsid w:val="00184165"/>
    <w:rsid w:val="00193441"/>
    <w:rsid w:val="0019656C"/>
    <w:rsid w:val="001B43A4"/>
    <w:rsid w:val="001C1873"/>
    <w:rsid w:val="001C277A"/>
    <w:rsid w:val="001D0826"/>
    <w:rsid w:val="001D1EC4"/>
    <w:rsid w:val="001E1085"/>
    <w:rsid w:val="001E216C"/>
    <w:rsid w:val="001E64D8"/>
    <w:rsid w:val="001F1B9B"/>
    <w:rsid w:val="001F305B"/>
    <w:rsid w:val="001F3AFF"/>
    <w:rsid w:val="00210FE6"/>
    <w:rsid w:val="002137F5"/>
    <w:rsid w:val="0022175F"/>
    <w:rsid w:val="00221A6D"/>
    <w:rsid w:val="0022376A"/>
    <w:rsid w:val="00233AB5"/>
    <w:rsid w:val="00242A52"/>
    <w:rsid w:val="00250DB9"/>
    <w:rsid w:val="00251CE2"/>
    <w:rsid w:val="00253965"/>
    <w:rsid w:val="00257BBA"/>
    <w:rsid w:val="002655D1"/>
    <w:rsid w:val="002661C9"/>
    <w:rsid w:val="002726CF"/>
    <w:rsid w:val="00287836"/>
    <w:rsid w:val="00294C97"/>
    <w:rsid w:val="00297B33"/>
    <w:rsid w:val="002A1AA7"/>
    <w:rsid w:val="002B0460"/>
    <w:rsid w:val="002B1EF2"/>
    <w:rsid w:val="002B20ED"/>
    <w:rsid w:val="002B572D"/>
    <w:rsid w:val="002B6AC8"/>
    <w:rsid w:val="002C43FB"/>
    <w:rsid w:val="002E0A38"/>
    <w:rsid w:val="002E382B"/>
    <w:rsid w:val="002E5560"/>
    <w:rsid w:val="002E7E63"/>
    <w:rsid w:val="002F6FEE"/>
    <w:rsid w:val="0030027B"/>
    <w:rsid w:val="003069F7"/>
    <w:rsid w:val="003119EE"/>
    <w:rsid w:val="003124B6"/>
    <w:rsid w:val="00322825"/>
    <w:rsid w:val="003235EF"/>
    <w:rsid w:val="00325ACE"/>
    <w:rsid w:val="00330376"/>
    <w:rsid w:val="0034448A"/>
    <w:rsid w:val="00350CFD"/>
    <w:rsid w:val="00350E48"/>
    <w:rsid w:val="00354525"/>
    <w:rsid w:val="0036087A"/>
    <w:rsid w:val="00374822"/>
    <w:rsid w:val="00390B49"/>
    <w:rsid w:val="00394E4C"/>
    <w:rsid w:val="00396371"/>
    <w:rsid w:val="003B215F"/>
    <w:rsid w:val="003B3B4E"/>
    <w:rsid w:val="003C46B4"/>
    <w:rsid w:val="003C5090"/>
    <w:rsid w:val="003D606C"/>
    <w:rsid w:val="003D7E6B"/>
    <w:rsid w:val="003E003E"/>
    <w:rsid w:val="003E3EFD"/>
    <w:rsid w:val="003F312E"/>
    <w:rsid w:val="003F3DA6"/>
    <w:rsid w:val="00403BCD"/>
    <w:rsid w:val="00410C2B"/>
    <w:rsid w:val="00416054"/>
    <w:rsid w:val="0041666B"/>
    <w:rsid w:val="00423CB3"/>
    <w:rsid w:val="00426900"/>
    <w:rsid w:val="00431CE5"/>
    <w:rsid w:val="004375BB"/>
    <w:rsid w:val="00440471"/>
    <w:rsid w:val="00443A0E"/>
    <w:rsid w:val="00444C95"/>
    <w:rsid w:val="00454508"/>
    <w:rsid w:val="0047274B"/>
    <w:rsid w:val="004734A6"/>
    <w:rsid w:val="00475AA3"/>
    <w:rsid w:val="0049557D"/>
    <w:rsid w:val="004A0CD0"/>
    <w:rsid w:val="004A2ED1"/>
    <w:rsid w:val="004C10BC"/>
    <w:rsid w:val="004C7B3B"/>
    <w:rsid w:val="004D3826"/>
    <w:rsid w:val="004D4479"/>
    <w:rsid w:val="004E09DC"/>
    <w:rsid w:val="004E38A1"/>
    <w:rsid w:val="004F66B4"/>
    <w:rsid w:val="0050258D"/>
    <w:rsid w:val="00503619"/>
    <w:rsid w:val="005145F0"/>
    <w:rsid w:val="00514933"/>
    <w:rsid w:val="005500C8"/>
    <w:rsid w:val="00556D76"/>
    <w:rsid w:val="00593F9D"/>
    <w:rsid w:val="005941A4"/>
    <w:rsid w:val="005A74B0"/>
    <w:rsid w:val="005B6F92"/>
    <w:rsid w:val="005C6176"/>
    <w:rsid w:val="005D2FB6"/>
    <w:rsid w:val="005E18C3"/>
    <w:rsid w:val="005E5DAD"/>
    <w:rsid w:val="005E7819"/>
    <w:rsid w:val="005F56AE"/>
    <w:rsid w:val="005F6BB0"/>
    <w:rsid w:val="00603080"/>
    <w:rsid w:val="00611562"/>
    <w:rsid w:val="0061388E"/>
    <w:rsid w:val="00622EB3"/>
    <w:rsid w:val="006236E6"/>
    <w:rsid w:val="006351AE"/>
    <w:rsid w:val="0064695F"/>
    <w:rsid w:val="00651048"/>
    <w:rsid w:val="00654A94"/>
    <w:rsid w:val="0066633A"/>
    <w:rsid w:val="006710B2"/>
    <w:rsid w:val="0067599F"/>
    <w:rsid w:val="00676286"/>
    <w:rsid w:val="006A36B9"/>
    <w:rsid w:val="006B159F"/>
    <w:rsid w:val="006D1229"/>
    <w:rsid w:val="006E0368"/>
    <w:rsid w:val="006E11CD"/>
    <w:rsid w:val="006E1CCD"/>
    <w:rsid w:val="006F65D2"/>
    <w:rsid w:val="00711AC0"/>
    <w:rsid w:val="00722BAA"/>
    <w:rsid w:val="00752375"/>
    <w:rsid w:val="00752894"/>
    <w:rsid w:val="00753D7F"/>
    <w:rsid w:val="007575D4"/>
    <w:rsid w:val="007701CC"/>
    <w:rsid w:val="00774A7D"/>
    <w:rsid w:val="00774F52"/>
    <w:rsid w:val="00775423"/>
    <w:rsid w:val="00775E48"/>
    <w:rsid w:val="00780788"/>
    <w:rsid w:val="00780F55"/>
    <w:rsid w:val="007B168B"/>
    <w:rsid w:val="007C282E"/>
    <w:rsid w:val="007C4AED"/>
    <w:rsid w:val="007C53A8"/>
    <w:rsid w:val="007E0E51"/>
    <w:rsid w:val="007E0E9B"/>
    <w:rsid w:val="007E2B98"/>
    <w:rsid w:val="007E777D"/>
    <w:rsid w:val="00800D54"/>
    <w:rsid w:val="00801630"/>
    <w:rsid w:val="00805614"/>
    <w:rsid w:val="008142A4"/>
    <w:rsid w:val="008147BA"/>
    <w:rsid w:val="008202BC"/>
    <w:rsid w:val="0082159E"/>
    <w:rsid w:val="00833058"/>
    <w:rsid w:val="00840F4C"/>
    <w:rsid w:val="0084132E"/>
    <w:rsid w:val="008427DF"/>
    <w:rsid w:val="00865214"/>
    <w:rsid w:val="008723B2"/>
    <w:rsid w:val="00872F3F"/>
    <w:rsid w:val="00880150"/>
    <w:rsid w:val="008809F7"/>
    <w:rsid w:val="00883AF8"/>
    <w:rsid w:val="008844DB"/>
    <w:rsid w:val="008952FD"/>
    <w:rsid w:val="00896CE0"/>
    <w:rsid w:val="008A08B6"/>
    <w:rsid w:val="008A093F"/>
    <w:rsid w:val="008A56E7"/>
    <w:rsid w:val="008C7F86"/>
    <w:rsid w:val="008D7D5D"/>
    <w:rsid w:val="008E5468"/>
    <w:rsid w:val="008E69AD"/>
    <w:rsid w:val="008F227A"/>
    <w:rsid w:val="008F76C8"/>
    <w:rsid w:val="00900450"/>
    <w:rsid w:val="009106E6"/>
    <w:rsid w:val="00911730"/>
    <w:rsid w:val="00913859"/>
    <w:rsid w:val="0092320E"/>
    <w:rsid w:val="00956DAC"/>
    <w:rsid w:val="00964ACA"/>
    <w:rsid w:val="009744B9"/>
    <w:rsid w:val="00983B8E"/>
    <w:rsid w:val="00996C84"/>
    <w:rsid w:val="009A009E"/>
    <w:rsid w:val="009A0193"/>
    <w:rsid w:val="009A25CA"/>
    <w:rsid w:val="009A4B02"/>
    <w:rsid w:val="009B23F4"/>
    <w:rsid w:val="009C71B7"/>
    <w:rsid w:val="009D75D5"/>
    <w:rsid w:val="00A27E53"/>
    <w:rsid w:val="00A30EAD"/>
    <w:rsid w:val="00A4319E"/>
    <w:rsid w:val="00A553AC"/>
    <w:rsid w:val="00A56518"/>
    <w:rsid w:val="00A579BC"/>
    <w:rsid w:val="00A66092"/>
    <w:rsid w:val="00A771BF"/>
    <w:rsid w:val="00A840C7"/>
    <w:rsid w:val="00A849A2"/>
    <w:rsid w:val="00A86660"/>
    <w:rsid w:val="00A94FCD"/>
    <w:rsid w:val="00A97090"/>
    <w:rsid w:val="00AA24E1"/>
    <w:rsid w:val="00AA6E49"/>
    <w:rsid w:val="00AB1E3C"/>
    <w:rsid w:val="00AB2440"/>
    <w:rsid w:val="00AB6897"/>
    <w:rsid w:val="00AC1349"/>
    <w:rsid w:val="00AC5576"/>
    <w:rsid w:val="00AD1759"/>
    <w:rsid w:val="00AD3ED4"/>
    <w:rsid w:val="00AE190A"/>
    <w:rsid w:val="00AE1D10"/>
    <w:rsid w:val="00AE41E4"/>
    <w:rsid w:val="00AE5A0E"/>
    <w:rsid w:val="00AF026D"/>
    <w:rsid w:val="00AF70D1"/>
    <w:rsid w:val="00B42743"/>
    <w:rsid w:val="00B45F73"/>
    <w:rsid w:val="00B60BA2"/>
    <w:rsid w:val="00B62883"/>
    <w:rsid w:val="00B62E11"/>
    <w:rsid w:val="00B667D6"/>
    <w:rsid w:val="00B80EBF"/>
    <w:rsid w:val="00B816BE"/>
    <w:rsid w:val="00B85C16"/>
    <w:rsid w:val="00B9131A"/>
    <w:rsid w:val="00B948A2"/>
    <w:rsid w:val="00BB554F"/>
    <w:rsid w:val="00BB6522"/>
    <w:rsid w:val="00BC482D"/>
    <w:rsid w:val="00BE3C24"/>
    <w:rsid w:val="00BE6F54"/>
    <w:rsid w:val="00BE720F"/>
    <w:rsid w:val="00BF4461"/>
    <w:rsid w:val="00BF4E33"/>
    <w:rsid w:val="00BF5BFA"/>
    <w:rsid w:val="00BF777D"/>
    <w:rsid w:val="00C0656C"/>
    <w:rsid w:val="00C340FA"/>
    <w:rsid w:val="00C347E4"/>
    <w:rsid w:val="00C40F9F"/>
    <w:rsid w:val="00C53827"/>
    <w:rsid w:val="00C55CA1"/>
    <w:rsid w:val="00C56A41"/>
    <w:rsid w:val="00C63446"/>
    <w:rsid w:val="00C77D91"/>
    <w:rsid w:val="00C80368"/>
    <w:rsid w:val="00C975A0"/>
    <w:rsid w:val="00CA39EF"/>
    <w:rsid w:val="00CA7218"/>
    <w:rsid w:val="00CB3576"/>
    <w:rsid w:val="00CB423B"/>
    <w:rsid w:val="00CB43EF"/>
    <w:rsid w:val="00CB62FE"/>
    <w:rsid w:val="00CC73B8"/>
    <w:rsid w:val="00CD6B1B"/>
    <w:rsid w:val="00CE0C44"/>
    <w:rsid w:val="00CF40B4"/>
    <w:rsid w:val="00CF4A61"/>
    <w:rsid w:val="00D104D8"/>
    <w:rsid w:val="00D12049"/>
    <w:rsid w:val="00D26799"/>
    <w:rsid w:val="00D33B31"/>
    <w:rsid w:val="00D36273"/>
    <w:rsid w:val="00D365DF"/>
    <w:rsid w:val="00D400B3"/>
    <w:rsid w:val="00D4184E"/>
    <w:rsid w:val="00D437ED"/>
    <w:rsid w:val="00D453E8"/>
    <w:rsid w:val="00D50450"/>
    <w:rsid w:val="00D77FB9"/>
    <w:rsid w:val="00D80B37"/>
    <w:rsid w:val="00DA12EE"/>
    <w:rsid w:val="00DA3FCC"/>
    <w:rsid w:val="00DA4104"/>
    <w:rsid w:val="00DB118C"/>
    <w:rsid w:val="00DB6074"/>
    <w:rsid w:val="00DB670C"/>
    <w:rsid w:val="00DC5313"/>
    <w:rsid w:val="00DD1E3D"/>
    <w:rsid w:val="00DD231F"/>
    <w:rsid w:val="00DD3B81"/>
    <w:rsid w:val="00DD494D"/>
    <w:rsid w:val="00DD6D43"/>
    <w:rsid w:val="00DE1AFD"/>
    <w:rsid w:val="00DE7A0E"/>
    <w:rsid w:val="00DE7EAB"/>
    <w:rsid w:val="00DF5EC3"/>
    <w:rsid w:val="00DF6685"/>
    <w:rsid w:val="00E049CB"/>
    <w:rsid w:val="00E077DF"/>
    <w:rsid w:val="00E07C71"/>
    <w:rsid w:val="00E10C72"/>
    <w:rsid w:val="00E21B44"/>
    <w:rsid w:val="00E24412"/>
    <w:rsid w:val="00E3098F"/>
    <w:rsid w:val="00E3516F"/>
    <w:rsid w:val="00E45520"/>
    <w:rsid w:val="00E4665F"/>
    <w:rsid w:val="00E47176"/>
    <w:rsid w:val="00E50657"/>
    <w:rsid w:val="00E50D06"/>
    <w:rsid w:val="00E60A8F"/>
    <w:rsid w:val="00E62D3D"/>
    <w:rsid w:val="00E64551"/>
    <w:rsid w:val="00E6471A"/>
    <w:rsid w:val="00E650F6"/>
    <w:rsid w:val="00E85932"/>
    <w:rsid w:val="00E92C6B"/>
    <w:rsid w:val="00E9443D"/>
    <w:rsid w:val="00E95FEB"/>
    <w:rsid w:val="00EA433B"/>
    <w:rsid w:val="00EA54F4"/>
    <w:rsid w:val="00EA662B"/>
    <w:rsid w:val="00EC11D3"/>
    <w:rsid w:val="00EC1CDA"/>
    <w:rsid w:val="00EC5C99"/>
    <w:rsid w:val="00ED08E7"/>
    <w:rsid w:val="00ED46D6"/>
    <w:rsid w:val="00ED4F1D"/>
    <w:rsid w:val="00EE4D05"/>
    <w:rsid w:val="00EF610B"/>
    <w:rsid w:val="00F069B1"/>
    <w:rsid w:val="00F247CF"/>
    <w:rsid w:val="00F30CF5"/>
    <w:rsid w:val="00F32299"/>
    <w:rsid w:val="00F431B1"/>
    <w:rsid w:val="00F46E5B"/>
    <w:rsid w:val="00F5771B"/>
    <w:rsid w:val="00F57EB0"/>
    <w:rsid w:val="00F6256D"/>
    <w:rsid w:val="00F72E64"/>
    <w:rsid w:val="00F77CD8"/>
    <w:rsid w:val="00F809A0"/>
    <w:rsid w:val="00F85281"/>
    <w:rsid w:val="00F91E9D"/>
    <w:rsid w:val="00F92E24"/>
    <w:rsid w:val="00FB0088"/>
    <w:rsid w:val="00FB40B1"/>
    <w:rsid w:val="00FC4966"/>
    <w:rsid w:val="00FD62B9"/>
    <w:rsid w:val="00FE064A"/>
    <w:rsid w:val="00FE51EA"/>
    <w:rsid w:val="00FF197F"/>
    <w:rsid w:val="00FF345F"/>
    <w:rsid w:val="00FF3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215F"/>
    <w:rPr>
      <w:color w:val="0000FF" w:themeColor="hyperlink"/>
      <w:u w:val="single"/>
    </w:rPr>
  </w:style>
  <w:style w:type="paragraph" w:styleId="a4">
    <w:name w:val="Balloon Text"/>
    <w:basedOn w:val="a"/>
    <w:link w:val="Char"/>
    <w:uiPriority w:val="99"/>
    <w:semiHidden/>
    <w:unhideWhenUsed/>
    <w:rsid w:val="003B215F"/>
    <w:rPr>
      <w:sz w:val="18"/>
      <w:szCs w:val="18"/>
    </w:rPr>
  </w:style>
  <w:style w:type="character" w:customStyle="1" w:styleId="Char">
    <w:name w:val="批注框文本 Char"/>
    <w:basedOn w:val="a0"/>
    <w:link w:val="a4"/>
    <w:uiPriority w:val="99"/>
    <w:semiHidden/>
    <w:rsid w:val="003B215F"/>
    <w:rPr>
      <w:sz w:val="18"/>
      <w:szCs w:val="18"/>
    </w:rPr>
  </w:style>
  <w:style w:type="paragraph" w:styleId="a5">
    <w:name w:val="header"/>
    <w:basedOn w:val="a"/>
    <w:link w:val="Char0"/>
    <w:uiPriority w:val="99"/>
    <w:unhideWhenUsed/>
    <w:rsid w:val="00475AA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75AA3"/>
    <w:rPr>
      <w:sz w:val="18"/>
      <w:szCs w:val="18"/>
    </w:rPr>
  </w:style>
  <w:style w:type="paragraph" w:styleId="a6">
    <w:name w:val="footer"/>
    <w:basedOn w:val="a"/>
    <w:link w:val="Char1"/>
    <w:uiPriority w:val="99"/>
    <w:unhideWhenUsed/>
    <w:rsid w:val="00475AA3"/>
    <w:pPr>
      <w:tabs>
        <w:tab w:val="center" w:pos="4153"/>
        <w:tab w:val="right" w:pos="8306"/>
      </w:tabs>
      <w:snapToGrid w:val="0"/>
      <w:jc w:val="left"/>
    </w:pPr>
    <w:rPr>
      <w:sz w:val="18"/>
      <w:szCs w:val="18"/>
    </w:rPr>
  </w:style>
  <w:style w:type="character" w:customStyle="1" w:styleId="Char1">
    <w:name w:val="页脚 Char"/>
    <w:basedOn w:val="a0"/>
    <w:link w:val="a6"/>
    <w:uiPriority w:val="99"/>
    <w:rsid w:val="00475AA3"/>
    <w:rPr>
      <w:sz w:val="18"/>
      <w:szCs w:val="18"/>
    </w:rPr>
  </w:style>
  <w:style w:type="paragraph" w:styleId="a7">
    <w:name w:val="List Paragraph"/>
    <w:basedOn w:val="a"/>
    <w:uiPriority w:val="34"/>
    <w:qFormat/>
    <w:rsid w:val="0049557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215F"/>
    <w:rPr>
      <w:color w:val="0000FF" w:themeColor="hyperlink"/>
      <w:u w:val="single"/>
    </w:rPr>
  </w:style>
  <w:style w:type="paragraph" w:styleId="a4">
    <w:name w:val="Balloon Text"/>
    <w:basedOn w:val="a"/>
    <w:link w:val="Char"/>
    <w:uiPriority w:val="99"/>
    <w:semiHidden/>
    <w:unhideWhenUsed/>
    <w:rsid w:val="003B215F"/>
    <w:rPr>
      <w:sz w:val="18"/>
      <w:szCs w:val="18"/>
    </w:rPr>
  </w:style>
  <w:style w:type="character" w:customStyle="1" w:styleId="Char">
    <w:name w:val="批注框文本 Char"/>
    <w:basedOn w:val="a0"/>
    <w:link w:val="a4"/>
    <w:uiPriority w:val="99"/>
    <w:semiHidden/>
    <w:rsid w:val="003B215F"/>
    <w:rPr>
      <w:sz w:val="18"/>
      <w:szCs w:val="18"/>
    </w:rPr>
  </w:style>
  <w:style w:type="paragraph" w:styleId="a5">
    <w:name w:val="header"/>
    <w:basedOn w:val="a"/>
    <w:link w:val="Char0"/>
    <w:uiPriority w:val="99"/>
    <w:unhideWhenUsed/>
    <w:rsid w:val="00475AA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75AA3"/>
    <w:rPr>
      <w:sz w:val="18"/>
      <w:szCs w:val="18"/>
    </w:rPr>
  </w:style>
  <w:style w:type="paragraph" w:styleId="a6">
    <w:name w:val="footer"/>
    <w:basedOn w:val="a"/>
    <w:link w:val="Char1"/>
    <w:uiPriority w:val="99"/>
    <w:unhideWhenUsed/>
    <w:rsid w:val="00475AA3"/>
    <w:pPr>
      <w:tabs>
        <w:tab w:val="center" w:pos="4153"/>
        <w:tab w:val="right" w:pos="8306"/>
      </w:tabs>
      <w:snapToGrid w:val="0"/>
      <w:jc w:val="left"/>
    </w:pPr>
    <w:rPr>
      <w:sz w:val="18"/>
      <w:szCs w:val="18"/>
    </w:rPr>
  </w:style>
  <w:style w:type="character" w:customStyle="1" w:styleId="Char1">
    <w:name w:val="页脚 Char"/>
    <w:basedOn w:val="a0"/>
    <w:link w:val="a6"/>
    <w:uiPriority w:val="99"/>
    <w:rsid w:val="00475AA3"/>
    <w:rPr>
      <w:sz w:val="18"/>
      <w:szCs w:val="18"/>
    </w:rPr>
  </w:style>
  <w:style w:type="paragraph" w:styleId="a7">
    <w:name w:val="List Paragraph"/>
    <w:basedOn w:val="a"/>
    <w:uiPriority w:val="34"/>
    <w:qFormat/>
    <w:rsid w:val="0049557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calDevices/DeviceRegulationandGuidance/GuidanceDocuments/ucm237292.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da.gov/MedicalDevices/DeviceRegulationandGuidance/GuidanceDocuments/ucm237292.htm" TargetMode="External"/><Relationship Id="rId5" Type="http://schemas.openxmlformats.org/officeDocument/2006/relationships/webSettings" Target="webSettings.xml"/><Relationship Id="rId10" Type="http://schemas.openxmlformats.org/officeDocument/2006/relationships/hyperlink" Target="mailto:julia.corrado@fda.hhs.gov" TargetMode="Externa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1204</Words>
  <Characters>6867</Characters>
  <Application>Microsoft Office Word</Application>
  <DocSecurity>0</DocSecurity>
  <Lines>57</Lines>
  <Paragraphs>16</Paragraphs>
  <ScaleCrop>false</ScaleCrop>
  <Company>Hewlett-Packard Company</Company>
  <LinksUpToDate>false</LinksUpToDate>
  <CharactersWithSpaces>8055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lxd</cp:lastModifiedBy>
  <cp:revision>2</cp:revision>
  <dcterms:created xsi:type="dcterms:W3CDTF">2017-06-09T02:05:00Z</dcterms:created>
  <dcterms:modified xsi:type="dcterms:W3CDTF">2017-06-09T02:05:00Z</dcterms:modified>
</cp:coreProperties>
</file>