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国家药监局关于发布免于临床试验体外诊断试剂目录的通告（2021年第70号）</w:t>
      </w:r>
    </w:p>
    <w:bookmarkEnd w:id="0"/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发布时间：2021-09-18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为做好医疗器械注册管理工作，根据《体外诊断试剂注册与备案管理办法》（国家市场监督管理总局令第48号），国家药监局组织制定了免于临床试验体外诊断试剂目录，现予发布，自2021年10月1日起施行。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特此通告。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附件：免于临床试验体外诊断试剂目录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 2021年9月16日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instrText xml:space="preserve"> HYPERLINK "https://www.cmde.org.cn/directory/web/cmde/images/w+LT2sHZtLLK1NHpzOXN4tXvtsK1LzBxLCvKOoMjAyMbDmo6kuZG9j.doc"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</w:rPr>
        <w:t>免于临床试验体外诊断试剂目录（2021版）.doc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7BD71B2E"/>
    <w:rsid w:val="7BD7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2023-09-12T02:59:00Z</dcterms:created>
  <dc:creator>Damon</dc:creator>
  <cp:lastModifiedBy>Damon</cp:lastModifiedBy>
  <dcterms:modified xsi:type="dcterms:W3CDTF">2023-09-12T03:01:30Z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ACECEA12DAA7462E8C16193DD351ED04_11</vt:lpwstr>
  </property>
</Properties>
</file>