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 国家卫生健康委关于发布2020年版《中华人民共和国药典》的公告（2020年 第78号）</w:t>
      </w:r>
      <w:bookmarkEnd w:id="0"/>
    </w:p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发布时间：2020-07-02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根据《中华人民共和国药品管理法》，2020年版《中华人民共和国药典》（以下简称《中国药典》）经第十一届药典委员会执行委员会全体会议审议通过，现予发布，自2020年12月30日起实施。2020年版《中国药典》目录见附件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特此公告。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附件：1.2020年版《中国药典》目录一部目录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　　　2.2020年版《中国药典》目录二部目录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　　　3.2020年版《中国药典》目录三部目录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　　　4.2020年版《中国药典》目录四部目录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国家药监局 国家卫生健康委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2020年6月24日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instrText xml:space="preserve"> HYPERLINK "https://www.cmde.org.cn/directory/web/cmde/images/MjAyMMTqsOahttbQufrSqbXkobfEv8K80ruyv8SwrwuZG9j.doc"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  <w:bdr w:val="none" w:color="auto" w:sz="0" w:space="0"/>
        </w:rPr>
        <w:t>2020年版《中国药典》目录一部目录.doc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instrText xml:space="preserve"> HYPERLINK "https://www.cmde.org.cn/directory/web/cmde/images/MjAyMMTqsOahttbQufrSqbXkobfEv8K8tv6yv8SwrwuZG9j.doc"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  <w:bdr w:val="none" w:color="auto" w:sz="0" w:space="0"/>
        </w:rPr>
        <w:t>2020年版《中国药典》目录二部目录.doc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instrText xml:space="preserve"> HYPERLINK "https://www.cmde.org.cn/directory/web/cmde/images/MjAyMMTqsOahttbQufrSqbXkobfEv8K8yP2yv8SwrwuZG9j.doc"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  <w:bdr w:val="none" w:color="auto" w:sz="0" w:space="0"/>
        </w:rPr>
        <w:t>2020年版《中国药典》目录三部目录.doc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instrText xml:space="preserve"> HYPERLINK "https://www.cmde.org.cn/directory/web/cmde/images/MjAyMMTqsOahttbQufrSqbXkobfEv8K8y8Syv8SwrwuZG9j.doc"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  <w:bdr w:val="none" w:color="auto" w:sz="0" w:space="0"/>
        </w:rPr>
        <w:t>2020年版《中国药典》目录四部目录.doc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5A4555F2"/>
    <w:rsid w:val="5A45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2023-09-12T03:09:00Z</dcterms:created>
  <dc:creator>Damon</dc:creator>
  <cp:lastModifiedBy>Damon</cp:lastModifiedBy>
  <dcterms:modified xsi:type="dcterms:W3CDTF">2023-09-12T03:17:43Z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4D9FE6D3D3E8413E8B5E59AEE0186B7A_11</vt:lpwstr>
  </property>
</Properties>
</file>