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  <w:r>
        <w:rPr>
          <w:rFonts w:hint="eastAsia" w:ascii="Calibri-Bold" w:hAnsi="Calibri-Bold" w:cs="Calibri-Bold"/>
          <w:b/>
          <w:bCs/>
          <w:kern w:val="0"/>
          <w:sz w:val="51"/>
          <w:szCs w:val="51"/>
        </w:rPr>
        <w:t>Software release</w:t>
      </w: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 xml:space="preserve">Project No.: 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Document No.: 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Document type:  Development Document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Version: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Author: 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Audit:  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left"/>
        <w:rPr>
          <w:rFonts w:ascii="Times New Roman" w:hAnsi="Times New Roman"/>
          <w:b/>
          <w:bCs/>
          <w:kern w:val="0"/>
          <w:sz w:val="29"/>
          <w:szCs w:val="29"/>
        </w:rPr>
      </w:pPr>
      <w:r>
        <w:rPr>
          <w:rFonts w:hint="eastAsia"/>
        </w:rPr>
        <w:t xml:space="preserve">Approve:  </w:t>
      </w:r>
    </w:p>
    <w:p>
      <w:pPr>
        <w:rPr>
          <w:rFonts w:ascii="Arial" w:hAnsi="Arial" w:eastAsia="宋体" w:cs="Arial"/>
          <w:kern w:val="0"/>
          <w:sz w:val="23"/>
          <w:szCs w:val="23"/>
        </w:rPr>
      </w:pPr>
    </w:p>
    <w:p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2"/>
      </w:pP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kern w:val="0"/>
          <w:sz w:val="51"/>
          <w:szCs w:val="51"/>
        </w:rPr>
      </w:pPr>
    </w:p>
    <w:p>
      <w:pPr>
        <w:pStyle w:val="6"/>
        <w:numPr>
          <w:ilvl w:val="0"/>
          <w:numId w:val="2"/>
        </w:numP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Software version revise history </w:t>
      </w:r>
    </w:p>
    <w:p>
      <w:pPr>
        <w:pStyle w:val="2"/>
        <w:rPr>
          <w:rFonts w:hint="default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kern w:val="0"/>
          <w:sz w:val="24"/>
          <w:szCs w:val="24"/>
          <w:lang w:val="en-US" w:eastAsia="zh-CN"/>
        </w:rPr>
        <w:t>{软件版本修订历史}</w:t>
      </w:r>
    </w:p>
    <w:p>
      <w:pPr>
        <w:pStyle w:val="2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请从软件的最初版本开始到确定最终版本，共有几次修改，逐个列出来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】</w:t>
      </w:r>
    </w:p>
    <w:tbl>
      <w:tblPr>
        <w:tblStyle w:val="1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511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Software Type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zh-CN"/>
              </w:rPr>
              <w:t>请说明软件类型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Version No.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zh-CN"/>
              </w:rPr>
              <w:t>版本号</w:t>
            </w: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Change Description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zh-CN"/>
              </w:rPr>
              <w:t>简单描述与上一版次相比较的变化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Date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zh-CN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pStyle w:val="6"/>
        <w:numPr>
          <w:ilvl w:val="0"/>
          <w:numId w:val="0"/>
        </w:numPr>
        <w:rPr>
          <w:rFonts w:hint="default" w:eastAsia="宋体"/>
          <w:sz w:val="24"/>
          <w:szCs w:val="24"/>
          <w:lang w:val="en-US" w:eastAsia="zh-CN"/>
        </w:rPr>
      </w:pPr>
    </w:p>
    <w:p>
      <w:pPr>
        <w:pStyle w:val="6"/>
        <w:numPr>
          <w:ilvl w:val="0"/>
          <w:numId w:val="2"/>
        </w:numP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xplaining how the released software is archived and how it can be reliably delivered</w:t>
      </w:r>
    </w:p>
    <w:p>
      <w:pPr>
        <w:pStyle w:val="2"/>
        <w:rPr>
          <w:rFonts w:hint="default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kern w:val="0"/>
          <w:sz w:val="24"/>
          <w:szCs w:val="24"/>
          <w:lang w:val="en-US" w:eastAsia="zh-CN"/>
        </w:rPr>
        <w:t>{解释软件发布如何归档，以及如何可靠的交付}</w:t>
      </w:r>
    </w:p>
    <w:p>
      <w:pPr>
        <w:pStyle w:val="2"/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libri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8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620F8"/>
    <w:multiLevelType w:val="singleLevel"/>
    <w:tmpl w:val="1AF620F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70B5A1D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iPriority w:val="0"/>
    <w:rPr>
      <w:color w:val="0000FF"/>
      <w:u w:val="single"/>
    </w:rPr>
  </w:style>
  <w:style w:type="character" w:customStyle="1" w:styleId="16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semiHidden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2023-10-25T03:53:36Z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