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4.1 Design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提供产品DHF和MDR清单，必要时附加DHF和MDR里面对应的详细内容。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eastAsia="zh-CN"/>
        </w:rPr>
        <w:t>】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E931E2B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2023-10-25T01:56:19Z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