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b/>
          <w:bCs/>
          <w:kern w:val="0"/>
          <w:sz w:val="40"/>
          <w:szCs w:val="40"/>
        </w:rPr>
      </w:pPr>
      <w:r>
        <w:rPr>
          <w:rFonts w:hint="eastAsia"/>
          <w:b/>
          <w:bCs/>
          <w:kern w:val="0"/>
          <w:sz w:val="40"/>
          <w:szCs w:val="40"/>
        </w:rPr>
        <w:t xml:space="preserve"> </w:t>
      </w:r>
    </w:p>
    <w:p>
      <w:pPr>
        <w:autoSpaceDE w:val="0"/>
        <w:autoSpaceDN w:val="0"/>
        <w:adjustRightInd w:val="0"/>
        <w:jc w:val="center"/>
        <w:rPr>
          <w:b/>
          <w:bCs/>
          <w:kern w:val="0"/>
          <w:sz w:val="40"/>
          <w:szCs w:val="40"/>
        </w:rPr>
      </w:pPr>
    </w:p>
    <w:p>
      <w:pPr>
        <w:autoSpaceDE w:val="0"/>
        <w:autoSpaceDN w:val="0"/>
        <w:adjustRightInd w:val="0"/>
        <w:jc w:val="center"/>
        <w:rPr>
          <w:b/>
          <w:bCs/>
          <w:kern w:val="0"/>
          <w:sz w:val="40"/>
          <w:szCs w:val="40"/>
        </w:rPr>
      </w:pPr>
    </w:p>
    <w:p>
      <w:pPr>
        <w:autoSpaceDE w:val="0"/>
        <w:autoSpaceDN w:val="0"/>
        <w:adjustRightInd w:val="0"/>
        <w:jc w:val="center"/>
        <w:rPr>
          <w:b/>
          <w:bCs/>
          <w:kern w:val="0"/>
          <w:sz w:val="40"/>
          <w:szCs w:val="40"/>
        </w:rPr>
      </w:pPr>
    </w:p>
    <w:p>
      <w:pPr>
        <w:autoSpaceDE w:val="0"/>
        <w:autoSpaceDN w:val="0"/>
        <w:adjustRightInd w:val="0"/>
        <w:jc w:val="center"/>
        <w:rPr>
          <w:b/>
          <w:bCs/>
          <w:kern w:val="0"/>
          <w:sz w:val="40"/>
          <w:szCs w:val="40"/>
        </w:rPr>
      </w:pPr>
    </w:p>
    <w:p>
      <w:pPr>
        <w:overflowPunct w:val="0"/>
        <w:autoSpaceDE w:val="0"/>
        <w:autoSpaceDN w:val="0"/>
        <w:adjustRightInd w:val="0"/>
        <w:ind w:right="1104"/>
        <w:jc w:val="center"/>
        <w:rPr>
          <w:rFonts w:hint="eastAsia" w:ascii="Times New Roman" w:hAnsi="Times New Roman"/>
          <w:b/>
          <w:bCs/>
          <w:kern w:val="0"/>
          <w:sz w:val="48"/>
          <w:szCs w:val="48"/>
          <w:lang w:val="en-US" w:eastAsia="zh-CN"/>
        </w:rPr>
      </w:pPr>
      <w:r>
        <w:rPr>
          <w:rFonts w:hint="eastAsia" w:ascii="Times New Roman" w:hAnsi="Times New Roman"/>
          <w:b/>
          <w:bCs/>
          <w:kern w:val="0"/>
          <w:sz w:val="48"/>
          <w:szCs w:val="48"/>
          <w:lang w:val="en-US" w:eastAsia="zh-CN"/>
        </w:rPr>
        <w:t xml:space="preserve"> </w:t>
      </w:r>
    </w:p>
    <w:p>
      <w:pPr>
        <w:overflowPunct w:val="0"/>
        <w:autoSpaceDE w:val="0"/>
        <w:autoSpaceDN w:val="0"/>
        <w:adjustRightInd w:val="0"/>
        <w:ind w:right="1104"/>
        <w:jc w:val="center"/>
        <w:rPr>
          <w:rFonts w:hint="eastAsia" w:ascii="Times New Roman" w:hAnsi="Times New Roman"/>
          <w:b/>
          <w:bCs/>
          <w:kern w:val="0"/>
          <w:sz w:val="48"/>
          <w:szCs w:val="48"/>
          <w:lang w:val="en-US" w:eastAsia="zh-CN"/>
        </w:rPr>
      </w:pPr>
      <w:r>
        <w:rPr>
          <w:rFonts w:hint="eastAsia"/>
          <w:b/>
          <w:bCs/>
          <w:kern w:val="0"/>
          <w:sz w:val="48"/>
          <w:szCs w:val="48"/>
          <w:lang w:val="en-US" w:eastAsia="zh-CN"/>
        </w:rPr>
        <w:t>可追溯性分析</w:t>
      </w:r>
    </w:p>
    <w:p>
      <w:pPr>
        <w:overflowPunct w:val="0"/>
        <w:autoSpaceDE w:val="0"/>
        <w:autoSpaceDN w:val="0"/>
        <w:adjustRightInd w:val="0"/>
        <w:ind w:right="1104"/>
        <w:jc w:val="center"/>
        <w:rPr>
          <w:rFonts w:hint="default" w:ascii="Times New Roman" w:hAnsi="Times New Roman"/>
          <w:b/>
          <w:bCs/>
          <w:kern w:val="0"/>
          <w:sz w:val="48"/>
          <w:szCs w:val="48"/>
          <w:lang w:val="en-US" w:eastAsia="zh-CN"/>
        </w:rPr>
      </w:pPr>
      <w:r>
        <w:rPr>
          <w:rFonts w:hint="eastAsia"/>
          <w:b/>
          <w:bCs/>
          <w:kern w:val="0"/>
          <w:sz w:val="48"/>
          <w:szCs w:val="48"/>
          <w:lang w:val="en-US" w:eastAsia="zh-CN"/>
        </w:rPr>
        <w:t>(</w:t>
      </w:r>
      <w:r>
        <w:rPr>
          <w:rFonts w:hint="eastAsia" w:ascii="Times New Roman" w:hAnsi="Times New Roman"/>
          <w:b/>
          <w:bCs/>
          <w:kern w:val="0"/>
          <w:sz w:val="48"/>
          <w:szCs w:val="48"/>
          <w:lang w:val="en-US" w:eastAsia="zh-CN"/>
        </w:rPr>
        <w:t>Traceability Analysis</w:t>
      </w:r>
      <w:r>
        <w:rPr>
          <w:rFonts w:hint="eastAsia"/>
          <w:b/>
          <w:bCs/>
          <w:kern w:val="0"/>
          <w:sz w:val="48"/>
          <w:szCs w:val="48"/>
          <w:lang w:val="en-US" w:eastAsia="zh-CN"/>
        </w:rPr>
        <w:t>)</w:t>
      </w: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left"/>
        <w:rPr>
          <w:rFonts w:hint="default" w:ascii="Times New Roman" w:hAnsi="Times New Roman" w:cs="Times New Roman"/>
          <w:kern w:val="0"/>
          <w:sz w:val="28"/>
          <w:szCs w:val="28"/>
        </w:rPr>
      </w:pPr>
      <w:bookmarkStart w:id="0" w:name="OLE_LINK2"/>
      <w:r>
        <w:rPr>
          <w:rFonts w:hint="default" w:ascii="Times New Roman" w:hAnsi="Times New Roman" w:cs="Times New Roman"/>
          <w:kern w:val="0"/>
          <w:sz w:val="28"/>
          <w:szCs w:val="28"/>
          <w:lang w:eastAsia="zh-CN"/>
        </w:rPr>
        <w:t>项目编号（</w:t>
      </w:r>
      <w:r>
        <w:rPr>
          <w:rFonts w:hint="default" w:ascii="Times New Roman" w:hAnsi="Times New Roman" w:cs="Times New Roman"/>
          <w:kern w:val="0"/>
          <w:sz w:val="28"/>
          <w:szCs w:val="28"/>
          <w:lang w:val="en-US" w:eastAsia="zh-CN"/>
        </w:rPr>
        <w:t>Project No.</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w:t>
      </w:r>
    </w:p>
    <w:p>
      <w:pPr>
        <w:autoSpaceDE w:val="0"/>
        <w:autoSpaceDN w:val="0"/>
        <w:adjustRightInd w:val="0"/>
        <w:jc w:val="left"/>
        <w:rPr>
          <w:rFonts w:hint="default" w:ascii="Times New Roman" w:hAnsi="Times New Roman" w:cs="Times New Roman"/>
          <w:kern w:val="0"/>
          <w:sz w:val="28"/>
          <w:szCs w:val="28"/>
        </w:rPr>
      </w:pPr>
      <w:r>
        <w:rPr>
          <w:rFonts w:hint="default" w:ascii="Times New Roman" w:hAnsi="Times New Roman" w:cs="Times New Roman"/>
          <w:kern w:val="0"/>
          <w:sz w:val="28"/>
          <w:szCs w:val="28"/>
          <w:lang w:eastAsia="zh-CN"/>
        </w:rPr>
        <w:t>文件名（</w:t>
      </w:r>
      <w:r>
        <w:rPr>
          <w:rFonts w:hint="default" w:ascii="Times New Roman" w:hAnsi="Times New Roman" w:cs="Times New Roman"/>
          <w:kern w:val="0"/>
          <w:sz w:val="28"/>
          <w:szCs w:val="28"/>
        </w:rPr>
        <w:t>Document No.</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 xml:space="preserve">: </w:t>
      </w:r>
    </w:p>
    <w:p>
      <w:pPr>
        <w:autoSpaceDE w:val="0"/>
        <w:autoSpaceDN w:val="0"/>
        <w:adjustRightInd w:val="0"/>
        <w:jc w:val="left"/>
        <w:rPr>
          <w:rFonts w:hint="default" w:ascii="Times New Roman" w:hAnsi="Times New Roman" w:cs="Times New Roman"/>
          <w:kern w:val="0"/>
          <w:sz w:val="28"/>
          <w:szCs w:val="28"/>
        </w:rPr>
      </w:pPr>
      <w:r>
        <w:rPr>
          <w:rFonts w:hint="default" w:ascii="Times New Roman" w:hAnsi="Times New Roman" w:cs="Times New Roman"/>
          <w:kern w:val="0"/>
          <w:sz w:val="28"/>
          <w:szCs w:val="28"/>
          <w:lang w:eastAsia="zh-CN"/>
        </w:rPr>
        <w:t>文件类型（</w:t>
      </w:r>
      <w:r>
        <w:rPr>
          <w:rFonts w:hint="default" w:ascii="Times New Roman" w:hAnsi="Times New Roman" w:cs="Times New Roman"/>
          <w:kern w:val="0"/>
          <w:sz w:val="28"/>
          <w:szCs w:val="28"/>
        </w:rPr>
        <w:t>Document type</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w:t>
      </w:r>
    </w:p>
    <w:p>
      <w:pPr>
        <w:autoSpaceDE w:val="0"/>
        <w:autoSpaceDN w:val="0"/>
        <w:adjustRightInd w:val="0"/>
        <w:jc w:val="left"/>
        <w:rPr>
          <w:rFonts w:hint="default" w:ascii="Times New Roman" w:hAnsi="Times New Roman" w:cs="Times New Roman"/>
          <w:kern w:val="0"/>
          <w:sz w:val="28"/>
          <w:szCs w:val="28"/>
        </w:rPr>
      </w:pPr>
      <w:r>
        <w:rPr>
          <w:rFonts w:hint="default" w:ascii="Times New Roman" w:hAnsi="Times New Roman" w:cs="Times New Roman"/>
          <w:kern w:val="0"/>
          <w:sz w:val="28"/>
          <w:szCs w:val="28"/>
          <w:lang w:eastAsia="zh-CN"/>
        </w:rPr>
        <w:t>版本（</w:t>
      </w:r>
      <w:r>
        <w:rPr>
          <w:rFonts w:hint="default" w:ascii="Times New Roman" w:hAnsi="Times New Roman" w:cs="Times New Roman"/>
          <w:kern w:val="0"/>
          <w:sz w:val="28"/>
          <w:szCs w:val="28"/>
        </w:rPr>
        <w:t>Version</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 xml:space="preserve">: </w:t>
      </w:r>
    </w:p>
    <w:p>
      <w:pPr>
        <w:autoSpaceDE w:val="0"/>
        <w:autoSpaceDN w:val="0"/>
        <w:adjustRightInd w:val="0"/>
        <w:jc w:val="left"/>
        <w:rPr>
          <w:rFonts w:hint="default" w:ascii="Times New Roman" w:hAnsi="Times New Roman" w:cs="Times New Roman"/>
          <w:kern w:val="0"/>
          <w:sz w:val="28"/>
          <w:szCs w:val="28"/>
        </w:rPr>
      </w:pPr>
      <w:r>
        <w:rPr>
          <w:rFonts w:hint="default" w:ascii="Times New Roman" w:hAnsi="Times New Roman" w:cs="Times New Roman"/>
          <w:kern w:val="0"/>
          <w:sz w:val="28"/>
          <w:szCs w:val="28"/>
          <w:lang w:eastAsia="zh-CN"/>
        </w:rPr>
        <w:t>编制（</w:t>
      </w:r>
      <w:r>
        <w:rPr>
          <w:rFonts w:hint="default" w:ascii="Times New Roman" w:hAnsi="Times New Roman" w:cs="Times New Roman"/>
          <w:kern w:val="0"/>
          <w:sz w:val="28"/>
          <w:szCs w:val="28"/>
        </w:rPr>
        <w:t>Author</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 xml:space="preserve">： </w:t>
      </w:r>
    </w:p>
    <w:p>
      <w:pPr>
        <w:autoSpaceDE w:val="0"/>
        <w:autoSpaceDN w:val="0"/>
        <w:adjustRightInd w:val="0"/>
        <w:jc w:val="left"/>
        <w:rPr>
          <w:rFonts w:hint="default" w:ascii="Times New Roman" w:hAnsi="Times New Roman" w:cs="Times New Roman"/>
          <w:kern w:val="0"/>
          <w:sz w:val="28"/>
          <w:szCs w:val="28"/>
        </w:rPr>
      </w:pPr>
      <w:r>
        <w:rPr>
          <w:rFonts w:hint="default" w:ascii="Times New Roman" w:hAnsi="Times New Roman" w:cs="Times New Roman"/>
          <w:kern w:val="0"/>
          <w:sz w:val="28"/>
          <w:szCs w:val="28"/>
          <w:lang w:eastAsia="zh-CN"/>
        </w:rPr>
        <w:t>审核（</w:t>
      </w:r>
      <w:r>
        <w:rPr>
          <w:rFonts w:hint="default" w:ascii="Times New Roman" w:hAnsi="Times New Roman" w:cs="Times New Roman"/>
          <w:kern w:val="0"/>
          <w:sz w:val="28"/>
          <w:szCs w:val="28"/>
        </w:rPr>
        <w:t>Audit</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w:t>
      </w:r>
    </w:p>
    <w:p>
      <w:pPr>
        <w:jc w:val="left"/>
        <w:rPr>
          <w:rFonts w:hint="default" w:ascii="Times New Roman" w:hAnsi="Times New Roman" w:cs="Times New Roman"/>
          <w:kern w:val="0"/>
          <w:sz w:val="28"/>
          <w:szCs w:val="28"/>
        </w:rPr>
      </w:pPr>
      <w:r>
        <w:rPr>
          <w:rFonts w:hint="default" w:ascii="Times New Roman" w:hAnsi="Times New Roman" w:cs="Times New Roman"/>
          <w:kern w:val="0"/>
          <w:sz w:val="28"/>
          <w:szCs w:val="28"/>
          <w:lang w:eastAsia="zh-CN"/>
        </w:rPr>
        <w:t>批准（</w:t>
      </w:r>
      <w:r>
        <w:rPr>
          <w:rFonts w:hint="default" w:ascii="Times New Roman" w:hAnsi="Times New Roman" w:cs="Times New Roman"/>
          <w:kern w:val="0"/>
          <w:sz w:val="28"/>
          <w:szCs w:val="28"/>
        </w:rPr>
        <w:t>Approve</w:t>
      </w:r>
      <w:r>
        <w:rPr>
          <w:rFonts w:hint="default" w:ascii="Times New Roman" w:hAnsi="Times New Roman" w:cs="Times New Roman"/>
          <w:kern w:val="0"/>
          <w:sz w:val="28"/>
          <w:szCs w:val="28"/>
          <w:lang w:eastAsia="zh-CN"/>
        </w:rPr>
        <w:t>）</w:t>
      </w:r>
      <w:r>
        <w:rPr>
          <w:rFonts w:hint="default" w:ascii="Times New Roman" w:hAnsi="Times New Roman" w:cs="Times New Roman"/>
          <w:kern w:val="0"/>
          <w:sz w:val="28"/>
          <w:szCs w:val="28"/>
        </w:rPr>
        <w:t>：</w:t>
      </w:r>
      <w:bookmarkEnd w:id="0"/>
    </w:p>
    <w:p>
      <w:pPr>
        <w:rPr>
          <w:kern w:val="0"/>
          <w:sz w:val="28"/>
          <w:szCs w:val="28"/>
        </w:rPr>
      </w:pPr>
    </w:p>
    <w:p>
      <w:pPr>
        <w:rPr>
          <w:kern w:val="0"/>
          <w:sz w:val="28"/>
          <w:szCs w:val="28"/>
        </w:rPr>
      </w:pPr>
    </w:p>
    <w:p>
      <w:pPr>
        <w:rPr>
          <w:kern w:val="0"/>
          <w:sz w:val="28"/>
          <w:szCs w:val="28"/>
        </w:rPr>
      </w:pPr>
    </w:p>
    <w:p>
      <w:pPr>
        <w:rPr>
          <w:kern w:val="0"/>
          <w:sz w:val="28"/>
          <w:szCs w:val="28"/>
        </w:rPr>
      </w:pPr>
    </w:p>
    <w:p>
      <w:pPr>
        <w:rPr>
          <w:kern w:val="0"/>
          <w:sz w:val="28"/>
          <w:szCs w:val="28"/>
        </w:rPr>
      </w:pPr>
    </w:p>
    <w:p>
      <w:pPr>
        <w:rPr>
          <w:kern w:val="0"/>
          <w:sz w:val="28"/>
          <w:szCs w:val="28"/>
        </w:rPr>
      </w:pPr>
    </w:p>
    <w:p>
      <w:pPr>
        <w:rPr>
          <w:kern w:val="0"/>
          <w:sz w:val="28"/>
          <w:szCs w:val="28"/>
        </w:rPr>
      </w:pPr>
    </w:p>
    <w:p>
      <w:pPr>
        <w:rPr>
          <w:kern w:val="0"/>
          <w:sz w:val="28"/>
          <w:szCs w:val="28"/>
        </w:rPr>
      </w:pPr>
    </w:p>
    <w:p>
      <w:pPr>
        <w:rPr>
          <w:kern w:val="0"/>
          <w:sz w:val="28"/>
          <w:szCs w:val="28"/>
        </w:rPr>
      </w:pPr>
    </w:p>
    <w:p>
      <w:pPr>
        <w:rPr>
          <w:kern w:val="0"/>
          <w:sz w:val="28"/>
          <w:szCs w:val="28"/>
        </w:rPr>
      </w:pPr>
    </w:p>
    <w:p>
      <w:pPr>
        <w:rPr>
          <w:kern w:val="0"/>
          <w:sz w:val="28"/>
          <w:szCs w:val="28"/>
        </w:rPr>
      </w:pPr>
    </w:p>
    <w:p>
      <w:pPr>
        <w:rPr>
          <w:kern w:val="0"/>
          <w:sz w:val="28"/>
          <w:szCs w:val="28"/>
        </w:rPr>
      </w:pPr>
    </w:p>
    <w:p>
      <w:pPr>
        <w:rPr>
          <w:kern w:val="0"/>
          <w:sz w:val="28"/>
          <w:szCs w:val="28"/>
        </w:rPr>
      </w:pPr>
    </w:p>
    <w:p>
      <w:pPr>
        <w:pStyle w:val="6"/>
        <w:tabs>
          <w:tab w:val="right" w:leader="hyphen" w:pos="8306"/>
        </w:tabs>
        <w:jc w:val="center"/>
        <w:rPr>
          <w:rFonts w:hint="eastAsia"/>
          <w:b/>
          <w:bCs/>
          <w:kern w:val="0"/>
          <w:sz w:val="28"/>
          <w:szCs w:val="28"/>
          <w:lang w:val="en-US" w:eastAsia="zh-CN"/>
        </w:rPr>
      </w:pPr>
      <w:r>
        <w:rPr>
          <w:rFonts w:hint="eastAsia"/>
          <w:b/>
          <w:bCs/>
          <w:kern w:val="0"/>
          <w:sz w:val="28"/>
          <w:szCs w:val="28"/>
          <w:lang w:val="en-US" w:eastAsia="zh-CN"/>
        </w:rPr>
        <w:t>目录（Contents）</w:t>
      </w:r>
    </w:p>
    <w:p>
      <w:pPr>
        <w:pStyle w:val="6"/>
        <w:tabs>
          <w:tab w:val="right" w:leader="dot" w:pos="8646"/>
        </w:tabs>
        <w:rPr>
          <w:rFonts w:hint="default" w:ascii="Times New Roman" w:hAnsi="Times New Roman" w:cs="Times New Roman"/>
          <w:sz w:val="24"/>
          <w:szCs w:val="24"/>
        </w:rPr>
      </w:pPr>
      <w:r>
        <w:rPr>
          <w:rFonts w:hint="default" w:ascii="Times New Roman" w:hAnsi="Times New Roman" w:cs="Times New Roman"/>
          <w:b/>
          <w:bCs/>
          <w:color w:val="auto"/>
          <w:kern w:val="0"/>
          <w:sz w:val="24"/>
          <w:szCs w:val="24"/>
        </w:rPr>
        <w:fldChar w:fldCharType="begin"/>
      </w:r>
      <w:r>
        <w:rPr>
          <w:rFonts w:hint="default" w:ascii="Times New Roman" w:hAnsi="Times New Roman" w:cs="Times New Roman"/>
          <w:b/>
          <w:bCs/>
          <w:color w:val="auto"/>
          <w:kern w:val="0"/>
          <w:sz w:val="24"/>
          <w:szCs w:val="24"/>
        </w:rPr>
        <w:instrText xml:space="preserve">TOC \o "1-3" \u </w:instrText>
      </w:r>
      <w:r>
        <w:rPr>
          <w:rFonts w:hint="default" w:ascii="Times New Roman" w:hAnsi="Times New Roman" w:cs="Times New Roman"/>
          <w:b/>
          <w:bCs/>
          <w:color w:val="auto"/>
          <w:kern w:val="0"/>
          <w:sz w:val="24"/>
          <w:szCs w:val="24"/>
        </w:rPr>
        <w:fldChar w:fldCharType="separate"/>
      </w:r>
      <w:r>
        <w:rPr>
          <w:rFonts w:hint="default" w:ascii="Times New Roman" w:hAnsi="Times New Roman" w:cs="Times New Roman"/>
          <w:bCs/>
          <w:i/>
          <w:iCs/>
          <w:color w:val="FF0000"/>
          <w:sz w:val="24"/>
          <w:szCs w:val="24"/>
          <w:lang w:val="en-US" w:eastAsia="zh-CN"/>
        </w:rPr>
        <w:t xml:space="preserve">1. </w:t>
      </w:r>
      <w:r>
        <w:rPr>
          <w:rFonts w:hint="default" w:ascii="Times New Roman" w:hAnsi="Times New Roman" w:cs="Times New Roman"/>
          <w:bCs/>
          <w:i/>
          <w:iCs/>
          <w:color w:val="FF0000"/>
          <w:sz w:val="24"/>
          <w:szCs w:val="24"/>
        </w:rPr>
        <w:t>S</w:t>
      </w:r>
      <w:r>
        <w:rPr>
          <w:rFonts w:hint="default" w:ascii="Times New Roman" w:hAnsi="Times New Roman" w:cs="Times New Roman"/>
          <w:bCs/>
          <w:i/>
          <w:iCs/>
          <w:color w:val="FF0000"/>
          <w:sz w:val="24"/>
          <w:szCs w:val="24"/>
          <w:lang w:val="en-US" w:eastAsia="zh-CN"/>
        </w:rPr>
        <w:t>D</w:t>
      </w:r>
      <w:r>
        <w:rPr>
          <w:rFonts w:hint="default" w:ascii="Times New Roman" w:hAnsi="Times New Roman" w:cs="Times New Roman"/>
          <w:bCs/>
          <w:i/>
          <w:iCs/>
          <w:color w:val="FF0000"/>
          <w:sz w:val="24"/>
          <w:szCs w:val="24"/>
        </w:rPr>
        <w:t>S </w:t>
      </w:r>
      <w:r>
        <w:rPr>
          <w:rFonts w:hint="default" w:ascii="Times New Roman" w:hAnsi="Times New Roman" w:cs="Times New Roman"/>
          <w:bCs/>
          <w:i/>
          <w:iCs/>
          <w:color w:val="FF0000"/>
          <w:sz w:val="24"/>
          <w:szCs w:val="24"/>
          <w:lang w:eastAsia="zh-CN"/>
        </w:rPr>
        <w:t>验证可追溯性分析（S</w:t>
      </w:r>
      <w:r>
        <w:rPr>
          <w:rFonts w:hint="default" w:ascii="Times New Roman" w:hAnsi="Times New Roman" w:cs="Times New Roman"/>
          <w:bCs/>
          <w:i/>
          <w:iCs/>
          <w:color w:val="FF0000"/>
          <w:sz w:val="24"/>
          <w:szCs w:val="24"/>
          <w:lang w:val="en-US" w:eastAsia="zh-CN"/>
        </w:rPr>
        <w:t>D</w:t>
      </w:r>
      <w:r>
        <w:rPr>
          <w:rFonts w:hint="default" w:ascii="Times New Roman" w:hAnsi="Times New Roman" w:cs="Times New Roman"/>
          <w:bCs/>
          <w:i/>
          <w:iCs/>
          <w:color w:val="FF0000"/>
          <w:sz w:val="24"/>
          <w:szCs w:val="24"/>
          <w:lang w:eastAsia="zh-CN"/>
        </w:rPr>
        <w:t>S Validation Traceability Analysis）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_Toc17586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p>
    <w:p>
      <w:pPr>
        <w:pStyle w:val="6"/>
        <w:tabs>
          <w:tab w:val="right" w:leader="dot" w:pos="8646"/>
        </w:tabs>
        <w:rPr>
          <w:rFonts w:hint="default" w:ascii="Times New Roman" w:hAnsi="Times New Roman" w:cs="Times New Roman"/>
          <w:sz w:val="24"/>
          <w:szCs w:val="24"/>
        </w:rPr>
      </w:pPr>
      <w:r>
        <w:rPr>
          <w:rFonts w:hint="default" w:ascii="Times New Roman" w:hAnsi="Times New Roman" w:cs="Times New Roman"/>
          <w:bCs/>
          <w:i/>
          <w:iCs/>
          <w:color w:val="FF0000"/>
          <w:sz w:val="24"/>
          <w:szCs w:val="24"/>
          <w:lang w:val="en-US" w:eastAsia="zh-CN"/>
        </w:rPr>
        <w:t>2. SRS验证可追溯性分析（SRS Validation Traceability Analysis）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_Toc842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4</w:t>
      </w:r>
      <w:r>
        <w:rPr>
          <w:rFonts w:hint="default" w:ascii="Times New Roman" w:hAnsi="Times New Roman" w:cs="Times New Roman"/>
          <w:sz w:val="24"/>
          <w:szCs w:val="24"/>
        </w:rPr>
        <w:fldChar w:fldCharType="end"/>
      </w:r>
    </w:p>
    <w:p>
      <w:pPr>
        <w:pStyle w:val="6"/>
        <w:tabs>
          <w:tab w:val="right" w:leader="dot" w:pos="8646"/>
        </w:tabs>
        <w:rPr>
          <w:rFonts w:hint="default" w:ascii="Times New Roman" w:hAnsi="Times New Roman" w:cs="Times New Roman"/>
          <w:sz w:val="24"/>
          <w:szCs w:val="24"/>
        </w:rPr>
      </w:pPr>
      <w:r>
        <w:rPr>
          <w:rFonts w:hint="default" w:ascii="Times New Roman" w:hAnsi="Times New Roman" w:cs="Times New Roman"/>
          <w:bCs/>
          <w:i/>
          <w:iCs/>
          <w:color w:val="FF0000"/>
          <w:sz w:val="24"/>
          <w:szCs w:val="24"/>
          <w:lang w:val="en-US" w:eastAsia="zh-CN"/>
        </w:rPr>
        <w:t>3. 风险控制可追溯性分析（Risk Control Traceability Analysis）</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_Toc1016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p>
      <w:pPr>
        <w:pStyle w:val="6"/>
        <w:tabs>
          <w:tab w:val="right" w:leader="dot" w:pos="8646"/>
        </w:tabs>
        <w:rPr>
          <w:rFonts w:hint="default" w:ascii="Times New Roman" w:hAnsi="Times New Roman" w:cs="Times New Roman"/>
          <w:sz w:val="24"/>
          <w:szCs w:val="24"/>
        </w:rPr>
      </w:pPr>
      <w:r>
        <w:rPr>
          <w:rFonts w:hint="default" w:ascii="Times New Roman" w:hAnsi="Times New Roman" w:cs="Times New Roman"/>
          <w:bCs/>
          <w:i/>
          <w:iCs/>
          <w:color w:val="FF0000"/>
          <w:sz w:val="24"/>
          <w:szCs w:val="24"/>
          <w:lang w:val="en-US" w:eastAsia="zh-CN"/>
        </w:rPr>
        <w:t>4. 结论（Conclusion）</w:t>
      </w:r>
      <w:r>
        <w:rPr>
          <w:rFonts w:hint="default" w:ascii="Times New Roman" w:hAnsi="Times New Roman" w:cs="Times New Roman"/>
          <w:sz w:val="24"/>
          <w:szCs w:val="24"/>
        </w:rPr>
        <w:tab/>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PAGEREF _Toc27390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5</w:t>
      </w:r>
      <w:r>
        <w:rPr>
          <w:rFonts w:hint="default" w:ascii="Times New Roman" w:hAnsi="Times New Roman" w:cs="Times New Roman"/>
          <w:sz w:val="24"/>
          <w:szCs w:val="24"/>
        </w:rPr>
        <w:fldChar w:fldCharType="end"/>
      </w:r>
    </w:p>
    <w:p>
      <w:pPr>
        <w:pStyle w:val="6"/>
        <w:tabs>
          <w:tab w:val="right" w:leader="hyphen" w:pos="8306"/>
        </w:tabs>
        <w:autoSpaceDE w:val="0"/>
        <w:autoSpaceDN w:val="0"/>
        <w:adjustRightInd w:val="0"/>
        <w:jc w:val="center"/>
        <w:rPr>
          <w:rFonts w:hint="default" w:ascii="Times New Roman" w:hAnsi="Times New Roman" w:cs="Times New Roman"/>
          <w:b/>
          <w:bCs/>
          <w:color w:val="0000FF"/>
          <w:kern w:val="0"/>
          <w:sz w:val="24"/>
          <w:szCs w:val="24"/>
        </w:rPr>
      </w:pPr>
      <w:r>
        <w:rPr>
          <w:rFonts w:hint="default" w:ascii="Times New Roman" w:hAnsi="Times New Roman" w:cs="Times New Roman"/>
          <w:bCs/>
          <w:color w:val="auto"/>
          <w:kern w:val="0"/>
          <w:sz w:val="24"/>
          <w:szCs w:val="24"/>
        </w:rPr>
        <w:fldChar w:fldCharType="end"/>
      </w: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center"/>
        <w:rPr>
          <w:b/>
          <w:bCs/>
          <w:color w:val="0000FF"/>
          <w:kern w:val="0"/>
          <w:sz w:val="40"/>
          <w:szCs w:val="40"/>
        </w:rPr>
      </w:pPr>
    </w:p>
    <w:p>
      <w:pPr>
        <w:autoSpaceDE w:val="0"/>
        <w:autoSpaceDN w:val="0"/>
        <w:adjustRightInd w:val="0"/>
        <w:jc w:val="left"/>
        <w:rPr>
          <w:b/>
          <w:bCs/>
          <w:sz w:val="28"/>
          <w:szCs w:val="28"/>
        </w:rPr>
      </w:pPr>
    </w:p>
    <w:p>
      <w:pPr>
        <w:pStyle w:val="2"/>
        <w:rPr>
          <w:b/>
          <w:bCs/>
          <w:sz w:val="28"/>
          <w:szCs w:val="28"/>
        </w:rPr>
      </w:pPr>
    </w:p>
    <w:p>
      <w:pPr>
        <w:pStyle w:val="2"/>
        <w:rPr>
          <w:b/>
          <w:bCs/>
          <w:sz w:val="28"/>
          <w:szCs w:val="28"/>
        </w:rPr>
      </w:pPr>
    </w:p>
    <w:p>
      <w:pPr>
        <w:pStyle w:val="2"/>
        <w:rPr>
          <w:b/>
          <w:bCs/>
          <w:sz w:val="28"/>
          <w:szCs w:val="28"/>
        </w:rPr>
      </w:pPr>
      <w:bookmarkStart w:id="12" w:name="_GoBack"/>
      <w:bookmarkEnd w:id="12"/>
    </w:p>
    <w:p>
      <w:pPr>
        <w:numPr>
          <w:ilvl w:val="0"/>
          <w:numId w:val="0"/>
        </w:numPr>
        <w:autoSpaceDE w:val="0"/>
        <w:autoSpaceDN w:val="0"/>
        <w:adjustRightInd w:val="0"/>
        <w:jc w:val="left"/>
        <w:outlineLvl w:val="0"/>
        <w:rPr>
          <w:rFonts w:hint="eastAsia"/>
          <w:b/>
          <w:bCs/>
          <w:i/>
          <w:iCs/>
          <w:color w:val="auto"/>
          <w:sz w:val="24"/>
          <w:szCs w:val="24"/>
          <w:lang w:val="en-US" w:eastAsia="zh-CN"/>
        </w:rPr>
      </w:pPr>
      <w:bookmarkStart w:id="1" w:name="_Toc17586"/>
      <w:bookmarkStart w:id="2" w:name="OLE_LINK3"/>
      <w:r>
        <w:rPr>
          <w:rFonts w:hint="eastAsia"/>
          <w:b/>
          <w:bCs/>
          <w:i/>
          <w:iCs/>
          <w:color w:val="auto"/>
          <w:sz w:val="24"/>
          <w:szCs w:val="24"/>
          <w:lang w:val="en-US" w:eastAsia="zh-CN"/>
        </w:rPr>
        <w:t>{文档背景说明：</w:t>
      </w:r>
      <w:r>
        <w:commentReference w:id="0"/>
      </w:r>
    </w:p>
    <w:p>
      <w:pPr>
        <w:numPr>
          <w:ilvl w:val="0"/>
          <w:numId w:val="0"/>
        </w:numPr>
        <w:autoSpaceDE w:val="0"/>
        <w:autoSpaceDN w:val="0"/>
        <w:adjustRightInd w:val="0"/>
        <w:jc w:val="left"/>
        <w:outlineLvl w:val="0"/>
        <w:rPr>
          <w:rFonts w:hint="eastAsia"/>
          <w:b w:val="0"/>
          <w:bCs w:val="0"/>
          <w:i w:val="0"/>
          <w:iCs w:val="0"/>
          <w:color w:val="auto"/>
          <w:sz w:val="24"/>
          <w:szCs w:val="24"/>
          <w:lang w:val="en-US" w:eastAsia="zh-CN"/>
        </w:rPr>
      </w:pPr>
      <w:r>
        <w:rPr>
          <w:rFonts w:hint="eastAsia"/>
          <w:b w:val="0"/>
          <w:bCs w:val="0"/>
          <w:i w:val="0"/>
          <w:iCs w:val="0"/>
          <w:color w:val="auto"/>
          <w:sz w:val="24"/>
          <w:szCs w:val="24"/>
          <w:lang w:val="en-US" w:eastAsia="zh-CN"/>
        </w:rPr>
        <w:t>A Traceability Analysis links together your product design requirements, design specifications,and testing requirements. It also provides a means of tying together identified hazards with the implementation and testing of the mitigations. We recommend that you submit for review explicit traceability among these activities and associated documentation because they are essential to effective product development and to our understanding of product design,development and testing, and hazard mitigations. The Traceability Analysis commonly consists of a matrix with line items for requirements, specifications and tests, and pointers to hazard mitigations. It is possible to document traceability simply through a shared organizational structure with a common numbering scheme; however, we recommend that you include some mechanism, such as a matrix for guiding the reviewer through the information you submit}</w:t>
      </w:r>
    </w:p>
    <w:p>
      <w:pPr>
        <w:numPr>
          <w:ilvl w:val="0"/>
          <w:numId w:val="0"/>
        </w:numPr>
        <w:autoSpaceDE w:val="0"/>
        <w:autoSpaceDN w:val="0"/>
        <w:adjustRightInd w:val="0"/>
        <w:jc w:val="left"/>
        <w:outlineLvl w:val="0"/>
        <w:rPr>
          <w:rFonts w:hint="eastAsia"/>
          <w:b/>
          <w:bCs/>
          <w:i/>
          <w:iCs/>
          <w:color w:val="FF0000"/>
          <w:sz w:val="28"/>
          <w:szCs w:val="28"/>
          <w:lang w:val="en-US" w:eastAsia="zh-CN"/>
        </w:rPr>
      </w:pPr>
    </w:p>
    <w:p>
      <w:pPr>
        <w:numPr>
          <w:ilvl w:val="0"/>
          <w:numId w:val="0"/>
        </w:numPr>
        <w:autoSpaceDE w:val="0"/>
        <w:autoSpaceDN w:val="0"/>
        <w:adjustRightInd w:val="0"/>
        <w:jc w:val="left"/>
        <w:outlineLvl w:val="0"/>
        <w:rPr>
          <w:rFonts w:hint="eastAsia"/>
          <w:b/>
          <w:bCs/>
          <w:i/>
          <w:iCs/>
          <w:color w:val="FF0000"/>
          <w:sz w:val="28"/>
          <w:szCs w:val="28"/>
          <w:lang w:val="en-US" w:eastAsia="zh-CN"/>
        </w:rPr>
      </w:pPr>
    </w:p>
    <w:p>
      <w:pPr>
        <w:numPr>
          <w:ilvl w:val="0"/>
          <w:numId w:val="0"/>
        </w:numPr>
        <w:autoSpaceDE w:val="0"/>
        <w:autoSpaceDN w:val="0"/>
        <w:adjustRightInd w:val="0"/>
        <w:jc w:val="left"/>
        <w:outlineLvl w:val="0"/>
        <w:rPr>
          <w:b/>
          <w:bCs/>
          <w:i/>
          <w:iCs/>
          <w:color w:val="FF0000"/>
          <w:sz w:val="28"/>
          <w:szCs w:val="28"/>
        </w:rPr>
      </w:pPr>
      <w:r>
        <w:rPr>
          <w:rFonts w:hint="eastAsia"/>
          <w:b/>
          <w:bCs/>
          <w:i/>
          <w:iCs/>
          <w:color w:val="FF0000"/>
          <w:sz w:val="28"/>
          <w:szCs w:val="28"/>
          <w:lang w:val="en-US" w:eastAsia="zh-CN"/>
        </w:rPr>
        <w:t xml:space="preserve">1. </w:t>
      </w:r>
      <w:r>
        <w:rPr>
          <w:rFonts w:hint="eastAsia"/>
          <w:b/>
          <w:bCs/>
          <w:i/>
          <w:iCs/>
          <w:color w:val="FF0000"/>
          <w:sz w:val="28"/>
          <w:szCs w:val="28"/>
        </w:rPr>
        <w:t>S</w:t>
      </w:r>
      <w:r>
        <w:rPr>
          <w:rFonts w:hint="eastAsia"/>
          <w:b/>
          <w:bCs/>
          <w:i/>
          <w:iCs/>
          <w:color w:val="FF0000"/>
          <w:sz w:val="28"/>
          <w:szCs w:val="28"/>
          <w:lang w:val="en-US" w:eastAsia="zh-CN"/>
        </w:rPr>
        <w:t>D</w:t>
      </w:r>
      <w:r>
        <w:rPr>
          <w:rFonts w:hint="eastAsia"/>
          <w:b/>
          <w:bCs/>
          <w:i/>
          <w:iCs/>
          <w:color w:val="FF0000"/>
          <w:sz w:val="28"/>
          <w:szCs w:val="28"/>
        </w:rPr>
        <w:t>S </w:t>
      </w:r>
      <w:r>
        <w:rPr>
          <w:rFonts w:hint="eastAsia"/>
          <w:b/>
          <w:bCs/>
          <w:i/>
          <w:iCs/>
          <w:color w:val="FF0000"/>
          <w:sz w:val="28"/>
          <w:szCs w:val="28"/>
          <w:lang w:eastAsia="zh-CN"/>
        </w:rPr>
        <w:t>验证可追溯性分析（S</w:t>
      </w:r>
      <w:r>
        <w:rPr>
          <w:rFonts w:hint="eastAsia"/>
          <w:b/>
          <w:bCs/>
          <w:i/>
          <w:iCs/>
          <w:color w:val="FF0000"/>
          <w:sz w:val="28"/>
          <w:szCs w:val="28"/>
          <w:lang w:val="en-US" w:eastAsia="zh-CN"/>
        </w:rPr>
        <w:t>D</w:t>
      </w:r>
      <w:r>
        <w:rPr>
          <w:rFonts w:hint="eastAsia"/>
          <w:b/>
          <w:bCs/>
          <w:i/>
          <w:iCs/>
          <w:color w:val="FF0000"/>
          <w:sz w:val="28"/>
          <w:szCs w:val="28"/>
          <w:lang w:eastAsia="zh-CN"/>
        </w:rPr>
        <w:t>S Validation Traceability Analysis）</w:t>
      </w:r>
      <w:bookmarkEnd w:id="1"/>
    </w:p>
    <w:p>
      <w:pPr>
        <w:autoSpaceDE w:val="0"/>
        <w:autoSpaceDN w:val="0"/>
        <w:adjustRightInd w:val="0"/>
        <w:jc w:val="left"/>
        <w:rPr>
          <w:rFonts w:hint="eastAsia"/>
          <w:i/>
          <w:iCs/>
          <w:color w:val="FF0000"/>
          <w:sz w:val="22"/>
          <w:szCs w:val="22"/>
          <w:lang w:val="en-US" w:eastAsia="zh-CN"/>
        </w:rPr>
      </w:pPr>
      <w:r>
        <w:rPr>
          <w:rFonts w:hint="eastAsia"/>
          <w:i/>
          <w:iCs/>
          <w:color w:val="FF0000"/>
          <w:sz w:val="22"/>
          <w:szCs w:val="22"/>
          <w:lang w:val="en-US" w:eastAsia="zh-CN"/>
        </w:rPr>
        <w:t>1.1 概述(Overview)</w:t>
      </w:r>
    </w:p>
    <w:p>
      <w:pPr>
        <w:autoSpaceDE w:val="0"/>
        <w:autoSpaceDN w:val="0"/>
        <w:adjustRightInd w:val="0"/>
        <w:jc w:val="left"/>
        <w:rPr>
          <w:rFonts w:hint="eastAsia"/>
          <w:i/>
          <w:iCs/>
          <w:color w:val="FF0000"/>
          <w:sz w:val="22"/>
          <w:szCs w:val="22"/>
          <w:lang w:val="en-US" w:eastAsia="zh-CN"/>
        </w:rPr>
      </w:pPr>
      <w:r>
        <w:rPr>
          <w:rFonts w:hint="eastAsia"/>
          <w:i/>
          <w:iCs/>
          <w:color w:val="FF0000"/>
          <w:sz w:val="22"/>
          <w:szCs w:val="22"/>
          <w:lang w:val="en-US" w:eastAsia="zh-CN"/>
        </w:rPr>
        <w:t>XXXXX</w:t>
      </w:r>
    </w:p>
    <w:p>
      <w:pPr>
        <w:autoSpaceDE w:val="0"/>
        <w:autoSpaceDN w:val="0"/>
        <w:adjustRightInd w:val="0"/>
        <w:jc w:val="left"/>
        <w:rPr>
          <w:rFonts w:hint="eastAsia"/>
          <w:i/>
          <w:iCs/>
          <w:color w:val="FF0000"/>
          <w:sz w:val="22"/>
          <w:szCs w:val="22"/>
          <w:lang w:val="en-US" w:eastAsia="zh-CN"/>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850"/>
        <w:gridCol w:w="2745"/>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739" w:type="dxa"/>
            <w:gridSpan w:val="2"/>
            <w:vMerge w:val="restart"/>
          </w:tcPr>
          <w:p>
            <w:pPr>
              <w:autoSpaceDE w:val="0"/>
              <w:autoSpaceDN w:val="0"/>
              <w:adjustRightInd w:val="0"/>
              <w:jc w:val="center"/>
              <w:rPr>
                <w:rFonts w:hint="eastAsia" w:cs="Times New Roman"/>
                <w:i/>
                <w:iCs/>
                <w:color w:val="FF0000"/>
                <w:sz w:val="22"/>
                <w:szCs w:val="22"/>
                <w:lang w:eastAsia="zh-CN"/>
              </w:rPr>
            </w:pPr>
          </w:p>
          <w:p>
            <w:pPr>
              <w:autoSpaceDE w:val="0"/>
              <w:autoSpaceDN w:val="0"/>
              <w:adjustRightInd w:val="0"/>
              <w:jc w:val="center"/>
              <w:rPr>
                <w:rFonts w:hint="eastAsia" w:ascii="Times New Roman" w:hAnsi="Times New Roman" w:eastAsia="宋体" w:cs="Times New Roman"/>
                <w:i/>
                <w:iCs/>
                <w:color w:val="FF0000"/>
                <w:sz w:val="22"/>
                <w:szCs w:val="22"/>
                <w:lang w:val="en-US" w:eastAsia="zh-CN"/>
              </w:rPr>
            </w:pPr>
            <w:r>
              <w:rPr>
                <w:rFonts w:hint="eastAsia" w:cs="Times New Roman"/>
                <w:i/>
                <w:iCs/>
                <w:color w:val="FF0000"/>
                <w:sz w:val="22"/>
                <w:szCs w:val="22"/>
                <w:lang w:eastAsia="zh-CN"/>
              </w:rPr>
              <w:t>设计需求</w:t>
            </w:r>
            <w:r>
              <w:rPr>
                <w:rFonts w:hint="eastAsia" w:cs="Times New Roman"/>
                <w:i/>
                <w:iCs/>
                <w:color w:val="FF0000"/>
                <w:sz w:val="22"/>
                <w:szCs w:val="22"/>
                <w:lang w:val="en-US" w:eastAsia="zh-CN"/>
              </w:rPr>
              <w:t>(Requirement No.)</w:t>
            </w:r>
          </w:p>
        </w:tc>
        <w:tc>
          <w:tcPr>
            <w:tcW w:w="4783" w:type="dxa"/>
            <w:gridSpan w:val="2"/>
          </w:tcPr>
          <w:p>
            <w:pPr>
              <w:autoSpaceDE w:val="0"/>
              <w:autoSpaceDN w:val="0"/>
              <w:adjustRightInd w:val="0"/>
              <w:jc w:val="center"/>
              <w:rPr>
                <w:rFonts w:hint="eastAsia" w:ascii="Times New Roman" w:hAnsi="Times New Roman" w:eastAsia="宋体" w:cs="Times New Roman"/>
                <w:i/>
                <w:iCs/>
                <w:color w:val="FF0000"/>
                <w:sz w:val="22"/>
                <w:szCs w:val="22"/>
                <w:lang w:eastAsia="zh-CN"/>
              </w:rPr>
            </w:pPr>
            <w:r>
              <w:rPr>
                <w:rFonts w:hint="eastAsia" w:cs="Times New Roman"/>
                <w:i/>
                <w:iCs/>
                <w:color w:val="FF0000"/>
                <w:sz w:val="22"/>
                <w:szCs w:val="22"/>
                <w:lang w:eastAsia="zh-CN"/>
              </w:rPr>
              <w:t>测试报告</w:t>
            </w:r>
            <w:r>
              <w:rPr>
                <w:rFonts w:hint="eastAsia" w:cs="Times New Roman"/>
                <w:i/>
                <w:iCs/>
                <w:color w:val="FF0000"/>
                <w:sz w:val="22"/>
                <w:szCs w:val="22"/>
                <w:lang w:val="en-US" w:eastAsia="zh-CN"/>
              </w:rPr>
              <w:t>(Test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739" w:type="dxa"/>
            <w:gridSpan w:val="2"/>
            <w:vMerge w:val="continue"/>
          </w:tcPr>
          <w:p>
            <w:pPr>
              <w:autoSpaceDE w:val="0"/>
              <w:autoSpaceDN w:val="0"/>
              <w:adjustRightInd w:val="0"/>
              <w:jc w:val="center"/>
              <w:rPr>
                <w:rFonts w:hint="eastAsia" w:ascii="Times New Roman" w:hAnsi="Times New Roman" w:eastAsia="宋体" w:cs="Times New Roman"/>
                <w:i/>
                <w:iCs/>
                <w:color w:val="FF0000"/>
                <w:sz w:val="22"/>
                <w:szCs w:val="22"/>
                <w:lang w:val="en-US" w:eastAsia="zh-CN"/>
              </w:rPr>
            </w:pPr>
          </w:p>
        </w:tc>
        <w:tc>
          <w:tcPr>
            <w:tcW w:w="2745" w:type="dxa"/>
          </w:tcPr>
          <w:p>
            <w:pPr>
              <w:autoSpaceDE w:val="0"/>
              <w:autoSpaceDN w:val="0"/>
              <w:adjustRightInd w:val="0"/>
              <w:jc w:val="center"/>
              <w:rPr>
                <w:rFonts w:hint="eastAsia" w:ascii="Times New Roman" w:hAnsi="Times New Roman" w:eastAsia="宋体" w:cs="Times New Roman"/>
                <w:i/>
                <w:iCs/>
                <w:color w:val="FF0000"/>
                <w:sz w:val="22"/>
                <w:szCs w:val="22"/>
                <w:lang w:eastAsia="zh-CN"/>
              </w:rPr>
            </w:pPr>
            <w:r>
              <w:rPr>
                <w:rFonts w:hint="eastAsia" w:cs="Times New Roman"/>
                <w:i/>
                <w:iCs/>
                <w:color w:val="FF0000"/>
                <w:sz w:val="22"/>
                <w:szCs w:val="22"/>
                <w:lang w:eastAsia="zh-CN"/>
              </w:rPr>
              <w:t>文件名</w:t>
            </w:r>
            <w:r>
              <w:rPr>
                <w:rFonts w:hint="eastAsia" w:cs="Times New Roman"/>
                <w:i/>
                <w:iCs/>
                <w:color w:val="FF0000"/>
                <w:sz w:val="22"/>
                <w:szCs w:val="22"/>
                <w:lang w:val="en-US" w:eastAsia="zh-CN"/>
              </w:rPr>
              <w:t>(Document Name)</w:t>
            </w:r>
          </w:p>
        </w:tc>
        <w:tc>
          <w:tcPr>
            <w:tcW w:w="2038" w:type="dxa"/>
          </w:tcPr>
          <w:p>
            <w:pPr>
              <w:autoSpaceDE w:val="0"/>
              <w:autoSpaceDN w:val="0"/>
              <w:adjustRightInd w:val="0"/>
              <w:jc w:val="center"/>
              <w:rPr>
                <w:rFonts w:hint="eastAsia" w:ascii="Times New Roman" w:hAnsi="Times New Roman" w:eastAsia="宋体" w:cs="Times New Roman"/>
                <w:i/>
                <w:iCs/>
                <w:color w:val="FF0000"/>
                <w:sz w:val="22"/>
                <w:szCs w:val="22"/>
                <w:lang w:eastAsia="zh-CN"/>
              </w:rPr>
            </w:pPr>
            <w:r>
              <w:rPr>
                <w:rFonts w:hint="eastAsia" w:cs="Times New Roman"/>
                <w:i/>
                <w:iCs/>
                <w:color w:val="FF0000"/>
                <w:sz w:val="22"/>
                <w:szCs w:val="22"/>
                <w:lang w:eastAsia="zh-CN"/>
              </w:rPr>
              <w:t>章节</w:t>
            </w:r>
            <w:r>
              <w:rPr>
                <w:rFonts w:hint="eastAsia" w:cs="Times New Roman"/>
                <w:i/>
                <w:iCs/>
                <w:color w:val="FF0000"/>
                <w:sz w:val="22"/>
                <w:szCs w:val="22"/>
                <w:lang w:val="en-US" w:eastAsia="zh-CN"/>
              </w:rPr>
              <w:t>(Chapter No.:)</w:t>
            </w:r>
          </w:p>
          <w:p>
            <w:pPr>
              <w:autoSpaceDE w:val="0"/>
              <w:autoSpaceDN w:val="0"/>
              <w:adjustRightInd w:val="0"/>
              <w:jc w:val="center"/>
              <w:rPr>
                <w:rFonts w:hint="default" w:ascii="Times New Roman" w:hAnsi="Times New Roman" w:cs="Times New Roman"/>
                <w:i/>
                <w:i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autoSpaceDE w:val="0"/>
              <w:autoSpaceDN w:val="0"/>
              <w:adjustRightInd w:val="0"/>
              <w:jc w:val="left"/>
              <w:rPr>
                <w:rFonts w:hint="default" w:ascii="Times New Roman" w:hAnsi="Times New Roman" w:cs="Times New Roman"/>
                <w:i/>
                <w:iCs/>
                <w:color w:val="FF0000"/>
                <w:sz w:val="22"/>
                <w:szCs w:val="22"/>
              </w:rPr>
            </w:pPr>
          </w:p>
        </w:tc>
        <w:tc>
          <w:tcPr>
            <w:tcW w:w="2850" w:type="dxa"/>
          </w:tcPr>
          <w:p>
            <w:pPr>
              <w:autoSpaceDE w:val="0"/>
              <w:autoSpaceDN w:val="0"/>
              <w:adjustRightInd w:val="0"/>
              <w:jc w:val="left"/>
              <w:rPr>
                <w:rFonts w:hint="default" w:ascii="Times New Roman" w:hAnsi="Times New Roman" w:cs="Times New Roman"/>
                <w:i/>
                <w:iCs/>
                <w:color w:val="FF0000"/>
                <w:sz w:val="22"/>
                <w:szCs w:val="22"/>
              </w:rPr>
            </w:pPr>
          </w:p>
        </w:tc>
        <w:tc>
          <w:tcPr>
            <w:tcW w:w="2745" w:type="dxa"/>
          </w:tcPr>
          <w:p>
            <w:pPr>
              <w:autoSpaceDE w:val="0"/>
              <w:autoSpaceDN w:val="0"/>
              <w:adjustRightInd w:val="0"/>
              <w:jc w:val="left"/>
              <w:rPr>
                <w:rFonts w:hint="default" w:ascii="Times New Roman" w:hAnsi="Times New Roman" w:cs="Times New Roman"/>
                <w:i/>
                <w:iCs/>
                <w:color w:val="FF0000"/>
                <w:sz w:val="22"/>
                <w:szCs w:val="22"/>
              </w:rPr>
            </w:pPr>
          </w:p>
        </w:tc>
        <w:tc>
          <w:tcPr>
            <w:tcW w:w="2038" w:type="dxa"/>
          </w:tcPr>
          <w:p>
            <w:pPr>
              <w:autoSpaceDE w:val="0"/>
              <w:autoSpaceDN w:val="0"/>
              <w:adjustRightInd w:val="0"/>
              <w:jc w:val="left"/>
              <w:rPr>
                <w:rFonts w:hint="default" w:ascii="Times New Roman" w:hAnsi="Times New Roman" w:cs="Times New Roman"/>
                <w:i/>
                <w:i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autoSpaceDE w:val="0"/>
              <w:autoSpaceDN w:val="0"/>
              <w:adjustRightInd w:val="0"/>
              <w:jc w:val="left"/>
              <w:rPr>
                <w:rFonts w:hint="default" w:ascii="Times New Roman" w:hAnsi="Times New Roman" w:cs="Times New Roman"/>
                <w:i/>
                <w:iCs/>
                <w:color w:val="FF0000"/>
                <w:sz w:val="22"/>
                <w:szCs w:val="22"/>
              </w:rPr>
            </w:pPr>
          </w:p>
        </w:tc>
        <w:tc>
          <w:tcPr>
            <w:tcW w:w="2850" w:type="dxa"/>
          </w:tcPr>
          <w:p>
            <w:pPr>
              <w:autoSpaceDE w:val="0"/>
              <w:autoSpaceDN w:val="0"/>
              <w:adjustRightInd w:val="0"/>
              <w:jc w:val="left"/>
              <w:rPr>
                <w:rFonts w:hint="default" w:ascii="Times New Roman" w:hAnsi="Times New Roman" w:cs="Times New Roman"/>
                <w:i/>
                <w:iCs/>
                <w:color w:val="FF0000"/>
                <w:sz w:val="22"/>
                <w:szCs w:val="22"/>
              </w:rPr>
            </w:pPr>
          </w:p>
        </w:tc>
        <w:tc>
          <w:tcPr>
            <w:tcW w:w="2745" w:type="dxa"/>
          </w:tcPr>
          <w:p>
            <w:pPr>
              <w:autoSpaceDE w:val="0"/>
              <w:autoSpaceDN w:val="0"/>
              <w:adjustRightInd w:val="0"/>
              <w:jc w:val="left"/>
              <w:rPr>
                <w:rFonts w:hint="default" w:ascii="Times New Roman" w:hAnsi="Times New Roman" w:cs="Times New Roman"/>
                <w:i/>
                <w:iCs/>
                <w:color w:val="FF0000"/>
                <w:sz w:val="22"/>
                <w:szCs w:val="22"/>
              </w:rPr>
            </w:pPr>
          </w:p>
        </w:tc>
        <w:tc>
          <w:tcPr>
            <w:tcW w:w="2038" w:type="dxa"/>
          </w:tcPr>
          <w:p>
            <w:pPr>
              <w:autoSpaceDE w:val="0"/>
              <w:autoSpaceDN w:val="0"/>
              <w:adjustRightInd w:val="0"/>
              <w:jc w:val="left"/>
              <w:rPr>
                <w:rFonts w:hint="default" w:ascii="Times New Roman" w:hAnsi="Times New Roman" w:cs="Times New Roman"/>
                <w:i/>
                <w:i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autoSpaceDE w:val="0"/>
              <w:autoSpaceDN w:val="0"/>
              <w:adjustRightInd w:val="0"/>
              <w:jc w:val="left"/>
              <w:rPr>
                <w:rFonts w:hint="default" w:ascii="Times New Roman" w:hAnsi="Times New Roman" w:cs="Times New Roman"/>
                <w:i/>
                <w:iCs/>
                <w:color w:val="FF0000"/>
                <w:sz w:val="22"/>
                <w:szCs w:val="22"/>
              </w:rPr>
            </w:pPr>
          </w:p>
        </w:tc>
        <w:tc>
          <w:tcPr>
            <w:tcW w:w="2850" w:type="dxa"/>
          </w:tcPr>
          <w:p>
            <w:pPr>
              <w:autoSpaceDE w:val="0"/>
              <w:autoSpaceDN w:val="0"/>
              <w:adjustRightInd w:val="0"/>
              <w:jc w:val="left"/>
              <w:rPr>
                <w:rFonts w:hint="default" w:ascii="Times New Roman" w:hAnsi="Times New Roman" w:cs="Times New Roman"/>
                <w:i/>
                <w:iCs/>
                <w:color w:val="FF0000"/>
                <w:sz w:val="22"/>
                <w:szCs w:val="22"/>
              </w:rPr>
            </w:pPr>
          </w:p>
        </w:tc>
        <w:tc>
          <w:tcPr>
            <w:tcW w:w="2745" w:type="dxa"/>
          </w:tcPr>
          <w:p>
            <w:pPr>
              <w:autoSpaceDE w:val="0"/>
              <w:autoSpaceDN w:val="0"/>
              <w:adjustRightInd w:val="0"/>
              <w:jc w:val="left"/>
              <w:rPr>
                <w:rFonts w:hint="default" w:ascii="Times New Roman" w:hAnsi="Times New Roman" w:cs="Times New Roman"/>
                <w:i/>
                <w:iCs/>
                <w:color w:val="FF0000"/>
                <w:sz w:val="22"/>
                <w:szCs w:val="22"/>
              </w:rPr>
            </w:pPr>
          </w:p>
        </w:tc>
        <w:tc>
          <w:tcPr>
            <w:tcW w:w="2038" w:type="dxa"/>
          </w:tcPr>
          <w:p>
            <w:pPr>
              <w:autoSpaceDE w:val="0"/>
              <w:autoSpaceDN w:val="0"/>
              <w:adjustRightInd w:val="0"/>
              <w:jc w:val="left"/>
              <w:rPr>
                <w:rFonts w:hint="default" w:ascii="Times New Roman" w:hAnsi="Times New Roman" w:cs="Times New Roman"/>
                <w:i/>
                <w:i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autoSpaceDE w:val="0"/>
              <w:autoSpaceDN w:val="0"/>
              <w:adjustRightInd w:val="0"/>
              <w:jc w:val="left"/>
              <w:rPr>
                <w:rFonts w:hint="default" w:ascii="Times New Roman" w:hAnsi="Times New Roman" w:cs="Times New Roman"/>
                <w:i/>
                <w:iCs/>
                <w:color w:val="FF0000"/>
                <w:sz w:val="22"/>
                <w:szCs w:val="22"/>
              </w:rPr>
            </w:pPr>
          </w:p>
        </w:tc>
        <w:tc>
          <w:tcPr>
            <w:tcW w:w="2850" w:type="dxa"/>
          </w:tcPr>
          <w:p>
            <w:pPr>
              <w:autoSpaceDE w:val="0"/>
              <w:autoSpaceDN w:val="0"/>
              <w:adjustRightInd w:val="0"/>
              <w:jc w:val="left"/>
              <w:rPr>
                <w:rFonts w:hint="default" w:ascii="Times New Roman" w:hAnsi="Times New Roman" w:cs="Times New Roman"/>
                <w:i/>
                <w:iCs/>
                <w:color w:val="FF0000"/>
                <w:sz w:val="22"/>
                <w:szCs w:val="22"/>
              </w:rPr>
            </w:pPr>
          </w:p>
        </w:tc>
        <w:tc>
          <w:tcPr>
            <w:tcW w:w="2745" w:type="dxa"/>
          </w:tcPr>
          <w:p>
            <w:pPr>
              <w:autoSpaceDE w:val="0"/>
              <w:autoSpaceDN w:val="0"/>
              <w:adjustRightInd w:val="0"/>
              <w:jc w:val="left"/>
              <w:rPr>
                <w:rFonts w:hint="default" w:ascii="Times New Roman" w:hAnsi="Times New Roman" w:cs="Times New Roman"/>
                <w:i/>
                <w:iCs/>
                <w:color w:val="FF0000"/>
                <w:sz w:val="22"/>
                <w:szCs w:val="22"/>
              </w:rPr>
            </w:pPr>
          </w:p>
        </w:tc>
        <w:tc>
          <w:tcPr>
            <w:tcW w:w="2038" w:type="dxa"/>
          </w:tcPr>
          <w:p>
            <w:pPr>
              <w:autoSpaceDE w:val="0"/>
              <w:autoSpaceDN w:val="0"/>
              <w:adjustRightInd w:val="0"/>
              <w:jc w:val="left"/>
              <w:rPr>
                <w:rFonts w:hint="default" w:ascii="Times New Roman" w:hAnsi="Times New Roman" w:cs="Times New Roman"/>
                <w:i/>
                <w:i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autoSpaceDE w:val="0"/>
              <w:autoSpaceDN w:val="0"/>
              <w:adjustRightInd w:val="0"/>
              <w:jc w:val="left"/>
              <w:rPr>
                <w:rFonts w:hint="default" w:ascii="Times New Roman" w:hAnsi="Times New Roman" w:cs="Times New Roman"/>
                <w:i/>
                <w:iCs/>
                <w:color w:val="FF0000"/>
                <w:sz w:val="22"/>
                <w:szCs w:val="22"/>
              </w:rPr>
            </w:pPr>
          </w:p>
        </w:tc>
        <w:tc>
          <w:tcPr>
            <w:tcW w:w="2850" w:type="dxa"/>
          </w:tcPr>
          <w:p>
            <w:pPr>
              <w:autoSpaceDE w:val="0"/>
              <w:autoSpaceDN w:val="0"/>
              <w:adjustRightInd w:val="0"/>
              <w:jc w:val="left"/>
              <w:rPr>
                <w:rFonts w:hint="default" w:ascii="Times New Roman" w:hAnsi="Times New Roman" w:cs="Times New Roman"/>
                <w:i/>
                <w:iCs/>
                <w:color w:val="FF0000"/>
                <w:sz w:val="22"/>
                <w:szCs w:val="22"/>
              </w:rPr>
            </w:pPr>
          </w:p>
        </w:tc>
        <w:tc>
          <w:tcPr>
            <w:tcW w:w="2745" w:type="dxa"/>
          </w:tcPr>
          <w:p>
            <w:pPr>
              <w:autoSpaceDE w:val="0"/>
              <w:autoSpaceDN w:val="0"/>
              <w:adjustRightInd w:val="0"/>
              <w:jc w:val="left"/>
              <w:rPr>
                <w:rFonts w:hint="default" w:ascii="Times New Roman" w:hAnsi="Times New Roman" w:cs="Times New Roman"/>
                <w:i/>
                <w:iCs/>
                <w:color w:val="FF0000"/>
                <w:sz w:val="22"/>
                <w:szCs w:val="22"/>
              </w:rPr>
            </w:pPr>
          </w:p>
        </w:tc>
        <w:tc>
          <w:tcPr>
            <w:tcW w:w="2038" w:type="dxa"/>
          </w:tcPr>
          <w:p>
            <w:pPr>
              <w:autoSpaceDE w:val="0"/>
              <w:autoSpaceDN w:val="0"/>
              <w:adjustRightInd w:val="0"/>
              <w:jc w:val="left"/>
              <w:rPr>
                <w:rFonts w:hint="default" w:ascii="Times New Roman" w:hAnsi="Times New Roman" w:cs="Times New Roman"/>
                <w:i/>
                <w:i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autoSpaceDE w:val="0"/>
              <w:autoSpaceDN w:val="0"/>
              <w:adjustRightInd w:val="0"/>
              <w:jc w:val="left"/>
              <w:rPr>
                <w:rFonts w:hint="default" w:ascii="Times New Roman" w:hAnsi="Times New Roman" w:cs="Times New Roman"/>
                <w:i/>
                <w:iCs/>
                <w:color w:val="FF0000"/>
                <w:sz w:val="22"/>
                <w:szCs w:val="22"/>
              </w:rPr>
            </w:pPr>
          </w:p>
        </w:tc>
        <w:tc>
          <w:tcPr>
            <w:tcW w:w="2850" w:type="dxa"/>
          </w:tcPr>
          <w:p>
            <w:pPr>
              <w:autoSpaceDE w:val="0"/>
              <w:autoSpaceDN w:val="0"/>
              <w:adjustRightInd w:val="0"/>
              <w:jc w:val="left"/>
              <w:rPr>
                <w:rFonts w:hint="default" w:ascii="Times New Roman" w:hAnsi="Times New Roman" w:cs="Times New Roman"/>
                <w:i/>
                <w:iCs/>
                <w:color w:val="FF0000"/>
                <w:sz w:val="22"/>
                <w:szCs w:val="22"/>
              </w:rPr>
            </w:pPr>
          </w:p>
        </w:tc>
        <w:tc>
          <w:tcPr>
            <w:tcW w:w="2745" w:type="dxa"/>
          </w:tcPr>
          <w:p>
            <w:pPr>
              <w:autoSpaceDE w:val="0"/>
              <w:autoSpaceDN w:val="0"/>
              <w:adjustRightInd w:val="0"/>
              <w:jc w:val="left"/>
              <w:rPr>
                <w:rFonts w:hint="default" w:ascii="Times New Roman" w:hAnsi="Times New Roman" w:cs="Times New Roman"/>
                <w:i/>
                <w:iCs/>
                <w:color w:val="FF0000"/>
                <w:sz w:val="22"/>
                <w:szCs w:val="22"/>
              </w:rPr>
            </w:pPr>
          </w:p>
        </w:tc>
        <w:tc>
          <w:tcPr>
            <w:tcW w:w="2038" w:type="dxa"/>
          </w:tcPr>
          <w:p>
            <w:pPr>
              <w:autoSpaceDE w:val="0"/>
              <w:autoSpaceDN w:val="0"/>
              <w:adjustRightInd w:val="0"/>
              <w:jc w:val="left"/>
              <w:rPr>
                <w:rFonts w:hint="default" w:ascii="Times New Roman" w:hAnsi="Times New Roman" w:cs="Times New Roman"/>
                <w:i/>
                <w:i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autoSpaceDE w:val="0"/>
              <w:autoSpaceDN w:val="0"/>
              <w:adjustRightInd w:val="0"/>
              <w:jc w:val="left"/>
              <w:rPr>
                <w:rFonts w:hint="default" w:ascii="Times New Roman" w:hAnsi="Times New Roman" w:cs="Times New Roman"/>
                <w:i/>
                <w:iCs/>
                <w:color w:val="FF0000"/>
                <w:sz w:val="22"/>
                <w:szCs w:val="22"/>
              </w:rPr>
            </w:pPr>
          </w:p>
        </w:tc>
        <w:tc>
          <w:tcPr>
            <w:tcW w:w="2850" w:type="dxa"/>
          </w:tcPr>
          <w:p>
            <w:pPr>
              <w:autoSpaceDE w:val="0"/>
              <w:autoSpaceDN w:val="0"/>
              <w:adjustRightInd w:val="0"/>
              <w:jc w:val="left"/>
              <w:rPr>
                <w:rFonts w:hint="default" w:ascii="Times New Roman" w:hAnsi="Times New Roman" w:cs="Times New Roman"/>
                <w:i/>
                <w:iCs/>
                <w:color w:val="FF0000"/>
                <w:sz w:val="22"/>
                <w:szCs w:val="22"/>
              </w:rPr>
            </w:pPr>
          </w:p>
        </w:tc>
        <w:tc>
          <w:tcPr>
            <w:tcW w:w="2745" w:type="dxa"/>
          </w:tcPr>
          <w:p>
            <w:pPr>
              <w:autoSpaceDE w:val="0"/>
              <w:autoSpaceDN w:val="0"/>
              <w:adjustRightInd w:val="0"/>
              <w:jc w:val="left"/>
              <w:rPr>
                <w:rFonts w:hint="default" w:ascii="Times New Roman" w:hAnsi="Times New Roman" w:cs="Times New Roman"/>
                <w:i/>
                <w:iCs/>
                <w:color w:val="FF0000"/>
                <w:sz w:val="22"/>
                <w:szCs w:val="22"/>
              </w:rPr>
            </w:pPr>
          </w:p>
        </w:tc>
        <w:tc>
          <w:tcPr>
            <w:tcW w:w="2038" w:type="dxa"/>
          </w:tcPr>
          <w:p>
            <w:pPr>
              <w:autoSpaceDE w:val="0"/>
              <w:autoSpaceDN w:val="0"/>
              <w:adjustRightInd w:val="0"/>
              <w:jc w:val="left"/>
              <w:rPr>
                <w:rFonts w:hint="default" w:ascii="Times New Roman" w:hAnsi="Times New Roman" w:cs="Times New Roman"/>
                <w:i/>
                <w:i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autoSpaceDE w:val="0"/>
              <w:autoSpaceDN w:val="0"/>
              <w:adjustRightInd w:val="0"/>
              <w:jc w:val="left"/>
              <w:rPr>
                <w:rFonts w:hint="default" w:ascii="Times New Roman" w:hAnsi="Times New Roman" w:cs="Times New Roman"/>
                <w:i/>
                <w:iCs/>
                <w:color w:val="FF0000"/>
                <w:sz w:val="22"/>
                <w:szCs w:val="22"/>
              </w:rPr>
            </w:pPr>
          </w:p>
        </w:tc>
        <w:tc>
          <w:tcPr>
            <w:tcW w:w="2850" w:type="dxa"/>
          </w:tcPr>
          <w:p>
            <w:pPr>
              <w:autoSpaceDE w:val="0"/>
              <w:autoSpaceDN w:val="0"/>
              <w:adjustRightInd w:val="0"/>
              <w:jc w:val="left"/>
              <w:rPr>
                <w:rFonts w:hint="default" w:ascii="Times New Roman" w:hAnsi="Times New Roman" w:cs="Times New Roman"/>
                <w:i/>
                <w:iCs/>
                <w:color w:val="FF0000"/>
                <w:sz w:val="22"/>
                <w:szCs w:val="22"/>
              </w:rPr>
            </w:pPr>
          </w:p>
        </w:tc>
        <w:tc>
          <w:tcPr>
            <w:tcW w:w="2745" w:type="dxa"/>
          </w:tcPr>
          <w:p>
            <w:pPr>
              <w:autoSpaceDE w:val="0"/>
              <w:autoSpaceDN w:val="0"/>
              <w:adjustRightInd w:val="0"/>
              <w:jc w:val="left"/>
              <w:rPr>
                <w:rFonts w:hint="default" w:ascii="Times New Roman" w:hAnsi="Times New Roman" w:cs="Times New Roman"/>
                <w:i/>
                <w:iCs/>
                <w:color w:val="FF0000"/>
                <w:sz w:val="22"/>
                <w:szCs w:val="22"/>
              </w:rPr>
            </w:pPr>
          </w:p>
        </w:tc>
        <w:tc>
          <w:tcPr>
            <w:tcW w:w="2038" w:type="dxa"/>
          </w:tcPr>
          <w:p>
            <w:pPr>
              <w:autoSpaceDE w:val="0"/>
              <w:autoSpaceDN w:val="0"/>
              <w:adjustRightInd w:val="0"/>
              <w:jc w:val="left"/>
              <w:rPr>
                <w:rFonts w:hint="default" w:ascii="Times New Roman" w:hAnsi="Times New Roman" w:cs="Times New Roman"/>
                <w:i/>
                <w:iCs/>
                <w:color w:val="FF0000"/>
                <w:sz w:val="22"/>
                <w:szCs w:val="22"/>
              </w:rPr>
            </w:pPr>
          </w:p>
        </w:tc>
      </w:tr>
      <w:bookmarkEnd w:id="2"/>
    </w:tbl>
    <w:p>
      <w:pPr>
        <w:autoSpaceDE w:val="0"/>
        <w:autoSpaceDN w:val="0"/>
        <w:adjustRightInd w:val="0"/>
        <w:jc w:val="left"/>
      </w:pPr>
    </w:p>
    <w:p>
      <w:pPr>
        <w:autoSpaceDE w:val="0"/>
        <w:autoSpaceDN w:val="0"/>
        <w:adjustRightInd w:val="0"/>
        <w:jc w:val="left"/>
      </w:pPr>
    </w:p>
    <w:p>
      <w:pPr>
        <w:numPr>
          <w:ilvl w:val="0"/>
          <w:numId w:val="1"/>
        </w:numPr>
        <w:autoSpaceDE w:val="0"/>
        <w:autoSpaceDN w:val="0"/>
        <w:adjustRightInd w:val="0"/>
        <w:jc w:val="left"/>
        <w:outlineLvl w:val="0"/>
        <w:rPr>
          <w:rFonts w:hint="eastAsia"/>
          <w:b/>
          <w:bCs/>
          <w:i/>
          <w:iCs/>
          <w:color w:val="FF0000"/>
          <w:sz w:val="28"/>
          <w:szCs w:val="28"/>
          <w:lang w:val="en-US" w:eastAsia="zh-CN"/>
        </w:rPr>
      </w:pPr>
      <w:bookmarkStart w:id="3" w:name="_Toc842"/>
      <w:r>
        <w:rPr>
          <w:rFonts w:hint="eastAsia"/>
          <w:b/>
          <w:bCs/>
          <w:i/>
          <w:iCs/>
          <w:color w:val="FF0000"/>
          <w:sz w:val="28"/>
          <w:szCs w:val="28"/>
          <w:lang w:val="en-US" w:eastAsia="zh-CN"/>
        </w:rPr>
        <w:t>SRS验证可追溯性分析（SRS Validation Traceability Analysis）</w:t>
      </w:r>
      <w:bookmarkEnd w:id="3"/>
    </w:p>
    <w:p>
      <w:pPr>
        <w:autoSpaceDE w:val="0"/>
        <w:autoSpaceDN w:val="0"/>
        <w:adjustRightInd w:val="0"/>
        <w:jc w:val="left"/>
        <w:rPr>
          <w:rFonts w:hint="eastAsia"/>
          <w:i/>
          <w:iCs/>
          <w:color w:val="FF0000"/>
          <w:sz w:val="22"/>
          <w:szCs w:val="22"/>
          <w:lang w:val="en-US" w:eastAsia="zh-CN"/>
        </w:rPr>
      </w:pPr>
      <w:r>
        <w:rPr>
          <w:rFonts w:hint="eastAsia"/>
          <w:i/>
          <w:iCs/>
          <w:color w:val="FF0000"/>
          <w:sz w:val="22"/>
          <w:szCs w:val="22"/>
          <w:lang w:val="en-US" w:eastAsia="zh-CN"/>
        </w:rPr>
        <w:t>2.1 概述(Overview)</w:t>
      </w:r>
    </w:p>
    <w:p>
      <w:pPr>
        <w:autoSpaceDE w:val="0"/>
        <w:autoSpaceDN w:val="0"/>
        <w:adjustRightInd w:val="0"/>
        <w:jc w:val="left"/>
        <w:rPr>
          <w:rFonts w:hint="eastAsia"/>
          <w:i/>
          <w:iCs/>
          <w:color w:val="FF0000"/>
          <w:sz w:val="22"/>
          <w:szCs w:val="22"/>
          <w:lang w:val="en-US" w:eastAsia="zh-CN"/>
        </w:rPr>
      </w:pPr>
      <w:r>
        <w:rPr>
          <w:rFonts w:hint="eastAsia"/>
          <w:i/>
          <w:iCs/>
          <w:color w:val="FF0000"/>
          <w:sz w:val="22"/>
          <w:szCs w:val="22"/>
          <w:lang w:val="en-US" w:eastAsia="zh-CN"/>
        </w:rPr>
        <w:t>XXXXX</w:t>
      </w:r>
    </w:p>
    <w:p>
      <w:pPr>
        <w:autoSpaceDE w:val="0"/>
        <w:autoSpaceDN w:val="0"/>
        <w:adjustRightInd w:val="0"/>
        <w:jc w:val="left"/>
        <w:rPr>
          <w:rFonts w:hint="eastAsia"/>
          <w:i/>
          <w:iCs/>
          <w:color w:val="FF0000"/>
          <w:sz w:val="22"/>
          <w:szCs w:val="22"/>
          <w:lang w:val="en-US" w:eastAsia="zh-CN"/>
        </w:rPr>
      </w:pP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2850"/>
        <w:gridCol w:w="2745"/>
        <w:gridCol w:w="20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739" w:type="dxa"/>
            <w:gridSpan w:val="2"/>
            <w:vMerge w:val="restart"/>
          </w:tcPr>
          <w:p>
            <w:pPr>
              <w:autoSpaceDE w:val="0"/>
              <w:autoSpaceDN w:val="0"/>
              <w:adjustRightInd w:val="0"/>
              <w:jc w:val="center"/>
              <w:rPr>
                <w:rFonts w:hint="eastAsia" w:cs="Times New Roman"/>
                <w:i/>
                <w:iCs/>
                <w:color w:val="FF0000"/>
                <w:sz w:val="22"/>
                <w:szCs w:val="22"/>
                <w:lang w:eastAsia="zh-CN"/>
              </w:rPr>
            </w:pPr>
          </w:p>
          <w:p>
            <w:pPr>
              <w:autoSpaceDE w:val="0"/>
              <w:autoSpaceDN w:val="0"/>
              <w:adjustRightInd w:val="0"/>
              <w:jc w:val="center"/>
              <w:rPr>
                <w:rFonts w:hint="eastAsia" w:ascii="Times New Roman" w:hAnsi="Times New Roman" w:eastAsia="宋体" w:cs="Times New Roman"/>
                <w:i/>
                <w:iCs/>
                <w:color w:val="FF0000"/>
                <w:sz w:val="22"/>
                <w:szCs w:val="22"/>
                <w:lang w:val="en-US" w:eastAsia="zh-CN"/>
              </w:rPr>
            </w:pPr>
            <w:r>
              <w:rPr>
                <w:rFonts w:hint="eastAsia" w:cs="Times New Roman"/>
                <w:i/>
                <w:iCs/>
                <w:color w:val="FF0000"/>
                <w:sz w:val="22"/>
                <w:szCs w:val="22"/>
                <w:lang w:eastAsia="zh-CN"/>
              </w:rPr>
              <w:t>设计需求</w:t>
            </w:r>
            <w:r>
              <w:rPr>
                <w:rFonts w:hint="eastAsia" w:cs="Times New Roman"/>
                <w:i/>
                <w:iCs/>
                <w:color w:val="FF0000"/>
                <w:sz w:val="22"/>
                <w:szCs w:val="22"/>
                <w:lang w:val="en-US" w:eastAsia="zh-CN"/>
              </w:rPr>
              <w:t>(Requirement No.)</w:t>
            </w:r>
          </w:p>
        </w:tc>
        <w:tc>
          <w:tcPr>
            <w:tcW w:w="4783" w:type="dxa"/>
            <w:gridSpan w:val="2"/>
          </w:tcPr>
          <w:p>
            <w:pPr>
              <w:autoSpaceDE w:val="0"/>
              <w:autoSpaceDN w:val="0"/>
              <w:adjustRightInd w:val="0"/>
              <w:jc w:val="center"/>
              <w:rPr>
                <w:rFonts w:hint="eastAsia" w:ascii="Times New Roman" w:hAnsi="Times New Roman" w:eastAsia="宋体" w:cs="Times New Roman"/>
                <w:i/>
                <w:iCs/>
                <w:color w:val="FF0000"/>
                <w:sz w:val="22"/>
                <w:szCs w:val="22"/>
                <w:lang w:eastAsia="zh-CN"/>
              </w:rPr>
            </w:pPr>
            <w:r>
              <w:rPr>
                <w:rFonts w:hint="eastAsia" w:cs="Times New Roman"/>
                <w:i/>
                <w:iCs/>
                <w:color w:val="FF0000"/>
                <w:sz w:val="22"/>
                <w:szCs w:val="22"/>
                <w:lang w:eastAsia="zh-CN"/>
              </w:rPr>
              <w:t>测试报告</w:t>
            </w:r>
            <w:r>
              <w:rPr>
                <w:rFonts w:hint="eastAsia" w:cs="Times New Roman"/>
                <w:i/>
                <w:iCs/>
                <w:color w:val="FF0000"/>
                <w:sz w:val="22"/>
                <w:szCs w:val="22"/>
                <w:lang w:val="en-US" w:eastAsia="zh-CN"/>
              </w:rPr>
              <w:t>(Test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3739" w:type="dxa"/>
            <w:gridSpan w:val="2"/>
            <w:vMerge w:val="continue"/>
          </w:tcPr>
          <w:p>
            <w:pPr>
              <w:autoSpaceDE w:val="0"/>
              <w:autoSpaceDN w:val="0"/>
              <w:adjustRightInd w:val="0"/>
              <w:jc w:val="center"/>
              <w:rPr>
                <w:rFonts w:hint="eastAsia" w:ascii="Times New Roman" w:hAnsi="Times New Roman" w:eastAsia="宋体" w:cs="Times New Roman"/>
                <w:i/>
                <w:iCs/>
                <w:color w:val="FF0000"/>
                <w:sz w:val="22"/>
                <w:szCs w:val="22"/>
                <w:lang w:val="en-US" w:eastAsia="zh-CN"/>
              </w:rPr>
            </w:pPr>
          </w:p>
        </w:tc>
        <w:tc>
          <w:tcPr>
            <w:tcW w:w="2745" w:type="dxa"/>
          </w:tcPr>
          <w:p>
            <w:pPr>
              <w:autoSpaceDE w:val="0"/>
              <w:autoSpaceDN w:val="0"/>
              <w:adjustRightInd w:val="0"/>
              <w:jc w:val="center"/>
              <w:rPr>
                <w:rFonts w:hint="eastAsia" w:ascii="Times New Roman" w:hAnsi="Times New Roman" w:eastAsia="宋体" w:cs="Times New Roman"/>
                <w:i/>
                <w:iCs/>
                <w:color w:val="FF0000"/>
                <w:sz w:val="22"/>
                <w:szCs w:val="22"/>
                <w:lang w:eastAsia="zh-CN"/>
              </w:rPr>
            </w:pPr>
            <w:r>
              <w:rPr>
                <w:rFonts w:hint="eastAsia" w:cs="Times New Roman"/>
                <w:i/>
                <w:iCs/>
                <w:color w:val="FF0000"/>
                <w:sz w:val="22"/>
                <w:szCs w:val="22"/>
                <w:lang w:eastAsia="zh-CN"/>
              </w:rPr>
              <w:t>文件名</w:t>
            </w:r>
            <w:r>
              <w:rPr>
                <w:rFonts w:hint="eastAsia" w:cs="Times New Roman"/>
                <w:i/>
                <w:iCs/>
                <w:color w:val="FF0000"/>
                <w:sz w:val="22"/>
                <w:szCs w:val="22"/>
                <w:lang w:val="en-US" w:eastAsia="zh-CN"/>
              </w:rPr>
              <w:t>(Document Name)</w:t>
            </w:r>
          </w:p>
        </w:tc>
        <w:tc>
          <w:tcPr>
            <w:tcW w:w="2038" w:type="dxa"/>
          </w:tcPr>
          <w:p>
            <w:pPr>
              <w:autoSpaceDE w:val="0"/>
              <w:autoSpaceDN w:val="0"/>
              <w:adjustRightInd w:val="0"/>
              <w:jc w:val="center"/>
              <w:rPr>
                <w:rFonts w:hint="eastAsia" w:ascii="Times New Roman" w:hAnsi="Times New Roman" w:eastAsia="宋体" w:cs="Times New Roman"/>
                <w:i/>
                <w:iCs/>
                <w:color w:val="FF0000"/>
                <w:sz w:val="22"/>
                <w:szCs w:val="22"/>
                <w:lang w:eastAsia="zh-CN"/>
              </w:rPr>
            </w:pPr>
            <w:r>
              <w:rPr>
                <w:rFonts w:hint="eastAsia" w:cs="Times New Roman"/>
                <w:i/>
                <w:iCs/>
                <w:color w:val="FF0000"/>
                <w:sz w:val="22"/>
                <w:szCs w:val="22"/>
                <w:lang w:eastAsia="zh-CN"/>
              </w:rPr>
              <w:t>章节</w:t>
            </w:r>
            <w:r>
              <w:rPr>
                <w:rFonts w:hint="eastAsia" w:cs="Times New Roman"/>
                <w:i/>
                <w:iCs/>
                <w:color w:val="FF0000"/>
                <w:sz w:val="22"/>
                <w:szCs w:val="22"/>
                <w:lang w:val="en-US" w:eastAsia="zh-CN"/>
              </w:rPr>
              <w:t>(Chapter No.:)</w:t>
            </w:r>
          </w:p>
          <w:p>
            <w:pPr>
              <w:autoSpaceDE w:val="0"/>
              <w:autoSpaceDN w:val="0"/>
              <w:adjustRightInd w:val="0"/>
              <w:jc w:val="center"/>
              <w:rPr>
                <w:rFonts w:hint="default" w:ascii="Times New Roman" w:hAnsi="Times New Roman" w:cs="Times New Roman"/>
                <w:i/>
                <w:i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autoSpaceDE w:val="0"/>
              <w:autoSpaceDN w:val="0"/>
              <w:adjustRightInd w:val="0"/>
              <w:jc w:val="left"/>
              <w:rPr>
                <w:rFonts w:hint="default" w:ascii="Times New Roman" w:hAnsi="Times New Roman" w:cs="Times New Roman"/>
                <w:i/>
                <w:iCs/>
                <w:color w:val="FF0000"/>
                <w:sz w:val="22"/>
                <w:szCs w:val="22"/>
              </w:rPr>
            </w:pPr>
          </w:p>
        </w:tc>
        <w:tc>
          <w:tcPr>
            <w:tcW w:w="2850" w:type="dxa"/>
          </w:tcPr>
          <w:p>
            <w:pPr>
              <w:autoSpaceDE w:val="0"/>
              <w:autoSpaceDN w:val="0"/>
              <w:adjustRightInd w:val="0"/>
              <w:jc w:val="left"/>
              <w:rPr>
                <w:rFonts w:hint="default" w:ascii="Times New Roman" w:hAnsi="Times New Roman" w:cs="Times New Roman"/>
                <w:i/>
                <w:iCs/>
                <w:color w:val="FF0000"/>
                <w:sz w:val="22"/>
                <w:szCs w:val="22"/>
              </w:rPr>
            </w:pPr>
          </w:p>
        </w:tc>
        <w:tc>
          <w:tcPr>
            <w:tcW w:w="2745" w:type="dxa"/>
          </w:tcPr>
          <w:p>
            <w:pPr>
              <w:autoSpaceDE w:val="0"/>
              <w:autoSpaceDN w:val="0"/>
              <w:adjustRightInd w:val="0"/>
              <w:jc w:val="left"/>
              <w:rPr>
                <w:rFonts w:hint="default" w:ascii="Times New Roman" w:hAnsi="Times New Roman" w:cs="Times New Roman"/>
                <w:i/>
                <w:iCs/>
                <w:color w:val="FF0000"/>
                <w:sz w:val="22"/>
                <w:szCs w:val="22"/>
              </w:rPr>
            </w:pPr>
          </w:p>
        </w:tc>
        <w:tc>
          <w:tcPr>
            <w:tcW w:w="2038" w:type="dxa"/>
          </w:tcPr>
          <w:p>
            <w:pPr>
              <w:autoSpaceDE w:val="0"/>
              <w:autoSpaceDN w:val="0"/>
              <w:adjustRightInd w:val="0"/>
              <w:jc w:val="left"/>
              <w:rPr>
                <w:rFonts w:hint="default" w:ascii="Times New Roman" w:hAnsi="Times New Roman" w:cs="Times New Roman"/>
                <w:i/>
                <w:i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autoSpaceDE w:val="0"/>
              <w:autoSpaceDN w:val="0"/>
              <w:adjustRightInd w:val="0"/>
              <w:jc w:val="left"/>
              <w:rPr>
                <w:rFonts w:hint="default" w:ascii="Times New Roman" w:hAnsi="Times New Roman" w:cs="Times New Roman"/>
                <w:i/>
                <w:iCs/>
                <w:color w:val="FF0000"/>
                <w:sz w:val="22"/>
                <w:szCs w:val="22"/>
              </w:rPr>
            </w:pPr>
          </w:p>
        </w:tc>
        <w:tc>
          <w:tcPr>
            <w:tcW w:w="2850" w:type="dxa"/>
          </w:tcPr>
          <w:p>
            <w:pPr>
              <w:autoSpaceDE w:val="0"/>
              <w:autoSpaceDN w:val="0"/>
              <w:adjustRightInd w:val="0"/>
              <w:jc w:val="left"/>
              <w:rPr>
                <w:rFonts w:hint="default" w:ascii="Times New Roman" w:hAnsi="Times New Roman" w:cs="Times New Roman"/>
                <w:i/>
                <w:iCs/>
                <w:color w:val="FF0000"/>
                <w:sz w:val="22"/>
                <w:szCs w:val="22"/>
              </w:rPr>
            </w:pPr>
          </w:p>
        </w:tc>
        <w:tc>
          <w:tcPr>
            <w:tcW w:w="2745" w:type="dxa"/>
          </w:tcPr>
          <w:p>
            <w:pPr>
              <w:autoSpaceDE w:val="0"/>
              <w:autoSpaceDN w:val="0"/>
              <w:adjustRightInd w:val="0"/>
              <w:jc w:val="left"/>
              <w:rPr>
                <w:rFonts w:hint="default" w:ascii="Times New Roman" w:hAnsi="Times New Roman" w:cs="Times New Roman"/>
                <w:i/>
                <w:iCs/>
                <w:color w:val="FF0000"/>
                <w:sz w:val="22"/>
                <w:szCs w:val="22"/>
              </w:rPr>
            </w:pPr>
          </w:p>
        </w:tc>
        <w:tc>
          <w:tcPr>
            <w:tcW w:w="2038" w:type="dxa"/>
          </w:tcPr>
          <w:p>
            <w:pPr>
              <w:autoSpaceDE w:val="0"/>
              <w:autoSpaceDN w:val="0"/>
              <w:adjustRightInd w:val="0"/>
              <w:jc w:val="left"/>
              <w:rPr>
                <w:rFonts w:hint="default" w:ascii="Times New Roman" w:hAnsi="Times New Roman" w:cs="Times New Roman"/>
                <w:i/>
                <w:i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autoSpaceDE w:val="0"/>
              <w:autoSpaceDN w:val="0"/>
              <w:adjustRightInd w:val="0"/>
              <w:jc w:val="left"/>
              <w:rPr>
                <w:rFonts w:hint="default" w:ascii="Times New Roman" w:hAnsi="Times New Roman" w:cs="Times New Roman"/>
                <w:i/>
                <w:iCs/>
                <w:color w:val="FF0000"/>
                <w:sz w:val="22"/>
                <w:szCs w:val="22"/>
              </w:rPr>
            </w:pPr>
          </w:p>
        </w:tc>
        <w:tc>
          <w:tcPr>
            <w:tcW w:w="2850" w:type="dxa"/>
          </w:tcPr>
          <w:p>
            <w:pPr>
              <w:autoSpaceDE w:val="0"/>
              <w:autoSpaceDN w:val="0"/>
              <w:adjustRightInd w:val="0"/>
              <w:jc w:val="left"/>
              <w:rPr>
                <w:rFonts w:hint="default" w:ascii="Times New Roman" w:hAnsi="Times New Roman" w:cs="Times New Roman"/>
                <w:i/>
                <w:iCs/>
                <w:color w:val="FF0000"/>
                <w:sz w:val="22"/>
                <w:szCs w:val="22"/>
              </w:rPr>
            </w:pPr>
          </w:p>
        </w:tc>
        <w:tc>
          <w:tcPr>
            <w:tcW w:w="2745" w:type="dxa"/>
          </w:tcPr>
          <w:p>
            <w:pPr>
              <w:autoSpaceDE w:val="0"/>
              <w:autoSpaceDN w:val="0"/>
              <w:adjustRightInd w:val="0"/>
              <w:jc w:val="left"/>
              <w:rPr>
                <w:rFonts w:hint="default" w:ascii="Times New Roman" w:hAnsi="Times New Roman" w:cs="Times New Roman"/>
                <w:i/>
                <w:iCs/>
                <w:color w:val="FF0000"/>
                <w:sz w:val="22"/>
                <w:szCs w:val="22"/>
              </w:rPr>
            </w:pPr>
          </w:p>
        </w:tc>
        <w:tc>
          <w:tcPr>
            <w:tcW w:w="2038" w:type="dxa"/>
          </w:tcPr>
          <w:p>
            <w:pPr>
              <w:autoSpaceDE w:val="0"/>
              <w:autoSpaceDN w:val="0"/>
              <w:adjustRightInd w:val="0"/>
              <w:jc w:val="left"/>
              <w:rPr>
                <w:rFonts w:hint="default" w:ascii="Times New Roman" w:hAnsi="Times New Roman" w:cs="Times New Roman"/>
                <w:i/>
                <w:i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autoSpaceDE w:val="0"/>
              <w:autoSpaceDN w:val="0"/>
              <w:adjustRightInd w:val="0"/>
              <w:jc w:val="left"/>
              <w:rPr>
                <w:rFonts w:hint="default" w:ascii="Times New Roman" w:hAnsi="Times New Roman" w:cs="Times New Roman"/>
                <w:i/>
                <w:iCs/>
                <w:color w:val="FF0000"/>
                <w:sz w:val="22"/>
                <w:szCs w:val="22"/>
              </w:rPr>
            </w:pPr>
          </w:p>
        </w:tc>
        <w:tc>
          <w:tcPr>
            <w:tcW w:w="2850" w:type="dxa"/>
          </w:tcPr>
          <w:p>
            <w:pPr>
              <w:autoSpaceDE w:val="0"/>
              <w:autoSpaceDN w:val="0"/>
              <w:adjustRightInd w:val="0"/>
              <w:jc w:val="left"/>
              <w:rPr>
                <w:rFonts w:hint="default" w:ascii="Times New Roman" w:hAnsi="Times New Roman" w:cs="Times New Roman"/>
                <w:i/>
                <w:iCs/>
                <w:color w:val="FF0000"/>
                <w:sz w:val="22"/>
                <w:szCs w:val="22"/>
              </w:rPr>
            </w:pPr>
          </w:p>
        </w:tc>
        <w:tc>
          <w:tcPr>
            <w:tcW w:w="2745" w:type="dxa"/>
          </w:tcPr>
          <w:p>
            <w:pPr>
              <w:autoSpaceDE w:val="0"/>
              <w:autoSpaceDN w:val="0"/>
              <w:adjustRightInd w:val="0"/>
              <w:jc w:val="left"/>
              <w:rPr>
                <w:rFonts w:hint="default" w:ascii="Times New Roman" w:hAnsi="Times New Roman" w:cs="Times New Roman"/>
                <w:i/>
                <w:iCs/>
                <w:color w:val="FF0000"/>
                <w:sz w:val="22"/>
                <w:szCs w:val="22"/>
              </w:rPr>
            </w:pPr>
          </w:p>
        </w:tc>
        <w:tc>
          <w:tcPr>
            <w:tcW w:w="2038" w:type="dxa"/>
          </w:tcPr>
          <w:p>
            <w:pPr>
              <w:autoSpaceDE w:val="0"/>
              <w:autoSpaceDN w:val="0"/>
              <w:adjustRightInd w:val="0"/>
              <w:jc w:val="left"/>
              <w:rPr>
                <w:rFonts w:hint="default" w:ascii="Times New Roman" w:hAnsi="Times New Roman" w:cs="Times New Roman"/>
                <w:i/>
                <w:i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autoSpaceDE w:val="0"/>
              <w:autoSpaceDN w:val="0"/>
              <w:adjustRightInd w:val="0"/>
              <w:jc w:val="left"/>
              <w:rPr>
                <w:rFonts w:hint="default" w:ascii="Times New Roman" w:hAnsi="Times New Roman" w:cs="Times New Roman"/>
                <w:i/>
                <w:iCs/>
                <w:color w:val="FF0000"/>
                <w:sz w:val="22"/>
                <w:szCs w:val="22"/>
              </w:rPr>
            </w:pPr>
          </w:p>
        </w:tc>
        <w:tc>
          <w:tcPr>
            <w:tcW w:w="2850" w:type="dxa"/>
          </w:tcPr>
          <w:p>
            <w:pPr>
              <w:autoSpaceDE w:val="0"/>
              <w:autoSpaceDN w:val="0"/>
              <w:adjustRightInd w:val="0"/>
              <w:jc w:val="left"/>
              <w:rPr>
                <w:rFonts w:hint="default" w:ascii="Times New Roman" w:hAnsi="Times New Roman" w:cs="Times New Roman"/>
                <w:i/>
                <w:iCs/>
                <w:color w:val="FF0000"/>
                <w:sz w:val="22"/>
                <w:szCs w:val="22"/>
              </w:rPr>
            </w:pPr>
          </w:p>
        </w:tc>
        <w:tc>
          <w:tcPr>
            <w:tcW w:w="2745" w:type="dxa"/>
          </w:tcPr>
          <w:p>
            <w:pPr>
              <w:autoSpaceDE w:val="0"/>
              <w:autoSpaceDN w:val="0"/>
              <w:adjustRightInd w:val="0"/>
              <w:jc w:val="left"/>
              <w:rPr>
                <w:rFonts w:hint="default" w:ascii="Times New Roman" w:hAnsi="Times New Roman" w:cs="Times New Roman"/>
                <w:i/>
                <w:iCs/>
                <w:color w:val="FF0000"/>
                <w:sz w:val="22"/>
                <w:szCs w:val="22"/>
              </w:rPr>
            </w:pPr>
          </w:p>
        </w:tc>
        <w:tc>
          <w:tcPr>
            <w:tcW w:w="2038" w:type="dxa"/>
          </w:tcPr>
          <w:p>
            <w:pPr>
              <w:autoSpaceDE w:val="0"/>
              <w:autoSpaceDN w:val="0"/>
              <w:adjustRightInd w:val="0"/>
              <w:jc w:val="left"/>
              <w:rPr>
                <w:rFonts w:hint="default" w:ascii="Times New Roman" w:hAnsi="Times New Roman" w:cs="Times New Roman"/>
                <w:i/>
                <w:i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autoSpaceDE w:val="0"/>
              <w:autoSpaceDN w:val="0"/>
              <w:adjustRightInd w:val="0"/>
              <w:jc w:val="left"/>
              <w:rPr>
                <w:rFonts w:hint="default" w:ascii="Times New Roman" w:hAnsi="Times New Roman" w:cs="Times New Roman"/>
                <w:i/>
                <w:iCs/>
                <w:color w:val="FF0000"/>
                <w:sz w:val="22"/>
                <w:szCs w:val="22"/>
              </w:rPr>
            </w:pPr>
          </w:p>
        </w:tc>
        <w:tc>
          <w:tcPr>
            <w:tcW w:w="2850" w:type="dxa"/>
          </w:tcPr>
          <w:p>
            <w:pPr>
              <w:autoSpaceDE w:val="0"/>
              <w:autoSpaceDN w:val="0"/>
              <w:adjustRightInd w:val="0"/>
              <w:jc w:val="left"/>
              <w:rPr>
                <w:rFonts w:hint="default" w:ascii="Times New Roman" w:hAnsi="Times New Roman" w:cs="Times New Roman"/>
                <w:i/>
                <w:iCs/>
                <w:color w:val="FF0000"/>
                <w:sz w:val="22"/>
                <w:szCs w:val="22"/>
              </w:rPr>
            </w:pPr>
          </w:p>
        </w:tc>
        <w:tc>
          <w:tcPr>
            <w:tcW w:w="2745" w:type="dxa"/>
          </w:tcPr>
          <w:p>
            <w:pPr>
              <w:autoSpaceDE w:val="0"/>
              <w:autoSpaceDN w:val="0"/>
              <w:adjustRightInd w:val="0"/>
              <w:jc w:val="left"/>
              <w:rPr>
                <w:rFonts w:hint="default" w:ascii="Times New Roman" w:hAnsi="Times New Roman" w:cs="Times New Roman"/>
                <w:i/>
                <w:iCs/>
                <w:color w:val="FF0000"/>
                <w:sz w:val="22"/>
                <w:szCs w:val="22"/>
              </w:rPr>
            </w:pPr>
          </w:p>
        </w:tc>
        <w:tc>
          <w:tcPr>
            <w:tcW w:w="2038" w:type="dxa"/>
          </w:tcPr>
          <w:p>
            <w:pPr>
              <w:autoSpaceDE w:val="0"/>
              <w:autoSpaceDN w:val="0"/>
              <w:adjustRightInd w:val="0"/>
              <w:jc w:val="left"/>
              <w:rPr>
                <w:rFonts w:hint="default" w:ascii="Times New Roman" w:hAnsi="Times New Roman" w:cs="Times New Roman"/>
                <w:i/>
                <w:i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autoSpaceDE w:val="0"/>
              <w:autoSpaceDN w:val="0"/>
              <w:adjustRightInd w:val="0"/>
              <w:jc w:val="left"/>
              <w:rPr>
                <w:rFonts w:hint="default" w:ascii="Times New Roman" w:hAnsi="Times New Roman" w:cs="Times New Roman"/>
                <w:i/>
                <w:iCs/>
                <w:color w:val="FF0000"/>
                <w:sz w:val="22"/>
                <w:szCs w:val="22"/>
              </w:rPr>
            </w:pPr>
          </w:p>
        </w:tc>
        <w:tc>
          <w:tcPr>
            <w:tcW w:w="2850" w:type="dxa"/>
          </w:tcPr>
          <w:p>
            <w:pPr>
              <w:autoSpaceDE w:val="0"/>
              <w:autoSpaceDN w:val="0"/>
              <w:adjustRightInd w:val="0"/>
              <w:jc w:val="left"/>
              <w:rPr>
                <w:rFonts w:hint="default" w:ascii="Times New Roman" w:hAnsi="Times New Roman" w:cs="Times New Roman"/>
                <w:i/>
                <w:iCs/>
                <w:color w:val="FF0000"/>
                <w:sz w:val="22"/>
                <w:szCs w:val="22"/>
              </w:rPr>
            </w:pPr>
          </w:p>
        </w:tc>
        <w:tc>
          <w:tcPr>
            <w:tcW w:w="2745" w:type="dxa"/>
          </w:tcPr>
          <w:p>
            <w:pPr>
              <w:autoSpaceDE w:val="0"/>
              <w:autoSpaceDN w:val="0"/>
              <w:adjustRightInd w:val="0"/>
              <w:jc w:val="left"/>
              <w:rPr>
                <w:rFonts w:hint="default" w:ascii="Times New Roman" w:hAnsi="Times New Roman" w:cs="Times New Roman"/>
                <w:i/>
                <w:iCs/>
                <w:color w:val="FF0000"/>
                <w:sz w:val="22"/>
                <w:szCs w:val="22"/>
              </w:rPr>
            </w:pPr>
          </w:p>
        </w:tc>
        <w:tc>
          <w:tcPr>
            <w:tcW w:w="2038" w:type="dxa"/>
          </w:tcPr>
          <w:p>
            <w:pPr>
              <w:autoSpaceDE w:val="0"/>
              <w:autoSpaceDN w:val="0"/>
              <w:adjustRightInd w:val="0"/>
              <w:jc w:val="left"/>
              <w:rPr>
                <w:rFonts w:hint="default" w:ascii="Times New Roman" w:hAnsi="Times New Roman" w:cs="Times New Roman"/>
                <w:i/>
                <w:iCs/>
                <w:color w:val="FF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 w:type="dxa"/>
          </w:tcPr>
          <w:p>
            <w:pPr>
              <w:autoSpaceDE w:val="0"/>
              <w:autoSpaceDN w:val="0"/>
              <w:adjustRightInd w:val="0"/>
              <w:jc w:val="left"/>
              <w:rPr>
                <w:rFonts w:hint="default" w:ascii="Times New Roman" w:hAnsi="Times New Roman" w:cs="Times New Roman"/>
                <w:i/>
                <w:iCs/>
                <w:color w:val="FF0000"/>
                <w:sz w:val="22"/>
                <w:szCs w:val="22"/>
              </w:rPr>
            </w:pPr>
          </w:p>
        </w:tc>
        <w:tc>
          <w:tcPr>
            <w:tcW w:w="2850" w:type="dxa"/>
          </w:tcPr>
          <w:p>
            <w:pPr>
              <w:autoSpaceDE w:val="0"/>
              <w:autoSpaceDN w:val="0"/>
              <w:adjustRightInd w:val="0"/>
              <w:jc w:val="left"/>
              <w:rPr>
                <w:rFonts w:hint="default" w:ascii="Times New Roman" w:hAnsi="Times New Roman" w:cs="Times New Roman"/>
                <w:i/>
                <w:iCs/>
                <w:color w:val="FF0000"/>
                <w:sz w:val="22"/>
                <w:szCs w:val="22"/>
              </w:rPr>
            </w:pPr>
          </w:p>
        </w:tc>
        <w:tc>
          <w:tcPr>
            <w:tcW w:w="2745" w:type="dxa"/>
          </w:tcPr>
          <w:p>
            <w:pPr>
              <w:autoSpaceDE w:val="0"/>
              <w:autoSpaceDN w:val="0"/>
              <w:adjustRightInd w:val="0"/>
              <w:jc w:val="left"/>
              <w:rPr>
                <w:rFonts w:hint="default" w:ascii="Times New Roman" w:hAnsi="Times New Roman" w:cs="Times New Roman"/>
                <w:i/>
                <w:iCs/>
                <w:color w:val="FF0000"/>
                <w:sz w:val="22"/>
                <w:szCs w:val="22"/>
              </w:rPr>
            </w:pPr>
          </w:p>
        </w:tc>
        <w:tc>
          <w:tcPr>
            <w:tcW w:w="2038" w:type="dxa"/>
          </w:tcPr>
          <w:p>
            <w:pPr>
              <w:autoSpaceDE w:val="0"/>
              <w:autoSpaceDN w:val="0"/>
              <w:adjustRightInd w:val="0"/>
              <w:jc w:val="left"/>
              <w:rPr>
                <w:rFonts w:hint="default" w:ascii="Times New Roman" w:hAnsi="Times New Roman" w:cs="Times New Roman"/>
                <w:i/>
                <w:iCs/>
                <w:color w:val="FF0000"/>
                <w:sz w:val="22"/>
                <w:szCs w:val="22"/>
              </w:rPr>
            </w:pPr>
          </w:p>
        </w:tc>
      </w:tr>
    </w:tbl>
    <w:p>
      <w:pPr>
        <w:numPr>
          <w:ilvl w:val="0"/>
          <w:numId w:val="0"/>
        </w:numPr>
        <w:autoSpaceDE w:val="0"/>
        <w:autoSpaceDN w:val="0"/>
        <w:adjustRightInd w:val="0"/>
        <w:jc w:val="left"/>
        <w:outlineLvl w:val="0"/>
        <w:rPr>
          <w:rFonts w:hint="eastAsia"/>
          <w:b/>
          <w:bCs/>
          <w:i/>
          <w:iCs/>
          <w:color w:val="FF0000"/>
          <w:sz w:val="28"/>
          <w:szCs w:val="28"/>
          <w:lang w:val="en-US" w:eastAsia="zh-CN"/>
        </w:rPr>
      </w:pPr>
      <w:bookmarkStart w:id="4" w:name="_Toc1016"/>
    </w:p>
    <w:p>
      <w:pPr>
        <w:numPr>
          <w:ilvl w:val="0"/>
          <w:numId w:val="0"/>
        </w:numPr>
        <w:autoSpaceDE w:val="0"/>
        <w:autoSpaceDN w:val="0"/>
        <w:adjustRightInd w:val="0"/>
        <w:jc w:val="left"/>
        <w:outlineLvl w:val="0"/>
        <w:rPr>
          <w:rFonts w:hint="eastAsia"/>
          <w:b/>
          <w:bCs/>
          <w:i/>
          <w:iCs/>
          <w:color w:val="FF0000"/>
          <w:sz w:val="28"/>
          <w:szCs w:val="28"/>
          <w:lang w:val="en-US" w:eastAsia="zh-CN"/>
        </w:rPr>
      </w:pPr>
      <w:r>
        <w:rPr>
          <w:rFonts w:hint="eastAsia"/>
          <w:b/>
          <w:bCs/>
          <w:i/>
          <w:iCs/>
          <w:color w:val="FF0000"/>
          <w:sz w:val="28"/>
          <w:szCs w:val="28"/>
          <w:lang w:val="en-US" w:eastAsia="zh-CN"/>
        </w:rPr>
        <w:t>3. 风险控制可追溯性分析（Risk Control Traceability Analysis）</w:t>
      </w:r>
      <w:bookmarkEnd w:id="4"/>
    </w:p>
    <w:p>
      <w:pPr>
        <w:autoSpaceDE w:val="0"/>
        <w:autoSpaceDN w:val="0"/>
        <w:adjustRightInd w:val="0"/>
        <w:jc w:val="left"/>
        <w:rPr>
          <w:rFonts w:hint="eastAsia"/>
          <w:i/>
          <w:iCs/>
          <w:color w:val="FF0000"/>
          <w:sz w:val="22"/>
          <w:szCs w:val="22"/>
          <w:lang w:val="en-US" w:eastAsia="zh-CN"/>
        </w:rPr>
      </w:pPr>
      <w:r>
        <w:rPr>
          <w:rFonts w:hint="eastAsia"/>
          <w:i/>
          <w:iCs/>
          <w:color w:val="FF0000"/>
          <w:sz w:val="22"/>
          <w:szCs w:val="22"/>
          <w:lang w:val="en-US" w:eastAsia="zh-CN"/>
        </w:rPr>
        <w:t>3.1 概述</w:t>
      </w:r>
    </w:p>
    <w:p>
      <w:pPr>
        <w:autoSpaceDE w:val="0"/>
        <w:autoSpaceDN w:val="0"/>
        <w:adjustRightInd w:val="0"/>
        <w:jc w:val="left"/>
        <w:rPr>
          <w:rFonts w:hint="eastAsia"/>
          <w:i/>
          <w:iCs/>
          <w:color w:val="FF0000"/>
          <w:sz w:val="22"/>
          <w:szCs w:val="22"/>
          <w:lang w:val="en-US" w:eastAsia="zh-CN"/>
        </w:rPr>
      </w:pPr>
      <w:r>
        <w:rPr>
          <w:rFonts w:hint="eastAsia"/>
          <w:i/>
          <w:iCs/>
          <w:color w:val="FF0000"/>
          <w:sz w:val="22"/>
          <w:szCs w:val="22"/>
          <w:lang w:val="en-US" w:eastAsia="zh-CN"/>
        </w:rPr>
        <w:t>XXXX</w:t>
      </w:r>
    </w:p>
    <w:p>
      <w:pPr>
        <w:autoSpaceDE w:val="0"/>
        <w:autoSpaceDN w:val="0"/>
        <w:adjustRightInd w:val="0"/>
        <w:jc w:val="left"/>
        <w:rPr>
          <w:i/>
          <w:iCs/>
          <w:color w:val="FF0000"/>
        </w:rPr>
      </w:pPr>
    </w:p>
    <w:tbl>
      <w:tblPr>
        <w:tblStyle w:val="8"/>
        <w:tblW w:w="8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505"/>
        <w:gridCol w:w="2775"/>
        <w:gridCol w:w="2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autoSpaceDE w:val="0"/>
              <w:autoSpaceDN w:val="0"/>
              <w:adjustRightInd w:val="0"/>
              <w:jc w:val="left"/>
              <w:rPr>
                <w:rFonts w:hint="eastAsia" w:eastAsia="宋体"/>
                <w:i/>
                <w:iCs/>
                <w:color w:val="FF0000"/>
                <w:szCs w:val="18"/>
                <w:vertAlign w:val="baseline"/>
                <w:lang w:eastAsia="zh-CN"/>
              </w:rPr>
            </w:pPr>
            <w:r>
              <w:rPr>
                <w:rFonts w:hint="eastAsia"/>
                <w:i/>
                <w:iCs/>
                <w:color w:val="FF0000"/>
                <w:szCs w:val="18"/>
                <w:vertAlign w:val="baseline"/>
                <w:lang w:eastAsia="zh-CN"/>
              </w:rPr>
              <w:t>序号</w:t>
            </w:r>
            <w:r>
              <w:rPr>
                <w:rFonts w:hint="eastAsia"/>
                <w:i/>
                <w:iCs/>
                <w:color w:val="FF0000"/>
                <w:szCs w:val="18"/>
                <w:vertAlign w:val="baseline"/>
                <w:lang w:val="en-US" w:eastAsia="zh-CN"/>
              </w:rPr>
              <w:t>(Item)</w:t>
            </w:r>
          </w:p>
        </w:tc>
        <w:tc>
          <w:tcPr>
            <w:tcW w:w="2505" w:type="dxa"/>
          </w:tcPr>
          <w:p>
            <w:pPr>
              <w:autoSpaceDE w:val="0"/>
              <w:autoSpaceDN w:val="0"/>
              <w:adjustRightInd w:val="0"/>
              <w:jc w:val="left"/>
              <w:rPr>
                <w:rFonts w:hint="eastAsia"/>
                <w:i/>
                <w:iCs/>
                <w:color w:val="FF0000"/>
                <w:szCs w:val="18"/>
                <w:vertAlign w:val="baseline"/>
                <w:lang w:val="en-US" w:eastAsia="zh-CN"/>
              </w:rPr>
            </w:pPr>
            <w:r>
              <w:rPr>
                <w:rFonts w:hint="eastAsia"/>
                <w:i/>
                <w:iCs/>
                <w:color w:val="FF0000"/>
                <w:szCs w:val="18"/>
                <w:vertAlign w:val="baseline"/>
                <w:lang w:eastAsia="zh-CN"/>
              </w:rPr>
              <w:t>可能的危害</w:t>
            </w:r>
            <w:r>
              <w:rPr>
                <w:rFonts w:hint="eastAsia"/>
                <w:i/>
                <w:iCs/>
                <w:color w:val="FF0000"/>
                <w:szCs w:val="18"/>
                <w:vertAlign w:val="baseline"/>
                <w:lang w:val="en-US" w:eastAsia="zh-CN"/>
              </w:rPr>
              <w:t>(Probably</w:t>
            </w:r>
          </w:p>
          <w:p>
            <w:pPr>
              <w:autoSpaceDE w:val="0"/>
              <w:autoSpaceDN w:val="0"/>
              <w:adjustRightInd w:val="0"/>
              <w:jc w:val="left"/>
              <w:rPr>
                <w:rFonts w:hint="eastAsia" w:eastAsia="宋体"/>
                <w:i/>
                <w:iCs/>
                <w:color w:val="FF0000"/>
                <w:szCs w:val="18"/>
                <w:vertAlign w:val="baseline"/>
                <w:lang w:eastAsia="zh-CN"/>
              </w:rPr>
            </w:pPr>
            <w:r>
              <w:rPr>
                <w:rFonts w:hint="eastAsia"/>
                <w:i/>
                <w:iCs/>
                <w:color w:val="FF0000"/>
                <w:szCs w:val="18"/>
                <w:vertAlign w:val="baseline"/>
                <w:lang w:val="en-US" w:eastAsia="zh-CN"/>
              </w:rPr>
              <w:t>Hazardous)</w:t>
            </w:r>
          </w:p>
        </w:tc>
        <w:tc>
          <w:tcPr>
            <w:tcW w:w="2775" w:type="dxa"/>
          </w:tcPr>
          <w:p>
            <w:pPr>
              <w:autoSpaceDE w:val="0"/>
              <w:autoSpaceDN w:val="0"/>
              <w:adjustRightInd w:val="0"/>
              <w:jc w:val="left"/>
              <w:rPr>
                <w:rFonts w:hint="eastAsia" w:eastAsia="宋体"/>
                <w:i/>
                <w:iCs/>
                <w:color w:val="FF0000"/>
                <w:szCs w:val="18"/>
                <w:vertAlign w:val="baseline"/>
                <w:lang w:eastAsia="zh-CN"/>
              </w:rPr>
            </w:pPr>
            <w:r>
              <w:rPr>
                <w:rFonts w:hint="eastAsia"/>
                <w:i/>
                <w:iCs/>
                <w:color w:val="FF0000"/>
                <w:szCs w:val="18"/>
                <w:vertAlign w:val="baseline"/>
                <w:lang w:eastAsia="zh-CN"/>
              </w:rPr>
              <w:t>控制措施</w:t>
            </w:r>
            <w:r>
              <w:rPr>
                <w:rFonts w:hint="eastAsia"/>
                <w:i/>
                <w:iCs/>
                <w:color w:val="FF0000"/>
                <w:szCs w:val="18"/>
                <w:vertAlign w:val="baseline"/>
                <w:lang w:val="en-US" w:eastAsia="zh-CN"/>
              </w:rPr>
              <w:t>(Control measure)</w:t>
            </w:r>
          </w:p>
        </w:tc>
        <w:tc>
          <w:tcPr>
            <w:tcW w:w="2453" w:type="dxa"/>
          </w:tcPr>
          <w:p>
            <w:pPr>
              <w:autoSpaceDE w:val="0"/>
              <w:autoSpaceDN w:val="0"/>
              <w:adjustRightInd w:val="0"/>
              <w:jc w:val="left"/>
              <w:rPr>
                <w:rFonts w:hint="eastAsia" w:eastAsia="宋体"/>
                <w:i/>
                <w:iCs/>
                <w:color w:val="FF0000"/>
                <w:szCs w:val="18"/>
                <w:vertAlign w:val="baseline"/>
                <w:lang w:eastAsia="zh-CN"/>
              </w:rPr>
            </w:pPr>
            <w:r>
              <w:rPr>
                <w:rFonts w:hint="eastAsia"/>
                <w:i/>
                <w:iCs/>
                <w:color w:val="FF0000"/>
                <w:szCs w:val="18"/>
                <w:vertAlign w:val="baseline"/>
                <w:lang w:eastAsia="zh-CN"/>
              </w:rPr>
              <w:t>控制措施的验证结果</w:t>
            </w:r>
            <w:r>
              <w:rPr>
                <w:rFonts w:hint="eastAsia"/>
                <w:i/>
                <w:iCs/>
                <w:color w:val="FF0000"/>
                <w:szCs w:val="18"/>
                <w:vertAlign w:val="baseline"/>
                <w:lang w:val="en-US" w:eastAsia="zh-CN"/>
              </w:rPr>
              <w:t>(Verification result of measures)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autoSpaceDE w:val="0"/>
              <w:autoSpaceDN w:val="0"/>
              <w:adjustRightInd w:val="0"/>
              <w:jc w:val="left"/>
              <w:rPr>
                <w:i/>
                <w:iCs/>
                <w:color w:val="FF0000"/>
                <w:szCs w:val="18"/>
                <w:vertAlign w:val="baseline"/>
              </w:rPr>
            </w:pPr>
          </w:p>
        </w:tc>
        <w:tc>
          <w:tcPr>
            <w:tcW w:w="2505" w:type="dxa"/>
          </w:tcPr>
          <w:p>
            <w:pPr>
              <w:autoSpaceDE w:val="0"/>
              <w:autoSpaceDN w:val="0"/>
              <w:adjustRightInd w:val="0"/>
              <w:jc w:val="left"/>
              <w:rPr>
                <w:i/>
                <w:iCs/>
                <w:color w:val="FF0000"/>
                <w:szCs w:val="18"/>
                <w:vertAlign w:val="baseline"/>
              </w:rPr>
            </w:pPr>
          </w:p>
        </w:tc>
        <w:tc>
          <w:tcPr>
            <w:tcW w:w="2775" w:type="dxa"/>
          </w:tcPr>
          <w:p>
            <w:pPr>
              <w:autoSpaceDE w:val="0"/>
              <w:autoSpaceDN w:val="0"/>
              <w:adjustRightInd w:val="0"/>
              <w:jc w:val="left"/>
              <w:rPr>
                <w:i/>
                <w:iCs/>
                <w:color w:val="FF0000"/>
                <w:szCs w:val="18"/>
                <w:vertAlign w:val="baseline"/>
              </w:rPr>
            </w:pPr>
          </w:p>
        </w:tc>
        <w:tc>
          <w:tcPr>
            <w:tcW w:w="2453" w:type="dxa"/>
          </w:tcPr>
          <w:p>
            <w:pPr>
              <w:autoSpaceDE w:val="0"/>
              <w:autoSpaceDN w:val="0"/>
              <w:adjustRightInd w:val="0"/>
              <w:jc w:val="left"/>
              <w:rPr>
                <w:i/>
                <w:iCs/>
                <w:color w:val="FF0000"/>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autoSpaceDE w:val="0"/>
              <w:autoSpaceDN w:val="0"/>
              <w:adjustRightInd w:val="0"/>
              <w:jc w:val="left"/>
              <w:rPr>
                <w:i/>
                <w:iCs/>
                <w:color w:val="FF0000"/>
                <w:szCs w:val="18"/>
                <w:vertAlign w:val="baseline"/>
              </w:rPr>
            </w:pPr>
          </w:p>
        </w:tc>
        <w:tc>
          <w:tcPr>
            <w:tcW w:w="2505" w:type="dxa"/>
          </w:tcPr>
          <w:p>
            <w:pPr>
              <w:autoSpaceDE w:val="0"/>
              <w:autoSpaceDN w:val="0"/>
              <w:adjustRightInd w:val="0"/>
              <w:jc w:val="left"/>
              <w:rPr>
                <w:i/>
                <w:iCs/>
                <w:color w:val="FF0000"/>
                <w:szCs w:val="18"/>
                <w:vertAlign w:val="baseline"/>
              </w:rPr>
            </w:pPr>
          </w:p>
        </w:tc>
        <w:tc>
          <w:tcPr>
            <w:tcW w:w="2775" w:type="dxa"/>
          </w:tcPr>
          <w:p>
            <w:pPr>
              <w:autoSpaceDE w:val="0"/>
              <w:autoSpaceDN w:val="0"/>
              <w:adjustRightInd w:val="0"/>
              <w:jc w:val="left"/>
              <w:rPr>
                <w:i/>
                <w:iCs/>
                <w:color w:val="FF0000"/>
                <w:szCs w:val="18"/>
                <w:vertAlign w:val="baseline"/>
              </w:rPr>
            </w:pPr>
          </w:p>
        </w:tc>
        <w:tc>
          <w:tcPr>
            <w:tcW w:w="2453" w:type="dxa"/>
          </w:tcPr>
          <w:p>
            <w:pPr>
              <w:autoSpaceDE w:val="0"/>
              <w:autoSpaceDN w:val="0"/>
              <w:adjustRightInd w:val="0"/>
              <w:jc w:val="left"/>
              <w:rPr>
                <w:i/>
                <w:iCs/>
                <w:color w:val="FF0000"/>
                <w:szCs w:val="1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tcPr>
          <w:p>
            <w:pPr>
              <w:autoSpaceDE w:val="0"/>
              <w:autoSpaceDN w:val="0"/>
              <w:adjustRightInd w:val="0"/>
              <w:jc w:val="left"/>
              <w:rPr>
                <w:i/>
                <w:iCs/>
                <w:color w:val="FF0000"/>
                <w:szCs w:val="18"/>
                <w:vertAlign w:val="baseline"/>
              </w:rPr>
            </w:pPr>
          </w:p>
        </w:tc>
        <w:tc>
          <w:tcPr>
            <w:tcW w:w="2505" w:type="dxa"/>
          </w:tcPr>
          <w:p>
            <w:pPr>
              <w:autoSpaceDE w:val="0"/>
              <w:autoSpaceDN w:val="0"/>
              <w:adjustRightInd w:val="0"/>
              <w:jc w:val="left"/>
              <w:rPr>
                <w:i/>
                <w:iCs/>
                <w:color w:val="FF0000"/>
                <w:szCs w:val="18"/>
                <w:vertAlign w:val="baseline"/>
              </w:rPr>
            </w:pPr>
          </w:p>
        </w:tc>
        <w:tc>
          <w:tcPr>
            <w:tcW w:w="2775" w:type="dxa"/>
          </w:tcPr>
          <w:p>
            <w:pPr>
              <w:autoSpaceDE w:val="0"/>
              <w:autoSpaceDN w:val="0"/>
              <w:adjustRightInd w:val="0"/>
              <w:jc w:val="left"/>
              <w:rPr>
                <w:i/>
                <w:iCs/>
                <w:color w:val="FF0000"/>
                <w:szCs w:val="18"/>
                <w:vertAlign w:val="baseline"/>
              </w:rPr>
            </w:pPr>
          </w:p>
        </w:tc>
        <w:tc>
          <w:tcPr>
            <w:tcW w:w="2453" w:type="dxa"/>
          </w:tcPr>
          <w:p>
            <w:pPr>
              <w:autoSpaceDE w:val="0"/>
              <w:autoSpaceDN w:val="0"/>
              <w:adjustRightInd w:val="0"/>
              <w:jc w:val="left"/>
              <w:rPr>
                <w:i/>
                <w:iCs/>
                <w:color w:val="FF0000"/>
                <w:szCs w:val="18"/>
                <w:vertAlign w:val="baseline"/>
              </w:rPr>
            </w:pPr>
          </w:p>
        </w:tc>
      </w:tr>
    </w:tbl>
    <w:p>
      <w:pPr>
        <w:autoSpaceDE w:val="0"/>
        <w:autoSpaceDN w:val="0"/>
        <w:adjustRightInd w:val="0"/>
        <w:jc w:val="left"/>
      </w:pPr>
    </w:p>
    <w:p>
      <w:pPr>
        <w:autoSpaceDE w:val="0"/>
        <w:autoSpaceDN w:val="0"/>
        <w:adjustRightInd w:val="0"/>
        <w:jc w:val="left"/>
      </w:pPr>
    </w:p>
    <w:p>
      <w:pPr>
        <w:numPr>
          <w:ilvl w:val="0"/>
          <w:numId w:val="0"/>
        </w:numPr>
        <w:autoSpaceDE w:val="0"/>
        <w:autoSpaceDN w:val="0"/>
        <w:adjustRightInd w:val="0"/>
        <w:jc w:val="left"/>
        <w:outlineLvl w:val="0"/>
        <w:rPr>
          <w:rFonts w:hint="eastAsia"/>
          <w:b/>
          <w:bCs/>
          <w:sz w:val="28"/>
          <w:szCs w:val="28"/>
          <w:lang w:val="en-US" w:eastAsia="zh-CN"/>
        </w:rPr>
      </w:pPr>
    </w:p>
    <w:p>
      <w:pPr>
        <w:numPr>
          <w:ilvl w:val="0"/>
          <w:numId w:val="0"/>
        </w:numPr>
        <w:autoSpaceDE w:val="0"/>
        <w:autoSpaceDN w:val="0"/>
        <w:adjustRightInd w:val="0"/>
        <w:jc w:val="left"/>
        <w:outlineLvl w:val="0"/>
        <w:rPr>
          <w:b/>
          <w:bCs/>
          <w:i/>
          <w:iCs/>
          <w:color w:val="FF0000"/>
          <w:sz w:val="28"/>
          <w:szCs w:val="28"/>
        </w:rPr>
      </w:pPr>
      <w:bookmarkStart w:id="5" w:name="_Toc27390"/>
      <w:r>
        <w:rPr>
          <w:rFonts w:hint="eastAsia"/>
          <w:b/>
          <w:bCs/>
          <w:i/>
          <w:iCs/>
          <w:color w:val="FF0000"/>
          <w:sz w:val="28"/>
          <w:szCs w:val="28"/>
          <w:lang w:val="en-US" w:eastAsia="zh-CN"/>
        </w:rPr>
        <w:t>4. 结论（Conclusion）</w:t>
      </w:r>
      <w:bookmarkEnd w:id="5"/>
      <w:r>
        <w:rPr>
          <w:rFonts w:hint="eastAsia"/>
          <w:b/>
          <w:bCs/>
          <w:i/>
          <w:iCs/>
          <w:color w:val="FF0000"/>
          <w:sz w:val="28"/>
          <w:szCs w:val="28"/>
        </w:rPr>
        <w:t xml:space="preserve"> </w:t>
      </w:r>
    </w:p>
    <w:p>
      <w:pPr>
        <w:rPr>
          <w:rFonts w:hint="eastAsia"/>
          <w:i/>
          <w:iCs/>
          <w:color w:val="FF0000"/>
          <w:lang w:val="en-US" w:eastAsia="zh-CN"/>
        </w:rPr>
      </w:pPr>
      <w:bookmarkStart w:id="6" w:name="_Toc5555"/>
      <w:r>
        <w:rPr>
          <w:rFonts w:hint="eastAsia"/>
          <w:i/>
          <w:iCs/>
          <w:color w:val="FF0000"/>
          <w:lang w:val="en-US" w:eastAsia="zh-CN"/>
        </w:rPr>
        <w:t>XXXX</w:t>
      </w:r>
      <w:bookmarkEnd w:id="6"/>
    </w:p>
    <w:p>
      <w:pPr>
        <w:autoSpaceDE w:val="0"/>
        <w:autoSpaceDN w:val="0"/>
        <w:adjustRightInd w:val="0"/>
        <w:jc w:val="left"/>
        <w:outlineLvl w:val="0"/>
        <w:rPr>
          <w:b/>
          <w:bCs/>
          <w:i/>
          <w:iCs/>
          <w:color w:val="FF0000"/>
          <w:sz w:val="28"/>
          <w:szCs w:val="28"/>
        </w:rPr>
      </w:pPr>
      <w:bookmarkStart w:id="7" w:name="_Toc24367"/>
      <w:bookmarkStart w:id="8" w:name="_Toc21304"/>
      <w:bookmarkStart w:id="9" w:name="_Toc4549"/>
      <w:bookmarkStart w:id="10" w:name="_Toc24423"/>
      <w:bookmarkStart w:id="11" w:name="_Toc19587"/>
      <w:r>
        <w:rPr>
          <w:rFonts w:hint="eastAsia"/>
          <w:b/>
          <w:bCs/>
          <w:i/>
          <w:iCs/>
          <w:color w:val="FF0000"/>
          <w:sz w:val="28"/>
          <w:szCs w:val="28"/>
        </w:rPr>
        <w:t> </w:t>
      </w:r>
      <w:bookmarkEnd w:id="7"/>
      <w:bookmarkEnd w:id="8"/>
      <w:bookmarkEnd w:id="9"/>
      <w:bookmarkEnd w:id="10"/>
      <w:bookmarkEnd w:id="11"/>
    </w:p>
    <w:p>
      <w:pPr>
        <w:autoSpaceDE w:val="0"/>
        <w:autoSpaceDN w:val="0"/>
        <w:adjustRightInd w:val="0"/>
        <w:jc w:val="left"/>
      </w:pPr>
    </w:p>
    <w:p>
      <w:pPr>
        <w:autoSpaceDE w:val="0"/>
        <w:autoSpaceDN w:val="0"/>
        <w:adjustRightInd w:val="0"/>
        <w:jc w:val="left"/>
      </w:pPr>
    </w:p>
    <w:p>
      <w:pPr>
        <w:rPr>
          <w:rFonts w:hint="default"/>
          <w:lang w:val="en-US" w:eastAsia="zh-CN"/>
        </w:rPr>
      </w:pPr>
    </w:p>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17-11-21T17:29:00Z" w:initials="A">
    <w:p w14:paraId="48230029">
      <w:pPr>
        <w:pStyle w:val="3"/>
        <w:rPr>
          <w:rFonts w:hint="eastAsia" w:eastAsia="宋体"/>
          <w:lang w:eastAsia="zh-CN"/>
        </w:rPr>
      </w:pPr>
      <w:r>
        <w:rPr>
          <w:rFonts w:hint="eastAsia"/>
          <w:lang w:eastAsia="zh-CN"/>
        </w:rPr>
        <w:t>主要是将产品的设计需求、设计规格、风险分析和测试需求联系起来。</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823002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6391"/>
        <w:tab w:val="clear" w:pos="4153"/>
      </w:tabs>
      <w:jc w:val="left"/>
      <w:rPr>
        <w:rFonts w:hint="eastAsia" w:ascii="宋体" w:hAnsi="宋体" w:eastAsia="宋体" w:cs="宋体"/>
        <w:b/>
        <w:bCs/>
        <w:sz w:val="18"/>
        <w:szCs w:val="18"/>
        <w:lang w:val="en-US" w:eastAsia="zh-CN"/>
      </w:rPr>
    </w:pPr>
  </w:p>
  <w:p>
    <w:pPr>
      <w:pStyle w:val="4"/>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1312"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13F9DA"/>
    <w:multiLevelType w:val="singleLevel"/>
    <w:tmpl w:val="5A13F9DA"/>
    <w:lvl w:ilvl="0" w:tentative="0">
      <w:start w:val="2"/>
      <w:numFmt w:val="decimal"/>
      <w:suff w:val="space"/>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24762051"/>
    <w:rsid w:val="2704106C"/>
    <w:rsid w:val="3B07083A"/>
    <w:rsid w:val="42491C0F"/>
    <w:rsid w:val="46561FD1"/>
    <w:rsid w:val="46A165C4"/>
    <w:rsid w:val="4B950155"/>
    <w:rsid w:val="4E0B4C6B"/>
    <w:rsid w:val="525F3A52"/>
    <w:rsid w:val="543A6A17"/>
    <w:rsid w:val="57827D4C"/>
    <w:rsid w:val="5854681A"/>
    <w:rsid w:val="5B3D4524"/>
    <w:rsid w:val="638C3F6B"/>
    <w:rsid w:val="6A946FB5"/>
    <w:rsid w:val="73041C9C"/>
    <w:rsid w:val="792A1B99"/>
    <w:rsid w:val="7E301A00"/>
    <w:rsid w:val="7E8F578B"/>
    <w:rsid w:val="7FD82521"/>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3">
    <w:name w:val="annotation text"/>
    <w:basedOn w:val="1"/>
    <w:unhideWhenUsed/>
    <w:qFormat/>
    <w:uiPriority w:val="99"/>
    <w:pPr>
      <w:jc w:val="left"/>
    </w:pPr>
  </w:style>
  <w:style w:type="paragraph" w:styleId="4">
    <w:name w:val="footer"/>
    <w:basedOn w:val="1"/>
    <w:link w:val="12"/>
    <w:semiHidden/>
    <w:unhideWhenUsed/>
    <w:qFormat/>
    <w:uiPriority w:val="99"/>
    <w:pPr>
      <w:tabs>
        <w:tab w:val="center" w:pos="4153"/>
        <w:tab w:val="right" w:pos="8306"/>
      </w:tabs>
      <w:snapToGrid w:val="0"/>
      <w:jc w:val="left"/>
    </w:pPr>
    <w:rPr>
      <w:sz w:val="18"/>
      <w:szCs w:val="18"/>
    </w:rPr>
  </w:style>
  <w:style w:type="paragraph" w:styleId="5">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style>
  <w:style w:type="table" w:styleId="8">
    <w:name w:val="Table Grid"/>
    <w:basedOn w:val="7"/>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0">
    <w:name w:val="Hyperlink"/>
    <w:basedOn w:val="9"/>
    <w:qFormat/>
    <w:uiPriority w:val="0"/>
    <w:rPr>
      <w:color w:val="0000FF"/>
      <w:u w:val="single"/>
    </w:rPr>
  </w:style>
  <w:style w:type="character" w:customStyle="1" w:styleId="11">
    <w:name w:val="页眉 Char"/>
    <w:basedOn w:val="9"/>
    <w:link w:val="5"/>
    <w:semiHidden/>
    <w:qFormat/>
    <w:uiPriority w:val="99"/>
    <w:rPr>
      <w:sz w:val="18"/>
      <w:szCs w:val="18"/>
    </w:rPr>
  </w:style>
  <w:style w:type="character" w:customStyle="1" w:styleId="12">
    <w:name w:val="页脚 Char"/>
    <w:basedOn w:val="9"/>
    <w:link w:val="4"/>
    <w:semiHidden/>
    <w:qFormat/>
    <w:uiPriority w:val="99"/>
    <w:rPr>
      <w:sz w:val="18"/>
      <w:szCs w:val="18"/>
    </w:rPr>
  </w:style>
  <w:style w:type="paragraph" w:customStyle="1"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1</Pages>
  <Words>0</Words>
  <Characters>0</Characters>
  <Lines>1</Lines>
  <Paragraphs>1</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2023-05-22T04:03:03Z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276E00956E904AD9B0009AAEEE1D5F38</vt:lpwstr>
  </property>
</Properties>
</file>