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jc w:val="center"/>
        <w:rPr>
          <w:rFonts w:hint="default" w:ascii="Times New Roman" w:hAnsi="Times New Roman" w:cs="Times New Roman"/>
          <w:b/>
          <w:bCs/>
          <w:sz w:val="56"/>
          <w:szCs w:val="56"/>
          <w:lang w:val="en-US" w:eastAsia="zh-CN"/>
        </w:rPr>
      </w:pPr>
      <w:r>
        <w:rPr>
          <w:rFonts w:hint="default" w:ascii="Times New Roman" w:hAnsi="Times New Roman" w:cs="Times New Roman"/>
          <w:b/>
          <w:bCs/>
          <w:sz w:val="56"/>
          <w:szCs w:val="56"/>
          <w:lang w:val="en-US" w:eastAsia="zh-CN"/>
        </w:rPr>
        <w:t>Interoperability Risk Assessment</w:t>
      </w:r>
      <w:r>
        <w:rPr>
          <w:rFonts w:hint="eastAsia" w:ascii="Times New Roman" w:hAnsi="Times New Roman" w:cs="Times New Roman"/>
          <w:b/>
          <w:bCs/>
          <w:sz w:val="56"/>
          <w:szCs w:val="56"/>
          <w:lang w:val="en-US" w:eastAsia="zh-CN"/>
        </w:rPr>
        <w:t xml:space="preserve"> and </w:t>
      </w:r>
      <w:r>
        <w:rPr>
          <w:rFonts w:hint="default" w:ascii="Times New Roman" w:hAnsi="Times New Roman" w:cs="Times New Roman"/>
          <w:b/>
          <w:bCs/>
          <w:sz w:val="56"/>
          <w:szCs w:val="56"/>
          <w:lang w:val="en-US" w:eastAsia="zh-CN"/>
        </w:rPr>
        <w:t>Verification and Validation</w:t>
      </w:r>
    </w:p>
    <w:p>
      <w:pPr>
        <w:pStyle w:val="2"/>
        <w:jc w:val="center"/>
        <w:rPr>
          <w:rFonts w:hint="default" w:ascii="Times New Roman" w:hAnsi="Times New Roman" w:cs="Times New Roman"/>
          <w:b/>
          <w:bCs/>
          <w:sz w:val="56"/>
          <w:szCs w:val="56"/>
          <w:lang w:val="en-US" w:eastAsia="zh-CN"/>
        </w:rPr>
      </w:pPr>
    </w:p>
    <w:p>
      <w:pPr>
        <w:pStyle w:val="2"/>
        <w:jc w:val="center"/>
        <w:rPr>
          <w:rFonts w:hint="default" w:ascii="Times New Roman" w:hAnsi="Times New Roman" w:cs="Times New Roman"/>
          <w:b/>
          <w:bCs/>
          <w:sz w:val="56"/>
          <w:szCs w:val="56"/>
          <w:lang w:val="en-US" w:eastAsia="zh-CN"/>
        </w:rPr>
      </w:pPr>
    </w:p>
    <w:p>
      <w:pPr>
        <w:pStyle w:val="2"/>
        <w:jc w:val="center"/>
        <w:rPr>
          <w:rFonts w:hint="default" w:ascii="Times New Roman" w:hAnsi="Times New Roman" w:cs="Times New Roman"/>
          <w:b/>
          <w:bCs/>
          <w:sz w:val="56"/>
          <w:szCs w:val="56"/>
          <w:lang w:val="en-US" w:eastAsia="zh-CN"/>
        </w:rPr>
      </w:pPr>
    </w:p>
    <w:p>
      <w:pPr>
        <w:pStyle w:val="2"/>
        <w:jc w:val="center"/>
        <w:rPr>
          <w:rFonts w:hint="default" w:ascii="Times New Roman" w:hAnsi="Times New Roman" w:cs="Times New Roman"/>
          <w:b/>
          <w:bCs/>
          <w:sz w:val="56"/>
          <w:szCs w:val="56"/>
          <w:lang w:val="en-US" w:eastAsia="zh-CN"/>
        </w:rPr>
      </w:pPr>
    </w:p>
    <w:p>
      <w:pPr>
        <w:pStyle w:val="2"/>
        <w:jc w:val="center"/>
        <w:rPr>
          <w:rFonts w:hint="default" w:ascii="Times New Roman" w:hAnsi="Times New Roman" w:cs="Times New Roman"/>
          <w:b/>
          <w:bCs/>
          <w:sz w:val="56"/>
          <w:szCs w:val="56"/>
          <w:lang w:val="en-US" w:eastAsia="zh-CN"/>
        </w:rPr>
      </w:pPr>
    </w:p>
    <w:p>
      <w:pPr>
        <w:pStyle w:val="2"/>
        <w:jc w:val="center"/>
        <w:rPr>
          <w:rFonts w:hint="default" w:ascii="Times New Roman" w:hAnsi="Times New Roman" w:cs="Times New Roman"/>
          <w:b/>
          <w:bCs/>
          <w:sz w:val="56"/>
          <w:szCs w:val="56"/>
          <w:lang w:val="en-US" w:eastAsia="zh-CN"/>
        </w:rPr>
      </w:pPr>
    </w:p>
    <w:p>
      <w:pPr>
        <w:pStyle w:val="2"/>
        <w:jc w:val="center"/>
        <w:rPr>
          <w:rFonts w:hint="default" w:ascii="Times New Roman" w:hAnsi="Times New Roman" w:cs="Times New Roman"/>
          <w:b/>
          <w:bCs/>
          <w:sz w:val="56"/>
          <w:szCs w:val="56"/>
          <w:lang w:val="en-US" w:eastAsia="zh-CN"/>
        </w:rPr>
      </w:pPr>
    </w:p>
    <w:p>
      <w:pPr>
        <w:pStyle w:val="2"/>
        <w:jc w:val="center"/>
        <w:rPr>
          <w:rFonts w:hint="default" w:ascii="Times New Roman" w:hAnsi="Times New Roman" w:cs="Times New Roman"/>
          <w:b/>
          <w:bCs/>
          <w:sz w:val="56"/>
          <w:szCs w:val="56"/>
          <w:lang w:val="en-US" w:eastAsia="zh-CN"/>
        </w:rPr>
      </w:pPr>
    </w:p>
    <w:p>
      <w:pPr>
        <w:pStyle w:val="2"/>
        <w:jc w:val="center"/>
        <w:rPr>
          <w:rFonts w:hint="default" w:ascii="Times New Roman" w:hAnsi="Times New Roman" w:cs="Times New Roman"/>
          <w:b/>
          <w:bCs/>
          <w:sz w:val="56"/>
          <w:szCs w:val="5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ArialMT" w:hAnsi="ArialMT" w:cs="Times New Roman"/>
          <w:i/>
          <w:iCs/>
          <w:color w:val="0000FF"/>
          <w:sz w:val="24"/>
          <w:szCs w:val="24"/>
          <w:lang w:val="en-US" w:eastAsia="zh-CN"/>
        </w:rPr>
      </w:pPr>
      <w:r>
        <w:rPr>
          <w:rFonts w:hint="eastAsia" w:ascii="ArialMT" w:hAnsi="ArialMT" w:cs="Times New Roman"/>
          <w:i/>
          <w:iCs/>
          <w:color w:val="0000FF"/>
          <w:sz w:val="24"/>
          <w:szCs w:val="24"/>
          <w:lang w:val="en-US" w:eastAsia="zh-CN"/>
        </w:rPr>
        <w:t>【需要包括两部分内容：Risk analysis和Verification and Validation documentation。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ArialMT" w:hAnsi="ArialMT" w:cs="Times New Roman"/>
          <w:i/>
          <w:iCs/>
          <w:color w:val="0000FF"/>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ArialMT" w:hAnsi="ArialMT" w:cs="Times New Roman"/>
          <w:i/>
          <w:iCs/>
          <w:color w:val="0000FF"/>
          <w:sz w:val="24"/>
          <w:szCs w:val="24"/>
          <w:lang w:val="en-US" w:eastAsia="zh-CN"/>
        </w:rPr>
      </w:pPr>
      <w:r>
        <w:rPr>
          <w:rFonts w:hint="eastAsia" w:ascii="ArialMT" w:hAnsi="ArialMT" w:cs="Times New Roman"/>
          <w:i/>
          <w:iCs/>
          <w:color w:val="0000FF"/>
          <w:sz w:val="24"/>
          <w:szCs w:val="24"/>
          <w:lang w:val="en-US" w:eastAsia="zh-CN"/>
        </w:rPr>
        <w:t>The risk analysis should address: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ArialMT" w:hAnsi="ArialMT" w:cs="Times New Roman"/>
          <w:i/>
          <w:iCs/>
          <w:color w:val="0000FF"/>
          <w:sz w:val="24"/>
          <w:szCs w:val="24"/>
          <w:lang w:val="en-US" w:eastAsia="zh-CN"/>
        </w:rPr>
      </w:pPr>
      <w:r>
        <w:rPr>
          <w:rFonts w:hint="eastAsia" w:ascii="ArialMT" w:hAnsi="ArialMT" w:cs="Times New Roman"/>
          <w:i/>
          <w:iCs/>
          <w:color w:val="0000FF"/>
          <w:sz w:val="24"/>
          <w:szCs w:val="24"/>
          <w:lang w:val="en-US" w:eastAsia="zh-CN"/>
        </w:rPr>
        <w:t>The risk control measures for reducing unacceptable risks to acceptable levels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ArialMT" w:hAnsi="ArialMT" w:cs="Times New Roman"/>
          <w:i/>
          <w:iCs/>
          <w:color w:val="0000FF"/>
          <w:sz w:val="24"/>
          <w:szCs w:val="24"/>
          <w:lang w:val="en-US" w:eastAsia="zh-CN"/>
        </w:rPr>
      </w:pPr>
      <w:r>
        <w:rPr>
          <w:rFonts w:hint="eastAsia" w:ascii="ArialMT" w:hAnsi="ArialMT" w:cs="Times New Roman"/>
          <w:i/>
          <w:iCs/>
          <w:color w:val="0000FF"/>
          <w:sz w:val="24"/>
          <w:szCs w:val="24"/>
          <w:lang w:val="en-US" w:eastAsia="zh-CN"/>
        </w:rPr>
        <w:t>Fault tolerant behavior, boundary conditions, and fail safe behavior such as how the device handles delays, corrupted data, and any other issues with the reception and transmission of data</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ArialMT" w:hAnsi="ArialMT" w:cs="Times New Roman"/>
          <w:i/>
          <w:iCs/>
          <w:color w:val="0000FF"/>
          <w:sz w:val="24"/>
          <w:szCs w:val="24"/>
          <w:lang w:val="en-US" w:eastAsia="zh-CN"/>
        </w:rPr>
      </w:pPr>
      <w:r>
        <w:rPr>
          <w:rFonts w:hint="eastAsia" w:ascii="ArialMT" w:hAnsi="ArialMT" w:cs="Times New Roman"/>
          <w:i/>
          <w:iCs/>
          <w:color w:val="0000FF"/>
          <w:sz w:val="24"/>
          <w:szCs w:val="24"/>
          <w:lang w:val="en-US" w:eastAsia="zh-CN"/>
        </w:rPr>
        <w:t>Any risks potentially arising from security vulnerabilities that may be involved with the presence of an electronic interface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ArialMT" w:hAnsi="ArialMT" w:cs="Times New Roman"/>
          <w:i/>
          <w:iCs/>
          <w:color w:val="0000FF"/>
          <w:sz w:val="24"/>
          <w:szCs w:val="24"/>
          <w:lang w:val="en-US" w:eastAsia="zh-CN"/>
        </w:rPr>
      </w:pPr>
      <w:r>
        <w:rPr>
          <w:rFonts w:hint="eastAsia" w:ascii="ArialMT" w:hAnsi="ArialMT" w:cs="Times New Roman"/>
          <w:i/>
          <w:iCs/>
          <w:color w:val="0000FF"/>
          <w:sz w:val="24"/>
          <w:szCs w:val="24"/>
          <w:lang w:val="en-US" w:eastAsia="zh-CN"/>
        </w:rPr>
        <w:t>Risks arising from normal use as well as reasonably foreseeable misuse. For example, a manufacturer may want to include in the labeling an explicit warning against foreseeable uses that could result in harm.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ArialMT" w:hAnsi="ArialMT" w:cs="Times New Roman"/>
          <w:i/>
          <w:iCs/>
          <w:color w:val="0000FF"/>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ArialMT" w:hAnsi="ArialMT" w:cs="Times New Roman"/>
          <w:i/>
          <w:iCs/>
          <w:color w:val="0000FF"/>
          <w:sz w:val="24"/>
          <w:szCs w:val="24"/>
          <w:lang w:val="en-US" w:eastAsia="zh-CN"/>
        </w:rPr>
      </w:pPr>
      <w:r>
        <w:rPr>
          <w:rFonts w:hint="eastAsia" w:ascii="ArialMT" w:hAnsi="ArialMT" w:cs="Times New Roman"/>
          <w:i/>
          <w:iCs/>
          <w:color w:val="0000FF"/>
          <w:sz w:val="24"/>
          <w:szCs w:val="24"/>
          <w:lang w:val="en-US" w:eastAsia="zh-CN"/>
        </w:rPr>
        <w:t>The following performance testing should be included in the Verification and Validation documentation: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ArialMT" w:hAnsi="ArialMT" w:cs="Times New Roman"/>
          <w:i/>
          <w:iCs/>
          <w:color w:val="0000FF"/>
          <w:sz w:val="24"/>
          <w:szCs w:val="24"/>
          <w:lang w:val="en-US" w:eastAsia="zh-CN"/>
        </w:rPr>
      </w:pPr>
      <w:r>
        <w:rPr>
          <w:rFonts w:hint="eastAsia" w:ascii="ArialMT" w:hAnsi="ArialMT" w:cs="Times New Roman"/>
          <w:i/>
          <w:iCs/>
          <w:color w:val="0000FF"/>
          <w:sz w:val="24"/>
          <w:szCs w:val="24"/>
          <w:lang w:val="en-US" w:eastAsia="zh-CN"/>
        </w:rPr>
        <w:t>Verification that the device interface meets its design specifications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ArialMT" w:hAnsi="ArialMT" w:cs="Times New Roman"/>
          <w:i/>
          <w:iCs/>
          <w:color w:val="0000FF"/>
          <w:sz w:val="24"/>
          <w:szCs w:val="24"/>
          <w:lang w:val="en-US" w:eastAsia="zh-CN"/>
        </w:rPr>
      </w:pPr>
      <w:r>
        <w:rPr>
          <w:rFonts w:hint="eastAsia" w:ascii="ArialMT" w:hAnsi="ArialMT" w:cs="Times New Roman"/>
          <w:i/>
          <w:iCs/>
          <w:color w:val="0000FF"/>
          <w:sz w:val="24"/>
          <w:szCs w:val="24"/>
          <w:lang w:val="en-US" w:eastAsia="zh-CN"/>
        </w:rPr>
        <w:t>Validation that the device interface performs as intended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ArialMT" w:hAnsi="ArialMT" w:cs="Times New Roman"/>
          <w:i/>
          <w:iCs/>
          <w:color w:val="0000FF"/>
          <w:sz w:val="24"/>
          <w:szCs w:val="24"/>
          <w:lang w:val="en-US" w:eastAsia="zh-CN"/>
        </w:rPr>
      </w:pPr>
      <w:r>
        <w:rPr>
          <w:rFonts w:hint="eastAsia" w:ascii="ArialMT" w:hAnsi="ArialMT" w:cs="Times New Roman"/>
          <w:i/>
          <w:iCs/>
          <w:color w:val="0000FF"/>
          <w:sz w:val="24"/>
          <w:szCs w:val="24"/>
          <w:lang w:val="en-US" w:eastAsia="zh-CN"/>
        </w:rPr>
        <w:t>Determination and verification of the information that should be provided to a user to connect to the interface and allow the user to ensure that the connection has been made correctly</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ArialMT" w:hAnsi="ArialMT" w:cs="Times New Roman"/>
          <w:i/>
          <w:iCs/>
          <w:color w:val="0000FF"/>
          <w:sz w:val="24"/>
          <w:szCs w:val="24"/>
          <w:lang w:val="en-US" w:eastAsia="zh-CN"/>
        </w:rPr>
      </w:pPr>
      <w:r>
        <w:rPr>
          <w:rFonts w:hint="eastAsia" w:ascii="ArialMT" w:hAnsi="ArialMT" w:cs="Times New Roman"/>
          <w:i/>
          <w:iCs/>
          <w:color w:val="0000FF"/>
          <w:sz w:val="24"/>
          <w:szCs w:val="24"/>
          <w:lang w:val="en-US" w:eastAsia="zh-CN"/>
        </w:rPr>
        <w:t>Verification that the device will perform safely and within specification when used under normal and abnormal conditions that are reasonably likely to occur (e.g. receives data outside of specification, connected to an unintended device or system, does not lock up the system when the interface is exercised)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ArialMT" w:hAnsi="ArialMT" w:cs="Times New Roman"/>
          <w:i/>
          <w:iCs/>
          <w:color w:val="0000FF"/>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sz w:val="56"/>
          <w:szCs w:val="56"/>
          <w:lang w:val="en-US" w:eastAsia="zh-CN"/>
        </w:rPr>
      </w:pPr>
      <w:r>
        <w:rPr>
          <w:rFonts w:hint="eastAsia" w:ascii="ArialMT" w:hAnsi="ArialMT" w:cs="Times New Roman"/>
          <w:i/>
          <w:iCs/>
          <w:color w:val="0000FF"/>
          <w:sz w:val="24"/>
          <w:szCs w:val="24"/>
          <w:lang w:val="en-US" w:eastAsia="zh-CN"/>
        </w:rPr>
        <w:t>The degree of documentation can vary based upon the risks associated with the device, the purpose of the interface, the anticipated use of the device in the interoperable system, and the intended use of the device. For interface elements that use a standard, demonstrating conformance to that standard may be sufficient.】</w:t>
      </w:r>
      <w:bookmarkStart w:id="0" w:name="_GoBack"/>
      <w:bookmarkEnd w:id="0"/>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ArialMT">
    <w:altName w:val="Times New Roman"/>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0288"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24762051"/>
    <w:rsid w:val="2704106C"/>
    <w:rsid w:val="3B07083A"/>
    <w:rsid w:val="42491C0F"/>
    <w:rsid w:val="46561FD1"/>
    <w:rsid w:val="46A165C4"/>
    <w:rsid w:val="4B950155"/>
    <w:rsid w:val="4E0B4C6B"/>
    <w:rsid w:val="525F3A52"/>
    <w:rsid w:val="543A6A17"/>
    <w:rsid w:val="57827D4C"/>
    <w:rsid w:val="5854681A"/>
    <w:rsid w:val="5B3D4524"/>
    <w:rsid w:val="5E443A8E"/>
    <w:rsid w:val="638C3F6B"/>
    <w:rsid w:val="6A946FB5"/>
    <w:rsid w:val="73041C9C"/>
    <w:rsid w:val="792A1B99"/>
    <w:rsid w:val="7E301A00"/>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2023-05-22T04:20:14Z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