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bidi w:val="0"/>
        <w:jc w:val="center"/>
        <w:rPr>
          <w:rFonts w:hint="eastAsia"/>
          <w:lang w:eastAsia="zh-CN"/>
        </w:rPr>
      </w:pPr>
      <w:r>
        <w:rPr>
          <w:rFonts w:hint="eastAsia"/>
        </w:rPr>
        <w:t>医疗器械召回调查评估报告</w:t>
      </w:r>
    </w:p>
    <w:p>
      <w:pPr>
        <w:jc w:val="right"/>
        <w:rPr>
          <w:rFonts w:hint="eastAsia"/>
          <w:color w:val="FF0000"/>
          <w:lang w:val="en-US" w:eastAsia="zh-CN"/>
        </w:rPr>
      </w:pPr>
      <w:r>
        <w:rPr>
          <w:rFonts w:hint="eastAsia"/>
          <w:lang w:eastAsia="zh-CN"/>
        </w:rPr>
        <w:t>文件编号：</w:t>
      </w:r>
      <w:r>
        <w:rPr>
          <w:rFonts w:hint="eastAsia"/>
          <w:color w:val="FF0000"/>
          <w:lang w:val="en-US" w:eastAsia="zh-CN"/>
        </w:rPr>
        <w:t>{填写文件编号}</w:t>
      </w:r>
      <w:r>
        <w:rPr>
          <w:rFonts w:hint="eastAsia"/>
          <w:lang w:val="en-US" w:eastAsia="zh-CN"/>
        </w:rPr>
        <w:t xml:space="preserve">   V</w:t>
      </w:r>
      <w:r>
        <w:rPr>
          <w:rFonts w:hint="eastAsia"/>
          <w:color w:val="FF0000"/>
          <w:lang w:val="en-US" w:eastAsia="zh-CN"/>
        </w:rPr>
        <w:t xml:space="preserve">{填写文件版本号} </w:t>
      </w:r>
      <w:r>
        <w:rPr>
          <w:rFonts w:hint="eastAsia"/>
          <w:lang w:val="en-US" w:eastAsia="zh-CN"/>
        </w:rPr>
        <w:t xml:space="preserve">  NO.:</w:t>
      </w:r>
      <w:r>
        <w:rPr>
          <w:rFonts w:hint="eastAsia"/>
          <w:color w:val="FF0000"/>
          <w:lang w:val="en-US" w:eastAsia="zh-CN"/>
        </w:rPr>
        <w:t>{填写记录编号}</w:t>
      </w:r>
    </w:p>
    <w:tbl>
      <w:tblPr>
        <w:tblStyle w:val="7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371"/>
        <w:gridCol w:w="2312"/>
        <w:gridCol w:w="5"/>
        <w:gridCol w:w="1419"/>
        <w:gridCol w:w="24"/>
        <w:gridCol w:w="238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75" w:hRule="atLeast"/>
        </w:trPr>
        <w:tc>
          <w:tcPr>
            <w:tcW w:w="2371" w:type="dxa"/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bidi w:val="0"/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产品名称</w:t>
            </w:r>
          </w:p>
        </w:tc>
        <w:tc>
          <w:tcPr>
            <w:tcW w:w="2312" w:type="dxa"/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bidi w:val="0"/>
              <w:jc w:val="center"/>
              <w:rPr>
                <w:b/>
                <w:bCs/>
              </w:rPr>
            </w:pPr>
          </w:p>
        </w:tc>
        <w:tc>
          <w:tcPr>
            <w:tcW w:w="1424" w:type="dxa"/>
            <w:gridSpan w:val="2"/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bidi w:val="0"/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注册证或备案凭证编码</w:t>
            </w:r>
          </w:p>
        </w:tc>
        <w:tc>
          <w:tcPr>
            <w:tcW w:w="2409" w:type="dxa"/>
            <w:gridSpan w:val="2"/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bidi w:val="0"/>
              <w:jc w:val="center"/>
              <w:rPr>
                <w:b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</w:trPr>
        <w:tc>
          <w:tcPr>
            <w:tcW w:w="2371" w:type="dxa"/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bidi w:val="0"/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产品的适用范围</w:t>
            </w:r>
          </w:p>
        </w:tc>
        <w:tc>
          <w:tcPr>
            <w:tcW w:w="6145" w:type="dxa"/>
            <w:gridSpan w:val="5"/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bidi w:val="0"/>
              <w:jc w:val="center"/>
              <w:rPr>
                <w:b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5" w:hRule="atLeast"/>
        </w:trPr>
        <w:tc>
          <w:tcPr>
            <w:tcW w:w="2371" w:type="dxa"/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bidi w:val="0"/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涉及地区和国家</w:t>
            </w:r>
          </w:p>
        </w:tc>
        <w:tc>
          <w:tcPr>
            <w:tcW w:w="2317" w:type="dxa"/>
            <w:gridSpan w:val="2"/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bidi w:val="0"/>
              <w:jc w:val="center"/>
              <w:rPr>
                <w:b/>
                <w:bCs/>
              </w:rPr>
            </w:pPr>
          </w:p>
        </w:tc>
        <w:tc>
          <w:tcPr>
            <w:tcW w:w="1443" w:type="dxa"/>
            <w:gridSpan w:val="2"/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bidi w:val="0"/>
              <w:jc w:val="center"/>
              <w:rPr>
                <w:b/>
                <w:bCs/>
              </w:rPr>
            </w:pPr>
            <w:r>
              <w:rPr>
                <w:rFonts w:hint="eastAsia" w:ascii="宋体" w:hAnsi="宋体"/>
                <w:b/>
                <w:bCs/>
                <w:color w:val="auto"/>
                <w:szCs w:val="21"/>
              </w:rPr>
              <w:t>召回分级</w:t>
            </w:r>
          </w:p>
        </w:tc>
        <w:tc>
          <w:tcPr>
            <w:tcW w:w="2385" w:type="dxa"/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bidi w:val="0"/>
              <w:jc w:val="center"/>
              <w:rPr>
                <w:b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0" w:hRule="atLeast"/>
        </w:trPr>
        <w:tc>
          <w:tcPr>
            <w:tcW w:w="2371" w:type="dxa"/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bidi w:val="0"/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涉及产品生产（或进口中国）批次、数量</w:t>
            </w:r>
          </w:p>
        </w:tc>
        <w:tc>
          <w:tcPr>
            <w:tcW w:w="2317" w:type="dxa"/>
            <w:gridSpan w:val="2"/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bidi w:val="0"/>
              <w:jc w:val="center"/>
              <w:rPr>
                <w:b/>
                <w:bCs/>
              </w:rPr>
            </w:pPr>
          </w:p>
        </w:tc>
        <w:tc>
          <w:tcPr>
            <w:tcW w:w="1443" w:type="dxa"/>
            <w:gridSpan w:val="2"/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bidi w:val="0"/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涉及产品</w:t>
            </w:r>
            <w:r>
              <w:rPr>
                <w:rFonts w:hint="eastAsia"/>
                <w:b/>
                <w:bCs/>
              </w:rPr>
              <w:br w:type="textWrapping"/>
            </w:r>
            <w:r>
              <w:rPr>
                <w:rFonts w:hint="eastAsia"/>
                <w:b/>
                <w:bCs/>
              </w:rPr>
              <w:t>  型号、规格</w:t>
            </w:r>
          </w:p>
        </w:tc>
        <w:tc>
          <w:tcPr>
            <w:tcW w:w="2385" w:type="dxa"/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bidi w:val="0"/>
              <w:jc w:val="center"/>
              <w:rPr>
                <w:b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0" w:hRule="atLeast"/>
        </w:trPr>
        <w:tc>
          <w:tcPr>
            <w:tcW w:w="2371" w:type="dxa"/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bidi w:val="0"/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识别信息</w:t>
            </w:r>
            <w:r>
              <w:rPr>
                <w:rFonts w:hint="eastAsia"/>
                <w:b/>
                <w:bCs/>
              </w:rPr>
              <w:br w:type="textWrapping"/>
            </w:r>
            <w:r>
              <w:rPr>
                <w:rFonts w:hint="eastAsia"/>
                <w:b/>
                <w:bCs/>
              </w:rPr>
              <w:t>  （如批号）</w:t>
            </w:r>
          </w:p>
        </w:tc>
        <w:tc>
          <w:tcPr>
            <w:tcW w:w="2317" w:type="dxa"/>
            <w:gridSpan w:val="2"/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bidi w:val="0"/>
              <w:jc w:val="center"/>
              <w:rPr>
                <w:b/>
                <w:bCs/>
              </w:rPr>
            </w:pPr>
          </w:p>
        </w:tc>
        <w:tc>
          <w:tcPr>
            <w:tcW w:w="1443" w:type="dxa"/>
            <w:gridSpan w:val="2"/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bidi w:val="0"/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涉及产品在中国的销售数量</w:t>
            </w:r>
          </w:p>
        </w:tc>
        <w:tc>
          <w:tcPr>
            <w:tcW w:w="2385" w:type="dxa"/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bidi w:val="0"/>
              <w:jc w:val="center"/>
              <w:rPr>
                <w:b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2371" w:type="dxa"/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bidi w:val="0"/>
              <w:jc w:val="center"/>
              <w:rPr>
                <w:b/>
                <w:bCs/>
              </w:rPr>
            </w:pPr>
            <w:r>
              <w:rPr>
                <w:rFonts w:hint="eastAsia" w:ascii="宋体" w:hAnsi="宋体"/>
                <w:b/>
                <w:bCs/>
                <w:color w:val="auto"/>
                <w:szCs w:val="21"/>
              </w:rPr>
              <w:t>实施召回的原因</w:t>
            </w:r>
          </w:p>
        </w:tc>
        <w:tc>
          <w:tcPr>
            <w:tcW w:w="6145" w:type="dxa"/>
            <w:gridSpan w:val="5"/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bidi w:val="0"/>
              <w:jc w:val="center"/>
              <w:rPr>
                <w:b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8516" w:type="dxa"/>
            <w:gridSpan w:val="6"/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bidi w:val="0"/>
              <w:jc w:val="center"/>
              <w:rPr>
                <w:rFonts w:hint="eastAsia"/>
                <w:b/>
                <w:bCs/>
                <w:lang w:eastAsia="zh-CN"/>
              </w:rPr>
            </w:pPr>
            <w:r>
              <w:rPr>
                <w:rFonts w:hint="eastAsia"/>
                <w:b/>
                <w:bCs/>
                <w:lang w:eastAsia="zh-CN"/>
              </w:rPr>
              <w:t>调查评估结果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25" w:hRule="atLeast"/>
        </w:trPr>
        <w:tc>
          <w:tcPr>
            <w:tcW w:w="8516" w:type="dxa"/>
            <w:gridSpan w:val="6"/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1" w:after="0" w:afterAutospacing="1" w:line="240" w:lineRule="auto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bookmarkStart w:id="0" w:name="_GoBack"/>
            <w:bookmarkEnd w:id="0"/>
          </w:p>
        </w:tc>
      </w:tr>
    </w:tbl>
    <w:p>
      <w:pPr>
        <w:wordWrap w:val="0"/>
        <w:jc w:val="right"/>
        <w:rPr>
          <w:rFonts w:hint="default"/>
          <w:lang w:val="en-US" w:eastAsia="zh-CN"/>
        </w:rPr>
      </w:pPr>
      <w:r>
        <w:rPr>
          <w:rFonts w:hint="eastAsia"/>
          <w:lang w:eastAsia="zh-CN"/>
        </w:rPr>
        <w:t>编制人：</w:t>
      </w:r>
      <w:r>
        <w:rPr>
          <w:rFonts w:hint="eastAsia"/>
          <w:lang w:val="en-US" w:eastAsia="zh-CN"/>
        </w:rPr>
        <w:t xml:space="preserve">                编制日期：         </w:t>
      </w:r>
    </w:p>
    <w:p>
      <w:pPr>
        <w:wordWrap w:val="0"/>
        <w:jc w:val="right"/>
        <w:rPr>
          <w:rFonts w:hint="default"/>
          <w:lang w:val="en-US" w:eastAsia="zh-CN"/>
        </w:rPr>
      </w:pPr>
      <w:r>
        <w:rPr>
          <w:rFonts w:hint="eastAsia"/>
          <w:lang w:eastAsia="zh-CN"/>
        </w:rPr>
        <w:t>审核人：</w:t>
      </w:r>
      <w:r>
        <w:rPr>
          <w:rFonts w:hint="eastAsia"/>
          <w:lang w:val="en-US" w:eastAsia="zh-CN"/>
        </w:rPr>
        <w:t xml:space="preserve">                审核日期：         </w:t>
      </w:r>
    </w:p>
    <w:p>
      <w:pPr>
        <w:wordWrap w:val="0"/>
        <w:jc w:val="right"/>
        <w:rPr>
          <w:rFonts w:hint="default"/>
          <w:lang w:val="en-US" w:eastAsia="zh-CN"/>
        </w:rPr>
      </w:pPr>
      <w:r>
        <w:rPr>
          <w:rFonts w:hint="eastAsia"/>
          <w:lang w:eastAsia="zh-CN"/>
        </w:rPr>
        <w:t>批准人：</w:t>
      </w:r>
      <w:r>
        <w:rPr>
          <w:rFonts w:hint="eastAsia"/>
          <w:lang w:val="en-US" w:eastAsia="zh-CN"/>
        </w:rPr>
        <w:t xml:space="preserve">                批准日期：         </w:t>
      </w: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jc w:val="center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posOffset>2180590</wp:posOffset>
              </wp:positionH>
              <wp:positionV relativeFrom="paragraph">
                <wp:posOffset>-17780</wp:posOffset>
              </wp:positionV>
              <wp:extent cx="1828800" cy="1828800"/>
              <wp:effectExtent l="0" t="0" r="0" b="0"/>
              <wp:wrapNone/>
              <wp:docPr id="95" name="文本框 9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4"/>
                          </w:pPr>
                          <w:r>
                            <w:t xml:space="preserve">第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页 共 </w:t>
                          </w:r>
                          <w:r>
                            <w:fldChar w:fldCharType="begin"/>
                          </w:r>
                          <w:r>
                            <w:instrText xml:space="preserve"> NUMPAGES  \* MERGEFORMAT </w:instrText>
                          </w:r>
                          <w:r>
                            <w:fldChar w:fldCharType="separate"/>
                          </w:r>
                          <w:r>
                            <w:t>57</w:t>
                          </w:r>
                          <w:r>
                            <w:fldChar w:fldCharType="end"/>
                          </w:r>
                          <w: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171.7pt;margin-top:-1.4pt;height:144pt;width:144pt;mso-position-horizontal-relative:margin;mso-wrap-style:none;z-index:251659264;mso-width-relative:page;mso-height-relative:page;" filled="f" stroked="f" coordsize="21600,21600" o:gfxdata="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</w:pPr>
                    <w:r>
                      <w:t xml:space="preserve">第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页 共 </w:t>
                    </w:r>
                    <w:r>
                      <w:fldChar w:fldCharType="begin"/>
                    </w:r>
                    <w:r>
                      <w:instrText xml:space="preserve"> NUMPAGES  \* MERGEFORMAT </w:instrText>
                    </w:r>
                    <w:r>
                      <w:fldChar w:fldCharType="separate"/>
                    </w:r>
                    <w:r>
                      <w:t>57</w:t>
                    </w:r>
                    <w:r>
                      <w:fldChar w:fldCharType="end"/>
                    </w:r>
                    <w: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  <w:r>
      <w:rPr>
        <w:rFonts w:hint="eastAsia" w:ascii="宋体" w:hAnsi="宋体" w:eastAsia="宋体" w:cs="宋体"/>
        <w:b/>
        <w:bCs/>
        <w:sz w:val="18"/>
        <w:szCs w:val="18"/>
        <w:lang w:val="en-US" w:eastAsia="zh-CN"/>
      </w:rPr>
      <w:t>专业带去价值，服务赢来美誉!                                   模板仅供参考，请以法规要求为准。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keepNext w:val="0"/>
      <w:keepLines w:val="0"/>
      <w:pageBreakBefore w:val="0"/>
      <w:widowControl w:val="0"/>
      <w:kinsoku/>
      <w:wordWrap/>
      <w:overflowPunct/>
      <w:topLinePunct w:val="0"/>
      <w:autoSpaceDE/>
      <w:autoSpaceDN/>
      <w:bidi w:val="0"/>
      <w:adjustRightInd/>
      <w:snapToGrid w:val="0"/>
      <w:jc w:val="center"/>
      <w:textAlignment w:val="bottom"/>
      <w:rPr>
        <w:rFonts w:hint="eastAsia" w:ascii="宋体" w:hAnsi="宋体" w:eastAsia="宋体" w:cs="宋体"/>
        <w:b/>
        <w:bCs/>
        <w:color w:val="C00000"/>
        <w:sz w:val="21"/>
        <w:szCs w:val="21"/>
      </w:rPr>
    </w:pPr>
    <w:r>
      <w:rPr>
        <w:rFonts w:hint="eastAsia" w:ascii="宋体" w:hAnsi="宋体" w:eastAsia="宋体" w:cs="宋体"/>
        <w:b/>
        <w:bCs/>
        <w:color w:val="auto"/>
        <w:sz w:val="21"/>
        <w:szCs w:val="21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12065</wp:posOffset>
          </wp:positionH>
          <wp:positionV relativeFrom="paragraph">
            <wp:posOffset>-285750</wp:posOffset>
          </wp:positionV>
          <wp:extent cx="752475" cy="572770"/>
          <wp:effectExtent l="0" t="0" r="9525" b="17780"/>
          <wp:wrapSquare wrapText="bothSides"/>
          <wp:docPr id="1" name="图片 1" descr="C:\Users\Administrator\Desktop\模板图标3.png模板图标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C:\Users\Administrator\Desktop\模板图标3.png模板图标3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2475" cy="5727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>
    <w:pPr>
      <w:pStyle w:val="5"/>
      <w:keepNext w:val="0"/>
      <w:keepLines w:val="0"/>
      <w:pageBreakBefore w:val="0"/>
      <w:widowControl w:val="0"/>
      <w:kinsoku/>
      <w:wordWrap/>
      <w:overflowPunct/>
      <w:topLinePunct w:val="0"/>
      <w:autoSpaceDE/>
      <w:autoSpaceDN/>
      <w:bidi w:val="0"/>
      <w:adjustRightInd/>
      <w:snapToGrid w:val="0"/>
      <w:jc w:val="center"/>
      <w:textAlignment w:val="bottom"/>
    </w:pPr>
    <w:r>
      <w:rPr>
        <w:rFonts w:hint="eastAsia" w:ascii="宋体" w:hAnsi="宋体" w:cs="宋体"/>
        <w:b/>
        <w:bCs/>
        <w:color w:val="C00000"/>
        <w:sz w:val="21"/>
        <w:szCs w:val="21"/>
        <w:lang w:val="en-US" w:eastAsia="zh-CN"/>
      </w:rPr>
      <w:t xml:space="preserve">             </w:t>
    </w:r>
    <w:r>
      <w:rPr>
        <w:rFonts w:hint="eastAsia" w:ascii="宋体" w:hAnsi="宋体" w:eastAsia="宋体" w:cs="宋体"/>
        <w:b/>
        <w:bCs/>
        <w:color w:val="C00000"/>
        <w:sz w:val="21"/>
        <w:szCs w:val="21"/>
      </w:rPr>
      <w:t>医械企业一站式知识平台！</w:t>
    </w:r>
    <w:r>
      <w:rPr>
        <w:rFonts w:hint="eastAsia" w:ascii="宋体" w:hAnsi="宋体" w:eastAsia="宋体" w:cs="宋体"/>
        <w:b/>
        <w:bCs/>
        <w:color w:val="auto"/>
        <w:sz w:val="21"/>
        <w:szCs w:val="21"/>
        <w:lang w:val="en-US" w:eastAsia="zh-CN"/>
      </w:rPr>
      <w:t xml:space="preserve"> </w:t>
    </w:r>
    <w:r>
      <w:rPr>
        <w:rFonts w:hint="eastAsia" w:ascii="宋体" w:hAnsi="宋体" w:cs="宋体"/>
        <w:b/>
        <w:bCs/>
        <w:color w:val="auto"/>
        <w:sz w:val="21"/>
        <w:szCs w:val="21"/>
        <w:lang w:val="en-US" w:eastAsia="zh-CN"/>
      </w:rPr>
      <w:t xml:space="preserve">            </w:t>
    </w:r>
    <w:r>
      <w:rPr>
        <w:rFonts w:hint="eastAsia" w:ascii="宋体" w:hAnsi="宋体" w:eastAsia="宋体" w:cs="宋体"/>
        <w:b/>
        <w:bCs/>
        <w:color w:val="auto"/>
        <w:sz w:val="21"/>
        <w:szCs w:val="21"/>
        <w:lang w:val="en-US" w:eastAsia="zh-CN"/>
      </w:rPr>
      <w:t xml:space="preserve">       联系龙德获取更多知识!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461194A"/>
    <w:rsid w:val="5E184F7C"/>
    <w:rsid w:val="6461194A"/>
    <w:rsid w:val="666726D7"/>
    <w:rsid w:val="69A20D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Office_11.1.0.10578_F1E327BC-269C-435d-A152-05C5408002CA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2021-07-07T09:28:00Z</dcterms:created>
  <dc:creator>Hlongmed</dc:creator>
  <cp:lastModifiedBy>Hlongmed</cp:lastModifiedBy>
  <dcterms:modified xsi:type="dcterms:W3CDTF">2021-07-08T03:42:02Z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2052-11.1.0.10578</vt:lpwstr>
  </property>
  <property fmtid="{D5CDD505-2E9C-101B-9397-08002B2CF9AE}" pid="3" name="ICV">
    <vt:lpwstr>84FBE4EB5F094C57B2FE805821C4F273</vt:lpwstr>
  </property>
</Properties>
</file>