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产品设计验证报告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QR-RD-015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"_Toc380410350" </w:instrText>
      </w:r>
      <w:r>
        <w:fldChar w:fldCharType="separate"/>
      </w:r>
      <w:r>
        <w:rPr>
          <w:rStyle w:val="15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_Toc380410350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"_Toc380410351" </w:instrText>
      </w:r>
      <w:r>
        <w:fldChar w:fldCharType="separate"/>
      </w:r>
      <w:r>
        <w:rPr>
          <w:rStyle w:val="15"/>
        </w:rPr>
        <w:t>1.1</w:t>
      </w:r>
      <w:r>
        <w:rPr>
          <w:rStyle w:val="15"/>
          <w:rFonts w:hint="eastAsia"/>
        </w:rPr>
        <w:t>、编写目的：</w:t>
      </w:r>
      <w:r>
        <w:tab/>
      </w:r>
      <w:r>
        <w:fldChar w:fldCharType="begin"/>
      </w:r>
      <w:r>
        <w:instrText xml:space="preserve"> PAGEREF _Toc380410351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"_Toc380410352" </w:instrText>
      </w:r>
      <w:r>
        <w:fldChar w:fldCharType="separate"/>
      </w:r>
      <w:r>
        <w:rPr>
          <w:rStyle w:val="15"/>
        </w:rPr>
        <w:t>1.2</w:t>
      </w:r>
      <w:r>
        <w:rPr>
          <w:rStyle w:val="15"/>
          <w:rFonts w:hint="eastAsia"/>
        </w:rPr>
        <w:t>、术语定义：</w:t>
      </w:r>
      <w:r>
        <w:tab/>
      </w:r>
      <w:r>
        <w:fldChar w:fldCharType="begin"/>
      </w:r>
      <w:r>
        <w:instrText xml:space="preserve"> PAGEREF _Toc380410352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"_Toc380410353" </w:instrText>
      </w:r>
      <w:r>
        <w:fldChar w:fldCharType="separate"/>
      </w:r>
      <w:r>
        <w:rPr>
          <w:rStyle w:val="15"/>
        </w:rPr>
        <w:t>1.3</w:t>
      </w:r>
      <w:r>
        <w:rPr>
          <w:rStyle w:val="15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_Toc380410353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"_Toc380410354" </w:instrText>
      </w:r>
      <w:r>
        <w:fldChar w:fldCharType="separate"/>
      </w:r>
      <w:r>
        <w:rPr>
          <w:rStyle w:val="15"/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_Toc380410354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"_Toc380410355" </w:instrText>
      </w:r>
      <w:r>
        <w:fldChar w:fldCharType="separate"/>
      </w:r>
      <w:r>
        <w:rPr>
          <w:rStyle w:val="15"/>
        </w:rPr>
        <w:t>2.1</w:t>
      </w:r>
      <w:r>
        <w:rPr>
          <w:rStyle w:val="15"/>
          <w:rFonts w:hint="eastAsia"/>
        </w:rPr>
        <w:t>总体需求验证：</w:t>
      </w:r>
      <w:r>
        <w:tab/>
      </w:r>
      <w:r>
        <w:fldChar w:fldCharType="begin"/>
      </w:r>
      <w:r>
        <w:instrText xml:space="preserve"> PAGEREF _Toc380410355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"_Toc380410356" </w:instrText>
      </w:r>
      <w:r>
        <w:fldChar w:fldCharType="separate"/>
      </w:r>
      <w:r>
        <w:rPr>
          <w:rStyle w:val="15"/>
        </w:rPr>
        <w:t>2.2</w:t>
      </w:r>
      <w:r>
        <w:rPr>
          <w:rStyle w:val="15"/>
          <w:rFonts w:hint="eastAsia"/>
        </w:rPr>
        <w:t>功能需求：</w:t>
      </w:r>
      <w:r>
        <w:tab/>
      </w:r>
      <w:r>
        <w:fldChar w:fldCharType="begin"/>
      </w:r>
      <w:r>
        <w:instrText xml:space="preserve"> PAGEREF _Toc380410356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"_Toc380410357" </w:instrText>
      </w:r>
      <w:r>
        <w:fldChar w:fldCharType="separate"/>
      </w:r>
      <w:r>
        <w:rPr>
          <w:rStyle w:val="15"/>
        </w:rPr>
        <w:t>2.3</w:t>
      </w:r>
      <w:r>
        <w:rPr>
          <w:rStyle w:val="15"/>
          <w:rFonts w:hint="eastAsia"/>
        </w:rPr>
        <w:t>性能需求：</w:t>
      </w:r>
      <w:r>
        <w:tab/>
      </w:r>
      <w:r>
        <w:fldChar w:fldCharType="begin"/>
      </w:r>
      <w:r>
        <w:instrText xml:space="preserve"> PAGEREF _Toc380410357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"_Toc380410358" </w:instrText>
      </w:r>
      <w:r>
        <w:fldChar w:fldCharType="separate"/>
      </w:r>
      <w:r>
        <w:rPr>
          <w:rStyle w:val="15"/>
        </w:rPr>
        <w:t>2.4</w:t>
      </w:r>
      <w:r>
        <w:rPr>
          <w:rStyle w:val="15"/>
          <w:rFonts w:hint="eastAsia"/>
        </w:rPr>
        <w:t>其他需求</w:t>
      </w:r>
      <w:r>
        <w:tab/>
      </w:r>
      <w:r>
        <w:fldChar w:fldCharType="begin"/>
      </w:r>
      <w:r>
        <w:instrText xml:space="preserve"> PAGEREF _Toc380410358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9736"/>
        </w:tabs>
      </w:pPr>
      <w:r>
        <w:fldChar w:fldCharType="begin"/>
      </w:r>
      <w:r>
        <w:instrText xml:space="preserve"> HYPERLINK \l "_Toc380410359" </w:instrText>
      </w:r>
      <w:r>
        <w:fldChar w:fldCharType="separate"/>
      </w:r>
      <w:r>
        <w:rPr>
          <w:rStyle w:val="15"/>
          <w:rFonts w:hint="eastAsia"/>
        </w:rPr>
        <w:t>四、</w:t>
      </w:r>
      <w:r>
        <w:tab/>
      </w:r>
      <w:r>
        <w:rPr>
          <w:rStyle w:val="15"/>
          <w:rFonts w:hint="eastAsia"/>
        </w:rPr>
        <w:t>验证结论</w:t>
      </w:r>
      <w:r>
        <w:tab/>
      </w:r>
      <w:r>
        <w:fldChar w:fldCharType="begin"/>
      </w:r>
      <w:r>
        <w:instrText xml:space="preserve"> PAGEREF _Toc380410359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80410350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380410351"/>
      <w:r>
        <w:rPr>
          <w:rFonts w:hint="eastAsia"/>
          <w:szCs w:val="30"/>
        </w:rPr>
        <w:t>1.1、编写目的：</w:t>
      </w:r>
      <w:bookmarkEnd w:id="4"/>
    </w:p>
    <w:p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产品设计验证方案》进行编写，按照验证方案中所规定验证方法进行各项目的验证，以验证</w:t>
      </w:r>
      <w:r>
        <w:rPr>
          <w:rFonts w:hint="eastAsia"/>
          <w:sz w:val="24"/>
          <w:szCs w:val="24"/>
          <w:lang w:eastAsia="zh-CN"/>
        </w:rPr>
        <w:t>设计输出满足设计输入的要求</w:t>
      </w:r>
      <w:r>
        <w:rPr>
          <w:rFonts w:hint="eastAsia"/>
          <w:sz w:val="24"/>
          <w:szCs w:val="24"/>
        </w:rPr>
        <w:t>，并汇总验证结果及验证过程中所产生的相关记录。</w:t>
      </w:r>
    </w:p>
    <w:p>
      <w:pPr>
        <w:pStyle w:val="3"/>
      </w:pPr>
      <w:bookmarkStart w:id="5" w:name="_Toc380410352"/>
      <w:r>
        <w:rPr>
          <w:rFonts w:hint="eastAsia"/>
        </w:rPr>
        <w:t>1.2、</w:t>
      </w:r>
      <w:bookmarkEnd w:id="5"/>
      <w:bookmarkStart w:id="6" w:name="_Toc380410353"/>
      <w:r>
        <w:rPr>
          <w:rFonts w:hint="eastAsia"/>
        </w:rPr>
        <w:t>参考资料</w:t>
      </w:r>
      <w:bookmarkEnd w:id="6"/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产品需求规格书》</w:t>
      </w:r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产品设计验证方案》</w:t>
      </w:r>
    </w:p>
    <w:p>
      <w:pPr>
        <w:pStyle w:val="3"/>
      </w:pPr>
      <w:r>
        <w:rPr>
          <w:rFonts w:hint="eastAsia"/>
        </w:rPr>
        <w:t>1.3 验证人员</w:t>
      </w:r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3"/>
            <w:bookmarkStart w:id="8" w:name="OLE_LINK14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>
      <w:pPr>
        <w:pStyle w:val="2"/>
        <w:rPr>
          <w:rFonts w:hint="eastAsia"/>
          <w:lang w:eastAsia="zh-CN"/>
        </w:rPr>
      </w:pPr>
      <w:bookmarkStart w:id="9" w:name="_Toc380410354"/>
      <w:r>
        <w:rPr>
          <w:rFonts w:hint="eastAsia"/>
        </w:rPr>
        <w:t>二、需求验证</w:t>
      </w:r>
      <w:bookmarkEnd w:id="9"/>
      <w:bookmarkStart w:id="18" w:name="_GoBack"/>
      <w:bookmarkEnd w:id="18"/>
      <w:r>
        <w:rPr>
          <w:rFonts w:hint="eastAsia"/>
          <w:lang w:eastAsia="zh-CN"/>
        </w:rPr>
        <w:t>【</w:t>
      </w:r>
      <w:r>
        <w:rPr>
          <w:rFonts w:hint="eastAsia"/>
        </w:rPr>
        <w:t>与验证方案中的项目逐一对应</w:t>
      </w:r>
      <w:r>
        <w:rPr>
          <w:rFonts w:hint="eastAsia"/>
          <w:lang w:eastAsia="zh-CN"/>
        </w:rPr>
        <w:t>】</w:t>
      </w:r>
    </w:p>
    <w:p>
      <w:pPr>
        <w:pStyle w:val="3"/>
      </w:pPr>
      <w:bookmarkStart w:id="10" w:name="_Toc380410355"/>
      <w:r>
        <w:rPr>
          <w:rFonts w:hint="eastAsia"/>
        </w:rPr>
        <w:t>2.1产品构成验证：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6"/>
            <w:bookmarkStart w:id="13" w:name="OLE_LINK15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bookmarkEnd w:id="12"/>
      <w:bookmarkEnd w:id="13"/>
    </w:tbl>
    <w:p/>
    <w:p>
      <w:pPr>
        <w:pStyle w:val="3"/>
      </w:pPr>
      <w:bookmarkStart w:id="14" w:name="_Toc380410356"/>
      <w:r>
        <w:rPr>
          <w:rFonts w:hint="eastAsia"/>
        </w:rPr>
        <w:t>2.2功能需求：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52"/>
        <w:gridCol w:w="4215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</w:tbl>
    <w:p/>
    <w:p>
      <w:pPr>
        <w:pStyle w:val="3"/>
      </w:pPr>
      <w:bookmarkStart w:id="15" w:name="_Toc380410357"/>
      <w:r>
        <w:rPr>
          <w:rFonts w:hint="eastAsia"/>
        </w:rPr>
        <w:t>2.3性能需求：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776"/>
        <w:gridCol w:w="4195"/>
        <w:gridCol w:w="1183"/>
        <w:gridCol w:w="1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/>
    <w:p>
      <w:pPr>
        <w:pStyle w:val="3"/>
      </w:pPr>
      <w:bookmarkStart w:id="16" w:name="_Toc380410358"/>
      <w:r>
        <w:rPr>
          <w:rFonts w:hint="eastAsia"/>
        </w:rPr>
        <w:t>2.4</w:t>
      </w:r>
      <w:bookmarkEnd w:id="16"/>
      <w:r>
        <w:rPr>
          <w:rFonts w:hint="eastAsia"/>
        </w:rPr>
        <w:t>接口要求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88"/>
        <w:gridCol w:w="4215"/>
        <w:gridCol w:w="1200"/>
        <w:gridCol w:w="11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</w:pPr>
      <w:bookmarkStart w:id="17" w:name="_Toc380410359"/>
      <w:r>
        <w:rPr>
          <w:rFonts w:hint="eastAsia"/>
        </w:rPr>
        <w:t>2.5 法律法规要求</w:t>
      </w:r>
    </w:p>
    <w:tbl>
      <w:tblPr>
        <w:tblStyle w:val="13"/>
        <w:tblW w:w="9523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851"/>
        <w:gridCol w:w="4252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版本</w:t>
            </w: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</w:pPr>
      <w:r>
        <w:rPr>
          <w:rFonts w:hint="eastAsia"/>
        </w:rPr>
        <w:t>2.6 产品安全要求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765"/>
        <w:gridCol w:w="4198"/>
        <w:gridCol w:w="1183"/>
        <w:gridCol w:w="1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</w:pPr>
      <w:r>
        <w:rPr>
          <w:rFonts w:hint="eastAsia"/>
        </w:rPr>
        <w:t>2.7产品可靠性要求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18"/>
        <w:gridCol w:w="4186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Fonts w:hint="eastAsia"/>
        </w:rPr>
        <w:t>2.8</w:t>
      </w:r>
      <w:r>
        <w:rPr>
          <w:rStyle w:val="24"/>
          <w:rFonts w:hint="eastAsia" w:ascii="宋体" w:hAnsi="宋体"/>
          <w:b w:val="0"/>
          <w:bCs w:val="0"/>
        </w:rPr>
        <w:t>标签标识要求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47"/>
        <w:gridCol w:w="4257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left="585" w:leftChars="50" w:hanging="480" w:hangingChars="20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>2.9 毒性和生物兼容性要求</w:t>
      </w:r>
    </w:p>
    <w:tbl>
      <w:tblPr>
        <w:tblStyle w:val="13"/>
        <w:tblW w:w="9523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843"/>
        <w:gridCol w:w="3969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 xml:space="preserve">2.10 </w:t>
      </w:r>
      <w:r>
        <w:rPr>
          <w:rStyle w:val="24"/>
          <w:rFonts w:ascii="宋体" w:hAnsi="宋体"/>
          <w:b w:val="0"/>
          <w:bCs w:val="0"/>
        </w:rPr>
        <w:t>产品的寿命期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89"/>
        <w:gridCol w:w="4215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Fonts w:hint="eastAsia"/>
        </w:rPr>
        <w:t>2.11</w:t>
      </w:r>
      <w:r>
        <w:rPr>
          <w:rStyle w:val="24"/>
          <w:rFonts w:hint="eastAsia" w:ascii="宋体" w:hAnsi="宋体"/>
          <w:b w:val="0"/>
          <w:bCs w:val="0"/>
        </w:rPr>
        <w:t>环境要求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22"/>
        <w:gridCol w:w="4215"/>
        <w:gridCol w:w="1190"/>
        <w:gridCol w:w="11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>2.12 包装要求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85"/>
        <w:gridCol w:w="4204"/>
        <w:gridCol w:w="1203"/>
        <w:gridCol w:w="11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/>
    <w:p>
      <w:pPr>
        <w:pStyle w:val="2"/>
        <w:ind w:left="142"/>
      </w:pPr>
      <w:r>
        <w:rPr>
          <w:rFonts w:hint="eastAsia"/>
        </w:rPr>
        <w:t>三、验证结论</w:t>
      </w:r>
      <w:bookmarkEnd w:id="17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通过按照产品设计需求逐项验证，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产品能满足预期设计输入要求。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>
      <w:pPr>
        <w:spacing w:afterLines="30"/>
        <w:jc w:val="left"/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7728F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3AF93DC0"/>
    <w:rsid w:val="3CCC5433"/>
    <w:rsid w:val="5D6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A002-1D74-4F9A-B268-EF315F3F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675</Words>
  <Characters>740</Characters>
  <Lines>13</Lines>
  <Paragraphs>3</Paragraphs>
  <TotalTime>0</TotalTime>
  <ScaleCrop>false</ScaleCrop>
  <LinksUpToDate>false</LinksUpToDate>
  <CharactersWithSpaces>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2023-08-10T09:50:35Z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6D3E3C04A6024F65A929A7AEF75A7B46_12</vt:lpwstr>
  </property>
</Properties>
</file>