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9"/>
        <w:tblW w:w="996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55"/>
        <w:gridCol w:w="579"/>
        <w:gridCol w:w="1083"/>
        <w:gridCol w:w="414"/>
        <w:gridCol w:w="1248"/>
        <w:gridCol w:w="1082"/>
        <w:gridCol w:w="5"/>
        <w:gridCol w:w="573"/>
        <w:gridCol w:w="556"/>
        <w:gridCol w:w="1105"/>
        <w:gridCol w:w="414"/>
        <w:gridCol w:w="124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产品名称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产品编号</w:t>
            </w: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评审时间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评审主持</w:t>
            </w:r>
          </w:p>
        </w:tc>
        <w:tc>
          <w:tcPr>
            <w:tcW w:w="166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设计阶段</w:t>
            </w:r>
            <w:bookmarkStart w:id="2" w:name="_GoBack"/>
            <w:bookmarkEnd w:id="2"/>
          </w:p>
        </w:tc>
        <w:tc>
          <w:tcPr>
            <w:tcW w:w="8306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  ）策划阶段  （  ）输入阶段  （  ）设计阶段  （  ）输出阶段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  ）验证阶段  （  ）确认阶段  （  ）转换阶段  （ x）变更阶段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变更内容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变更原因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6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评审内容</w:t>
            </w:r>
          </w:p>
        </w:tc>
        <w:tc>
          <w:tcPr>
            <w:tcW w:w="4411" w:type="dxa"/>
            <w:gridSpan w:val="6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评审项目</w:t>
            </w:r>
          </w:p>
        </w:tc>
        <w:tc>
          <w:tcPr>
            <w:tcW w:w="3895" w:type="dxa"/>
            <w:gridSpan w:val="5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评审结果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411" w:type="dxa"/>
            <w:gridSpan w:val="6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int="eastAsia" w:hAnsi="宋体" w:cs="Arial"/>
                <w:bCs/>
                <w:color w:val="000000"/>
              </w:rPr>
            </w:pPr>
            <w:r>
              <w:rPr>
                <w:rFonts w:hint="eastAsia" w:hAnsi="宋体" w:cs="宋体"/>
                <w:lang w:eastAsia="zh-CN"/>
              </w:rPr>
              <w:t>变更</w:t>
            </w:r>
            <w:r>
              <w:rPr>
                <w:rFonts w:hint="eastAsia" w:hAnsi="宋体" w:cs="宋体"/>
                <w:lang w:val="en-US" w:eastAsia="zh-CN"/>
              </w:rPr>
              <w:t>是否对产品组成部分和已交付产品产生影响</w:t>
            </w:r>
          </w:p>
        </w:tc>
        <w:tc>
          <w:tcPr>
            <w:tcW w:w="3895" w:type="dxa"/>
            <w:gridSpan w:val="5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int="eastAsia"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411" w:type="dxa"/>
            <w:gridSpan w:val="6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int="eastAsia" w:hAnsi="宋体" w:cs="宋体"/>
                <w:lang w:eastAsia="zh-CN"/>
              </w:rPr>
            </w:pPr>
            <w:r>
              <w:rPr>
                <w:rFonts w:hint="eastAsia" w:hAnsi="宋体" w:cs="Arial"/>
                <w:bCs/>
                <w:color w:val="000000"/>
              </w:rPr>
              <w:t>设计开发变更是否产生新的风险？</w:t>
            </w:r>
          </w:p>
        </w:tc>
        <w:tc>
          <w:tcPr>
            <w:tcW w:w="3895" w:type="dxa"/>
            <w:gridSpan w:val="5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jc w:val="center"/>
              <w:rPr>
                <w:rFonts w:hint="eastAsia"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11" w:type="dxa"/>
            <w:gridSpan w:val="6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宋体"/>
                <w:lang w:eastAsia="zh-CN"/>
              </w:rPr>
              <w:t>变更是否涉及产品功能、性能及预期用途的改变</w:t>
            </w:r>
          </w:p>
        </w:tc>
        <w:tc>
          <w:tcPr>
            <w:tcW w:w="3895" w:type="dxa"/>
            <w:gridSpan w:val="5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11" w:type="dxa"/>
            <w:gridSpan w:val="6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int="eastAsia" w:hAnsi="宋体" w:cs="宋体"/>
                <w:lang w:eastAsia="zh-CN"/>
              </w:rPr>
            </w:pPr>
            <w:r>
              <w:rPr>
                <w:rFonts w:hint="eastAsia" w:hAnsi="宋体" w:cs="宋体"/>
                <w:lang w:eastAsia="zh-CN"/>
              </w:rPr>
              <w:t>变更是否涉及产品标准的改变</w:t>
            </w:r>
          </w:p>
        </w:tc>
        <w:tc>
          <w:tcPr>
            <w:tcW w:w="3895" w:type="dxa"/>
            <w:gridSpan w:val="5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 w:cs="宋体"/>
                <w:lang w:eastAsia="zh-CN"/>
              </w:rPr>
              <w:t>设计开发变更是否涉及生产工艺的变更</w:t>
            </w:r>
          </w:p>
        </w:tc>
        <w:tc>
          <w:tcPr>
            <w:tcW w:w="4411" w:type="dxa"/>
            <w:gridSpan w:val="6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int="eastAsia" w:hAnsi="宋体" w:cs="宋体"/>
                <w:lang w:eastAsia="zh-CN"/>
              </w:rPr>
            </w:pPr>
            <w:r>
              <w:rPr>
                <w:rFonts w:hint="eastAsia" w:hAnsi="宋体" w:cs="宋体"/>
                <w:lang w:eastAsia="zh-CN"/>
              </w:rPr>
              <w:t>设计开发变更是否涉及生产工艺的变更</w:t>
            </w:r>
          </w:p>
        </w:tc>
        <w:tc>
          <w:tcPr>
            <w:tcW w:w="3895" w:type="dxa"/>
            <w:gridSpan w:val="5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hAnsi="宋体" w:cs="宋体"/>
                <w:lang w:eastAsia="zh-CN"/>
              </w:rPr>
            </w:pPr>
          </w:p>
        </w:tc>
        <w:tc>
          <w:tcPr>
            <w:tcW w:w="4411" w:type="dxa"/>
            <w:gridSpan w:val="6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int="eastAsia" w:hAnsi="宋体" w:cs="宋体"/>
                <w:lang w:eastAsia="zh-CN"/>
              </w:rPr>
            </w:pPr>
            <w:r>
              <w:rPr>
                <w:rFonts w:hint="eastAsia" w:hAnsi="宋体" w:cs="宋体"/>
                <w:lang w:eastAsia="zh-CN"/>
              </w:rPr>
              <w:t>变更</w:t>
            </w:r>
            <w:r>
              <w:rPr>
                <w:rFonts w:hint="eastAsia" w:hAnsi="宋体" w:cs="宋体"/>
                <w:lang w:val="en-US" w:eastAsia="zh-CN"/>
              </w:rPr>
              <w:t>的内容和结果是否涉及到改变医疗器械产品注册证（备案凭证）所载明的内容</w:t>
            </w:r>
          </w:p>
        </w:tc>
        <w:tc>
          <w:tcPr>
            <w:tcW w:w="3895" w:type="dxa"/>
            <w:gridSpan w:val="5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hAnsi="宋体" w:cs="宋体"/>
                <w:lang w:eastAsia="zh-CN"/>
              </w:rPr>
            </w:pPr>
          </w:p>
        </w:tc>
        <w:tc>
          <w:tcPr>
            <w:tcW w:w="4411" w:type="dxa"/>
            <w:gridSpan w:val="6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int="eastAsia" w:hAnsi="宋体" w:cs="宋体"/>
                <w:lang w:eastAsia="zh-CN"/>
              </w:rPr>
            </w:pPr>
            <w:r>
              <w:rPr>
                <w:rFonts w:hint="eastAsia" w:hAnsi="宋体" w:cs="宋体"/>
                <w:lang w:eastAsia="zh-CN"/>
              </w:rPr>
              <w:t>变更是否涉及产品重新注册或变更注册</w:t>
            </w:r>
          </w:p>
        </w:tc>
        <w:tc>
          <w:tcPr>
            <w:tcW w:w="3895" w:type="dxa"/>
            <w:gridSpan w:val="5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11" w:type="dxa"/>
            <w:gridSpan w:val="6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int="eastAsia"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设计开发变更是否进行了风险分析和风险评价，</w:t>
            </w:r>
            <w:r>
              <w:rPr>
                <w:rFonts w:hAnsi="宋体" w:cs="Arial"/>
                <w:bCs/>
                <w:color w:val="000000"/>
              </w:rPr>
              <w:t>风险控制措施是否确实地降低该产品的风险到达可接受的水平</w:t>
            </w:r>
            <w:r>
              <w:rPr>
                <w:rFonts w:hint="eastAsia" w:hAnsi="宋体" w:cs="Arial"/>
                <w:bCs/>
                <w:color w:val="000000"/>
              </w:rPr>
              <w:t>；</w:t>
            </w:r>
          </w:p>
        </w:tc>
        <w:tc>
          <w:tcPr>
            <w:tcW w:w="3895" w:type="dxa"/>
            <w:gridSpan w:val="5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11" w:type="dxa"/>
            <w:gridSpan w:val="6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asciiTheme="minorEastAsia" w:hAnsiTheme="minorEastAsia"/>
                <w:bCs/>
              </w:rPr>
            </w:pPr>
            <w:r>
              <w:rPr>
                <w:rFonts w:hint="eastAsia" w:hAnsi="宋体" w:cs="宋体"/>
                <w:lang w:eastAsia="zh-CN"/>
              </w:rPr>
              <w:t>变更可能引起哪些生产工艺文件的变更</w:t>
            </w:r>
          </w:p>
        </w:tc>
        <w:tc>
          <w:tcPr>
            <w:tcW w:w="3895" w:type="dxa"/>
            <w:gridSpan w:val="5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11" w:type="dxa"/>
            <w:gridSpan w:val="6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int="eastAsia" w:hAnsi="宋体" w:cs="宋体"/>
                <w:lang w:eastAsia="zh-CN"/>
              </w:rPr>
            </w:pPr>
            <w:r>
              <w:rPr>
                <w:rFonts w:hint="eastAsia" w:hAnsi="宋体" w:cs="Arial"/>
                <w:bCs/>
                <w:color w:val="000000"/>
              </w:rPr>
              <w:t>设计开发</w:t>
            </w:r>
            <w:r>
              <w:rPr>
                <w:rFonts w:hint="eastAsia" w:hAnsi="宋体" w:cs="宋体"/>
              </w:rPr>
              <w:t>变更</w:t>
            </w:r>
            <w:r>
              <w:rPr>
                <w:rFonts w:hint="eastAsia" w:hAnsi="宋体" w:cs="Arial"/>
                <w:bCs/>
                <w:color w:val="000000"/>
              </w:rPr>
              <w:t>是否满足法律法规要求？</w:t>
            </w:r>
          </w:p>
        </w:tc>
        <w:tc>
          <w:tcPr>
            <w:tcW w:w="3895" w:type="dxa"/>
            <w:gridSpan w:val="5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65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411" w:type="dxa"/>
            <w:gridSpan w:val="6"/>
            <w:vAlign w:val="center"/>
          </w:tcPr>
          <w:p>
            <w:pPr>
              <w:pStyle w:val="3"/>
              <w:numPr>
                <w:ilvl w:val="0"/>
                <w:numId w:val="1"/>
              </w:numPr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int="eastAsia" w:hAnsi="宋体" w:cs="宋体"/>
              </w:rPr>
            </w:pPr>
            <w:r>
              <w:rPr>
                <w:rFonts w:hint="eastAsia" w:hAnsi="宋体" w:cs="Arial"/>
                <w:bCs/>
                <w:color w:val="000000"/>
              </w:rPr>
              <w:t>设计开发</w:t>
            </w:r>
            <w:r>
              <w:rPr>
                <w:rFonts w:hint="eastAsia" w:hAnsi="宋体" w:cs="宋体"/>
              </w:rPr>
              <w:t>变更</w:t>
            </w:r>
            <w:r>
              <w:rPr>
                <w:rFonts w:hint="eastAsia" w:hAnsi="宋体" w:cs="Arial"/>
                <w:bCs/>
                <w:color w:val="000000"/>
              </w:rPr>
              <w:t>是否</w:t>
            </w:r>
            <w:r>
              <w:rPr>
                <w:rFonts w:hint="eastAsia" w:hAnsi="宋体" w:cs="Arial"/>
                <w:bCs/>
                <w:color w:val="000000"/>
                <w:lang w:eastAsia="zh-CN"/>
              </w:rPr>
              <w:t>需要进行确认？</w:t>
            </w:r>
          </w:p>
        </w:tc>
        <w:tc>
          <w:tcPr>
            <w:tcW w:w="3895" w:type="dxa"/>
            <w:gridSpan w:val="5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问题及改进建议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评审结论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pStyle w:val="3"/>
              <w:tabs>
                <w:tab w:val="left" w:pos="1066"/>
                <w:tab w:val="left" w:pos="10325"/>
              </w:tabs>
              <w:spacing w:line="360" w:lineRule="auto"/>
              <w:ind w:left="1061" w:right="105" w:rightChars="50"/>
              <w:rPr>
                <w:rFonts w:hAnsi="宋体" w:cs="Arial"/>
                <w:bCs/>
                <w:color w:val="00000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2" w:type="dxa"/>
            <w:gridSpan w:val="13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参加评审人员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18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编制</w:t>
            </w:r>
            <w:bookmarkStart w:id="0" w:name="OLE_LINK8"/>
            <w:bookmarkStart w:id="1" w:name="OLE_LINK7"/>
            <w:r>
              <w:rPr>
                <w:rFonts w:hint="eastAsia"/>
                <w:szCs w:val="21"/>
              </w:rPr>
              <w:t>/日期</w:t>
            </w:r>
            <w:bookmarkEnd w:id="0"/>
            <w:bookmarkEnd w:id="1"/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3322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审核/日期：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3322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批准/日期：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改进措施的验证情况</w:t>
            </w:r>
          </w:p>
        </w:tc>
        <w:tc>
          <w:tcPr>
            <w:tcW w:w="8306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　　　　　　　　　　　　　　　　验证人/日期：</w:t>
            </w:r>
          </w:p>
        </w:tc>
      </w:tr>
    </w:tbl>
    <w:p>
      <w:pPr>
        <w:rPr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080" w:bottom="1135" w:left="1080" w:header="851" w:footer="6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ascii="黑体" w:eastAsia="黑体"/>
        <w:lang w:val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设计和开发评审报告</w:t>
    </w:r>
  </w:p>
  <w:p>
    <w:pPr>
      <w:pStyle w:val="6"/>
      <w:rPr>
        <w:rFonts w:ascii="黑体" w:eastAsia="黑体"/>
        <w:b/>
      </w:rPr>
    </w:pPr>
  </w:p>
  <w:p>
    <w:pPr>
      <w:pStyle w:val="6"/>
      <w:jc w:val="left"/>
      <w:rPr>
        <w:sz w:val="20"/>
        <w:szCs w:val="20"/>
      </w:rPr>
    </w:pPr>
    <w:r>
      <w:rPr>
        <w:rFonts w:hint="eastAsia"/>
        <w:sz w:val="20"/>
        <w:szCs w:val="20"/>
      </w:rPr>
      <w:t xml:space="preserve">                                                     文件编号：QR-RD-014  版本：       NO.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A30E5E"/>
    <w:multiLevelType w:val="multilevel"/>
    <w:tmpl w:val="30A30E5E"/>
    <w:lvl w:ilvl="0" w:tentative="0">
      <w:start w:val="1"/>
      <w:numFmt w:val="lowerLetter"/>
      <w:lvlText w:val="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46D5A"/>
    <w:rsid w:val="00106FD8"/>
    <w:rsid w:val="00153144"/>
    <w:rsid w:val="00170465"/>
    <w:rsid w:val="00260FA1"/>
    <w:rsid w:val="002948C1"/>
    <w:rsid w:val="00301169"/>
    <w:rsid w:val="00303005"/>
    <w:rsid w:val="00321D79"/>
    <w:rsid w:val="00330AC1"/>
    <w:rsid w:val="00341EA5"/>
    <w:rsid w:val="003453DD"/>
    <w:rsid w:val="0035552F"/>
    <w:rsid w:val="00357D61"/>
    <w:rsid w:val="003B702A"/>
    <w:rsid w:val="003B77B3"/>
    <w:rsid w:val="0046109F"/>
    <w:rsid w:val="00470A19"/>
    <w:rsid w:val="00497F53"/>
    <w:rsid w:val="004F76C6"/>
    <w:rsid w:val="0054552A"/>
    <w:rsid w:val="005660A7"/>
    <w:rsid w:val="00605583"/>
    <w:rsid w:val="00606719"/>
    <w:rsid w:val="006278EE"/>
    <w:rsid w:val="006A3CD2"/>
    <w:rsid w:val="006A62F7"/>
    <w:rsid w:val="006B40E7"/>
    <w:rsid w:val="006C3F78"/>
    <w:rsid w:val="006F1C43"/>
    <w:rsid w:val="0070135F"/>
    <w:rsid w:val="0071070C"/>
    <w:rsid w:val="00746AA2"/>
    <w:rsid w:val="007D04EB"/>
    <w:rsid w:val="00834268"/>
    <w:rsid w:val="00891E07"/>
    <w:rsid w:val="008D6DA4"/>
    <w:rsid w:val="00903A93"/>
    <w:rsid w:val="00932AA5"/>
    <w:rsid w:val="009633ED"/>
    <w:rsid w:val="00971B59"/>
    <w:rsid w:val="009A2891"/>
    <w:rsid w:val="009B33B6"/>
    <w:rsid w:val="009E5C47"/>
    <w:rsid w:val="00A16C6E"/>
    <w:rsid w:val="00A264D7"/>
    <w:rsid w:val="00A5535E"/>
    <w:rsid w:val="00A733F6"/>
    <w:rsid w:val="00AC2A3F"/>
    <w:rsid w:val="00B21322"/>
    <w:rsid w:val="00B54091"/>
    <w:rsid w:val="00B76C2B"/>
    <w:rsid w:val="00BB6C26"/>
    <w:rsid w:val="00BC4AE1"/>
    <w:rsid w:val="00BD2359"/>
    <w:rsid w:val="00BD6BD1"/>
    <w:rsid w:val="00C336F9"/>
    <w:rsid w:val="00C40CAE"/>
    <w:rsid w:val="00C45193"/>
    <w:rsid w:val="00C5046A"/>
    <w:rsid w:val="00C670DE"/>
    <w:rsid w:val="00C70064"/>
    <w:rsid w:val="00CC2FBF"/>
    <w:rsid w:val="00CF2E27"/>
    <w:rsid w:val="00D01BE4"/>
    <w:rsid w:val="00D14544"/>
    <w:rsid w:val="00D53341"/>
    <w:rsid w:val="00D63F6D"/>
    <w:rsid w:val="00D81863"/>
    <w:rsid w:val="00E17252"/>
    <w:rsid w:val="00E57CE6"/>
    <w:rsid w:val="00E84D0E"/>
    <w:rsid w:val="00EB1937"/>
    <w:rsid w:val="00ED6DEF"/>
    <w:rsid w:val="00F03872"/>
    <w:rsid w:val="00F257EE"/>
    <w:rsid w:val="00F32F0C"/>
    <w:rsid w:val="00F7505B"/>
    <w:rsid w:val="00FC401A"/>
    <w:rsid w:val="00FC54EE"/>
    <w:rsid w:val="00FE0CC7"/>
    <w:rsid w:val="0DA53528"/>
    <w:rsid w:val="3F06112E"/>
    <w:rsid w:val="621E6C7C"/>
    <w:rsid w:val="6B3E567F"/>
    <w:rsid w:val="6B9A15CD"/>
    <w:rsid w:val="6CC9315B"/>
    <w:rsid w:val="7F42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Plain Text"/>
    <w:basedOn w:val="1"/>
    <w:link w:val="18"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Char"/>
    <w:basedOn w:val="10"/>
    <w:link w:val="2"/>
    <w:semiHidden/>
    <w:qFormat/>
    <w:uiPriority w:val="99"/>
  </w:style>
  <w:style w:type="character" w:customStyle="1" w:styleId="16">
    <w:name w:val="批注主题 Char"/>
    <w:basedOn w:val="15"/>
    <w:link w:val="7"/>
    <w:semiHidden/>
    <w:qFormat/>
    <w:uiPriority w:val="99"/>
    <w:rPr>
      <w:b/>
      <w:bCs/>
    </w:rPr>
  </w:style>
  <w:style w:type="character" w:customStyle="1" w:styleId="17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8">
    <w:name w:val="纯文本 Char"/>
    <w:basedOn w:val="10"/>
    <w:link w:val="3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367</Words>
  <Characters>367</Characters>
  <Lines>2</Lines>
  <Paragraphs>1</Paragraphs>
  <TotalTime>0</TotalTime>
  <ScaleCrop>false</ScaleCrop>
  <LinksUpToDate>false</LinksUpToDate>
  <CharactersWithSpaces>384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2018-02-12T02:19:00Z</dcterms:created>
  <dc:creator>blue</dc:creator>
  <cp:lastModifiedBy>伊人</cp:lastModifiedBy>
  <dcterms:modified xsi:type="dcterms:W3CDTF">2023-08-09T03:12:28Z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9C9C6241039347EE81FB1906DF5EACCC_12</vt:lpwstr>
  </property>
</Properties>
</file>