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30"/>
        <w:gridCol w:w="1630"/>
        <w:gridCol w:w="1630"/>
        <w:gridCol w:w="1630"/>
        <w:gridCol w:w="16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订单信息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订单编号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客户编号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客户名称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订单类别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销售区域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业务员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评审内容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评审内容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产品信息、数量、交期、质量、包装方式、运输方式等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客户特殊需求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评审确定信息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评审结论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参加评审人员签名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135" w:left="1080" w:header="851" w:footer="7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rFonts w:hint="eastAsia" w:ascii="黑体" w:eastAsia="黑体"/>
      </w:rPr>
    </w:sdtEndPr>
    <w:sdtContent>
      <w:p>
        <w:pPr>
          <w:jc w:val="left"/>
          <w:rPr>
            <w:rFonts w:hint="eastAsia" w:ascii="黑体" w:eastAsia="黑体"/>
          </w:rPr>
        </w:pPr>
        <w:r>
          <w:rPr>
            <w:rFonts w:hint="eastAsia" w:ascii="黑体" w:eastAsia="黑体"/>
          </w:rPr>
          <w:t>编制：</w:t>
        </w:r>
        <w:r>
          <w:rPr>
            <w:rFonts w:hint="eastAsia" w:ascii="黑体" w:eastAsia="黑体"/>
            <w:u w:val="single"/>
          </w:rPr>
          <w:t xml:space="preserve">                  </w:t>
        </w:r>
        <w:r>
          <w:rPr>
            <w:rFonts w:hint="eastAsia" w:ascii="黑体" w:eastAsia="黑体"/>
          </w:rPr>
          <w:t xml:space="preserve"> </w:t>
        </w:r>
        <w:r>
          <w:rPr>
            <w:rFonts w:hint="eastAsia"/>
          </w:rPr>
          <w:t xml:space="preserve">                   </w:t>
        </w:r>
        <w:r>
          <w:rPr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rFonts w:hint="eastAsia"/>
            <w:b/>
          </w:rPr>
          <w:t xml:space="preserve">           </w:t>
        </w:r>
        <w:r>
          <w:rPr>
            <w:rFonts w:hint="eastAsia" w:ascii="黑体" w:eastAsia="黑体"/>
          </w:rPr>
          <w:t>批准：</w:t>
        </w:r>
        <w:r>
          <w:rPr>
            <w:rFonts w:hint="eastAsia" w:ascii="黑体" w:eastAsia="黑体"/>
            <w:u w:val="single"/>
          </w:rPr>
          <w:t xml:space="preserve">                 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合同评审表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评审日期：                                           </w:t>
    </w:r>
    <w:bookmarkStart w:id="0" w:name="_GoBack"/>
    <w:bookmarkEnd w:id="0"/>
    <w:r>
      <w:rPr>
        <w:rFonts w:hint="eastAsia" w:ascii="黑体" w:eastAsia="黑体"/>
        <w:sz w:val="20"/>
        <w:szCs w:val="20"/>
      </w:rPr>
      <w:t xml:space="preserve">   文件编号：</w:t>
    </w:r>
    <w:r>
      <w:rPr>
        <w:rFonts w:hint="eastAsia" w:ascii="宋体" w:hAnsi="宋体" w:cs="宋体"/>
        <w:bCs/>
        <w:color w:val="auto"/>
        <w:sz w:val="20"/>
        <w:szCs w:val="20"/>
        <w:highlight w:val="none"/>
      </w:rPr>
      <w:t>QR-SD-00</w:t>
    </w:r>
    <w:r>
      <w:rPr>
        <w:rFonts w:hint="eastAsia" w:ascii="宋体" w:hAnsi="宋体" w:cs="宋体"/>
        <w:bCs/>
        <w:color w:val="auto"/>
        <w:sz w:val="20"/>
        <w:szCs w:val="20"/>
        <w:highlight w:val="none"/>
        <w:lang w:val="en-US" w:eastAsia="zh-CN"/>
      </w:rPr>
      <w:t>3</w:t>
    </w:r>
    <w:r>
      <w:rPr>
        <w:rFonts w:hint="eastAsia" w:ascii="黑体" w:eastAsia="黑体"/>
        <w:sz w:val="20"/>
        <w:szCs w:val="20"/>
      </w:rPr>
      <w:t xml:space="preserve">  版本：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243BDC"/>
    <w:rsid w:val="003050CA"/>
    <w:rsid w:val="00321D79"/>
    <w:rsid w:val="00410E37"/>
    <w:rsid w:val="004817E1"/>
    <w:rsid w:val="00486FAB"/>
    <w:rsid w:val="0054552A"/>
    <w:rsid w:val="00580352"/>
    <w:rsid w:val="005C06D6"/>
    <w:rsid w:val="005E38AB"/>
    <w:rsid w:val="0062574D"/>
    <w:rsid w:val="00652F5B"/>
    <w:rsid w:val="0071230F"/>
    <w:rsid w:val="007D08BF"/>
    <w:rsid w:val="00893ED5"/>
    <w:rsid w:val="00A42CD9"/>
    <w:rsid w:val="00A82676"/>
    <w:rsid w:val="00B4554F"/>
    <w:rsid w:val="00B47474"/>
    <w:rsid w:val="00C674D8"/>
    <w:rsid w:val="00D00335"/>
    <w:rsid w:val="00D15CB4"/>
    <w:rsid w:val="00E84D0E"/>
    <w:rsid w:val="00F1331B"/>
    <w:rsid w:val="00F93905"/>
    <w:rsid w:val="063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2023-08-08T10:07:22Z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49DBBC6C18F14647A9029FAA50F7DABD_12</vt:lpwstr>
  </property>
</Properties>
</file>