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18"/>
          <w:szCs w:val="18"/>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555"/>
        <w:gridCol w:w="579"/>
        <w:gridCol w:w="1083"/>
        <w:gridCol w:w="414"/>
        <w:gridCol w:w="1248"/>
        <w:gridCol w:w="829"/>
        <w:gridCol w:w="253"/>
        <w:gridCol w:w="578"/>
        <w:gridCol w:w="556"/>
        <w:gridCol w:w="1105"/>
        <w:gridCol w:w="414"/>
        <w:gridCol w:w="12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产品名称</w:t>
            </w:r>
          </w:p>
        </w:tc>
        <w:tc>
          <w:tcPr>
            <w:tcW w:w="1662" w:type="dxa"/>
            <w:gridSpan w:val="2"/>
            <w:vAlign w:val="center"/>
          </w:tcPr>
          <w:p>
            <w:pPr>
              <w:jc w:val="center"/>
              <w:rPr>
                <w:szCs w:val="21"/>
              </w:rPr>
            </w:pPr>
          </w:p>
        </w:tc>
        <w:tc>
          <w:tcPr>
            <w:tcW w:w="1662" w:type="dxa"/>
            <w:gridSpan w:val="2"/>
            <w:vAlign w:val="center"/>
          </w:tcPr>
          <w:p>
            <w:pPr>
              <w:jc w:val="center"/>
              <w:rPr>
                <w:szCs w:val="21"/>
              </w:rPr>
            </w:pPr>
            <w:r>
              <w:rPr>
                <w:rFonts w:hint="eastAsia"/>
                <w:szCs w:val="21"/>
              </w:rPr>
              <w:t>产品编号</w:t>
            </w:r>
          </w:p>
        </w:tc>
        <w:tc>
          <w:tcPr>
            <w:tcW w:w="1660" w:type="dxa"/>
            <w:gridSpan w:val="3"/>
            <w:vAlign w:val="center"/>
          </w:tcPr>
          <w:p>
            <w:pPr>
              <w:jc w:val="center"/>
              <w:rPr>
                <w:szCs w:val="21"/>
              </w:rPr>
            </w:pPr>
          </w:p>
        </w:tc>
        <w:tc>
          <w:tcPr>
            <w:tcW w:w="1661" w:type="dxa"/>
            <w:gridSpan w:val="2"/>
            <w:vAlign w:val="center"/>
          </w:tcPr>
          <w:p>
            <w:pPr>
              <w:jc w:val="center"/>
              <w:rPr>
                <w:szCs w:val="21"/>
              </w:rPr>
            </w:pPr>
            <w:r>
              <w:rPr>
                <w:rFonts w:hint="eastAsia"/>
                <w:szCs w:val="21"/>
              </w:rPr>
              <w:t>规格型号</w:t>
            </w:r>
          </w:p>
        </w:tc>
        <w:tc>
          <w:tcPr>
            <w:tcW w:w="1661"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评审时间</w:t>
            </w:r>
          </w:p>
        </w:tc>
        <w:tc>
          <w:tcPr>
            <w:tcW w:w="1662" w:type="dxa"/>
            <w:gridSpan w:val="2"/>
            <w:vAlign w:val="center"/>
          </w:tcPr>
          <w:p>
            <w:pPr>
              <w:jc w:val="center"/>
              <w:rPr>
                <w:szCs w:val="21"/>
              </w:rPr>
            </w:pPr>
          </w:p>
        </w:tc>
        <w:tc>
          <w:tcPr>
            <w:tcW w:w="1662" w:type="dxa"/>
            <w:gridSpan w:val="2"/>
            <w:vAlign w:val="center"/>
          </w:tcPr>
          <w:p>
            <w:pPr>
              <w:jc w:val="center"/>
              <w:rPr>
                <w:szCs w:val="21"/>
              </w:rPr>
            </w:pPr>
            <w:r>
              <w:rPr>
                <w:rFonts w:hint="eastAsia"/>
                <w:szCs w:val="21"/>
              </w:rPr>
              <w:t>评审主持</w:t>
            </w:r>
          </w:p>
        </w:tc>
        <w:tc>
          <w:tcPr>
            <w:tcW w:w="1660" w:type="dxa"/>
            <w:gridSpan w:val="3"/>
            <w:vAlign w:val="center"/>
          </w:tcPr>
          <w:p>
            <w:pPr>
              <w:jc w:val="center"/>
              <w:rPr>
                <w:szCs w:val="21"/>
              </w:rPr>
            </w:pPr>
          </w:p>
        </w:tc>
        <w:tc>
          <w:tcPr>
            <w:tcW w:w="1661" w:type="dxa"/>
            <w:gridSpan w:val="2"/>
            <w:vAlign w:val="center"/>
          </w:tcPr>
          <w:p>
            <w:pPr>
              <w:jc w:val="center"/>
              <w:rPr>
                <w:szCs w:val="21"/>
              </w:rPr>
            </w:pPr>
            <w:r>
              <w:rPr>
                <w:rFonts w:hint="eastAsia"/>
                <w:szCs w:val="21"/>
              </w:rPr>
              <w:t>项目负责人</w:t>
            </w:r>
          </w:p>
        </w:tc>
        <w:tc>
          <w:tcPr>
            <w:tcW w:w="1661"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rFonts w:hint="default" w:eastAsiaTheme="minorEastAsia"/>
                <w:szCs w:val="21"/>
                <w:lang w:val="en-US" w:eastAsia="zh-CN"/>
              </w:rPr>
            </w:pPr>
            <w:r>
              <w:rPr>
                <w:rFonts w:hint="eastAsia"/>
                <w:szCs w:val="21"/>
                <w:lang w:val="en-US" w:eastAsia="zh-CN"/>
              </w:rPr>
              <w:t>设计阶段</w:t>
            </w:r>
          </w:p>
        </w:tc>
        <w:tc>
          <w:tcPr>
            <w:tcW w:w="8306" w:type="dxa"/>
            <w:gridSpan w:val="11"/>
            <w:vAlign w:val="center"/>
          </w:tcPr>
          <w:p>
            <w:pPr>
              <w:jc w:val="center"/>
              <w:rPr>
                <w:rFonts w:hint="eastAsia"/>
                <w:szCs w:val="21"/>
                <w:lang w:val="en-US" w:eastAsia="zh-CN"/>
              </w:rPr>
            </w:pPr>
            <w:r>
              <w:rPr>
                <w:rFonts w:hint="eastAsia"/>
                <w:szCs w:val="21"/>
                <w:lang w:val="en-US" w:eastAsia="zh-CN"/>
              </w:rPr>
              <w:t>（  ）策划阶段  （  ）输入阶段  （  ）设计阶段  （  ）输出阶段</w:t>
            </w:r>
          </w:p>
          <w:p>
            <w:pPr>
              <w:jc w:val="center"/>
              <w:rPr>
                <w:rFonts w:hint="default" w:eastAsiaTheme="minorEastAsia"/>
                <w:szCs w:val="21"/>
                <w:lang w:val="en-US" w:eastAsia="zh-CN"/>
              </w:rPr>
            </w:pPr>
            <w:r>
              <w:rPr>
                <w:rFonts w:hint="eastAsia"/>
                <w:szCs w:val="21"/>
                <w:lang w:val="en-US" w:eastAsia="zh-CN"/>
              </w:rPr>
              <w:t>（ x）验证阶段  （  ）确认阶段  （  ）转换阶段  （  ）变更阶段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restart"/>
            <w:vAlign w:val="center"/>
          </w:tcPr>
          <w:p>
            <w:pPr>
              <w:jc w:val="center"/>
              <w:rPr>
                <w:szCs w:val="21"/>
              </w:rPr>
            </w:pPr>
            <w:r>
              <w:rPr>
                <w:rFonts w:hint="eastAsia"/>
                <w:szCs w:val="21"/>
              </w:rPr>
              <w:t>评审内容</w:t>
            </w:r>
          </w:p>
        </w:tc>
        <w:tc>
          <w:tcPr>
            <w:tcW w:w="4153" w:type="dxa"/>
            <w:gridSpan w:val="5"/>
            <w:vAlign w:val="center"/>
          </w:tcPr>
          <w:p>
            <w:pPr>
              <w:pStyle w:val="3"/>
              <w:tabs>
                <w:tab w:val="left" w:pos="1066"/>
                <w:tab w:val="left" w:pos="10325"/>
              </w:tabs>
              <w:spacing w:line="360" w:lineRule="auto"/>
              <w:ind w:right="105" w:rightChars="50"/>
              <w:jc w:val="center"/>
              <w:rPr>
                <w:rFonts w:hAnsi="宋体" w:cs="Arial"/>
                <w:bCs/>
                <w:color w:val="000000"/>
              </w:rPr>
            </w:pPr>
            <w:r>
              <w:rPr>
                <w:rFonts w:hint="eastAsia" w:hAnsi="宋体" w:cs="Arial"/>
                <w:bCs/>
                <w:color w:val="000000"/>
              </w:rPr>
              <w:t>评审项目</w:t>
            </w:r>
          </w:p>
        </w:tc>
        <w:tc>
          <w:tcPr>
            <w:tcW w:w="4153" w:type="dxa"/>
            <w:gridSpan w:val="6"/>
            <w:vAlign w:val="center"/>
          </w:tcPr>
          <w:p>
            <w:pPr>
              <w:pStyle w:val="3"/>
              <w:tabs>
                <w:tab w:val="left" w:pos="1066"/>
                <w:tab w:val="left" w:pos="10325"/>
              </w:tabs>
              <w:spacing w:line="360" w:lineRule="auto"/>
              <w:ind w:right="105" w:rightChars="50"/>
              <w:jc w:val="center"/>
              <w:rPr>
                <w:rFonts w:hAnsi="宋体" w:cs="Arial"/>
                <w:bCs/>
                <w:color w:val="000000"/>
              </w:rPr>
            </w:pPr>
            <w:r>
              <w:rPr>
                <w:rFonts w:hint="eastAsia" w:hAnsi="宋体" w:cs="Arial"/>
                <w:bCs/>
                <w:color w:val="000000"/>
              </w:rPr>
              <w:t>评审结果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3"/>
              <w:numPr>
                <w:ilvl w:val="0"/>
                <w:numId w:val="1"/>
              </w:numPr>
              <w:tabs>
                <w:tab w:val="left" w:pos="1066"/>
                <w:tab w:val="left" w:pos="10325"/>
              </w:tabs>
              <w:spacing w:line="360" w:lineRule="auto"/>
              <w:ind w:right="105" w:rightChars="50"/>
              <w:jc w:val="left"/>
              <w:rPr>
                <w:rFonts w:hAnsi="宋体" w:cs="Arial"/>
                <w:bCs/>
                <w:color w:val="000000"/>
              </w:rPr>
            </w:pPr>
            <w:r>
              <w:rPr>
                <w:rFonts w:hint="eastAsia" w:hAnsi="宋体" w:cs="Arial"/>
                <w:bCs/>
                <w:color w:val="000000"/>
              </w:rPr>
              <w:t>设计开发输入需求是否全部满足？</w:t>
            </w:r>
          </w:p>
        </w:tc>
        <w:tc>
          <w:tcPr>
            <w:tcW w:w="4153" w:type="dxa"/>
            <w:gridSpan w:val="6"/>
            <w:vAlign w:val="center"/>
          </w:tcPr>
          <w:p>
            <w:pPr>
              <w:pStyle w:val="3"/>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3"/>
              <w:numPr>
                <w:ilvl w:val="0"/>
                <w:numId w:val="1"/>
              </w:numPr>
              <w:tabs>
                <w:tab w:val="left" w:pos="1066"/>
                <w:tab w:val="left" w:pos="10325"/>
              </w:tabs>
              <w:spacing w:line="360" w:lineRule="auto"/>
              <w:ind w:right="105" w:rightChars="50"/>
              <w:jc w:val="left"/>
              <w:rPr>
                <w:rFonts w:hint="eastAsia" w:hAnsi="宋体" w:cs="Arial"/>
                <w:bCs/>
                <w:color w:val="000000"/>
              </w:rPr>
            </w:pPr>
            <w:r>
              <w:rPr>
                <w:rFonts w:hint="eastAsia" w:hAnsi="宋体" w:cs="Arial"/>
                <w:bCs/>
                <w:color w:val="000000"/>
              </w:rPr>
              <w:t>是否满足法律法规要求？</w:t>
            </w:r>
          </w:p>
        </w:tc>
        <w:tc>
          <w:tcPr>
            <w:tcW w:w="4153" w:type="dxa"/>
            <w:gridSpan w:val="6"/>
            <w:vAlign w:val="center"/>
          </w:tcPr>
          <w:p>
            <w:pPr>
              <w:pStyle w:val="3"/>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3"/>
              <w:numPr>
                <w:ilvl w:val="0"/>
                <w:numId w:val="1"/>
              </w:numPr>
              <w:tabs>
                <w:tab w:val="left" w:pos="1066"/>
                <w:tab w:val="left" w:pos="10325"/>
              </w:tabs>
              <w:spacing w:line="360" w:lineRule="auto"/>
              <w:ind w:right="105" w:rightChars="50"/>
              <w:jc w:val="left"/>
              <w:rPr>
                <w:rFonts w:hint="eastAsia" w:hAnsi="宋体" w:cs="Arial"/>
                <w:bCs/>
                <w:color w:val="000000"/>
              </w:rPr>
            </w:pPr>
            <w:r>
              <w:rPr>
                <w:rFonts w:hint="eastAsia" w:hAnsi="宋体" w:cs="Arial"/>
                <w:bCs/>
                <w:color w:val="000000"/>
              </w:rPr>
              <w:t>产品的功能和性能是否满足要求？</w:t>
            </w:r>
          </w:p>
        </w:tc>
        <w:tc>
          <w:tcPr>
            <w:tcW w:w="4153" w:type="dxa"/>
            <w:gridSpan w:val="6"/>
            <w:vAlign w:val="center"/>
          </w:tcPr>
          <w:p>
            <w:pPr>
              <w:pStyle w:val="3"/>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3"/>
              <w:numPr>
                <w:ilvl w:val="0"/>
                <w:numId w:val="1"/>
              </w:numPr>
              <w:tabs>
                <w:tab w:val="left" w:pos="1066"/>
                <w:tab w:val="left" w:pos="10325"/>
              </w:tabs>
              <w:spacing w:line="360" w:lineRule="auto"/>
              <w:ind w:right="105" w:rightChars="50"/>
              <w:jc w:val="left"/>
              <w:rPr>
                <w:rFonts w:hAnsi="宋体" w:cs="Arial"/>
                <w:bCs/>
                <w:color w:val="000000"/>
              </w:rPr>
            </w:pPr>
            <w:r>
              <w:rPr>
                <w:rFonts w:hint="eastAsia" w:hAnsi="宋体" w:cs="Arial"/>
                <w:bCs/>
                <w:color w:val="000000"/>
              </w:rPr>
              <w:t>设计开发验证活动是否按照方案的要求完整开展？</w:t>
            </w:r>
          </w:p>
        </w:tc>
        <w:tc>
          <w:tcPr>
            <w:tcW w:w="4153" w:type="dxa"/>
            <w:gridSpan w:val="6"/>
            <w:vAlign w:val="center"/>
          </w:tcPr>
          <w:p>
            <w:pPr>
              <w:pStyle w:val="3"/>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3"/>
              <w:numPr>
                <w:ilvl w:val="0"/>
                <w:numId w:val="1"/>
              </w:numPr>
              <w:tabs>
                <w:tab w:val="left" w:pos="1066"/>
                <w:tab w:val="left" w:pos="10325"/>
              </w:tabs>
              <w:spacing w:line="360" w:lineRule="auto"/>
              <w:ind w:right="105" w:rightChars="50"/>
              <w:rPr>
                <w:rFonts w:hAnsi="宋体" w:cs="Arial"/>
                <w:bCs/>
                <w:color w:val="000000"/>
              </w:rPr>
            </w:pPr>
            <w:r>
              <w:rPr>
                <w:rFonts w:hint="eastAsia" w:hAnsi="宋体" w:cs="Arial"/>
                <w:bCs/>
                <w:color w:val="000000"/>
              </w:rPr>
              <w:t>设计开发验证方案及报告是否能够证明设计开发验证的活动已全部完成，并输出满足设计开发输入全部的需求？</w:t>
            </w:r>
          </w:p>
        </w:tc>
        <w:tc>
          <w:tcPr>
            <w:tcW w:w="4153" w:type="dxa"/>
            <w:gridSpan w:val="6"/>
            <w:vAlign w:val="center"/>
          </w:tcPr>
          <w:p>
            <w:pPr>
              <w:pStyle w:val="3"/>
              <w:tabs>
                <w:tab w:val="left" w:pos="1066"/>
                <w:tab w:val="left" w:pos="10325"/>
              </w:tabs>
              <w:spacing w:line="360" w:lineRule="auto"/>
              <w:ind w:right="105" w:rightChars="50"/>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问题及改进建议</w:t>
            </w:r>
          </w:p>
        </w:tc>
        <w:tc>
          <w:tcPr>
            <w:tcW w:w="8306" w:type="dxa"/>
            <w:gridSpan w:val="11"/>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评审结论</w:t>
            </w:r>
          </w:p>
        </w:tc>
        <w:tc>
          <w:tcPr>
            <w:tcW w:w="8306" w:type="dxa"/>
            <w:gridSpan w:val="11"/>
            <w:vAlign w:val="center"/>
          </w:tcPr>
          <w:p>
            <w:pPr>
              <w:pStyle w:val="3"/>
              <w:tabs>
                <w:tab w:val="left" w:pos="1066"/>
                <w:tab w:val="left" w:pos="10325"/>
              </w:tabs>
              <w:spacing w:line="360" w:lineRule="auto"/>
              <w:ind w:left="1061" w:right="105" w:rightChars="50"/>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962" w:type="dxa"/>
            <w:gridSpan w:val="13"/>
            <w:vAlign w:val="center"/>
          </w:tcPr>
          <w:p>
            <w:pPr>
              <w:jc w:val="left"/>
              <w:rPr>
                <w:szCs w:val="21"/>
              </w:rPr>
            </w:pPr>
            <w:r>
              <w:rPr>
                <w:rFonts w:hint="eastAsia"/>
                <w:szCs w:val="21"/>
              </w:rPr>
              <w:t>参加评审人员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pPr>
              <w:jc w:val="center"/>
              <w:rPr>
                <w:szCs w:val="21"/>
              </w:rPr>
            </w:pPr>
            <w:r>
              <w:rPr>
                <w:rFonts w:hint="eastAsia"/>
                <w:szCs w:val="21"/>
              </w:rPr>
              <w:t>姓名</w:t>
            </w:r>
          </w:p>
        </w:tc>
        <w:tc>
          <w:tcPr>
            <w:tcW w:w="1134" w:type="dxa"/>
            <w:gridSpan w:val="2"/>
            <w:vAlign w:val="center"/>
          </w:tcPr>
          <w:p>
            <w:pPr>
              <w:jc w:val="center"/>
              <w:rPr>
                <w:szCs w:val="21"/>
              </w:rPr>
            </w:pPr>
            <w:r>
              <w:rPr>
                <w:rFonts w:hint="eastAsia"/>
                <w:szCs w:val="21"/>
              </w:rPr>
              <w:t>部门</w:t>
            </w:r>
          </w:p>
        </w:tc>
        <w:tc>
          <w:tcPr>
            <w:tcW w:w="1497" w:type="dxa"/>
            <w:gridSpan w:val="2"/>
            <w:vAlign w:val="center"/>
          </w:tcPr>
          <w:p>
            <w:pPr>
              <w:jc w:val="center"/>
              <w:rPr>
                <w:szCs w:val="21"/>
              </w:rPr>
            </w:pPr>
            <w:r>
              <w:rPr>
                <w:rFonts w:hint="eastAsia"/>
                <w:szCs w:val="21"/>
              </w:rPr>
              <w:t>岗位</w:t>
            </w:r>
          </w:p>
        </w:tc>
        <w:tc>
          <w:tcPr>
            <w:tcW w:w="1248" w:type="dxa"/>
            <w:vAlign w:val="center"/>
          </w:tcPr>
          <w:p>
            <w:pPr>
              <w:jc w:val="center"/>
              <w:rPr>
                <w:szCs w:val="21"/>
              </w:rPr>
            </w:pPr>
            <w:r>
              <w:rPr>
                <w:rFonts w:hint="eastAsia"/>
                <w:szCs w:val="21"/>
              </w:rPr>
              <w:t>签名</w:t>
            </w:r>
          </w:p>
        </w:tc>
        <w:tc>
          <w:tcPr>
            <w:tcW w:w="1082" w:type="dxa"/>
            <w:gridSpan w:val="2"/>
            <w:vAlign w:val="center"/>
          </w:tcPr>
          <w:p>
            <w:pPr>
              <w:jc w:val="center"/>
              <w:rPr>
                <w:szCs w:val="21"/>
              </w:rPr>
            </w:pPr>
            <w:r>
              <w:rPr>
                <w:rFonts w:hint="eastAsia"/>
                <w:szCs w:val="21"/>
              </w:rPr>
              <w:t>姓名</w:t>
            </w:r>
          </w:p>
        </w:tc>
        <w:tc>
          <w:tcPr>
            <w:tcW w:w="1134" w:type="dxa"/>
            <w:gridSpan w:val="2"/>
            <w:vAlign w:val="center"/>
          </w:tcPr>
          <w:p>
            <w:pPr>
              <w:jc w:val="center"/>
              <w:rPr>
                <w:szCs w:val="21"/>
              </w:rPr>
            </w:pPr>
            <w:r>
              <w:rPr>
                <w:rFonts w:hint="eastAsia"/>
                <w:szCs w:val="21"/>
              </w:rPr>
              <w:t>部门</w:t>
            </w:r>
          </w:p>
        </w:tc>
        <w:tc>
          <w:tcPr>
            <w:tcW w:w="1519" w:type="dxa"/>
            <w:gridSpan w:val="2"/>
            <w:vAlign w:val="center"/>
          </w:tcPr>
          <w:p>
            <w:pPr>
              <w:jc w:val="center"/>
              <w:rPr>
                <w:szCs w:val="21"/>
              </w:rPr>
            </w:pPr>
            <w:r>
              <w:rPr>
                <w:rFonts w:hint="eastAsia"/>
                <w:szCs w:val="21"/>
              </w:rPr>
              <w:t>岗位</w:t>
            </w:r>
          </w:p>
        </w:tc>
        <w:tc>
          <w:tcPr>
            <w:tcW w:w="1247" w:type="dxa"/>
            <w:vAlign w:val="center"/>
          </w:tcPr>
          <w:p>
            <w:pPr>
              <w:jc w:val="center"/>
              <w:rPr>
                <w:szCs w:val="21"/>
              </w:rPr>
            </w:pPr>
            <w:r>
              <w:rPr>
                <w:rFonts w:hint="eastAsia"/>
                <w:szCs w:val="21"/>
              </w:rPr>
              <w:t>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pPr>
              <w:jc w:val="center"/>
              <w:rPr>
                <w:szCs w:val="21"/>
              </w:rPr>
            </w:pPr>
          </w:p>
        </w:tc>
        <w:tc>
          <w:tcPr>
            <w:tcW w:w="1134" w:type="dxa"/>
            <w:gridSpan w:val="2"/>
            <w:vAlign w:val="center"/>
          </w:tcPr>
          <w:p>
            <w:pPr>
              <w:jc w:val="center"/>
              <w:rPr>
                <w:szCs w:val="21"/>
              </w:rPr>
            </w:pPr>
          </w:p>
        </w:tc>
        <w:tc>
          <w:tcPr>
            <w:tcW w:w="1497" w:type="dxa"/>
            <w:gridSpan w:val="2"/>
            <w:vAlign w:val="center"/>
          </w:tcPr>
          <w:p>
            <w:pPr>
              <w:jc w:val="center"/>
              <w:rPr>
                <w:szCs w:val="21"/>
              </w:rPr>
            </w:pPr>
          </w:p>
        </w:tc>
        <w:tc>
          <w:tcPr>
            <w:tcW w:w="1248" w:type="dxa"/>
            <w:vAlign w:val="center"/>
          </w:tcPr>
          <w:p>
            <w:pPr>
              <w:jc w:val="center"/>
              <w:rPr>
                <w:szCs w:val="21"/>
              </w:rPr>
            </w:pPr>
          </w:p>
        </w:tc>
        <w:tc>
          <w:tcPr>
            <w:tcW w:w="1082" w:type="dxa"/>
            <w:gridSpan w:val="2"/>
            <w:vAlign w:val="center"/>
          </w:tcPr>
          <w:p>
            <w:pPr>
              <w:jc w:val="center"/>
              <w:rPr>
                <w:rFonts w:asciiTheme="minorEastAsia" w:hAnsiTheme="minorEastAsia"/>
                <w:szCs w:val="21"/>
              </w:rPr>
            </w:pPr>
          </w:p>
        </w:tc>
        <w:tc>
          <w:tcPr>
            <w:tcW w:w="1134" w:type="dxa"/>
            <w:gridSpan w:val="2"/>
            <w:vAlign w:val="center"/>
          </w:tcPr>
          <w:p>
            <w:pPr>
              <w:jc w:val="center"/>
              <w:rPr>
                <w:szCs w:val="21"/>
              </w:rPr>
            </w:pPr>
          </w:p>
        </w:tc>
        <w:tc>
          <w:tcPr>
            <w:tcW w:w="1519" w:type="dxa"/>
            <w:gridSpan w:val="2"/>
            <w:vAlign w:val="center"/>
          </w:tcPr>
          <w:p>
            <w:pPr>
              <w:jc w:val="center"/>
              <w:rPr>
                <w:szCs w:val="21"/>
              </w:rPr>
            </w:pPr>
          </w:p>
        </w:tc>
        <w:tc>
          <w:tcPr>
            <w:tcW w:w="1247" w:type="dxa"/>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heme="minorEastAsia" w:hAnsiTheme="minorEastAsia"/>
                <w:szCs w:val="21"/>
              </w:rPr>
            </w:pPr>
          </w:p>
        </w:tc>
        <w:tc>
          <w:tcPr>
            <w:tcW w:w="1134" w:type="dxa"/>
            <w:gridSpan w:val="2"/>
            <w:vAlign w:val="center"/>
          </w:tcPr>
          <w:p>
            <w:pPr>
              <w:jc w:val="center"/>
              <w:rPr>
                <w:rFonts w:asciiTheme="minorEastAsia" w:hAnsiTheme="minorEastAsia"/>
                <w:szCs w:val="21"/>
              </w:rPr>
            </w:pPr>
          </w:p>
        </w:tc>
        <w:tc>
          <w:tcPr>
            <w:tcW w:w="1497" w:type="dxa"/>
            <w:gridSpan w:val="2"/>
            <w:vAlign w:val="center"/>
          </w:tcPr>
          <w:p>
            <w:pPr>
              <w:jc w:val="center"/>
              <w:rPr>
                <w:rFonts w:asciiTheme="minorEastAsia" w:hAnsiTheme="minorEastAsia"/>
                <w:szCs w:val="21"/>
              </w:rPr>
            </w:pPr>
          </w:p>
        </w:tc>
        <w:tc>
          <w:tcPr>
            <w:tcW w:w="1248" w:type="dxa"/>
            <w:vAlign w:val="center"/>
          </w:tcPr>
          <w:p>
            <w:pPr>
              <w:jc w:val="center"/>
              <w:rPr>
                <w:szCs w:val="21"/>
              </w:rPr>
            </w:pPr>
          </w:p>
        </w:tc>
        <w:tc>
          <w:tcPr>
            <w:tcW w:w="1082" w:type="dxa"/>
            <w:gridSpan w:val="2"/>
            <w:vAlign w:val="center"/>
          </w:tcPr>
          <w:p>
            <w:pPr>
              <w:jc w:val="center"/>
              <w:rPr>
                <w:szCs w:val="21"/>
              </w:rPr>
            </w:pPr>
          </w:p>
        </w:tc>
        <w:tc>
          <w:tcPr>
            <w:tcW w:w="1134" w:type="dxa"/>
            <w:gridSpan w:val="2"/>
            <w:vAlign w:val="center"/>
          </w:tcPr>
          <w:p>
            <w:pPr>
              <w:jc w:val="center"/>
              <w:rPr>
                <w:szCs w:val="21"/>
              </w:rPr>
            </w:pPr>
          </w:p>
        </w:tc>
        <w:tc>
          <w:tcPr>
            <w:tcW w:w="1519" w:type="dxa"/>
            <w:gridSpan w:val="2"/>
            <w:vAlign w:val="center"/>
          </w:tcPr>
          <w:p>
            <w:pPr>
              <w:jc w:val="center"/>
              <w:rPr>
                <w:szCs w:val="21"/>
              </w:rPr>
            </w:pPr>
          </w:p>
        </w:tc>
        <w:tc>
          <w:tcPr>
            <w:tcW w:w="1247" w:type="dxa"/>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318" w:type="dxa"/>
            <w:gridSpan w:val="4"/>
            <w:vAlign w:val="center"/>
          </w:tcPr>
          <w:p>
            <w:pPr>
              <w:rPr>
                <w:szCs w:val="21"/>
              </w:rPr>
            </w:pPr>
            <w:r>
              <w:rPr>
                <w:rFonts w:hint="eastAsia"/>
                <w:szCs w:val="21"/>
              </w:rPr>
              <w:t>编制</w:t>
            </w:r>
            <w:bookmarkStart w:id="0" w:name="OLE_LINK8"/>
            <w:bookmarkStart w:id="1" w:name="OLE_LINK7"/>
            <w:r>
              <w:rPr>
                <w:rFonts w:hint="eastAsia"/>
                <w:szCs w:val="21"/>
              </w:rPr>
              <w:t>/日期</w:t>
            </w:r>
            <w:bookmarkEnd w:id="0"/>
            <w:bookmarkEnd w:id="1"/>
            <w:r>
              <w:rPr>
                <w:rFonts w:hint="eastAsia"/>
                <w:szCs w:val="21"/>
              </w:rPr>
              <w:t>：</w:t>
            </w:r>
          </w:p>
        </w:tc>
        <w:tc>
          <w:tcPr>
            <w:tcW w:w="3322" w:type="dxa"/>
            <w:gridSpan w:val="5"/>
            <w:vAlign w:val="center"/>
          </w:tcPr>
          <w:p>
            <w:pPr>
              <w:rPr>
                <w:szCs w:val="21"/>
              </w:rPr>
            </w:pPr>
            <w:r>
              <w:rPr>
                <w:rFonts w:hint="eastAsia"/>
                <w:szCs w:val="21"/>
              </w:rPr>
              <w:t>审核/日期：</w:t>
            </w:r>
            <w:r>
              <w:rPr>
                <w:szCs w:val="21"/>
              </w:rPr>
              <w:t xml:space="preserve"> </w:t>
            </w:r>
          </w:p>
        </w:tc>
        <w:tc>
          <w:tcPr>
            <w:tcW w:w="3322" w:type="dxa"/>
            <w:gridSpan w:val="4"/>
            <w:vAlign w:val="center"/>
          </w:tcPr>
          <w:p>
            <w:pPr>
              <w:rPr>
                <w:szCs w:val="21"/>
              </w:rPr>
            </w:pPr>
            <w:r>
              <w:rPr>
                <w:rFonts w:hint="eastAsia"/>
                <w:szCs w:val="21"/>
              </w:rPr>
              <w:t>批准/日期：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改进措施的验证情况</w:t>
            </w:r>
          </w:p>
        </w:tc>
        <w:tc>
          <w:tcPr>
            <w:tcW w:w="8306" w:type="dxa"/>
            <w:gridSpan w:val="11"/>
            <w:vAlign w:val="center"/>
          </w:tcPr>
          <w:p>
            <w:pPr>
              <w:jc w:val="center"/>
              <w:rPr>
                <w:szCs w:val="21"/>
              </w:rPr>
            </w:pPr>
          </w:p>
          <w:p>
            <w:pPr>
              <w:jc w:val="center"/>
              <w:rPr>
                <w:szCs w:val="21"/>
              </w:rPr>
            </w:pPr>
            <w:r>
              <w:rPr>
                <w:rFonts w:hint="eastAsia"/>
                <w:szCs w:val="21"/>
              </w:rPr>
              <w:t>　　　　　　　　　　　　　　　　验证人/日期：</w:t>
            </w:r>
          </w:p>
        </w:tc>
      </w:tr>
    </w:tbl>
    <w:p/>
    <w:p/>
    <w:p>
      <w:pPr>
        <w:jc w:val="left"/>
        <w:rPr>
          <w:rFonts w:ascii="黑体" w:eastAsia="黑体"/>
          <w:color w:val="FF0000"/>
          <w:szCs w:val="21"/>
        </w:rPr>
      </w:pPr>
      <w:r>
        <w:rPr>
          <w:rFonts w:ascii="宋体" w:hAnsi="宋体" w:eastAsia="宋体" w:cs="宋体"/>
          <w:color w:val="FF0000"/>
          <w:sz w:val="24"/>
          <w:szCs w:val="24"/>
        </w:rPr>
        <w:t>免责声明：</w:t>
      </w:r>
      <w:r>
        <w:rPr>
          <w:rFonts w:ascii="宋体" w:hAnsi="宋体" w:eastAsia="宋体" w:cs="宋体"/>
          <w:color w:val="FF0000"/>
          <w:sz w:val="24"/>
          <w:szCs w:val="24"/>
        </w:rPr>
        <w:br w:type="textWrapping"/>
      </w:r>
      <w:r>
        <w:rPr>
          <w:rFonts w:ascii="宋体" w:hAnsi="宋体" w:eastAsia="宋体" w:cs="宋体"/>
          <w:color w:val="FF0000"/>
          <w:sz w:val="24"/>
          <w:szCs w:val="24"/>
        </w:rPr>
        <w:t>该文件仅为相关流程记录表单的样式，内容仅根据当前法规相关流程进行编写，仅供参考使用。</w:t>
      </w:r>
      <w:r>
        <w:rPr>
          <w:rFonts w:ascii="宋体" w:hAnsi="宋体" w:eastAsia="宋体" w:cs="宋体"/>
          <w:color w:val="FF0000"/>
          <w:sz w:val="24"/>
          <w:szCs w:val="24"/>
        </w:rPr>
        <w:br w:type="textWrapping"/>
      </w:r>
      <w:r>
        <w:rPr>
          <w:rFonts w:ascii="宋体" w:hAnsi="宋体" w:eastAsia="宋体" w:cs="宋体"/>
          <w:color w:val="FF0000"/>
          <w:sz w:val="24"/>
          <w:szCs w:val="24"/>
        </w:rPr>
        <w:t>企业直接采用不代表合规，请根据企业补充、细化和调整后的相关流程进行调整后使用，确保最终产生的体系运行记录能够证明质量管理体系的合规性、有效性。</w:t>
      </w:r>
    </w:p>
    <w:p/>
    <w:p>
      <w:pPr>
        <w:rPr>
          <w:szCs w:val="21"/>
        </w:rPr>
      </w:pPr>
    </w:p>
    <w:sectPr>
      <w:headerReference r:id="rId3" w:type="default"/>
      <w:footerReference r:id="rId4" w:type="default"/>
      <w:pgSz w:w="11906" w:h="16838"/>
      <w:pgMar w:top="1440" w:right="1080" w:bottom="1135" w:left="1080" w:header="851" w:footer="6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黑体" w:eastAsia="黑体"/>
        <w:lang w:val="zh-CN"/>
      </w:rPr>
    </w:pPr>
    <w:r>
      <w:rPr>
        <w:sz w:val="18"/>
      </w:rPr>
      <w:pict>
        <v:shape id="文本框 3"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r>
      <w:rPr>
        <w:rFonts w:hint="eastAsia"/>
      </w:rPr>
      <w:t xml:space="preserve">专业带去价值，服务赢来美誉!                   </w:t>
    </w:r>
    <w:r>
      <w:rPr>
        <w:rFonts w:hint="eastAsia"/>
        <w:lang w:val="en-US" w:eastAsia="zh-CN"/>
      </w:rPr>
      <w:t xml:space="preserve">                              </w:t>
    </w:r>
    <w:r>
      <w:rPr>
        <w:rFonts w:hint="eastAsia"/>
      </w:rPr>
      <w:t xml:space="preserve">   模板仅供参考，请以法规要求为准。</w:t>
    </w:r>
    <w:bookmarkStart w:id="2" w:name="_GoBack"/>
    <w:bookmarkEnd w:id="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742950" cy="5715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
                  <a:stretch>
                    <a:fillRect/>
                  </a:stretch>
                </pic:blipFill>
                <pic:spPr>
                  <a:xfrm>
                    <a:off x="0" y="0"/>
                    <a:ext cx="742950" cy="571500"/>
                  </a:xfrm>
                  <a:prstGeom prst="rect">
                    <a:avLst/>
                  </a:prstGeom>
                  <a:noFill/>
                  <a:ln w="9525">
                    <a:noFill/>
                  </a:ln>
                </pic:spPr>
              </pic:pic>
            </a:graphicData>
          </a:graphic>
        </wp:inline>
      </w:drawing>
    </w:r>
    <w:r>
      <w:rPr>
        <w:rFonts w:hint="eastAsia" w:ascii="宋体" w:hAnsi="宋体" w:cs="宋体"/>
        <w:kern w:val="0"/>
        <w:sz w:val="24"/>
        <w:szCs w:val="24"/>
        <w:lang w:val="en-US" w:eastAsia="zh-CN" w:bidi="ar"/>
      </w:rPr>
      <w:t xml:space="preserve"> </w:t>
    </w:r>
    <w:r>
      <w:rPr>
        <w:rFonts w:hint="eastAsia"/>
      </w:rPr>
      <w:t xml:space="preserve">医械企业一站式知识平台！  </w:t>
    </w:r>
    <w:r>
      <w:rPr>
        <w:rFonts w:hint="eastAsia"/>
        <w:lang w:val="en-US" w:eastAsia="zh-CN"/>
      </w:rPr>
      <w:t xml:space="preserve">                      </w:t>
    </w:r>
    <w:r>
      <w:rPr>
        <w:rFonts w:hint="eastAsia"/>
      </w:rPr>
      <w:t xml:space="preserve">            联系龙德获取更多知识!</w:t>
    </w:r>
  </w:p>
  <w:p>
    <w:pPr>
      <w:pStyle w:val="6"/>
      <w:rPr>
        <w:rFonts w:ascii="黑体" w:eastAsia="黑体"/>
        <w:b/>
        <w:sz w:val="32"/>
        <w:szCs w:val="32"/>
      </w:rPr>
    </w:pPr>
    <w:r>
      <w:rPr>
        <w:rFonts w:hint="eastAsia" w:ascii="黑体" w:eastAsia="黑体"/>
        <w:b/>
        <w:sz w:val="32"/>
        <w:szCs w:val="32"/>
      </w:rPr>
      <w:t>设计和开发评审报告</w:t>
    </w:r>
  </w:p>
  <w:p>
    <w:pPr>
      <w:pStyle w:val="6"/>
      <w:rPr>
        <w:rFonts w:ascii="黑体" w:eastAsia="黑体"/>
        <w:b/>
      </w:rPr>
    </w:pPr>
  </w:p>
  <w:p>
    <w:pPr>
      <w:pStyle w:val="6"/>
      <w:jc w:val="left"/>
      <w:rPr>
        <w:sz w:val="20"/>
        <w:szCs w:val="20"/>
      </w:rPr>
    </w:pPr>
    <w:r>
      <w:rPr>
        <w:rFonts w:hint="eastAsia"/>
        <w:sz w:val="20"/>
        <w:szCs w:val="20"/>
      </w:rPr>
      <w:t xml:space="preserve">                                                     文件编号：QR-RD-014  版本：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F7628"/>
    <w:multiLevelType w:val="multilevel"/>
    <w:tmpl w:val="232F762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hZDRiYTc0MWIyMDZlYjJkOTg5ZGRjYTYzZDE4NmQifQ=="/>
  </w:docVars>
  <w:rsids>
    <w:rsidRoot w:val="0054552A"/>
    <w:rsid w:val="000A6132"/>
    <w:rsid w:val="000F60F6"/>
    <w:rsid w:val="00153144"/>
    <w:rsid w:val="00153E44"/>
    <w:rsid w:val="00170465"/>
    <w:rsid w:val="0027137A"/>
    <w:rsid w:val="00301169"/>
    <w:rsid w:val="00303005"/>
    <w:rsid w:val="00321D79"/>
    <w:rsid w:val="00325F1D"/>
    <w:rsid w:val="00330AC1"/>
    <w:rsid w:val="00341EA5"/>
    <w:rsid w:val="00357D61"/>
    <w:rsid w:val="003B702A"/>
    <w:rsid w:val="003B77B3"/>
    <w:rsid w:val="00437332"/>
    <w:rsid w:val="00497F53"/>
    <w:rsid w:val="004F76C6"/>
    <w:rsid w:val="0054552A"/>
    <w:rsid w:val="005660A7"/>
    <w:rsid w:val="00605583"/>
    <w:rsid w:val="00606719"/>
    <w:rsid w:val="00626A79"/>
    <w:rsid w:val="006A62F7"/>
    <w:rsid w:val="006B40E7"/>
    <w:rsid w:val="006C3F78"/>
    <w:rsid w:val="006F1C43"/>
    <w:rsid w:val="0070135F"/>
    <w:rsid w:val="0071070C"/>
    <w:rsid w:val="00746AA2"/>
    <w:rsid w:val="007D04EB"/>
    <w:rsid w:val="007D5D36"/>
    <w:rsid w:val="008223D0"/>
    <w:rsid w:val="00834268"/>
    <w:rsid w:val="00890F2F"/>
    <w:rsid w:val="008D6DA4"/>
    <w:rsid w:val="008E773D"/>
    <w:rsid w:val="009017C5"/>
    <w:rsid w:val="00903A93"/>
    <w:rsid w:val="009633ED"/>
    <w:rsid w:val="00971B59"/>
    <w:rsid w:val="009A2891"/>
    <w:rsid w:val="00A264D7"/>
    <w:rsid w:val="00AC2A3F"/>
    <w:rsid w:val="00AC72CA"/>
    <w:rsid w:val="00B17DD4"/>
    <w:rsid w:val="00B21322"/>
    <w:rsid w:val="00B54091"/>
    <w:rsid w:val="00B76C2B"/>
    <w:rsid w:val="00BB6C26"/>
    <w:rsid w:val="00BD2359"/>
    <w:rsid w:val="00BD6BD1"/>
    <w:rsid w:val="00C336F9"/>
    <w:rsid w:val="00C40CAE"/>
    <w:rsid w:val="00C45193"/>
    <w:rsid w:val="00C5046A"/>
    <w:rsid w:val="00C53463"/>
    <w:rsid w:val="00C670DE"/>
    <w:rsid w:val="00C70064"/>
    <w:rsid w:val="00CC2FBF"/>
    <w:rsid w:val="00D14544"/>
    <w:rsid w:val="00D53341"/>
    <w:rsid w:val="00D63F6D"/>
    <w:rsid w:val="00D645C9"/>
    <w:rsid w:val="00DB63D2"/>
    <w:rsid w:val="00E17252"/>
    <w:rsid w:val="00E84D0E"/>
    <w:rsid w:val="00EB1937"/>
    <w:rsid w:val="00F257EE"/>
    <w:rsid w:val="00F32F0C"/>
    <w:rsid w:val="00F7505B"/>
    <w:rsid w:val="31A26271"/>
    <w:rsid w:val="587C6CC9"/>
    <w:rsid w:val="5C7C3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Plain Text"/>
    <w:basedOn w:val="1"/>
    <w:link w:val="18"/>
    <w:uiPriority w:val="0"/>
    <w:rPr>
      <w:rFonts w:ascii="宋体" w:hAnsi="Courier New" w:eastAsia="宋体" w:cs="Courier New"/>
      <w:szCs w:val="21"/>
    </w:rPr>
  </w:style>
  <w:style w:type="paragraph" w:styleId="4">
    <w:name w:val="Balloon Text"/>
    <w:basedOn w:val="1"/>
    <w:link w:val="17"/>
    <w:semiHidden/>
    <w:unhideWhenUsed/>
    <w:uiPriority w:val="99"/>
    <w:rPr>
      <w:sz w:val="18"/>
      <w:szCs w:val="1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semiHidden/>
    <w:uiPriority w:val="99"/>
    <w:rPr>
      <w:sz w:val="18"/>
      <w:szCs w:val="18"/>
    </w:rPr>
  </w:style>
  <w:style w:type="character" w:customStyle="1" w:styleId="13">
    <w:name w:val="页脚 Char"/>
    <w:basedOn w:val="10"/>
    <w:link w:val="5"/>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Char"/>
    <w:basedOn w:val="10"/>
    <w:link w:val="2"/>
    <w:semiHidden/>
    <w:qFormat/>
    <w:uiPriority w:val="99"/>
  </w:style>
  <w:style w:type="character" w:customStyle="1" w:styleId="16">
    <w:name w:val="批注主题 Char"/>
    <w:basedOn w:val="15"/>
    <w:link w:val="7"/>
    <w:semiHidden/>
    <w:qFormat/>
    <w:uiPriority w:val="99"/>
    <w:rPr>
      <w:b/>
      <w:bCs/>
    </w:rPr>
  </w:style>
  <w:style w:type="character" w:customStyle="1" w:styleId="17">
    <w:name w:val="批注框文本 Char"/>
    <w:basedOn w:val="10"/>
    <w:link w:val="4"/>
    <w:semiHidden/>
    <w:qFormat/>
    <w:uiPriority w:val="99"/>
    <w:rPr>
      <w:sz w:val="18"/>
      <w:szCs w:val="18"/>
    </w:rPr>
  </w:style>
  <w:style w:type="character" w:customStyle="1" w:styleId="18">
    <w:name w:val="纯文本 Char"/>
    <w:basedOn w:val="10"/>
    <w:link w:val="3"/>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216</Words>
  <Characters>216</Characters>
  <Lines>2</Lines>
  <Paragraphs>1</Paragraphs>
  <TotalTime>0</TotalTime>
  <ScaleCrop>false</ScaleCrop>
  <LinksUpToDate>false</LinksUpToDate>
  <CharactersWithSpaces>233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2018-02-12T02:08:00Z</dcterms:created>
  <dc:creator>blue</dc:creator>
  <cp:lastModifiedBy>伊人</cp:lastModifiedBy>
  <dcterms:modified xsi:type="dcterms:W3CDTF">2023-10-07T03:55:42Z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DA1E3685F0E04079B1F480334A68085A_12</vt:lpwstr>
  </property>
</Properties>
</file>