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订单信息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订单编号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客户编号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客户名称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订单类别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销售区域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业务员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评审内容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评审内容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产品信息、数量、交期、质量、包装方式、运输方式等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客户特殊需求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评审确定信息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评审结论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参加评审人员签名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080" w:bottom="1135" w:left="108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rFonts w:hint="eastAsia" w:ascii="黑体" w:eastAsia="黑体"/>
      </w:rPr>
    </w:sdtEndPr>
    <w:sdtContent>
      <w:p>
        <w:pPr>
          <w:jc w:val="left"/>
          <w:rPr>
            <w:rFonts w:hint="eastAsia" w:ascii="黑体" w:eastAsia="黑体"/>
            <w:u w:val="single"/>
          </w:rPr>
        </w:pPr>
      </w:p>
      <w:p>
        <w:pPr>
          <w:pStyle w:val="2"/>
          <w:rPr>
            <w:rFonts w:hint="eastAsia" w:ascii="黑体" w:eastAsia="黑体"/>
          </w:rPr>
        </w:pPr>
        <w:bookmarkStart w:id="0" w:name="_GoBack"/>
        <w:r>
          <w:rPr>
            <w:sz w:val="18"/>
          </w:rPr>
          <w:pict>
    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                </w:t>
        </w:r>
        <w:r>
          <w:rPr>
            <w:rFonts w:hint="eastAsia"/>
          </w:rPr>
          <w:t xml:space="preserve">    模板仅供参考，请以法规要求为准。</w:t>
        </w:r>
        <w:bookmarkEnd w:id="0"/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2"/>
        <w:szCs w:val="22"/>
        <w:lang w:val="en-US" w:eastAsia="zh-CN" w:bidi="ar"/>
      </w:rPr>
      <w:t xml:space="preserve"> </w:t>
    </w:r>
    <w:r>
      <w:rPr>
        <w:rFonts w:hint="eastAsia"/>
        <w:sz w:val="24"/>
        <w:szCs w:val="21"/>
      </w:rPr>
      <w:t xml:space="preserve">医械企业一站式知识平台！   </w:t>
    </w:r>
    <w:r>
      <w:rPr>
        <w:rFonts w:hint="eastAsia"/>
        <w:sz w:val="24"/>
        <w:szCs w:val="21"/>
        <w:lang w:val="en-US" w:eastAsia="zh-CN"/>
      </w:rPr>
      <w:t xml:space="preserve">                     </w:t>
    </w:r>
    <w:r>
      <w:rPr>
        <w:rFonts w:hint="eastAsia"/>
        <w:sz w:val="24"/>
        <w:szCs w:val="21"/>
      </w:rPr>
      <w:t xml:space="preserve">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合同评审表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评审日期：                                              文件编号：</w:t>
    </w:r>
    <w:r>
      <w:rPr>
        <w:rFonts w:hint="eastAsia" w:ascii="宋体" w:hAnsi="宋体" w:cs="宋体"/>
        <w:bCs/>
        <w:color w:val="auto"/>
        <w:sz w:val="20"/>
        <w:szCs w:val="20"/>
        <w:highlight w:val="none"/>
      </w:rPr>
      <w:t>QR-SD-00</w:t>
    </w:r>
    <w:r>
      <w:rPr>
        <w:rFonts w:hint="eastAsia" w:ascii="宋体" w:hAnsi="宋体" w:cs="宋体"/>
        <w:bCs/>
        <w:color w:val="auto"/>
        <w:sz w:val="20"/>
        <w:szCs w:val="20"/>
        <w:highlight w:val="none"/>
        <w:lang w:val="en-US" w:eastAsia="zh-CN"/>
      </w:rPr>
      <w:t>3</w:t>
    </w:r>
    <w:r>
      <w:rPr>
        <w:rFonts w:hint="eastAsia" w:ascii="黑体" w:eastAsia="黑体"/>
        <w:sz w:val="20"/>
        <w:szCs w:val="20"/>
      </w:rPr>
      <w:t xml:space="preserve">  版本：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10E37"/>
    <w:rsid w:val="004817E1"/>
    <w:rsid w:val="00486FAB"/>
    <w:rsid w:val="0054552A"/>
    <w:rsid w:val="00580352"/>
    <w:rsid w:val="005C06D6"/>
    <w:rsid w:val="005E38AB"/>
    <w:rsid w:val="0062574D"/>
    <w:rsid w:val="00652F5B"/>
    <w:rsid w:val="0071230F"/>
    <w:rsid w:val="007D08BF"/>
    <w:rsid w:val="00893ED5"/>
    <w:rsid w:val="00A42CD9"/>
    <w:rsid w:val="00A82676"/>
    <w:rsid w:val="00B4554F"/>
    <w:rsid w:val="00B47474"/>
    <w:rsid w:val="00C674D8"/>
    <w:rsid w:val="00D00335"/>
    <w:rsid w:val="00D15CB4"/>
    <w:rsid w:val="00E84D0E"/>
    <w:rsid w:val="00F1331B"/>
    <w:rsid w:val="00F93905"/>
    <w:rsid w:val="063F4521"/>
    <w:rsid w:val="0F8F0E93"/>
    <w:rsid w:val="3A88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2023-10-07T03:42:52Z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49DBBC6C18F14647A9029FAA50F7DABD_12</vt:lpwstr>
  </property>
</Properties>
</file>