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方正小标宋简体" w:hAnsi="方正小标宋简体" w:eastAsia="方正小标宋简体" w:cs="方正小标宋简体"/>
          <w:sz w:val="56"/>
          <w:szCs w:val="52"/>
        </w:rPr>
      </w:pPr>
      <w:r>
        <w:rPr>
          <w:rFonts w:hint="eastAsia" w:ascii="方正小标宋简体" w:hAnsi="方正小标宋简体" w:eastAsia="方正小标宋简体" w:cs="方正小标宋简体"/>
          <w:sz w:val="56"/>
          <w:szCs w:val="52"/>
        </w:rPr>
        <w:t>具有相应自检能力的声明</w:t>
      </w:r>
    </w:p>
    <w:p>
      <w:pPr>
        <w:widowControl/>
        <w:shd w:val="clear" w:color="auto" w:fill="FFFFFF"/>
        <w:spacing w:line="360" w:lineRule="auto"/>
        <w:jc w:val="center"/>
        <w:rPr>
          <w:rFonts w:hint="eastAsia" w:ascii="方正小标宋简体" w:hAnsi="方正小标宋简体" w:eastAsia="方正小标宋简体" w:cs="方正小标宋简体"/>
          <w:sz w:val="56"/>
          <w:szCs w:val="52"/>
        </w:rPr>
      </w:pPr>
    </w:p>
    <w:p>
      <w:pPr>
        <w:overflowPunct w:val="0"/>
        <w:spacing w:line="560" w:lineRule="exact"/>
        <w:ind w:firstLine="640" w:firstLineChars="200"/>
        <w:rPr>
          <w:rFonts w:eastAsia="仿宋_GB2312"/>
          <w:sz w:val="32"/>
          <w:szCs w:val="32"/>
        </w:rPr>
      </w:pPr>
      <w:r>
        <w:rPr>
          <w:rFonts w:hint="eastAsia" w:eastAsia="仿宋_GB2312"/>
          <w:sz w:val="32"/>
          <w:szCs w:val="32"/>
          <w:lang w:val="en-US" w:eastAsia="zh-CN"/>
        </w:rPr>
        <w:t>（</w:t>
      </w:r>
      <w:r>
        <w:rPr>
          <w:rFonts w:eastAsia="仿宋_GB2312"/>
          <w:sz w:val="32"/>
          <w:szCs w:val="32"/>
        </w:rPr>
        <w:t>注册申请人应当承诺具备产品技术要求中相应具体条款项目自行检验的能力，包括具备相应人员、设备、设施和环境等，并按照质量管理体系要求开展检验。</w:t>
      </w:r>
      <w:r>
        <w:rPr>
          <w:rFonts w:hint="eastAsia" w:eastAsia="仿宋_GB2312"/>
          <w:sz w:val="32"/>
          <w:szCs w:val="32"/>
          <w:lang w:val="en-US" w:eastAsia="zh-CN"/>
        </w:rPr>
        <w:t>）</w:t>
      </w:r>
    </w:p>
    <w:p>
      <w:pPr>
        <w:widowControl/>
        <w:shd w:val="clear" w:color="auto" w:fill="FFFFFF"/>
        <w:spacing w:line="360" w:lineRule="auto"/>
        <w:jc w:val="center"/>
        <w:rPr>
          <w:rFonts w:hint="eastAsia" w:ascii="方正小标宋简体" w:hAnsi="方正小标宋简体" w:eastAsia="方正小标宋简体" w:cs="方正小标宋简体"/>
          <w:sz w:val="56"/>
          <w:szCs w:val="52"/>
          <w:lang w:eastAsia="zh-CN"/>
        </w:rPr>
      </w:pPr>
      <w:bookmarkStart w:id="0" w:name="_GoBack"/>
      <w:bookmarkEnd w:id="0"/>
    </w:p>
    <w:p>
      <w:pPr>
        <w:wordWrap w:val="0"/>
        <w:overflowPunct w:val="0"/>
        <w:spacing w:line="560" w:lineRule="exact"/>
        <w:ind w:firstLine="640" w:firstLineChars="200"/>
        <w:jc w:val="right"/>
        <w:rPr>
          <w:rFonts w:hint="default" w:eastAsia="仿宋_GB2312"/>
          <w:sz w:val="32"/>
          <w:szCs w:val="32"/>
          <w:lang w:val="en-US" w:eastAsia="zh-CN"/>
        </w:rPr>
      </w:pPr>
      <w:r>
        <w:rPr>
          <w:rFonts w:hint="eastAsia" w:eastAsia="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D7A91"/>
    <w:rsid w:val="51CD7A91"/>
    <w:rsid w:val="7E7D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2021-11-03T10:00:00Z</dcterms:created>
  <dc:creator>WINCKY_YEUNG</dc:creator>
  <cp:lastModifiedBy>WINCKY_YEUNG</cp:lastModifiedBy>
  <dcterms:modified xsi:type="dcterms:W3CDTF">2021-11-03T10:09:16Z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C7B3CC051AE4416B9DF3AEC4D99F3196</vt:lpwstr>
  </property>
</Properties>
</file>