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eastAsia"/>
          <w:b/>
          <w:bCs/>
          <w:i/>
          <w:iCs/>
          <w:color w:val="0000FF"/>
          <w:sz w:val="24"/>
          <w:szCs w:val="24"/>
          <w:lang w:val="en-US" w:eastAsia="zh-CN"/>
        </w:rPr>
        <w:t>提供申请人组织机构图</w:t>
      </w:r>
      <w:r>
        <w:rPr>
          <w:rFonts w:hint="eastAsia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424A0A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CA70FFF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2023-06-26T13:31:48Z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