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default" w:eastAsia="Univers 57 Condensed"/>
          <w:lang w:val="en-US" w:eastAsia="zh-CN"/>
        </w:rPr>
      </w:pPr>
    </w:p>
    <w:p>
      <w:pPr>
        <w:pStyle w:val="9"/>
        <w:jc w:val="center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pStyle w:val="9"/>
        <w:jc w:val="center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pStyle w:val="9"/>
        <w:jc w:val="center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黑体" w:hAnsi="黑体" w:eastAsia="黑体" w:cs="黑体"/>
          <w:b/>
          <w:bCs w:val="0"/>
          <w:kern w:val="44"/>
          <w:sz w:val="44"/>
          <w:szCs w:val="44"/>
          <w:lang w:val="zh-CN"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b/>
          <w:bCs w:val="0"/>
          <w:kern w:val="44"/>
          <w:sz w:val="44"/>
          <w:szCs w:val="44"/>
          <w:lang w:val="en-US" w:eastAsia="zh-CN"/>
        </w:rPr>
        <w:t>质量管理体系程序</w:t>
      </w: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产品名称：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eastAsia="zh-CN"/>
        </w:rPr>
        <w:t>填写产品名称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}</w:t>
      </w:r>
    </w:p>
    <w:p>
      <w:pPr>
        <w:spacing w:line="360" w:lineRule="auto"/>
        <w:ind w:left="2038" w:leftChars="304" w:hanging="1400" w:hangingChars="50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产品型号：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  <w:t>填写产品型号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}</w:t>
      </w: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编制：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360" w:lineRule="auto"/>
        <w:ind w:firstLine="640"/>
        <w:jc w:val="both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审批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9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/>
          <w:iCs/>
          <w:color w:val="0000FF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{填写申报企业公司名称}</w:t>
      </w: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质量管理体系程序</w:t>
      </w:r>
      <w:r>
        <w:rPr>
          <w:rFonts w:hint="eastAsia"/>
          <w:b/>
          <w:bCs/>
          <w:lang w:val="en-US" w:eastAsia="zh-CN"/>
        </w:rPr>
        <w:t>清单</w:t>
      </w:r>
    </w:p>
    <w:p>
      <w:pPr>
        <w:pStyle w:val="9"/>
        <w:jc w:val="both"/>
        <w:rPr>
          <w:rFonts w:hint="eastAsia"/>
          <w:b/>
          <w:bCs/>
          <w:lang w:val="en-US" w:eastAsia="zh-CN"/>
        </w:rPr>
      </w:pPr>
    </w:p>
    <w:p>
      <w:pPr>
        <w:pStyle w:val="9"/>
        <w:jc w:val="both"/>
        <w:rPr>
          <w:rFonts w:hint="default"/>
          <w:b/>
          <w:bCs/>
          <w:i/>
          <w:iCs/>
          <w:color w:val="0000FF"/>
          <w:lang w:val="en-US" w:eastAsia="zh-CN"/>
        </w:rPr>
      </w:pPr>
      <w:r>
        <w:rPr>
          <w:rFonts w:hint="eastAsia"/>
          <w:b/>
          <w:bCs/>
          <w:i/>
          <w:iCs/>
          <w:color w:val="0000FF"/>
          <w:lang w:val="en-US" w:eastAsia="zh-CN"/>
        </w:rPr>
        <w:t>{</w:t>
      </w:r>
    </w:p>
    <w:p>
      <w:pPr>
        <w:pStyle w:val="9"/>
        <w:jc w:val="center"/>
        <w:rPr>
          <w:rFonts w:hint="eastAsia"/>
          <w:b/>
          <w:bCs/>
          <w:i/>
          <w:iCs/>
          <w:color w:val="0000FF"/>
          <w:lang w:val="en-US" w:eastAsia="zh-CN"/>
        </w:rPr>
      </w:pPr>
    </w:p>
    <w:tbl>
      <w:tblPr>
        <w:tblStyle w:val="6"/>
        <w:tblW w:w="8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175"/>
        <w:gridCol w:w="1905"/>
        <w:gridCol w:w="1365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文件编号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文件版本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ind w:firstLine="422" w:firstLineChars="200"/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质量手册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V1.0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bookmarkStart w:id="0" w:name="OLE_LINK3"/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见附件6.4-1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ind w:firstLine="422" w:firstLineChars="20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质量方针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XX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V1.0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见附件6.4-2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ind w:firstLine="422" w:firstLineChars="200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质量目标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XX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V1.0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见附件6.4-3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bookmarkStart w:id="1" w:name="OLE_LINK2" w:colFirst="1" w:colLast="3"/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文件控制程序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XX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V1.0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见附件6.4-4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记录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控制程序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XX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V1.0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见附件6.4-</w:t>
            </w: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</w:tbl>
    <w:p>
      <w:pPr>
        <w:pStyle w:val="9"/>
        <w:rPr>
          <w:rFonts w:hint="eastAsia"/>
          <w:b/>
          <w:bCs/>
          <w:i/>
          <w:iCs/>
          <w:color w:val="0000FF"/>
          <w:lang w:val="en-US" w:eastAsia="zh-CN"/>
        </w:rPr>
      </w:pPr>
    </w:p>
    <w:p>
      <w:pPr>
        <w:pStyle w:val="9"/>
        <w:rPr>
          <w:rFonts w:hint="default"/>
          <w:b/>
          <w:bCs/>
          <w:i/>
          <w:iCs/>
          <w:color w:val="0000FF"/>
          <w:lang w:val="en-US" w:eastAsia="zh-CN"/>
        </w:rPr>
      </w:pPr>
      <w:r>
        <w:rPr>
          <w:rFonts w:hint="eastAsia"/>
          <w:b/>
          <w:bCs/>
          <w:i/>
          <w:iCs/>
          <w:color w:val="0000FF"/>
          <w:lang w:val="en-US" w:eastAsia="zh-CN"/>
        </w:rPr>
        <w:t>}</w:t>
      </w:r>
    </w:p>
    <w:p>
      <w:pPr>
        <w:spacing w:line="590" w:lineRule="exact"/>
        <w:ind w:firstLine="482" w:firstLineChars="200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</w:rPr>
        <w:t>用于建立和维护质量管理体系的高层级质量管理体系程序，包括质量手册、质量方针、质量目标和文件及记录控制程序。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】</w:t>
      </w:r>
    </w:p>
    <w:p>
      <w:pPr>
        <w:pStyle w:val="2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spacing w:line="590" w:lineRule="exact"/>
        <w:ind w:firstLine="482" w:firstLineChars="200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【体系模板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  <w:t>可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参考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  <w:t>企业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内部的体系文件，或者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  <w:t>龙德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的医械宝质量体系模板；】</w:t>
      </w:r>
    </w:p>
    <w:p>
      <w:pPr>
        <w:pStyle w:val="2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C947044"/>
    <w:rsid w:val="1E907AE9"/>
    <w:rsid w:val="39B80995"/>
    <w:rsid w:val="3B07083A"/>
    <w:rsid w:val="41937E7B"/>
    <w:rsid w:val="42491C0F"/>
    <w:rsid w:val="46561FD1"/>
    <w:rsid w:val="4B950155"/>
    <w:rsid w:val="543A6A17"/>
    <w:rsid w:val="5854681A"/>
    <w:rsid w:val="5B3D4524"/>
    <w:rsid w:val="638C3F6B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235</Words>
  <Characters>277</Characters>
  <Lines>1</Lines>
  <Paragraphs>1</Paragraphs>
  <TotalTime>0</TotalTime>
  <ScaleCrop>false</ScaleCrop>
  <LinksUpToDate>false</LinksUpToDate>
  <CharactersWithSpaces>349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2023-06-26T07:26:29Z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